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926"/>
        <w:gridCol w:w="4713"/>
      </w:tblGrid>
      <w:tr w:rsidR="004F1FC0" w:rsidRPr="00453E5B" w14:paraId="617E98AA" w14:textId="77777777" w:rsidTr="004E7FA7">
        <w:trPr>
          <w:trHeight w:val="2117"/>
        </w:trPr>
        <w:tc>
          <w:tcPr>
            <w:tcW w:w="5495" w:type="dxa"/>
          </w:tcPr>
          <w:p w14:paraId="1C66C190" w14:textId="77777777" w:rsidR="004F1FC0" w:rsidRPr="00453E5B" w:rsidRDefault="004F1FC0" w:rsidP="004F1FC0">
            <w:pPr>
              <w:widowControl w:val="0"/>
              <w:suppressAutoHyphens/>
              <w:spacing w:after="0" w:line="240" w:lineRule="auto"/>
              <w:rPr>
                <w:rFonts w:ascii="Times New Roman" w:hAnsi="Times New Roman"/>
                <w:sz w:val="24"/>
                <w:szCs w:val="24"/>
                <w:lang w:eastAsia="zh-CN"/>
              </w:rPr>
            </w:pPr>
            <w:r w:rsidRPr="00453E5B">
              <w:rPr>
                <w:rFonts w:ascii="Times New Roman" w:hAnsi="Times New Roman"/>
                <w:sz w:val="24"/>
                <w:szCs w:val="24"/>
                <w:lang w:eastAsia="zh-CN"/>
              </w:rPr>
              <w:t xml:space="preserve">            </w:t>
            </w:r>
          </w:p>
          <w:p w14:paraId="2D1C6B9C" w14:textId="77777777" w:rsidR="0034337E" w:rsidRPr="00453E5B" w:rsidRDefault="0034337E" w:rsidP="004F1FC0">
            <w:pPr>
              <w:widowControl w:val="0"/>
              <w:suppressAutoHyphens/>
              <w:spacing w:after="0" w:line="240" w:lineRule="auto"/>
              <w:rPr>
                <w:rFonts w:ascii="Times New Roman" w:hAnsi="Times New Roman"/>
                <w:sz w:val="24"/>
                <w:szCs w:val="24"/>
                <w:lang w:eastAsia="zh-CN"/>
              </w:rPr>
            </w:pPr>
          </w:p>
          <w:p w14:paraId="3658FF49" w14:textId="77777777" w:rsidR="004F1FC0" w:rsidRPr="00453E5B" w:rsidRDefault="004F1FC0" w:rsidP="004F1FC0">
            <w:pPr>
              <w:widowControl w:val="0"/>
              <w:suppressAutoHyphens/>
              <w:spacing w:after="0" w:line="240" w:lineRule="auto"/>
              <w:rPr>
                <w:rFonts w:ascii="Times New Roman" w:hAnsi="Times New Roman"/>
                <w:sz w:val="24"/>
                <w:szCs w:val="24"/>
                <w:lang w:eastAsia="zh-CN"/>
              </w:rPr>
            </w:pPr>
            <w:r w:rsidRPr="00453E5B">
              <w:rPr>
                <w:rFonts w:ascii="Times New Roman" w:hAnsi="Times New Roman"/>
                <w:sz w:val="24"/>
                <w:szCs w:val="24"/>
                <w:lang w:eastAsia="zh-CN"/>
              </w:rPr>
              <w:t xml:space="preserve">           </w:t>
            </w:r>
          </w:p>
          <w:p w14:paraId="0F467587" w14:textId="77777777" w:rsidR="004F1FC0" w:rsidRPr="00453E5B" w:rsidRDefault="004F1FC0" w:rsidP="0061526B">
            <w:pPr>
              <w:widowControl w:val="0"/>
              <w:suppressAutoHyphens/>
              <w:spacing w:after="0" w:line="240" w:lineRule="auto"/>
              <w:rPr>
                <w:rFonts w:ascii="Times New Roman" w:hAnsi="Times New Roman"/>
                <w:sz w:val="24"/>
                <w:szCs w:val="24"/>
                <w:lang w:eastAsia="zh-CN"/>
              </w:rPr>
            </w:pPr>
          </w:p>
        </w:tc>
        <w:tc>
          <w:tcPr>
            <w:tcW w:w="5068" w:type="dxa"/>
          </w:tcPr>
          <w:p w14:paraId="1D178600" w14:textId="77777777" w:rsidR="004F1FC0" w:rsidRPr="00453E5B" w:rsidRDefault="004F1FC0" w:rsidP="004F1FC0">
            <w:pPr>
              <w:widowControl w:val="0"/>
              <w:suppressAutoHyphens/>
              <w:spacing w:after="0" w:line="240" w:lineRule="auto"/>
              <w:jc w:val="center"/>
              <w:rPr>
                <w:rFonts w:ascii="Times New Roman" w:hAnsi="Times New Roman"/>
                <w:sz w:val="24"/>
                <w:szCs w:val="24"/>
                <w:lang w:eastAsia="zh-CN"/>
              </w:rPr>
            </w:pPr>
          </w:p>
          <w:p w14:paraId="2A7C6C31" w14:textId="77777777" w:rsidR="0034337E" w:rsidRPr="00453E5B" w:rsidRDefault="0034337E" w:rsidP="004F1FC0">
            <w:pPr>
              <w:widowControl w:val="0"/>
              <w:suppressAutoHyphens/>
              <w:spacing w:after="0" w:line="240" w:lineRule="auto"/>
              <w:jc w:val="center"/>
              <w:rPr>
                <w:rFonts w:ascii="Times New Roman" w:hAnsi="Times New Roman"/>
                <w:sz w:val="24"/>
                <w:szCs w:val="24"/>
                <w:lang w:eastAsia="zh-CN"/>
              </w:rPr>
            </w:pPr>
          </w:p>
          <w:p w14:paraId="024F6481" w14:textId="77777777" w:rsidR="004F1FC0" w:rsidRPr="00453E5B" w:rsidRDefault="004F1FC0" w:rsidP="004F1FC0">
            <w:pPr>
              <w:widowControl w:val="0"/>
              <w:suppressAutoHyphens/>
              <w:spacing w:after="0" w:line="240" w:lineRule="auto"/>
              <w:jc w:val="center"/>
              <w:rPr>
                <w:rFonts w:ascii="Times New Roman" w:hAnsi="Times New Roman"/>
                <w:sz w:val="24"/>
                <w:szCs w:val="24"/>
                <w:lang w:eastAsia="zh-CN"/>
              </w:rPr>
            </w:pPr>
            <w:r w:rsidRPr="00453E5B">
              <w:rPr>
                <w:rFonts w:ascii="Times New Roman" w:hAnsi="Times New Roman"/>
                <w:sz w:val="24"/>
                <w:szCs w:val="24"/>
                <w:lang w:eastAsia="zh-CN"/>
              </w:rPr>
              <w:t>УТВЕРЖДАЮ</w:t>
            </w:r>
          </w:p>
          <w:p w14:paraId="3ACF4E07" w14:textId="719237AA" w:rsidR="004F1FC0" w:rsidRPr="00453E5B" w:rsidRDefault="008A1775" w:rsidP="004F1FC0">
            <w:pPr>
              <w:widowControl w:val="0"/>
              <w:suppressAutoHyphens/>
              <w:spacing w:after="0" w:line="240" w:lineRule="auto"/>
              <w:jc w:val="center"/>
              <w:rPr>
                <w:rFonts w:ascii="Times New Roman" w:hAnsi="Times New Roman"/>
                <w:sz w:val="24"/>
                <w:szCs w:val="24"/>
                <w:lang w:eastAsia="zh-CN"/>
              </w:rPr>
            </w:pPr>
            <w:r w:rsidRPr="00453E5B">
              <w:rPr>
                <w:rFonts w:ascii="Times New Roman" w:hAnsi="Times New Roman"/>
                <w:sz w:val="24"/>
                <w:szCs w:val="24"/>
                <w:lang w:eastAsia="zh-CN"/>
              </w:rPr>
              <w:t>Директор</w:t>
            </w:r>
            <w:r w:rsidR="003E1690" w:rsidRPr="00453E5B">
              <w:rPr>
                <w:rFonts w:ascii="Times New Roman" w:hAnsi="Times New Roman"/>
                <w:sz w:val="24"/>
                <w:szCs w:val="24"/>
                <w:lang w:eastAsia="zh-CN"/>
              </w:rPr>
              <w:t xml:space="preserve"> </w:t>
            </w:r>
            <w:r w:rsidR="00E665DC" w:rsidRPr="00453E5B">
              <w:rPr>
                <w:rFonts w:ascii="Times New Roman" w:hAnsi="Times New Roman"/>
                <w:sz w:val="24"/>
                <w:szCs w:val="24"/>
                <w:lang w:eastAsia="zh-CN"/>
              </w:rPr>
              <w:t>ООО «РГ</w:t>
            </w:r>
            <w:r w:rsidR="001E5D66" w:rsidRPr="00453E5B">
              <w:rPr>
                <w:rFonts w:ascii="Times New Roman" w:hAnsi="Times New Roman"/>
                <w:sz w:val="24"/>
                <w:szCs w:val="24"/>
                <w:lang w:eastAsia="zh-CN"/>
              </w:rPr>
              <w:t>Б</w:t>
            </w:r>
            <w:r w:rsidR="00E665DC" w:rsidRPr="00453E5B">
              <w:rPr>
                <w:rFonts w:ascii="Times New Roman" w:hAnsi="Times New Roman"/>
                <w:sz w:val="24"/>
                <w:szCs w:val="24"/>
                <w:lang w:eastAsia="zh-CN"/>
              </w:rPr>
              <w:t>»</w:t>
            </w:r>
          </w:p>
          <w:p w14:paraId="3DF13FFB" w14:textId="77777777" w:rsidR="004F1FC0" w:rsidRPr="00453E5B" w:rsidRDefault="004F1FC0" w:rsidP="004F1FC0">
            <w:pPr>
              <w:widowControl w:val="0"/>
              <w:suppressAutoHyphens/>
              <w:spacing w:after="0" w:line="240" w:lineRule="auto"/>
              <w:jc w:val="center"/>
              <w:rPr>
                <w:rFonts w:ascii="Times New Roman" w:hAnsi="Times New Roman"/>
                <w:sz w:val="24"/>
                <w:szCs w:val="24"/>
                <w:lang w:eastAsia="zh-CN"/>
              </w:rPr>
            </w:pPr>
          </w:p>
          <w:p w14:paraId="6B305E11" w14:textId="71228F66" w:rsidR="004F1FC0" w:rsidRPr="00453E5B" w:rsidRDefault="004F1FC0" w:rsidP="004F1FC0">
            <w:pPr>
              <w:widowControl w:val="0"/>
              <w:suppressAutoHyphens/>
              <w:spacing w:after="0" w:line="240" w:lineRule="auto"/>
              <w:jc w:val="center"/>
              <w:rPr>
                <w:rFonts w:ascii="Times New Roman" w:hAnsi="Times New Roman"/>
                <w:sz w:val="24"/>
                <w:szCs w:val="24"/>
                <w:lang w:eastAsia="zh-CN"/>
              </w:rPr>
            </w:pPr>
            <w:r w:rsidRPr="00453E5B">
              <w:rPr>
                <w:rFonts w:ascii="Times New Roman" w:hAnsi="Times New Roman"/>
                <w:sz w:val="24"/>
                <w:szCs w:val="24"/>
                <w:lang w:eastAsia="zh-CN"/>
              </w:rPr>
              <w:t xml:space="preserve">_____________ / </w:t>
            </w:r>
            <w:r w:rsidR="008A1775" w:rsidRPr="00453E5B">
              <w:rPr>
                <w:rFonts w:ascii="Times New Roman" w:hAnsi="Times New Roman"/>
                <w:sz w:val="24"/>
                <w:szCs w:val="24"/>
                <w:lang w:eastAsia="zh-CN"/>
              </w:rPr>
              <w:t>Н.Н. Быкадоров</w:t>
            </w:r>
          </w:p>
          <w:p w14:paraId="3995A2DE" w14:textId="77777777" w:rsidR="004F1FC0" w:rsidRPr="00453E5B" w:rsidRDefault="004F1FC0" w:rsidP="004F1FC0">
            <w:pPr>
              <w:widowControl w:val="0"/>
              <w:suppressAutoHyphens/>
              <w:spacing w:after="0" w:line="240" w:lineRule="auto"/>
              <w:jc w:val="center"/>
              <w:rPr>
                <w:rFonts w:ascii="Times New Roman" w:hAnsi="Times New Roman"/>
                <w:sz w:val="24"/>
                <w:szCs w:val="24"/>
                <w:lang w:eastAsia="zh-CN"/>
              </w:rPr>
            </w:pPr>
          </w:p>
          <w:p w14:paraId="3C95FFAE" w14:textId="4937A397" w:rsidR="004F1FC0" w:rsidRPr="00453E5B" w:rsidRDefault="00D627D2" w:rsidP="00E500A4">
            <w:pPr>
              <w:widowControl w:val="0"/>
              <w:suppressAutoHyphens/>
              <w:spacing w:after="0" w:line="240" w:lineRule="auto"/>
              <w:jc w:val="center"/>
              <w:rPr>
                <w:rFonts w:ascii="Times New Roman" w:hAnsi="Times New Roman"/>
                <w:sz w:val="24"/>
                <w:szCs w:val="24"/>
                <w:lang w:eastAsia="zh-CN"/>
              </w:rPr>
            </w:pPr>
            <w:r w:rsidRPr="00453E5B">
              <w:rPr>
                <w:rFonts w:ascii="Times New Roman" w:hAnsi="Times New Roman"/>
                <w:sz w:val="24"/>
                <w:szCs w:val="24"/>
                <w:lang w:eastAsia="zh-CN"/>
              </w:rPr>
              <w:t>«</w:t>
            </w:r>
            <w:r w:rsidR="00161DCD" w:rsidRPr="00453E5B">
              <w:rPr>
                <w:rFonts w:ascii="Times New Roman" w:hAnsi="Times New Roman"/>
                <w:sz w:val="24"/>
                <w:szCs w:val="24"/>
                <w:lang w:eastAsia="zh-CN"/>
              </w:rPr>
              <w:t>08</w:t>
            </w:r>
            <w:r w:rsidR="00D57207" w:rsidRPr="00453E5B">
              <w:rPr>
                <w:rFonts w:ascii="Times New Roman" w:hAnsi="Times New Roman"/>
                <w:sz w:val="24"/>
                <w:szCs w:val="24"/>
                <w:lang w:eastAsia="zh-CN"/>
              </w:rPr>
              <w:t xml:space="preserve">» </w:t>
            </w:r>
            <w:r w:rsidR="00011672" w:rsidRPr="00453E5B">
              <w:rPr>
                <w:rFonts w:ascii="Times New Roman" w:hAnsi="Times New Roman"/>
                <w:sz w:val="24"/>
                <w:szCs w:val="24"/>
                <w:lang w:eastAsia="zh-CN"/>
              </w:rPr>
              <w:t>ию</w:t>
            </w:r>
            <w:r w:rsidR="00161DCD" w:rsidRPr="00453E5B">
              <w:rPr>
                <w:rFonts w:ascii="Times New Roman" w:hAnsi="Times New Roman"/>
                <w:sz w:val="24"/>
                <w:szCs w:val="24"/>
                <w:lang w:eastAsia="zh-CN"/>
              </w:rPr>
              <w:t>л</w:t>
            </w:r>
            <w:r w:rsidR="007A5D17" w:rsidRPr="00453E5B">
              <w:rPr>
                <w:rFonts w:ascii="Times New Roman" w:hAnsi="Times New Roman"/>
                <w:sz w:val="24"/>
                <w:szCs w:val="24"/>
                <w:lang w:eastAsia="zh-CN"/>
              </w:rPr>
              <w:t>я</w:t>
            </w:r>
            <w:r w:rsidRPr="00453E5B">
              <w:rPr>
                <w:rFonts w:ascii="Times New Roman" w:hAnsi="Times New Roman"/>
                <w:sz w:val="24"/>
                <w:szCs w:val="24"/>
                <w:lang w:eastAsia="zh-CN"/>
              </w:rPr>
              <w:t xml:space="preserve"> 202</w:t>
            </w:r>
            <w:r w:rsidR="00161DCD" w:rsidRPr="00453E5B">
              <w:rPr>
                <w:rFonts w:ascii="Times New Roman" w:hAnsi="Times New Roman"/>
                <w:sz w:val="24"/>
                <w:szCs w:val="24"/>
                <w:lang w:eastAsia="zh-CN"/>
              </w:rPr>
              <w:t>5</w:t>
            </w:r>
            <w:r w:rsidRPr="00453E5B">
              <w:rPr>
                <w:rFonts w:ascii="Times New Roman" w:hAnsi="Times New Roman"/>
                <w:sz w:val="24"/>
                <w:szCs w:val="24"/>
                <w:lang w:eastAsia="zh-CN"/>
              </w:rPr>
              <w:t xml:space="preserve"> </w:t>
            </w:r>
            <w:r w:rsidR="004F1FC0" w:rsidRPr="00453E5B">
              <w:rPr>
                <w:rFonts w:ascii="Times New Roman" w:hAnsi="Times New Roman"/>
                <w:sz w:val="24"/>
                <w:szCs w:val="24"/>
                <w:lang w:eastAsia="zh-CN"/>
              </w:rPr>
              <w:t>г.</w:t>
            </w:r>
          </w:p>
        </w:tc>
      </w:tr>
    </w:tbl>
    <w:p w14:paraId="50B3A585" w14:textId="77777777" w:rsidR="004F1FC0" w:rsidRPr="00453E5B" w:rsidRDefault="004F1FC0">
      <w:pPr>
        <w:rPr>
          <w:rFonts w:ascii="Times New Roman" w:hAnsi="Times New Roman"/>
          <w:sz w:val="24"/>
          <w:szCs w:val="24"/>
        </w:rPr>
      </w:pPr>
    </w:p>
    <w:p w14:paraId="55A29075" w14:textId="77777777" w:rsidR="00930B7F" w:rsidRPr="00453E5B" w:rsidRDefault="00930B7F" w:rsidP="004F1FC0">
      <w:pPr>
        <w:widowControl w:val="0"/>
        <w:rPr>
          <w:rFonts w:ascii="Times New Roman" w:hAnsi="Times New Roman"/>
          <w:b/>
          <w:sz w:val="24"/>
          <w:szCs w:val="24"/>
        </w:rPr>
      </w:pPr>
    </w:p>
    <w:p w14:paraId="588CBB55" w14:textId="5CFD719C" w:rsidR="00930B7F" w:rsidRPr="00453E5B" w:rsidRDefault="00930B7F" w:rsidP="00C83803">
      <w:pPr>
        <w:widowControl w:val="0"/>
        <w:jc w:val="center"/>
        <w:rPr>
          <w:rFonts w:ascii="Times New Roman" w:hAnsi="Times New Roman"/>
          <w:b/>
          <w:sz w:val="24"/>
          <w:szCs w:val="24"/>
        </w:rPr>
      </w:pPr>
    </w:p>
    <w:p w14:paraId="01FC47F7" w14:textId="46617D7C" w:rsidR="00FE3E46" w:rsidRPr="00453E5B" w:rsidRDefault="00FE3E46" w:rsidP="00C83803">
      <w:pPr>
        <w:widowControl w:val="0"/>
        <w:jc w:val="center"/>
        <w:rPr>
          <w:rFonts w:ascii="Times New Roman" w:hAnsi="Times New Roman"/>
          <w:b/>
          <w:sz w:val="24"/>
          <w:szCs w:val="24"/>
        </w:rPr>
      </w:pPr>
    </w:p>
    <w:p w14:paraId="2517E514" w14:textId="20BBF161" w:rsidR="00FE3E46" w:rsidRPr="00453E5B" w:rsidRDefault="00FE3E46" w:rsidP="00C83803">
      <w:pPr>
        <w:widowControl w:val="0"/>
        <w:jc w:val="center"/>
        <w:rPr>
          <w:rFonts w:ascii="Times New Roman" w:hAnsi="Times New Roman"/>
          <w:b/>
          <w:sz w:val="24"/>
          <w:szCs w:val="24"/>
        </w:rPr>
      </w:pPr>
    </w:p>
    <w:p w14:paraId="6527EA28" w14:textId="474EEB27" w:rsidR="00FE3E46" w:rsidRPr="00453E5B" w:rsidRDefault="00FE3E46" w:rsidP="00C83803">
      <w:pPr>
        <w:widowControl w:val="0"/>
        <w:jc w:val="center"/>
        <w:rPr>
          <w:rFonts w:ascii="Times New Roman" w:hAnsi="Times New Roman"/>
          <w:b/>
          <w:sz w:val="24"/>
          <w:szCs w:val="24"/>
        </w:rPr>
      </w:pPr>
    </w:p>
    <w:p w14:paraId="39A02337" w14:textId="77777777" w:rsidR="00FE3E46" w:rsidRPr="00453E5B" w:rsidRDefault="00FE3E46" w:rsidP="00C83803">
      <w:pPr>
        <w:widowControl w:val="0"/>
        <w:jc w:val="center"/>
        <w:rPr>
          <w:rFonts w:ascii="Times New Roman" w:hAnsi="Times New Roman"/>
          <w:b/>
          <w:sz w:val="24"/>
          <w:szCs w:val="24"/>
        </w:rPr>
      </w:pPr>
    </w:p>
    <w:p w14:paraId="29FB9C20" w14:textId="7468BFC7" w:rsidR="00C83803" w:rsidRPr="00453E5B" w:rsidRDefault="00E665DC" w:rsidP="00C83803">
      <w:pPr>
        <w:widowControl w:val="0"/>
        <w:jc w:val="center"/>
        <w:rPr>
          <w:rFonts w:ascii="Times New Roman" w:hAnsi="Times New Roman"/>
          <w:b/>
          <w:sz w:val="24"/>
          <w:szCs w:val="24"/>
        </w:rPr>
      </w:pPr>
      <w:r w:rsidRPr="00453E5B">
        <w:rPr>
          <w:rFonts w:ascii="Times New Roman" w:hAnsi="Times New Roman"/>
          <w:b/>
          <w:sz w:val="24"/>
          <w:szCs w:val="24"/>
        </w:rPr>
        <w:t>Общество с ограниченной ответственностью «</w:t>
      </w:r>
      <w:r w:rsidR="003E1690" w:rsidRPr="00453E5B">
        <w:rPr>
          <w:rFonts w:ascii="Times New Roman" w:hAnsi="Times New Roman"/>
          <w:b/>
          <w:sz w:val="24"/>
          <w:szCs w:val="24"/>
        </w:rPr>
        <w:t>Распределенная генерация-</w:t>
      </w:r>
      <w:r w:rsidR="001E5D66" w:rsidRPr="00453E5B">
        <w:rPr>
          <w:rFonts w:ascii="Times New Roman" w:hAnsi="Times New Roman"/>
          <w:b/>
          <w:sz w:val="24"/>
          <w:szCs w:val="24"/>
        </w:rPr>
        <w:t>Батайск</w:t>
      </w:r>
      <w:r w:rsidRPr="00453E5B">
        <w:rPr>
          <w:rFonts w:ascii="Times New Roman" w:hAnsi="Times New Roman"/>
          <w:b/>
          <w:sz w:val="24"/>
          <w:szCs w:val="24"/>
        </w:rPr>
        <w:t xml:space="preserve">» </w:t>
      </w:r>
      <w:r w:rsidR="00C83803" w:rsidRPr="00453E5B">
        <w:rPr>
          <w:rFonts w:ascii="Times New Roman" w:hAnsi="Times New Roman"/>
          <w:b/>
          <w:sz w:val="24"/>
          <w:szCs w:val="24"/>
        </w:rPr>
        <w:t xml:space="preserve"> </w:t>
      </w:r>
    </w:p>
    <w:p w14:paraId="34A12ED9" w14:textId="77777777" w:rsidR="00C237B8" w:rsidRPr="00453E5B" w:rsidRDefault="009E7D68" w:rsidP="00C83803">
      <w:pPr>
        <w:spacing w:after="0" w:line="240" w:lineRule="auto"/>
        <w:jc w:val="center"/>
        <w:rPr>
          <w:rFonts w:ascii="Times New Roman" w:hAnsi="Times New Roman"/>
          <w:b/>
          <w:sz w:val="24"/>
          <w:szCs w:val="24"/>
        </w:rPr>
      </w:pPr>
      <w:r w:rsidRPr="00453E5B">
        <w:rPr>
          <w:rFonts w:ascii="Times New Roman" w:hAnsi="Times New Roman"/>
          <w:b/>
          <w:sz w:val="24"/>
          <w:szCs w:val="24"/>
        </w:rPr>
        <w:t>ДОКУМЕНТАЦИ</w:t>
      </w:r>
      <w:r w:rsidR="005940D6" w:rsidRPr="00453E5B">
        <w:rPr>
          <w:rFonts w:ascii="Times New Roman" w:hAnsi="Times New Roman"/>
          <w:b/>
          <w:sz w:val="24"/>
          <w:szCs w:val="24"/>
        </w:rPr>
        <w:t>Я</w:t>
      </w:r>
      <w:r w:rsidRPr="00453E5B">
        <w:rPr>
          <w:rFonts w:ascii="Times New Roman" w:hAnsi="Times New Roman"/>
          <w:b/>
          <w:sz w:val="24"/>
          <w:szCs w:val="24"/>
        </w:rPr>
        <w:t xml:space="preserve"> О </w:t>
      </w:r>
      <w:r w:rsidR="00356052" w:rsidRPr="00453E5B">
        <w:rPr>
          <w:rFonts w:ascii="Times New Roman" w:hAnsi="Times New Roman"/>
          <w:b/>
          <w:sz w:val="24"/>
          <w:szCs w:val="24"/>
        </w:rPr>
        <w:t xml:space="preserve">ПРОВЕДЕНИИ </w:t>
      </w:r>
      <w:r w:rsidR="0034337E" w:rsidRPr="00453E5B">
        <w:rPr>
          <w:rFonts w:ascii="Times New Roman" w:hAnsi="Times New Roman"/>
          <w:b/>
          <w:sz w:val="24"/>
          <w:szCs w:val="24"/>
        </w:rPr>
        <w:t xml:space="preserve">КОНКУРЕНТНОГО ОТБОРА В ЭЛЕКТРОННОЙ ФОРМЕ  </w:t>
      </w:r>
    </w:p>
    <w:p w14:paraId="268F0FA7" w14:textId="77777777" w:rsidR="001A676D" w:rsidRPr="00453E5B" w:rsidRDefault="001A676D" w:rsidP="005D5004">
      <w:pPr>
        <w:spacing w:after="0" w:line="240" w:lineRule="auto"/>
        <w:rPr>
          <w:rFonts w:ascii="Times New Roman" w:hAnsi="Times New Roman"/>
          <w:b/>
          <w:sz w:val="24"/>
          <w:szCs w:val="24"/>
          <w:highlight w:val="yellow"/>
        </w:rPr>
      </w:pPr>
    </w:p>
    <w:p w14:paraId="176E0F60" w14:textId="531657D2" w:rsidR="001E5D66" w:rsidRPr="00453E5B" w:rsidRDefault="001E5D66" w:rsidP="001E5D66">
      <w:pPr>
        <w:spacing w:after="0" w:line="240" w:lineRule="auto"/>
        <w:jc w:val="center"/>
        <w:rPr>
          <w:rFonts w:ascii="Times New Roman" w:hAnsi="Times New Roman"/>
          <w:b/>
          <w:sz w:val="24"/>
          <w:szCs w:val="24"/>
        </w:rPr>
      </w:pPr>
      <w:r w:rsidRPr="00453E5B">
        <w:rPr>
          <w:rFonts w:ascii="Times New Roman" w:hAnsi="Times New Roman"/>
          <w:b/>
          <w:sz w:val="24"/>
          <w:szCs w:val="24"/>
        </w:rPr>
        <w:t xml:space="preserve">на выполнение работ по техническому обслуживанию объектов </w:t>
      </w:r>
    </w:p>
    <w:p w14:paraId="7450994F" w14:textId="77777777" w:rsidR="001E5D66" w:rsidRPr="00453E5B" w:rsidRDefault="001E5D66" w:rsidP="001E5D66">
      <w:pPr>
        <w:spacing w:after="0" w:line="240" w:lineRule="auto"/>
        <w:jc w:val="center"/>
        <w:rPr>
          <w:rFonts w:ascii="Times New Roman" w:hAnsi="Times New Roman"/>
          <w:b/>
          <w:sz w:val="24"/>
          <w:szCs w:val="24"/>
        </w:rPr>
      </w:pPr>
      <w:r w:rsidRPr="00453E5B">
        <w:rPr>
          <w:rFonts w:ascii="Times New Roman" w:hAnsi="Times New Roman"/>
          <w:b/>
          <w:sz w:val="24"/>
          <w:szCs w:val="24"/>
        </w:rPr>
        <w:t xml:space="preserve">системы теплоснабжения г. Батайска </w:t>
      </w:r>
    </w:p>
    <w:p w14:paraId="2A550D3F" w14:textId="0EDD1BFF" w:rsidR="00D56C72" w:rsidRPr="00453E5B" w:rsidRDefault="00D56C72" w:rsidP="003028F1">
      <w:pPr>
        <w:spacing w:after="0" w:line="240" w:lineRule="auto"/>
        <w:ind w:firstLine="708"/>
        <w:jc w:val="center"/>
        <w:rPr>
          <w:rFonts w:ascii="Times New Roman" w:hAnsi="Times New Roman"/>
          <w:b/>
          <w:sz w:val="24"/>
          <w:szCs w:val="24"/>
        </w:rPr>
      </w:pPr>
    </w:p>
    <w:p w14:paraId="1BEA0560" w14:textId="77777777" w:rsidR="0082135F" w:rsidRPr="00453E5B" w:rsidRDefault="0082135F" w:rsidP="00D56C72">
      <w:pPr>
        <w:spacing w:after="0" w:line="240" w:lineRule="auto"/>
        <w:ind w:firstLine="708"/>
        <w:jc w:val="both"/>
        <w:rPr>
          <w:rFonts w:ascii="Times New Roman" w:hAnsi="Times New Roman"/>
          <w:b/>
          <w:sz w:val="24"/>
          <w:szCs w:val="24"/>
        </w:rPr>
      </w:pPr>
    </w:p>
    <w:p w14:paraId="7BDD0565" w14:textId="77777777" w:rsidR="0082135F" w:rsidRPr="00453E5B" w:rsidRDefault="0082135F" w:rsidP="00D56C72">
      <w:pPr>
        <w:spacing w:after="0" w:line="240" w:lineRule="auto"/>
        <w:ind w:firstLine="708"/>
        <w:jc w:val="both"/>
        <w:rPr>
          <w:rFonts w:ascii="Times New Roman" w:hAnsi="Times New Roman"/>
          <w:b/>
          <w:sz w:val="24"/>
          <w:szCs w:val="24"/>
        </w:rPr>
      </w:pPr>
    </w:p>
    <w:p w14:paraId="6924E581" w14:textId="77777777" w:rsidR="0082135F" w:rsidRPr="00453E5B" w:rsidRDefault="0082135F" w:rsidP="00D56C72">
      <w:pPr>
        <w:spacing w:after="0" w:line="240" w:lineRule="auto"/>
        <w:ind w:firstLine="708"/>
        <w:jc w:val="both"/>
        <w:rPr>
          <w:rFonts w:ascii="Times New Roman" w:hAnsi="Times New Roman"/>
          <w:b/>
          <w:sz w:val="24"/>
          <w:szCs w:val="24"/>
        </w:rPr>
      </w:pPr>
    </w:p>
    <w:p w14:paraId="478582C5" w14:textId="77777777" w:rsidR="0082135F" w:rsidRPr="00453E5B" w:rsidRDefault="0082135F" w:rsidP="00D56C72">
      <w:pPr>
        <w:spacing w:after="0" w:line="240" w:lineRule="auto"/>
        <w:ind w:firstLine="708"/>
        <w:jc w:val="both"/>
        <w:rPr>
          <w:rFonts w:ascii="Times New Roman" w:hAnsi="Times New Roman"/>
          <w:b/>
          <w:sz w:val="24"/>
          <w:szCs w:val="24"/>
        </w:rPr>
      </w:pPr>
    </w:p>
    <w:p w14:paraId="67F69189" w14:textId="77777777" w:rsidR="0082135F" w:rsidRPr="00453E5B" w:rsidRDefault="0082135F" w:rsidP="00D56C72">
      <w:pPr>
        <w:spacing w:after="0" w:line="240" w:lineRule="auto"/>
        <w:ind w:firstLine="708"/>
        <w:jc w:val="both"/>
        <w:rPr>
          <w:rFonts w:ascii="Times New Roman" w:hAnsi="Times New Roman"/>
          <w:b/>
          <w:sz w:val="24"/>
          <w:szCs w:val="24"/>
        </w:rPr>
      </w:pPr>
    </w:p>
    <w:p w14:paraId="793A2A07" w14:textId="77777777" w:rsidR="0082135F" w:rsidRPr="00453E5B" w:rsidRDefault="0082135F" w:rsidP="00D56C72">
      <w:pPr>
        <w:spacing w:after="0" w:line="240" w:lineRule="auto"/>
        <w:ind w:firstLine="708"/>
        <w:jc w:val="both"/>
        <w:rPr>
          <w:rFonts w:ascii="Times New Roman" w:hAnsi="Times New Roman"/>
          <w:b/>
          <w:sz w:val="24"/>
          <w:szCs w:val="24"/>
        </w:rPr>
      </w:pPr>
    </w:p>
    <w:p w14:paraId="476B5903" w14:textId="77777777" w:rsidR="0082135F" w:rsidRPr="00453E5B" w:rsidRDefault="0082135F" w:rsidP="00D56C72">
      <w:pPr>
        <w:spacing w:after="0" w:line="240" w:lineRule="auto"/>
        <w:ind w:firstLine="708"/>
        <w:jc w:val="both"/>
        <w:rPr>
          <w:rFonts w:ascii="Times New Roman" w:hAnsi="Times New Roman"/>
          <w:b/>
          <w:sz w:val="24"/>
          <w:szCs w:val="24"/>
        </w:rPr>
      </w:pPr>
    </w:p>
    <w:p w14:paraId="7C429556" w14:textId="77777777" w:rsidR="0082135F" w:rsidRPr="00453E5B" w:rsidRDefault="0082135F" w:rsidP="00D56C72">
      <w:pPr>
        <w:spacing w:after="0" w:line="240" w:lineRule="auto"/>
        <w:ind w:firstLine="708"/>
        <w:jc w:val="both"/>
        <w:rPr>
          <w:rFonts w:ascii="Times New Roman" w:hAnsi="Times New Roman"/>
          <w:b/>
          <w:sz w:val="24"/>
          <w:szCs w:val="24"/>
        </w:rPr>
      </w:pPr>
    </w:p>
    <w:p w14:paraId="21680EDD" w14:textId="77777777" w:rsidR="001A6D45" w:rsidRPr="00453E5B" w:rsidRDefault="001A6D45" w:rsidP="001A6D45">
      <w:pPr>
        <w:spacing w:after="0" w:line="240" w:lineRule="auto"/>
        <w:jc w:val="both"/>
        <w:rPr>
          <w:rFonts w:ascii="Times New Roman" w:hAnsi="Times New Roman"/>
          <w:b/>
          <w:sz w:val="24"/>
          <w:szCs w:val="24"/>
        </w:rPr>
      </w:pPr>
    </w:p>
    <w:p w14:paraId="300EE943" w14:textId="77777777" w:rsidR="00C83803" w:rsidRPr="00453E5B" w:rsidRDefault="00C83803" w:rsidP="00C83803">
      <w:pPr>
        <w:jc w:val="center"/>
        <w:rPr>
          <w:rFonts w:ascii="Times New Roman" w:hAnsi="Times New Roman"/>
          <w:b/>
          <w:sz w:val="24"/>
          <w:szCs w:val="24"/>
        </w:rPr>
      </w:pPr>
    </w:p>
    <w:p w14:paraId="471772ED" w14:textId="77777777" w:rsidR="00C83803" w:rsidRPr="00453E5B" w:rsidRDefault="00C83803" w:rsidP="00C83803">
      <w:pPr>
        <w:jc w:val="center"/>
        <w:rPr>
          <w:rFonts w:ascii="Times New Roman" w:hAnsi="Times New Roman"/>
          <w:b/>
          <w:sz w:val="24"/>
          <w:szCs w:val="24"/>
        </w:rPr>
      </w:pPr>
    </w:p>
    <w:p w14:paraId="69A0C1CA" w14:textId="77777777" w:rsidR="00C83803" w:rsidRPr="00453E5B" w:rsidRDefault="00C83803" w:rsidP="00C83803">
      <w:pPr>
        <w:jc w:val="center"/>
        <w:rPr>
          <w:rFonts w:ascii="Times New Roman" w:hAnsi="Times New Roman"/>
          <w:b/>
          <w:sz w:val="24"/>
          <w:szCs w:val="24"/>
        </w:rPr>
      </w:pPr>
    </w:p>
    <w:p w14:paraId="57375E77" w14:textId="77777777" w:rsidR="00C83803" w:rsidRPr="00453E5B" w:rsidRDefault="00C83803" w:rsidP="00C83803">
      <w:pPr>
        <w:jc w:val="center"/>
        <w:rPr>
          <w:rFonts w:ascii="Times New Roman" w:hAnsi="Times New Roman"/>
          <w:b/>
          <w:sz w:val="24"/>
          <w:szCs w:val="24"/>
        </w:rPr>
      </w:pPr>
    </w:p>
    <w:p w14:paraId="022FCD48" w14:textId="6DC61DBA" w:rsidR="00C83803" w:rsidRPr="00453E5B" w:rsidRDefault="00C83803" w:rsidP="00C83803">
      <w:pPr>
        <w:jc w:val="center"/>
        <w:rPr>
          <w:rFonts w:ascii="Times New Roman" w:hAnsi="Times New Roman"/>
          <w:b/>
          <w:sz w:val="24"/>
          <w:szCs w:val="24"/>
        </w:rPr>
      </w:pPr>
    </w:p>
    <w:p w14:paraId="646F6732" w14:textId="77777777" w:rsidR="003028F1" w:rsidRPr="00453E5B" w:rsidRDefault="003028F1" w:rsidP="00C83803">
      <w:pPr>
        <w:jc w:val="center"/>
        <w:rPr>
          <w:rFonts w:ascii="Times New Roman" w:hAnsi="Times New Roman"/>
          <w:b/>
          <w:sz w:val="24"/>
          <w:szCs w:val="24"/>
        </w:rPr>
      </w:pPr>
    </w:p>
    <w:p w14:paraId="7EE2F2A8" w14:textId="77777777" w:rsidR="009E3401" w:rsidRPr="00453E5B" w:rsidRDefault="009E3401" w:rsidP="00C83803">
      <w:pPr>
        <w:jc w:val="center"/>
        <w:rPr>
          <w:rFonts w:ascii="Times New Roman" w:hAnsi="Times New Roman"/>
          <w:b/>
          <w:sz w:val="24"/>
          <w:szCs w:val="24"/>
        </w:rPr>
      </w:pPr>
    </w:p>
    <w:p w14:paraId="63841D61" w14:textId="77777777" w:rsidR="003E1690" w:rsidRPr="00453E5B" w:rsidRDefault="003E1690" w:rsidP="00C83803">
      <w:pPr>
        <w:jc w:val="center"/>
        <w:rPr>
          <w:rFonts w:ascii="Times New Roman" w:hAnsi="Times New Roman"/>
          <w:b/>
          <w:sz w:val="24"/>
          <w:szCs w:val="24"/>
        </w:rPr>
      </w:pPr>
    </w:p>
    <w:p w14:paraId="55767A50" w14:textId="7A1ED6C9" w:rsidR="00C83803" w:rsidRPr="00453E5B" w:rsidRDefault="00C83803" w:rsidP="00C83803">
      <w:pPr>
        <w:jc w:val="center"/>
        <w:rPr>
          <w:rFonts w:ascii="Times New Roman" w:hAnsi="Times New Roman"/>
          <w:b/>
          <w:sz w:val="24"/>
          <w:szCs w:val="24"/>
        </w:rPr>
      </w:pPr>
      <w:r w:rsidRPr="00453E5B">
        <w:rPr>
          <w:rFonts w:ascii="Times New Roman" w:hAnsi="Times New Roman"/>
          <w:b/>
          <w:sz w:val="24"/>
          <w:szCs w:val="24"/>
        </w:rPr>
        <w:t xml:space="preserve">г. </w:t>
      </w:r>
      <w:r w:rsidR="001E5D66" w:rsidRPr="00453E5B">
        <w:rPr>
          <w:rFonts w:ascii="Times New Roman" w:hAnsi="Times New Roman"/>
          <w:b/>
          <w:sz w:val="24"/>
          <w:szCs w:val="24"/>
        </w:rPr>
        <w:t>Батайск</w:t>
      </w:r>
      <w:r w:rsidRPr="00453E5B">
        <w:rPr>
          <w:rFonts w:ascii="Times New Roman" w:hAnsi="Times New Roman"/>
          <w:b/>
          <w:sz w:val="24"/>
          <w:szCs w:val="24"/>
        </w:rPr>
        <w:t xml:space="preserve"> </w:t>
      </w:r>
    </w:p>
    <w:p w14:paraId="3D3F3CD5" w14:textId="4DBEBBB5" w:rsidR="0045446E" w:rsidRDefault="00D627D2" w:rsidP="00545DAB">
      <w:pPr>
        <w:jc w:val="center"/>
        <w:rPr>
          <w:rFonts w:ascii="Times New Roman" w:hAnsi="Times New Roman"/>
          <w:b/>
          <w:sz w:val="24"/>
          <w:szCs w:val="24"/>
        </w:rPr>
      </w:pPr>
      <w:bookmarkStart w:id="0" w:name="_Toc249342258"/>
      <w:bookmarkStart w:id="1" w:name="_Toc277065041"/>
      <w:bookmarkStart w:id="2" w:name="_Toc277065804"/>
      <w:bookmarkStart w:id="3" w:name="_Toc277065939"/>
      <w:bookmarkStart w:id="4" w:name="_Toc277167966"/>
      <w:r w:rsidRPr="00453E5B">
        <w:rPr>
          <w:rFonts w:ascii="Times New Roman" w:hAnsi="Times New Roman"/>
          <w:b/>
          <w:sz w:val="24"/>
          <w:szCs w:val="24"/>
        </w:rPr>
        <w:t>202</w:t>
      </w:r>
      <w:r w:rsidR="00454E98" w:rsidRPr="00453E5B">
        <w:rPr>
          <w:rFonts w:ascii="Times New Roman" w:hAnsi="Times New Roman"/>
          <w:b/>
          <w:sz w:val="24"/>
          <w:szCs w:val="24"/>
        </w:rPr>
        <w:t>5</w:t>
      </w:r>
    </w:p>
    <w:p w14:paraId="2933FB2D" w14:textId="77777777" w:rsidR="003D5A02" w:rsidRPr="00453E5B" w:rsidRDefault="003D5A02" w:rsidP="00545DAB">
      <w:pPr>
        <w:jc w:val="center"/>
        <w:rPr>
          <w:rFonts w:ascii="Times New Roman" w:hAnsi="Times New Roman"/>
          <w:b/>
          <w:sz w:val="24"/>
          <w:szCs w:val="24"/>
        </w:rPr>
      </w:pPr>
    </w:p>
    <w:p w14:paraId="3E0D9531" w14:textId="77777777" w:rsidR="007146A8" w:rsidRPr="00453E5B" w:rsidRDefault="007146A8" w:rsidP="0034337E">
      <w:pPr>
        <w:pStyle w:val="10"/>
        <w:ind w:firstLine="709"/>
        <w:jc w:val="center"/>
        <w:rPr>
          <w:rFonts w:ascii="Times New Roman" w:hAnsi="Times New Roman"/>
          <w:sz w:val="24"/>
          <w:szCs w:val="24"/>
          <w:lang w:val="ru-RU"/>
        </w:rPr>
      </w:pPr>
      <w:r w:rsidRPr="00453E5B">
        <w:rPr>
          <w:rFonts w:ascii="Times New Roman" w:hAnsi="Times New Roman"/>
          <w:sz w:val="24"/>
          <w:szCs w:val="24"/>
        </w:rPr>
        <w:t xml:space="preserve">ЧАСТЬ </w:t>
      </w:r>
      <w:r w:rsidRPr="00453E5B">
        <w:rPr>
          <w:rFonts w:ascii="Times New Roman" w:hAnsi="Times New Roman"/>
          <w:sz w:val="24"/>
          <w:szCs w:val="24"/>
          <w:lang w:val="en-US"/>
        </w:rPr>
        <w:t>I</w:t>
      </w:r>
      <w:r w:rsidRPr="00453E5B">
        <w:rPr>
          <w:rFonts w:ascii="Times New Roman" w:hAnsi="Times New Roman"/>
          <w:sz w:val="24"/>
          <w:szCs w:val="24"/>
        </w:rPr>
        <w:t xml:space="preserve">. ОБЩИЕ УСЛОВИЯ ПРОВЕДЕНИЯ  </w:t>
      </w:r>
      <w:bookmarkEnd w:id="0"/>
      <w:bookmarkEnd w:id="1"/>
      <w:bookmarkEnd w:id="2"/>
      <w:bookmarkEnd w:id="3"/>
      <w:bookmarkEnd w:id="4"/>
      <w:r w:rsidR="0034337E" w:rsidRPr="00453E5B">
        <w:rPr>
          <w:rFonts w:ascii="Times New Roman" w:hAnsi="Times New Roman"/>
          <w:sz w:val="24"/>
          <w:szCs w:val="24"/>
        </w:rPr>
        <w:t xml:space="preserve">КОНКУРЕНТНОГО ОТБОРА В ЭЛЕКТРОННОЙ </w:t>
      </w:r>
      <w:r w:rsidR="004F1FC0" w:rsidRPr="00453E5B">
        <w:rPr>
          <w:rFonts w:ascii="Times New Roman" w:hAnsi="Times New Roman"/>
          <w:sz w:val="24"/>
          <w:szCs w:val="24"/>
          <w:lang w:val="ru-RU"/>
        </w:rPr>
        <w:t>ФОРМЕ</w:t>
      </w:r>
    </w:p>
    <w:p w14:paraId="2A213C2A" w14:textId="77777777" w:rsidR="00DB5072" w:rsidRPr="00453E5B" w:rsidRDefault="00DB5072" w:rsidP="004E5F1E">
      <w:pPr>
        <w:widowControl w:val="0"/>
        <w:tabs>
          <w:tab w:val="left" w:pos="0"/>
        </w:tabs>
        <w:spacing w:after="0" w:line="240" w:lineRule="auto"/>
        <w:ind w:firstLine="709"/>
        <w:jc w:val="center"/>
        <w:rPr>
          <w:rFonts w:ascii="Times New Roman" w:hAnsi="Times New Roman"/>
          <w:b/>
          <w:sz w:val="24"/>
          <w:szCs w:val="24"/>
        </w:rPr>
      </w:pPr>
    </w:p>
    <w:p w14:paraId="580DD60C" w14:textId="77777777" w:rsidR="007146A8" w:rsidRPr="00453E5B" w:rsidRDefault="004E5F1E" w:rsidP="004E5F1E">
      <w:pPr>
        <w:widowControl w:val="0"/>
        <w:tabs>
          <w:tab w:val="left" w:pos="0"/>
        </w:tabs>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1.</w:t>
      </w:r>
      <w:r w:rsidR="00863675" w:rsidRPr="00453E5B">
        <w:rPr>
          <w:rFonts w:ascii="Times New Roman" w:hAnsi="Times New Roman"/>
          <w:b/>
          <w:sz w:val="24"/>
          <w:szCs w:val="24"/>
        </w:rPr>
        <w:t xml:space="preserve"> Заказчик</w:t>
      </w:r>
    </w:p>
    <w:p w14:paraId="25D96C71" w14:textId="2FC4347A" w:rsidR="003222F6" w:rsidRPr="00453E5B" w:rsidRDefault="001E5D66" w:rsidP="003222F6">
      <w:pPr>
        <w:spacing w:after="0" w:line="240" w:lineRule="auto"/>
        <w:ind w:firstLine="708"/>
        <w:jc w:val="both"/>
        <w:rPr>
          <w:rFonts w:ascii="Times New Roman" w:hAnsi="Times New Roman"/>
          <w:sz w:val="24"/>
          <w:szCs w:val="24"/>
        </w:rPr>
      </w:pPr>
      <w:r w:rsidRPr="00453E5B">
        <w:rPr>
          <w:rFonts w:ascii="Times New Roman" w:hAnsi="Times New Roman"/>
          <w:sz w:val="24"/>
          <w:szCs w:val="24"/>
        </w:rPr>
        <w:t xml:space="preserve">Общество с ограниченной ответственностью «Распределенная генерация-Батайск» (ООО «Распределенная генерация-Батайск») ИНН 6141053581, с местонахождением по адресу: </w:t>
      </w:r>
      <w:r w:rsidRPr="00453E5B">
        <w:rPr>
          <w:rFonts w:ascii="Times New Roman" w:hAnsi="Times New Roman"/>
          <w:color w:val="000000"/>
          <w:sz w:val="24"/>
          <w:szCs w:val="24"/>
        </w:rPr>
        <w:t>346880, Ростовская область, г. Батайск, ул. Кирова, дом 9а, комната 37</w:t>
      </w:r>
      <w:r w:rsidRPr="00453E5B">
        <w:rPr>
          <w:rFonts w:ascii="Times New Roman" w:hAnsi="Times New Roman"/>
          <w:sz w:val="24"/>
          <w:szCs w:val="24"/>
        </w:rPr>
        <w:t xml:space="preserve">, проводит в соответствии с Положением о закупке товаров, выполнении работ и оказании услуг для нужд ООО «Распределенная генерация-Батайск» </w:t>
      </w:r>
      <w:r w:rsidR="003222F6" w:rsidRPr="00453E5B">
        <w:rPr>
          <w:rFonts w:ascii="Times New Roman" w:hAnsi="Times New Roman"/>
          <w:sz w:val="24"/>
          <w:szCs w:val="24"/>
        </w:rPr>
        <w:t xml:space="preserve"> в действующей на момент утверждения документации редакции, условиями и положениями настоящей </w:t>
      </w:r>
      <w:r w:rsidR="009E7D68" w:rsidRPr="00453E5B">
        <w:rPr>
          <w:rFonts w:ascii="Times New Roman" w:hAnsi="Times New Roman"/>
          <w:sz w:val="24"/>
          <w:szCs w:val="24"/>
        </w:rPr>
        <w:t xml:space="preserve">документации о </w:t>
      </w:r>
      <w:r w:rsidR="000F0E7D" w:rsidRPr="00453E5B">
        <w:rPr>
          <w:rFonts w:ascii="Times New Roman" w:hAnsi="Times New Roman"/>
          <w:sz w:val="24"/>
          <w:szCs w:val="24"/>
        </w:rPr>
        <w:t xml:space="preserve">проведении </w:t>
      </w:r>
      <w:r w:rsidR="0034337E" w:rsidRPr="00453E5B">
        <w:rPr>
          <w:rFonts w:ascii="Times New Roman" w:hAnsi="Times New Roman"/>
          <w:sz w:val="24"/>
          <w:szCs w:val="24"/>
        </w:rPr>
        <w:t>конкурентного отбора в электронной форме</w:t>
      </w:r>
      <w:r w:rsidR="003222F6" w:rsidRPr="00453E5B">
        <w:rPr>
          <w:rFonts w:ascii="Times New Roman" w:hAnsi="Times New Roman"/>
          <w:sz w:val="24"/>
          <w:szCs w:val="24"/>
        </w:rPr>
        <w:t xml:space="preserve">, предмет и условия которого указаны в настоящей </w:t>
      </w:r>
      <w:r w:rsidR="009E7D68" w:rsidRPr="00453E5B">
        <w:rPr>
          <w:rFonts w:ascii="Times New Roman" w:hAnsi="Times New Roman"/>
          <w:sz w:val="24"/>
          <w:szCs w:val="24"/>
        </w:rPr>
        <w:t xml:space="preserve">документации о </w:t>
      </w:r>
      <w:r w:rsidR="000F0E7D" w:rsidRPr="00453E5B">
        <w:rPr>
          <w:rFonts w:ascii="Times New Roman" w:hAnsi="Times New Roman"/>
          <w:sz w:val="24"/>
          <w:szCs w:val="24"/>
        </w:rPr>
        <w:t xml:space="preserve">проведении </w:t>
      </w:r>
      <w:r w:rsidR="0034337E" w:rsidRPr="00453E5B">
        <w:rPr>
          <w:rFonts w:ascii="Times New Roman" w:hAnsi="Times New Roman"/>
          <w:sz w:val="24"/>
          <w:szCs w:val="24"/>
        </w:rPr>
        <w:t>конкурентного отбора в электронной форме</w:t>
      </w:r>
      <w:r w:rsidR="003222F6" w:rsidRPr="00453E5B">
        <w:rPr>
          <w:rFonts w:ascii="Times New Roman" w:hAnsi="Times New Roman"/>
          <w:sz w:val="24"/>
          <w:szCs w:val="24"/>
        </w:rPr>
        <w:t>.</w:t>
      </w:r>
    </w:p>
    <w:p w14:paraId="2121FBFA" w14:textId="77777777" w:rsidR="00C237B8" w:rsidRPr="00453E5B" w:rsidRDefault="00C237B8" w:rsidP="005B5677">
      <w:pPr>
        <w:spacing w:after="0" w:line="240" w:lineRule="auto"/>
        <w:ind w:firstLine="709"/>
        <w:jc w:val="center"/>
        <w:rPr>
          <w:rFonts w:ascii="Times New Roman" w:hAnsi="Times New Roman"/>
          <w:b/>
          <w:sz w:val="24"/>
          <w:szCs w:val="24"/>
        </w:rPr>
      </w:pPr>
    </w:p>
    <w:p w14:paraId="2FCC5FE4" w14:textId="77777777" w:rsidR="000553E4" w:rsidRPr="00453E5B" w:rsidRDefault="000553E4" w:rsidP="005B5677">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 xml:space="preserve">2. Предмет </w:t>
      </w:r>
      <w:r w:rsidR="0034337E" w:rsidRPr="00453E5B">
        <w:rPr>
          <w:rFonts w:ascii="Times New Roman" w:hAnsi="Times New Roman"/>
          <w:b/>
          <w:sz w:val="24"/>
          <w:szCs w:val="24"/>
        </w:rPr>
        <w:t>конкурентного отбора в электронной форме</w:t>
      </w:r>
      <w:r w:rsidRPr="00453E5B">
        <w:rPr>
          <w:rFonts w:ascii="Times New Roman" w:hAnsi="Times New Roman"/>
          <w:b/>
          <w:sz w:val="24"/>
          <w:szCs w:val="24"/>
        </w:rPr>
        <w:t>.</w:t>
      </w:r>
    </w:p>
    <w:p w14:paraId="4E877EE6" w14:textId="28AC7D3C" w:rsidR="00CD73BF" w:rsidRPr="00453E5B" w:rsidRDefault="008E18EA" w:rsidP="001E5D66">
      <w:pPr>
        <w:spacing w:line="240" w:lineRule="auto"/>
        <w:ind w:firstLine="709"/>
        <w:contextualSpacing/>
        <w:rPr>
          <w:rFonts w:ascii="Times New Roman" w:hAnsi="Times New Roman"/>
          <w:sz w:val="24"/>
          <w:szCs w:val="24"/>
        </w:rPr>
      </w:pPr>
      <w:r w:rsidRPr="00453E5B">
        <w:rPr>
          <w:rFonts w:ascii="Times New Roman" w:hAnsi="Times New Roman"/>
          <w:sz w:val="24"/>
          <w:szCs w:val="24"/>
        </w:rPr>
        <w:t xml:space="preserve">2.1. </w:t>
      </w:r>
      <w:r w:rsidR="000553E4" w:rsidRPr="00453E5B">
        <w:rPr>
          <w:rFonts w:ascii="Times New Roman" w:hAnsi="Times New Roman"/>
          <w:sz w:val="24"/>
          <w:szCs w:val="24"/>
        </w:rPr>
        <w:t xml:space="preserve">Предметом </w:t>
      </w:r>
      <w:r w:rsidR="0034337E" w:rsidRPr="00453E5B">
        <w:rPr>
          <w:rFonts w:ascii="Times New Roman" w:hAnsi="Times New Roman"/>
          <w:sz w:val="24"/>
          <w:szCs w:val="24"/>
        </w:rPr>
        <w:t xml:space="preserve">конкурентного отбора в электронной форме </w:t>
      </w:r>
      <w:r w:rsidR="000553E4" w:rsidRPr="00453E5B">
        <w:rPr>
          <w:rFonts w:ascii="Times New Roman" w:hAnsi="Times New Roman"/>
          <w:sz w:val="24"/>
          <w:szCs w:val="24"/>
        </w:rPr>
        <w:t>является</w:t>
      </w:r>
      <w:r w:rsidR="00D627D2" w:rsidRPr="00453E5B">
        <w:rPr>
          <w:rFonts w:ascii="Times New Roman" w:hAnsi="Times New Roman"/>
          <w:sz w:val="24"/>
          <w:szCs w:val="24"/>
        </w:rPr>
        <w:t xml:space="preserve"> </w:t>
      </w:r>
      <w:r w:rsidR="001E5D66" w:rsidRPr="00453E5B">
        <w:rPr>
          <w:rFonts w:ascii="Times New Roman" w:hAnsi="Times New Roman"/>
          <w:sz w:val="24"/>
          <w:szCs w:val="24"/>
        </w:rPr>
        <w:t>выполнение работ</w:t>
      </w:r>
      <w:r w:rsidR="001E5D66" w:rsidRPr="00453E5B">
        <w:rPr>
          <w:rFonts w:ascii="Times New Roman" w:hAnsi="Times New Roman"/>
          <w:b/>
          <w:sz w:val="24"/>
          <w:szCs w:val="24"/>
        </w:rPr>
        <w:t xml:space="preserve"> </w:t>
      </w:r>
      <w:r w:rsidR="001E5D66" w:rsidRPr="00453E5B">
        <w:rPr>
          <w:rFonts w:ascii="Times New Roman" w:hAnsi="Times New Roman"/>
          <w:sz w:val="24"/>
          <w:szCs w:val="24"/>
        </w:rPr>
        <w:t>по техническому обслуживанию объектов системы теплоснабжения г. Батайска</w:t>
      </w:r>
    </w:p>
    <w:p w14:paraId="7C4D2F66" w14:textId="77777777" w:rsidR="001E5D66" w:rsidRPr="00453E5B" w:rsidRDefault="001E5D66" w:rsidP="001E5D66">
      <w:pPr>
        <w:spacing w:line="240" w:lineRule="auto"/>
        <w:ind w:firstLine="709"/>
        <w:contextualSpacing/>
        <w:rPr>
          <w:rFonts w:ascii="Times New Roman" w:hAnsi="Times New Roman"/>
          <w:sz w:val="24"/>
          <w:szCs w:val="24"/>
        </w:rPr>
      </w:pPr>
    </w:p>
    <w:p w14:paraId="36CDEBEE" w14:textId="77777777" w:rsidR="00CB7A1B" w:rsidRPr="00453E5B" w:rsidRDefault="005B5677" w:rsidP="00DF22EE">
      <w:pPr>
        <w:spacing w:after="0" w:line="240" w:lineRule="auto"/>
        <w:ind w:firstLine="708"/>
        <w:jc w:val="center"/>
        <w:rPr>
          <w:rFonts w:ascii="Times New Roman" w:hAnsi="Times New Roman"/>
          <w:b/>
          <w:sz w:val="24"/>
          <w:szCs w:val="24"/>
        </w:rPr>
      </w:pPr>
      <w:r w:rsidRPr="00453E5B">
        <w:rPr>
          <w:rFonts w:ascii="Times New Roman" w:hAnsi="Times New Roman"/>
          <w:b/>
          <w:sz w:val="24"/>
          <w:szCs w:val="24"/>
        </w:rPr>
        <w:t>3</w:t>
      </w:r>
      <w:r w:rsidR="004E5F1E" w:rsidRPr="00453E5B">
        <w:rPr>
          <w:rFonts w:ascii="Times New Roman" w:hAnsi="Times New Roman"/>
          <w:b/>
          <w:sz w:val="24"/>
          <w:szCs w:val="24"/>
        </w:rPr>
        <w:t xml:space="preserve">. </w:t>
      </w:r>
      <w:r w:rsidR="00BA5991" w:rsidRPr="00453E5B">
        <w:rPr>
          <w:rFonts w:ascii="Times New Roman" w:hAnsi="Times New Roman"/>
          <w:b/>
          <w:sz w:val="24"/>
          <w:szCs w:val="24"/>
        </w:rPr>
        <w:t xml:space="preserve">Место, условия и сроки (периоды) </w:t>
      </w:r>
      <w:r w:rsidR="00CD73BF" w:rsidRPr="00453E5B">
        <w:rPr>
          <w:rFonts w:ascii="Times New Roman" w:hAnsi="Times New Roman"/>
          <w:b/>
          <w:sz w:val="24"/>
          <w:szCs w:val="24"/>
        </w:rPr>
        <w:t>поставки товара (выполнения работ, оказания услуг)</w:t>
      </w:r>
      <w:r w:rsidR="00C7231F" w:rsidRPr="00453E5B">
        <w:rPr>
          <w:rFonts w:ascii="Times New Roman" w:hAnsi="Times New Roman"/>
          <w:b/>
          <w:sz w:val="24"/>
          <w:szCs w:val="24"/>
        </w:rPr>
        <w:t>.</w:t>
      </w:r>
    </w:p>
    <w:p w14:paraId="14E0D238" w14:textId="7242636C" w:rsidR="00233D89" w:rsidRPr="00453E5B" w:rsidRDefault="005B5677" w:rsidP="009A0CD4">
      <w:pPr>
        <w:spacing w:after="0" w:line="240" w:lineRule="auto"/>
        <w:ind w:firstLine="709"/>
        <w:rPr>
          <w:rFonts w:ascii="Times New Roman" w:hAnsi="Times New Roman"/>
          <w:sz w:val="24"/>
          <w:szCs w:val="24"/>
        </w:rPr>
      </w:pPr>
      <w:r w:rsidRPr="00453E5B">
        <w:rPr>
          <w:rFonts w:ascii="Times New Roman" w:hAnsi="Times New Roman"/>
          <w:sz w:val="24"/>
          <w:szCs w:val="24"/>
        </w:rPr>
        <w:t>3</w:t>
      </w:r>
      <w:r w:rsidR="004E5F1E" w:rsidRPr="00453E5B">
        <w:rPr>
          <w:rFonts w:ascii="Times New Roman" w:hAnsi="Times New Roman"/>
          <w:sz w:val="24"/>
          <w:szCs w:val="24"/>
        </w:rPr>
        <w:t>.</w:t>
      </w:r>
      <w:r w:rsidR="00BA5991" w:rsidRPr="00453E5B">
        <w:rPr>
          <w:rFonts w:ascii="Times New Roman" w:hAnsi="Times New Roman"/>
          <w:sz w:val="24"/>
          <w:szCs w:val="24"/>
        </w:rPr>
        <w:t xml:space="preserve">1. Место </w:t>
      </w:r>
      <w:r w:rsidR="00CD73BF" w:rsidRPr="00453E5B">
        <w:rPr>
          <w:rFonts w:ascii="Times New Roman" w:hAnsi="Times New Roman"/>
          <w:sz w:val="24"/>
          <w:szCs w:val="24"/>
        </w:rPr>
        <w:t>поставки товара</w:t>
      </w:r>
      <w:r w:rsidR="00FE361E" w:rsidRPr="00453E5B">
        <w:rPr>
          <w:rFonts w:ascii="Times New Roman" w:hAnsi="Times New Roman"/>
          <w:sz w:val="24"/>
          <w:szCs w:val="24"/>
        </w:rPr>
        <w:t xml:space="preserve"> (</w:t>
      </w:r>
      <w:r w:rsidR="00CD73BF" w:rsidRPr="00453E5B">
        <w:rPr>
          <w:rFonts w:ascii="Times New Roman" w:hAnsi="Times New Roman"/>
          <w:sz w:val="24"/>
          <w:szCs w:val="24"/>
        </w:rPr>
        <w:t xml:space="preserve">выполнения работ, </w:t>
      </w:r>
      <w:r w:rsidR="00FE361E" w:rsidRPr="00453E5B">
        <w:rPr>
          <w:rFonts w:ascii="Times New Roman" w:hAnsi="Times New Roman"/>
          <w:sz w:val="24"/>
          <w:szCs w:val="24"/>
        </w:rPr>
        <w:t>оказания услуг</w:t>
      </w:r>
      <w:r w:rsidR="00CD73BF" w:rsidRPr="00453E5B">
        <w:rPr>
          <w:rFonts w:ascii="Times New Roman" w:hAnsi="Times New Roman"/>
          <w:sz w:val="24"/>
          <w:szCs w:val="24"/>
        </w:rPr>
        <w:t>) –</w:t>
      </w:r>
      <w:r w:rsidR="001E5D66" w:rsidRPr="00453E5B">
        <w:rPr>
          <w:rFonts w:ascii="Times New Roman" w:hAnsi="Times New Roman"/>
          <w:sz w:val="24"/>
          <w:szCs w:val="24"/>
        </w:rPr>
        <w:t xml:space="preserve"> г. Батайск</w:t>
      </w:r>
      <w:r w:rsidR="00233D89" w:rsidRPr="00453E5B">
        <w:rPr>
          <w:rFonts w:ascii="Times New Roman" w:hAnsi="Times New Roman"/>
          <w:sz w:val="24"/>
          <w:szCs w:val="24"/>
        </w:rPr>
        <w:t xml:space="preserve">, </w:t>
      </w:r>
      <w:r w:rsidR="00BC7993" w:rsidRPr="00453E5B">
        <w:rPr>
          <w:rFonts w:ascii="Times New Roman" w:hAnsi="Times New Roman"/>
          <w:sz w:val="24"/>
          <w:szCs w:val="24"/>
        </w:rPr>
        <w:t>Ростовской области.</w:t>
      </w:r>
    </w:p>
    <w:p w14:paraId="014840B0" w14:textId="3400FCCE" w:rsidR="001E5D66" w:rsidRPr="00453E5B" w:rsidRDefault="005B5677" w:rsidP="001E5D66">
      <w:pPr>
        <w:spacing w:after="0" w:line="240" w:lineRule="auto"/>
        <w:ind w:firstLine="709"/>
        <w:jc w:val="both"/>
        <w:rPr>
          <w:rFonts w:ascii="Times New Roman" w:hAnsi="Times New Roman"/>
          <w:sz w:val="24"/>
          <w:szCs w:val="24"/>
        </w:rPr>
      </w:pPr>
      <w:r w:rsidRPr="00453E5B">
        <w:rPr>
          <w:rFonts w:ascii="Times New Roman" w:hAnsi="Times New Roman"/>
          <w:sz w:val="24"/>
          <w:szCs w:val="24"/>
        </w:rPr>
        <w:t>3</w:t>
      </w:r>
      <w:r w:rsidR="004E5F1E" w:rsidRPr="00453E5B">
        <w:rPr>
          <w:rFonts w:ascii="Times New Roman" w:hAnsi="Times New Roman"/>
          <w:sz w:val="24"/>
          <w:szCs w:val="24"/>
        </w:rPr>
        <w:t>.</w:t>
      </w:r>
      <w:r w:rsidR="00954078" w:rsidRPr="00453E5B">
        <w:rPr>
          <w:rFonts w:ascii="Times New Roman" w:hAnsi="Times New Roman"/>
          <w:sz w:val="24"/>
          <w:szCs w:val="24"/>
        </w:rPr>
        <w:t xml:space="preserve">2. </w:t>
      </w:r>
      <w:r w:rsidR="001E5D66" w:rsidRPr="00453E5B">
        <w:rPr>
          <w:rFonts w:ascii="Times New Roman" w:hAnsi="Times New Roman"/>
          <w:sz w:val="24"/>
          <w:szCs w:val="24"/>
        </w:rPr>
        <w:t xml:space="preserve">Сроки выполнения работ (поставки товара, оказания услуг) – Начало работ: </w:t>
      </w:r>
      <w:r w:rsidR="002A6E2F" w:rsidRPr="00453E5B">
        <w:rPr>
          <w:rFonts w:ascii="Times New Roman" w:hAnsi="Times New Roman"/>
          <w:sz w:val="24"/>
          <w:szCs w:val="24"/>
        </w:rPr>
        <w:t>19 июля 202</w:t>
      </w:r>
      <w:r w:rsidR="00454E98" w:rsidRPr="00453E5B">
        <w:rPr>
          <w:rFonts w:ascii="Times New Roman" w:hAnsi="Times New Roman"/>
          <w:sz w:val="24"/>
          <w:szCs w:val="24"/>
        </w:rPr>
        <w:t>5</w:t>
      </w:r>
      <w:r w:rsidR="002A6E2F" w:rsidRPr="00453E5B">
        <w:rPr>
          <w:rFonts w:ascii="Times New Roman" w:hAnsi="Times New Roman"/>
          <w:sz w:val="24"/>
          <w:szCs w:val="24"/>
        </w:rPr>
        <w:t xml:space="preserve"> года</w:t>
      </w:r>
      <w:r w:rsidR="001E5D66" w:rsidRPr="00453E5B">
        <w:rPr>
          <w:rFonts w:ascii="Times New Roman" w:hAnsi="Times New Roman"/>
          <w:sz w:val="24"/>
          <w:szCs w:val="24"/>
        </w:rPr>
        <w:t>. Продолжительность работ: 12 месяцев.</w:t>
      </w:r>
    </w:p>
    <w:p w14:paraId="22F38E43" w14:textId="1B615D62" w:rsidR="00246F1A" w:rsidRPr="00453E5B" w:rsidRDefault="00AD1E63" w:rsidP="007854D3">
      <w:pPr>
        <w:spacing w:after="0" w:line="240" w:lineRule="auto"/>
        <w:ind w:firstLine="708"/>
        <w:jc w:val="both"/>
        <w:rPr>
          <w:rFonts w:ascii="Times New Roman" w:hAnsi="Times New Roman"/>
          <w:sz w:val="24"/>
          <w:szCs w:val="24"/>
        </w:rPr>
      </w:pPr>
      <w:r w:rsidRPr="00453E5B">
        <w:rPr>
          <w:rFonts w:ascii="Times New Roman" w:hAnsi="Times New Roman"/>
          <w:sz w:val="24"/>
          <w:szCs w:val="24"/>
        </w:rPr>
        <w:t xml:space="preserve">3.3. Условия </w:t>
      </w:r>
      <w:r w:rsidR="00CD73BF" w:rsidRPr="00453E5B">
        <w:rPr>
          <w:rFonts w:ascii="Times New Roman" w:hAnsi="Times New Roman"/>
          <w:sz w:val="24"/>
          <w:szCs w:val="24"/>
        </w:rPr>
        <w:t>поставки товара (выполнения работ, оказания услуг)</w:t>
      </w:r>
      <w:r w:rsidR="00315E31" w:rsidRPr="00453E5B">
        <w:rPr>
          <w:rFonts w:ascii="Times New Roman" w:hAnsi="Times New Roman"/>
          <w:sz w:val="24"/>
          <w:szCs w:val="24"/>
        </w:rPr>
        <w:t xml:space="preserve"> </w:t>
      </w:r>
      <w:r w:rsidR="00246F1A" w:rsidRPr="00453E5B">
        <w:rPr>
          <w:rFonts w:ascii="Times New Roman" w:hAnsi="Times New Roman"/>
          <w:sz w:val="24"/>
          <w:szCs w:val="24"/>
        </w:rPr>
        <w:t xml:space="preserve">– определяются согласно </w:t>
      </w:r>
      <w:r w:rsidR="009C16E6" w:rsidRPr="00453E5B">
        <w:rPr>
          <w:rFonts w:ascii="Times New Roman" w:hAnsi="Times New Roman"/>
          <w:sz w:val="24"/>
          <w:szCs w:val="24"/>
        </w:rPr>
        <w:t xml:space="preserve">части </w:t>
      </w:r>
      <w:r w:rsidR="00C51D8C" w:rsidRPr="00453E5B">
        <w:rPr>
          <w:rFonts w:ascii="Times New Roman" w:hAnsi="Times New Roman"/>
          <w:sz w:val="24"/>
          <w:szCs w:val="24"/>
          <w:lang w:val="en-US"/>
        </w:rPr>
        <w:t>V</w:t>
      </w:r>
      <w:r w:rsidR="00D40437" w:rsidRPr="00453E5B">
        <w:rPr>
          <w:rFonts w:ascii="Times New Roman" w:hAnsi="Times New Roman"/>
          <w:sz w:val="24"/>
          <w:szCs w:val="24"/>
        </w:rPr>
        <w:t xml:space="preserve"> </w:t>
      </w:r>
      <w:r w:rsidR="009E7D68" w:rsidRPr="00453E5B">
        <w:rPr>
          <w:rFonts w:ascii="Times New Roman" w:hAnsi="Times New Roman"/>
          <w:sz w:val="24"/>
          <w:szCs w:val="24"/>
        </w:rPr>
        <w:t xml:space="preserve">документации </w:t>
      </w:r>
      <w:r w:rsidR="009D23E7" w:rsidRPr="00453E5B">
        <w:rPr>
          <w:rFonts w:ascii="Times New Roman" w:hAnsi="Times New Roman"/>
          <w:sz w:val="24"/>
          <w:szCs w:val="24"/>
        </w:rPr>
        <w:t xml:space="preserve">о </w:t>
      </w:r>
      <w:r w:rsidR="00A6602B" w:rsidRPr="00453E5B">
        <w:rPr>
          <w:rFonts w:ascii="Times New Roman" w:hAnsi="Times New Roman"/>
          <w:sz w:val="24"/>
          <w:szCs w:val="24"/>
        </w:rPr>
        <w:t xml:space="preserve">проведении </w:t>
      </w:r>
      <w:r w:rsidR="0034337E" w:rsidRPr="00453E5B">
        <w:rPr>
          <w:rFonts w:ascii="Times New Roman" w:hAnsi="Times New Roman"/>
          <w:sz w:val="24"/>
          <w:szCs w:val="24"/>
        </w:rPr>
        <w:t>конкурентного отбора в электронной форме</w:t>
      </w:r>
      <w:r w:rsidR="00CD73BF" w:rsidRPr="00453E5B">
        <w:rPr>
          <w:rFonts w:ascii="Times New Roman" w:hAnsi="Times New Roman"/>
          <w:sz w:val="24"/>
          <w:szCs w:val="24"/>
        </w:rPr>
        <w:t>,</w:t>
      </w:r>
      <w:r w:rsidR="009D23E7" w:rsidRPr="00453E5B">
        <w:rPr>
          <w:rFonts w:ascii="Times New Roman" w:hAnsi="Times New Roman"/>
          <w:sz w:val="24"/>
          <w:szCs w:val="24"/>
        </w:rPr>
        <w:t xml:space="preserve"> </w:t>
      </w:r>
      <w:r w:rsidR="00C51D8C" w:rsidRPr="00453E5B">
        <w:rPr>
          <w:rFonts w:ascii="Times New Roman" w:hAnsi="Times New Roman"/>
          <w:sz w:val="24"/>
          <w:szCs w:val="24"/>
        </w:rPr>
        <w:t>Проект</w:t>
      </w:r>
      <w:r w:rsidR="00C95839" w:rsidRPr="00453E5B">
        <w:rPr>
          <w:rFonts w:ascii="Times New Roman" w:hAnsi="Times New Roman"/>
          <w:sz w:val="24"/>
          <w:szCs w:val="24"/>
        </w:rPr>
        <w:t xml:space="preserve">а </w:t>
      </w:r>
      <w:r w:rsidR="00CD73BF" w:rsidRPr="00453E5B">
        <w:rPr>
          <w:rFonts w:ascii="Times New Roman" w:hAnsi="Times New Roman"/>
          <w:sz w:val="24"/>
          <w:szCs w:val="24"/>
        </w:rPr>
        <w:t>договора</w:t>
      </w:r>
      <w:r w:rsidR="00C95839" w:rsidRPr="00453E5B">
        <w:rPr>
          <w:rFonts w:ascii="Times New Roman" w:hAnsi="Times New Roman"/>
          <w:sz w:val="24"/>
          <w:szCs w:val="24"/>
        </w:rPr>
        <w:t>, прилагаемого</w:t>
      </w:r>
      <w:r w:rsidR="00246F1A" w:rsidRPr="00453E5B">
        <w:rPr>
          <w:rFonts w:ascii="Times New Roman" w:hAnsi="Times New Roman"/>
          <w:sz w:val="24"/>
          <w:szCs w:val="24"/>
        </w:rPr>
        <w:t xml:space="preserve"> к </w:t>
      </w:r>
      <w:r w:rsidR="00356052" w:rsidRPr="00453E5B">
        <w:rPr>
          <w:rFonts w:ascii="Times New Roman" w:hAnsi="Times New Roman"/>
          <w:sz w:val="24"/>
          <w:szCs w:val="24"/>
        </w:rPr>
        <w:t xml:space="preserve">документации о проведении </w:t>
      </w:r>
      <w:r w:rsidR="0034337E" w:rsidRPr="00453E5B">
        <w:rPr>
          <w:rFonts w:ascii="Times New Roman" w:hAnsi="Times New Roman"/>
          <w:sz w:val="24"/>
          <w:szCs w:val="24"/>
        </w:rPr>
        <w:t>конкурентного отбора в электронной форме</w:t>
      </w:r>
      <w:r w:rsidR="009E7D68" w:rsidRPr="00453E5B">
        <w:rPr>
          <w:rFonts w:ascii="Times New Roman" w:hAnsi="Times New Roman"/>
          <w:sz w:val="24"/>
          <w:szCs w:val="24"/>
        </w:rPr>
        <w:t xml:space="preserve"> </w:t>
      </w:r>
      <w:r w:rsidR="00C95839" w:rsidRPr="00453E5B">
        <w:rPr>
          <w:rFonts w:ascii="Times New Roman" w:hAnsi="Times New Roman"/>
          <w:sz w:val="24"/>
          <w:szCs w:val="24"/>
        </w:rPr>
        <w:t>и являющего</w:t>
      </w:r>
      <w:r w:rsidR="00246F1A" w:rsidRPr="00453E5B">
        <w:rPr>
          <w:rFonts w:ascii="Times New Roman" w:hAnsi="Times New Roman"/>
          <w:sz w:val="24"/>
          <w:szCs w:val="24"/>
        </w:rPr>
        <w:t>ся ее неотъемлемой частью</w:t>
      </w:r>
      <w:r w:rsidR="007854D3" w:rsidRPr="00453E5B">
        <w:rPr>
          <w:rFonts w:ascii="Times New Roman" w:hAnsi="Times New Roman"/>
          <w:sz w:val="24"/>
          <w:szCs w:val="24"/>
        </w:rPr>
        <w:t xml:space="preserve">, а также в соответствии с </w:t>
      </w:r>
      <w:r w:rsidR="00B518D2" w:rsidRPr="00453E5B">
        <w:rPr>
          <w:rFonts w:ascii="Times New Roman" w:hAnsi="Times New Roman"/>
          <w:sz w:val="24"/>
          <w:szCs w:val="24"/>
        </w:rPr>
        <w:t>техническим заданием</w:t>
      </w:r>
      <w:r w:rsidR="00246F1A" w:rsidRPr="00453E5B">
        <w:rPr>
          <w:rFonts w:ascii="Times New Roman" w:hAnsi="Times New Roman"/>
          <w:sz w:val="24"/>
          <w:szCs w:val="24"/>
        </w:rPr>
        <w:t>.</w:t>
      </w:r>
    </w:p>
    <w:p w14:paraId="74A565DF" w14:textId="77777777" w:rsidR="00BA5991" w:rsidRPr="00453E5B" w:rsidRDefault="00BA5991" w:rsidP="00422703">
      <w:pPr>
        <w:spacing w:after="0" w:line="240" w:lineRule="auto"/>
        <w:jc w:val="both"/>
        <w:rPr>
          <w:rFonts w:ascii="Times New Roman" w:hAnsi="Times New Roman"/>
          <w:sz w:val="24"/>
          <w:szCs w:val="24"/>
        </w:rPr>
      </w:pPr>
    </w:p>
    <w:p w14:paraId="08420B6F" w14:textId="77777777" w:rsidR="00BA5991" w:rsidRPr="00453E5B" w:rsidRDefault="00656791" w:rsidP="00B000E1">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 xml:space="preserve">4. </w:t>
      </w:r>
      <w:r w:rsidR="00B000E1" w:rsidRPr="00453E5B">
        <w:rPr>
          <w:rFonts w:ascii="Times New Roman" w:hAnsi="Times New Roman"/>
          <w:b/>
          <w:sz w:val="24"/>
          <w:szCs w:val="24"/>
        </w:rPr>
        <w:t xml:space="preserve">Начальная (максимальная) цена </w:t>
      </w:r>
      <w:r w:rsidR="005E68A6" w:rsidRPr="00453E5B">
        <w:rPr>
          <w:rFonts w:ascii="Times New Roman" w:hAnsi="Times New Roman"/>
          <w:b/>
          <w:sz w:val="24"/>
          <w:szCs w:val="24"/>
        </w:rPr>
        <w:t>дог</w:t>
      </w:r>
      <w:r w:rsidR="00800863" w:rsidRPr="00453E5B">
        <w:rPr>
          <w:rFonts w:ascii="Times New Roman" w:hAnsi="Times New Roman"/>
          <w:b/>
          <w:sz w:val="24"/>
          <w:szCs w:val="24"/>
        </w:rPr>
        <w:t>о</w:t>
      </w:r>
      <w:r w:rsidR="001E191E" w:rsidRPr="00453E5B">
        <w:rPr>
          <w:rFonts w:ascii="Times New Roman" w:hAnsi="Times New Roman"/>
          <w:b/>
          <w:sz w:val="24"/>
          <w:szCs w:val="24"/>
        </w:rPr>
        <w:t>вора</w:t>
      </w:r>
      <w:r w:rsidR="00C7231F" w:rsidRPr="00453E5B">
        <w:rPr>
          <w:rFonts w:ascii="Times New Roman" w:hAnsi="Times New Roman"/>
          <w:b/>
          <w:sz w:val="24"/>
          <w:szCs w:val="24"/>
        </w:rPr>
        <w:t>.</w:t>
      </w:r>
    </w:p>
    <w:p w14:paraId="68BD58B2" w14:textId="55432F96" w:rsidR="000C724D" w:rsidRPr="00453E5B" w:rsidRDefault="00422703" w:rsidP="000C724D">
      <w:pPr>
        <w:tabs>
          <w:tab w:val="num" w:pos="0"/>
          <w:tab w:val="left" w:pos="7500"/>
        </w:tabs>
        <w:spacing w:after="0" w:line="240" w:lineRule="auto"/>
        <w:jc w:val="both"/>
        <w:outlineLvl w:val="0"/>
        <w:rPr>
          <w:rFonts w:ascii="Times New Roman" w:hAnsi="Times New Roman"/>
          <w:sz w:val="24"/>
          <w:szCs w:val="24"/>
        </w:rPr>
      </w:pPr>
      <w:r w:rsidRPr="00453E5B">
        <w:rPr>
          <w:rFonts w:ascii="Times New Roman" w:hAnsi="Times New Roman"/>
          <w:sz w:val="24"/>
          <w:szCs w:val="24"/>
        </w:rPr>
        <w:t xml:space="preserve">             </w:t>
      </w:r>
      <w:r w:rsidR="00656791" w:rsidRPr="00453E5B">
        <w:rPr>
          <w:rFonts w:ascii="Times New Roman" w:hAnsi="Times New Roman"/>
          <w:sz w:val="24"/>
          <w:szCs w:val="24"/>
        </w:rPr>
        <w:t xml:space="preserve">4.1. </w:t>
      </w:r>
      <w:r w:rsidR="007854D3" w:rsidRPr="00453E5B">
        <w:rPr>
          <w:rFonts w:ascii="Times New Roman" w:hAnsi="Times New Roman"/>
          <w:sz w:val="24"/>
          <w:szCs w:val="24"/>
        </w:rPr>
        <w:t xml:space="preserve">Начальная </w:t>
      </w:r>
      <w:r w:rsidR="000C724D" w:rsidRPr="00453E5B">
        <w:rPr>
          <w:rFonts w:ascii="Times New Roman" w:hAnsi="Times New Roman"/>
          <w:sz w:val="24"/>
          <w:szCs w:val="24"/>
        </w:rPr>
        <w:t xml:space="preserve">(максимальная) цена договора – </w:t>
      </w:r>
      <w:r w:rsidR="00454E98" w:rsidRPr="00453E5B">
        <w:rPr>
          <w:rFonts w:ascii="Times New Roman" w:hAnsi="Times New Roman"/>
          <w:sz w:val="24"/>
          <w:szCs w:val="24"/>
        </w:rPr>
        <w:t>34 325 182</w:t>
      </w:r>
      <w:r w:rsidR="00D627D2" w:rsidRPr="00453E5B">
        <w:rPr>
          <w:rFonts w:ascii="Times New Roman" w:hAnsi="Times New Roman"/>
          <w:sz w:val="24"/>
          <w:szCs w:val="24"/>
        </w:rPr>
        <w:t xml:space="preserve"> (</w:t>
      </w:r>
      <w:r w:rsidR="00454E98" w:rsidRPr="00453E5B">
        <w:rPr>
          <w:rFonts w:ascii="Times New Roman" w:hAnsi="Times New Roman"/>
          <w:sz w:val="24"/>
          <w:szCs w:val="24"/>
        </w:rPr>
        <w:t>тридцать четыре миллиона триста двадцать пять тысяч сто восемьдесят два</w:t>
      </w:r>
      <w:r w:rsidR="00D627D2" w:rsidRPr="00453E5B">
        <w:rPr>
          <w:rFonts w:ascii="Times New Roman" w:hAnsi="Times New Roman"/>
          <w:sz w:val="24"/>
          <w:szCs w:val="24"/>
        </w:rPr>
        <w:t>) рубл</w:t>
      </w:r>
      <w:r w:rsidR="00454E98" w:rsidRPr="00453E5B">
        <w:rPr>
          <w:rFonts w:ascii="Times New Roman" w:hAnsi="Times New Roman"/>
          <w:sz w:val="24"/>
          <w:szCs w:val="24"/>
        </w:rPr>
        <w:t>я</w:t>
      </w:r>
      <w:r w:rsidR="00D627D2" w:rsidRPr="00453E5B">
        <w:rPr>
          <w:rFonts w:ascii="Times New Roman" w:hAnsi="Times New Roman"/>
          <w:sz w:val="24"/>
          <w:szCs w:val="24"/>
        </w:rPr>
        <w:t xml:space="preserve"> </w:t>
      </w:r>
      <w:r w:rsidR="00A81E09" w:rsidRPr="00453E5B">
        <w:rPr>
          <w:rFonts w:ascii="Times New Roman" w:hAnsi="Times New Roman"/>
          <w:sz w:val="24"/>
          <w:szCs w:val="24"/>
        </w:rPr>
        <w:t>0</w:t>
      </w:r>
      <w:r w:rsidR="00454E98" w:rsidRPr="00453E5B">
        <w:rPr>
          <w:rFonts w:ascii="Times New Roman" w:hAnsi="Times New Roman"/>
          <w:sz w:val="24"/>
          <w:szCs w:val="24"/>
        </w:rPr>
        <w:t>0</w:t>
      </w:r>
      <w:r w:rsidR="003A6080" w:rsidRPr="00453E5B">
        <w:rPr>
          <w:rFonts w:ascii="Times New Roman" w:hAnsi="Times New Roman"/>
          <w:sz w:val="24"/>
          <w:szCs w:val="24"/>
        </w:rPr>
        <w:t xml:space="preserve"> копеек </w:t>
      </w:r>
      <w:r w:rsidR="00BC7993" w:rsidRPr="00453E5B">
        <w:rPr>
          <w:rFonts w:ascii="Times New Roman" w:hAnsi="Times New Roman"/>
          <w:sz w:val="24"/>
          <w:szCs w:val="24"/>
        </w:rPr>
        <w:t>в том числе</w:t>
      </w:r>
      <w:r w:rsidR="00D627D2" w:rsidRPr="00453E5B">
        <w:rPr>
          <w:rFonts w:ascii="Times New Roman" w:hAnsi="Times New Roman"/>
          <w:sz w:val="24"/>
          <w:szCs w:val="24"/>
        </w:rPr>
        <w:t xml:space="preserve"> НДС</w:t>
      </w:r>
      <w:r w:rsidR="00454E98" w:rsidRPr="00453E5B">
        <w:rPr>
          <w:rFonts w:ascii="Times New Roman" w:hAnsi="Times New Roman"/>
          <w:sz w:val="24"/>
          <w:szCs w:val="24"/>
        </w:rPr>
        <w:t xml:space="preserve"> 20%</w:t>
      </w:r>
      <w:r w:rsidR="00D627D2" w:rsidRPr="00453E5B">
        <w:rPr>
          <w:rFonts w:ascii="Times New Roman" w:hAnsi="Times New Roman"/>
          <w:sz w:val="24"/>
          <w:szCs w:val="24"/>
        </w:rPr>
        <w:t>.</w:t>
      </w:r>
    </w:p>
    <w:p w14:paraId="4300876B" w14:textId="77777777" w:rsidR="00422703" w:rsidRPr="00453E5B" w:rsidRDefault="00233D89" w:rsidP="000C724D">
      <w:pPr>
        <w:tabs>
          <w:tab w:val="left" w:pos="7500"/>
        </w:tabs>
        <w:spacing w:after="0" w:line="240" w:lineRule="auto"/>
        <w:ind w:firstLine="993"/>
        <w:jc w:val="both"/>
        <w:outlineLvl w:val="0"/>
        <w:rPr>
          <w:rFonts w:ascii="Times New Roman" w:hAnsi="Times New Roman"/>
          <w:sz w:val="24"/>
          <w:szCs w:val="24"/>
        </w:rPr>
      </w:pPr>
      <w:r w:rsidRPr="00453E5B">
        <w:rPr>
          <w:rFonts w:ascii="Times New Roman" w:hAnsi="Times New Roman"/>
          <w:sz w:val="24"/>
          <w:szCs w:val="24"/>
        </w:rPr>
        <w:t xml:space="preserve"> </w:t>
      </w:r>
    </w:p>
    <w:p w14:paraId="0657FD26" w14:textId="77777777" w:rsidR="00656791" w:rsidRPr="00453E5B" w:rsidRDefault="007854D3" w:rsidP="009A0CD4">
      <w:pPr>
        <w:tabs>
          <w:tab w:val="num" w:pos="0"/>
          <w:tab w:val="left" w:pos="7500"/>
        </w:tabs>
        <w:spacing w:after="0" w:line="240" w:lineRule="auto"/>
        <w:jc w:val="both"/>
        <w:outlineLvl w:val="0"/>
        <w:rPr>
          <w:rFonts w:ascii="Times New Roman" w:hAnsi="Times New Roman"/>
          <w:b/>
          <w:sz w:val="24"/>
          <w:szCs w:val="24"/>
        </w:rPr>
      </w:pPr>
      <w:r w:rsidRPr="00453E5B">
        <w:rPr>
          <w:rFonts w:ascii="Times New Roman" w:hAnsi="Times New Roman"/>
          <w:sz w:val="24"/>
          <w:szCs w:val="24"/>
        </w:rPr>
        <w:t xml:space="preserve">          </w:t>
      </w:r>
      <w:r w:rsidR="00656791" w:rsidRPr="00453E5B">
        <w:rPr>
          <w:rFonts w:ascii="Times New Roman" w:hAnsi="Times New Roman"/>
          <w:b/>
          <w:sz w:val="24"/>
          <w:szCs w:val="24"/>
        </w:rPr>
        <w:t xml:space="preserve">5. Форма, сроки и порядок оплаты </w:t>
      </w:r>
      <w:r w:rsidR="00FE361E" w:rsidRPr="00453E5B">
        <w:rPr>
          <w:rFonts w:ascii="Times New Roman" w:hAnsi="Times New Roman"/>
          <w:b/>
          <w:sz w:val="24"/>
          <w:szCs w:val="24"/>
        </w:rPr>
        <w:t>поставки товаров</w:t>
      </w:r>
      <w:r w:rsidR="001E191E" w:rsidRPr="00453E5B">
        <w:rPr>
          <w:rFonts w:ascii="Times New Roman" w:hAnsi="Times New Roman"/>
          <w:b/>
          <w:sz w:val="24"/>
          <w:szCs w:val="24"/>
        </w:rPr>
        <w:t xml:space="preserve"> (выполнения работ, оказания слуг</w:t>
      </w:r>
      <w:r w:rsidR="00FE361E" w:rsidRPr="00453E5B">
        <w:rPr>
          <w:rFonts w:ascii="Times New Roman" w:hAnsi="Times New Roman"/>
          <w:b/>
          <w:sz w:val="24"/>
          <w:szCs w:val="24"/>
        </w:rPr>
        <w:t>)</w:t>
      </w:r>
      <w:r w:rsidR="001F4B34" w:rsidRPr="00453E5B">
        <w:rPr>
          <w:rFonts w:ascii="Times New Roman" w:hAnsi="Times New Roman"/>
          <w:b/>
          <w:sz w:val="24"/>
          <w:szCs w:val="24"/>
        </w:rPr>
        <w:t>.</w:t>
      </w:r>
    </w:p>
    <w:p w14:paraId="78975625" w14:textId="77777777" w:rsidR="00D627D2" w:rsidRPr="00453E5B" w:rsidRDefault="00656791" w:rsidP="00D627D2">
      <w:pPr>
        <w:tabs>
          <w:tab w:val="num" w:pos="0"/>
          <w:tab w:val="left" w:pos="284"/>
        </w:tabs>
        <w:spacing w:after="0" w:line="240" w:lineRule="auto"/>
        <w:ind w:firstLine="709"/>
        <w:jc w:val="both"/>
        <w:rPr>
          <w:rFonts w:ascii="Times New Roman" w:hAnsi="Times New Roman"/>
          <w:sz w:val="24"/>
          <w:szCs w:val="24"/>
        </w:rPr>
      </w:pPr>
      <w:r w:rsidRPr="00453E5B">
        <w:rPr>
          <w:rFonts w:ascii="Times New Roman" w:hAnsi="Times New Roman"/>
          <w:sz w:val="24"/>
          <w:szCs w:val="24"/>
        </w:rPr>
        <w:t>5.1</w:t>
      </w:r>
      <w:r w:rsidR="00061203" w:rsidRPr="00453E5B">
        <w:rPr>
          <w:rFonts w:ascii="Times New Roman" w:hAnsi="Times New Roman"/>
          <w:sz w:val="24"/>
          <w:szCs w:val="24"/>
        </w:rPr>
        <w:t xml:space="preserve">. </w:t>
      </w:r>
      <w:r w:rsidR="00D627D2" w:rsidRPr="00453E5B">
        <w:rPr>
          <w:rFonts w:ascii="Times New Roman" w:hAnsi="Times New Roman"/>
          <w:sz w:val="24"/>
          <w:szCs w:val="24"/>
        </w:rPr>
        <w:t xml:space="preserve">Расчет с Подрядчиком осуществляется в безналичной форме в пределах стоимости оказанных услуг, предусмотренной Договором следующим образом: </w:t>
      </w:r>
    </w:p>
    <w:p w14:paraId="60D0C43F" w14:textId="18DC8D83" w:rsidR="00984634" w:rsidRPr="00453E5B" w:rsidRDefault="00984634" w:rsidP="00984634">
      <w:pPr>
        <w:spacing w:after="0" w:line="240" w:lineRule="auto"/>
        <w:ind w:firstLine="708"/>
        <w:jc w:val="both"/>
        <w:rPr>
          <w:rStyle w:val="2a"/>
          <w:rFonts w:eastAsiaTheme="minorEastAsia"/>
          <w:color w:val="000000" w:themeColor="text1"/>
        </w:rPr>
      </w:pPr>
      <w:r w:rsidRPr="00453E5B">
        <w:rPr>
          <w:rStyle w:val="2a"/>
          <w:rFonts w:eastAsiaTheme="minorEastAsia"/>
          <w:color w:val="000000" w:themeColor="text1"/>
        </w:rPr>
        <w:t>5.</w:t>
      </w:r>
      <w:r w:rsidR="00A7145F" w:rsidRPr="00453E5B">
        <w:rPr>
          <w:rStyle w:val="2a"/>
          <w:rFonts w:eastAsiaTheme="minorEastAsia"/>
          <w:color w:val="000000" w:themeColor="text1"/>
        </w:rPr>
        <w:t>2</w:t>
      </w:r>
      <w:r w:rsidRPr="00453E5B">
        <w:rPr>
          <w:rStyle w:val="2a"/>
          <w:rFonts w:eastAsiaTheme="minorEastAsia"/>
          <w:color w:val="000000" w:themeColor="text1"/>
        </w:rPr>
        <w:t xml:space="preserve">. Оплата за выполнение работ производится на основании подписанных обеими сторонами </w:t>
      </w:r>
      <w:r w:rsidR="001E5D66" w:rsidRPr="00453E5B">
        <w:rPr>
          <w:rFonts w:ascii="Times New Roman" w:hAnsi="Times New Roman"/>
          <w:sz w:val="24"/>
          <w:szCs w:val="24"/>
        </w:rPr>
        <w:t>актов оказания услуг.</w:t>
      </w:r>
    </w:p>
    <w:p w14:paraId="0A833D4B" w14:textId="4D992064" w:rsidR="000C43A0" w:rsidRPr="00453E5B" w:rsidRDefault="00984634" w:rsidP="000C43A0">
      <w:pPr>
        <w:tabs>
          <w:tab w:val="num" w:pos="567"/>
        </w:tabs>
        <w:suppressAutoHyphens/>
        <w:autoSpaceDE w:val="0"/>
        <w:spacing w:after="0" w:line="240" w:lineRule="auto"/>
        <w:ind w:firstLine="709"/>
        <w:jc w:val="both"/>
        <w:rPr>
          <w:rFonts w:ascii="Times New Roman" w:hAnsi="Times New Roman"/>
          <w:color w:val="000000" w:themeColor="text1"/>
          <w:sz w:val="24"/>
          <w:szCs w:val="24"/>
          <w:lang w:eastAsia="zh-CN"/>
        </w:rPr>
      </w:pPr>
      <w:r w:rsidRPr="00453E5B">
        <w:rPr>
          <w:rStyle w:val="2a"/>
          <w:rFonts w:eastAsiaTheme="minorEastAsia"/>
          <w:color w:val="000000" w:themeColor="text1"/>
        </w:rPr>
        <w:t>5.</w:t>
      </w:r>
      <w:r w:rsidR="00A7145F" w:rsidRPr="00453E5B">
        <w:rPr>
          <w:rStyle w:val="2a"/>
          <w:rFonts w:eastAsiaTheme="minorEastAsia"/>
          <w:color w:val="000000" w:themeColor="text1"/>
        </w:rPr>
        <w:t>3</w:t>
      </w:r>
      <w:r w:rsidRPr="00453E5B">
        <w:rPr>
          <w:rStyle w:val="2a"/>
          <w:rFonts w:eastAsiaTheme="minorEastAsia"/>
          <w:color w:val="000000" w:themeColor="text1"/>
        </w:rPr>
        <w:t>.</w:t>
      </w:r>
      <w:r w:rsidRPr="00453E5B">
        <w:rPr>
          <w:rStyle w:val="2a"/>
          <w:rFonts w:eastAsiaTheme="minorEastAsia"/>
          <w:color w:val="000000" w:themeColor="text1"/>
        </w:rPr>
        <w:tab/>
      </w:r>
      <w:r w:rsidR="000C43A0" w:rsidRPr="00453E5B">
        <w:rPr>
          <w:rStyle w:val="2a"/>
          <w:rFonts w:eastAsiaTheme="minorEastAsia"/>
          <w:color w:val="000000" w:themeColor="text1"/>
        </w:rPr>
        <w:t xml:space="preserve">Срок оплаты с момента приемки Заказчиком поставленного с надлежащим качеством товара и подписания </w:t>
      </w:r>
      <w:r w:rsidR="000C43A0" w:rsidRPr="00453E5B">
        <w:rPr>
          <w:rFonts w:ascii="Times New Roman" w:hAnsi="Times New Roman"/>
          <w:bCs/>
          <w:sz w:val="24"/>
          <w:szCs w:val="24"/>
        </w:rPr>
        <w:t>акта сдачи-приемки работ</w:t>
      </w:r>
      <w:r w:rsidR="000C43A0" w:rsidRPr="00453E5B">
        <w:rPr>
          <w:rStyle w:val="2a"/>
          <w:rFonts w:eastAsiaTheme="minorEastAsia"/>
          <w:bCs/>
          <w:color w:val="000000" w:themeColor="text1"/>
        </w:rPr>
        <w:t xml:space="preserve">, составляет </w:t>
      </w:r>
      <w:r w:rsidR="000C43A0" w:rsidRPr="00453E5B">
        <w:rPr>
          <w:rFonts w:ascii="Times New Roman" w:hAnsi="Times New Roman"/>
          <w:iCs/>
          <w:color w:val="000000"/>
          <w:sz w:val="24"/>
          <w:szCs w:val="24"/>
          <w:lang w:eastAsia="zh-CN"/>
        </w:rPr>
        <w:t xml:space="preserve">200 рабочих дней, либо </w:t>
      </w:r>
      <w:r w:rsidR="000C43A0" w:rsidRPr="00453E5B">
        <w:rPr>
          <w:rStyle w:val="2a"/>
          <w:rFonts w:eastAsiaTheme="minorEastAsia"/>
          <w:bCs/>
          <w:color w:val="000000" w:themeColor="text1"/>
          <w:lang w:eastAsia="zh-CN"/>
        </w:rPr>
        <w:t>обязательство Заказчика по оплате</w:t>
      </w:r>
      <w:r w:rsidR="000C43A0" w:rsidRPr="00453E5B">
        <w:rPr>
          <w:rStyle w:val="2a"/>
          <w:rFonts w:eastAsia="Microsoft Sans Serif"/>
          <w:bCs/>
          <w:color w:val="000000" w:themeColor="text1"/>
        </w:rPr>
        <w:t xml:space="preserve"> общей суммы договора п</w:t>
      </w:r>
      <w:r w:rsidR="000C43A0" w:rsidRPr="00453E5B">
        <w:rPr>
          <w:rFonts w:ascii="Times New Roman" w:hAnsi="Times New Roman"/>
          <w:bCs/>
          <w:color w:val="000000" w:themeColor="text1"/>
          <w:sz w:val="24"/>
          <w:szCs w:val="24"/>
          <w:lang w:eastAsia="zh-CN"/>
        </w:rPr>
        <w:t xml:space="preserve">о выбору </w:t>
      </w:r>
      <w:r w:rsidR="000C43A0" w:rsidRPr="00453E5B">
        <w:rPr>
          <w:rStyle w:val="2a"/>
          <w:rFonts w:eastAsiaTheme="minorEastAsia"/>
          <w:bCs/>
          <w:color w:val="000000" w:themeColor="text1"/>
          <w:lang w:eastAsia="zh-CN"/>
        </w:rPr>
        <w:t>Заказчика</w:t>
      </w:r>
      <w:r w:rsidR="000C43A0" w:rsidRPr="00453E5B">
        <w:rPr>
          <w:rFonts w:ascii="Times New Roman" w:hAnsi="Times New Roman"/>
          <w:bCs/>
          <w:color w:val="000000" w:themeColor="text1"/>
          <w:sz w:val="24"/>
          <w:szCs w:val="24"/>
          <w:lang w:eastAsia="zh-CN"/>
        </w:rPr>
        <w:t xml:space="preserve"> </w:t>
      </w:r>
      <w:r w:rsidR="000C43A0" w:rsidRPr="00453E5B">
        <w:rPr>
          <w:rFonts w:ascii="Times New Roman" w:hAnsi="Times New Roman"/>
          <w:iCs/>
          <w:color w:val="000000"/>
          <w:sz w:val="24"/>
          <w:szCs w:val="24"/>
          <w:lang w:eastAsia="zh-CN"/>
        </w:rPr>
        <w:t xml:space="preserve">прекращается путем новации в иное обязательство со сроком платежа не ранее 5 лет. </w:t>
      </w:r>
      <w:r w:rsidR="000C43A0" w:rsidRPr="00453E5B">
        <w:rPr>
          <w:rFonts w:ascii="Times New Roman" w:hAnsi="Times New Roman"/>
          <w:bCs/>
          <w:color w:val="000000" w:themeColor="text1"/>
          <w:sz w:val="24"/>
          <w:szCs w:val="24"/>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0C43A0" w:rsidRPr="00453E5B">
        <w:rPr>
          <w:rFonts w:ascii="Times New Roman" w:hAnsi="Times New Roman"/>
          <w:color w:val="000000" w:themeColor="text1"/>
          <w:sz w:val="24"/>
          <w:szCs w:val="24"/>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4798EF1D" w14:textId="0492B054" w:rsidR="00D627D2" w:rsidRPr="00453E5B" w:rsidRDefault="00D627D2" w:rsidP="000C43A0">
      <w:pPr>
        <w:tabs>
          <w:tab w:val="left" w:pos="284"/>
          <w:tab w:val="left" w:pos="426"/>
        </w:tabs>
        <w:spacing w:after="0" w:line="240" w:lineRule="auto"/>
        <w:ind w:firstLine="709"/>
        <w:jc w:val="both"/>
        <w:rPr>
          <w:rFonts w:ascii="Times New Roman" w:hAnsi="Times New Roman"/>
          <w:sz w:val="24"/>
          <w:szCs w:val="24"/>
        </w:rPr>
      </w:pPr>
    </w:p>
    <w:p w14:paraId="511A0F0A" w14:textId="77777777" w:rsidR="00E81DD0" w:rsidRPr="00453E5B" w:rsidRDefault="00E81DD0" w:rsidP="000C724D">
      <w:pPr>
        <w:tabs>
          <w:tab w:val="num" w:pos="0"/>
          <w:tab w:val="left" w:pos="284"/>
        </w:tabs>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6.Источник финансирования заказа</w:t>
      </w:r>
    </w:p>
    <w:p w14:paraId="6FBFD4DC" w14:textId="77777777" w:rsidR="00E81DD0" w:rsidRPr="00453E5B" w:rsidRDefault="00E81DD0" w:rsidP="00E81DD0">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6.1. Источник финансирования заказа – собственные средства заказчика. </w:t>
      </w:r>
    </w:p>
    <w:p w14:paraId="2D560125" w14:textId="77777777" w:rsidR="00B000E1" w:rsidRPr="00453E5B" w:rsidRDefault="00B000E1" w:rsidP="00B000E1">
      <w:pPr>
        <w:spacing w:after="0" w:line="240" w:lineRule="auto"/>
        <w:ind w:firstLine="709"/>
        <w:jc w:val="center"/>
        <w:rPr>
          <w:rFonts w:ascii="Times New Roman" w:hAnsi="Times New Roman"/>
          <w:sz w:val="24"/>
          <w:szCs w:val="24"/>
        </w:rPr>
      </w:pPr>
    </w:p>
    <w:p w14:paraId="5776C0C8" w14:textId="77777777" w:rsidR="00892942" w:rsidRPr="00453E5B" w:rsidRDefault="006267A1" w:rsidP="006267A1">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lastRenderedPageBreak/>
        <w:t xml:space="preserve">7. </w:t>
      </w:r>
      <w:r w:rsidR="007854D3" w:rsidRPr="00453E5B">
        <w:rPr>
          <w:rFonts w:ascii="Times New Roman" w:hAnsi="Times New Roman"/>
          <w:b/>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1876719" w14:textId="58B5E769" w:rsidR="00D76B39" w:rsidRPr="00453E5B" w:rsidRDefault="00E41D27" w:rsidP="00D76B39">
      <w:pPr>
        <w:tabs>
          <w:tab w:val="num" w:pos="0"/>
          <w:tab w:val="left" w:pos="284"/>
        </w:tabs>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7.1. </w:t>
      </w:r>
      <w:r w:rsidR="007854D3" w:rsidRPr="00453E5B">
        <w:rPr>
          <w:rFonts w:ascii="Times New Roman" w:hAnsi="Times New Roman"/>
          <w:sz w:val="24"/>
          <w:szCs w:val="24"/>
        </w:rPr>
        <w:t xml:space="preserve">Начальная (максимальная) цена договора </w:t>
      </w:r>
      <w:r w:rsidR="00D76B39" w:rsidRPr="00453E5B">
        <w:rPr>
          <w:rFonts w:ascii="Times New Roman" w:hAnsi="Times New Roman"/>
          <w:sz w:val="24"/>
          <w:szCs w:val="24"/>
        </w:rPr>
        <w:t xml:space="preserve">цена договора сформирована на основе анализа рынка услуг. </w:t>
      </w:r>
    </w:p>
    <w:p w14:paraId="6DB9F997" w14:textId="77777777" w:rsidR="00422703" w:rsidRPr="00453E5B" w:rsidRDefault="00DF7A4C" w:rsidP="004E7FA7">
      <w:pPr>
        <w:tabs>
          <w:tab w:val="num" w:pos="0"/>
          <w:tab w:val="left" w:pos="284"/>
        </w:tabs>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В цену включены: </w:t>
      </w:r>
      <w:r w:rsidR="00D627D2" w:rsidRPr="00453E5B">
        <w:rPr>
          <w:rFonts w:ascii="Times New Roman" w:hAnsi="Times New Roman"/>
          <w:sz w:val="24"/>
          <w:szCs w:val="24"/>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A902F5" w14:textId="77777777" w:rsidR="00DF7A4C" w:rsidRPr="00453E5B" w:rsidRDefault="00DF7A4C" w:rsidP="004E7FA7">
      <w:pPr>
        <w:tabs>
          <w:tab w:val="num" w:pos="0"/>
          <w:tab w:val="left" w:pos="284"/>
        </w:tabs>
        <w:spacing w:after="0" w:line="240" w:lineRule="auto"/>
        <w:ind w:firstLine="709"/>
        <w:jc w:val="both"/>
        <w:rPr>
          <w:rFonts w:ascii="Times New Roman" w:hAnsi="Times New Roman"/>
          <w:sz w:val="24"/>
          <w:szCs w:val="24"/>
        </w:rPr>
      </w:pPr>
    </w:p>
    <w:p w14:paraId="78E3272D" w14:textId="77777777" w:rsidR="004E7FA7" w:rsidRPr="00453E5B" w:rsidRDefault="0085353F" w:rsidP="004E7FA7">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 xml:space="preserve">8. Порядок формирования цены </w:t>
      </w:r>
      <w:r w:rsidR="001E191E" w:rsidRPr="00453E5B">
        <w:rPr>
          <w:rFonts w:ascii="Times New Roman" w:hAnsi="Times New Roman"/>
          <w:b/>
          <w:sz w:val="24"/>
          <w:szCs w:val="24"/>
        </w:rPr>
        <w:t>договора</w:t>
      </w:r>
    </w:p>
    <w:p w14:paraId="3D62CFB3" w14:textId="77777777" w:rsidR="004E7FA7" w:rsidRPr="00453E5B" w:rsidRDefault="00A624A6" w:rsidP="004E7FA7">
      <w:pPr>
        <w:spacing w:after="0" w:line="240" w:lineRule="auto"/>
        <w:ind w:firstLine="709"/>
        <w:jc w:val="both"/>
        <w:rPr>
          <w:rFonts w:ascii="Times New Roman" w:hAnsi="Times New Roman"/>
          <w:b/>
          <w:sz w:val="24"/>
          <w:szCs w:val="24"/>
        </w:rPr>
      </w:pPr>
      <w:r w:rsidRPr="00453E5B">
        <w:rPr>
          <w:rFonts w:ascii="Times New Roman" w:hAnsi="Times New Roman"/>
          <w:snapToGrid w:val="0"/>
          <w:sz w:val="24"/>
          <w:szCs w:val="24"/>
        </w:rPr>
        <w:t xml:space="preserve">8.1. </w:t>
      </w:r>
      <w:r w:rsidR="004E7FA7" w:rsidRPr="00453E5B">
        <w:rPr>
          <w:rFonts w:ascii="Times New Roman" w:hAnsi="Times New Roman"/>
          <w:snapToGrid w:val="0"/>
          <w:sz w:val="24"/>
          <w:szCs w:val="24"/>
        </w:rPr>
        <w:t xml:space="preserve">В цену включены: </w:t>
      </w:r>
      <w:r w:rsidR="00D627D2" w:rsidRPr="00453E5B">
        <w:rPr>
          <w:rFonts w:ascii="Times New Roman" w:hAnsi="Times New Roman"/>
          <w:snapToGrid w:val="0"/>
          <w:sz w:val="24"/>
          <w:szCs w:val="24"/>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12C6E4AA" w14:textId="77777777" w:rsidR="00257631" w:rsidRPr="00453E5B" w:rsidRDefault="00257631" w:rsidP="004E7FA7">
      <w:pPr>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При подаче ценовых предложений участники закупки обязаны указывать цену товара (работ, услуг)</w:t>
      </w:r>
      <w:r w:rsidR="005622F2" w:rsidRPr="00453E5B">
        <w:rPr>
          <w:rFonts w:ascii="Times New Roman" w:hAnsi="Times New Roman"/>
          <w:b/>
          <w:snapToGrid w:val="0"/>
          <w:sz w:val="24"/>
          <w:szCs w:val="24"/>
          <w:u w:val="single"/>
        </w:rPr>
        <w:t xml:space="preserve"> </w:t>
      </w:r>
      <w:r w:rsidRPr="00453E5B">
        <w:rPr>
          <w:rFonts w:ascii="Times New Roman" w:hAnsi="Times New Roman"/>
          <w:b/>
          <w:snapToGrid w:val="0"/>
          <w:sz w:val="24"/>
          <w:szCs w:val="24"/>
          <w:u w:val="single"/>
        </w:rPr>
        <w:t xml:space="preserve">в следующем порядке: </w:t>
      </w:r>
      <w:r w:rsidR="00422AEC" w:rsidRPr="00453E5B">
        <w:rPr>
          <w:rFonts w:ascii="Times New Roman" w:hAnsi="Times New Roman"/>
          <w:b/>
          <w:snapToGrid w:val="0"/>
          <w:sz w:val="24"/>
          <w:szCs w:val="24"/>
          <w:u w:val="single"/>
        </w:rPr>
        <w:t xml:space="preserve"> </w:t>
      </w:r>
    </w:p>
    <w:p w14:paraId="733F110A" w14:textId="77777777" w:rsidR="00257631" w:rsidRPr="00453E5B" w:rsidRDefault="00257631"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 xml:space="preserve">1. </w:t>
      </w:r>
      <w:r w:rsidR="008C0C69" w:rsidRPr="00453E5B">
        <w:rPr>
          <w:rFonts w:ascii="Times New Roman" w:hAnsi="Times New Roman"/>
          <w:b/>
          <w:snapToGrid w:val="0"/>
          <w:sz w:val="24"/>
          <w:szCs w:val="24"/>
          <w:u w:val="single"/>
        </w:rPr>
        <w:t>общее ценовое предложение (Цена без учета НДС+ размер НДС)</w:t>
      </w:r>
      <w:r w:rsidRPr="00453E5B">
        <w:rPr>
          <w:rFonts w:ascii="Times New Roman" w:hAnsi="Times New Roman"/>
          <w:b/>
          <w:snapToGrid w:val="0"/>
          <w:sz w:val="24"/>
          <w:szCs w:val="24"/>
          <w:u w:val="single"/>
        </w:rPr>
        <w:t>;</w:t>
      </w:r>
    </w:p>
    <w:p w14:paraId="557DB12E" w14:textId="77777777" w:rsidR="00257631" w:rsidRPr="00453E5B" w:rsidRDefault="00A846CB"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2. размер НДС</w:t>
      </w:r>
      <w:r w:rsidR="00257631" w:rsidRPr="00453E5B">
        <w:rPr>
          <w:rFonts w:ascii="Times New Roman" w:hAnsi="Times New Roman"/>
          <w:b/>
          <w:snapToGrid w:val="0"/>
          <w:sz w:val="24"/>
          <w:szCs w:val="24"/>
          <w:u w:val="single"/>
        </w:rPr>
        <w:t xml:space="preserve"> (в случае если облагается);</w:t>
      </w:r>
    </w:p>
    <w:p w14:paraId="520317FD" w14:textId="77777777" w:rsidR="00257631" w:rsidRPr="00453E5B" w:rsidRDefault="00257631"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 xml:space="preserve">3. </w:t>
      </w:r>
      <w:r w:rsidR="008C0C69" w:rsidRPr="00453E5B">
        <w:rPr>
          <w:rFonts w:ascii="Times New Roman" w:hAnsi="Times New Roman"/>
          <w:b/>
          <w:snapToGrid w:val="0"/>
          <w:sz w:val="24"/>
          <w:szCs w:val="24"/>
          <w:u w:val="single"/>
        </w:rPr>
        <w:t>цена без учета НДС.</w:t>
      </w:r>
    </w:p>
    <w:p w14:paraId="5BBC1C6D" w14:textId="77777777" w:rsidR="008C0C69" w:rsidRPr="00453E5B" w:rsidRDefault="009E69D7"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4</w:t>
      </w:r>
      <w:r w:rsidR="008C0C69" w:rsidRPr="00453E5B">
        <w:rPr>
          <w:rFonts w:ascii="Times New Roman" w:hAnsi="Times New Roman"/>
          <w:b/>
          <w:snapToGrid w:val="0"/>
          <w:sz w:val="24"/>
          <w:szCs w:val="24"/>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5A9B616E" w14:textId="77777777" w:rsidR="008C0C69" w:rsidRPr="00453E5B" w:rsidRDefault="008C0C69" w:rsidP="00257631">
      <w:pPr>
        <w:spacing w:after="0" w:line="240" w:lineRule="auto"/>
        <w:ind w:firstLine="709"/>
        <w:jc w:val="both"/>
        <w:rPr>
          <w:rFonts w:ascii="Times New Roman" w:hAnsi="Times New Roman"/>
          <w:b/>
          <w:snapToGrid w:val="0"/>
          <w:sz w:val="24"/>
          <w:szCs w:val="24"/>
          <w:u w:val="single"/>
        </w:rPr>
      </w:pPr>
    </w:p>
    <w:p w14:paraId="15F59F04" w14:textId="77777777" w:rsidR="00257631" w:rsidRPr="00453E5B" w:rsidRDefault="00257631"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0AE21F11" w14:textId="77777777" w:rsidR="00FE361E" w:rsidRPr="00453E5B" w:rsidRDefault="00257631" w:rsidP="00257631">
      <w:pPr>
        <w:spacing w:after="0" w:line="240" w:lineRule="auto"/>
        <w:ind w:firstLine="709"/>
        <w:jc w:val="both"/>
        <w:rPr>
          <w:rFonts w:ascii="Times New Roman" w:hAnsi="Times New Roman"/>
          <w:b/>
          <w:sz w:val="24"/>
          <w:szCs w:val="24"/>
        </w:rPr>
      </w:pPr>
      <w:r w:rsidRPr="00453E5B">
        <w:rPr>
          <w:rFonts w:ascii="Times New Roman" w:hAnsi="Times New Roman"/>
          <w:b/>
          <w:snapToGrid w:val="0"/>
          <w:sz w:val="24"/>
          <w:szCs w:val="24"/>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1FCE9503" w14:textId="77777777" w:rsidR="001B73D3" w:rsidRPr="00453E5B" w:rsidRDefault="001B73D3" w:rsidP="0085353F">
      <w:pPr>
        <w:spacing w:after="0" w:line="240" w:lineRule="auto"/>
        <w:ind w:firstLine="709"/>
        <w:jc w:val="both"/>
        <w:rPr>
          <w:rFonts w:ascii="Times New Roman" w:hAnsi="Times New Roman"/>
          <w:snapToGrid w:val="0"/>
          <w:sz w:val="24"/>
          <w:szCs w:val="24"/>
        </w:rPr>
      </w:pPr>
    </w:p>
    <w:p w14:paraId="533752A7" w14:textId="77777777" w:rsidR="001B73D3" w:rsidRPr="00453E5B" w:rsidRDefault="001B73D3" w:rsidP="001B73D3">
      <w:pPr>
        <w:spacing w:after="0" w:line="240" w:lineRule="auto"/>
        <w:ind w:firstLine="709"/>
        <w:jc w:val="center"/>
        <w:rPr>
          <w:rFonts w:ascii="Times New Roman" w:hAnsi="Times New Roman"/>
          <w:b/>
          <w:snapToGrid w:val="0"/>
          <w:sz w:val="24"/>
          <w:szCs w:val="24"/>
        </w:rPr>
      </w:pPr>
      <w:r w:rsidRPr="00453E5B">
        <w:rPr>
          <w:rFonts w:ascii="Times New Roman" w:hAnsi="Times New Roman"/>
          <w:b/>
          <w:snapToGrid w:val="0"/>
          <w:sz w:val="24"/>
          <w:szCs w:val="24"/>
        </w:rPr>
        <w:t>9. Сведения о валюте, используемой для фор</w:t>
      </w:r>
      <w:r w:rsidR="00EA7F2F" w:rsidRPr="00453E5B">
        <w:rPr>
          <w:rFonts w:ascii="Times New Roman" w:hAnsi="Times New Roman"/>
          <w:b/>
          <w:snapToGrid w:val="0"/>
          <w:sz w:val="24"/>
          <w:szCs w:val="24"/>
        </w:rPr>
        <w:t xml:space="preserve">мирования цены </w:t>
      </w:r>
      <w:r w:rsidR="005E68A6" w:rsidRPr="00453E5B">
        <w:rPr>
          <w:rFonts w:ascii="Times New Roman" w:hAnsi="Times New Roman"/>
          <w:b/>
          <w:snapToGrid w:val="0"/>
          <w:sz w:val="24"/>
          <w:szCs w:val="24"/>
        </w:rPr>
        <w:t>договор</w:t>
      </w:r>
      <w:r w:rsidR="00EA7F2F" w:rsidRPr="00453E5B">
        <w:rPr>
          <w:rFonts w:ascii="Times New Roman" w:hAnsi="Times New Roman"/>
          <w:b/>
          <w:snapToGrid w:val="0"/>
          <w:sz w:val="24"/>
          <w:szCs w:val="24"/>
        </w:rPr>
        <w:t xml:space="preserve">а </w:t>
      </w:r>
      <w:r w:rsidRPr="00453E5B">
        <w:rPr>
          <w:rFonts w:ascii="Times New Roman" w:hAnsi="Times New Roman"/>
          <w:b/>
          <w:snapToGrid w:val="0"/>
          <w:sz w:val="24"/>
          <w:szCs w:val="24"/>
        </w:rPr>
        <w:t>и расчетов с исполнителем</w:t>
      </w:r>
    </w:p>
    <w:p w14:paraId="0C6AC436" w14:textId="77777777" w:rsidR="001B73D3" w:rsidRPr="00453E5B" w:rsidRDefault="001B73D3" w:rsidP="001B73D3">
      <w:pPr>
        <w:pStyle w:val="32"/>
        <w:spacing w:after="0" w:line="240" w:lineRule="auto"/>
        <w:ind w:left="0" w:firstLine="709"/>
        <w:jc w:val="both"/>
        <w:rPr>
          <w:rFonts w:ascii="Times New Roman" w:hAnsi="Times New Roman"/>
          <w:sz w:val="24"/>
          <w:szCs w:val="24"/>
        </w:rPr>
      </w:pPr>
      <w:r w:rsidRPr="00453E5B">
        <w:rPr>
          <w:rFonts w:ascii="Times New Roman" w:hAnsi="Times New Roman"/>
          <w:sz w:val="24"/>
          <w:szCs w:val="24"/>
        </w:rPr>
        <w:t xml:space="preserve">9.1. В рамках </w:t>
      </w:r>
      <w:r w:rsidR="0034337E"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rPr>
        <w:t xml:space="preserve">для формирования цены </w:t>
      </w:r>
      <w:r w:rsidR="00F606C7" w:rsidRPr="00453E5B">
        <w:rPr>
          <w:rFonts w:ascii="Times New Roman" w:hAnsi="Times New Roman"/>
          <w:sz w:val="24"/>
          <w:szCs w:val="24"/>
        </w:rPr>
        <w:t>договора</w:t>
      </w:r>
      <w:r w:rsidRPr="00453E5B">
        <w:rPr>
          <w:rFonts w:ascii="Times New Roman" w:hAnsi="Times New Roman"/>
          <w:sz w:val="24"/>
          <w:szCs w:val="24"/>
        </w:rPr>
        <w:t xml:space="preserve"> и расчетов с исполнителем используется рубль Российской Федерации.</w:t>
      </w:r>
    </w:p>
    <w:p w14:paraId="76F60289" w14:textId="77777777" w:rsidR="001B73D3" w:rsidRPr="00453E5B" w:rsidRDefault="001B73D3" w:rsidP="0085353F">
      <w:pPr>
        <w:spacing w:after="0" w:line="240" w:lineRule="auto"/>
        <w:ind w:firstLine="709"/>
        <w:jc w:val="both"/>
        <w:rPr>
          <w:rFonts w:ascii="Times New Roman" w:hAnsi="Times New Roman"/>
          <w:snapToGrid w:val="0"/>
          <w:sz w:val="24"/>
          <w:szCs w:val="24"/>
        </w:rPr>
      </w:pPr>
    </w:p>
    <w:p w14:paraId="56CC4771" w14:textId="77777777" w:rsidR="007A3502" w:rsidRPr="00453E5B" w:rsidRDefault="007A3502" w:rsidP="007A3502">
      <w:pPr>
        <w:spacing w:after="0" w:line="240" w:lineRule="auto"/>
        <w:jc w:val="center"/>
        <w:rPr>
          <w:rFonts w:ascii="Times New Roman" w:hAnsi="Times New Roman"/>
          <w:b/>
          <w:sz w:val="24"/>
          <w:szCs w:val="24"/>
        </w:rPr>
      </w:pPr>
      <w:r w:rsidRPr="00453E5B">
        <w:rPr>
          <w:rFonts w:ascii="Times New Roman" w:hAnsi="Times New Roman"/>
          <w:b/>
          <w:sz w:val="24"/>
          <w:szCs w:val="24"/>
        </w:rPr>
        <w:t xml:space="preserve">10. Порядок применения официального курса иностранной валюты к рублю Российской </w:t>
      </w:r>
      <w:r w:rsidR="00246331" w:rsidRPr="00453E5B">
        <w:rPr>
          <w:rFonts w:ascii="Times New Roman" w:hAnsi="Times New Roman"/>
          <w:b/>
          <w:sz w:val="24"/>
          <w:szCs w:val="24"/>
        </w:rPr>
        <w:t xml:space="preserve">Федерации, </w:t>
      </w:r>
      <w:r w:rsidR="00ED14CF" w:rsidRPr="00453E5B">
        <w:rPr>
          <w:rFonts w:ascii="Times New Roman" w:hAnsi="Times New Roman"/>
          <w:b/>
          <w:sz w:val="24"/>
          <w:szCs w:val="24"/>
        </w:rPr>
        <w:t>установленного Центральным</w:t>
      </w:r>
      <w:r w:rsidRPr="00453E5B">
        <w:rPr>
          <w:rFonts w:ascii="Times New Roman" w:hAnsi="Times New Roman"/>
          <w:b/>
          <w:sz w:val="24"/>
          <w:szCs w:val="24"/>
        </w:rPr>
        <w:t xml:space="preserve"> б</w:t>
      </w:r>
      <w:r w:rsidR="00C772F5" w:rsidRPr="00453E5B">
        <w:rPr>
          <w:rFonts w:ascii="Times New Roman" w:hAnsi="Times New Roman"/>
          <w:b/>
          <w:sz w:val="24"/>
          <w:szCs w:val="24"/>
        </w:rPr>
        <w:t xml:space="preserve">анком </w:t>
      </w:r>
      <w:r w:rsidRPr="00453E5B">
        <w:rPr>
          <w:rFonts w:ascii="Times New Roman" w:hAnsi="Times New Roman"/>
          <w:b/>
          <w:sz w:val="24"/>
          <w:szCs w:val="24"/>
        </w:rPr>
        <w:t>Российской Федерации и исполь</w:t>
      </w:r>
      <w:r w:rsidR="00ED14CF" w:rsidRPr="00453E5B">
        <w:rPr>
          <w:rFonts w:ascii="Times New Roman" w:hAnsi="Times New Roman"/>
          <w:b/>
          <w:sz w:val="24"/>
          <w:szCs w:val="24"/>
        </w:rPr>
        <w:t>зуемого при оплате заключенного</w:t>
      </w:r>
      <w:r w:rsidRPr="00453E5B">
        <w:rPr>
          <w:rFonts w:ascii="Times New Roman" w:hAnsi="Times New Roman"/>
          <w:b/>
          <w:sz w:val="24"/>
          <w:szCs w:val="24"/>
        </w:rPr>
        <w:t xml:space="preserve"> </w:t>
      </w:r>
      <w:r w:rsidR="00EA7F2F" w:rsidRPr="00453E5B">
        <w:rPr>
          <w:rFonts w:ascii="Times New Roman" w:hAnsi="Times New Roman"/>
          <w:b/>
          <w:sz w:val="24"/>
          <w:szCs w:val="24"/>
        </w:rPr>
        <w:t>договора</w:t>
      </w:r>
    </w:p>
    <w:p w14:paraId="75DD95AF" w14:textId="77777777" w:rsidR="007A3502" w:rsidRPr="00453E5B" w:rsidRDefault="00EA7F2F" w:rsidP="007A3502">
      <w:pPr>
        <w:spacing w:after="0" w:line="240" w:lineRule="auto"/>
        <w:ind w:firstLine="709"/>
        <w:jc w:val="both"/>
        <w:rPr>
          <w:rFonts w:ascii="Times New Roman" w:hAnsi="Times New Roman"/>
          <w:sz w:val="24"/>
          <w:szCs w:val="24"/>
        </w:rPr>
      </w:pPr>
      <w:r w:rsidRPr="00453E5B">
        <w:rPr>
          <w:rFonts w:ascii="Times New Roman" w:hAnsi="Times New Roman"/>
          <w:sz w:val="24"/>
          <w:szCs w:val="24"/>
        </w:rPr>
        <w:t>10.1. Цена договора</w:t>
      </w:r>
      <w:r w:rsidR="007A3502" w:rsidRPr="00453E5B">
        <w:rPr>
          <w:rFonts w:ascii="Times New Roman" w:hAnsi="Times New Roman"/>
          <w:sz w:val="24"/>
          <w:szCs w:val="24"/>
        </w:rPr>
        <w:t xml:space="preserve"> выражена в рублях Российской Федерации, в связи</w:t>
      </w:r>
      <w:r w:rsidR="00517973" w:rsidRPr="00453E5B">
        <w:rPr>
          <w:rFonts w:ascii="Times New Roman" w:hAnsi="Times New Roman"/>
          <w:sz w:val="24"/>
          <w:szCs w:val="24"/>
        </w:rPr>
        <w:t>,</w:t>
      </w:r>
      <w:r w:rsidR="007A3502" w:rsidRPr="00453E5B">
        <w:rPr>
          <w:rFonts w:ascii="Times New Roman" w:hAnsi="Times New Roman"/>
          <w:sz w:val="24"/>
          <w:szCs w:val="24"/>
        </w:rPr>
        <w:t xml:space="preserve"> с чем порядок применения официального курса иностранной валюты к рублю Российской Федерации в </w:t>
      </w:r>
      <w:r w:rsidR="009E7D68" w:rsidRPr="00453E5B">
        <w:rPr>
          <w:rFonts w:ascii="Times New Roman" w:hAnsi="Times New Roman"/>
          <w:sz w:val="24"/>
          <w:szCs w:val="24"/>
        </w:rPr>
        <w:t xml:space="preserve">документации о </w:t>
      </w:r>
      <w:r w:rsidR="002E10BB" w:rsidRPr="00453E5B">
        <w:rPr>
          <w:rFonts w:ascii="Times New Roman" w:hAnsi="Times New Roman"/>
          <w:sz w:val="24"/>
          <w:szCs w:val="24"/>
        </w:rPr>
        <w:t xml:space="preserve">проведении </w:t>
      </w:r>
      <w:r w:rsidR="0034337E" w:rsidRPr="00453E5B">
        <w:rPr>
          <w:rFonts w:ascii="Times New Roman" w:hAnsi="Times New Roman"/>
          <w:sz w:val="24"/>
          <w:szCs w:val="24"/>
        </w:rPr>
        <w:t xml:space="preserve">конкурентного отбора в электронной форме </w:t>
      </w:r>
      <w:r w:rsidR="007A3502" w:rsidRPr="00453E5B">
        <w:rPr>
          <w:rFonts w:ascii="Times New Roman" w:hAnsi="Times New Roman"/>
          <w:sz w:val="24"/>
          <w:szCs w:val="24"/>
        </w:rPr>
        <w:t>не установлен</w:t>
      </w:r>
      <w:r w:rsidR="0008038F" w:rsidRPr="00453E5B">
        <w:rPr>
          <w:rFonts w:ascii="Times New Roman" w:hAnsi="Times New Roman"/>
          <w:sz w:val="24"/>
          <w:szCs w:val="24"/>
        </w:rPr>
        <w:t>.</w:t>
      </w:r>
    </w:p>
    <w:p w14:paraId="50C46065" w14:textId="77777777" w:rsidR="0008038F" w:rsidRPr="00453E5B" w:rsidRDefault="0008038F" w:rsidP="007A3502">
      <w:pPr>
        <w:spacing w:after="0" w:line="240" w:lineRule="auto"/>
        <w:ind w:firstLine="709"/>
        <w:jc w:val="both"/>
        <w:rPr>
          <w:rFonts w:ascii="Times New Roman" w:hAnsi="Times New Roman"/>
          <w:sz w:val="24"/>
          <w:szCs w:val="24"/>
        </w:rPr>
      </w:pPr>
    </w:p>
    <w:p w14:paraId="18B2EC6B" w14:textId="77777777" w:rsidR="0008038F" w:rsidRPr="00453E5B" w:rsidRDefault="0008038F" w:rsidP="0008038F">
      <w:pPr>
        <w:spacing w:after="0" w:line="240" w:lineRule="auto"/>
        <w:jc w:val="center"/>
        <w:rPr>
          <w:rFonts w:ascii="Times New Roman" w:hAnsi="Times New Roman"/>
          <w:b/>
          <w:snapToGrid w:val="0"/>
          <w:sz w:val="24"/>
          <w:szCs w:val="24"/>
        </w:rPr>
      </w:pPr>
      <w:r w:rsidRPr="00453E5B">
        <w:rPr>
          <w:rFonts w:ascii="Times New Roman" w:hAnsi="Times New Roman"/>
          <w:b/>
          <w:snapToGrid w:val="0"/>
          <w:sz w:val="24"/>
          <w:szCs w:val="24"/>
        </w:rPr>
        <w:t>11. Сведения о возможности за</w:t>
      </w:r>
      <w:r w:rsidR="00A95CE9" w:rsidRPr="00453E5B">
        <w:rPr>
          <w:rFonts w:ascii="Times New Roman" w:hAnsi="Times New Roman"/>
          <w:b/>
          <w:snapToGrid w:val="0"/>
          <w:sz w:val="24"/>
          <w:szCs w:val="24"/>
        </w:rPr>
        <w:t>казчика изменить предусмотренный</w:t>
      </w:r>
      <w:r w:rsidR="0029476F" w:rsidRPr="00453E5B">
        <w:rPr>
          <w:rFonts w:ascii="Times New Roman" w:hAnsi="Times New Roman"/>
          <w:b/>
          <w:snapToGrid w:val="0"/>
          <w:sz w:val="24"/>
          <w:szCs w:val="24"/>
        </w:rPr>
        <w:t xml:space="preserve"> договором</w:t>
      </w:r>
      <w:r w:rsidRPr="00453E5B">
        <w:rPr>
          <w:rFonts w:ascii="Times New Roman" w:hAnsi="Times New Roman"/>
          <w:b/>
          <w:snapToGrid w:val="0"/>
          <w:sz w:val="24"/>
          <w:szCs w:val="24"/>
        </w:rPr>
        <w:t xml:space="preserve"> объем </w:t>
      </w:r>
      <w:r w:rsidR="0029476F" w:rsidRPr="00453E5B">
        <w:rPr>
          <w:rFonts w:ascii="Times New Roman" w:hAnsi="Times New Roman"/>
          <w:b/>
          <w:snapToGrid w:val="0"/>
          <w:sz w:val="24"/>
          <w:szCs w:val="24"/>
        </w:rPr>
        <w:t>поставляемого товара (</w:t>
      </w:r>
      <w:r w:rsidR="00CD4629" w:rsidRPr="00453E5B">
        <w:rPr>
          <w:rFonts w:ascii="Times New Roman" w:hAnsi="Times New Roman"/>
          <w:b/>
          <w:snapToGrid w:val="0"/>
          <w:sz w:val="24"/>
          <w:szCs w:val="24"/>
        </w:rPr>
        <w:t>выполняемых работ</w:t>
      </w:r>
      <w:r w:rsidR="0029476F" w:rsidRPr="00453E5B">
        <w:rPr>
          <w:rFonts w:ascii="Times New Roman" w:hAnsi="Times New Roman"/>
          <w:b/>
          <w:snapToGrid w:val="0"/>
          <w:sz w:val="24"/>
          <w:szCs w:val="24"/>
        </w:rPr>
        <w:t>, оказываемых услуг)</w:t>
      </w:r>
    </w:p>
    <w:p w14:paraId="232483AA" w14:textId="77777777" w:rsidR="004D3AA2" w:rsidRPr="00453E5B" w:rsidRDefault="0008038F" w:rsidP="004D3AA2">
      <w:pPr>
        <w:tabs>
          <w:tab w:val="left" w:pos="1276"/>
        </w:tabs>
        <w:spacing w:after="0" w:line="240" w:lineRule="auto"/>
        <w:ind w:firstLine="567"/>
        <w:contextualSpacing/>
        <w:jc w:val="both"/>
        <w:rPr>
          <w:rFonts w:ascii="Times New Roman" w:hAnsi="Times New Roman"/>
          <w:sz w:val="24"/>
          <w:szCs w:val="24"/>
        </w:rPr>
      </w:pPr>
      <w:r w:rsidRPr="00453E5B">
        <w:rPr>
          <w:rFonts w:ascii="Times New Roman" w:hAnsi="Times New Roman"/>
          <w:bCs/>
          <w:sz w:val="24"/>
          <w:szCs w:val="24"/>
        </w:rPr>
        <w:t>11.1.</w:t>
      </w:r>
      <w:r w:rsidR="009446F4" w:rsidRPr="00453E5B">
        <w:rPr>
          <w:rFonts w:ascii="Times New Roman" w:hAnsi="Times New Roman"/>
          <w:bCs/>
          <w:sz w:val="24"/>
          <w:szCs w:val="24"/>
        </w:rPr>
        <w:t xml:space="preserve"> </w:t>
      </w:r>
      <w:r w:rsidR="004D3AA2" w:rsidRPr="00453E5B">
        <w:rPr>
          <w:rFonts w:ascii="Times New Roman" w:hAnsi="Times New Roman"/>
          <w:sz w:val="24"/>
          <w:szCs w:val="24"/>
        </w:rPr>
        <w:t>Заказчик по согласованию с поставщиком (Подрядчиком, Исполнителем, Прода</w:t>
      </w:r>
      <w:r w:rsidR="00B35943" w:rsidRPr="00453E5B">
        <w:rPr>
          <w:rFonts w:ascii="Times New Roman" w:hAnsi="Times New Roman"/>
          <w:sz w:val="24"/>
          <w:szCs w:val="24"/>
        </w:rPr>
        <w:t>вцом и тд.) в ходе исполнения договора</w:t>
      </w:r>
      <w:r w:rsidR="004D3AA2" w:rsidRPr="00453E5B">
        <w:rPr>
          <w:rFonts w:ascii="Times New Roman" w:hAnsi="Times New Roman"/>
          <w:sz w:val="24"/>
          <w:szCs w:val="24"/>
        </w:rPr>
        <w:t xml:space="preserve"> вправе увеличить не более чем на двадцать процентов количество всех предусмотренных </w:t>
      </w:r>
      <w:r w:rsidR="00B35943" w:rsidRPr="00453E5B">
        <w:rPr>
          <w:rFonts w:ascii="Times New Roman" w:hAnsi="Times New Roman"/>
          <w:sz w:val="24"/>
          <w:szCs w:val="24"/>
        </w:rPr>
        <w:t>договором</w:t>
      </w:r>
      <w:r w:rsidR="004D3AA2" w:rsidRPr="00453E5B">
        <w:rPr>
          <w:rFonts w:ascii="Times New Roman" w:hAnsi="Times New Roman"/>
          <w:sz w:val="24"/>
          <w:szCs w:val="24"/>
        </w:rPr>
        <w:t xml:space="preserve"> товаров (работ, услуг) при изменении потребности в товарах (работах, услугах), на поставку (выполнен</w:t>
      </w:r>
      <w:r w:rsidR="00B35943" w:rsidRPr="00453E5B">
        <w:rPr>
          <w:rFonts w:ascii="Times New Roman" w:hAnsi="Times New Roman"/>
          <w:sz w:val="24"/>
          <w:szCs w:val="24"/>
        </w:rPr>
        <w:t>ие, оказание) которых заключен договор</w:t>
      </w:r>
      <w:r w:rsidR="004D3AA2" w:rsidRPr="00453E5B">
        <w:rPr>
          <w:rFonts w:ascii="Times New Roman" w:hAnsi="Times New Roman"/>
          <w:sz w:val="24"/>
          <w:szCs w:val="24"/>
        </w:rPr>
        <w:t>.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w:t>
      </w:r>
      <w:r w:rsidR="00B35943" w:rsidRPr="00453E5B">
        <w:rPr>
          <w:rFonts w:ascii="Times New Roman" w:hAnsi="Times New Roman"/>
          <w:sz w:val="24"/>
          <w:szCs w:val="24"/>
        </w:rPr>
        <w:t>ть первоначальную цену договора</w:t>
      </w:r>
      <w:r w:rsidR="004D3AA2" w:rsidRPr="00453E5B">
        <w:rPr>
          <w:rFonts w:ascii="Times New Roman" w:hAnsi="Times New Roman"/>
          <w:sz w:val="24"/>
          <w:szCs w:val="24"/>
        </w:rPr>
        <w:t xml:space="preserve"> пропорционально количеству таких товаров, объему таких работ, услуг, но не более чем на </w:t>
      </w:r>
      <w:r w:rsidR="00B35943" w:rsidRPr="00453E5B">
        <w:rPr>
          <w:rFonts w:ascii="Times New Roman" w:hAnsi="Times New Roman"/>
          <w:sz w:val="24"/>
          <w:szCs w:val="24"/>
        </w:rPr>
        <w:t>двадцать процентов такой цены договора</w:t>
      </w:r>
      <w:r w:rsidR="004D3AA2" w:rsidRPr="00453E5B">
        <w:rPr>
          <w:rFonts w:ascii="Times New Roman" w:hAnsi="Times New Roman"/>
          <w:sz w:val="24"/>
          <w:szCs w:val="24"/>
        </w:rPr>
        <w:t xml:space="preserve">. Цена единицы дополнительно поставляемого товара должна определяться как частное от деления первоначальной цены </w:t>
      </w:r>
      <w:r w:rsidR="00B35943" w:rsidRPr="00453E5B">
        <w:rPr>
          <w:rFonts w:ascii="Times New Roman" w:hAnsi="Times New Roman"/>
          <w:sz w:val="24"/>
          <w:szCs w:val="24"/>
        </w:rPr>
        <w:t xml:space="preserve">договора </w:t>
      </w:r>
      <w:r w:rsidR="004D3AA2" w:rsidRPr="00453E5B">
        <w:rPr>
          <w:rFonts w:ascii="Times New Roman" w:hAnsi="Times New Roman"/>
          <w:sz w:val="24"/>
          <w:szCs w:val="24"/>
        </w:rPr>
        <w:t xml:space="preserve">на предусмотренное в </w:t>
      </w:r>
      <w:r w:rsidR="00B35943" w:rsidRPr="00453E5B">
        <w:rPr>
          <w:rFonts w:ascii="Times New Roman" w:hAnsi="Times New Roman"/>
          <w:sz w:val="24"/>
          <w:szCs w:val="24"/>
        </w:rPr>
        <w:t>договоре</w:t>
      </w:r>
      <w:r w:rsidR="004D3AA2" w:rsidRPr="00453E5B">
        <w:rPr>
          <w:rFonts w:ascii="Times New Roman" w:hAnsi="Times New Roman"/>
          <w:sz w:val="24"/>
          <w:szCs w:val="24"/>
        </w:rPr>
        <w:t xml:space="preserve"> количество такого товара.</w:t>
      </w:r>
    </w:p>
    <w:p w14:paraId="4ADBCC7A" w14:textId="77777777" w:rsidR="0008038F" w:rsidRPr="00453E5B" w:rsidRDefault="004D3AA2" w:rsidP="004D3AA2">
      <w:pPr>
        <w:spacing w:after="0" w:line="240" w:lineRule="auto"/>
        <w:ind w:firstLine="709"/>
        <w:jc w:val="both"/>
        <w:rPr>
          <w:rFonts w:ascii="Times New Roman" w:hAnsi="Times New Roman"/>
          <w:bCs/>
          <w:sz w:val="24"/>
          <w:szCs w:val="24"/>
        </w:rPr>
      </w:pPr>
      <w:r w:rsidRPr="00453E5B">
        <w:rPr>
          <w:rFonts w:ascii="Times New Roman" w:hAnsi="Times New Roman"/>
          <w:sz w:val="24"/>
          <w:szCs w:val="24"/>
        </w:rPr>
        <w:t>11.2. Заказчик по согласованию с поставщиком (Подрядчиком, Исполнителем, Прод</w:t>
      </w:r>
      <w:r w:rsidR="00B35943" w:rsidRPr="00453E5B">
        <w:rPr>
          <w:rFonts w:ascii="Times New Roman" w:hAnsi="Times New Roman"/>
          <w:sz w:val="24"/>
          <w:szCs w:val="24"/>
        </w:rPr>
        <w:t xml:space="preserve">авцом и тд.) в ходе исполнения договора </w:t>
      </w:r>
      <w:r w:rsidRPr="00453E5B">
        <w:rPr>
          <w:rFonts w:ascii="Times New Roman" w:hAnsi="Times New Roman"/>
          <w:sz w:val="24"/>
          <w:szCs w:val="24"/>
        </w:rPr>
        <w:t xml:space="preserve">вправе сократить количество всех </w:t>
      </w:r>
      <w:r w:rsidRPr="00453E5B">
        <w:rPr>
          <w:rFonts w:ascii="Times New Roman" w:hAnsi="Times New Roman"/>
          <w:sz w:val="24"/>
          <w:szCs w:val="24"/>
        </w:rPr>
        <w:lastRenderedPageBreak/>
        <w:t xml:space="preserve">предусмотренных </w:t>
      </w:r>
      <w:r w:rsidR="00B35943" w:rsidRPr="00453E5B">
        <w:rPr>
          <w:rFonts w:ascii="Times New Roman" w:hAnsi="Times New Roman"/>
          <w:sz w:val="24"/>
          <w:szCs w:val="24"/>
        </w:rPr>
        <w:t>договором</w:t>
      </w:r>
      <w:r w:rsidRPr="00453E5B">
        <w:rPr>
          <w:rFonts w:ascii="Times New Roman" w:hAnsi="Times New Roman"/>
          <w:sz w:val="24"/>
          <w:szCs w:val="24"/>
        </w:rPr>
        <w:t xml:space="preserve"> товаров (работ, услуг) при изменении потребности в товарах (работах, услугах), на поставку (выполнение, оказание) которых заключен </w:t>
      </w:r>
      <w:r w:rsidR="00B35943" w:rsidRPr="00453E5B">
        <w:rPr>
          <w:rFonts w:ascii="Times New Roman" w:hAnsi="Times New Roman"/>
          <w:sz w:val="24"/>
          <w:szCs w:val="24"/>
        </w:rPr>
        <w:t>договор</w:t>
      </w:r>
      <w:r w:rsidRPr="00453E5B">
        <w:rPr>
          <w:rFonts w:ascii="Times New Roman" w:hAnsi="Times New Roman"/>
          <w:sz w:val="24"/>
          <w:szCs w:val="24"/>
        </w:rPr>
        <w:t xml:space="preserve">. При внесении соответствующих изменений в </w:t>
      </w:r>
      <w:r w:rsidR="00B35943" w:rsidRPr="00453E5B">
        <w:rPr>
          <w:rFonts w:ascii="Times New Roman" w:hAnsi="Times New Roman"/>
          <w:sz w:val="24"/>
          <w:szCs w:val="24"/>
        </w:rPr>
        <w:t>договор</w:t>
      </w:r>
      <w:r w:rsidRPr="00453E5B">
        <w:rPr>
          <w:rFonts w:ascii="Times New Roman" w:hAnsi="Times New Roman"/>
          <w:sz w:val="24"/>
          <w:szCs w:val="24"/>
        </w:rPr>
        <w:t xml:space="preserve"> </w:t>
      </w:r>
      <w:r w:rsidR="00B35943" w:rsidRPr="00453E5B">
        <w:rPr>
          <w:rFonts w:ascii="Times New Roman" w:hAnsi="Times New Roman"/>
          <w:sz w:val="24"/>
          <w:szCs w:val="24"/>
        </w:rPr>
        <w:t>заказчик обязан уменьшить цену договора</w:t>
      </w:r>
      <w:r w:rsidRPr="00453E5B">
        <w:rPr>
          <w:rFonts w:ascii="Times New Roman" w:hAnsi="Times New Roman"/>
          <w:sz w:val="24"/>
          <w:szCs w:val="24"/>
        </w:rPr>
        <w:t xml:space="preserve"> пропорционально количеству поставляемых товаров, объему выполняемых работ, оказываемых услуг. Цена единицы товара при сокращении потребности в поставке части такого товара должны определяться как частное от деления первоначальной цены </w:t>
      </w:r>
      <w:r w:rsidR="00B35943" w:rsidRPr="00453E5B">
        <w:rPr>
          <w:rFonts w:ascii="Times New Roman" w:hAnsi="Times New Roman"/>
          <w:sz w:val="24"/>
          <w:szCs w:val="24"/>
        </w:rPr>
        <w:t>договора</w:t>
      </w:r>
      <w:r w:rsidRPr="00453E5B">
        <w:rPr>
          <w:rFonts w:ascii="Times New Roman" w:hAnsi="Times New Roman"/>
          <w:sz w:val="24"/>
          <w:szCs w:val="24"/>
        </w:rPr>
        <w:t xml:space="preserve"> на предусмотренное в </w:t>
      </w:r>
      <w:r w:rsidR="00B35943" w:rsidRPr="00453E5B">
        <w:rPr>
          <w:rFonts w:ascii="Times New Roman" w:hAnsi="Times New Roman"/>
          <w:sz w:val="24"/>
          <w:szCs w:val="24"/>
        </w:rPr>
        <w:t>договоре</w:t>
      </w:r>
      <w:r w:rsidRPr="00453E5B">
        <w:rPr>
          <w:rFonts w:ascii="Times New Roman" w:hAnsi="Times New Roman"/>
          <w:sz w:val="24"/>
          <w:szCs w:val="24"/>
        </w:rPr>
        <w:t xml:space="preserve"> количество такого товара.</w:t>
      </w:r>
    </w:p>
    <w:p w14:paraId="6D40353E" w14:textId="77777777" w:rsidR="001B73D3" w:rsidRPr="00453E5B" w:rsidRDefault="001B73D3" w:rsidP="0085353F">
      <w:pPr>
        <w:spacing w:after="0" w:line="240" w:lineRule="auto"/>
        <w:ind w:firstLine="709"/>
        <w:jc w:val="both"/>
        <w:rPr>
          <w:rFonts w:ascii="Times New Roman" w:hAnsi="Times New Roman"/>
          <w:snapToGrid w:val="0"/>
          <w:sz w:val="24"/>
          <w:szCs w:val="24"/>
        </w:rPr>
      </w:pPr>
    </w:p>
    <w:p w14:paraId="53476BF5" w14:textId="77777777" w:rsidR="00CB7A1B" w:rsidRPr="00453E5B" w:rsidRDefault="003356DF" w:rsidP="003356DF">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12.</w:t>
      </w:r>
      <w:r w:rsidR="00656791" w:rsidRPr="00453E5B">
        <w:rPr>
          <w:rFonts w:ascii="Times New Roman" w:hAnsi="Times New Roman"/>
          <w:b/>
          <w:sz w:val="24"/>
          <w:szCs w:val="24"/>
        </w:rPr>
        <w:t xml:space="preserve"> </w:t>
      </w:r>
      <w:r w:rsidR="00CB7A1B" w:rsidRPr="00453E5B">
        <w:rPr>
          <w:rFonts w:ascii="Times New Roman" w:hAnsi="Times New Roman"/>
          <w:b/>
          <w:sz w:val="24"/>
          <w:szCs w:val="24"/>
        </w:rPr>
        <w:t xml:space="preserve">Требования к участникам </w:t>
      </w:r>
      <w:r w:rsidR="00A95CE9" w:rsidRPr="00453E5B">
        <w:rPr>
          <w:rFonts w:ascii="Times New Roman" w:hAnsi="Times New Roman"/>
          <w:b/>
          <w:sz w:val="24"/>
          <w:szCs w:val="24"/>
        </w:rPr>
        <w:t>закупки</w:t>
      </w:r>
      <w:r w:rsidR="00CB7A1B" w:rsidRPr="00453E5B">
        <w:rPr>
          <w:rFonts w:ascii="Times New Roman" w:hAnsi="Times New Roman"/>
          <w:b/>
          <w:sz w:val="24"/>
          <w:szCs w:val="24"/>
        </w:rPr>
        <w:t>.</w:t>
      </w:r>
    </w:p>
    <w:p w14:paraId="76056726" w14:textId="77777777" w:rsidR="008A13CD" w:rsidRPr="00453E5B" w:rsidRDefault="008A13CD" w:rsidP="008A13CD">
      <w:pPr>
        <w:pStyle w:val="31"/>
        <w:tabs>
          <w:tab w:val="clear" w:pos="227"/>
          <w:tab w:val="left" w:pos="0"/>
          <w:tab w:val="left" w:pos="1139"/>
        </w:tabs>
        <w:ind w:firstLine="709"/>
        <w:rPr>
          <w:szCs w:val="24"/>
        </w:rPr>
      </w:pPr>
      <w:r w:rsidRPr="00453E5B">
        <w:rPr>
          <w:szCs w:val="24"/>
        </w:rPr>
        <w:t xml:space="preserve">Участник </w:t>
      </w:r>
      <w:r w:rsidR="00A95CE9" w:rsidRPr="00453E5B">
        <w:rPr>
          <w:szCs w:val="24"/>
        </w:rPr>
        <w:t>закупки</w:t>
      </w:r>
      <w:r w:rsidRPr="00453E5B">
        <w:rPr>
          <w:szCs w:val="24"/>
        </w:rPr>
        <w:t xml:space="preserve"> должен соответствовать обязательным требованиям, а именно:</w:t>
      </w:r>
    </w:p>
    <w:p w14:paraId="48531224" w14:textId="5ACD8047" w:rsidR="004D3AA2" w:rsidRPr="00453E5B" w:rsidRDefault="004D3AA2" w:rsidP="004D3AA2">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12.1. Соответствие участников закупки требованиям, устанавливаемым в соответствии с законодательством РФ к лицам, осуществляющим оказание услуг, являющихся предметом </w:t>
      </w:r>
      <w:r w:rsidR="00330294" w:rsidRPr="00453E5B">
        <w:rPr>
          <w:rFonts w:ascii="Times New Roman" w:hAnsi="Times New Roman"/>
          <w:sz w:val="24"/>
          <w:szCs w:val="24"/>
        </w:rPr>
        <w:t>закупки</w:t>
      </w:r>
      <w:r w:rsidR="0095689F" w:rsidRPr="00453E5B">
        <w:rPr>
          <w:rFonts w:ascii="Times New Roman" w:hAnsi="Times New Roman"/>
          <w:sz w:val="24"/>
          <w:szCs w:val="24"/>
        </w:rPr>
        <w:t>:</w:t>
      </w:r>
    </w:p>
    <w:p w14:paraId="3422930A" w14:textId="77777777" w:rsidR="00645F5E" w:rsidRPr="00453E5B" w:rsidRDefault="003356DF" w:rsidP="000F3A26">
      <w:pPr>
        <w:spacing w:after="0" w:line="240" w:lineRule="auto"/>
        <w:ind w:firstLine="709"/>
        <w:jc w:val="both"/>
        <w:rPr>
          <w:rFonts w:ascii="Times New Roman" w:hAnsi="Times New Roman"/>
          <w:sz w:val="24"/>
          <w:szCs w:val="24"/>
        </w:rPr>
      </w:pPr>
      <w:r w:rsidRPr="00453E5B">
        <w:rPr>
          <w:rFonts w:ascii="Times New Roman" w:hAnsi="Times New Roman"/>
          <w:sz w:val="24"/>
          <w:szCs w:val="24"/>
        </w:rPr>
        <w:t>12.</w:t>
      </w:r>
      <w:r w:rsidR="00645F5E" w:rsidRPr="00453E5B">
        <w:rPr>
          <w:rFonts w:ascii="Times New Roman" w:hAnsi="Times New Roman"/>
          <w:sz w:val="24"/>
          <w:szCs w:val="24"/>
        </w:rPr>
        <w:t xml:space="preserve">2. Непроведение ликвидации участника </w:t>
      </w:r>
      <w:r w:rsidR="00A95CE9" w:rsidRPr="00453E5B">
        <w:rPr>
          <w:rFonts w:ascii="Times New Roman" w:hAnsi="Times New Roman"/>
          <w:sz w:val="24"/>
          <w:szCs w:val="24"/>
        </w:rPr>
        <w:t>закупки</w:t>
      </w:r>
      <w:r w:rsidR="00645F5E" w:rsidRPr="00453E5B">
        <w:rPr>
          <w:rFonts w:ascii="Times New Roman" w:hAnsi="Times New Roman"/>
          <w:sz w:val="24"/>
          <w:szCs w:val="24"/>
        </w:rPr>
        <w:t xml:space="preserve"> – юридического лица и </w:t>
      </w:r>
      <w:r w:rsidR="00B934D7" w:rsidRPr="00453E5B">
        <w:rPr>
          <w:rFonts w:ascii="Times New Roman" w:hAnsi="Times New Roman"/>
          <w:sz w:val="24"/>
          <w:szCs w:val="24"/>
        </w:rPr>
        <w:t>отс</w:t>
      </w:r>
      <w:r w:rsidR="00645F5E" w:rsidRPr="00453E5B">
        <w:rPr>
          <w:rFonts w:ascii="Times New Roman" w:hAnsi="Times New Roman"/>
          <w:sz w:val="24"/>
          <w:szCs w:val="24"/>
        </w:rPr>
        <w:t xml:space="preserve">утствие решения арбитражного суда и признании участника </w:t>
      </w:r>
      <w:r w:rsidR="00A95CE9" w:rsidRPr="00453E5B">
        <w:rPr>
          <w:rFonts w:ascii="Times New Roman" w:hAnsi="Times New Roman"/>
          <w:sz w:val="24"/>
          <w:szCs w:val="24"/>
        </w:rPr>
        <w:t>закупки</w:t>
      </w:r>
      <w:r w:rsidR="00645F5E" w:rsidRPr="00453E5B">
        <w:rPr>
          <w:rFonts w:ascii="Times New Roman" w:hAnsi="Times New Roman"/>
          <w:sz w:val="24"/>
          <w:szCs w:val="24"/>
        </w:rPr>
        <w:t xml:space="preserve"> – юридического лица, индивидуального предпринимателя банкротом и об открытии конкурсного производства.  </w:t>
      </w:r>
    </w:p>
    <w:p w14:paraId="2D6FC305" w14:textId="77777777" w:rsidR="004F219B" w:rsidRPr="00453E5B" w:rsidRDefault="003356DF" w:rsidP="004F219B">
      <w:pPr>
        <w:spacing w:after="0" w:line="240" w:lineRule="auto"/>
        <w:ind w:firstLine="709"/>
        <w:jc w:val="both"/>
        <w:rPr>
          <w:rFonts w:ascii="Times New Roman" w:hAnsi="Times New Roman"/>
          <w:sz w:val="24"/>
          <w:szCs w:val="24"/>
        </w:rPr>
      </w:pPr>
      <w:r w:rsidRPr="00453E5B">
        <w:rPr>
          <w:rFonts w:ascii="Times New Roman" w:hAnsi="Times New Roman"/>
          <w:sz w:val="24"/>
          <w:szCs w:val="24"/>
        </w:rPr>
        <w:t>12.</w:t>
      </w:r>
      <w:r w:rsidR="003830E5" w:rsidRPr="00453E5B">
        <w:rPr>
          <w:rFonts w:ascii="Times New Roman" w:hAnsi="Times New Roman"/>
          <w:sz w:val="24"/>
          <w:szCs w:val="24"/>
        </w:rPr>
        <w:t xml:space="preserve">3. Неприостановление деятельности участника </w:t>
      </w:r>
      <w:r w:rsidR="00A95CE9" w:rsidRPr="00453E5B">
        <w:rPr>
          <w:rFonts w:ascii="Times New Roman" w:hAnsi="Times New Roman"/>
          <w:sz w:val="24"/>
          <w:szCs w:val="24"/>
        </w:rPr>
        <w:t>закупки</w:t>
      </w:r>
      <w:r w:rsidR="003830E5" w:rsidRPr="00453E5B">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F41A9D" w:rsidRPr="00453E5B">
        <w:rPr>
          <w:rFonts w:ascii="Times New Roman" w:hAnsi="Times New Roman"/>
          <w:sz w:val="24"/>
          <w:szCs w:val="24"/>
        </w:rPr>
        <w:t>конкурентном отборе в электронной форме</w:t>
      </w:r>
      <w:r w:rsidR="004F219B" w:rsidRPr="00453E5B">
        <w:rPr>
          <w:rFonts w:ascii="Times New Roman" w:hAnsi="Times New Roman"/>
          <w:sz w:val="24"/>
          <w:szCs w:val="24"/>
        </w:rPr>
        <w:t xml:space="preserve">. </w:t>
      </w:r>
    </w:p>
    <w:p w14:paraId="33996F3C" w14:textId="77777777" w:rsidR="004854DC" w:rsidRPr="00453E5B" w:rsidRDefault="003356DF" w:rsidP="004F219B">
      <w:pPr>
        <w:spacing w:after="0" w:line="240" w:lineRule="auto"/>
        <w:ind w:firstLine="709"/>
        <w:jc w:val="both"/>
        <w:rPr>
          <w:rFonts w:ascii="Times New Roman" w:hAnsi="Times New Roman"/>
          <w:sz w:val="24"/>
          <w:szCs w:val="24"/>
        </w:rPr>
      </w:pPr>
      <w:r w:rsidRPr="00453E5B">
        <w:rPr>
          <w:rFonts w:ascii="Times New Roman" w:hAnsi="Times New Roman"/>
          <w:sz w:val="24"/>
          <w:szCs w:val="24"/>
        </w:rPr>
        <w:t>12.</w:t>
      </w:r>
      <w:r w:rsidR="004854DC" w:rsidRPr="00453E5B">
        <w:rPr>
          <w:rFonts w:ascii="Times New Roman" w:hAnsi="Times New Roman"/>
          <w:sz w:val="24"/>
          <w:szCs w:val="24"/>
        </w:rPr>
        <w:t xml:space="preserve">4. </w:t>
      </w:r>
      <w:r w:rsidR="00B934D7" w:rsidRPr="00453E5B">
        <w:rPr>
          <w:rFonts w:ascii="Times New Roman" w:hAnsi="Times New Roman"/>
          <w:sz w:val="24"/>
          <w:szCs w:val="24"/>
        </w:rPr>
        <w:t>Отс</w:t>
      </w:r>
      <w:r w:rsidR="004854DC" w:rsidRPr="00453E5B">
        <w:rPr>
          <w:rFonts w:ascii="Times New Roman" w:hAnsi="Times New Roman"/>
          <w:sz w:val="24"/>
          <w:szCs w:val="24"/>
        </w:rPr>
        <w:t xml:space="preserve">утствие у участника </w:t>
      </w:r>
      <w:r w:rsidR="00A95CE9" w:rsidRPr="00453E5B">
        <w:rPr>
          <w:rFonts w:ascii="Times New Roman" w:hAnsi="Times New Roman"/>
          <w:sz w:val="24"/>
          <w:szCs w:val="24"/>
        </w:rPr>
        <w:t>закупки</w:t>
      </w:r>
      <w:r w:rsidR="004854DC" w:rsidRPr="00453E5B">
        <w:rPr>
          <w:rFonts w:ascii="Times New Roman" w:hAnsi="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A95CE9" w:rsidRPr="00453E5B">
        <w:rPr>
          <w:rFonts w:ascii="Times New Roman" w:hAnsi="Times New Roman"/>
          <w:sz w:val="24"/>
          <w:szCs w:val="24"/>
        </w:rPr>
        <w:t>закупки</w:t>
      </w:r>
      <w:r w:rsidR="004854DC" w:rsidRPr="00453E5B">
        <w:rPr>
          <w:rFonts w:ascii="Times New Roman" w:hAnsi="Times New Roman"/>
          <w:sz w:val="24"/>
          <w:szCs w:val="24"/>
        </w:rPr>
        <w:t xml:space="preserve"> по данным бухгалтерской отчетности за последний завершенный отчетный период. Участник </w:t>
      </w:r>
      <w:r w:rsidR="00A95CE9" w:rsidRPr="00453E5B">
        <w:rPr>
          <w:rFonts w:ascii="Times New Roman" w:hAnsi="Times New Roman"/>
          <w:sz w:val="24"/>
          <w:szCs w:val="24"/>
        </w:rPr>
        <w:t>закупки</w:t>
      </w:r>
      <w:r w:rsidR="004854DC" w:rsidRPr="00453E5B">
        <w:rPr>
          <w:rFonts w:ascii="Times New Roman" w:hAnsi="Times New Roman"/>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w:t>
      </w:r>
      <w:r w:rsidR="00F41A9D" w:rsidRPr="00453E5B">
        <w:rPr>
          <w:rFonts w:ascii="Times New Roman" w:hAnsi="Times New Roman"/>
          <w:sz w:val="24"/>
          <w:szCs w:val="24"/>
        </w:rPr>
        <w:t>конкурентном отборе в электронной форме</w:t>
      </w:r>
      <w:r w:rsidR="001311BE" w:rsidRPr="00453E5B">
        <w:rPr>
          <w:rFonts w:ascii="Times New Roman" w:hAnsi="Times New Roman"/>
          <w:sz w:val="24"/>
          <w:szCs w:val="24"/>
        </w:rPr>
        <w:t xml:space="preserve"> </w:t>
      </w:r>
      <w:r w:rsidR="004854DC" w:rsidRPr="00453E5B">
        <w:rPr>
          <w:rFonts w:ascii="Times New Roman" w:hAnsi="Times New Roman"/>
          <w:sz w:val="24"/>
          <w:szCs w:val="24"/>
        </w:rPr>
        <w:t>не принято.</w:t>
      </w:r>
    </w:p>
    <w:p w14:paraId="537FD14C"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t>12.5. Отсутствие в реестре недобросовестных поставщиков сведений об участниках закупки.</w:t>
      </w:r>
    </w:p>
    <w:p w14:paraId="698D23B4"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t>12.6. Отсутствие конфликта интересов, Отсутствие судимости за преступления в сфере экономики, Отсутствие административных правонарушений за дачу взятки.</w:t>
      </w:r>
    </w:p>
    <w:p w14:paraId="669F9B16"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t>12.7. Отсутствие у участника закупки признаков аффелированности в соответствии с Законом РСФСР от 22.03.1991 N 948-1 "О конкуренции и ограничении монополистической деятельности на товарных рынках".</w:t>
      </w:r>
    </w:p>
    <w:p w14:paraId="140D8E03" w14:textId="77777777" w:rsidR="00454E98" w:rsidRPr="00453E5B" w:rsidRDefault="00454E98" w:rsidP="00454E98">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sz w:val="24"/>
          <w:szCs w:val="24"/>
        </w:rPr>
      </w:pPr>
      <w:r w:rsidRPr="00453E5B">
        <w:rPr>
          <w:rFonts w:ascii="Times New Roman" w:hAnsi="Times New Roman"/>
          <w:color w:val="000000"/>
          <w:sz w:val="24"/>
          <w:szCs w:val="24"/>
        </w:rPr>
        <w:t>12.8.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70DB598" w14:textId="77777777" w:rsidR="00454E98" w:rsidRPr="00453E5B" w:rsidRDefault="00454E98" w:rsidP="00454E98">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sz w:val="24"/>
          <w:szCs w:val="24"/>
        </w:rPr>
      </w:pPr>
      <w:bookmarkStart w:id="5" w:name="_Hlk104888071"/>
      <w:r w:rsidRPr="00453E5B">
        <w:rPr>
          <w:rFonts w:ascii="Times New Roman" w:hAnsi="Times New Roman"/>
          <w:color w:val="000000"/>
          <w:sz w:val="24"/>
          <w:szCs w:val="24"/>
        </w:rPr>
        <w:t xml:space="preserve">12.9. </w:t>
      </w:r>
      <w:bookmarkStart w:id="6" w:name="_Hlk154158401"/>
      <w:r w:rsidRPr="00453E5B">
        <w:rPr>
          <w:rFonts w:ascii="Times New Roman" w:hAnsi="Times New Roman"/>
          <w:color w:val="000000"/>
          <w:sz w:val="24"/>
          <w:szCs w:val="24"/>
        </w:rPr>
        <w:t xml:space="preserve">участник закупки не является </w:t>
      </w:r>
      <w:bookmarkStart w:id="7" w:name="_Hlk157682403"/>
      <w:r w:rsidRPr="00453E5B">
        <w:rPr>
          <w:rFonts w:ascii="Times New Roman" w:hAnsi="Times New Roman"/>
          <w:color w:val="000000"/>
          <w:sz w:val="24"/>
          <w:szCs w:val="24"/>
        </w:rPr>
        <w:t>офшорной компанией</w:t>
      </w:r>
      <w:bookmarkEnd w:id="7"/>
      <w:r w:rsidRPr="00453E5B">
        <w:rPr>
          <w:rFonts w:ascii="Times New Roman" w:hAnsi="Times New Roman"/>
          <w:color w:val="000000"/>
          <w:sz w:val="24"/>
          <w:szCs w:val="24"/>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bookmarkEnd w:id="6"/>
    <w:p w14:paraId="13FC8461" w14:textId="77777777" w:rsidR="00454E98" w:rsidRPr="00453E5B" w:rsidRDefault="00454E98" w:rsidP="00454E98">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sz w:val="24"/>
          <w:szCs w:val="24"/>
        </w:rPr>
      </w:pPr>
      <w:r w:rsidRPr="00453E5B">
        <w:rPr>
          <w:rFonts w:ascii="Times New Roman" w:hAnsi="Times New Roman"/>
          <w:color w:val="000000"/>
          <w:sz w:val="24"/>
          <w:szCs w:val="24"/>
        </w:rPr>
        <w:t xml:space="preserve">12.10. </w:t>
      </w:r>
      <w:bookmarkStart w:id="8" w:name="_Hlk154158445"/>
      <w:bookmarkStart w:id="9" w:name="_Hlk158732330"/>
      <w:r w:rsidRPr="00453E5B">
        <w:rPr>
          <w:rFonts w:ascii="Times New Roman" w:hAnsi="Times New Roman"/>
          <w:color w:val="000000"/>
          <w:sz w:val="24"/>
          <w:szCs w:val="24"/>
        </w:rPr>
        <w:t>отсутствие у участника закупки ограничений для участия в закупках, установленных законодательством Российской Федерации</w:t>
      </w:r>
      <w:bookmarkEnd w:id="5"/>
      <w:r w:rsidRPr="00453E5B">
        <w:rPr>
          <w:rFonts w:ascii="Times New Roman" w:hAnsi="Times New Roman"/>
          <w:color w:val="000000"/>
          <w:sz w:val="24"/>
          <w:szCs w:val="24"/>
        </w:rPr>
        <w:t>.</w:t>
      </w:r>
    </w:p>
    <w:bookmarkEnd w:id="8"/>
    <w:p w14:paraId="596F2FE3" w14:textId="77777777" w:rsidR="00454E98" w:rsidRPr="00453E5B" w:rsidRDefault="00454E98" w:rsidP="00454E98">
      <w:pPr>
        <w:widowControl w:val="0"/>
        <w:tabs>
          <w:tab w:val="num" w:pos="0"/>
          <w:tab w:val="left" w:pos="851"/>
          <w:tab w:val="left" w:pos="993"/>
        </w:tabs>
        <w:overflowPunct w:val="0"/>
        <w:autoSpaceDE w:val="0"/>
        <w:autoSpaceDN w:val="0"/>
        <w:adjustRightInd w:val="0"/>
        <w:spacing w:after="0" w:line="240" w:lineRule="auto"/>
        <w:ind w:right="11" w:firstLine="709"/>
        <w:jc w:val="both"/>
        <w:rPr>
          <w:rFonts w:ascii="Times New Roman" w:hAnsi="Times New Roman"/>
          <w:color w:val="000000"/>
          <w:sz w:val="24"/>
          <w:szCs w:val="24"/>
        </w:rPr>
      </w:pPr>
      <w:r w:rsidRPr="00453E5B">
        <w:rPr>
          <w:rFonts w:ascii="Times New Roman" w:hAnsi="Times New Roman"/>
          <w:color w:val="000000"/>
          <w:sz w:val="24"/>
          <w:szCs w:val="24"/>
        </w:rPr>
        <w:t xml:space="preserve">12.11. участник закупки не является иностранным агентом в соответствии с </w:t>
      </w:r>
      <w:bookmarkStart w:id="10" w:name="_Hlk139305968"/>
      <w:r w:rsidRPr="00453E5B">
        <w:rPr>
          <w:rFonts w:ascii="Times New Roman" w:hAnsi="Times New Roman"/>
          <w:color w:val="000000"/>
          <w:sz w:val="24"/>
          <w:szCs w:val="24"/>
        </w:rPr>
        <w:t>Федеральным законом от 14 июля 2022 года N 255-ФЗ "О контроле за деятельностью лиц, находящихся под иностранным влиянием"</w:t>
      </w:r>
      <w:bookmarkEnd w:id="10"/>
      <w:r w:rsidRPr="00453E5B">
        <w:rPr>
          <w:rFonts w:ascii="Times New Roman" w:hAnsi="Times New Roman"/>
          <w:color w:val="000000"/>
          <w:sz w:val="24"/>
          <w:szCs w:val="24"/>
        </w:rPr>
        <w:t>.</w:t>
      </w:r>
    </w:p>
    <w:p w14:paraId="198D0F94"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lastRenderedPageBreak/>
        <w:t>12.12. Участник не должен являться лицом, в отношении которого введены специальные экономические меры.</w:t>
      </w:r>
    </w:p>
    <w:bookmarkEnd w:id="9"/>
    <w:p w14:paraId="539B5AC2"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t>12.13. Отсутствие претензий к участнику закупки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09F5B4F3" w14:textId="77777777" w:rsidR="00454E98" w:rsidRPr="00453E5B" w:rsidRDefault="00454E98" w:rsidP="00454E98">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12.14. В качестве подтверждения участника закупки требованиям, установленным п. </w:t>
      </w:r>
      <w:r w:rsidRPr="00453E5B">
        <w:rPr>
          <w:rFonts w:ascii="Times New Roman" w:hAnsi="Times New Roman"/>
          <w:color w:val="000000"/>
          <w:sz w:val="24"/>
          <w:szCs w:val="24"/>
        </w:rPr>
        <w:t xml:space="preserve">12.2-12.12 </w:t>
      </w:r>
      <w:r w:rsidRPr="00453E5B">
        <w:rPr>
          <w:rFonts w:ascii="Times New Roman" w:hAnsi="Times New Roman"/>
          <w:sz w:val="24"/>
          <w:szCs w:val="24"/>
        </w:rPr>
        <w:t xml:space="preserve">в состав заявки на участие в конкурентной закупке должна быть включена декларация участника о подтверждении соответствия заявленным требованиям. Форма декларации прилагается в документации о проведении закупки.  </w:t>
      </w:r>
    </w:p>
    <w:p w14:paraId="19206DA7" w14:textId="77777777" w:rsidR="00C16AD9" w:rsidRPr="00453E5B" w:rsidRDefault="00C16AD9" w:rsidP="00040C83">
      <w:pPr>
        <w:spacing w:after="0" w:line="240" w:lineRule="auto"/>
        <w:rPr>
          <w:rFonts w:ascii="Times New Roman" w:hAnsi="Times New Roman"/>
          <w:b/>
          <w:sz w:val="24"/>
          <w:szCs w:val="24"/>
        </w:rPr>
      </w:pPr>
    </w:p>
    <w:p w14:paraId="0C1B4FED" w14:textId="77777777" w:rsidR="00B7126A" w:rsidRPr="00453E5B" w:rsidRDefault="00B7126A" w:rsidP="00B7126A">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 xml:space="preserve">13. </w:t>
      </w:r>
      <w:r w:rsidR="009E7D68" w:rsidRPr="00453E5B">
        <w:rPr>
          <w:rFonts w:ascii="Times New Roman" w:hAnsi="Times New Roman"/>
          <w:b/>
          <w:sz w:val="24"/>
          <w:szCs w:val="24"/>
        </w:rPr>
        <w:t xml:space="preserve">Документация о </w:t>
      </w:r>
      <w:r w:rsidR="00CF0501" w:rsidRPr="00453E5B">
        <w:rPr>
          <w:rFonts w:ascii="Times New Roman" w:hAnsi="Times New Roman"/>
          <w:b/>
          <w:sz w:val="24"/>
          <w:szCs w:val="24"/>
        </w:rPr>
        <w:t xml:space="preserve">проведении </w:t>
      </w:r>
      <w:r w:rsidR="0034337E" w:rsidRPr="00453E5B">
        <w:rPr>
          <w:rFonts w:ascii="Times New Roman" w:hAnsi="Times New Roman"/>
          <w:b/>
          <w:sz w:val="24"/>
          <w:szCs w:val="24"/>
        </w:rPr>
        <w:t xml:space="preserve">конкурентного отбора в электронной форме </w:t>
      </w:r>
    </w:p>
    <w:p w14:paraId="0ED5E9AD"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 xml:space="preserve">13.1. </w:t>
      </w:r>
      <w:r w:rsidR="009E7D68" w:rsidRPr="00453E5B">
        <w:rPr>
          <w:rFonts w:ascii="Times New Roman" w:hAnsi="Times New Roman"/>
          <w:sz w:val="24"/>
          <w:szCs w:val="24"/>
        </w:rPr>
        <w:t xml:space="preserve">Документация </w:t>
      </w:r>
      <w:r w:rsidRPr="00453E5B">
        <w:rPr>
          <w:rFonts w:ascii="Times New Roman" w:hAnsi="Times New Roman"/>
          <w:sz w:val="24"/>
          <w:szCs w:val="24"/>
        </w:rPr>
        <w:t xml:space="preserve">включает перечисленные ниже документы, а также изменения и дополнения, вносимые в документацию в порядке, предусмотренном документацией. </w:t>
      </w:r>
    </w:p>
    <w:p w14:paraId="3F725CA0"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13.2.</w:t>
      </w:r>
      <w:r w:rsidRPr="00453E5B">
        <w:rPr>
          <w:rFonts w:ascii="Times New Roman" w:hAnsi="Times New Roman"/>
          <w:sz w:val="24"/>
          <w:szCs w:val="24"/>
          <w:lang w:val="en-US"/>
        </w:rPr>
        <w:t> </w:t>
      </w:r>
      <w:r w:rsidRPr="00453E5B">
        <w:rPr>
          <w:rFonts w:ascii="Times New Roman" w:hAnsi="Times New Roman"/>
          <w:sz w:val="24"/>
          <w:szCs w:val="24"/>
        </w:rPr>
        <w:t xml:space="preserve">Состав </w:t>
      </w:r>
      <w:r w:rsidR="009E7D68" w:rsidRPr="00453E5B">
        <w:rPr>
          <w:rFonts w:ascii="Times New Roman" w:hAnsi="Times New Roman"/>
          <w:sz w:val="24"/>
          <w:szCs w:val="24"/>
        </w:rPr>
        <w:t xml:space="preserve">документации о </w:t>
      </w:r>
      <w:r w:rsidR="00CF0501" w:rsidRPr="00453E5B">
        <w:rPr>
          <w:rFonts w:ascii="Times New Roman" w:hAnsi="Times New Roman"/>
          <w:sz w:val="24"/>
          <w:szCs w:val="24"/>
        </w:rPr>
        <w:t xml:space="preserve">проведении </w:t>
      </w:r>
      <w:r w:rsidR="0034337E" w:rsidRPr="00453E5B">
        <w:rPr>
          <w:rFonts w:ascii="Times New Roman" w:hAnsi="Times New Roman"/>
          <w:sz w:val="24"/>
          <w:szCs w:val="24"/>
        </w:rPr>
        <w:t>конкурентного отбора в электронной форме</w:t>
      </w:r>
      <w:r w:rsidRPr="00453E5B">
        <w:rPr>
          <w:rFonts w:ascii="Times New Roman" w:hAnsi="Times New Roman"/>
          <w:sz w:val="24"/>
          <w:szCs w:val="24"/>
        </w:rPr>
        <w:t>:</w:t>
      </w:r>
    </w:p>
    <w:p w14:paraId="21584A9B"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 xml:space="preserve">Часть </w:t>
      </w:r>
      <w:r w:rsidRPr="00453E5B">
        <w:rPr>
          <w:rFonts w:ascii="Times New Roman" w:hAnsi="Times New Roman"/>
          <w:sz w:val="24"/>
          <w:szCs w:val="24"/>
          <w:lang w:val="en-US"/>
        </w:rPr>
        <w:t>I</w:t>
      </w:r>
      <w:r w:rsidRPr="00453E5B">
        <w:rPr>
          <w:rFonts w:ascii="Times New Roman" w:hAnsi="Times New Roman"/>
          <w:sz w:val="24"/>
          <w:szCs w:val="24"/>
        </w:rPr>
        <w:t xml:space="preserve">. Общие условия проведения </w:t>
      </w:r>
      <w:r w:rsidR="0034337E" w:rsidRPr="00453E5B">
        <w:rPr>
          <w:rFonts w:ascii="Times New Roman" w:hAnsi="Times New Roman"/>
          <w:sz w:val="24"/>
          <w:szCs w:val="24"/>
        </w:rPr>
        <w:t xml:space="preserve">конкурентного отбора в электронной форме </w:t>
      </w:r>
    </w:p>
    <w:p w14:paraId="5332E60A"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 xml:space="preserve">Часть </w:t>
      </w:r>
      <w:r w:rsidRPr="00453E5B">
        <w:rPr>
          <w:rFonts w:ascii="Times New Roman" w:hAnsi="Times New Roman"/>
          <w:sz w:val="24"/>
          <w:szCs w:val="24"/>
          <w:lang w:val="en-US"/>
        </w:rPr>
        <w:t>II</w:t>
      </w:r>
      <w:r w:rsidRPr="00453E5B">
        <w:rPr>
          <w:rFonts w:ascii="Times New Roman" w:hAnsi="Times New Roman"/>
          <w:sz w:val="24"/>
          <w:szCs w:val="24"/>
        </w:rPr>
        <w:t xml:space="preserve">. Информационная карта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p>
    <w:p w14:paraId="62AFDD48"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 xml:space="preserve">Часть </w:t>
      </w:r>
      <w:r w:rsidRPr="00453E5B">
        <w:rPr>
          <w:rFonts w:ascii="Times New Roman" w:hAnsi="Times New Roman"/>
          <w:sz w:val="24"/>
          <w:szCs w:val="24"/>
          <w:lang w:val="en-US"/>
        </w:rPr>
        <w:t>III</w:t>
      </w:r>
      <w:r w:rsidRPr="00453E5B">
        <w:rPr>
          <w:rFonts w:ascii="Times New Roman" w:hAnsi="Times New Roman"/>
          <w:sz w:val="24"/>
          <w:szCs w:val="24"/>
        </w:rPr>
        <w:t>. Образцы форм и документов для заполнения участниками размещения заказа.</w:t>
      </w:r>
    </w:p>
    <w:p w14:paraId="0FC8F038"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rPr>
        <w:t xml:space="preserve">Часть </w:t>
      </w:r>
      <w:r w:rsidRPr="00453E5B">
        <w:rPr>
          <w:rFonts w:ascii="Times New Roman" w:hAnsi="Times New Roman"/>
          <w:sz w:val="24"/>
          <w:szCs w:val="24"/>
          <w:lang w:val="en-US"/>
        </w:rPr>
        <w:t>IV</w:t>
      </w:r>
      <w:r w:rsidRPr="00453E5B">
        <w:rPr>
          <w:rFonts w:ascii="Times New Roman" w:hAnsi="Times New Roman"/>
          <w:sz w:val="24"/>
          <w:szCs w:val="24"/>
        </w:rPr>
        <w:t xml:space="preserve">. Техническая часть </w:t>
      </w:r>
      <w:r w:rsidR="009E7D68" w:rsidRPr="00453E5B">
        <w:rPr>
          <w:rFonts w:ascii="Times New Roman" w:hAnsi="Times New Roman"/>
          <w:sz w:val="24"/>
          <w:szCs w:val="24"/>
        </w:rPr>
        <w:t>документации</w:t>
      </w:r>
      <w:r w:rsidR="00CF0501" w:rsidRPr="00453E5B">
        <w:rPr>
          <w:rFonts w:ascii="Times New Roman" w:hAnsi="Times New Roman"/>
          <w:sz w:val="24"/>
          <w:szCs w:val="24"/>
        </w:rPr>
        <w:t>.</w:t>
      </w:r>
      <w:r w:rsidR="009E7D68" w:rsidRPr="00453E5B">
        <w:rPr>
          <w:rFonts w:ascii="Times New Roman" w:hAnsi="Times New Roman"/>
          <w:sz w:val="24"/>
          <w:szCs w:val="24"/>
        </w:rPr>
        <w:t xml:space="preserve"> </w:t>
      </w:r>
    </w:p>
    <w:p w14:paraId="2AB45EC0" w14:textId="77777777" w:rsidR="00DE5576" w:rsidRPr="00453E5B" w:rsidRDefault="00DE5576" w:rsidP="00DE5576">
      <w:pPr>
        <w:spacing w:after="0" w:line="240" w:lineRule="auto"/>
        <w:ind w:firstLine="720"/>
        <w:jc w:val="both"/>
        <w:rPr>
          <w:rFonts w:ascii="Times New Roman" w:hAnsi="Times New Roman"/>
          <w:sz w:val="24"/>
          <w:szCs w:val="24"/>
        </w:rPr>
      </w:pPr>
      <w:r w:rsidRPr="00453E5B">
        <w:rPr>
          <w:rFonts w:ascii="Times New Roman" w:hAnsi="Times New Roman"/>
          <w:sz w:val="24"/>
          <w:szCs w:val="24"/>
          <w:lang w:val="en-US"/>
        </w:rPr>
        <w:t> </w:t>
      </w:r>
      <w:r w:rsidRPr="00453E5B">
        <w:rPr>
          <w:rFonts w:ascii="Times New Roman" w:hAnsi="Times New Roman"/>
          <w:sz w:val="24"/>
          <w:szCs w:val="24"/>
        </w:rPr>
        <w:t xml:space="preserve">Часть </w:t>
      </w:r>
      <w:r w:rsidRPr="00453E5B">
        <w:rPr>
          <w:rFonts w:ascii="Times New Roman" w:hAnsi="Times New Roman"/>
          <w:sz w:val="24"/>
          <w:szCs w:val="24"/>
          <w:lang w:val="en-US"/>
        </w:rPr>
        <w:t>V</w:t>
      </w:r>
      <w:r w:rsidRPr="00453E5B">
        <w:rPr>
          <w:rFonts w:ascii="Times New Roman" w:hAnsi="Times New Roman"/>
          <w:sz w:val="24"/>
          <w:szCs w:val="24"/>
        </w:rPr>
        <w:t xml:space="preserve">. Проект </w:t>
      </w:r>
      <w:r w:rsidR="00214C15" w:rsidRPr="00453E5B">
        <w:rPr>
          <w:rFonts w:ascii="Times New Roman" w:hAnsi="Times New Roman"/>
          <w:sz w:val="24"/>
          <w:szCs w:val="24"/>
        </w:rPr>
        <w:t>договора</w:t>
      </w:r>
      <w:r w:rsidRPr="00453E5B">
        <w:rPr>
          <w:rFonts w:ascii="Times New Roman" w:hAnsi="Times New Roman"/>
          <w:sz w:val="24"/>
          <w:szCs w:val="24"/>
        </w:rPr>
        <w:t>.</w:t>
      </w:r>
    </w:p>
    <w:p w14:paraId="64A3AD63" w14:textId="061C340D" w:rsidR="00DE5576" w:rsidRPr="00453E5B" w:rsidRDefault="00DE5576" w:rsidP="00DE5576">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13.3. </w:t>
      </w:r>
      <w:r w:rsidR="009E7D68" w:rsidRPr="00453E5B">
        <w:rPr>
          <w:rFonts w:ascii="Times New Roman" w:hAnsi="Times New Roman"/>
          <w:sz w:val="24"/>
          <w:szCs w:val="24"/>
        </w:rPr>
        <w:t xml:space="preserve">Документация </w:t>
      </w:r>
      <w:r w:rsidRPr="00453E5B">
        <w:rPr>
          <w:rFonts w:ascii="Times New Roman" w:hAnsi="Times New Roman"/>
          <w:sz w:val="24"/>
          <w:szCs w:val="24"/>
        </w:rPr>
        <w:t>размещается</w:t>
      </w:r>
      <w:r w:rsidR="007546E7" w:rsidRPr="00453E5B">
        <w:rPr>
          <w:rFonts w:ascii="Times New Roman" w:hAnsi="Times New Roman"/>
          <w:sz w:val="24"/>
          <w:szCs w:val="24"/>
        </w:rPr>
        <w:t xml:space="preserve"> на электронной площадке </w:t>
      </w:r>
      <w:r w:rsidR="00DA3BDF" w:rsidRPr="00453E5B">
        <w:rPr>
          <w:rFonts w:ascii="Times New Roman" w:hAnsi="Times New Roman"/>
          <w:sz w:val="24"/>
          <w:szCs w:val="24"/>
        </w:rPr>
        <w:t>ЭТР (</w:t>
      </w:r>
      <w:hyperlink r:id="rId8"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r w:rsidR="00C654B4" w:rsidRPr="00453E5B">
        <w:rPr>
          <w:rFonts w:ascii="Times New Roman" w:hAnsi="Times New Roman"/>
          <w:sz w:val="24"/>
          <w:szCs w:val="24"/>
        </w:rPr>
        <w:t>(</w:t>
      </w:r>
      <w:hyperlink r:id="rId9" w:history="1">
        <w:r w:rsidRPr="00453E5B">
          <w:rPr>
            <w:rStyle w:val="a7"/>
            <w:rFonts w:ascii="Times New Roman" w:hAnsi="Times New Roman"/>
            <w:color w:val="auto"/>
            <w:sz w:val="24"/>
            <w:szCs w:val="24"/>
            <w:lang w:val="en-US"/>
          </w:rPr>
          <w:t>www</w:t>
        </w:r>
        <w:r w:rsidRPr="00453E5B">
          <w:rPr>
            <w:rStyle w:val="a7"/>
            <w:rFonts w:ascii="Times New Roman" w:hAnsi="Times New Roman"/>
            <w:color w:val="auto"/>
            <w:sz w:val="24"/>
            <w:szCs w:val="24"/>
          </w:rPr>
          <w:t>.</w:t>
        </w:r>
        <w:r w:rsidRPr="00453E5B">
          <w:rPr>
            <w:rStyle w:val="a7"/>
            <w:rFonts w:ascii="Times New Roman" w:hAnsi="Times New Roman"/>
            <w:color w:val="auto"/>
            <w:sz w:val="24"/>
            <w:szCs w:val="24"/>
            <w:lang w:val="en-US"/>
          </w:rPr>
          <w:t>zakupki</w:t>
        </w:r>
        <w:r w:rsidRPr="00453E5B">
          <w:rPr>
            <w:rStyle w:val="a7"/>
            <w:rFonts w:ascii="Times New Roman" w:hAnsi="Times New Roman"/>
            <w:color w:val="auto"/>
            <w:sz w:val="24"/>
            <w:szCs w:val="24"/>
          </w:rPr>
          <w:t>.</w:t>
        </w:r>
        <w:r w:rsidRPr="00453E5B">
          <w:rPr>
            <w:rStyle w:val="a7"/>
            <w:rFonts w:ascii="Times New Roman" w:hAnsi="Times New Roman"/>
            <w:color w:val="auto"/>
            <w:sz w:val="24"/>
            <w:szCs w:val="24"/>
            <w:lang w:val="en-US"/>
          </w:rPr>
          <w:t>gov</w:t>
        </w:r>
        <w:r w:rsidRPr="00453E5B">
          <w:rPr>
            <w:rStyle w:val="a7"/>
            <w:rFonts w:ascii="Times New Roman" w:hAnsi="Times New Roman"/>
            <w:color w:val="auto"/>
            <w:sz w:val="24"/>
            <w:szCs w:val="24"/>
          </w:rPr>
          <w:t>.</w:t>
        </w:r>
        <w:r w:rsidRPr="00453E5B">
          <w:rPr>
            <w:rStyle w:val="a7"/>
            <w:rFonts w:ascii="Times New Roman" w:hAnsi="Times New Roman"/>
            <w:color w:val="auto"/>
            <w:sz w:val="24"/>
            <w:szCs w:val="24"/>
            <w:lang w:val="en-US"/>
          </w:rPr>
          <w:t>ru</w:t>
        </w:r>
      </w:hyperlink>
      <w:r w:rsidR="00C654B4" w:rsidRPr="00453E5B">
        <w:rPr>
          <w:rFonts w:ascii="Times New Roman" w:hAnsi="Times New Roman"/>
          <w:sz w:val="24"/>
          <w:szCs w:val="24"/>
        </w:rPr>
        <w:t>)</w:t>
      </w:r>
      <w:r w:rsidRPr="00453E5B">
        <w:rPr>
          <w:rFonts w:ascii="Times New Roman" w:hAnsi="Times New Roman"/>
          <w:sz w:val="24"/>
          <w:szCs w:val="24"/>
        </w:rPr>
        <w:t xml:space="preserve"> одновременно с размещением извещения о проведении </w:t>
      </w:r>
      <w:r w:rsidR="0034337E" w:rsidRPr="00453E5B">
        <w:rPr>
          <w:rFonts w:ascii="Times New Roman" w:hAnsi="Times New Roman"/>
          <w:sz w:val="24"/>
          <w:szCs w:val="24"/>
        </w:rPr>
        <w:t>конкурент</w:t>
      </w:r>
      <w:r w:rsidR="00197302" w:rsidRPr="00453E5B">
        <w:rPr>
          <w:rFonts w:ascii="Times New Roman" w:hAnsi="Times New Roman"/>
          <w:sz w:val="24"/>
          <w:szCs w:val="24"/>
        </w:rPr>
        <w:t>ного отбора в электронной форме</w:t>
      </w:r>
      <w:r w:rsidR="009E7D68" w:rsidRPr="00453E5B">
        <w:rPr>
          <w:rFonts w:ascii="Times New Roman" w:hAnsi="Times New Roman"/>
          <w:sz w:val="24"/>
          <w:szCs w:val="24"/>
        </w:rPr>
        <w:t>.</w:t>
      </w:r>
    </w:p>
    <w:p w14:paraId="763F8D4C" w14:textId="77777777" w:rsidR="001B3417" w:rsidRPr="00453E5B" w:rsidRDefault="00214C15" w:rsidP="00DE5576">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13.4</w:t>
      </w:r>
      <w:r w:rsidR="00DE5576" w:rsidRPr="00453E5B">
        <w:rPr>
          <w:rFonts w:ascii="Times New Roman" w:hAnsi="Times New Roman"/>
          <w:sz w:val="24"/>
          <w:szCs w:val="24"/>
        </w:rPr>
        <w:t xml:space="preserve">. Предоставление </w:t>
      </w:r>
      <w:r w:rsidR="008D4503" w:rsidRPr="00453E5B">
        <w:rPr>
          <w:rFonts w:ascii="Times New Roman" w:hAnsi="Times New Roman"/>
          <w:sz w:val="24"/>
          <w:szCs w:val="24"/>
        </w:rPr>
        <w:t xml:space="preserve">документации о </w:t>
      </w:r>
      <w:r w:rsidR="00F41A9D" w:rsidRPr="00453E5B">
        <w:rPr>
          <w:rFonts w:ascii="Times New Roman" w:hAnsi="Times New Roman"/>
          <w:sz w:val="24"/>
          <w:szCs w:val="24"/>
        </w:rPr>
        <w:t>конкурентном отборе в электронной форме</w:t>
      </w:r>
      <w:r w:rsidR="001311BE" w:rsidRPr="00453E5B">
        <w:rPr>
          <w:rFonts w:ascii="Times New Roman" w:hAnsi="Times New Roman"/>
          <w:sz w:val="24"/>
          <w:szCs w:val="24"/>
        </w:rPr>
        <w:t xml:space="preserve"> </w:t>
      </w:r>
      <w:r w:rsidR="00DE5576" w:rsidRPr="00453E5B">
        <w:rPr>
          <w:rFonts w:ascii="Times New Roman" w:hAnsi="Times New Roman"/>
          <w:sz w:val="24"/>
          <w:szCs w:val="24"/>
        </w:rPr>
        <w:t>осуществляется без взимания платы.</w:t>
      </w:r>
    </w:p>
    <w:p w14:paraId="7F1C90BF" w14:textId="77777777" w:rsidR="00EE65DE" w:rsidRPr="00453E5B" w:rsidRDefault="00EE65DE" w:rsidP="00EE65DE">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13.</w:t>
      </w:r>
      <w:r w:rsidR="00214C15" w:rsidRPr="00453E5B">
        <w:rPr>
          <w:rFonts w:ascii="Times New Roman" w:hAnsi="Times New Roman"/>
          <w:sz w:val="24"/>
          <w:szCs w:val="24"/>
        </w:rPr>
        <w:t>5</w:t>
      </w:r>
      <w:r w:rsidRPr="00453E5B">
        <w:rPr>
          <w:rFonts w:ascii="Times New Roman" w:hAnsi="Times New Roman"/>
          <w:sz w:val="24"/>
          <w:szCs w:val="24"/>
        </w:rPr>
        <w:t xml:space="preserve">. К извещению о проведении </w:t>
      </w:r>
      <w:r w:rsidR="0034337E" w:rsidRPr="00453E5B">
        <w:rPr>
          <w:rFonts w:ascii="Times New Roman" w:hAnsi="Times New Roman"/>
          <w:sz w:val="24"/>
          <w:szCs w:val="24"/>
        </w:rPr>
        <w:t>конкурентного отбора</w:t>
      </w:r>
      <w:r w:rsidR="001229F7" w:rsidRPr="00453E5B">
        <w:rPr>
          <w:rFonts w:ascii="Times New Roman" w:hAnsi="Times New Roman"/>
          <w:sz w:val="24"/>
          <w:szCs w:val="24"/>
        </w:rPr>
        <w:t xml:space="preserve"> в электронной форме</w:t>
      </w:r>
      <w:r w:rsidRPr="00453E5B">
        <w:rPr>
          <w:rFonts w:ascii="Times New Roman" w:hAnsi="Times New Roman"/>
          <w:sz w:val="24"/>
          <w:szCs w:val="24"/>
        </w:rPr>
        <w:t xml:space="preserve"> и документации о проведении </w:t>
      </w:r>
      <w:r w:rsidR="0034337E"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rPr>
        <w:t xml:space="preserve">должен прилагаться проект договора, который заключается по результатам проведения </w:t>
      </w:r>
      <w:r w:rsidR="0034337E" w:rsidRPr="00453E5B">
        <w:rPr>
          <w:rFonts w:ascii="Times New Roman" w:hAnsi="Times New Roman"/>
          <w:sz w:val="24"/>
          <w:szCs w:val="24"/>
        </w:rPr>
        <w:t xml:space="preserve">конкурентного отбора в электронной </w:t>
      </w:r>
      <w:r w:rsidRPr="00453E5B">
        <w:rPr>
          <w:rFonts w:ascii="Times New Roman" w:hAnsi="Times New Roman"/>
          <w:sz w:val="24"/>
          <w:szCs w:val="24"/>
        </w:rPr>
        <w:t xml:space="preserve">и является неотъемлемой частью документации о проведении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r w:rsidRPr="00453E5B">
        <w:rPr>
          <w:rFonts w:ascii="Times New Roman" w:hAnsi="Times New Roman"/>
          <w:sz w:val="24"/>
          <w:szCs w:val="24"/>
        </w:rPr>
        <w:t>.</w:t>
      </w:r>
    </w:p>
    <w:p w14:paraId="05E9DE36" w14:textId="34B6B03F" w:rsidR="005D5A01" w:rsidRPr="00453E5B" w:rsidRDefault="005D5A01" w:rsidP="005D5A01">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13.</w:t>
      </w:r>
      <w:r w:rsidR="00214C15" w:rsidRPr="00453E5B">
        <w:rPr>
          <w:rFonts w:ascii="Times New Roman" w:hAnsi="Times New Roman"/>
          <w:sz w:val="24"/>
          <w:szCs w:val="24"/>
        </w:rPr>
        <w:t>6</w:t>
      </w:r>
      <w:r w:rsidRPr="00453E5B">
        <w:rPr>
          <w:rFonts w:ascii="Times New Roman" w:hAnsi="Times New Roman"/>
          <w:sz w:val="24"/>
          <w:szCs w:val="24"/>
        </w:rPr>
        <w:t xml:space="preserve">. В любое время до дня окончания срока подачи заявок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заказчик вправе внести изменения в документацию о проведении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r w:rsidRPr="00453E5B">
        <w:rPr>
          <w:rFonts w:ascii="Times New Roman" w:hAnsi="Times New Roman"/>
          <w:sz w:val="24"/>
          <w:szCs w:val="24"/>
        </w:rPr>
        <w:t xml:space="preserve">. В течение трех дней со дня принятия решения о внесении изменений в документацию о проведении </w:t>
      </w:r>
      <w:r w:rsidR="0034337E"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rPr>
        <w:t xml:space="preserve">такие изменения размещаются </w:t>
      </w:r>
      <w:r w:rsidR="00526CF0" w:rsidRPr="00453E5B">
        <w:rPr>
          <w:rFonts w:ascii="Times New Roman" w:hAnsi="Times New Roman"/>
          <w:sz w:val="24"/>
          <w:szCs w:val="24"/>
        </w:rPr>
        <w:t xml:space="preserve">на электронной площадке </w:t>
      </w:r>
      <w:r w:rsidR="00DA3BDF" w:rsidRPr="00453E5B">
        <w:rPr>
          <w:rFonts w:ascii="Times New Roman" w:hAnsi="Times New Roman"/>
          <w:sz w:val="24"/>
          <w:szCs w:val="24"/>
        </w:rPr>
        <w:t>ЭТР (</w:t>
      </w:r>
      <w:hyperlink r:id="rId10"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11"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Pr="00453E5B">
        <w:rPr>
          <w:rFonts w:ascii="Times New Roman" w:hAnsi="Times New Roman"/>
          <w:sz w:val="24"/>
          <w:szCs w:val="24"/>
        </w:rPr>
        <w:t xml:space="preserve">. </w:t>
      </w:r>
    </w:p>
    <w:p w14:paraId="77FE639A" w14:textId="2D035E1D" w:rsidR="005D5A01" w:rsidRPr="00453E5B" w:rsidRDefault="005D5A01" w:rsidP="005D5A01">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13.</w:t>
      </w:r>
      <w:r w:rsidR="00214C15" w:rsidRPr="00453E5B">
        <w:rPr>
          <w:rFonts w:ascii="Times New Roman" w:hAnsi="Times New Roman"/>
          <w:sz w:val="24"/>
          <w:szCs w:val="24"/>
        </w:rPr>
        <w:t>7</w:t>
      </w:r>
      <w:r w:rsidRPr="00453E5B">
        <w:rPr>
          <w:rFonts w:ascii="Times New Roman" w:hAnsi="Times New Roman"/>
          <w:sz w:val="24"/>
          <w:szCs w:val="24"/>
        </w:rPr>
        <w:t xml:space="preserve">. В случае если изменения в документацию о проведении </w:t>
      </w:r>
      <w:r w:rsidR="0034337E" w:rsidRPr="00453E5B">
        <w:rPr>
          <w:rFonts w:ascii="Times New Roman" w:hAnsi="Times New Roman"/>
          <w:sz w:val="24"/>
          <w:szCs w:val="24"/>
        </w:rPr>
        <w:t xml:space="preserve">конкурентного в электронной форме </w:t>
      </w:r>
      <w:r w:rsidRPr="00453E5B">
        <w:rPr>
          <w:rFonts w:ascii="Times New Roman" w:hAnsi="Times New Roman"/>
          <w:sz w:val="24"/>
          <w:szCs w:val="24"/>
        </w:rPr>
        <w:t xml:space="preserve"> внесены позднее чем за один день до даты окончания подачи заявок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срок подачи заявок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продлевается так, чтобы со дня размещения</w:t>
      </w:r>
      <w:r w:rsidR="00526CF0" w:rsidRPr="00453E5B">
        <w:rPr>
          <w:rFonts w:ascii="Times New Roman" w:hAnsi="Times New Roman"/>
          <w:sz w:val="24"/>
          <w:szCs w:val="24"/>
        </w:rPr>
        <w:t xml:space="preserve"> на электронной площадке </w:t>
      </w:r>
      <w:r w:rsidR="00DA3BDF" w:rsidRPr="00453E5B">
        <w:rPr>
          <w:rFonts w:ascii="Times New Roman" w:hAnsi="Times New Roman"/>
          <w:sz w:val="24"/>
          <w:szCs w:val="24"/>
        </w:rPr>
        <w:t>ЭТР (</w:t>
      </w:r>
      <w:hyperlink r:id="rId12"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13"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Pr="00453E5B">
        <w:rPr>
          <w:rFonts w:ascii="Times New Roman" w:hAnsi="Times New Roman"/>
          <w:sz w:val="24"/>
          <w:szCs w:val="24"/>
        </w:rPr>
        <w:t xml:space="preserve">, сведений об изменениях, внесенных в документацию о проведении </w:t>
      </w:r>
      <w:r w:rsidR="0034337E" w:rsidRPr="00453E5B">
        <w:rPr>
          <w:rFonts w:ascii="Times New Roman" w:hAnsi="Times New Roman"/>
          <w:sz w:val="24"/>
          <w:szCs w:val="24"/>
        </w:rPr>
        <w:t xml:space="preserve">конкурентного отбора </w:t>
      </w:r>
      <w:r w:rsidR="00F41A9D" w:rsidRPr="00453E5B">
        <w:rPr>
          <w:rFonts w:ascii="Times New Roman" w:hAnsi="Times New Roman"/>
          <w:sz w:val="24"/>
          <w:szCs w:val="24"/>
        </w:rPr>
        <w:t>в электронной форме</w:t>
      </w:r>
      <w:r w:rsidRPr="00453E5B">
        <w:rPr>
          <w:rFonts w:ascii="Times New Roman" w:hAnsi="Times New Roman"/>
          <w:sz w:val="24"/>
          <w:szCs w:val="24"/>
        </w:rPr>
        <w:t xml:space="preserve">, до даты окончания подачи заявок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такой срок составлял не менее чем три рабочих дня. </w:t>
      </w:r>
    </w:p>
    <w:p w14:paraId="75400EAB" w14:textId="77777777" w:rsidR="005D5A01" w:rsidRPr="00453E5B" w:rsidRDefault="005D5A01" w:rsidP="005D5A01">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13.</w:t>
      </w:r>
      <w:r w:rsidR="00214C15" w:rsidRPr="00453E5B">
        <w:rPr>
          <w:rFonts w:ascii="Times New Roman" w:hAnsi="Times New Roman"/>
          <w:sz w:val="24"/>
          <w:szCs w:val="24"/>
        </w:rPr>
        <w:t>8</w:t>
      </w:r>
      <w:r w:rsidRPr="00453E5B">
        <w:rPr>
          <w:rFonts w:ascii="Times New Roman" w:hAnsi="Times New Roman"/>
          <w:sz w:val="24"/>
          <w:szCs w:val="24"/>
        </w:rPr>
        <w:t xml:space="preserve">. Разъяснение положений документации о проведении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r w:rsidR="009446F4" w:rsidRPr="00453E5B">
        <w:rPr>
          <w:rFonts w:ascii="Times New Roman" w:hAnsi="Times New Roman"/>
          <w:sz w:val="24"/>
          <w:szCs w:val="24"/>
        </w:rPr>
        <w:t>:</w:t>
      </w:r>
    </w:p>
    <w:p w14:paraId="357F9C8D" w14:textId="2CBB2E37" w:rsidR="005D5A01" w:rsidRPr="00453E5B" w:rsidRDefault="005D5A01" w:rsidP="005D5A01">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Любой участник вправе направить заказчику запрос на разъяснение положений документации о проведении </w:t>
      </w:r>
      <w:r w:rsidR="0034337E"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rPr>
        <w:t xml:space="preserve">в срок не позднее чем за три рабочих дня до даты окончания подачи заявок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Заказчик направляет разъяснения положений документации о проведении </w:t>
      </w:r>
      <w:r w:rsidR="0034337E" w:rsidRPr="00453E5B">
        <w:rPr>
          <w:rFonts w:ascii="Times New Roman" w:hAnsi="Times New Roman"/>
          <w:sz w:val="24"/>
          <w:szCs w:val="24"/>
        </w:rPr>
        <w:t>конкурент</w:t>
      </w:r>
      <w:r w:rsidR="001229F7" w:rsidRPr="00453E5B">
        <w:rPr>
          <w:rFonts w:ascii="Times New Roman" w:hAnsi="Times New Roman"/>
          <w:sz w:val="24"/>
          <w:szCs w:val="24"/>
        </w:rPr>
        <w:t xml:space="preserve">ного отбора в электронной форме </w:t>
      </w:r>
      <w:r w:rsidRPr="00453E5B">
        <w:rPr>
          <w:rFonts w:ascii="Times New Roman" w:hAnsi="Times New Roman"/>
          <w:sz w:val="24"/>
          <w:szCs w:val="24"/>
        </w:rPr>
        <w:t xml:space="preserve">участнику, направившему запрос, а также размещает </w:t>
      </w:r>
      <w:r w:rsidR="00526CF0" w:rsidRPr="00453E5B">
        <w:rPr>
          <w:rFonts w:ascii="Times New Roman" w:hAnsi="Times New Roman"/>
          <w:sz w:val="24"/>
          <w:szCs w:val="24"/>
        </w:rPr>
        <w:t xml:space="preserve">на электронной площадке </w:t>
      </w:r>
      <w:r w:rsidR="00DA3BDF" w:rsidRPr="00453E5B">
        <w:rPr>
          <w:rFonts w:ascii="Times New Roman" w:hAnsi="Times New Roman"/>
          <w:sz w:val="24"/>
          <w:szCs w:val="24"/>
        </w:rPr>
        <w:t>ЭТР (</w:t>
      </w:r>
      <w:hyperlink r:id="rId14"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15"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Pr="00453E5B">
        <w:rPr>
          <w:rFonts w:ascii="Times New Roman" w:hAnsi="Times New Roman"/>
          <w:sz w:val="24"/>
          <w:szCs w:val="24"/>
        </w:rPr>
        <w:t xml:space="preserve">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r w:rsidRPr="00453E5B">
        <w:rPr>
          <w:rFonts w:ascii="Times New Roman" w:hAnsi="Times New Roman"/>
          <w:sz w:val="24"/>
          <w:szCs w:val="24"/>
        </w:rPr>
        <w:t xml:space="preserve">).  </w:t>
      </w:r>
    </w:p>
    <w:p w14:paraId="7BA58C62" w14:textId="77777777" w:rsidR="00DE5576" w:rsidRPr="00453E5B" w:rsidRDefault="00DE5576" w:rsidP="00DE5576">
      <w:pPr>
        <w:autoSpaceDE w:val="0"/>
        <w:autoSpaceDN w:val="0"/>
        <w:adjustRightInd w:val="0"/>
        <w:spacing w:after="0" w:line="240" w:lineRule="auto"/>
        <w:ind w:firstLine="709"/>
        <w:jc w:val="both"/>
        <w:outlineLvl w:val="1"/>
        <w:rPr>
          <w:rFonts w:ascii="Times New Roman" w:hAnsi="Times New Roman"/>
          <w:b/>
          <w:sz w:val="24"/>
          <w:szCs w:val="24"/>
        </w:rPr>
      </w:pPr>
    </w:p>
    <w:p w14:paraId="19079087" w14:textId="77777777" w:rsidR="00D40635" w:rsidRPr="00453E5B" w:rsidRDefault="00D40635" w:rsidP="001B3417">
      <w:pPr>
        <w:autoSpaceDE w:val="0"/>
        <w:autoSpaceDN w:val="0"/>
        <w:adjustRightInd w:val="0"/>
        <w:spacing w:after="0" w:line="240" w:lineRule="auto"/>
        <w:jc w:val="center"/>
        <w:outlineLvl w:val="1"/>
        <w:rPr>
          <w:rFonts w:ascii="Times New Roman" w:hAnsi="Times New Roman"/>
          <w:b/>
          <w:sz w:val="24"/>
          <w:szCs w:val="24"/>
        </w:rPr>
      </w:pPr>
      <w:r w:rsidRPr="00453E5B">
        <w:rPr>
          <w:rFonts w:ascii="Times New Roman" w:hAnsi="Times New Roman"/>
          <w:b/>
          <w:sz w:val="24"/>
          <w:szCs w:val="24"/>
        </w:rPr>
        <w:lastRenderedPageBreak/>
        <w:t>14. Формы, порядо</w:t>
      </w:r>
      <w:r w:rsidR="00D77E45" w:rsidRPr="00453E5B">
        <w:rPr>
          <w:rFonts w:ascii="Times New Roman" w:hAnsi="Times New Roman"/>
          <w:b/>
          <w:sz w:val="24"/>
          <w:szCs w:val="24"/>
        </w:rPr>
        <w:t xml:space="preserve">к </w:t>
      </w:r>
      <w:r w:rsidRPr="00453E5B">
        <w:rPr>
          <w:rFonts w:ascii="Times New Roman" w:hAnsi="Times New Roman"/>
          <w:b/>
          <w:sz w:val="24"/>
          <w:szCs w:val="24"/>
        </w:rPr>
        <w:t xml:space="preserve">предоставления участникам </w:t>
      </w:r>
      <w:r w:rsidR="00A95CE9" w:rsidRPr="00453E5B">
        <w:rPr>
          <w:rFonts w:ascii="Times New Roman" w:hAnsi="Times New Roman"/>
          <w:b/>
          <w:sz w:val="24"/>
          <w:szCs w:val="24"/>
        </w:rPr>
        <w:t>закупки</w:t>
      </w:r>
      <w:r w:rsidRPr="00453E5B">
        <w:rPr>
          <w:rFonts w:ascii="Times New Roman" w:hAnsi="Times New Roman"/>
          <w:b/>
          <w:sz w:val="24"/>
          <w:szCs w:val="24"/>
        </w:rPr>
        <w:t xml:space="preserve"> разъяснений положений </w:t>
      </w:r>
      <w:r w:rsidR="008D4503" w:rsidRPr="00453E5B">
        <w:rPr>
          <w:rFonts w:ascii="Times New Roman" w:hAnsi="Times New Roman"/>
          <w:b/>
          <w:sz w:val="24"/>
          <w:szCs w:val="24"/>
        </w:rPr>
        <w:t xml:space="preserve">документации о </w:t>
      </w:r>
      <w:r w:rsidR="00F41A9D" w:rsidRPr="00453E5B">
        <w:rPr>
          <w:rFonts w:ascii="Times New Roman" w:hAnsi="Times New Roman"/>
          <w:b/>
          <w:sz w:val="24"/>
          <w:szCs w:val="24"/>
        </w:rPr>
        <w:t>конкурентном отборе в электронной форме</w:t>
      </w:r>
    </w:p>
    <w:p w14:paraId="52404782" w14:textId="6A12D991" w:rsidR="00214C15" w:rsidRPr="00453E5B" w:rsidRDefault="00DE5576" w:rsidP="009446F4">
      <w:pPr>
        <w:autoSpaceDE w:val="0"/>
        <w:autoSpaceDN w:val="0"/>
        <w:adjustRightInd w:val="0"/>
        <w:spacing w:after="0" w:line="240" w:lineRule="auto"/>
        <w:ind w:firstLine="567"/>
        <w:jc w:val="both"/>
        <w:outlineLvl w:val="1"/>
        <w:rPr>
          <w:rFonts w:ascii="Times New Roman" w:hAnsi="Times New Roman"/>
          <w:sz w:val="24"/>
          <w:szCs w:val="24"/>
        </w:rPr>
      </w:pPr>
      <w:r w:rsidRPr="00453E5B">
        <w:rPr>
          <w:rFonts w:ascii="Times New Roman" w:hAnsi="Times New Roman"/>
          <w:bCs/>
          <w:sz w:val="24"/>
          <w:szCs w:val="24"/>
        </w:rPr>
        <w:t xml:space="preserve">14.1. </w:t>
      </w:r>
      <w:r w:rsidR="00214C15" w:rsidRPr="00453E5B">
        <w:rPr>
          <w:rFonts w:ascii="Times New Roman" w:hAnsi="Times New Roman"/>
          <w:sz w:val="24"/>
          <w:szCs w:val="24"/>
        </w:rPr>
        <w:t xml:space="preserve">Любой участник вправе направить заказчику запрос на разъяснение положений документации о проведении </w:t>
      </w:r>
      <w:r w:rsidR="0034337E" w:rsidRPr="00453E5B">
        <w:rPr>
          <w:rFonts w:ascii="Times New Roman" w:hAnsi="Times New Roman"/>
          <w:sz w:val="24"/>
          <w:szCs w:val="24"/>
        </w:rPr>
        <w:t>конкурентного отбора в электронной форме</w:t>
      </w:r>
      <w:r w:rsidR="001229F7" w:rsidRPr="00453E5B">
        <w:rPr>
          <w:rFonts w:ascii="Times New Roman" w:hAnsi="Times New Roman"/>
          <w:sz w:val="24"/>
          <w:szCs w:val="24"/>
        </w:rPr>
        <w:t xml:space="preserve"> </w:t>
      </w:r>
      <w:r w:rsidR="00214C15" w:rsidRPr="00453E5B">
        <w:rPr>
          <w:rFonts w:ascii="Times New Roman" w:hAnsi="Times New Roman"/>
          <w:sz w:val="24"/>
          <w:szCs w:val="24"/>
        </w:rPr>
        <w:t xml:space="preserve">в срок не позднее чем за три рабочих дня до даты окончания подачи заявок на участие в </w:t>
      </w:r>
      <w:r w:rsidR="00F41A9D" w:rsidRPr="00453E5B">
        <w:rPr>
          <w:rFonts w:ascii="Times New Roman" w:hAnsi="Times New Roman"/>
          <w:sz w:val="24"/>
          <w:szCs w:val="24"/>
        </w:rPr>
        <w:t>конкурентном отборе в электронной форме</w:t>
      </w:r>
      <w:r w:rsidR="00214C15" w:rsidRPr="00453E5B">
        <w:rPr>
          <w:rFonts w:ascii="Times New Roman" w:hAnsi="Times New Roman"/>
          <w:sz w:val="24"/>
          <w:szCs w:val="24"/>
        </w:rPr>
        <w:t>.</w:t>
      </w:r>
      <w:r w:rsidR="00526CF0" w:rsidRPr="00453E5B">
        <w:rPr>
          <w:rFonts w:ascii="Times New Roman" w:hAnsi="Times New Roman"/>
          <w:sz w:val="24"/>
          <w:szCs w:val="24"/>
        </w:rPr>
        <w:t xml:space="preserve"> Запрос разъяснений направляется на электронную площадку </w:t>
      </w:r>
      <w:r w:rsidR="00DA3BDF" w:rsidRPr="00453E5B">
        <w:rPr>
          <w:rFonts w:ascii="Times New Roman" w:hAnsi="Times New Roman"/>
          <w:sz w:val="24"/>
          <w:szCs w:val="24"/>
        </w:rPr>
        <w:t>ЭТР (</w:t>
      </w:r>
      <w:hyperlink r:id="rId16"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E9576C" w:rsidRPr="00453E5B">
        <w:rPr>
          <w:rFonts w:ascii="Times New Roman" w:hAnsi="Times New Roman"/>
          <w:sz w:val="24"/>
          <w:szCs w:val="24"/>
        </w:rPr>
        <w:t>.</w:t>
      </w:r>
    </w:p>
    <w:p w14:paraId="07043679" w14:textId="1B0D8F6C" w:rsidR="00DE5576" w:rsidRPr="00453E5B" w:rsidRDefault="00DE5576" w:rsidP="00DE5576">
      <w:pPr>
        <w:autoSpaceDE w:val="0"/>
        <w:autoSpaceDN w:val="0"/>
        <w:adjustRightInd w:val="0"/>
        <w:spacing w:after="0" w:line="240" w:lineRule="auto"/>
        <w:ind w:firstLine="540"/>
        <w:jc w:val="both"/>
        <w:outlineLvl w:val="1"/>
        <w:rPr>
          <w:rFonts w:ascii="Times New Roman" w:hAnsi="Times New Roman"/>
          <w:bCs/>
          <w:sz w:val="24"/>
          <w:szCs w:val="24"/>
        </w:rPr>
      </w:pPr>
      <w:r w:rsidRPr="00453E5B">
        <w:rPr>
          <w:rFonts w:ascii="Times New Roman" w:hAnsi="Times New Roman"/>
          <w:bCs/>
          <w:sz w:val="24"/>
          <w:szCs w:val="24"/>
        </w:rPr>
        <w:t xml:space="preserve">14.2. </w:t>
      </w:r>
      <w:r w:rsidR="00214C15" w:rsidRPr="00453E5B">
        <w:rPr>
          <w:rFonts w:ascii="Times New Roman" w:hAnsi="Times New Roman"/>
          <w:sz w:val="24"/>
          <w:szCs w:val="24"/>
        </w:rPr>
        <w:t xml:space="preserve">Заказчик направляет разъяснения положений документации о проведении </w:t>
      </w:r>
      <w:r w:rsidR="0034337E" w:rsidRPr="00453E5B">
        <w:rPr>
          <w:rFonts w:ascii="Times New Roman" w:hAnsi="Times New Roman"/>
          <w:sz w:val="24"/>
          <w:szCs w:val="24"/>
        </w:rPr>
        <w:t xml:space="preserve">конкурентного отбора в электронной форме </w:t>
      </w:r>
      <w:r w:rsidR="00214C15" w:rsidRPr="00453E5B">
        <w:rPr>
          <w:rFonts w:ascii="Times New Roman" w:hAnsi="Times New Roman"/>
          <w:sz w:val="24"/>
          <w:szCs w:val="24"/>
        </w:rPr>
        <w:t xml:space="preserve">участнику, направившему запрос, а также размещает </w:t>
      </w:r>
      <w:r w:rsidR="00526CF0" w:rsidRPr="00453E5B">
        <w:rPr>
          <w:rFonts w:ascii="Times New Roman" w:hAnsi="Times New Roman"/>
          <w:sz w:val="24"/>
          <w:szCs w:val="24"/>
        </w:rPr>
        <w:t xml:space="preserve">на электронной площадке </w:t>
      </w:r>
      <w:r w:rsidR="00DA3BDF" w:rsidRPr="00453E5B">
        <w:rPr>
          <w:rFonts w:ascii="Times New Roman" w:hAnsi="Times New Roman"/>
          <w:sz w:val="24"/>
          <w:szCs w:val="24"/>
        </w:rPr>
        <w:t>ЭТР (</w:t>
      </w:r>
      <w:hyperlink r:id="rId17"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18"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00214C15" w:rsidRPr="00453E5B">
        <w:rPr>
          <w:rFonts w:ascii="Times New Roman" w:hAnsi="Times New Roman"/>
          <w:sz w:val="24"/>
          <w:szCs w:val="24"/>
        </w:rPr>
        <w:t xml:space="preserve"> текст такого разъяснения (без указания реквизитов участника, от которого был получен запрос на разъяснение положений документации о проведении </w:t>
      </w:r>
      <w:r w:rsidR="0034337E" w:rsidRPr="00453E5B">
        <w:rPr>
          <w:rFonts w:ascii="Times New Roman" w:hAnsi="Times New Roman"/>
          <w:sz w:val="24"/>
          <w:szCs w:val="24"/>
        </w:rPr>
        <w:t>конкурентного отбора в электронной форме</w:t>
      </w:r>
      <w:r w:rsidR="00214C15" w:rsidRPr="00453E5B">
        <w:rPr>
          <w:rFonts w:ascii="Times New Roman" w:hAnsi="Times New Roman"/>
          <w:sz w:val="24"/>
          <w:szCs w:val="24"/>
        </w:rPr>
        <w:t xml:space="preserve">).  </w:t>
      </w:r>
    </w:p>
    <w:p w14:paraId="47AA772E" w14:textId="5425657D" w:rsidR="00551964" w:rsidRPr="00453E5B" w:rsidRDefault="00DE5576" w:rsidP="00DE5576">
      <w:pPr>
        <w:autoSpaceDE w:val="0"/>
        <w:autoSpaceDN w:val="0"/>
        <w:adjustRightInd w:val="0"/>
        <w:spacing w:after="0" w:line="240" w:lineRule="auto"/>
        <w:ind w:firstLine="540"/>
        <w:jc w:val="both"/>
        <w:outlineLvl w:val="0"/>
        <w:rPr>
          <w:rFonts w:ascii="Times New Roman" w:hAnsi="Times New Roman"/>
          <w:sz w:val="24"/>
          <w:szCs w:val="24"/>
        </w:rPr>
      </w:pPr>
      <w:r w:rsidRPr="00453E5B">
        <w:rPr>
          <w:rFonts w:ascii="Times New Roman" w:hAnsi="Times New Roman"/>
          <w:bCs/>
          <w:sz w:val="24"/>
          <w:szCs w:val="24"/>
        </w:rPr>
        <w:t xml:space="preserve">14.3. Заказчик по собственной инициативе или в соответствии с запросом участника закупки вправе принять решение о внесении изменений в документацию. Изменение предмета </w:t>
      </w:r>
      <w:r w:rsidR="0034337E" w:rsidRPr="00453E5B">
        <w:rPr>
          <w:rFonts w:ascii="Times New Roman" w:hAnsi="Times New Roman"/>
          <w:bCs/>
          <w:sz w:val="24"/>
          <w:szCs w:val="24"/>
        </w:rPr>
        <w:t xml:space="preserve">конкурентного отбора в электронной форме </w:t>
      </w:r>
      <w:r w:rsidRPr="00453E5B">
        <w:rPr>
          <w:rFonts w:ascii="Times New Roman" w:hAnsi="Times New Roman"/>
          <w:bCs/>
          <w:sz w:val="24"/>
          <w:szCs w:val="24"/>
        </w:rPr>
        <w:t>не допускается. В течение трех дн</w:t>
      </w:r>
      <w:r w:rsidR="00B13667" w:rsidRPr="00453E5B">
        <w:rPr>
          <w:rFonts w:ascii="Times New Roman" w:hAnsi="Times New Roman"/>
          <w:bCs/>
          <w:sz w:val="24"/>
          <w:szCs w:val="24"/>
        </w:rPr>
        <w:t>ей</w:t>
      </w:r>
      <w:r w:rsidRPr="00453E5B">
        <w:rPr>
          <w:rFonts w:ascii="Times New Roman" w:hAnsi="Times New Roman"/>
          <w:bCs/>
          <w:sz w:val="24"/>
          <w:szCs w:val="24"/>
        </w:rPr>
        <w:t xml:space="preserve"> со дня принятия решения о внесении изменений в документацию такие изменения размещаются заказчиком</w:t>
      </w:r>
      <w:r w:rsidR="00180B23" w:rsidRPr="00453E5B">
        <w:rPr>
          <w:rFonts w:ascii="Times New Roman" w:hAnsi="Times New Roman"/>
          <w:bCs/>
          <w:sz w:val="24"/>
          <w:szCs w:val="24"/>
        </w:rPr>
        <w:t xml:space="preserve"> </w:t>
      </w:r>
      <w:r w:rsidR="00526CF0" w:rsidRPr="00453E5B">
        <w:rPr>
          <w:rFonts w:ascii="Times New Roman" w:hAnsi="Times New Roman"/>
          <w:bCs/>
          <w:sz w:val="24"/>
          <w:szCs w:val="24"/>
        </w:rPr>
        <w:t xml:space="preserve">на электронной площадке </w:t>
      </w:r>
      <w:r w:rsidR="00DA3BDF" w:rsidRPr="00453E5B">
        <w:rPr>
          <w:rFonts w:ascii="Times New Roman" w:hAnsi="Times New Roman"/>
          <w:sz w:val="24"/>
          <w:szCs w:val="24"/>
        </w:rPr>
        <w:t>ЭТР (</w:t>
      </w:r>
      <w:hyperlink r:id="rId19"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20"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Pr="00453E5B">
        <w:rPr>
          <w:rFonts w:ascii="Times New Roman" w:hAnsi="Times New Roman"/>
          <w:bCs/>
          <w:sz w:val="24"/>
          <w:szCs w:val="24"/>
        </w:rPr>
        <w:t xml:space="preserve">. При этом </w:t>
      </w:r>
      <w:r w:rsidRPr="00453E5B">
        <w:rPr>
          <w:rFonts w:ascii="Times New Roman" w:hAnsi="Times New Roman"/>
          <w:sz w:val="24"/>
          <w:szCs w:val="24"/>
        </w:rPr>
        <w:t xml:space="preserve">в случае, </w:t>
      </w:r>
      <w:r w:rsidR="00551964" w:rsidRPr="00453E5B">
        <w:rPr>
          <w:rFonts w:ascii="Times New Roman" w:hAnsi="Times New Roman"/>
          <w:sz w:val="24"/>
          <w:szCs w:val="24"/>
        </w:rPr>
        <w:t xml:space="preserve">если изменения в извещение о проведении </w:t>
      </w:r>
      <w:r w:rsidR="0034337E" w:rsidRPr="00453E5B">
        <w:rPr>
          <w:rFonts w:ascii="Times New Roman" w:hAnsi="Times New Roman"/>
          <w:sz w:val="24"/>
          <w:szCs w:val="24"/>
        </w:rPr>
        <w:t xml:space="preserve">конкурентного отбора в электронной форме </w:t>
      </w:r>
      <w:r w:rsidR="00551964" w:rsidRPr="00453E5B">
        <w:rPr>
          <w:rFonts w:ascii="Times New Roman" w:hAnsi="Times New Roman"/>
          <w:sz w:val="24"/>
          <w:szCs w:val="24"/>
        </w:rPr>
        <w:t xml:space="preserve">внесены позднее чем за один день до даты окончания подачи заявок на участие в </w:t>
      </w:r>
      <w:r w:rsidR="00F41A9D" w:rsidRPr="00453E5B">
        <w:rPr>
          <w:rFonts w:ascii="Times New Roman" w:hAnsi="Times New Roman"/>
          <w:sz w:val="24"/>
          <w:szCs w:val="24"/>
        </w:rPr>
        <w:t>конкурентном отборе в электронной форме</w:t>
      </w:r>
      <w:r w:rsidR="00551964" w:rsidRPr="00453E5B">
        <w:rPr>
          <w:rFonts w:ascii="Times New Roman" w:hAnsi="Times New Roman"/>
          <w:sz w:val="24"/>
          <w:szCs w:val="24"/>
        </w:rPr>
        <w:t xml:space="preserve">, срок подачи заявок на участие в </w:t>
      </w:r>
      <w:r w:rsidR="00F41A9D" w:rsidRPr="00453E5B">
        <w:rPr>
          <w:rFonts w:ascii="Times New Roman" w:hAnsi="Times New Roman"/>
          <w:sz w:val="24"/>
          <w:szCs w:val="24"/>
        </w:rPr>
        <w:t>конкурентном отборе в электронной форме</w:t>
      </w:r>
      <w:r w:rsidR="00551964" w:rsidRPr="00453E5B">
        <w:rPr>
          <w:rFonts w:ascii="Times New Roman" w:hAnsi="Times New Roman"/>
          <w:sz w:val="24"/>
          <w:szCs w:val="24"/>
        </w:rPr>
        <w:t xml:space="preserve"> продлевается так, чтобы со дня размещения </w:t>
      </w:r>
      <w:r w:rsidR="00526CF0" w:rsidRPr="00453E5B">
        <w:rPr>
          <w:rFonts w:ascii="Times New Roman" w:hAnsi="Times New Roman"/>
          <w:sz w:val="24"/>
          <w:szCs w:val="24"/>
        </w:rPr>
        <w:t xml:space="preserve">на электронной площадке </w:t>
      </w:r>
      <w:r w:rsidR="00DA3BDF" w:rsidRPr="00453E5B">
        <w:rPr>
          <w:rFonts w:ascii="Times New Roman" w:hAnsi="Times New Roman"/>
          <w:sz w:val="24"/>
          <w:szCs w:val="24"/>
        </w:rPr>
        <w:t>ЭТР (</w:t>
      </w:r>
      <w:hyperlink r:id="rId21"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22"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00551964" w:rsidRPr="00453E5B">
        <w:rPr>
          <w:rFonts w:ascii="Times New Roman" w:hAnsi="Times New Roman"/>
          <w:sz w:val="24"/>
          <w:szCs w:val="24"/>
        </w:rPr>
        <w:t xml:space="preserve">, сведений об изменениях, внесенных в извещение о проведении </w:t>
      </w:r>
      <w:r w:rsidR="0034337E" w:rsidRPr="00453E5B">
        <w:rPr>
          <w:rFonts w:ascii="Times New Roman" w:hAnsi="Times New Roman"/>
          <w:sz w:val="24"/>
          <w:szCs w:val="24"/>
        </w:rPr>
        <w:t>конкурентного отбора в электронной форме</w:t>
      </w:r>
      <w:r w:rsidR="00551964" w:rsidRPr="00453E5B">
        <w:rPr>
          <w:rFonts w:ascii="Times New Roman" w:hAnsi="Times New Roman"/>
          <w:sz w:val="24"/>
          <w:szCs w:val="24"/>
        </w:rPr>
        <w:t xml:space="preserve">, до даты окончания срока подачи заявок на участие в </w:t>
      </w:r>
      <w:r w:rsidR="00F41A9D" w:rsidRPr="00453E5B">
        <w:rPr>
          <w:rFonts w:ascii="Times New Roman" w:hAnsi="Times New Roman"/>
          <w:sz w:val="24"/>
          <w:szCs w:val="24"/>
        </w:rPr>
        <w:t>конкурентном отборе в электронной форме</w:t>
      </w:r>
      <w:r w:rsidR="00551964" w:rsidRPr="00453E5B">
        <w:rPr>
          <w:rFonts w:ascii="Times New Roman" w:hAnsi="Times New Roman"/>
          <w:sz w:val="24"/>
          <w:szCs w:val="24"/>
        </w:rPr>
        <w:t>, такой срок составлял не менее чем три рабочих дня</w:t>
      </w:r>
      <w:r w:rsidR="00214C15" w:rsidRPr="00453E5B">
        <w:rPr>
          <w:rFonts w:ascii="Times New Roman" w:hAnsi="Times New Roman"/>
          <w:sz w:val="24"/>
          <w:szCs w:val="24"/>
        </w:rPr>
        <w:t>.</w:t>
      </w:r>
    </w:p>
    <w:p w14:paraId="71AAF487" w14:textId="77777777" w:rsidR="00551964" w:rsidRPr="00453E5B" w:rsidRDefault="00551964" w:rsidP="00774304">
      <w:pPr>
        <w:autoSpaceDE w:val="0"/>
        <w:autoSpaceDN w:val="0"/>
        <w:adjustRightInd w:val="0"/>
        <w:spacing w:after="0" w:line="240" w:lineRule="auto"/>
        <w:ind w:firstLine="540"/>
        <w:jc w:val="both"/>
        <w:outlineLvl w:val="0"/>
        <w:rPr>
          <w:rFonts w:ascii="Times New Roman" w:hAnsi="Times New Roman"/>
          <w:sz w:val="24"/>
          <w:szCs w:val="24"/>
        </w:rPr>
      </w:pPr>
    </w:p>
    <w:p w14:paraId="4673D08F" w14:textId="77777777" w:rsidR="00162D1D" w:rsidRPr="00453E5B" w:rsidRDefault="00162D1D" w:rsidP="00162D1D">
      <w:pPr>
        <w:autoSpaceDE w:val="0"/>
        <w:autoSpaceDN w:val="0"/>
        <w:adjustRightInd w:val="0"/>
        <w:spacing w:after="0" w:line="240" w:lineRule="auto"/>
        <w:ind w:firstLine="709"/>
        <w:jc w:val="center"/>
        <w:rPr>
          <w:rFonts w:ascii="Times New Roman" w:hAnsi="Times New Roman"/>
          <w:b/>
          <w:bCs/>
          <w:sz w:val="24"/>
          <w:szCs w:val="24"/>
        </w:rPr>
      </w:pPr>
      <w:r w:rsidRPr="00453E5B">
        <w:rPr>
          <w:rFonts w:ascii="Times New Roman" w:hAnsi="Times New Roman"/>
          <w:b/>
          <w:bCs/>
          <w:sz w:val="24"/>
          <w:szCs w:val="24"/>
        </w:rPr>
        <w:t xml:space="preserve">15. Отказ от проведения </w:t>
      </w:r>
      <w:r w:rsidR="0034337E" w:rsidRPr="00453E5B">
        <w:rPr>
          <w:rFonts w:ascii="Times New Roman" w:hAnsi="Times New Roman"/>
          <w:b/>
          <w:bCs/>
          <w:sz w:val="24"/>
          <w:szCs w:val="24"/>
        </w:rPr>
        <w:t xml:space="preserve">конкурентного отбора в электронной форме </w:t>
      </w:r>
    </w:p>
    <w:p w14:paraId="6414DEFB" w14:textId="77777777" w:rsidR="00B7126A" w:rsidRPr="00453E5B" w:rsidRDefault="00DE5576" w:rsidP="00551964">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bCs/>
          <w:sz w:val="24"/>
          <w:szCs w:val="24"/>
        </w:rPr>
        <w:t xml:space="preserve">15.1. </w:t>
      </w:r>
      <w:r w:rsidR="00551964" w:rsidRPr="00453E5B">
        <w:rPr>
          <w:rFonts w:ascii="Times New Roman" w:hAnsi="Times New Roman"/>
          <w:sz w:val="24"/>
          <w:szCs w:val="24"/>
        </w:rPr>
        <w:t xml:space="preserve">Заказчик вправе принять решение об отказе от проведения </w:t>
      </w:r>
      <w:r w:rsidR="0034337E" w:rsidRPr="00453E5B">
        <w:rPr>
          <w:rFonts w:ascii="Times New Roman" w:hAnsi="Times New Roman"/>
          <w:sz w:val="24"/>
          <w:szCs w:val="24"/>
        </w:rPr>
        <w:t xml:space="preserve">конкурентного отбора в электронной форме </w:t>
      </w:r>
      <w:r w:rsidR="00551964" w:rsidRPr="00453E5B">
        <w:rPr>
          <w:rFonts w:ascii="Times New Roman" w:hAnsi="Times New Roman"/>
          <w:sz w:val="24"/>
          <w:szCs w:val="24"/>
        </w:rPr>
        <w:t xml:space="preserve">в любое время, не неся при этом ответственности перед участниками процедуры закупки, в том числе по возмещению каких-либо затрат, связанных с подготовкой и подачей заявки на участие в </w:t>
      </w:r>
      <w:r w:rsidR="00F41A9D" w:rsidRPr="00453E5B">
        <w:rPr>
          <w:rFonts w:ascii="Times New Roman" w:hAnsi="Times New Roman"/>
          <w:sz w:val="24"/>
          <w:szCs w:val="24"/>
        </w:rPr>
        <w:t>конкурентном отборе в электронной форме</w:t>
      </w:r>
      <w:r w:rsidR="00551964" w:rsidRPr="00453E5B">
        <w:rPr>
          <w:rFonts w:ascii="Times New Roman" w:hAnsi="Times New Roman"/>
          <w:sz w:val="24"/>
          <w:szCs w:val="24"/>
        </w:rPr>
        <w:t>.</w:t>
      </w:r>
    </w:p>
    <w:p w14:paraId="0FBB25A5" w14:textId="54993186" w:rsidR="00551964" w:rsidRPr="00453E5B" w:rsidRDefault="00551964" w:rsidP="00551964">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15.2. В случае принятия решения об отказе от проведения </w:t>
      </w:r>
      <w:r w:rsidR="0034337E" w:rsidRPr="00453E5B">
        <w:rPr>
          <w:rFonts w:ascii="Times New Roman" w:hAnsi="Times New Roman"/>
          <w:sz w:val="24"/>
          <w:szCs w:val="24"/>
        </w:rPr>
        <w:t>конкурент</w:t>
      </w:r>
      <w:r w:rsidR="001229F7" w:rsidRPr="00453E5B">
        <w:rPr>
          <w:rFonts w:ascii="Times New Roman" w:hAnsi="Times New Roman"/>
          <w:sz w:val="24"/>
          <w:szCs w:val="24"/>
        </w:rPr>
        <w:t xml:space="preserve">ного отбора в электронной форме </w:t>
      </w:r>
      <w:r w:rsidRPr="00453E5B">
        <w:rPr>
          <w:rFonts w:ascii="Times New Roman" w:hAnsi="Times New Roman"/>
          <w:sz w:val="24"/>
          <w:szCs w:val="24"/>
        </w:rPr>
        <w:t>заказчик в день принятия такого решения, размещает</w:t>
      </w:r>
      <w:r w:rsidR="00526CF0" w:rsidRPr="00453E5B">
        <w:rPr>
          <w:rFonts w:ascii="Times New Roman" w:hAnsi="Times New Roman"/>
          <w:sz w:val="24"/>
          <w:szCs w:val="24"/>
        </w:rPr>
        <w:t xml:space="preserve"> на электронной площадке </w:t>
      </w:r>
      <w:r w:rsidR="00DA3BDF" w:rsidRPr="00453E5B">
        <w:rPr>
          <w:rFonts w:ascii="Times New Roman" w:hAnsi="Times New Roman"/>
          <w:sz w:val="24"/>
          <w:szCs w:val="24"/>
        </w:rPr>
        <w:t>ЭТР (</w:t>
      </w:r>
      <w:hyperlink r:id="rId23"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61A9E" w:rsidRPr="00453E5B">
        <w:rPr>
          <w:rFonts w:ascii="Times New Roman" w:hAnsi="Times New Roman"/>
          <w:sz w:val="24"/>
          <w:szCs w:val="24"/>
        </w:rPr>
        <w:t xml:space="preserve"> и в ЕИС (</w:t>
      </w:r>
      <w:hyperlink r:id="rId24" w:history="1">
        <w:r w:rsidR="00561A9E" w:rsidRPr="00453E5B">
          <w:rPr>
            <w:rStyle w:val="a7"/>
            <w:rFonts w:ascii="Times New Roman" w:hAnsi="Times New Roman"/>
            <w:color w:val="auto"/>
            <w:sz w:val="24"/>
            <w:szCs w:val="24"/>
            <w:lang w:val="en-US"/>
          </w:rPr>
          <w:t>www</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zakupki</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gov</w:t>
        </w:r>
        <w:r w:rsidR="00561A9E" w:rsidRPr="00453E5B">
          <w:rPr>
            <w:rStyle w:val="a7"/>
            <w:rFonts w:ascii="Times New Roman" w:hAnsi="Times New Roman"/>
            <w:color w:val="auto"/>
            <w:sz w:val="24"/>
            <w:szCs w:val="24"/>
          </w:rPr>
          <w:t>.</w:t>
        </w:r>
        <w:r w:rsidR="00561A9E" w:rsidRPr="00453E5B">
          <w:rPr>
            <w:rStyle w:val="a7"/>
            <w:rFonts w:ascii="Times New Roman" w:hAnsi="Times New Roman"/>
            <w:color w:val="auto"/>
            <w:sz w:val="24"/>
            <w:szCs w:val="24"/>
            <w:lang w:val="en-US"/>
          </w:rPr>
          <w:t>ru</w:t>
        </w:r>
      </w:hyperlink>
      <w:r w:rsidR="00561A9E" w:rsidRPr="00453E5B">
        <w:rPr>
          <w:rFonts w:ascii="Times New Roman" w:hAnsi="Times New Roman"/>
          <w:sz w:val="24"/>
          <w:szCs w:val="24"/>
        </w:rPr>
        <w:t>)</w:t>
      </w:r>
      <w:r w:rsidRPr="00453E5B">
        <w:rPr>
          <w:rFonts w:ascii="Times New Roman" w:hAnsi="Times New Roman"/>
          <w:sz w:val="24"/>
          <w:szCs w:val="24"/>
        </w:rPr>
        <w:t xml:space="preserve">, сведения об отказе от проведения </w:t>
      </w:r>
      <w:r w:rsidR="0034337E" w:rsidRPr="00453E5B">
        <w:rPr>
          <w:rFonts w:ascii="Times New Roman" w:hAnsi="Times New Roman"/>
          <w:sz w:val="24"/>
          <w:szCs w:val="24"/>
        </w:rPr>
        <w:t>конкурент</w:t>
      </w:r>
      <w:r w:rsidR="001229F7" w:rsidRPr="00453E5B">
        <w:rPr>
          <w:rFonts w:ascii="Times New Roman" w:hAnsi="Times New Roman"/>
          <w:sz w:val="24"/>
          <w:szCs w:val="24"/>
        </w:rPr>
        <w:t>ного отбора в электронной форме</w:t>
      </w:r>
      <w:r w:rsidRPr="00453E5B">
        <w:rPr>
          <w:rFonts w:ascii="Times New Roman" w:hAnsi="Times New Roman"/>
          <w:sz w:val="24"/>
          <w:szCs w:val="24"/>
        </w:rPr>
        <w:t xml:space="preserve">. Заказчик не несет обязательств или ответственности в случае </w:t>
      </w:r>
      <w:r w:rsidR="00E9576C" w:rsidRPr="00453E5B">
        <w:rPr>
          <w:rFonts w:ascii="Times New Roman" w:hAnsi="Times New Roman"/>
          <w:sz w:val="24"/>
          <w:szCs w:val="24"/>
        </w:rPr>
        <w:t>не ознакомления</w:t>
      </w:r>
      <w:r w:rsidRPr="00453E5B">
        <w:rPr>
          <w:rFonts w:ascii="Times New Roman" w:hAnsi="Times New Roman"/>
          <w:sz w:val="24"/>
          <w:szCs w:val="24"/>
        </w:rPr>
        <w:t xml:space="preserve"> участниками процедуры закупки с извещением об отказе от проведения </w:t>
      </w:r>
      <w:r w:rsidR="0034337E" w:rsidRPr="00453E5B">
        <w:rPr>
          <w:rFonts w:ascii="Times New Roman" w:hAnsi="Times New Roman"/>
          <w:sz w:val="24"/>
          <w:szCs w:val="24"/>
        </w:rPr>
        <w:t xml:space="preserve">конкурентного отбора </w:t>
      </w:r>
      <w:r w:rsidR="001229F7" w:rsidRPr="00453E5B">
        <w:rPr>
          <w:rFonts w:ascii="Times New Roman" w:hAnsi="Times New Roman"/>
          <w:sz w:val="24"/>
          <w:szCs w:val="24"/>
        </w:rPr>
        <w:t>в электронной форме</w:t>
      </w:r>
      <w:r w:rsidRPr="00453E5B">
        <w:rPr>
          <w:rFonts w:ascii="Times New Roman" w:hAnsi="Times New Roman"/>
          <w:sz w:val="24"/>
          <w:szCs w:val="24"/>
        </w:rPr>
        <w:t xml:space="preserve">. </w:t>
      </w:r>
    </w:p>
    <w:p w14:paraId="199FD1FB" w14:textId="77777777" w:rsidR="008C0C69" w:rsidRPr="00453E5B" w:rsidRDefault="008C0C69" w:rsidP="00551964">
      <w:pPr>
        <w:autoSpaceDE w:val="0"/>
        <w:autoSpaceDN w:val="0"/>
        <w:adjustRightInd w:val="0"/>
        <w:spacing w:after="0" w:line="240" w:lineRule="auto"/>
        <w:ind w:firstLine="709"/>
        <w:jc w:val="both"/>
        <w:outlineLvl w:val="1"/>
        <w:rPr>
          <w:rFonts w:ascii="Times New Roman" w:hAnsi="Times New Roman"/>
          <w:sz w:val="24"/>
          <w:szCs w:val="24"/>
        </w:rPr>
      </w:pPr>
    </w:p>
    <w:p w14:paraId="23475603" w14:textId="77777777" w:rsidR="00BE2B37" w:rsidRPr="00453E5B" w:rsidRDefault="00165BFE" w:rsidP="00BE2B37">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16</w:t>
      </w:r>
      <w:r w:rsidR="000B5C09" w:rsidRPr="00453E5B">
        <w:rPr>
          <w:rFonts w:ascii="Times New Roman" w:hAnsi="Times New Roman"/>
          <w:b/>
          <w:sz w:val="24"/>
          <w:szCs w:val="24"/>
        </w:rPr>
        <w:t xml:space="preserve">. </w:t>
      </w:r>
      <w:r w:rsidR="00BE2B37" w:rsidRPr="00453E5B">
        <w:rPr>
          <w:rFonts w:ascii="Times New Roman" w:hAnsi="Times New Roman"/>
          <w:b/>
          <w:sz w:val="24"/>
          <w:szCs w:val="24"/>
        </w:rPr>
        <w:t>Требования к содержанию, форме, оформлению и состав</w:t>
      </w:r>
      <w:r w:rsidR="000B5C09" w:rsidRPr="00453E5B">
        <w:rPr>
          <w:rFonts w:ascii="Times New Roman" w:hAnsi="Times New Roman"/>
          <w:b/>
          <w:sz w:val="24"/>
          <w:szCs w:val="24"/>
        </w:rPr>
        <w:t xml:space="preserve">у заявки на участие в </w:t>
      </w:r>
      <w:r w:rsidR="00F41A9D" w:rsidRPr="00453E5B">
        <w:rPr>
          <w:rFonts w:ascii="Times New Roman" w:hAnsi="Times New Roman"/>
          <w:b/>
          <w:sz w:val="24"/>
          <w:szCs w:val="24"/>
        </w:rPr>
        <w:t>конкурентном отборе в электронной форме</w:t>
      </w:r>
      <w:r w:rsidR="000B5C09" w:rsidRPr="00453E5B">
        <w:rPr>
          <w:rFonts w:ascii="Times New Roman" w:hAnsi="Times New Roman"/>
          <w:b/>
          <w:sz w:val="24"/>
          <w:szCs w:val="24"/>
        </w:rPr>
        <w:t xml:space="preserve"> </w:t>
      </w:r>
      <w:r w:rsidR="001126B5" w:rsidRPr="00453E5B">
        <w:rPr>
          <w:rFonts w:ascii="Times New Roman" w:hAnsi="Times New Roman"/>
          <w:b/>
          <w:sz w:val="24"/>
          <w:szCs w:val="24"/>
        </w:rPr>
        <w:t>и инструкция</w:t>
      </w:r>
      <w:r w:rsidR="00BE2B37" w:rsidRPr="00453E5B">
        <w:rPr>
          <w:rFonts w:ascii="Times New Roman" w:hAnsi="Times New Roman"/>
          <w:b/>
          <w:sz w:val="24"/>
          <w:szCs w:val="24"/>
        </w:rPr>
        <w:t xml:space="preserve"> по ее заполнению </w:t>
      </w:r>
    </w:p>
    <w:p w14:paraId="02BB840A" w14:textId="4B819E45" w:rsidR="00BE2B37" w:rsidRPr="00453E5B" w:rsidRDefault="00165BFE" w:rsidP="00BE2B37">
      <w:pPr>
        <w:spacing w:after="0" w:line="240" w:lineRule="auto"/>
        <w:ind w:firstLine="709"/>
        <w:jc w:val="both"/>
        <w:rPr>
          <w:rFonts w:ascii="Times New Roman" w:hAnsi="Times New Roman"/>
          <w:b/>
          <w:sz w:val="24"/>
          <w:szCs w:val="24"/>
          <w:u w:val="single"/>
        </w:rPr>
      </w:pPr>
      <w:r w:rsidRPr="00453E5B">
        <w:rPr>
          <w:rFonts w:ascii="Times New Roman" w:hAnsi="Times New Roman"/>
          <w:sz w:val="24"/>
          <w:szCs w:val="24"/>
        </w:rPr>
        <w:t>16</w:t>
      </w:r>
      <w:r w:rsidR="000E01CA" w:rsidRPr="00453E5B">
        <w:rPr>
          <w:rFonts w:ascii="Times New Roman" w:hAnsi="Times New Roman"/>
          <w:sz w:val="24"/>
          <w:szCs w:val="24"/>
        </w:rPr>
        <w:t xml:space="preserve">. </w:t>
      </w:r>
      <w:r w:rsidR="00BE2B37" w:rsidRPr="00453E5B">
        <w:rPr>
          <w:rFonts w:ascii="Times New Roman" w:hAnsi="Times New Roman"/>
          <w:sz w:val="24"/>
          <w:szCs w:val="24"/>
        </w:rPr>
        <w:t xml:space="preserve">1. </w:t>
      </w:r>
      <w:r w:rsidR="00B13667" w:rsidRPr="00453E5B">
        <w:rPr>
          <w:rFonts w:ascii="Times New Roman" w:hAnsi="Times New Roman"/>
          <w:sz w:val="24"/>
          <w:szCs w:val="24"/>
        </w:rPr>
        <w:t xml:space="preserve">Для участия в </w:t>
      </w:r>
      <w:r w:rsidR="00F41A9D" w:rsidRPr="00453E5B">
        <w:rPr>
          <w:rFonts w:ascii="Times New Roman" w:hAnsi="Times New Roman"/>
          <w:sz w:val="24"/>
          <w:szCs w:val="24"/>
        </w:rPr>
        <w:t>конкурентном отборе в электронной форме</w:t>
      </w:r>
      <w:r w:rsidR="00B13667" w:rsidRPr="00453E5B">
        <w:rPr>
          <w:rFonts w:ascii="Times New Roman" w:hAnsi="Times New Roman"/>
          <w:sz w:val="24"/>
          <w:szCs w:val="24"/>
        </w:rPr>
        <w:t xml:space="preserve"> участник процедуры закупки подает </w:t>
      </w:r>
      <w:r w:rsidR="007D58E2" w:rsidRPr="00453E5B">
        <w:rPr>
          <w:rFonts w:ascii="Times New Roman" w:hAnsi="Times New Roman"/>
          <w:sz w:val="24"/>
          <w:szCs w:val="24"/>
        </w:rPr>
        <w:t>заявку</w:t>
      </w:r>
      <w:r w:rsidR="00B13667" w:rsidRPr="00453E5B">
        <w:rPr>
          <w:rFonts w:ascii="Times New Roman" w:hAnsi="Times New Roman"/>
          <w:sz w:val="24"/>
          <w:szCs w:val="24"/>
        </w:rPr>
        <w:t xml:space="preserve"> на участие в срок и по форме, которые установлены извещением о проведении </w:t>
      </w:r>
      <w:r w:rsidR="0034337E" w:rsidRPr="00453E5B">
        <w:rPr>
          <w:rFonts w:ascii="Times New Roman" w:hAnsi="Times New Roman"/>
          <w:sz w:val="24"/>
          <w:szCs w:val="24"/>
        </w:rPr>
        <w:t xml:space="preserve">конкурентного отбора в электронной форме </w:t>
      </w:r>
      <w:r w:rsidR="00B13667" w:rsidRPr="00453E5B">
        <w:rPr>
          <w:rFonts w:ascii="Times New Roman" w:hAnsi="Times New Roman"/>
          <w:sz w:val="24"/>
          <w:szCs w:val="24"/>
        </w:rPr>
        <w:t>и документацией</w:t>
      </w:r>
      <w:r w:rsidR="00EA109F" w:rsidRPr="00453E5B">
        <w:rPr>
          <w:rFonts w:ascii="Times New Roman" w:hAnsi="Times New Roman"/>
          <w:sz w:val="24"/>
          <w:szCs w:val="24"/>
        </w:rPr>
        <w:t>.</w:t>
      </w:r>
      <w:r w:rsidR="00076C0C" w:rsidRPr="00453E5B">
        <w:rPr>
          <w:rFonts w:ascii="Times New Roman" w:hAnsi="Times New Roman"/>
          <w:sz w:val="24"/>
          <w:szCs w:val="24"/>
        </w:rPr>
        <w:t xml:space="preserve"> </w:t>
      </w:r>
      <w:r w:rsidR="00076C0C" w:rsidRPr="00453E5B">
        <w:rPr>
          <w:rFonts w:ascii="Times New Roman" w:hAnsi="Times New Roman"/>
          <w:b/>
          <w:sz w:val="24"/>
          <w:szCs w:val="24"/>
          <w:u w:val="single"/>
        </w:rPr>
        <w:t xml:space="preserve">Заявка подается </w:t>
      </w:r>
      <w:r w:rsidR="00526CF0" w:rsidRPr="00453E5B">
        <w:rPr>
          <w:rFonts w:ascii="Times New Roman" w:hAnsi="Times New Roman"/>
          <w:b/>
          <w:sz w:val="24"/>
          <w:szCs w:val="24"/>
          <w:u w:val="single"/>
        </w:rPr>
        <w:t xml:space="preserve">в электронном виде на электронной площадке </w:t>
      </w:r>
      <w:r w:rsidR="00DA3BDF" w:rsidRPr="00453E5B">
        <w:rPr>
          <w:rFonts w:ascii="Times New Roman" w:hAnsi="Times New Roman"/>
          <w:b/>
          <w:bCs/>
          <w:sz w:val="24"/>
          <w:szCs w:val="24"/>
          <w:u w:val="single"/>
        </w:rPr>
        <w:t>ЭТР (</w:t>
      </w:r>
      <w:hyperlink r:id="rId25" w:history="1">
        <w:r w:rsidR="00DA3BDF" w:rsidRPr="00453E5B">
          <w:rPr>
            <w:rStyle w:val="a7"/>
            <w:rFonts w:ascii="Times New Roman" w:hAnsi="Times New Roman"/>
            <w:b/>
            <w:bCs/>
            <w:sz w:val="24"/>
            <w:szCs w:val="24"/>
          </w:rPr>
          <w:t>http://www.</w:t>
        </w:r>
        <w:r w:rsidR="00DA3BDF" w:rsidRPr="00453E5B">
          <w:rPr>
            <w:rStyle w:val="a7"/>
            <w:rFonts w:ascii="Times New Roman" w:hAnsi="Times New Roman"/>
            <w:b/>
            <w:bCs/>
            <w:sz w:val="24"/>
            <w:szCs w:val="24"/>
            <w:lang w:val="en-US"/>
          </w:rPr>
          <w:t>torgi</w:t>
        </w:r>
        <w:r w:rsidR="00DA3BDF" w:rsidRPr="00453E5B">
          <w:rPr>
            <w:rStyle w:val="a7"/>
            <w:rFonts w:ascii="Times New Roman" w:hAnsi="Times New Roman"/>
            <w:b/>
            <w:bCs/>
            <w:sz w:val="24"/>
            <w:szCs w:val="24"/>
          </w:rPr>
          <w:t>82.ru</w:t>
        </w:r>
      </w:hyperlink>
      <w:r w:rsidR="00DA3BDF" w:rsidRPr="00453E5B">
        <w:rPr>
          <w:rFonts w:ascii="Times New Roman" w:hAnsi="Times New Roman"/>
          <w:b/>
          <w:bCs/>
          <w:sz w:val="24"/>
          <w:szCs w:val="24"/>
          <w:u w:val="single"/>
        </w:rPr>
        <w:t>)</w:t>
      </w:r>
      <w:r w:rsidR="00561A9E" w:rsidRPr="00453E5B">
        <w:rPr>
          <w:rFonts w:ascii="Times New Roman" w:hAnsi="Times New Roman"/>
          <w:b/>
          <w:sz w:val="24"/>
          <w:szCs w:val="24"/>
          <w:u w:val="single"/>
        </w:rPr>
        <w:t>.</w:t>
      </w:r>
    </w:p>
    <w:p w14:paraId="6EC52A07" w14:textId="77777777" w:rsidR="007D58E2" w:rsidRPr="00453E5B" w:rsidRDefault="00165BFE" w:rsidP="007D58E2">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w:t>
      </w:r>
      <w:r w:rsidR="000E01CA" w:rsidRPr="00453E5B">
        <w:rPr>
          <w:rFonts w:ascii="Times New Roman" w:hAnsi="Times New Roman"/>
          <w:sz w:val="24"/>
          <w:szCs w:val="24"/>
        </w:rPr>
        <w:t>.</w:t>
      </w:r>
      <w:r w:rsidR="00B16A3C" w:rsidRPr="00453E5B">
        <w:rPr>
          <w:rFonts w:ascii="Times New Roman" w:hAnsi="Times New Roman"/>
          <w:sz w:val="24"/>
          <w:szCs w:val="24"/>
        </w:rPr>
        <w:t xml:space="preserve">2. </w:t>
      </w:r>
      <w:r w:rsidR="007D58E2" w:rsidRPr="00453E5B">
        <w:rPr>
          <w:rFonts w:ascii="Times New Roman" w:hAnsi="Times New Roman"/>
          <w:sz w:val="24"/>
          <w:szCs w:val="24"/>
        </w:rPr>
        <w:t xml:space="preserve">Участник закупки подготавливает </w:t>
      </w:r>
      <w:r w:rsidR="00526CF0" w:rsidRPr="00453E5B">
        <w:rPr>
          <w:rFonts w:ascii="Times New Roman" w:hAnsi="Times New Roman"/>
          <w:sz w:val="24"/>
          <w:szCs w:val="24"/>
        </w:rPr>
        <w:t>в электронном виде</w:t>
      </w:r>
      <w:r w:rsidR="007D58E2" w:rsidRPr="00453E5B">
        <w:rPr>
          <w:rFonts w:ascii="Times New Roman" w:hAnsi="Times New Roman"/>
          <w:sz w:val="24"/>
          <w:szCs w:val="24"/>
        </w:rPr>
        <w:t xml:space="preserve"> заявку на участие в </w:t>
      </w:r>
      <w:r w:rsidR="00F41A9D" w:rsidRPr="00453E5B">
        <w:rPr>
          <w:rFonts w:ascii="Times New Roman" w:hAnsi="Times New Roman"/>
          <w:sz w:val="24"/>
          <w:szCs w:val="24"/>
        </w:rPr>
        <w:t>конкурентном отборе в электронной форме</w:t>
      </w:r>
      <w:r w:rsidR="007D58E2" w:rsidRPr="00453E5B">
        <w:rPr>
          <w:rFonts w:ascii="Times New Roman" w:hAnsi="Times New Roman"/>
          <w:sz w:val="24"/>
          <w:szCs w:val="24"/>
        </w:rPr>
        <w:t xml:space="preserve">. Участник процедуры закупки вправе подать только одну заявку на участие в </w:t>
      </w:r>
      <w:r w:rsidR="00F41A9D" w:rsidRPr="00453E5B">
        <w:rPr>
          <w:rFonts w:ascii="Times New Roman" w:hAnsi="Times New Roman"/>
          <w:sz w:val="24"/>
          <w:szCs w:val="24"/>
        </w:rPr>
        <w:t>конкурентном отборе в электронной форме</w:t>
      </w:r>
      <w:r w:rsidR="007D58E2" w:rsidRPr="00453E5B">
        <w:rPr>
          <w:rFonts w:ascii="Times New Roman" w:hAnsi="Times New Roman"/>
          <w:sz w:val="24"/>
          <w:szCs w:val="24"/>
        </w:rPr>
        <w:t xml:space="preserve">. </w:t>
      </w:r>
    </w:p>
    <w:p w14:paraId="1CEA49CE" w14:textId="77777777" w:rsidR="000775A3" w:rsidRPr="00453E5B" w:rsidRDefault="00526CF0" w:rsidP="000775A3">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16.3</w:t>
      </w:r>
      <w:r w:rsidR="000775A3" w:rsidRPr="00453E5B">
        <w:rPr>
          <w:rFonts w:ascii="Times New Roman" w:hAnsi="Times New Roman"/>
          <w:sz w:val="24"/>
          <w:szCs w:val="24"/>
        </w:rPr>
        <w:t xml:space="preserve">. Если иное не установлено документацией о </w:t>
      </w:r>
      <w:r w:rsidR="00F41A9D" w:rsidRPr="00453E5B">
        <w:rPr>
          <w:rFonts w:ascii="Times New Roman" w:hAnsi="Times New Roman"/>
          <w:sz w:val="24"/>
          <w:szCs w:val="24"/>
        </w:rPr>
        <w:t>конкурентном отборе в электронной форме</w:t>
      </w:r>
      <w:r w:rsidR="000775A3" w:rsidRPr="00453E5B">
        <w:rPr>
          <w:rFonts w:ascii="Times New Roman" w:hAnsi="Times New Roman"/>
          <w:sz w:val="24"/>
          <w:szCs w:val="24"/>
        </w:rPr>
        <w:t xml:space="preserve">, участник процедуры закупки вправе изменить или отозвать заявку на участие в </w:t>
      </w:r>
      <w:r w:rsidR="00F41A9D" w:rsidRPr="00453E5B">
        <w:rPr>
          <w:rFonts w:ascii="Times New Roman" w:hAnsi="Times New Roman"/>
          <w:sz w:val="24"/>
          <w:szCs w:val="24"/>
        </w:rPr>
        <w:t>конкурентном отборе в электронной форме</w:t>
      </w:r>
      <w:r w:rsidR="000775A3" w:rsidRPr="00453E5B">
        <w:rPr>
          <w:rFonts w:ascii="Times New Roman" w:hAnsi="Times New Roman"/>
          <w:sz w:val="24"/>
          <w:szCs w:val="24"/>
        </w:rPr>
        <w:t xml:space="preserve"> в любое время до окончания срока подачи заявок на участие в процедуре закупки, установленного документацией о </w:t>
      </w:r>
      <w:r w:rsidR="00F41A9D" w:rsidRPr="00453E5B">
        <w:rPr>
          <w:rFonts w:ascii="Times New Roman" w:hAnsi="Times New Roman"/>
          <w:sz w:val="24"/>
          <w:szCs w:val="24"/>
        </w:rPr>
        <w:t>конкурентном отборе в электронной форме</w:t>
      </w:r>
      <w:r w:rsidR="000775A3" w:rsidRPr="00453E5B">
        <w:rPr>
          <w:rFonts w:ascii="Times New Roman" w:hAnsi="Times New Roman"/>
          <w:sz w:val="24"/>
          <w:szCs w:val="24"/>
        </w:rPr>
        <w:t>.</w:t>
      </w:r>
    </w:p>
    <w:p w14:paraId="631E2698" w14:textId="77777777" w:rsidR="00BE6287" w:rsidRPr="00453E5B" w:rsidRDefault="002B1CD6" w:rsidP="007D58E2">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w:t>
      </w:r>
      <w:r w:rsidR="00165BFE" w:rsidRPr="00453E5B">
        <w:rPr>
          <w:rFonts w:ascii="Times New Roman" w:hAnsi="Times New Roman"/>
          <w:sz w:val="24"/>
          <w:szCs w:val="24"/>
        </w:rPr>
        <w:t>6</w:t>
      </w:r>
      <w:r w:rsidR="00FD2F75" w:rsidRPr="00453E5B">
        <w:rPr>
          <w:rFonts w:ascii="Times New Roman" w:hAnsi="Times New Roman"/>
          <w:sz w:val="24"/>
          <w:szCs w:val="24"/>
        </w:rPr>
        <w:t>.</w:t>
      </w:r>
      <w:r w:rsidR="00526CF0" w:rsidRPr="00453E5B">
        <w:rPr>
          <w:rFonts w:ascii="Times New Roman" w:hAnsi="Times New Roman"/>
          <w:sz w:val="24"/>
          <w:szCs w:val="24"/>
        </w:rPr>
        <w:t>4</w:t>
      </w:r>
      <w:r w:rsidR="00FD2F75" w:rsidRPr="00453E5B">
        <w:rPr>
          <w:rFonts w:ascii="Times New Roman" w:hAnsi="Times New Roman"/>
          <w:sz w:val="24"/>
          <w:szCs w:val="24"/>
        </w:rPr>
        <w:t xml:space="preserve">. </w:t>
      </w:r>
      <w:r w:rsidR="00BE6287" w:rsidRPr="00453E5B">
        <w:rPr>
          <w:rFonts w:ascii="Times New Roman" w:hAnsi="Times New Roman"/>
          <w:sz w:val="24"/>
          <w:szCs w:val="24"/>
        </w:rPr>
        <w:t xml:space="preserve">Заявка на участие в </w:t>
      </w:r>
      <w:r w:rsidR="00F41A9D" w:rsidRPr="00453E5B">
        <w:rPr>
          <w:rFonts w:ascii="Times New Roman" w:hAnsi="Times New Roman"/>
          <w:sz w:val="24"/>
          <w:szCs w:val="24"/>
        </w:rPr>
        <w:t>конкурентном отборе в электронной форме</w:t>
      </w:r>
      <w:r w:rsidR="001311BE" w:rsidRPr="00453E5B">
        <w:rPr>
          <w:rFonts w:ascii="Times New Roman" w:hAnsi="Times New Roman"/>
          <w:sz w:val="24"/>
          <w:szCs w:val="24"/>
        </w:rPr>
        <w:t xml:space="preserve"> </w:t>
      </w:r>
      <w:r w:rsidR="00BE6287" w:rsidRPr="00453E5B">
        <w:rPr>
          <w:rFonts w:ascii="Times New Roman" w:hAnsi="Times New Roman"/>
          <w:sz w:val="24"/>
          <w:szCs w:val="24"/>
        </w:rPr>
        <w:t>должна содержать следующее:</w:t>
      </w:r>
    </w:p>
    <w:p w14:paraId="16BB8F5B" w14:textId="77777777" w:rsidR="00271608" w:rsidRPr="00453E5B" w:rsidRDefault="00165BFE" w:rsidP="00976EAB">
      <w:pPr>
        <w:spacing w:after="0" w:line="240" w:lineRule="auto"/>
        <w:ind w:firstLine="709"/>
        <w:jc w:val="both"/>
        <w:rPr>
          <w:rFonts w:ascii="Times New Roman" w:hAnsi="Times New Roman"/>
          <w:sz w:val="24"/>
          <w:szCs w:val="24"/>
        </w:rPr>
      </w:pPr>
      <w:r w:rsidRPr="00453E5B">
        <w:rPr>
          <w:rFonts w:ascii="Times New Roman" w:hAnsi="Times New Roman"/>
          <w:sz w:val="24"/>
          <w:szCs w:val="24"/>
        </w:rPr>
        <w:lastRenderedPageBreak/>
        <w:t>16</w:t>
      </w:r>
      <w:r w:rsidR="002C2F26" w:rsidRPr="00453E5B">
        <w:rPr>
          <w:rFonts w:ascii="Times New Roman" w:hAnsi="Times New Roman"/>
          <w:sz w:val="24"/>
          <w:szCs w:val="24"/>
        </w:rPr>
        <w:t>.</w:t>
      </w:r>
      <w:r w:rsidR="00526CF0" w:rsidRPr="00453E5B">
        <w:rPr>
          <w:rFonts w:ascii="Times New Roman" w:hAnsi="Times New Roman"/>
          <w:sz w:val="24"/>
          <w:szCs w:val="24"/>
        </w:rPr>
        <w:t>4</w:t>
      </w:r>
      <w:r w:rsidR="002C2F26" w:rsidRPr="00453E5B">
        <w:rPr>
          <w:rFonts w:ascii="Times New Roman" w:hAnsi="Times New Roman"/>
          <w:sz w:val="24"/>
          <w:szCs w:val="24"/>
        </w:rPr>
        <w:t xml:space="preserve">.1. </w:t>
      </w:r>
      <w:r w:rsidR="002B1CD6" w:rsidRPr="00453E5B">
        <w:rPr>
          <w:rFonts w:ascii="Times New Roman" w:hAnsi="Times New Roman"/>
          <w:sz w:val="24"/>
          <w:szCs w:val="24"/>
        </w:rPr>
        <w:t xml:space="preserve">Сведения и документы об участнике </w:t>
      </w:r>
      <w:r w:rsidR="00A43FE7" w:rsidRPr="00453E5B">
        <w:rPr>
          <w:rFonts w:ascii="Times New Roman" w:hAnsi="Times New Roman"/>
          <w:sz w:val="24"/>
          <w:szCs w:val="24"/>
        </w:rPr>
        <w:t>закупки</w:t>
      </w:r>
      <w:r w:rsidR="002B1CD6" w:rsidRPr="00453E5B">
        <w:rPr>
          <w:rFonts w:ascii="Times New Roman" w:hAnsi="Times New Roman"/>
          <w:sz w:val="24"/>
          <w:szCs w:val="24"/>
        </w:rPr>
        <w:t xml:space="preserve">, подавшем такую заявку: </w:t>
      </w:r>
    </w:p>
    <w:p w14:paraId="34774C62" w14:textId="77777777" w:rsidR="002B1CD6" w:rsidRPr="00453E5B" w:rsidRDefault="002B1CD6" w:rsidP="008C0C69">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C0C69" w:rsidRPr="00453E5B">
        <w:rPr>
          <w:rFonts w:ascii="Times New Roman" w:hAnsi="Times New Roman"/>
          <w:sz w:val="24"/>
          <w:szCs w:val="24"/>
        </w:rPr>
        <w:t xml:space="preserve"> (</w:t>
      </w:r>
      <w:r w:rsidR="008C0C69" w:rsidRPr="00453E5B">
        <w:rPr>
          <w:rFonts w:ascii="Times New Roman" w:hAnsi="Times New Roman"/>
          <w:b/>
          <w:sz w:val="24"/>
          <w:szCs w:val="24"/>
          <w:u w:val="single"/>
        </w:rPr>
        <w:t xml:space="preserve">обязательная форма для заполнения «Анкета участника </w:t>
      </w:r>
      <w:r w:rsidR="0034337E" w:rsidRPr="00453E5B">
        <w:rPr>
          <w:rFonts w:ascii="Times New Roman" w:hAnsi="Times New Roman"/>
          <w:b/>
          <w:sz w:val="24"/>
          <w:szCs w:val="24"/>
          <w:u w:val="single"/>
        </w:rPr>
        <w:t>конкурентного отбора в электронной форме</w:t>
      </w:r>
      <w:r w:rsidR="008C0C69" w:rsidRPr="00453E5B">
        <w:rPr>
          <w:rFonts w:ascii="Times New Roman" w:hAnsi="Times New Roman"/>
          <w:b/>
          <w:sz w:val="24"/>
          <w:szCs w:val="24"/>
          <w:u w:val="single"/>
        </w:rPr>
        <w:t>» приложена в Часть III «Обязательные формы и документы для заполнения участниками закупки, настоящей документации»)</w:t>
      </w:r>
      <w:r w:rsidR="008C0C69" w:rsidRPr="00453E5B">
        <w:rPr>
          <w:rFonts w:ascii="Times New Roman" w:hAnsi="Times New Roman"/>
          <w:sz w:val="24"/>
          <w:szCs w:val="24"/>
        </w:rPr>
        <w:t>;</w:t>
      </w:r>
    </w:p>
    <w:p w14:paraId="5FBA1986" w14:textId="77777777" w:rsidR="002B1CD6" w:rsidRPr="00453E5B" w:rsidRDefault="002B1CD6" w:rsidP="002B1CD6">
      <w:pPr>
        <w:tabs>
          <w:tab w:val="left" w:pos="0"/>
        </w:tab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 полученную не ранее чем за шесть месяцев до дня размещения </w:t>
      </w:r>
      <w:r w:rsidR="00BE229A" w:rsidRPr="00453E5B">
        <w:rPr>
          <w:rFonts w:ascii="Times New Roman" w:hAnsi="Times New Roman"/>
          <w:sz w:val="24"/>
          <w:szCs w:val="24"/>
        </w:rPr>
        <w:t>в ЕИС</w:t>
      </w:r>
      <w:r w:rsidRPr="00453E5B">
        <w:rPr>
          <w:rFonts w:ascii="Times New Roman" w:hAnsi="Times New Roman"/>
          <w:sz w:val="24"/>
          <w:szCs w:val="24"/>
        </w:rPr>
        <w:t xml:space="preserve"> извещения о проведении </w:t>
      </w:r>
      <w:r w:rsidR="0034337E" w:rsidRPr="00453E5B">
        <w:rPr>
          <w:rFonts w:ascii="Times New Roman" w:hAnsi="Times New Roman"/>
          <w:sz w:val="24"/>
          <w:szCs w:val="24"/>
        </w:rPr>
        <w:t xml:space="preserve">конкурентного отбора в электронной форме </w:t>
      </w:r>
      <w:r w:rsidR="0085012D" w:rsidRPr="00453E5B">
        <w:rPr>
          <w:rFonts w:ascii="Times New Roman" w:hAnsi="Times New Roman"/>
          <w:sz w:val="24"/>
          <w:szCs w:val="24"/>
        </w:rPr>
        <w:t xml:space="preserve"> </w:t>
      </w:r>
      <w:r w:rsidRPr="00453E5B">
        <w:rPr>
          <w:rFonts w:ascii="Times New Roman" w:hAnsi="Times New Roman"/>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r w:rsidR="00E055DC" w:rsidRPr="00453E5B">
        <w:rPr>
          <w:rFonts w:ascii="Times New Roman" w:hAnsi="Times New Roman"/>
          <w:sz w:val="24"/>
          <w:szCs w:val="24"/>
        </w:rPr>
        <w:t>или выписку, подписанную усиленной квалифиц</w:t>
      </w:r>
      <w:r w:rsidR="00240E07" w:rsidRPr="00453E5B">
        <w:rPr>
          <w:rFonts w:ascii="Times New Roman" w:hAnsi="Times New Roman"/>
          <w:sz w:val="24"/>
          <w:szCs w:val="24"/>
        </w:rPr>
        <w:t>ированной электронной  подписью;</w:t>
      </w:r>
      <w:r w:rsidR="00E055DC" w:rsidRPr="00453E5B">
        <w:rPr>
          <w:rFonts w:ascii="Times New Roman" w:hAnsi="Times New Roman"/>
          <w:sz w:val="24"/>
          <w:szCs w:val="24"/>
        </w:rPr>
        <w:t xml:space="preserve"> </w:t>
      </w:r>
      <w:r w:rsidRPr="00453E5B">
        <w:rPr>
          <w:rFonts w:ascii="Times New Roman" w:hAnsi="Times New Roman"/>
          <w:sz w:val="24"/>
          <w:szCs w:val="24"/>
        </w:rPr>
        <w:t xml:space="preserve">полученную не ранее чем за шесть месяцев до дня размещения </w:t>
      </w:r>
      <w:r w:rsidR="00BE229A" w:rsidRPr="00453E5B">
        <w:rPr>
          <w:rFonts w:ascii="Times New Roman" w:hAnsi="Times New Roman"/>
          <w:sz w:val="24"/>
          <w:szCs w:val="24"/>
        </w:rPr>
        <w:t>в ЕИС</w:t>
      </w:r>
      <w:r w:rsidR="00EF0181" w:rsidRPr="00453E5B">
        <w:rPr>
          <w:rFonts w:ascii="Times New Roman" w:hAnsi="Times New Roman"/>
          <w:sz w:val="24"/>
          <w:szCs w:val="24"/>
        </w:rPr>
        <w:t xml:space="preserve"> </w:t>
      </w:r>
      <w:r w:rsidRPr="00453E5B">
        <w:rPr>
          <w:rFonts w:ascii="Times New Roman" w:hAnsi="Times New Roman"/>
          <w:sz w:val="24"/>
          <w:szCs w:val="24"/>
        </w:rPr>
        <w:t xml:space="preserve">извещения о проведении </w:t>
      </w:r>
      <w:r w:rsidR="0034337E" w:rsidRPr="00453E5B">
        <w:rPr>
          <w:rFonts w:ascii="Times New Roman" w:hAnsi="Times New Roman"/>
          <w:sz w:val="24"/>
          <w:szCs w:val="24"/>
        </w:rPr>
        <w:t xml:space="preserve">конкурентного отбора в электронной форме </w:t>
      </w:r>
      <w:r w:rsidR="001311BE" w:rsidRPr="00453E5B">
        <w:rPr>
          <w:rFonts w:ascii="Times New Roman" w:hAnsi="Times New Roman"/>
          <w:sz w:val="24"/>
          <w:szCs w:val="24"/>
        </w:rPr>
        <w:t xml:space="preserve"> </w:t>
      </w:r>
      <w:r w:rsidRPr="00453E5B">
        <w:rPr>
          <w:rFonts w:ascii="Times New Roman" w:hAnsi="Times New Roman"/>
          <w:sz w:val="24"/>
          <w:szCs w:val="24"/>
        </w:rPr>
        <w:t xml:space="preserve">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E055DC" w:rsidRPr="00453E5B">
        <w:rPr>
          <w:rFonts w:ascii="Times New Roman" w:hAnsi="Times New Roman"/>
          <w:sz w:val="24"/>
          <w:szCs w:val="24"/>
        </w:rPr>
        <w:t>или выписку, подписанную усиленной квалифиц</w:t>
      </w:r>
      <w:r w:rsidR="00240E07" w:rsidRPr="00453E5B">
        <w:rPr>
          <w:rFonts w:ascii="Times New Roman" w:hAnsi="Times New Roman"/>
          <w:sz w:val="24"/>
          <w:szCs w:val="24"/>
        </w:rPr>
        <w:t>ированной электронной  подписью;</w:t>
      </w:r>
      <w:r w:rsidR="00E055DC" w:rsidRPr="00453E5B">
        <w:rPr>
          <w:rFonts w:ascii="Times New Roman" w:hAnsi="Times New Roman"/>
          <w:sz w:val="24"/>
          <w:szCs w:val="24"/>
        </w:rPr>
        <w:t xml:space="preserve"> </w:t>
      </w:r>
      <w:r w:rsidRPr="00453E5B">
        <w:rPr>
          <w:rFonts w:ascii="Times New Roman" w:hAnsi="Times New Roman"/>
          <w:sz w:val="24"/>
          <w:szCs w:val="24"/>
        </w:rPr>
        <w:t xml:space="preserve">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BE229A" w:rsidRPr="00453E5B">
        <w:rPr>
          <w:rFonts w:ascii="Times New Roman" w:hAnsi="Times New Roman"/>
          <w:sz w:val="24"/>
          <w:szCs w:val="24"/>
        </w:rPr>
        <w:t>в ЕИС</w:t>
      </w:r>
      <w:r w:rsidRPr="00453E5B">
        <w:rPr>
          <w:rFonts w:ascii="Times New Roman" w:hAnsi="Times New Roman"/>
          <w:sz w:val="24"/>
          <w:szCs w:val="24"/>
        </w:rPr>
        <w:t xml:space="preserve"> извещения о проведении </w:t>
      </w:r>
      <w:r w:rsidR="0034337E" w:rsidRPr="00453E5B">
        <w:rPr>
          <w:rFonts w:ascii="Times New Roman" w:hAnsi="Times New Roman"/>
          <w:sz w:val="24"/>
          <w:szCs w:val="24"/>
        </w:rPr>
        <w:t xml:space="preserve">конкурентного отбора </w:t>
      </w:r>
      <w:r w:rsidR="001229F7" w:rsidRPr="00453E5B">
        <w:rPr>
          <w:rFonts w:ascii="Times New Roman" w:hAnsi="Times New Roman"/>
          <w:sz w:val="24"/>
          <w:szCs w:val="24"/>
        </w:rPr>
        <w:t>в электронной форме</w:t>
      </w:r>
      <w:r w:rsidRPr="00453E5B">
        <w:rPr>
          <w:rFonts w:ascii="Times New Roman" w:hAnsi="Times New Roman"/>
          <w:sz w:val="24"/>
          <w:szCs w:val="24"/>
        </w:rPr>
        <w:t>;</w:t>
      </w:r>
    </w:p>
    <w:p w14:paraId="0172264A" w14:textId="77777777" w:rsidR="00A86423" w:rsidRPr="00453E5B" w:rsidRDefault="00D1418F" w:rsidP="00A86423">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 документ, подтверждающий полномочия лица на осуществление действий от имени участника </w:t>
      </w:r>
      <w:r w:rsidR="00EF0181" w:rsidRPr="00453E5B">
        <w:rPr>
          <w:rFonts w:ascii="Times New Roman" w:hAnsi="Times New Roman"/>
          <w:sz w:val="24"/>
          <w:szCs w:val="24"/>
        </w:rPr>
        <w:t>закупки</w:t>
      </w:r>
      <w:r w:rsidRPr="00453E5B">
        <w:rPr>
          <w:rFonts w:ascii="Times New Roman" w:hAnsi="Times New Roman"/>
          <w:sz w:val="24"/>
          <w:szCs w:val="24"/>
        </w:rPr>
        <w:t xml:space="preserve"> – юридического лица (копия решения о назначении или об избрании л</w:t>
      </w:r>
      <w:r w:rsidR="00A521F5" w:rsidRPr="00453E5B">
        <w:rPr>
          <w:rFonts w:ascii="Times New Roman" w:hAnsi="Times New Roman"/>
          <w:sz w:val="24"/>
          <w:szCs w:val="24"/>
        </w:rPr>
        <w:t xml:space="preserve">ибо приказа о назначении или об </w:t>
      </w:r>
      <w:r w:rsidRPr="00453E5B">
        <w:rPr>
          <w:rFonts w:ascii="Times New Roman" w:hAnsi="Times New Roman"/>
          <w:sz w:val="24"/>
          <w:szCs w:val="24"/>
        </w:rPr>
        <w:t>избрании</w:t>
      </w:r>
      <w:r w:rsidR="00B16C06" w:rsidRPr="00453E5B">
        <w:rPr>
          <w:rFonts w:ascii="Times New Roman" w:hAnsi="Times New Roman"/>
          <w:sz w:val="24"/>
          <w:szCs w:val="24"/>
        </w:rPr>
        <w:t>,</w:t>
      </w:r>
      <w:r w:rsidRPr="00453E5B">
        <w:rPr>
          <w:rFonts w:ascii="Times New Roman" w:hAnsi="Times New Roman"/>
          <w:sz w:val="24"/>
          <w:szCs w:val="24"/>
        </w:rPr>
        <w:t xml:space="preserve"> либо приказа о назначении физического лица на должность, в соответствии с которым физическое лицо обладает правом действовать от имени участника </w:t>
      </w:r>
      <w:r w:rsidR="00390EBE" w:rsidRPr="00453E5B">
        <w:rPr>
          <w:rFonts w:ascii="Times New Roman" w:hAnsi="Times New Roman"/>
          <w:sz w:val="24"/>
          <w:szCs w:val="24"/>
        </w:rPr>
        <w:t>закупки</w:t>
      </w:r>
      <w:r w:rsidRPr="00453E5B">
        <w:rPr>
          <w:rFonts w:ascii="Times New Roman" w:hAnsi="Times New Roman"/>
          <w:sz w:val="24"/>
          <w:szCs w:val="24"/>
        </w:rPr>
        <w:t xml:space="preserve"> без доверенности (далее – руководитель). </w:t>
      </w:r>
      <w:r w:rsidRPr="00453E5B">
        <w:rPr>
          <w:rFonts w:ascii="Times New Roman" w:hAnsi="Times New Roman"/>
          <w:b/>
          <w:sz w:val="24"/>
          <w:szCs w:val="24"/>
          <w:u w:val="single"/>
        </w:rPr>
        <w:t xml:space="preserve">В случае, если от имени участника </w:t>
      </w:r>
      <w:r w:rsidR="00390EBE" w:rsidRPr="00453E5B">
        <w:rPr>
          <w:rFonts w:ascii="Times New Roman" w:hAnsi="Times New Roman"/>
          <w:b/>
          <w:sz w:val="24"/>
          <w:szCs w:val="24"/>
          <w:u w:val="single"/>
        </w:rPr>
        <w:t>закупки</w:t>
      </w:r>
      <w:r w:rsidRPr="00453E5B">
        <w:rPr>
          <w:rFonts w:ascii="Times New Roman" w:hAnsi="Times New Roman"/>
          <w:b/>
          <w:sz w:val="24"/>
          <w:szCs w:val="24"/>
          <w:u w:val="single"/>
        </w:rPr>
        <w:t xml:space="preserve"> действует иное лицо, заявка на участие в </w:t>
      </w:r>
      <w:r w:rsidR="00F41A9D" w:rsidRPr="00453E5B">
        <w:rPr>
          <w:rFonts w:ascii="Times New Roman" w:hAnsi="Times New Roman"/>
          <w:b/>
          <w:sz w:val="24"/>
          <w:szCs w:val="24"/>
          <w:u w:val="single"/>
        </w:rPr>
        <w:t>конкурентном отборе в электронной форме</w:t>
      </w:r>
      <w:r w:rsidR="0085012D" w:rsidRPr="00453E5B">
        <w:rPr>
          <w:rFonts w:ascii="Times New Roman" w:hAnsi="Times New Roman"/>
          <w:b/>
          <w:sz w:val="24"/>
          <w:szCs w:val="24"/>
          <w:u w:val="single"/>
        </w:rPr>
        <w:t xml:space="preserve"> </w:t>
      </w:r>
      <w:r w:rsidRPr="00453E5B">
        <w:rPr>
          <w:rFonts w:ascii="Times New Roman" w:hAnsi="Times New Roman"/>
          <w:b/>
          <w:sz w:val="24"/>
          <w:szCs w:val="24"/>
          <w:u w:val="single"/>
        </w:rPr>
        <w:t xml:space="preserve">должна содержать также доверенность на осуществление действий от имени участника </w:t>
      </w:r>
      <w:r w:rsidR="00390EBE" w:rsidRPr="00453E5B">
        <w:rPr>
          <w:rFonts w:ascii="Times New Roman" w:hAnsi="Times New Roman"/>
          <w:b/>
          <w:sz w:val="24"/>
          <w:szCs w:val="24"/>
          <w:u w:val="single"/>
        </w:rPr>
        <w:t>закупки</w:t>
      </w:r>
      <w:r w:rsidRPr="00453E5B">
        <w:rPr>
          <w:rFonts w:ascii="Times New Roman" w:hAnsi="Times New Roman"/>
          <w:b/>
          <w:sz w:val="24"/>
          <w:szCs w:val="24"/>
          <w:u w:val="single"/>
        </w:rPr>
        <w:t xml:space="preserve">, заверенную печатью участника </w:t>
      </w:r>
      <w:r w:rsidR="00390EBE" w:rsidRPr="00453E5B">
        <w:rPr>
          <w:rFonts w:ascii="Times New Roman" w:hAnsi="Times New Roman"/>
          <w:b/>
          <w:sz w:val="24"/>
          <w:szCs w:val="24"/>
          <w:u w:val="single"/>
        </w:rPr>
        <w:t xml:space="preserve">закупки </w:t>
      </w:r>
      <w:r w:rsidRPr="00453E5B">
        <w:rPr>
          <w:rFonts w:ascii="Times New Roman" w:hAnsi="Times New Roman"/>
          <w:b/>
          <w:sz w:val="24"/>
          <w:szCs w:val="24"/>
          <w:u w:val="single"/>
        </w:rPr>
        <w:t xml:space="preserve">и подписанную руководителем участника </w:t>
      </w:r>
      <w:r w:rsidR="00390EBE" w:rsidRPr="00453E5B">
        <w:rPr>
          <w:rFonts w:ascii="Times New Roman" w:hAnsi="Times New Roman"/>
          <w:b/>
          <w:sz w:val="24"/>
          <w:szCs w:val="24"/>
          <w:u w:val="single"/>
        </w:rPr>
        <w:t>закупки</w:t>
      </w:r>
      <w:r w:rsidRPr="00453E5B">
        <w:rPr>
          <w:rFonts w:ascii="Times New Roman" w:hAnsi="Times New Roman"/>
          <w:b/>
          <w:sz w:val="24"/>
          <w:szCs w:val="24"/>
          <w:u w:val="single"/>
        </w:rPr>
        <w:t xml:space="preserve"> или уполномоченным этим руководителем лицом, либо нотариально заверенную копию такой доверенности.</w:t>
      </w:r>
      <w:r w:rsidR="00A86423" w:rsidRPr="00453E5B">
        <w:rPr>
          <w:rFonts w:ascii="Times New Roman" w:hAnsi="Times New Roman"/>
          <w:sz w:val="24"/>
          <w:szCs w:val="24"/>
        </w:rPr>
        <w:t xml:space="preserve"> В случае если указанная доверенность подписана лицом, уполномоченным руководителем участника </w:t>
      </w:r>
      <w:r w:rsidR="00390EBE" w:rsidRPr="00453E5B">
        <w:rPr>
          <w:rFonts w:ascii="Times New Roman" w:hAnsi="Times New Roman"/>
          <w:sz w:val="24"/>
          <w:szCs w:val="24"/>
        </w:rPr>
        <w:t>закупки</w:t>
      </w:r>
      <w:r w:rsidR="00A86423" w:rsidRPr="00453E5B">
        <w:rPr>
          <w:rFonts w:ascii="Times New Roman" w:hAnsi="Times New Roman"/>
          <w:sz w:val="24"/>
          <w:szCs w:val="24"/>
        </w:rPr>
        <w:t xml:space="preserve">, заявка на участие в </w:t>
      </w:r>
      <w:r w:rsidR="00F41A9D" w:rsidRPr="00453E5B">
        <w:rPr>
          <w:rFonts w:ascii="Times New Roman" w:hAnsi="Times New Roman"/>
          <w:sz w:val="24"/>
          <w:szCs w:val="24"/>
        </w:rPr>
        <w:t>конкурентном отборе в электронной форме</w:t>
      </w:r>
      <w:r w:rsidR="00A86423" w:rsidRPr="00453E5B">
        <w:rPr>
          <w:rFonts w:ascii="Times New Roman" w:hAnsi="Times New Roman"/>
          <w:sz w:val="24"/>
          <w:szCs w:val="24"/>
        </w:rPr>
        <w:t xml:space="preserve"> должна содержать также документ, подтверждающий полномочия такого лица;</w:t>
      </w:r>
    </w:p>
    <w:p w14:paraId="13339AFC" w14:textId="77777777" w:rsidR="00526CF0" w:rsidRPr="00453E5B" w:rsidRDefault="000908DA" w:rsidP="00526CF0">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 </w:t>
      </w:r>
      <w:r w:rsidR="00193343" w:rsidRPr="00453E5B">
        <w:rPr>
          <w:rFonts w:ascii="Times New Roman" w:hAnsi="Times New Roman"/>
          <w:sz w:val="24"/>
          <w:szCs w:val="24"/>
        </w:rPr>
        <w:t xml:space="preserve"> </w:t>
      </w:r>
      <w:r w:rsidR="008C0C69" w:rsidRPr="00453E5B">
        <w:rPr>
          <w:rFonts w:ascii="Times New Roman" w:hAnsi="Times New Roman"/>
          <w:sz w:val="24"/>
          <w:szCs w:val="24"/>
        </w:rPr>
        <w:t xml:space="preserve"> </w:t>
      </w:r>
      <w:r w:rsidR="005D79C0" w:rsidRPr="00453E5B">
        <w:rPr>
          <w:rFonts w:ascii="Times New Roman" w:hAnsi="Times New Roman"/>
          <w:sz w:val="24"/>
          <w:szCs w:val="24"/>
        </w:rPr>
        <w:t>к</w:t>
      </w:r>
      <w:r w:rsidR="00526CF0" w:rsidRPr="00453E5B">
        <w:rPr>
          <w:rFonts w:ascii="Times New Roman" w:hAnsi="Times New Roman"/>
          <w:sz w:val="24"/>
          <w:szCs w:val="24"/>
        </w:rPr>
        <w:t>опии документов, подтверждающих квалификацию и качество выполняемых работ:</w:t>
      </w:r>
    </w:p>
    <w:p w14:paraId="3DCD6E92" w14:textId="55841155" w:rsidR="00477C56" w:rsidRPr="00453E5B"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bCs/>
          <w:sz w:val="24"/>
          <w:szCs w:val="24"/>
        </w:rPr>
      </w:pPr>
      <w:r w:rsidRPr="00453E5B">
        <w:rPr>
          <w:rFonts w:ascii="Times New Roman" w:hAnsi="Times New Roman"/>
          <w:sz w:val="24"/>
          <w:szCs w:val="24"/>
        </w:rPr>
        <w:t xml:space="preserve">а. </w:t>
      </w:r>
      <w:r w:rsidR="00427840" w:rsidRPr="00453E5B">
        <w:rPr>
          <w:rFonts w:ascii="Times New Roman" w:hAnsi="Times New Roman"/>
          <w:sz w:val="24"/>
          <w:szCs w:val="24"/>
        </w:rPr>
        <w:t xml:space="preserve">Наличие ведущих специалистов в штате (подтверждается заверенной копией штатного расписания, заверенной копией </w:t>
      </w:r>
      <w:r w:rsidR="00984634" w:rsidRPr="00453E5B">
        <w:rPr>
          <w:rFonts w:ascii="Times New Roman" w:hAnsi="Times New Roman"/>
          <w:sz w:val="24"/>
          <w:szCs w:val="24"/>
        </w:rPr>
        <w:t>трудового договора</w:t>
      </w:r>
      <w:r w:rsidR="00427840" w:rsidRPr="00453E5B">
        <w:rPr>
          <w:rFonts w:ascii="Times New Roman" w:hAnsi="Times New Roman"/>
          <w:sz w:val="24"/>
          <w:szCs w:val="24"/>
        </w:rPr>
        <w:t>, заверенной копией свидетельства о повышении квалификации либо сертификатов, либо протоколов об аттестации</w:t>
      </w:r>
      <w:r w:rsidR="00427840" w:rsidRPr="00453E5B">
        <w:rPr>
          <w:rFonts w:ascii="Times New Roman" w:hAnsi="Times New Roman"/>
          <w:bCs/>
          <w:sz w:val="24"/>
          <w:szCs w:val="24"/>
        </w:rPr>
        <w:t>)</w:t>
      </w:r>
    </w:p>
    <w:p w14:paraId="0D179EC9" w14:textId="77777777" w:rsidR="00526CF0" w:rsidRPr="00453E5B"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б. </w:t>
      </w:r>
      <w:r w:rsidR="00427840" w:rsidRPr="00453E5B">
        <w:rPr>
          <w:rFonts w:ascii="Times New Roman" w:hAnsi="Times New Roman"/>
          <w:sz w:val="24"/>
          <w:szCs w:val="24"/>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5E33489A" w14:textId="39785905" w:rsidR="000908DA" w:rsidRPr="00453E5B" w:rsidRDefault="00526CF0" w:rsidP="00526CF0">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в. </w:t>
      </w:r>
      <w:r w:rsidR="00427840" w:rsidRPr="00453E5B">
        <w:rPr>
          <w:rFonts w:ascii="Times New Roman" w:hAnsi="Times New Roman"/>
          <w:sz w:val="24"/>
          <w:szCs w:val="24"/>
        </w:rPr>
        <w:t>Наличие положительных отзывов от заказчиков о выполненных аналогичных работах. (подтверждается копиями таких отзывов)</w:t>
      </w:r>
      <w:r w:rsidR="00B934D7" w:rsidRPr="00453E5B">
        <w:rPr>
          <w:rFonts w:ascii="Times New Roman" w:hAnsi="Times New Roman"/>
          <w:sz w:val="24"/>
          <w:szCs w:val="24"/>
        </w:rPr>
        <w:t xml:space="preserve"> </w:t>
      </w:r>
    </w:p>
    <w:p w14:paraId="70753600" w14:textId="77777777" w:rsidR="00D1418F" w:rsidRPr="00453E5B" w:rsidRDefault="00C277C2" w:rsidP="00161361">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 </w:t>
      </w:r>
      <w:r w:rsidR="00197E8E" w:rsidRPr="00453E5B">
        <w:rPr>
          <w:rFonts w:ascii="Times New Roman" w:hAnsi="Times New Roman"/>
          <w:sz w:val="24"/>
          <w:szCs w:val="24"/>
        </w:rPr>
        <w:t xml:space="preserve"> </w:t>
      </w:r>
      <w:r w:rsidRPr="00453E5B">
        <w:rPr>
          <w:rFonts w:ascii="Times New Roman" w:hAnsi="Times New Roman"/>
          <w:sz w:val="24"/>
          <w:szCs w:val="24"/>
        </w:rPr>
        <w:t xml:space="preserve">копии учредительных документов участника </w:t>
      </w:r>
      <w:r w:rsidR="00390EBE" w:rsidRPr="00453E5B">
        <w:rPr>
          <w:rFonts w:ascii="Times New Roman" w:hAnsi="Times New Roman"/>
          <w:sz w:val="24"/>
          <w:szCs w:val="24"/>
        </w:rPr>
        <w:t>закупки</w:t>
      </w:r>
      <w:r w:rsidR="00523E2A" w:rsidRPr="00453E5B">
        <w:rPr>
          <w:rFonts w:ascii="Times New Roman" w:hAnsi="Times New Roman"/>
          <w:sz w:val="24"/>
          <w:szCs w:val="24"/>
        </w:rPr>
        <w:t xml:space="preserve"> (заверенные копии устава, свидетельства о постановке на учет в налоговом органе, свидетельства о государственной регистрации юридического лица)</w:t>
      </w:r>
      <w:r w:rsidRPr="00453E5B">
        <w:rPr>
          <w:rFonts w:ascii="Times New Roman" w:hAnsi="Times New Roman"/>
          <w:sz w:val="24"/>
          <w:szCs w:val="24"/>
        </w:rPr>
        <w:t xml:space="preserve"> (для юридических лиц);</w:t>
      </w:r>
    </w:p>
    <w:p w14:paraId="5BA59A14" w14:textId="77777777" w:rsidR="00C277C2" w:rsidRPr="00453E5B" w:rsidRDefault="00C277C2" w:rsidP="00C277C2">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390EBE" w:rsidRPr="00453E5B">
        <w:rPr>
          <w:rFonts w:ascii="Times New Roman" w:hAnsi="Times New Roman"/>
          <w:sz w:val="24"/>
          <w:szCs w:val="24"/>
        </w:rPr>
        <w:t>закупки</w:t>
      </w:r>
      <w:r w:rsidRPr="00453E5B">
        <w:rPr>
          <w:rFonts w:ascii="Times New Roman" w:hAnsi="Times New Roman"/>
          <w:sz w:val="24"/>
          <w:szCs w:val="24"/>
        </w:rPr>
        <w:t xml:space="preserve"> оказание услуг,</w:t>
      </w:r>
      <w:r w:rsidR="003D72B6" w:rsidRPr="00453E5B">
        <w:rPr>
          <w:rFonts w:ascii="Times New Roman" w:hAnsi="Times New Roman"/>
          <w:sz w:val="24"/>
          <w:szCs w:val="24"/>
        </w:rPr>
        <w:t xml:space="preserve"> являющихся предметом </w:t>
      </w:r>
      <w:r w:rsidR="00F606C7" w:rsidRPr="00453E5B">
        <w:rPr>
          <w:rFonts w:ascii="Times New Roman" w:hAnsi="Times New Roman"/>
          <w:sz w:val="24"/>
          <w:szCs w:val="24"/>
        </w:rPr>
        <w:t>договора</w:t>
      </w:r>
      <w:r w:rsidR="003D72B6" w:rsidRPr="00453E5B">
        <w:rPr>
          <w:rFonts w:ascii="Times New Roman" w:hAnsi="Times New Roman"/>
          <w:sz w:val="24"/>
          <w:szCs w:val="24"/>
        </w:rPr>
        <w:t xml:space="preserve">, </w:t>
      </w:r>
      <w:r w:rsidRPr="00453E5B">
        <w:rPr>
          <w:rFonts w:ascii="Times New Roman" w:hAnsi="Times New Roman"/>
          <w:sz w:val="24"/>
          <w:szCs w:val="24"/>
        </w:rPr>
        <w:t>являются крупной сделкой;</w:t>
      </w:r>
    </w:p>
    <w:p w14:paraId="7B14E9AC" w14:textId="77777777" w:rsidR="0061587E" w:rsidRPr="00453E5B"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w:t>
      </w:r>
      <w:r w:rsidR="00CA11CB" w:rsidRPr="00453E5B">
        <w:rPr>
          <w:rFonts w:ascii="Times New Roman" w:hAnsi="Times New Roman"/>
          <w:sz w:val="24"/>
          <w:szCs w:val="24"/>
        </w:rPr>
        <w:t>4</w:t>
      </w:r>
      <w:r w:rsidRPr="00453E5B">
        <w:rPr>
          <w:rFonts w:ascii="Times New Roman" w:hAnsi="Times New Roman"/>
          <w:sz w:val="24"/>
          <w:szCs w:val="24"/>
        </w:rPr>
        <w:t xml:space="preserve">.2. Предложение о качестве оказываемых услуг (выполняемых работ, поставляемых товаров) и иные предложения об условиях исполнения </w:t>
      </w:r>
      <w:r w:rsidR="00F606C7" w:rsidRPr="00453E5B">
        <w:rPr>
          <w:rFonts w:ascii="Times New Roman" w:hAnsi="Times New Roman"/>
          <w:sz w:val="24"/>
          <w:szCs w:val="24"/>
        </w:rPr>
        <w:t>договора</w:t>
      </w:r>
      <w:r w:rsidRPr="00453E5B">
        <w:rPr>
          <w:rFonts w:ascii="Times New Roman" w:hAnsi="Times New Roman"/>
          <w:sz w:val="24"/>
          <w:szCs w:val="24"/>
        </w:rPr>
        <w:t xml:space="preserve">, в том числе предложения о цене </w:t>
      </w:r>
      <w:r w:rsidR="00C37835" w:rsidRPr="00453E5B">
        <w:rPr>
          <w:rFonts w:ascii="Times New Roman" w:hAnsi="Times New Roman"/>
          <w:sz w:val="24"/>
          <w:szCs w:val="24"/>
        </w:rPr>
        <w:t>договора</w:t>
      </w:r>
      <w:r w:rsidR="008C0C69" w:rsidRPr="00453E5B">
        <w:rPr>
          <w:rFonts w:ascii="Times New Roman" w:hAnsi="Times New Roman"/>
          <w:sz w:val="24"/>
          <w:szCs w:val="24"/>
        </w:rPr>
        <w:t>, структуре цены договора</w:t>
      </w:r>
      <w:r w:rsidRPr="00453E5B">
        <w:rPr>
          <w:rFonts w:ascii="Times New Roman" w:hAnsi="Times New Roman"/>
          <w:sz w:val="24"/>
          <w:szCs w:val="24"/>
        </w:rPr>
        <w:t xml:space="preserve"> </w:t>
      </w:r>
      <w:r w:rsidRPr="00453E5B">
        <w:rPr>
          <w:rFonts w:ascii="Times New Roman" w:hAnsi="Times New Roman"/>
          <w:b/>
          <w:sz w:val="24"/>
          <w:szCs w:val="24"/>
          <w:u w:val="single"/>
        </w:rPr>
        <w:t>(</w:t>
      </w:r>
      <w:r w:rsidR="008C0C69" w:rsidRPr="00453E5B">
        <w:rPr>
          <w:rFonts w:ascii="Times New Roman" w:hAnsi="Times New Roman"/>
          <w:b/>
          <w:sz w:val="24"/>
          <w:szCs w:val="24"/>
          <w:u w:val="single"/>
        </w:rPr>
        <w:t xml:space="preserve">обязательная </w:t>
      </w:r>
      <w:r w:rsidRPr="00453E5B">
        <w:rPr>
          <w:rFonts w:ascii="Times New Roman" w:hAnsi="Times New Roman"/>
          <w:b/>
          <w:sz w:val="24"/>
          <w:szCs w:val="24"/>
          <w:u w:val="single"/>
        </w:rPr>
        <w:t>форм</w:t>
      </w:r>
      <w:r w:rsidR="008C0C69" w:rsidRPr="00453E5B">
        <w:rPr>
          <w:rFonts w:ascii="Times New Roman" w:hAnsi="Times New Roman"/>
          <w:b/>
          <w:sz w:val="24"/>
          <w:szCs w:val="24"/>
          <w:u w:val="single"/>
        </w:rPr>
        <w:t>а</w:t>
      </w:r>
      <w:r w:rsidRPr="00453E5B">
        <w:rPr>
          <w:rFonts w:ascii="Times New Roman" w:hAnsi="Times New Roman"/>
          <w:b/>
          <w:sz w:val="24"/>
          <w:szCs w:val="24"/>
          <w:u w:val="single"/>
        </w:rPr>
        <w:t xml:space="preserve"> </w:t>
      </w:r>
      <w:r w:rsidR="008C0C69" w:rsidRPr="00453E5B">
        <w:rPr>
          <w:rFonts w:ascii="Times New Roman" w:hAnsi="Times New Roman"/>
          <w:b/>
          <w:sz w:val="24"/>
          <w:szCs w:val="24"/>
          <w:u w:val="single"/>
        </w:rPr>
        <w:t xml:space="preserve">для заполнения </w:t>
      </w:r>
      <w:r w:rsidR="008C0C69" w:rsidRPr="00453E5B">
        <w:rPr>
          <w:rFonts w:ascii="Times New Roman" w:hAnsi="Times New Roman"/>
          <w:b/>
          <w:sz w:val="24"/>
          <w:szCs w:val="24"/>
          <w:u w:val="single"/>
        </w:rPr>
        <w:lastRenderedPageBreak/>
        <w:t xml:space="preserve">«Предложение на участие в </w:t>
      </w:r>
      <w:r w:rsidR="00F41A9D" w:rsidRPr="00453E5B">
        <w:rPr>
          <w:rFonts w:ascii="Times New Roman" w:hAnsi="Times New Roman"/>
          <w:b/>
          <w:sz w:val="24"/>
          <w:szCs w:val="24"/>
          <w:u w:val="single"/>
        </w:rPr>
        <w:t>конкурентном отборе в электронной форме</w:t>
      </w:r>
      <w:r w:rsidR="008C0C69" w:rsidRPr="00453E5B">
        <w:rPr>
          <w:rFonts w:ascii="Times New Roman" w:hAnsi="Times New Roman"/>
          <w:b/>
          <w:sz w:val="24"/>
          <w:szCs w:val="24"/>
          <w:u w:val="single"/>
        </w:rPr>
        <w:t xml:space="preserve">» </w:t>
      </w:r>
      <w:r w:rsidR="001F7E46" w:rsidRPr="00453E5B">
        <w:rPr>
          <w:rFonts w:ascii="Times New Roman" w:hAnsi="Times New Roman"/>
          <w:b/>
          <w:sz w:val="24"/>
          <w:szCs w:val="24"/>
          <w:u w:val="single"/>
        </w:rPr>
        <w:t>приложен</w:t>
      </w:r>
      <w:r w:rsidR="008C0C69" w:rsidRPr="00453E5B">
        <w:rPr>
          <w:rFonts w:ascii="Times New Roman" w:hAnsi="Times New Roman"/>
          <w:b/>
          <w:sz w:val="24"/>
          <w:szCs w:val="24"/>
          <w:u w:val="single"/>
        </w:rPr>
        <w:t>а в Части III</w:t>
      </w:r>
      <w:r w:rsidRPr="00453E5B">
        <w:rPr>
          <w:rFonts w:ascii="Times New Roman" w:hAnsi="Times New Roman"/>
          <w:b/>
          <w:sz w:val="24"/>
          <w:szCs w:val="24"/>
          <w:u w:val="single"/>
        </w:rPr>
        <w:t xml:space="preserve">, </w:t>
      </w:r>
      <w:r w:rsidR="008C0C69" w:rsidRPr="00453E5B">
        <w:rPr>
          <w:rFonts w:ascii="Times New Roman" w:hAnsi="Times New Roman"/>
          <w:b/>
          <w:sz w:val="24"/>
          <w:szCs w:val="24"/>
          <w:u w:val="single"/>
        </w:rPr>
        <w:t xml:space="preserve">«Обязательные </w:t>
      </w:r>
      <w:r w:rsidRPr="00453E5B">
        <w:rPr>
          <w:rFonts w:ascii="Times New Roman" w:hAnsi="Times New Roman"/>
          <w:b/>
          <w:sz w:val="24"/>
          <w:szCs w:val="24"/>
          <w:u w:val="single"/>
        </w:rPr>
        <w:t>форм</w:t>
      </w:r>
      <w:r w:rsidR="008C0C69" w:rsidRPr="00453E5B">
        <w:rPr>
          <w:rFonts w:ascii="Times New Roman" w:hAnsi="Times New Roman"/>
          <w:b/>
          <w:sz w:val="24"/>
          <w:szCs w:val="24"/>
          <w:u w:val="single"/>
        </w:rPr>
        <w:t>ы</w:t>
      </w:r>
      <w:r w:rsidRPr="00453E5B">
        <w:rPr>
          <w:rFonts w:ascii="Times New Roman" w:hAnsi="Times New Roman"/>
          <w:b/>
          <w:sz w:val="24"/>
          <w:szCs w:val="24"/>
          <w:u w:val="single"/>
        </w:rPr>
        <w:t xml:space="preserve"> и документ</w:t>
      </w:r>
      <w:r w:rsidR="008C0C69" w:rsidRPr="00453E5B">
        <w:rPr>
          <w:rFonts w:ascii="Times New Roman" w:hAnsi="Times New Roman"/>
          <w:b/>
          <w:sz w:val="24"/>
          <w:szCs w:val="24"/>
          <w:u w:val="single"/>
        </w:rPr>
        <w:t>ы</w:t>
      </w:r>
      <w:r w:rsidRPr="00453E5B">
        <w:rPr>
          <w:rFonts w:ascii="Times New Roman" w:hAnsi="Times New Roman"/>
          <w:b/>
          <w:sz w:val="24"/>
          <w:szCs w:val="24"/>
          <w:u w:val="single"/>
        </w:rPr>
        <w:t xml:space="preserve"> для заполнения участниками закупки, настоящей документации</w:t>
      </w:r>
      <w:r w:rsidR="008C0C69" w:rsidRPr="00453E5B">
        <w:rPr>
          <w:rFonts w:ascii="Times New Roman" w:hAnsi="Times New Roman"/>
          <w:b/>
          <w:sz w:val="24"/>
          <w:szCs w:val="24"/>
          <w:u w:val="single"/>
        </w:rPr>
        <w:t>»</w:t>
      </w:r>
      <w:r w:rsidRPr="00453E5B">
        <w:rPr>
          <w:rFonts w:ascii="Times New Roman" w:hAnsi="Times New Roman"/>
          <w:b/>
          <w:sz w:val="24"/>
          <w:szCs w:val="24"/>
          <w:u w:val="single"/>
        </w:rPr>
        <w:t>)</w:t>
      </w:r>
      <w:r w:rsidRPr="00453E5B">
        <w:rPr>
          <w:rFonts w:ascii="Times New Roman" w:hAnsi="Times New Roman"/>
          <w:sz w:val="24"/>
          <w:szCs w:val="24"/>
        </w:rPr>
        <w:t>.</w:t>
      </w:r>
    </w:p>
    <w:p w14:paraId="6C5567B7" w14:textId="77777777" w:rsidR="0061587E" w:rsidRPr="00453E5B" w:rsidRDefault="0061587E" w:rsidP="0061587E">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w:t>
      </w:r>
      <w:r w:rsidR="00CA11CB" w:rsidRPr="00453E5B">
        <w:rPr>
          <w:rFonts w:ascii="Times New Roman" w:hAnsi="Times New Roman"/>
          <w:sz w:val="24"/>
          <w:szCs w:val="24"/>
        </w:rPr>
        <w:t>4</w:t>
      </w:r>
      <w:r w:rsidRPr="00453E5B">
        <w:rPr>
          <w:rFonts w:ascii="Times New Roman" w:hAnsi="Times New Roman"/>
          <w:sz w:val="24"/>
          <w:szCs w:val="24"/>
        </w:rPr>
        <w:t xml:space="preserve">.3. Документы или копии документов, подтверждающих соответствие участников закупки установленным требованиям и условиям допуска к участию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 xml:space="preserve">: </w:t>
      </w:r>
    </w:p>
    <w:p w14:paraId="57EE66E4" w14:textId="771FC21B" w:rsidR="00EA610F" w:rsidRPr="00453E5B" w:rsidRDefault="007247FC" w:rsidP="00EA610F">
      <w:pPr>
        <w:tabs>
          <w:tab w:val="left" w:pos="0"/>
        </w:tab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rPr>
        <w:t xml:space="preserve">- </w:t>
      </w:r>
      <w:r w:rsidR="00EA610F" w:rsidRPr="00453E5B">
        <w:rPr>
          <w:rFonts w:ascii="Times New Roman" w:hAnsi="Times New Roman"/>
          <w:color w:val="000000"/>
          <w:sz w:val="24"/>
          <w:szCs w:val="24"/>
          <w:lang w:eastAsia="zh-CN"/>
        </w:rPr>
        <w:t xml:space="preserve">Документы, подтверждающие внесение денежных средств в качестве обеспечения предложения на участие в </w:t>
      </w:r>
      <w:r w:rsidR="00EA610F" w:rsidRPr="00453E5B">
        <w:rPr>
          <w:rFonts w:ascii="Times New Roman" w:hAnsi="Times New Roman"/>
          <w:color w:val="000000"/>
          <w:sz w:val="24"/>
          <w:szCs w:val="24"/>
        </w:rPr>
        <w:t>конкурентном отборе в электронном виде</w:t>
      </w:r>
      <w:r w:rsidR="00EA610F" w:rsidRPr="00453E5B">
        <w:rPr>
          <w:rFonts w:ascii="Times New Roman" w:hAnsi="Times New Roman"/>
          <w:color w:val="000000"/>
          <w:sz w:val="24"/>
          <w:szCs w:val="24"/>
          <w:lang w:eastAsia="zh-CN"/>
        </w:rPr>
        <w:t xml:space="preserve"> (требуется).</w:t>
      </w:r>
    </w:p>
    <w:p w14:paraId="2CCEB9D7" w14:textId="4FAA7EB6"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Размер установленного заказчиком требования к обеспечению заявок указан в пункте 13 части II "Информационная карта </w:t>
      </w:r>
      <w:r w:rsidRPr="00453E5B">
        <w:rPr>
          <w:rFonts w:ascii="Times New Roman" w:hAnsi="Times New Roman"/>
          <w:color w:val="000000"/>
          <w:sz w:val="24"/>
          <w:szCs w:val="24"/>
        </w:rPr>
        <w:t>конкурентного отбора в электронном виде</w:t>
      </w:r>
      <w:r w:rsidRPr="00453E5B">
        <w:rPr>
          <w:rFonts w:ascii="Times New Roman" w:hAnsi="Times New Roman"/>
          <w:color w:val="000000"/>
          <w:sz w:val="24"/>
          <w:szCs w:val="24"/>
          <w:lang w:eastAsia="zh-CN"/>
        </w:rPr>
        <w:t xml:space="preserve"> ".</w:t>
      </w:r>
    </w:p>
    <w:p w14:paraId="11BC3AE2" w14:textId="291A8248"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Размер обеспечения заявки составляет </w:t>
      </w:r>
      <w:r w:rsidR="000B462E" w:rsidRPr="00453E5B">
        <w:rPr>
          <w:rFonts w:ascii="Times New Roman" w:hAnsi="Times New Roman"/>
          <w:color w:val="000000"/>
          <w:sz w:val="24"/>
          <w:szCs w:val="24"/>
          <w:lang w:eastAsia="zh-CN"/>
        </w:rPr>
        <w:t>1</w:t>
      </w:r>
      <w:r w:rsidRPr="00453E5B">
        <w:rPr>
          <w:rFonts w:ascii="Times New Roman" w:hAnsi="Times New Roman"/>
          <w:color w:val="000000"/>
          <w:sz w:val="24"/>
          <w:szCs w:val="24"/>
          <w:lang w:eastAsia="zh-CN"/>
        </w:rPr>
        <w:t xml:space="preserve"> (</w:t>
      </w:r>
      <w:r w:rsidR="000B462E" w:rsidRPr="00453E5B">
        <w:rPr>
          <w:rFonts w:ascii="Times New Roman" w:hAnsi="Times New Roman"/>
          <w:color w:val="000000"/>
          <w:sz w:val="24"/>
          <w:szCs w:val="24"/>
          <w:lang w:eastAsia="zh-CN"/>
        </w:rPr>
        <w:t>один</w:t>
      </w:r>
      <w:r w:rsidRPr="00453E5B">
        <w:rPr>
          <w:rFonts w:ascii="Times New Roman" w:hAnsi="Times New Roman"/>
          <w:color w:val="000000"/>
          <w:sz w:val="24"/>
          <w:szCs w:val="24"/>
          <w:lang w:eastAsia="zh-CN"/>
        </w:rPr>
        <w:t>) % начальной (максимальной) цены договора.</w:t>
      </w:r>
    </w:p>
    <w:p w14:paraId="7D2BB867" w14:textId="6855D97A"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Обеспечение заявки на участие в </w:t>
      </w:r>
      <w:r w:rsidR="008D59E5" w:rsidRPr="00453E5B">
        <w:rPr>
          <w:rFonts w:ascii="Times New Roman" w:hAnsi="Times New Roman"/>
          <w:color w:val="000000"/>
          <w:sz w:val="24"/>
          <w:szCs w:val="24"/>
        </w:rPr>
        <w:t>конкурентном отборе в электронном виде</w:t>
      </w:r>
      <w:r w:rsidR="008D59E5" w:rsidRPr="00453E5B">
        <w:rPr>
          <w:rFonts w:ascii="Times New Roman" w:hAnsi="Times New Roman"/>
          <w:color w:val="000000"/>
          <w:sz w:val="24"/>
          <w:szCs w:val="24"/>
          <w:lang w:eastAsia="zh-CN"/>
        </w:rPr>
        <w:t xml:space="preserve"> </w:t>
      </w:r>
      <w:r w:rsidRPr="00453E5B">
        <w:rPr>
          <w:rFonts w:ascii="Times New Roman" w:hAnsi="Times New Roman"/>
          <w:color w:val="000000"/>
          <w:sz w:val="24"/>
          <w:szCs w:val="24"/>
          <w:lang w:eastAsia="zh-CN"/>
        </w:rPr>
        <w:t>может предоставляться участником закупки только путем внесения денежных средств.</w:t>
      </w:r>
    </w:p>
    <w:p w14:paraId="114E527D" w14:textId="7DC39075"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В случае, если участником закупки в составе заявки представлены документы, подтверждающие внесение </w:t>
      </w:r>
      <w:bookmarkStart w:id="11" w:name="_Hlk534809036"/>
      <w:r w:rsidRPr="00453E5B">
        <w:rPr>
          <w:rFonts w:ascii="Times New Roman" w:hAnsi="Times New Roman"/>
          <w:color w:val="000000"/>
          <w:sz w:val="24"/>
          <w:szCs w:val="24"/>
          <w:lang w:eastAsia="zh-CN"/>
        </w:rPr>
        <w:t xml:space="preserve">денежных средств в качестве обеспечения заявки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и до даты вскрытия и рассмотрения предложений </w:t>
      </w:r>
      <w:bookmarkEnd w:id="11"/>
      <w:r w:rsidRPr="00453E5B">
        <w:rPr>
          <w:rFonts w:ascii="Times New Roman" w:hAnsi="Times New Roman"/>
          <w:color w:val="000000"/>
          <w:sz w:val="24"/>
          <w:szCs w:val="24"/>
          <w:lang w:eastAsia="zh-CN"/>
        </w:rPr>
        <w:t xml:space="preserve">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w:t>
      </w:r>
    </w:p>
    <w:p w14:paraId="04BF3DAF" w14:textId="755E8827"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Денежные средства, внесенные в качестве обеспечения заявки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возвращаются на счет участника закупки, указанный в заявке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при проведении </w:t>
      </w:r>
      <w:r w:rsidR="008D59E5" w:rsidRPr="00453E5B">
        <w:rPr>
          <w:rFonts w:ascii="Times New Roman" w:hAnsi="Times New Roman"/>
          <w:color w:val="000000"/>
          <w:sz w:val="24"/>
          <w:szCs w:val="24"/>
        </w:rPr>
        <w:t>конкурентного отбора в электронном виде</w:t>
      </w:r>
      <w:r w:rsidR="008D59E5" w:rsidRPr="00453E5B">
        <w:rPr>
          <w:rFonts w:ascii="Times New Roman" w:hAnsi="Times New Roman"/>
          <w:color w:val="000000"/>
          <w:sz w:val="24"/>
          <w:szCs w:val="24"/>
          <w:lang w:eastAsia="zh-CN"/>
        </w:rPr>
        <w:t xml:space="preserve"> </w:t>
      </w:r>
      <w:r w:rsidRPr="00453E5B">
        <w:rPr>
          <w:rFonts w:ascii="Times New Roman" w:hAnsi="Times New Roman"/>
          <w:color w:val="000000"/>
          <w:sz w:val="24"/>
          <w:szCs w:val="24"/>
          <w:lang w:eastAsia="zh-CN"/>
        </w:rPr>
        <w:t>в течение пяти рабочих дней с даты наступления одного из следующих случаев:</w:t>
      </w:r>
    </w:p>
    <w:p w14:paraId="37AE25DC" w14:textId="6346013C"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1) подписание протокола вскрытия и рассмотрения предложений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При этом возврат осуществляется в отношении денежных средств всех участников закупки, за исключением победителя </w:t>
      </w:r>
      <w:r w:rsidR="008D59E5" w:rsidRPr="00453E5B">
        <w:rPr>
          <w:rFonts w:ascii="Times New Roman" w:hAnsi="Times New Roman"/>
          <w:color w:val="000000"/>
          <w:sz w:val="24"/>
          <w:szCs w:val="24"/>
        </w:rPr>
        <w:t>конкурентного отбора в электронном виде</w:t>
      </w:r>
      <w:r w:rsidRPr="00453E5B">
        <w:rPr>
          <w:rFonts w:ascii="Times New Roman" w:hAnsi="Times New Roman"/>
          <w:color w:val="000000"/>
          <w:sz w:val="24"/>
          <w:szCs w:val="24"/>
          <w:lang w:eastAsia="zh-CN"/>
        </w:rPr>
        <w:t>, которому такие денежные средства возвращаются после заключения договора;</w:t>
      </w:r>
    </w:p>
    <w:p w14:paraId="2EEF471C" w14:textId="77777777"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2) отмена определения поставщика (подрядчика, исполнителя);</w:t>
      </w:r>
    </w:p>
    <w:p w14:paraId="2C87BD03" w14:textId="77777777"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3) отклонение заявки участника закупки;</w:t>
      </w:r>
    </w:p>
    <w:p w14:paraId="6E6AECA3" w14:textId="77777777"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4) отзыв заявки участником закупки до окончания срока подачи заявок;</w:t>
      </w:r>
    </w:p>
    <w:p w14:paraId="17050D2C" w14:textId="77777777"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5) получение заявки на участие в определении поставщика (подрядчика, исполнителя) после окончания срока подачи заявок;</w:t>
      </w:r>
    </w:p>
    <w:p w14:paraId="37D71073" w14:textId="77896D8C"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6) отказ от заключения договора с победителем </w:t>
      </w:r>
      <w:r w:rsidR="008D59E5" w:rsidRPr="00453E5B">
        <w:rPr>
          <w:rFonts w:ascii="Times New Roman" w:hAnsi="Times New Roman"/>
          <w:color w:val="000000"/>
          <w:sz w:val="24"/>
          <w:szCs w:val="24"/>
        </w:rPr>
        <w:t>конкурентного отбора в электронном виде</w:t>
      </w:r>
      <w:r w:rsidRPr="00453E5B">
        <w:rPr>
          <w:rFonts w:ascii="Times New Roman" w:hAnsi="Times New Roman"/>
          <w:color w:val="000000"/>
          <w:sz w:val="24"/>
          <w:szCs w:val="24"/>
          <w:lang w:eastAsia="zh-CN"/>
        </w:rPr>
        <w:t>.</w:t>
      </w:r>
    </w:p>
    <w:p w14:paraId="509EDFD9" w14:textId="25CC72C4"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Факт внесения участником закупки денежных средств в качестве обеспечения предложения на участие в </w:t>
      </w:r>
      <w:r w:rsidR="008D59E5" w:rsidRPr="00453E5B">
        <w:rPr>
          <w:rFonts w:ascii="Times New Roman" w:hAnsi="Times New Roman"/>
          <w:color w:val="000000"/>
          <w:sz w:val="24"/>
          <w:szCs w:val="24"/>
        </w:rPr>
        <w:t>конкурентном отборе в электронном виде</w:t>
      </w:r>
      <w:r w:rsidR="008D59E5" w:rsidRPr="00453E5B">
        <w:rPr>
          <w:rFonts w:ascii="Times New Roman" w:hAnsi="Times New Roman"/>
          <w:color w:val="000000"/>
          <w:sz w:val="24"/>
          <w:szCs w:val="24"/>
          <w:lang w:eastAsia="zh-CN"/>
        </w:rPr>
        <w:t xml:space="preserve"> </w:t>
      </w:r>
      <w:r w:rsidRPr="00453E5B">
        <w:rPr>
          <w:rFonts w:ascii="Times New Roman" w:hAnsi="Times New Roman"/>
          <w:color w:val="000000"/>
          <w:sz w:val="24"/>
          <w:szCs w:val="24"/>
          <w:lang w:eastAsia="zh-CN"/>
        </w:rPr>
        <w:t>подтверждается платежным поручением о перечислении денежных средств в качестве обеспечения предложения.</w:t>
      </w:r>
    </w:p>
    <w:p w14:paraId="4AF528D5" w14:textId="77777777" w:rsidR="003D4E93" w:rsidRPr="00453E5B" w:rsidRDefault="003D4E93" w:rsidP="003D4E93">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Соответствующий документ, подтверждающий внесение (перечисление) обеспечения предложения, должен быть подан участником закупки в составе документов, входящих в заявку на участие в </w:t>
      </w:r>
      <w:r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w:t>
      </w:r>
    </w:p>
    <w:p w14:paraId="2DD0A259" w14:textId="49DC13D2"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Денежные средства, вносимые в качестве обеспечения предложения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должны быть зачислены на счет заказчика, реквизиты которого указаны в пункте 13 части II "ИНФОРМАЦИОННАЯ КАРТА </w:t>
      </w:r>
      <w:r w:rsidR="008D59E5" w:rsidRPr="00453E5B">
        <w:rPr>
          <w:rFonts w:ascii="Times New Roman" w:hAnsi="Times New Roman"/>
          <w:color w:val="000000"/>
          <w:sz w:val="24"/>
          <w:szCs w:val="24"/>
        </w:rPr>
        <w:t>КОНКУРЕНТНОГО ОТБОРА В ЭЛЕКТРОННОМ ВИДЕ</w:t>
      </w:r>
      <w:r w:rsidR="008D59E5" w:rsidRPr="00453E5B">
        <w:rPr>
          <w:rFonts w:ascii="Times New Roman" w:hAnsi="Times New Roman"/>
          <w:color w:val="000000"/>
          <w:sz w:val="24"/>
          <w:szCs w:val="24"/>
          <w:lang w:eastAsia="zh-CN"/>
        </w:rPr>
        <w:t xml:space="preserve"> </w:t>
      </w:r>
      <w:r w:rsidRPr="00453E5B">
        <w:rPr>
          <w:rFonts w:ascii="Times New Roman" w:hAnsi="Times New Roman"/>
          <w:color w:val="000000"/>
          <w:sz w:val="24"/>
          <w:szCs w:val="24"/>
          <w:lang w:eastAsia="zh-CN"/>
        </w:rPr>
        <w:t>".</w:t>
      </w:r>
    </w:p>
    <w:p w14:paraId="37F10813" w14:textId="7E121118" w:rsidR="00EA610F" w:rsidRPr="00453E5B" w:rsidRDefault="00EA610F" w:rsidP="00EA610F">
      <w:pPr>
        <w:tabs>
          <w:tab w:val="left" w:pos="0"/>
        </w:tabs>
        <w:suppressAutoHyphens/>
        <w:autoSpaceDE w:val="0"/>
        <w:spacing w:after="0" w:line="240" w:lineRule="auto"/>
        <w:ind w:firstLine="709"/>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Денежные средства, внесенные в качестве обеспечения предложения на участие в </w:t>
      </w:r>
      <w:r w:rsidR="008D59E5" w:rsidRPr="00453E5B">
        <w:rPr>
          <w:rFonts w:ascii="Times New Roman" w:hAnsi="Times New Roman"/>
          <w:color w:val="000000"/>
          <w:sz w:val="24"/>
          <w:szCs w:val="24"/>
        </w:rPr>
        <w:t>конкурентном отборе в электронном виде</w:t>
      </w:r>
      <w:r w:rsidRPr="00453E5B">
        <w:rPr>
          <w:rFonts w:ascii="Times New Roman" w:hAnsi="Times New Roman"/>
          <w:color w:val="000000"/>
          <w:sz w:val="24"/>
          <w:szCs w:val="24"/>
          <w:lang w:eastAsia="zh-CN"/>
        </w:rPr>
        <w:t xml:space="preserve">, не возвращаются в случае уклонения победителя </w:t>
      </w:r>
      <w:r w:rsidR="008D59E5" w:rsidRPr="00453E5B">
        <w:rPr>
          <w:rFonts w:ascii="Times New Roman" w:hAnsi="Times New Roman"/>
          <w:color w:val="000000"/>
          <w:sz w:val="24"/>
          <w:szCs w:val="24"/>
        </w:rPr>
        <w:t>конкурентном отборе в электронном виде</w:t>
      </w:r>
      <w:r w:rsidR="008D59E5" w:rsidRPr="00453E5B">
        <w:rPr>
          <w:rFonts w:ascii="Times New Roman" w:hAnsi="Times New Roman"/>
          <w:color w:val="000000"/>
          <w:sz w:val="24"/>
          <w:szCs w:val="24"/>
          <w:lang w:eastAsia="zh-CN"/>
        </w:rPr>
        <w:t xml:space="preserve"> </w:t>
      </w:r>
      <w:r w:rsidRPr="00453E5B">
        <w:rPr>
          <w:rFonts w:ascii="Times New Roman" w:hAnsi="Times New Roman"/>
          <w:color w:val="000000"/>
          <w:sz w:val="24"/>
          <w:szCs w:val="24"/>
          <w:lang w:eastAsia="zh-CN"/>
        </w:rPr>
        <w:t>от заключения договора.</w:t>
      </w:r>
    </w:p>
    <w:p w14:paraId="6928DDAC" w14:textId="10D1BA7E" w:rsidR="005E0C09" w:rsidRPr="00453E5B" w:rsidRDefault="008C0C69" w:rsidP="000C724D">
      <w:pPr>
        <w:autoSpaceDE w:val="0"/>
        <w:autoSpaceDN w:val="0"/>
        <w:adjustRightInd w:val="0"/>
        <w:spacing w:after="0" w:line="240" w:lineRule="auto"/>
        <w:ind w:firstLine="540"/>
        <w:jc w:val="both"/>
        <w:outlineLvl w:val="1"/>
        <w:rPr>
          <w:rFonts w:ascii="Times New Roman" w:hAnsi="Times New Roman"/>
          <w:b/>
          <w:sz w:val="24"/>
          <w:szCs w:val="24"/>
        </w:rPr>
      </w:pPr>
      <w:r w:rsidRPr="00453E5B">
        <w:rPr>
          <w:rFonts w:ascii="Times New Roman" w:hAnsi="Times New Roman"/>
          <w:sz w:val="24"/>
          <w:szCs w:val="24"/>
        </w:rPr>
        <w:t xml:space="preserve">   </w:t>
      </w:r>
      <w:r w:rsidR="005E0C09" w:rsidRPr="00453E5B">
        <w:rPr>
          <w:rFonts w:ascii="Times New Roman" w:hAnsi="Times New Roman"/>
          <w:sz w:val="24"/>
          <w:szCs w:val="24"/>
        </w:rPr>
        <w:t>16.</w:t>
      </w:r>
      <w:r w:rsidR="005D54D6" w:rsidRPr="00453E5B">
        <w:rPr>
          <w:rFonts w:ascii="Times New Roman" w:hAnsi="Times New Roman"/>
          <w:sz w:val="24"/>
          <w:szCs w:val="24"/>
        </w:rPr>
        <w:t>4</w:t>
      </w:r>
      <w:r w:rsidR="005E0C09" w:rsidRPr="00453E5B">
        <w:rPr>
          <w:rFonts w:ascii="Times New Roman" w:hAnsi="Times New Roman"/>
          <w:sz w:val="24"/>
          <w:szCs w:val="24"/>
        </w:rPr>
        <w:t xml:space="preserve">.4. В заявке на участие в </w:t>
      </w:r>
      <w:r w:rsidR="00F41A9D" w:rsidRPr="00453E5B">
        <w:rPr>
          <w:rFonts w:ascii="Times New Roman" w:hAnsi="Times New Roman"/>
          <w:sz w:val="24"/>
          <w:szCs w:val="24"/>
        </w:rPr>
        <w:t>конкурентном отборе в электронной форме</w:t>
      </w:r>
      <w:r w:rsidR="0085012D" w:rsidRPr="00453E5B">
        <w:rPr>
          <w:rFonts w:ascii="Times New Roman" w:hAnsi="Times New Roman"/>
          <w:sz w:val="24"/>
          <w:szCs w:val="24"/>
        </w:rPr>
        <w:t xml:space="preserve"> </w:t>
      </w:r>
      <w:r w:rsidR="005E0C09" w:rsidRPr="00453E5B">
        <w:rPr>
          <w:rFonts w:ascii="Times New Roman" w:hAnsi="Times New Roman"/>
          <w:sz w:val="24"/>
          <w:szCs w:val="24"/>
        </w:rPr>
        <w:t>декларируется соответствие участника закупки требованиям, предус</w:t>
      </w:r>
      <w:r w:rsidR="00004B99" w:rsidRPr="00453E5B">
        <w:rPr>
          <w:rFonts w:ascii="Times New Roman" w:hAnsi="Times New Roman"/>
          <w:sz w:val="24"/>
          <w:szCs w:val="24"/>
        </w:rPr>
        <w:t>мотренным в пунктах 12.2</w:t>
      </w:r>
      <w:r w:rsidR="00373097" w:rsidRPr="00453E5B">
        <w:rPr>
          <w:rFonts w:ascii="Times New Roman" w:hAnsi="Times New Roman"/>
          <w:sz w:val="24"/>
          <w:szCs w:val="24"/>
        </w:rPr>
        <w:t>. – 12.</w:t>
      </w:r>
      <w:r w:rsidR="00C37835" w:rsidRPr="00453E5B">
        <w:rPr>
          <w:rFonts w:ascii="Times New Roman" w:hAnsi="Times New Roman"/>
          <w:sz w:val="24"/>
          <w:szCs w:val="24"/>
        </w:rPr>
        <w:t>7</w:t>
      </w:r>
      <w:r w:rsidR="005E0C09" w:rsidRPr="00453E5B">
        <w:rPr>
          <w:rFonts w:ascii="Times New Roman" w:hAnsi="Times New Roman"/>
          <w:sz w:val="24"/>
          <w:szCs w:val="24"/>
        </w:rPr>
        <w:t>. настоящей документации</w:t>
      </w:r>
      <w:r w:rsidRPr="00453E5B">
        <w:rPr>
          <w:rFonts w:ascii="Times New Roman" w:hAnsi="Times New Roman"/>
          <w:sz w:val="24"/>
          <w:szCs w:val="24"/>
        </w:rPr>
        <w:t>.</w:t>
      </w:r>
    </w:p>
    <w:p w14:paraId="5FCCEEF1" w14:textId="77777777" w:rsidR="00076C0C" w:rsidRPr="00453E5B" w:rsidRDefault="00076C0C" w:rsidP="00076C0C">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lastRenderedPageBreak/>
        <w:t>16.</w:t>
      </w:r>
      <w:r w:rsidR="005D54D6" w:rsidRPr="00453E5B">
        <w:rPr>
          <w:rFonts w:ascii="Times New Roman" w:hAnsi="Times New Roman"/>
          <w:sz w:val="24"/>
          <w:szCs w:val="24"/>
        </w:rPr>
        <w:t>5</w:t>
      </w:r>
      <w:r w:rsidRPr="00453E5B">
        <w:rPr>
          <w:rFonts w:ascii="Times New Roman" w:hAnsi="Times New Roman"/>
          <w:sz w:val="24"/>
          <w:szCs w:val="24"/>
        </w:rPr>
        <w:t xml:space="preserve">. Непосредственно заявку на участие в </w:t>
      </w:r>
      <w:r w:rsidR="00F41A9D" w:rsidRPr="00453E5B">
        <w:rPr>
          <w:rFonts w:ascii="Times New Roman" w:hAnsi="Times New Roman"/>
          <w:sz w:val="24"/>
          <w:szCs w:val="24"/>
        </w:rPr>
        <w:t>конкурентном отборе в электронной форме</w:t>
      </w:r>
      <w:r w:rsidR="008C0C69" w:rsidRPr="00453E5B">
        <w:rPr>
          <w:rFonts w:ascii="Times New Roman" w:hAnsi="Times New Roman"/>
          <w:sz w:val="24"/>
          <w:szCs w:val="24"/>
        </w:rPr>
        <w:t xml:space="preserve"> (</w:t>
      </w:r>
      <w:r w:rsidR="008C0C69" w:rsidRPr="00453E5B">
        <w:rPr>
          <w:rFonts w:ascii="Times New Roman" w:hAnsi="Times New Roman"/>
          <w:b/>
          <w:sz w:val="24"/>
          <w:szCs w:val="24"/>
          <w:u w:val="single"/>
        </w:rPr>
        <w:t xml:space="preserve">обязательная форма для заполнения «Заявка на участие в проведении </w:t>
      </w:r>
      <w:r w:rsidR="0034337E" w:rsidRPr="00453E5B">
        <w:rPr>
          <w:rFonts w:ascii="Times New Roman" w:hAnsi="Times New Roman"/>
          <w:b/>
          <w:sz w:val="24"/>
          <w:szCs w:val="24"/>
          <w:u w:val="single"/>
        </w:rPr>
        <w:t xml:space="preserve">конкурентного отбора </w:t>
      </w:r>
      <w:r w:rsidR="001229F7" w:rsidRPr="00453E5B">
        <w:rPr>
          <w:rFonts w:ascii="Times New Roman" w:hAnsi="Times New Roman"/>
          <w:b/>
          <w:sz w:val="24"/>
          <w:szCs w:val="24"/>
          <w:u w:val="single"/>
        </w:rPr>
        <w:t>в электронной форме</w:t>
      </w:r>
      <w:r w:rsidR="008C0C69" w:rsidRPr="00453E5B">
        <w:rPr>
          <w:rFonts w:ascii="Times New Roman" w:hAnsi="Times New Roman"/>
          <w:b/>
          <w:sz w:val="24"/>
          <w:szCs w:val="24"/>
          <w:u w:val="single"/>
        </w:rPr>
        <w:t>» приложена в Части III, «Обязательные формы и документы для заполнения участниками закупки, настоящей документации»)</w:t>
      </w:r>
      <w:r w:rsidRPr="00453E5B">
        <w:rPr>
          <w:rFonts w:ascii="Times New Roman" w:hAnsi="Times New Roman"/>
          <w:sz w:val="24"/>
          <w:szCs w:val="24"/>
        </w:rPr>
        <w:t>.</w:t>
      </w:r>
    </w:p>
    <w:p w14:paraId="53F77D20" w14:textId="77777777" w:rsidR="008C0C69" w:rsidRPr="00453E5B" w:rsidRDefault="00076C0C" w:rsidP="008C0C69">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w:t>
      </w:r>
      <w:r w:rsidR="005D54D6" w:rsidRPr="00453E5B">
        <w:rPr>
          <w:rFonts w:ascii="Times New Roman" w:hAnsi="Times New Roman"/>
          <w:sz w:val="24"/>
          <w:szCs w:val="24"/>
        </w:rPr>
        <w:t>6</w:t>
      </w:r>
      <w:r w:rsidRPr="00453E5B">
        <w:rPr>
          <w:rFonts w:ascii="Times New Roman" w:hAnsi="Times New Roman"/>
          <w:sz w:val="24"/>
          <w:szCs w:val="24"/>
        </w:rPr>
        <w:t>. Анкету участника закупки</w:t>
      </w:r>
      <w:r w:rsidR="008C0C69" w:rsidRPr="00453E5B">
        <w:rPr>
          <w:rFonts w:ascii="Times New Roman" w:hAnsi="Times New Roman"/>
          <w:sz w:val="24"/>
          <w:szCs w:val="24"/>
        </w:rPr>
        <w:t xml:space="preserve"> (</w:t>
      </w:r>
      <w:r w:rsidR="008C0C69" w:rsidRPr="00453E5B">
        <w:rPr>
          <w:rFonts w:ascii="Times New Roman" w:hAnsi="Times New Roman"/>
          <w:b/>
          <w:sz w:val="24"/>
          <w:szCs w:val="24"/>
          <w:u w:val="single"/>
        </w:rPr>
        <w:t>обязательная форма для заполнения «Анкета участника закупки» приложена в Части III, «Обязательные формы и документы для заполнения участниками закупки, настоящей документации»)</w:t>
      </w:r>
      <w:r w:rsidR="008C0C69" w:rsidRPr="00453E5B">
        <w:rPr>
          <w:rFonts w:ascii="Times New Roman" w:hAnsi="Times New Roman"/>
          <w:sz w:val="24"/>
          <w:szCs w:val="24"/>
        </w:rPr>
        <w:t>.</w:t>
      </w:r>
    </w:p>
    <w:p w14:paraId="58880BD7" w14:textId="77777777" w:rsidR="00076C0C" w:rsidRPr="00453E5B" w:rsidRDefault="00076C0C" w:rsidP="00C34EED">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16.</w:t>
      </w:r>
      <w:r w:rsidR="005D54D6" w:rsidRPr="00453E5B">
        <w:rPr>
          <w:rFonts w:ascii="Times New Roman" w:hAnsi="Times New Roman"/>
          <w:sz w:val="24"/>
          <w:szCs w:val="24"/>
        </w:rPr>
        <w:t>7</w:t>
      </w:r>
      <w:r w:rsidRPr="00453E5B">
        <w:rPr>
          <w:rFonts w:ascii="Times New Roman" w:hAnsi="Times New Roman"/>
          <w:sz w:val="24"/>
          <w:szCs w:val="24"/>
        </w:rPr>
        <w:t xml:space="preserve">. </w:t>
      </w:r>
      <w:r w:rsidR="005E0C09" w:rsidRPr="00453E5B">
        <w:rPr>
          <w:rFonts w:ascii="Times New Roman" w:hAnsi="Times New Roman"/>
          <w:sz w:val="24"/>
          <w:szCs w:val="24"/>
        </w:rPr>
        <w:t>Опись входящих в состав заявки документов</w:t>
      </w:r>
      <w:r w:rsidR="008C0C69" w:rsidRPr="00453E5B">
        <w:rPr>
          <w:rFonts w:ascii="Times New Roman" w:hAnsi="Times New Roman"/>
          <w:sz w:val="24"/>
          <w:szCs w:val="24"/>
        </w:rPr>
        <w:t xml:space="preserve"> (</w:t>
      </w:r>
      <w:r w:rsidR="008C0C69" w:rsidRPr="00453E5B">
        <w:rPr>
          <w:rFonts w:ascii="Times New Roman" w:hAnsi="Times New Roman"/>
          <w:b/>
          <w:sz w:val="24"/>
          <w:szCs w:val="24"/>
          <w:u w:val="single"/>
        </w:rPr>
        <w:t>обязательная форма для заполнения «Опись</w:t>
      </w:r>
      <w:r w:rsidR="00C34EED" w:rsidRPr="00453E5B">
        <w:rPr>
          <w:rFonts w:ascii="Times New Roman" w:hAnsi="Times New Roman"/>
          <w:b/>
          <w:sz w:val="24"/>
          <w:szCs w:val="24"/>
          <w:u w:val="single"/>
        </w:rPr>
        <w:t xml:space="preserve"> документов, предоставляемых на участие в </w:t>
      </w:r>
      <w:r w:rsidR="00F41A9D" w:rsidRPr="00453E5B">
        <w:rPr>
          <w:rFonts w:ascii="Times New Roman" w:hAnsi="Times New Roman"/>
          <w:b/>
          <w:sz w:val="24"/>
          <w:szCs w:val="24"/>
          <w:u w:val="single"/>
        </w:rPr>
        <w:t>конкурентном отборе в электронной форме</w:t>
      </w:r>
      <w:r w:rsidR="008C0C69" w:rsidRPr="00453E5B">
        <w:rPr>
          <w:rFonts w:ascii="Times New Roman" w:hAnsi="Times New Roman"/>
          <w:b/>
          <w:sz w:val="24"/>
          <w:szCs w:val="24"/>
          <w:u w:val="single"/>
        </w:rPr>
        <w:t>» приложена в Части III, «Обязательные формы и документы для заполнения участниками закупки, настоящей документации»)</w:t>
      </w:r>
      <w:r w:rsidR="008C0C69" w:rsidRPr="00453E5B">
        <w:rPr>
          <w:rFonts w:ascii="Times New Roman" w:hAnsi="Times New Roman"/>
          <w:sz w:val="24"/>
          <w:szCs w:val="24"/>
        </w:rPr>
        <w:t>.</w:t>
      </w:r>
    </w:p>
    <w:p w14:paraId="763B216D" w14:textId="77777777" w:rsidR="00AB6C0A" w:rsidRPr="00453E5B" w:rsidRDefault="00165BFE" w:rsidP="00684891">
      <w:pPr>
        <w:pStyle w:val="23"/>
        <w:keepNext w:val="0"/>
        <w:keepLines w:val="0"/>
        <w:numPr>
          <w:ilvl w:val="0"/>
          <w:numId w:val="0"/>
        </w:numPr>
        <w:tabs>
          <w:tab w:val="left" w:pos="0"/>
        </w:tabs>
        <w:spacing w:after="0"/>
        <w:ind w:firstLine="709"/>
        <w:rPr>
          <w:b w:val="0"/>
          <w:szCs w:val="24"/>
        </w:rPr>
      </w:pPr>
      <w:r w:rsidRPr="00453E5B">
        <w:rPr>
          <w:b w:val="0"/>
          <w:szCs w:val="24"/>
        </w:rPr>
        <w:t>16</w:t>
      </w:r>
      <w:r w:rsidR="00AB6C0A" w:rsidRPr="00453E5B">
        <w:rPr>
          <w:b w:val="0"/>
          <w:szCs w:val="24"/>
        </w:rPr>
        <w:t>.</w:t>
      </w:r>
      <w:r w:rsidR="005D54D6" w:rsidRPr="00453E5B">
        <w:rPr>
          <w:b w:val="0"/>
          <w:szCs w:val="24"/>
        </w:rPr>
        <w:t>8</w:t>
      </w:r>
      <w:r w:rsidR="00AB6C0A" w:rsidRPr="00453E5B">
        <w:rPr>
          <w:b w:val="0"/>
          <w:szCs w:val="24"/>
        </w:rPr>
        <w:t xml:space="preserve">. </w:t>
      </w:r>
      <w:bookmarkStart w:id="12" w:name="_Toc122326948"/>
      <w:r w:rsidR="00AB6C0A" w:rsidRPr="00453E5B">
        <w:rPr>
          <w:b w:val="0"/>
          <w:szCs w:val="24"/>
        </w:rPr>
        <w:t xml:space="preserve">Язык документов, входящих в состав заявки на участие в </w:t>
      </w:r>
      <w:bookmarkEnd w:id="12"/>
      <w:r w:rsidR="00F41A9D" w:rsidRPr="00453E5B">
        <w:rPr>
          <w:b w:val="0"/>
          <w:szCs w:val="24"/>
        </w:rPr>
        <w:t>конкурентном отборе в электронной форме</w:t>
      </w:r>
      <w:r w:rsidR="00AB6C0A" w:rsidRPr="00453E5B">
        <w:rPr>
          <w:b w:val="0"/>
          <w:szCs w:val="24"/>
        </w:rPr>
        <w:t>.</w:t>
      </w:r>
    </w:p>
    <w:p w14:paraId="557E4922" w14:textId="77777777" w:rsidR="00AB6C0A" w:rsidRPr="00453E5B" w:rsidRDefault="00165BFE" w:rsidP="00AB6C0A">
      <w:pPr>
        <w:pStyle w:val="31"/>
        <w:numPr>
          <w:ilvl w:val="2"/>
          <w:numId w:val="0"/>
        </w:numPr>
        <w:tabs>
          <w:tab w:val="num" w:pos="-67"/>
          <w:tab w:val="left" w:pos="0"/>
        </w:tabs>
        <w:ind w:firstLine="709"/>
        <w:rPr>
          <w:szCs w:val="24"/>
        </w:rPr>
      </w:pPr>
      <w:r w:rsidRPr="00453E5B">
        <w:rPr>
          <w:szCs w:val="24"/>
        </w:rPr>
        <w:t>16</w:t>
      </w:r>
      <w:r w:rsidR="00AB6C0A" w:rsidRPr="00453E5B">
        <w:rPr>
          <w:szCs w:val="24"/>
        </w:rPr>
        <w:t>.</w:t>
      </w:r>
      <w:r w:rsidR="005D54D6" w:rsidRPr="00453E5B">
        <w:rPr>
          <w:szCs w:val="24"/>
        </w:rPr>
        <w:t>8</w:t>
      </w:r>
      <w:r w:rsidR="00AB6C0A" w:rsidRPr="00453E5B">
        <w:rPr>
          <w:szCs w:val="24"/>
        </w:rPr>
        <w:t xml:space="preserve">.1. Заявка на участие в </w:t>
      </w:r>
      <w:r w:rsidR="00F41A9D" w:rsidRPr="00453E5B">
        <w:rPr>
          <w:szCs w:val="24"/>
        </w:rPr>
        <w:t>конкурентном отборе в электронной форме</w:t>
      </w:r>
      <w:r w:rsidR="00AB6C0A" w:rsidRPr="00453E5B">
        <w:rPr>
          <w:szCs w:val="24"/>
        </w:rPr>
        <w:t xml:space="preserve">, все документы и корреспонденция между заказчиком и участником </w:t>
      </w:r>
      <w:r w:rsidR="00390EBE" w:rsidRPr="00453E5B">
        <w:rPr>
          <w:szCs w:val="24"/>
        </w:rPr>
        <w:t>закупки</w:t>
      </w:r>
      <w:r w:rsidR="00AB6C0A" w:rsidRPr="00453E5B">
        <w:rPr>
          <w:szCs w:val="24"/>
        </w:rPr>
        <w:t xml:space="preserve">, относящиеся к заявке на участие в </w:t>
      </w:r>
      <w:r w:rsidR="00F41A9D" w:rsidRPr="00453E5B">
        <w:rPr>
          <w:szCs w:val="24"/>
        </w:rPr>
        <w:t>конкурентном отборе в электронной форме</w:t>
      </w:r>
      <w:r w:rsidR="00AB6C0A" w:rsidRPr="00453E5B">
        <w:rPr>
          <w:szCs w:val="24"/>
        </w:rPr>
        <w:t>, должны быть составлены на русском языке. Любые вспомогательные документы и печатные материалы, представленные участником размещения заказа, могут быть составлены на другом языке, если такие материалы сопровождаются точным нотариально удостоверенным переводом на русский язык.</w:t>
      </w:r>
    </w:p>
    <w:p w14:paraId="68C884FA" w14:textId="77777777" w:rsidR="00C34EED" w:rsidRPr="00453E5B" w:rsidRDefault="00257631" w:rsidP="00257631">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sz w:val="24"/>
          <w:szCs w:val="24"/>
        </w:rPr>
        <w:t>16.</w:t>
      </w:r>
      <w:r w:rsidR="005D54D6" w:rsidRPr="00453E5B">
        <w:rPr>
          <w:rFonts w:ascii="Times New Roman" w:hAnsi="Times New Roman"/>
          <w:sz w:val="24"/>
          <w:szCs w:val="24"/>
        </w:rPr>
        <w:t>9</w:t>
      </w:r>
      <w:r w:rsidRPr="00453E5B">
        <w:rPr>
          <w:rFonts w:ascii="Times New Roman" w:hAnsi="Times New Roman"/>
          <w:sz w:val="24"/>
          <w:szCs w:val="24"/>
        </w:rPr>
        <w:t xml:space="preserve">. </w:t>
      </w:r>
      <w:r w:rsidRPr="00453E5B">
        <w:rPr>
          <w:rFonts w:ascii="Times New Roman" w:hAnsi="Times New Roman"/>
          <w:b/>
          <w:snapToGrid w:val="0"/>
          <w:sz w:val="24"/>
          <w:szCs w:val="24"/>
          <w:u w:val="single"/>
        </w:rPr>
        <w:t>При подаче ценовых предложений участники закупки обязаны указывать цену товара (работ, услуг)</w:t>
      </w:r>
      <w:r w:rsidR="0027104D" w:rsidRPr="00453E5B">
        <w:rPr>
          <w:rFonts w:ascii="Times New Roman" w:hAnsi="Times New Roman"/>
          <w:b/>
          <w:snapToGrid w:val="0"/>
          <w:sz w:val="24"/>
          <w:szCs w:val="24"/>
          <w:u w:val="single"/>
        </w:rPr>
        <w:t xml:space="preserve"> </w:t>
      </w:r>
      <w:r w:rsidRPr="00453E5B">
        <w:rPr>
          <w:rFonts w:ascii="Times New Roman" w:hAnsi="Times New Roman"/>
          <w:b/>
          <w:snapToGrid w:val="0"/>
          <w:sz w:val="24"/>
          <w:szCs w:val="24"/>
          <w:u w:val="single"/>
        </w:rPr>
        <w:t>в следующем порядке:</w:t>
      </w:r>
    </w:p>
    <w:p w14:paraId="6FA24CAD" w14:textId="77777777" w:rsidR="00C34EED" w:rsidRPr="00453E5B" w:rsidRDefault="00257631"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 xml:space="preserve"> </w:t>
      </w:r>
      <w:r w:rsidR="00C34EED" w:rsidRPr="00453E5B">
        <w:rPr>
          <w:rFonts w:ascii="Times New Roman" w:hAnsi="Times New Roman"/>
          <w:b/>
          <w:snapToGrid w:val="0"/>
          <w:sz w:val="24"/>
          <w:szCs w:val="24"/>
          <w:u w:val="single"/>
        </w:rPr>
        <w:t>1. общее ценовое предложение (Цена без учета НДС+ размер НДС);</w:t>
      </w:r>
    </w:p>
    <w:p w14:paraId="40646B3B" w14:textId="77777777" w:rsidR="00C34EED" w:rsidRPr="00453E5B" w:rsidRDefault="00C34EED"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2. размер НДС (в случае если облагается);</w:t>
      </w:r>
    </w:p>
    <w:p w14:paraId="67727CF0" w14:textId="77777777" w:rsidR="00C34EED" w:rsidRPr="00453E5B" w:rsidRDefault="00C34EED"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3. цена без учета НДС.</w:t>
      </w:r>
    </w:p>
    <w:p w14:paraId="2E300078" w14:textId="77777777" w:rsidR="00C34EED" w:rsidRPr="00453E5B" w:rsidRDefault="009E69D7"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4</w:t>
      </w:r>
      <w:r w:rsidR="00C34EED" w:rsidRPr="00453E5B">
        <w:rPr>
          <w:rFonts w:ascii="Times New Roman" w:hAnsi="Times New Roman"/>
          <w:b/>
          <w:snapToGrid w:val="0"/>
          <w:sz w:val="24"/>
          <w:szCs w:val="24"/>
          <w:u w:val="single"/>
        </w:rPr>
        <w:t>.структура цены договора (при этом, структура цены должна соответствовать структуре начальной (максимальной) цены договора, указанной в п.8.1. документации).</w:t>
      </w:r>
    </w:p>
    <w:p w14:paraId="028ECA0C" w14:textId="77777777" w:rsidR="00C34EED" w:rsidRPr="00453E5B" w:rsidRDefault="00C34EED"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При этом в случае если участник закупки является юридическим лицом, освобожденным от исполнения обязанностей налогоплательщика по уплате НДС (применяет упрощенную систему налогообложения), то такие участники обязаны указывать на этот факт.</w:t>
      </w:r>
    </w:p>
    <w:p w14:paraId="3AE9E8A7" w14:textId="64277C30" w:rsidR="00257631" w:rsidRPr="00453E5B" w:rsidRDefault="00C34EED" w:rsidP="00C34EED">
      <w:pPr>
        <w:spacing w:after="0" w:line="240" w:lineRule="auto"/>
        <w:ind w:firstLine="709"/>
        <w:jc w:val="both"/>
        <w:rPr>
          <w:rFonts w:ascii="Times New Roman" w:hAnsi="Times New Roman"/>
          <w:b/>
          <w:snapToGrid w:val="0"/>
          <w:sz w:val="24"/>
          <w:szCs w:val="24"/>
          <w:u w:val="single"/>
        </w:rPr>
      </w:pPr>
      <w:r w:rsidRPr="00453E5B">
        <w:rPr>
          <w:rFonts w:ascii="Times New Roman" w:hAnsi="Times New Roman"/>
          <w:b/>
          <w:snapToGrid w:val="0"/>
          <w:sz w:val="24"/>
          <w:szCs w:val="24"/>
          <w:u w:val="single"/>
        </w:rPr>
        <w:t>В тоже время ценовые предложения каждого из участников закупки с учетом НДС не должно превышать начальную максимальную цену закупки.</w:t>
      </w:r>
    </w:p>
    <w:p w14:paraId="59D429A2" w14:textId="77777777" w:rsidR="00F21C29" w:rsidRPr="00453E5B" w:rsidRDefault="00F21C29" w:rsidP="00C34EED">
      <w:pPr>
        <w:spacing w:after="0" w:line="240" w:lineRule="auto"/>
        <w:ind w:firstLine="709"/>
        <w:jc w:val="both"/>
        <w:rPr>
          <w:rFonts w:ascii="Times New Roman" w:hAnsi="Times New Roman"/>
          <w:b/>
          <w:sz w:val="24"/>
          <w:szCs w:val="24"/>
        </w:rPr>
      </w:pPr>
    </w:p>
    <w:p w14:paraId="3A8F34A6" w14:textId="77777777" w:rsidR="00EC4CBD" w:rsidRPr="00453E5B" w:rsidRDefault="00EC4CBD" w:rsidP="00F21C29">
      <w:pPr>
        <w:pStyle w:val="2"/>
        <w:keepNext w:val="0"/>
        <w:tabs>
          <w:tab w:val="num" w:pos="-180"/>
          <w:tab w:val="left" w:pos="1080"/>
        </w:tabs>
        <w:spacing w:before="0" w:line="240" w:lineRule="auto"/>
        <w:ind w:firstLine="539"/>
        <w:jc w:val="center"/>
        <w:rPr>
          <w:rFonts w:ascii="Times New Roman" w:hAnsi="Times New Roman"/>
          <w:color w:val="auto"/>
          <w:sz w:val="24"/>
          <w:szCs w:val="24"/>
        </w:rPr>
      </w:pPr>
      <w:r w:rsidRPr="00453E5B">
        <w:rPr>
          <w:rFonts w:ascii="Times New Roman" w:hAnsi="Times New Roman"/>
          <w:color w:val="auto"/>
          <w:sz w:val="24"/>
          <w:szCs w:val="24"/>
        </w:rPr>
        <w:t xml:space="preserve">17. </w:t>
      </w:r>
      <w:bookmarkStart w:id="13" w:name="_Toc123405472"/>
      <w:bookmarkStart w:id="14" w:name="_Toc167251492"/>
      <w:r w:rsidR="001E737F" w:rsidRPr="00453E5B">
        <w:rPr>
          <w:rFonts w:ascii="Times New Roman" w:hAnsi="Times New Roman"/>
          <w:color w:val="auto"/>
          <w:sz w:val="24"/>
          <w:szCs w:val="24"/>
        </w:rPr>
        <w:t xml:space="preserve">Требования к описанию участниками закупки </w:t>
      </w:r>
      <w:bookmarkEnd w:id="13"/>
      <w:bookmarkEnd w:id="14"/>
      <w:r w:rsidR="00862F0C" w:rsidRPr="00453E5B">
        <w:rPr>
          <w:rFonts w:ascii="Times New Roman" w:hAnsi="Times New Roman"/>
          <w:color w:val="auto"/>
          <w:sz w:val="24"/>
          <w:szCs w:val="24"/>
          <w:lang w:val="ru-RU"/>
        </w:rPr>
        <w:t>поставляемых товаров (</w:t>
      </w:r>
      <w:r w:rsidR="001E737F" w:rsidRPr="00453E5B">
        <w:rPr>
          <w:rFonts w:ascii="Times New Roman" w:hAnsi="Times New Roman"/>
          <w:color w:val="auto"/>
          <w:sz w:val="24"/>
          <w:szCs w:val="24"/>
        </w:rPr>
        <w:t>оказываемых услуг</w:t>
      </w:r>
      <w:r w:rsidR="00862F0C" w:rsidRPr="00453E5B">
        <w:rPr>
          <w:rFonts w:ascii="Times New Roman" w:hAnsi="Times New Roman"/>
          <w:color w:val="auto"/>
          <w:sz w:val="24"/>
          <w:szCs w:val="24"/>
          <w:lang w:val="ru-RU"/>
        </w:rPr>
        <w:t>,</w:t>
      </w:r>
      <w:r w:rsidR="00862F0C" w:rsidRPr="00453E5B">
        <w:rPr>
          <w:rFonts w:ascii="Times New Roman" w:hAnsi="Times New Roman"/>
          <w:color w:val="auto"/>
          <w:sz w:val="24"/>
          <w:szCs w:val="24"/>
        </w:rPr>
        <w:t xml:space="preserve"> </w:t>
      </w:r>
      <w:r w:rsidR="001E737F" w:rsidRPr="00453E5B">
        <w:rPr>
          <w:rFonts w:ascii="Times New Roman" w:hAnsi="Times New Roman"/>
          <w:color w:val="auto"/>
          <w:sz w:val="24"/>
          <w:szCs w:val="24"/>
        </w:rPr>
        <w:t>выполняемых работ), их количественных и качественных характеристик</w:t>
      </w:r>
    </w:p>
    <w:p w14:paraId="22E396F4" w14:textId="77777777" w:rsidR="00D4186A" w:rsidRPr="00453E5B" w:rsidRDefault="003A13B7" w:rsidP="001E737F">
      <w:pPr>
        <w:pStyle w:val="3"/>
        <w:keepNext w:val="0"/>
        <w:spacing w:before="0" w:after="0" w:line="240" w:lineRule="auto"/>
        <w:ind w:firstLine="709"/>
        <w:jc w:val="both"/>
        <w:rPr>
          <w:rFonts w:ascii="Times New Roman" w:hAnsi="Times New Roman"/>
          <w:sz w:val="24"/>
          <w:szCs w:val="24"/>
        </w:rPr>
      </w:pPr>
      <w:r w:rsidRPr="00453E5B">
        <w:rPr>
          <w:rFonts w:ascii="Times New Roman" w:hAnsi="Times New Roman"/>
          <w:b w:val="0"/>
          <w:sz w:val="24"/>
          <w:szCs w:val="24"/>
        </w:rPr>
        <w:t xml:space="preserve">17.1. </w:t>
      </w:r>
      <w:r w:rsidR="001E737F" w:rsidRPr="00453E5B">
        <w:rPr>
          <w:rFonts w:ascii="Times New Roman" w:hAnsi="Times New Roman"/>
          <w:b w:val="0"/>
          <w:sz w:val="24"/>
          <w:szCs w:val="24"/>
        </w:rPr>
        <w:t xml:space="preserve">Описание участниками закупки </w:t>
      </w:r>
      <w:r w:rsidR="00862F0C" w:rsidRPr="00453E5B">
        <w:rPr>
          <w:rFonts w:ascii="Times New Roman" w:hAnsi="Times New Roman"/>
          <w:b w:val="0"/>
          <w:sz w:val="24"/>
          <w:szCs w:val="24"/>
          <w:lang w:val="ru-RU"/>
        </w:rPr>
        <w:t>поставляемых товаров (</w:t>
      </w:r>
      <w:r w:rsidR="00862F0C" w:rsidRPr="00453E5B">
        <w:rPr>
          <w:rFonts w:ascii="Times New Roman" w:hAnsi="Times New Roman"/>
          <w:b w:val="0"/>
          <w:sz w:val="24"/>
          <w:szCs w:val="24"/>
        </w:rPr>
        <w:t xml:space="preserve">оказываемых услуг, </w:t>
      </w:r>
      <w:r w:rsidR="001E737F" w:rsidRPr="00453E5B">
        <w:rPr>
          <w:rFonts w:ascii="Times New Roman" w:hAnsi="Times New Roman"/>
          <w:b w:val="0"/>
          <w:sz w:val="24"/>
          <w:szCs w:val="24"/>
        </w:rPr>
        <w:t xml:space="preserve">выполняемых работ), которые являются предметом </w:t>
      </w:r>
      <w:r w:rsidR="0034337E" w:rsidRPr="00453E5B">
        <w:rPr>
          <w:rFonts w:ascii="Times New Roman" w:hAnsi="Times New Roman"/>
          <w:b w:val="0"/>
          <w:sz w:val="24"/>
          <w:szCs w:val="24"/>
          <w:lang w:val="ru-RU"/>
        </w:rPr>
        <w:t xml:space="preserve">конкурентного отбора </w:t>
      </w:r>
      <w:r w:rsidR="001229F7" w:rsidRPr="00453E5B">
        <w:rPr>
          <w:rFonts w:ascii="Times New Roman" w:hAnsi="Times New Roman"/>
          <w:b w:val="0"/>
          <w:sz w:val="24"/>
          <w:szCs w:val="24"/>
          <w:lang w:val="ru-RU"/>
        </w:rPr>
        <w:t>в электронной форме</w:t>
      </w:r>
      <w:r w:rsidR="001E737F" w:rsidRPr="00453E5B">
        <w:rPr>
          <w:rFonts w:ascii="Times New Roman" w:hAnsi="Times New Roman"/>
          <w:b w:val="0"/>
          <w:sz w:val="24"/>
          <w:szCs w:val="24"/>
        </w:rPr>
        <w:t>, их количественных и качественных характеристик</w:t>
      </w:r>
      <w:r w:rsidR="00C34EED" w:rsidRPr="00453E5B">
        <w:rPr>
          <w:rFonts w:ascii="Times New Roman" w:hAnsi="Times New Roman"/>
          <w:b w:val="0"/>
          <w:sz w:val="24"/>
          <w:szCs w:val="24"/>
          <w:lang w:val="ru-RU"/>
        </w:rPr>
        <w:t>,</w:t>
      </w:r>
      <w:r w:rsidR="001E737F" w:rsidRPr="00453E5B">
        <w:rPr>
          <w:rFonts w:ascii="Times New Roman" w:hAnsi="Times New Roman"/>
          <w:b w:val="0"/>
          <w:sz w:val="24"/>
          <w:szCs w:val="24"/>
        </w:rPr>
        <w:t xml:space="preserve"> осуществляется в соответствии с требованиями части II «Информационная карта», части </w:t>
      </w:r>
      <w:r w:rsidR="006746BD" w:rsidRPr="00453E5B">
        <w:rPr>
          <w:rFonts w:ascii="Times New Roman" w:hAnsi="Times New Roman"/>
          <w:b w:val="0"/>
          <w:sz w:val="24"/>
          <w:szCs w:val="24"/>
          <w:lang w:val="en-US"/>
        </w:rPr>
        <w:t>IV</w:t>
      </w:r>
      <w:r w:rsidR="006746BD" w:rsidRPr="00453E5B">
        <w:rPr>
          <w:rFonts w:ascii="Times New Roman" w:hAnsi="Times New Roman"/>
          <w:b w:val="0"/>
          <w:sz w:val="24"/>
          <w:szCs w:val="24"/>
        </w:rPr>
        <w:t xml:space="preserve"> </w:t>
      </w:r>
      <w:r w:rsidR="00C34EED" w:rsidRPr="00453E5B">
        <w:rPr>
          <w:rFonts w:ascii="Times New Roman" w:hAnsi="Times New Roman"/>
          <w:b w:val="0"/>
          <w:sz w:val="24"/>
          <w:szCs w:val="24"/>
        </w:rPr>
        <w:t>«Техническое задание» и по обязательной к заполнению форме</w:t>
      </w:r>
      <w:r w:rsidR="001E737F" w:rsidRPr="00453E5B">
        <w:rPr>
          <w:rFonts w:ascii="Times New Roman" w:hAnsi="Times New Roman"/>
          <w:b w:val="0"/>
          <w:sz w:val="24"/>
          <w:szCs w:val="24"/>
        </w:rPr>
        <w:t xml:space="preserve"> «</w:t>
      </w:r>
      <w:r w:rsidR="00D56932" w:rsidRPr="00453E5B">
        <w:rPr>
          <w:rFonts w:ascii="Times New Roman" w:hAnsi="Times New Roman"/>
          <w:b w:val="0"/>
          <w:sz w:val="24"/>
          <w:szCs w:val="24"/>
        </w:rPr>
        <w:t xml:space="preserve">Предложение о качестве оказываемых услуг (выполняемых работ, поставляемых товаров) и иные предложения об условиях исполнения </w:t>
      </w:r>
      <w:r w:rsidR="00862F0C" w:rsidRPr="00453E5B">
        <w:rPr>
          <w:rFonts w:ascii="Times New Roman" w:hAnsi="Times New Roman"/>
          <w:b w:val="0"/>
          <w:sz w:val="24"/>
          <w:szCs w:val="24"/>
          <w:lang w:val="ru-RU"/>
        </w:rPr>
        <w:t>договора</w:t>
      </w:r>
      <w:r w:rsidR="00D56932" w:rsidRPr="00453E5B">
        <w:rPr>
          <w:rFonts w:ascii="Times New Roman" w:hAnsi="Times New Roman"/>
          <w:b w:val="0"/>
          <w:sz w:val="24"/>
          <w:szCs w:val="24"/>
        </w:rPr>
        <w:t xml:space="preserve">, в том числе предложения о цене </w:t>
      </w:r>
      <w:r w:rsidR="00862F0C" w:rsidRPr="00453E5B">
        <w:rPr>
          <w:rFonts w:ascii="Times New Roman" w:hAnsi="Times New Roman"/>
          <w:b w:val="0"/>
          <w:sz w:val="24"/>
          <w:szCs w:val="24"/>
          <w:lang w:val="ru-RU"/>
        </w:rPr>
        <w:t>договора</w:t>
      </w:r>
      <w:r w:rsidR="001E737F" w:rsidRPr="00453E5B">
        <w:rPr>
          <w:rFonts w:ascii="Times New Roman" w:hAnsi="Times New Roman"/>
          <w:b w:val="0"/>
          <w:sz w:val="24"/>
          <w:szCs w:val="24"/>
        </w:rPr>
        <w:t xml:space="preserve">»  (части </w:t>
      </w:r>
      <w:r w:rsidR="006746BD" w:rsidRPr="00453E5B">
        <w:rPr>
          <w:rFonts w:ascii="Times New Roman" w:hAnsi="Times New Roman"/>
          <w:b w:val="0"/>
          <w:sz w:val="24"/>
          <w:szCs w:val="24"/>
          <w:lang w:val="en-US"/>
        </w:rPr>
        <w:t>III</w:t>
      </w:r>
      <w:r w:rsidR="001E737F" w:rsidRPr="00453E5B">
        <w:rPr>
          <w:rFonts w:ascii="Times New Roman" w:hAnsi="Times New Roman"/>
          <w:b w:val="0"/>
          <w:sz w:val="24"/>
          <w:szCs w:val="24"/>
        </w:rPr>
        <w:t xml:space="preserve"> «</w:t>
      </w:r>
      <w:r w:rsidR="00C34EED" w:rsidRPr="00453E5B">
        <w:rPr>
          <w:rFonts w:ascii="Times New Roman" w:hAnsi="Times New Roman"/>
          <w:b w:val="0"/>
          <w:sz w:val="24"/>
          <w:szCs w:val="24"/>
          <w:lang w:val="ru-RU"/>
        </w:rPr>
        <w:t>Обязательные формы</w:t>
      </w:r>
      <w:r w:rsidR="001E737F" w:rsidRPr="00453E5B">
        <w:rPr>
          <w:rFonts w:ascii="Times New Roman" w:hAnsi="Times New Roman"/>
          <w:b w:val="0"/>
          <w:sz w:val="24"/>
          <w:szCs w:val="24"/>
        </w:rPr>
        <w:t xml:space="preserve"> и документ</w:t>
      </w:r>
      <w:r w:rsidR="00C34EED" w:rsidRPr="00453E5B">
        <w:rPr>
          <w:rFonts w:ascii="Times New Roman" w:hAnsi="Times New Roman"/>
          <w:b w:val="0"/>
          <w:sz w:val="24"/>
          <w:szCs w:val="24"/>
          <w:lang w:val="ru-RU"/>
        </w:rPr>
        <w:t>ы</w:t>
      </w:r>
      <w:r w:rsidR="001E737F" w:rsidRPr="00453E5B">
        <w:rPr>
          <w:rFonts w:ascii="Times New Roman" w:hAnsi="Times New Roman"/>
          <w:b w:val="0"/>
          <w:sz w:val="24"/>
          <w:szCs w:val="24"/>
        </w:rPr>
        <w:t xml:space="preserve"> для заполнения участниками </w:t>
      </w:r>
      <w:r w:rsidR="00EE562E" w:rsidRPr="00453E5B">
        <w:rPr>
          <w:rFonts w:ascii="Times New Roman" w:hAnsi="Times New Roman"/>
          <w:b w:val="0"/>
          <w:sz w:val="24"/>
          <w:szCs w:val="24"/>
        </w:rPr>
        <w:t>закупки</w:t>
      </w:r>
      <w:r w:rsidR="001E737F" w:rsidRPr="00453E5B">
        <w:rPr>
          <w:rFonts w:ascii="Times New Roman" w:hAnsi="Times New Roman"/>
          <w:b w:val="0"/>
          <w:sz w:val="24"/>
          <w:szCs w:val="24"/>
        </w:rPr>
        <w:t>»).</w:t>
      </w:r>
    </w:p>
    <w:p w14:paraId="1022CF88" w14:textId="77777777" w:rsidR="001E737F" w:rsidRPr="00453E5B" w:rsidRDefault="001E737F" w:rsidP="00FD6FF0">
      <w:pPr>
        <w:pStyle w:val="23"/>
        <w:keepNext w:val="0"/>
        <w:keepLines w:val="0"/>
        <w:widowControl/>
        <w:numPr>
          <w:ilvl w:val="0"/>
          <w:numId w:val="0"/>
        </w:numPr>
        <w:suppressLineNumbers w:val="0"/>
        <w:tabs>
          <w:tab w:val="left" w:pos="0"/>
        </w:tabs>
        <w:suppressAutoHyphens w:val="0"/>
        <w:spacing w:after="0"/>
        <w:ind w:firstLine="709"/>
        <w:jc w:val="center"/>
        <w:rPr>
          <w:noProof/>
          <w:szCs w:val="24"/>
          <w:lang w:val="x-none"/>
        </w:rPr>
      </w:pPr>
    </w:p>
    <w:p w14:paraId="2280536C" w14:textId="77777777" w:rsidR="00FD6FF0" w:rsidRPr="00453E5B" w:rsidRDefault="006D786E" w:rsidP="00FD6FF0">
      <w:pPr>
        <w:pStyle w:val="23"/>
        <w:keepNext w:val="0"/>
        <w:keepLines w:val="0"/>
        <w:widowControl/>
        <w:numPr>
          <w:ilvl w:val="0"/>
          <w:numId w:val="0"/>
        </w:numPr>
        <w:suppressLineNumbers w:val="0"/>
        <w:tabs>
          <w:tab w:val="left" w:pos="0"/>
        </w:tabs>
        <w:suppressAutoHyphens w:val="0"/>
        <w:spacing w:after="0"/>
        <w:ind w:firstLine="709"/>
        <w:jc w:val="center"/>
        <w:rPr>
          <w:noProof/>
          <w:szCs w:val="24"/>
        </w:rPr>
      </w:pPr>
      <w:r w:rsidRPr="00453E5B">
        <w:rPr>
          <w:noProof/>
          <w:szCs w:val="24"/>
        </w:rPr>
        <w:t>18</w:t>
      </w:r>
      <w:r w:rsidR="00A72D90" w:rsidRPr="00453E5B">
        <w:rPr>
          <w:noProof/>
          <w:szCs w:val="24"/>
        </w:rPr>
        <w:t>. Порядок</w:t>
      </w:r>
      <w:r w:rsidR="00546234" w:rsidRPr="00453E5B">
        <w:rPr>
          <w:noProof/>
          <w:szCs w:val="24"/>
        </w:rPr>
        <w:t xml:space="preserve"> </w:t>
      </w:r>
      <w:r w:rsidR="00FD6FF0" w:rsidRPr="00453E5B">
        <w:rPr>
          <w:noProof/>
          <w:szCs w:val="24"/>
        </w:rPr>
        <w:t xml:space="preserve">подачи и регистрации заявок на участие в </w:t>
      </w:r>
      <w:r w:rsidR="00F41A9D" w:rsidRPr="00453E5B">
        <w:rPr>
          <w:noProof/>
          <w:szCs w:val="24"/>
        </w:rPr>
        <w:t>конкурентном отборе в электронной форме</w:t>
      </w:r>
      <w:r w:rsidR="00FD6FF0" w:rsidRPr="00453E5B">
        <w:rPr>
          <w:noProof/>
          <w:szCs w:val="24"/>
        </w:rPr>
        <w:t>.</w:t>
      </w:r>
    </w:p>
    <w:p w14:paraId="300D26DC" w14:textId="1F877561" w:rsidR="00DE5576" w:rsidRPr="00453E5B" w:rsidRDefault="005E0239" w:rsidP="005D54D6">
      <w:pPr>
        <w:pStyle w:val="32"/>
        <w:tabs>
          <w:tab w:val="left" w:pos="0"/>
        </w:tabs>
        <w:adjustRightInd w:val="0"/>
        <w:spacing w:after="0" w:line="240" w:lineRule="auto"/>
        <w:ind w:left="0" w:firstLine="709"/>
        <w:jc w:val="both"/>
        <w:textAlignment w:val="baseline"/>
        <w:rPr>
          <w:rFonts w:ascii="Times New Roman" w:hAnsi="Times New Roman"/>
          <w:noProof/>
          <w:sz w:val="24"/>
          <w:szCs w:val="24"/>
        </w:rPr>
      </w:pPr>
      <w:r w:rsidRPr="00453E5B">
        <w:rPr>
          <w:rFonts w:ascii="Times New Roman" w:hAnsi="Times New Roman"/>
          <w:noProof/>
          <w:sz w:val="24"/>
          <w:szCs w:val="24"/>
        </w:rPr>
        <w:t>18.1.</w:t>
      </w:r>
      <w:r w:rsidR="005D54D6" w:rsidRPr="00453E5B">
        <w:rPr>
          <w:rFonts w:ascii="Times New Roman" w:hAnsi="Times New Roman"/>
          <w:noProof/>
          <w:sz w:val="24"/>
          <w:szCs w:val="24"/>
        </w:rPr>
        <w:t xml:space="preserve">Заявки на участие в </w:t>
      </w:r>
      <w:r w:rsidR="00F41A9D" w:rsidRPr="00453E5B">
        <w:rPr>
          <w:rFonts w:ascii="Times New Roman" w:hAnsi="Times New Roman"/>
          <w:noProof/>
          <w:sz w:val="24"/>
          <w:szCs w:val="24"/>
        </w:rPr>
        <w:t>конкурентном отборе в электронной форме</w:t>
      </w:r>
      <w:r w:rsidR="005D54D6" w:rsidRPr="00453E5B">
        <w:rPr>
          <w:rFonts w:ascii="Times New Roman" w:hAnsi="Times New Roman"/>
          <w:noProof/>
          <w:sz w:val="24"/>
          <w:szCs w:val="24"/>
        </w:rPr>
        <w:t xml:space="preserve"> принимаются и регистрируются на электронной площадке </w:t>
      </w:r>
      <w:r w:rsidR="00DA3BDF" w:rsidRPr="00453E5B">
        <w:rPr>
          <w:rFonts w:ascii="Times New Roman" w:hAnsi="Times New Roman"/>
          <w:sz w:val="24"/>
          <w:szCs w:val="24"/>
        </w:rPr>
        <w:t>ЭТР (</w:t>
      </w:r>
      <w:hyperlink r:id="rId26"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5D54D6" w:rsidRPr="00453E5B">
        <w:rPr>
          <w:rFonts w:ascii="Times New Roman" w:hAnsi="Times New Roman"/>
          <w:noProof/>
          <w:sz w:val="24"/>
          <w:szCs w:val="24"/>
        </w:rPr>
        <w:t xml:space="preserve"> до момента окончания срока подачи заявок на участие в </w:t>
      </w:r>
      <w:r w:rsidR="00F41A9D" w:rsidRPr="00453E5B">
        <w:rPr>
          <w:rFonts w:ascii="Times New Roman" w:hAnsi="Times New Roman"/>
          <w:noProof/>
          <w:sz w:val="24"/>
          <w:szCs w:val="24"/>
        </w:rPr>
        <w:t xml:space="preserve">конкурентном отборе </w:t>
      </w:r>
      <w:r w:rsidR="005D54D6" w:rsidRPr="00453E5B">
        <w:rPr>
          <w:rFonts w:ascii="Times New Roman" w:hAnsi="Times New Roman"/>
          <w:noProof/>
          <w:sz w:val="24"/>
          <w:szCs w:val="24"/>
        </w:rPr>
        <w:t>в электронной форме.</w:t>
      </w:r>
    </w:p>
    <w:p w14:paraId="03988A7C" w14:textId="77777777" w:rsidR="00C34EED" w:rsidRPr="00453E5B" w:rsidRDefault="00C34EED" w:rsidP="005D54D6">
      <w:pPr>
        <w:pStyle w:val="21"/>
        <w:widowControl w:val="0"/>
        <w:tabs>
          <w:tab w:val="left" w:pos="0"/>
          <w:tab w:val="left" w:pos="540"/>
        </w:tabs>
        <w:adjustRightInd w:val="0"/>
        <w:spacing w:after="0" w:line="240" w:lineRule="auto"/>
        <w:ind w:left="0"/>
        <w:textAlignment w:val="baseline"/>
        <w:rPr>
          <w:rFonts w:ascii="Times New Roman" w:hAnsi="Times New Roman"/>
          <w:b/>
          <w:sz w:val="24"/>
          <w:szCs w:val="24"/>
        </w:rPr>
      </w:pPr>
    </w:p>
    <w:p w14:paraId="0E05723E" w14:textId="77777777" w:rsidR="005443C2" w:rsidRPr="00453E5B" w:rsidRDefault="00CD6475" w:rsidP="005E1DC5">
      <w:pPr>
        <w:pStyle w:val="21"/>
        <w:widowControl w:val="0"/>
        <w:tabs>
          <w:tab w:val="left" w:pos="0"/>
          <w:tab w:val="left" w:pos="540"/>
        </w:tabs>
        <w:adjustRightInd w:val="0"/>
        <w:spacing w:after="0" w:line="240" w:lineRule="auto"/>
        <w:ind w:left="0" w:firstLine="709"/>
        <w:jc w:val="center"/>
        <w:textAlignment w:val="baseline"/>
        <w:rPr>
          <w:rFonts w:ascii="Times New Roman" w:hAnsi="Times New Roman"/>
          <w:b/>
          <w:sz w:val="24"/>
          <w:szCs w:val="24"/>
        </w:rPr>
      </w:pPr>
      <w:r w:rsidRPr="00453E5B">
        <w:rPr>
          <w:rFonts w:ascii="Times New Roman" w:hAnsi="Times New Roman"/>
          <w:b/>
          <w:sz w:val="24"/>
          <w:szCs w:val="24"/>
        </w:rPr>
        <w:t>19</w:t>
      </w:r>
      <w:r w:rsidR="005E1DC5" w:rsidRPr="00453E5B">
        <w:rPr>
          <w:rFonts w:ascii="Times New Roman" w:hAnsi="Times New Roman"/>
          <w:b/>
          <w:sz w:val="24"/>
          <w:szCs w:val="24"/>
        </w:rPr>
        <w:t xml:space="preserve">. Порядок и срок отзыва заявок на участие в </w:t>
      </w:r>
      <w:r w:rsidR="00F41A9D" w:rsidRPr="00453E5B">
        <w:rPr>
          <w:rFonts w:ascii="Times New Roman" w:hAnsi="Times New Roman"/>
          <w:b/>
          <w:sz w:val="24"/>
          <w:szCs w:val="24"/>
        </w:rPr>
        <w:t>конкурентном отборе в электронной форме</w:t>
      </w:r>
      <w:r w:rsidR="005E1DC5" w:rsidRPr="00453E5B">
        <w:rPr>
          <w:rFonts w:ascii="Times New Roman" w:hAnsi="Times New Roman"/>
          <w:b/>
          <w:sz w:val="24"/>
          <w:szCs w:val="24"/>
        </w:rPr>
        <w:t>, порядок внесения изменений в такие заявки</w:t>
      </w:r>
    </w:p>
    <w:p w14:paraId="01FC7B09" w14:textId="77777777" w:rsidR="00DE5576" w:rsidRPr="00453E5B" w:rsidRDefault="00DE5576" w:rsidP="00E74A9D">
      <w:pPr>
        <w:autoSpaceDE w:val="0"/>
        <w:autoSpaceDN w:val="0"/>
        <w:adjustRightInd w:val="0"/>
        <w:spacing w:after="0" w:line="240" w:lineRule="auto"/>
        <w:ind w:firstLine="709"/>
        <w:jc w:val="both"/>
        <w:outlineLvl w:val="1"/>
        <w:rPr>
          <w:rFonts w:ascii="Times New Roman" w:hAnsi="Times New Roman"/>
          <w:bCs/>
          <w:sz w:val="24"/>
          <w:szCs w:val="24"/>
        </w:rPr>
      </w:pPr>
      <w:r w:rsidRPr="00453E5B">
        <w:rPr>
          <w:rFonts w:ascii="Times New Roman" w:hAnsi="Times New Roman"/>
          <w:bCs/>
          <w:sz w:val="24"/>
          <w:szCs w:val="24"/>
        </w:rPr>
        <w:t xml:space="preserve">19.1. </w:t>
      </w:r>
      <w:r w:rsidR="00995F94" w:rsidRPr="00453E5B">
        <w:rPr>
          <w:rFonts w:ascii="Times New Roman" w:hAnsi="Times New Roman"/>
          <w:bCs/>
          <w:sz w:val="24"/>
          <w:szCs w:val="24"/>
        </w:rPr>
        <w:t xml:space="preserve">Участник закупки, подавший </w:t>
      </w:r>
      <w:r w:rsidR="00F420F7" w:rsidRPr="00453E5B">
        <w:rPr>
          <w:rFonts w:ascii="Times New Roman" w:hAnsi="Times New Roman"/>
          <w:bCs/>
          <w:sz w:val="24"/>
          <w:szCs w:val="24"/>
        </w:rPr>
        <w:t>заявку</w:t>
      </w:r>
      <w:r w:rsidR="00995F94" w:rsidRPr="00453E5B">
        <w:rPr>
          <w:rFonts w:ascii="Times New Roman" w:hAnsi="Times New Roman"/>
          <w:bCs/>
          <w:sz w:val="24"/>
          <w:szCs w:val="24"/>
        </w:rPr>
        <w:t xml:space="preserve"> на участие в </w:t>
      </w:r>
      <w:r w:rsidR="00F41A9D" w:rsidRPr="00453E5B">
        <w:rPr>
          <w:rFonts w:ascii="Times New Roman" w:hAnsi="Times New Roman"/>
          <w:bCs/>
          <w:sz w:val="24"/>
          <w:szCs w:val="24"/>
        </w:rPr>
        <w:t>конкурентном отборе в электронной форме</w:t>
      </w:r>
      <w:r w:rsidR="00995F94" w:rsidRPr="00453E5B">
        <w:rPr>
          <w:rFonts w:ascii="Times New Roman" w:hAnsi="Times New Roman"/>
          <w:bCs/>
          <w:sz w:val="24"/>
          <w:szCs w:val="24"/>
        </w:rPr>
        <w:t xml:space="preserve">, вправе изменить </w:t>
      </w:r>
      <w:r w:rsidR="00F420F7" w:rsidRPr="00453E5B">
        <w:rPr>
          <w:rFonts w:ascii="Times New Roman" w:hAnsi="Times New Roman"/>
          <w:bCs/>
          <w:sz w:val="24"/>
          <w:szCs w:val="24"/>
        </w:rPr>
        <w:t>заявк</w:t>
      </w:r>
      <w:r w:rsidR="00A806DB" w:rsidRPr="00453E5B">
        <w:rPr>
          <w:rFonts w:ascii="Times New Roman" w:hAnsi="Times New Roman"/>
          <w:bCs/>
          <w:sz w:val="24"/>
          <w:szCs w:val="24"/>
        </w:rPr>
        <w:t>у</w:t>
      </w:r>
      <w:r w:rsidR="00995F94" w:rsidRPr="00453E5B">
        <w:rPr>
          <w:rFonts w:ascii="Times New Roman" w:hAnsi="Times New Roman"/>
          <w:bCs/>
          <w:sz w:val="24"/>
          <w:szCs w:val="24"/>
        </w:rPr>
        <w:t xml:space="preserve"> на участие в </w:t>
      </w:r>
      <w:r w:rsidR="00F41A9D" w:rsidRPr="00453E5B">
        <w:rPr>
          <w:rFonts w:ascii="Times New Roman" w:hAnsi="Times New Roman"/>
          <w:bCs/>
          <w:sz w:val="24"/>
          <w:szCs w:val="24"/>
        </w:rPr>
        <w:t xml:space="preserve">конкурентном отборе в электронной </w:t>
      </w:r>
      <w:r w:rsidR="00F41A9D" w:rsidRPr="00453E5B">
        <w:rPr>
          <w:rFonts w:ascii="Times New Roman" w:hAnsi="Times New Roman"/>
          <w:bCs/>
          <w:sz w:val="24"/>
          <w:szCs w:val="24"/>
        </w:rPr>
        <w:lastRenderedPageBreak/>
        <w:t>форме</w:t>
      </w:r>
      <w:r w:rsidR="00995F94" w:rsidRPr="00453E5B">
        <w:rPr>
          <w:rFonts w:ascii="Times New Roman" w:hAnsi="Times New Roman"/>
          <w:bCs/>
          <w:sz w:val="24"/>
          <w:szCs w:val="24"/>
        </w:rPr>
        <w:t xml:space="preserve"> в любое время до </w:t>
      </w:r>
      <w:r w:rsidR="009E7294" w:rsidRPr="00453E5B">
        <w:rPr>
          <w:rFonts w:ascii="Times New Roman" w:hAnsi="Times New Roman"/>
          <w:bCs/>
          <w:sz w:val="24"/>
          <w:szCs w:val="24"/>
        </w:rPr>
        <w:t xml:space="preserve">даты и времени окончания срока подачи заявок на участие в </w:t>
      </w:r>
      <w:r w:rsidR="00F41A9D" w:rsidRPr="00453E5B">
        <w:rPr>
          <w:rFonts w:ascii="Times New Roman" w:hAnsi="Times New Roman"/>
          <w:bCs/>
          <w:sz w:val="24"/>
          <w:szCs w:val="24"/>
        </w:rPr>
        <w:t>конкурентном отборе в электронной форме</w:t>
      </w:r>
      <w:r w:rsidR="009E7294" w:rsidRPr="00453E5B">
        <w:rPr>
          <w:rFonts w:ascii="Times New Roman" w:hAnsi="Times New Roman"/>
          <w:bCs/>
          <w:sz w:val="24"/>
          <w:szCs w:val="24"/>
        </w:rPr>
        <w:t>.</w:t>
      </w:r>
    </w:p>
    <w:p w14:paraId="4E08B8D3" w14:textId="77777777" w:rsidR="00DE5576" w:rsidRPr="00453E5B" w:rsidRDefault="00DE5576" w:rsidP="00DE5576">
      <w:pPr>
        <w:pStyle w:val="32"/>
        <w:tabs>
          <w:tab w:val="left" w:pos="0"/>
        </w:tabs>
        <w:adjustRightInd w:val="0"/>
        <w:spacing w:after="0" w:line="240" w:lineRule="auto"/>
        <w:ind w:left="0" w:firstLine="709"/>
        <w:jc w:val="both"/>
        <w:textAlignment w:val="baseline"/>
        <w:rPr>
          <w:rFonts w:ascii="Times New Roman" w:hAnsi="Times New Roman"/>
          <w:noProof/>
          <w:sz w:val="24"/>
          <w:szCs w:val="24"/>
        </w:rPr>
      </w:pPr>
      <w:r w:rsidRPr="00453E5B">
        <w:rPr>
          <w:rFonts w:ascii="Times New Roman" w:hAnsi="Times New Roman"/>
          <w:bCs/>
          <w:sz w:val="24"/>
          <w:szCs w:val="24"/>
        </w:rPr>
        <w:t>19.2.</w:t>
      </w:r>
      <w:r w:rsidRPr="00453E5B">
        <w:rPr>
          <w:rFonts w:ascii="Times New Roman" w:hAnsi="Times New Roman"/>
          <w:noProof/>
          <w:sz w:val="24"/>
          <w:szCs w:val="24"/>
        </w:rPr>
        <w:t xml:space="preserve"> Изменения, внесенные в заявку, считаются неотъемлемой частью заявки.</w:t>
      </w:r>
    </w:p>
    <w:p w14:paraId="3FA7451B" w14:textId="77777777" w:rsidR="00DE5576" w:rsidRPr="00453E5B" w:rsidRDefault="005D54D6" w:rsidP="00DE5576">
      <w:pPr>
        <w:pStyle w:val="32"/>
        <w:tabs>
          <w:tab w:val="left" w:pos="0"/>
          <w:tab w:val="left" w:pos="720"/>
        </w:tabs>
        <w:spacing w:after="0" w:line="240" w:lineRule="auto"/>
        <w:ind w:left="0" w:firstLine="709"/>
        <w:jc w:val="both"/>
        <w:rPr>
          <w:rFonts w:ascii="Times New Roman" w:hAnsi="Times New Roman"/>
          <w:noProof/>
          <w:sz w:val="24"/>
          <w:szCs w:val="24"/>
        </w:rPr>
      </w:pPr>
      <w:r w:rsidRPr="00453E5B">
        <w:rPr>
          <w:rFonts w:ascii="Times New Roman" w:hAnsi="Times New Roman"/>
          <w:noProof/>
          <w:sz w:val="24"/>
          <w:szCs w:val="24"/>
        </w:rPr>
        <w:t>19.3</w:t>
      </w:r>
      <w:r w:rsidR="005E0239" w:rsidRPr="00453E5B">
        <w:rPr>
          <w:rFonts w:ascii="Times New Roman" w:hAnsi="Times New Roman"/>
          <w:noProof/>
          <w:sz w:val="24"/>
          <w:szCs w:val="24"/>
        </w:rPr>
        <w:t>.</w:t>
      </w:r>
      <w:r w:rsidR="00DE5576" w:rsidRPr="00453E5B">
        <w:rPr>
          <w:rFonts w:ascii="Times New Roman" w:hAnsi="Times New Roman"/>
          <w:noProof/>
          <w:sz w:val="24"/>
          <w:szCs w:val="24"/>
        </w:rPr>
        <w:t xml:space="preserve">После окончания срока </w:t>
      </w:r>
      <w:r w:rsidR="009E7294" w:rsidRPr="00453E5B">
        <w:rPr>
          <w:rFonts w:ascii="Times New Roman" w:hAnsi="Times New Roman"/>
          <w:noProof/>
          <w:sz w:val="24"/>
          <w:szCs w:val="24"/>
        </w:rPr>
        <w:t xml:space="preserve">и времени </w:t>
      </w:r>
      <w:r w:rsidR="00DE5576" w:rsidRPr="00453E5B">
        <w:rPr>
          <w:rFonts w:ascii="Times New Roman" w:hAnsi="Times New Roman"/>
          <w:noProof/>
          <w:sz w:val="24"/>
          <w:szCs w:val="24"/>
        </w:rPr>
        <w:t>подачи заявок не допускается внесение изменений в заявки.</w:t>
      </w:r>
    </w:p>
    <w:p w14:paraId="2FD18010" w14:textId="77777777" w:rsidR="00F21C29" w:rsidRPr="00453E5B" w:rsidRDefault="005D54D6" w:rsidP="00F21C29">
      <w:pPr>
        <w:pStyle w:val="23"/>
        <w:keepNext w:val="0"/>
        <w:keepLines w:val="0"/>
        <w:widowControl/>
        <w:numPr>
          <w:ilvl w:val="0"/>
          <w:numId w:val="0"/>
        </w:numPr>
        <w:suppressLineNumbers w:val="0"/>
        <w:tabs>
          <w:tab w:val="left" w:pos="709"/>
          <w:tab w:val="num" w:pos="1836"/>
        </w:tabs>
        <w:suppressAutoHyphens w:val="0"/>
        <w:spacing w:after="0"/>
        <w:ind w:left="709"/>
        <w:jc w:val="left"/>
        <w:rPr>
          <w:b w:val="0"/>
          <w:noProof/>
          <w:szCs w:val="24"/>
        </w:rPr>
      </w:pPr>
      <w:r w:rsidRPr="00453E5B">
        <w:rPr>
          <w:b w:val="0"/>
          <w:noProof/>
          <w:szCs w:val="24"/>
        </w:rPr>
        <w:t>19.4</w:t>
      </w:r>
      <w:r w:rsidR="00DE5576" w:rsidRPr="00453E5B">
        <w:rPr>
          <w:b w:val="0"/>
          <w:noProof/>
          <w:szCs w:val="24"/>
        </w:rPr>
        <w:t xml:space="preserve">. Отзыв заявок на участие в </w:t>
      </w:r>
      <w:r w:rsidR="00F41A9D" w:rsidRPr="00453E5B">
        <w:rPr>
          <w:b w:val="0"/>
          <w:noProof/>
          <w:szCs w:val="24"/>
        </w:rPr>
        <w:t>конкурентном отборе в электронной форме</w:t>
      </w:r>
      <w:r w:rsidR="00DE5576" w:rsidRPr="00453E5B">
        <w:rPr>
          <w:b w:val="0"/>
          <w:noProof/>
          <w:szCs w:val="24"/>
        </w:rPr>
        <w:t xml:space="preserve"> осуществляется в </w:t>
      </w:r>
    </w:p>
    <w:p w14:paraId="0F12EE1C" w14:textId="6555B165" w:rsidR="00DE5576" w:rsidRPr="00453E5B" w:rsidRDefault="00DE5576" w:rsidP="00F21C29">
      <w:pPr>
        <w:pStyle w:val="23"/>
        <w:keepNext w:val="0"/>
        <w:keepLines w:val="0"/>
        <w:widowControl/>
        <w:numPr>
          <w:ilvl w:val="0"/>
          <w:numId w:val="0"/>
        </w:numPr>
        <w:suppressLineNumbers w:val="0"/>
        <w:tabs>
          <w:tab w:val="left" w:pos="709"/>
          <w:tab w:val="num" w:pos="1836"/>
        </w:tabs>
        <w:suppressAutoHyphens w:val="0"/>
        <w:spacing w:after="0"/>
        <w:ind w:left="720" w:hanging="720"/>
        <w:jc w:val="left"/>
        <w:rPr>
          <w:b w:val="0"/>
          <w:noProof/>
          <w:szCs w:val="24"/>
        </w:rPr>
      </w:pPr>
      <w:r w:rsidRPr="00453E5B">
        <w:rPr>
          <w:b w:val="0"/>
          <w:noProof/>
          <w:szCs w:val="24"/>
        </w:rPr>
        <w:t>следующем порядке</w:t>
      </w:r>
      <w:r w:rsidR="009E7294" w:rsidRPr="00453E5B">
        <w:rPr>
          <w:b w:val="0"/>
          <w:noProof/>
          <w:szCs w:val="24"/>
        </w:rPr>
        <w:t>:</w:t>
      </w:r>
    </w:p>
    <w:p w14:paraId="64455EB8" w14:textId="77777777" w:rsidR="00DE5576" w:rsidRPr="00453E5B" w:rsidRDefault="005D54D6" w:rsidP="00DE5576">
      <w:pPr>
        <w:pStyle w:val="32"/>
        <w:tabs>
          <w:tab w:val="left" w:pos="0"/>
        </w:tabs>
        <w:adjustRightInd w:val="0"/>
        <w:spacing w:after="0" w:line="240" w:lineRule="auto"/>
        <w:ind w:left="0" w:firstLine="709"/>
        <w:jc w:val="both"/>
        <w:textAlignment w:val="baseline"/>
        <w:rPr>
          <w:rFonts w:ascii="Times New Roman" w:hAnsi="Times New Roman"/>
          <w:noProof/>
          <w:sz w:val="24"/>
          <w:szCs w:val="24"/>
        </w:rPr>
      </w:pPr>
      <w:r w:rsidRPr="00453E5B">
        <w:rPr>
          <w:rFonts w:ascii="Times New Roman" w:hAnsi="Times New Roman"/>
          <w:noProof/>
          <w:sz w:val="24"/>
          <w:szCs w:val="24"/>
        </w:rPr>
        <w:t>19.4</w:t>
      </w:r>
      <w:r w:rsidR="00DE5576" w:rsidRPr="00453E5B">
        <w:rPr>
          <w:rFonts w:ascii="Times New Roman" w:hAnsi="Times New Roman"/>
          <w:noProof/>
          <w:sz w:val="24"/>
          <w:szCs w:val="24"/>
        </w:rPr>
        <w:t xml:space="preserve">.1. </w:t>
      </w:r>
      <w:r w:rsidR="00995F94" w:rsidRPr="00453E5B">
        <w:rPr>
          <w:rFonts w:ascii="Times New Roman" w:hAnsi="Times New Roman"/>
          <w:noProof/>
          <w:sz w:val="24"/>
          <w:szCs w:val="24"/>
        </w:rPr>
        <w:t xml:space="preserve">Участник закупки, подавший </w:t>
      </w:r>
      <w:r w:rsidR="00F420F7" w:rsidRPr="00453E5B">
        <w:rPr>
          <w:rFonts w:ascii="Times New Roman" w:hAnsi="Times New Roman"/>
          <w:noProof/>
          <w:sz w:val="24"/>
          <w:szCs w:val="24"/>
        </w:rPr>
        <w:t>заявку</w:t>
      </w:r>
      <w:r w:rsidR="00995F94" w:rsidRPr="00453E5B">
        <w:rPr>
          <w:rFonts w:ascii="Times New Roman" w:hAnsi="Times New Roman"/>
          <w:noProof/>
          <w:sz w:val="24"/>
          <w:szCs w:val="24"/>
        </w:rPr>
        <w:t xml:space="preserve"> на участие в </w:t>
      </w:r>
      <w:r w:rsidR="00F41A9D" w:rsidRPr="00453E5B">
        <w:rPr>
          <w:rFonts w:ascii="Times New Roman" w:hAnsi="Times New Roman"/>
          <w:noProof/>
          <w:sz w:val="24"/>
          <w:szCs w:val="24"/>
        </w:rPr>
        <w:t>конкурентном отборе в электронной форме</w:t>
      </w:r>
      <w:r w:rsidR="00995F94" w:rsidRPr="00453E5B">
        <w:rPr>
          <w:rFonts w:ascii="Times New Roman" w:hAnsi="Times New Roman"/>
          <w:noProof/>
          <w:sz w:val="24"/>
          <w:szCs w:val="24"/>
        </w:rPr>
        <w:t xml:space="preserve">, вправе отозвать </w:t>
      </w:r>
      <w:r w:rsidR="00F420F7" w:rsidRPr="00453E5B">
        <w:rPr>
          <w:rFonts w:ascii="Times New Roman" w:hAnsi="Times New Roman"/>
          <w:noProof/>
          <w:sz w:val="24"/>
          <w:szCs w:val="24"/>
        </w:rPr>
        <w:t>заявку</w:t>
      </w:r>
      <w:r w:rsidR="00995F94" w:rsidRPr="00453E5B">
        <w:rPr>
          <w:rFonts w:ascii="Times New Roman" w:hAnsi="Times New Roman"/>
          <w:noProof/>
          <w:sz w:val="24"/>
          <w:szCs w:val="24"/>
        </w:rPr>
        <w:t xml:space="preserve"> на участие в </w:t>
      </w:r>
      <w:r w:rsidR="00F41A9D" w:rsidRPr="00453E5B">
        <w:rPr>
          <w:rFonts w:ascii="Times New Roman" w:hAnsi="Times New Roman"/>
          <w:noProof/>
          <w:sz w:val="24"/>
          <w:szCs w:val="24"/>
        </w:rPr>
        <w:t>конкурентном отборе в электронной форме</w:t>
      </w:r>
      <w:r w:rsidR="00995F94" w:rsidRPr="00453E5B">
        <w:rPr>
          <w:rFonts w:ascii="Times New Roman" w:hAnsi="Times New Roman"/>
          <w:noProof/>
          <w:sz w:val="24"/>
          <w:szCs w:val="24"/>
        </w:rPr>
        <w:t xml:space="preserve"> в любое время до </w:t>
      </w:r>
      <w:r w:rsidR="009E7294" w:rsidRPr="00453E5B">
        <w:rPr>
          <w:rFonts w:ascii="Times New Roman" w:hAnsi="Times New Roman"/>
          <w:noProof/>
          <w:sz w:val="24"/>
          <w:szCs w:val="24"/>
        </w:rPr>
        <w:t>даты и времени окончания срока подачи заявок</w:t>
      </w:r>
      <w:r w:rsidR="00995F94" w:rsidRPr="00453E5B">
        <w:rPr>
          <w:rFonts w:ascii="Times New Roman" w:hAnsi="Times New Roman"/>
          <w:noProof/>
          <w:sz w:val="24"/>
          <w:szCs w:val="24"/>
        </w:rPr>
        <w:t xml:space="preserve"> на участие в </w:t>
      </w:r>
      <w:r w:rsidR="00F41A9D" w:rsidRPr="00453E5B">
        <w:rPr>
          <w:rFonts w:ascii="Times New Roman" w:hAnsi="Times New Roman"/>
          <w:noProof/>
          <w:sz w:val="24"/>
          <w:szCs w:val="24"/>
        </w:rPr>
        <w:t>конкурентном отборе в электронной форме</w:t>
      </w:r>
      <w:r w:rsidR="009E7294" w:rsidRPr="00453E5B">
        <w:rPr>
          <w:rFonts w:ascii="Times New Roman" w:hAnsi="Times New Roman"/>
          <w:noProof/>
          <w:sz w:val="24"/>
          <w:szCs w:val="24"/>
        </w:rPr>
        <w:t xml:space="preserve">. </w:t>
      </w:r>
    </w:p>
    <w:p w14:paraId="544F9BAC" w14:textId="77777777" w:rsidR="00C35E8D" w:rsidRPr="00453E5B" w:rsidRDefault="005D54D6" w:rsidP="005D54D6">
      <w:pPr>
        <w:pStyle w:val="32"/>
        <w:tabs>
          <w:tab w:val="left" w:pos="0"/>
          <w:tab w:val="left" w:pos="720"/>
        </w:tabs>
        <w:spacing w:after="0" w:line="240" w:lineRule="auto"/>
        <w:ind w:left="0" w:firstLine="709"/>
        <w:jc w:val="both"/>
        <w:rPr>
          <w:rFonts w:ascii="Times New Roman" w:hAnsi="Times New Roman"/>
          <w:sz w:val="24"/>
          <w:szCs w:val="24"/>
        </w:rPr>
      </w:pPr>
      <w:r w:rsidRPr="00453E5B">
        <w:rPr>
          <w:rFonts w:ascii="Times New Roman" w:hAnsi="Times New Roman"/>
          <w:noProof/>
          <w:sz w:val="24"/>
          <w:szCs w:val="24"/>
        </w:rPr>
        <w:t>19.5</w:t>
      </w:r>
      <w:r w:rsidR="00DE5576" w:rsidRPr="00453E5B">
        <w:rPr>
          <w:rFonts w:ascii="Times New Roman" w:hAnsi="Times New Roman"/>
          <w:noProof/>
          <w:sz w:val="24"/>
          <w:szCs w:val="24"/>
        </w:rPr>
        <w:t>. После окончания срока подачи заявок не допускается отзыв заявок.</w:t>
      </w:r>
    </w:p>
    <w:p w14:paraId="0D1405BB" w14:textId="77777777" w:rsidR="005D54D6" w:rsidRPr="00453E5B" w:rsidRDefault="005D54D6" w:rsidP="005D54D6">
      <w:pPr>
        <w:pStyle w:val="32"/>
        <w:tabs>
          <w:tab w:val="left" w:pos="0"/>
          <w:tab w:val="left" w:pos="720"/>
        </w:tabs>
        <w:spacing w:after="0" w:line="240" w:lineRule="auto"/>
        <w:ind w:left="0" w:firstLine="709"/>
        <w:jc w:val="both"/>
        <w:rPr>
          <w:rFonts w:ascii="Times New Roman" w:hAnsi="Times New Roman"/>
          <w:sz w:val="24"/>
          <w:szCs w:val="24"/>
        </w:rPr>
      </w:pPr>
    </w:p>
    <w:p w14:paraId="542C8E28" w14:textId="77777777" w:rsidR="005D28B5" w:rsidRPr="00453E5B" w:rsidRDefault="00A53514" w:rsidP="008248A0">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20</w:t>
      </w:r>
      <w:r w:rsidR="00165BFE" w:rsidRPr="00453E5B">
        <w:rPr>
          <w:rFonts w:ascii="Times New Roman" w:hAnsi="Times New Roman"/>
          <w:b/>
          <w:sz w:val="24"/>
          <w:szCs w:val="24"/>
        </w:rPr>
        <w:t xml:space="preserve">. </w:t>
      </w:r>
      <w:bookmarkStart w:id="15" w:name="_Ref119429700"/>
      <w:r w:rsidR="008248A0" w:rsidRPr="00453E5B">
        <w:rPr>
          <w:rFonts w:ascii="Times New Roman" w:hAnsi="Times New Roman"/>
          <w:b/>
          <w:sz w:val="24"/>
          <w:szCs w:val="24"/>
        </w:rPr>
        <w:t xml:space="preserve">Порядок </w:t>
      </w:r>
      <w:r w:rsidR="00805CFD" w:rsidRPr="00453E5B">
        <w:rPr>
          <w:rFonts w:ascii="Times New Roman" w:hAnsi="Times New Roman"/>
          <w:b/>
          <w:sz w:val="24"/>
          <w:szCs w:val="24"/>
        </w:rPr>
        <w:t>открытия доступа к заявкам</w:t>
      </w:r>
      <w:r w:rsidR="008248A0" w:rsidRPr="00453E5B">
        <w:rPr>
          <w:rFonts w:ascii="Times New Roman" w:hAnsi="Times New Roman"/>
          <w:b/>
          <w:sz w:val="24"/>
          <w:szCs w:val="24"/>
        </w:rPr>
        <w:t xml:space="preserve"> на участие в </w:t>
      </w:r>
      <w:r w:rsidR="00F41A9D" w:rsidRPr="00453E5B">
        <w:rPr>
          <w:rFonts w:ascii="Times New Roman" w:hAnsi="Times New Roman"/>
          <w:b/>
          <w:sz w:val="24"/>
          <w:szCs w:val="24"/>
        </w:rPr>
        <w:t>конкурентном отборе в электронной форме</w:t>
      </w:r>
    </w:p>
    <w:bookmarkEnd w:id="15"/>
    <w:p w14:paraId="4C56695A" w14:textId="77777777" w:rsidR="005A73D8" w:rsidRPr="00453E5B" w:rsidRDefault="0009746F" w:rsidP="00533C8B">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20.1. </w:t>
      </w:r>
      <w:r w:rsidR="00805CFD" w:rsidRPr="00453E5B">
        <w:rPr>
          <w:rFonts w:ascii="Times New Roman" w:hAnsi="Times New Roman"/>
          <w:noProof/>
          <w:sz w:val="24"/>
          <w:szCs w:val="24"/>
        </w:rPr>
        <w:t>Открытие доступа</w:t>
      </w:r>
      <w:r w:rsidRPr="00453E5B">
        <w:rPr>
          <w:rFonts w:ascii="Times New Roman" w:hAnsi="Times New Roman"/>
          <w:noProof/>
          <w:sz w:val="24"/>
          <w:szCs w:val="24"/>
        </w:rPr>
        <w:t xml:space="preserve"> Заказчику</w:t>
      </w:r>
      <w:r w:rsidR="00805CFD" w:rsidRPr="00453E5B">
        <w:rPr>
          <w:rFonts w:ascii="Times New Roman" w:hAnsi="Times New Roman"/>
          <w:noProof/>
          <w:sz w:val="24"/>
          <w:szCs w:val="24"/>
        </w:rPr>
        <w:t xml:space="preserve"> к заявкам на участие  в </w:t>
      </w:r>
      <w:r w:rsidR="00F41A9D" w:rsidRPr="00453E5B">
        <w:rPr>
          <w:rFonts w:ascii="Times New Roman" w:hAnsi="Times New Roman"/>
          <w:noProof/>
          <w:sz w:val="24"/>
          <w:szCs w:val="24"/>
        </w:rPr>
        <w:t>конкурентном отборе в электронной форме</w:t>
      </w:r>
      <w:r w:rsidR="00805CFD" w:rsidRPr="00453E5B">
        <w:rPr>
          <w:rFonts w:ascii="Times New Roman" w:hAnsi="Times New Roman"/>
          <w:noProof/>
          <w:sz w:val="24"/>
          <w:szCs w:val="24"/>
        </w:rPr>
        <w:t xml:space="preserve"> осуществляется оператором электронной площадки после окончания срока подачи заявок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w:t>
      </w:r>
    </w:p>
    <w:p w14:paraId="2A146CDA" w14:textId="77777777" w:rsidR="0009746F" w:rsidRPr="00453E5B" w:rsidRDefault="0009746F" w:rsidP="00533C8B">
      <w:pPr>
        <w:spacing w:after="0" w:line="240" w:lineRule="auto"/>
        <w:ind w:firstLine="709"/>
        <w:jc w:val="both"/>
        <w:rPr>
          <w:rFonts w:ascii="Times New Roman" w:hAnsi="Times New Roman"/>
          <w:noProof/>
          <w:sz w:val="24"/>
          <w:szCs w:val="24"/>
        </w:rPr>
      </w:pPr>
    </w:p>
    <w:p w14:paraId="6CA0A1C9" w14:textId="77777777" w:rsidR="005A73D8" w:rsidRPr="00453E5B" w:rsidRDefault="005A73D8" w:rsidP="005A73D8">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 xml:space="preserve">21. Порядок </w:t>
      </w:r>
      <w:r w:rsidR="008E7CF5" w:rsidRPr="00453E5B">
        <w:rPr>
          <w:rFonts w:ascii="Times New Roman" w:hAnsi="Times New Roman"/>
          <w:b/>
          <w:sz w:val="24"/>
          <w:szCs w:val="24"/>
        </w:rPr>
        <w:t>рассмотрения заявок</w:t>
      </w:r>
      <w:r w:rsidRPr="00453E5B">
        <w:rPr>
          <w:rFonts w:ascii="Times New Roman" w:hAnsi="Times New Roman"/>
          <w:b/>
          <w:sz w:val="24"/>
          <w:szCs w:val="24"/>
        </w:rPr>
        <w:t xml:space="preserve"> на участие в </w:t>
      </w:r>
      <w:r w:rsidR="00F41A9D" w:rsidRPr="00453E5B">
        <w:rPr>
          <w:rFonts w:ascii="Times New Roman" w:hAnsi="Times New Roman"/>
          <w:b/>
          <w:sz w:val="24"/>
          <w:szCs w:val="24"/>
        </w:rPr>
        <w:t>конкурентном отборе в электронной форме</w:t>
      </w:r>
    </w:p>
    <w:p w14:paraId="696B9DDE"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21.1. Рассмотрение заявок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осуществляе</w:t>
      </w:r>
      <w:r w:rsidR="00422703" w:rsidRPr="00453E5B">
        <w:rPr>
          <w:rFonts w:ascii="Times New Roman" w:hAnsi="Times New Roman"/>
          <w:noProof/>
          <w:sz w:val="24"/>
          <w:szCs w:val="24"/>
        </w:rPr>
        <w:t>тся комиссией по осуществлению</w:t>
      </w:r>
      <w:r w:rsidRPr="00453E5B">
        <w:rPr>
          <w:rFonts w:ascii="Times New Roman" w:hAnsi="Times New Roman"/>
          <w:noProof/>
          <w:sz w:val="24"/>
          <w:szCs w:val="24"/>
        </w:rPr>
        <w:t xml:space="preserve"> закупки в порядке, месте и сроки, которые установлены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6094459B" w14:textId="77777777" w:rsidR="0009746F"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21.2. Рассмотрение заявок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проводится с целью определения соответствия каждого участника процедуры закупки и заявки на участие в процедуре закупки, поданной таким участником, требованиям, установленным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w:t>
      </w:r>
    </w:p>
    <w:p w14:paraId="333F4418"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21.3. На стадии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выполняются следующие действия:</w:t>
      </w:r>
    </w:p>
    <w:p w14:paraId="1D241F11"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1) проверка комплектности, содержания и оформления заявок на участие в процедуре закупки на соответствие требованиям документации о закупке;</w:t>
      </w:r>
    </w:p>
    <w:p w14:paraId="0DC89A8F"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 проверка достоверности сведений и документов, поданных в составе заявки на участие в процедуре закупке;</w:t>
      </w:r>
    </w:p>
    <w:p w14:paraId="63DE0915"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3) проверка участника процедуры закупки на соответствие требованиям, установленным документацией о закупке;</w:t>
      </w:r>
    </w:p>
    <w:p w14:paraId="580F601E"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4) проверка предлагаемой продукции и договорных условий на соответствие требованиям документации о закупке;</w:t>
      </w:r>
    </w:p>
    <w:p w14:paraId="60E7318B"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5) проверка соответствия ценового предложения участника процедуры закупки начальному уровню и другим требованиям к ценовому предложению, установленным в документации о закупке, если таковые были установлены;</w:t>
      </w:r>
    </w:p>
    <w:p w14:paraId="206488C0"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6) проверка наличия сведений об участнике процедуры закупки в реестрах недобросовестных поставщиков, если соответствующие требования устанавливались.</w:t>
      </w:r>
    </w:p>
    <w:p w14:paraId="4BDEECC4"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21.4. В целях подтверждения соответствия участника закупки указанным требованиям, заказчик вправе использовать общедоступные источники информации (К общедоступным источникам информации относятся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 При этом заказчик придерживается одинакового подхода ко всем участникам закупки.</w:t>
      </w:r>
    </w:p>
    <w:p w14:paraId="422DEBD3"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.5. По итогам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комиссией по осуществлению закупки принимается решение в отношении каждого участника процедуры закупки о его допуске к участию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либо об отказе в допуске такого участника к участию в процедуре закупки в порядке и по основаниям, которые предусмотрены документацией о закупке, в том числе:</w:t>
      </w:r>
    </w:p>
    <w:p w14:paraId="76BCE892"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lastRenderedPageBreak/>
        <w:t xml:space="preserve">1) непредставление документов, а также иных сведений, требование о наличии которых установлено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483330F5"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2) несоответствие участника процедуры закупки требованиям к участникам процедуры закупки, установленным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6EEA1406"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3) несоответствие заявки на участие в процедуре закупки требованиям к заявкам на участие в процедуре закупки, установленным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250F0F09"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4) несоответствие предлагаемой продукции</w:t>
      </w:r>
      <w:r w:rsidR="0009746F" w:rsidRPr="00453E5B">
        <w:rPr>
          <w:rFonts w:ascii="Times New Roman" w:hAnsi="Times New Roman"/>
          <w:noProof/>
          <w:sz w:val="24"/>
          <w:szCs w:val="24"/>
        </w:rPr>
        <w:t xml:space="preserve"> (предлагаемых работ, услуг)</w:t>
      </w:r>
      <w:r w:rsidRPr="00453E5B">
        <w:rPr>
          <w:rFonts w:ascii="Times New Roman" w:hAnsi="Times New Roman"/>
          <w:noProof/>
          <w:sz w:val="24"/>
          <w:szCs w:val="24"/>
        </w:rPr>
        <w:t xml:space="preserve"> требованиям, установленным документацией о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4DC092A0"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5) предоставление в составе заявки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 xml:space="preserve"> заведомо ложных сведений, намеренного искажения информации или документов, входящих в состав заявки на участие в </w:t>
      </w:r>
      <w:r w:rsidR="00F41A9D" w:rsidRPr="00453E5B">
        <w:rPr>
          <w:rFonts w:ascii="Times New Roman" w:hAnsi="Times New Roman"/>
          <w:noProof/>
          <w:sz w:val="24"/>
          <w:szCs w:val="24"/>
        </w:rPr>
        <w:t>конкурентном отборе в электронной форме</w:t>
      </w:r>
      <w:r w:rsidRPr="00453E5B">
        <w:rPr>
          <w:rFonts w:ascii="Times New Roman" w:hAnsi="Times New Roman"/>
          <w:noProof/>
          <w:sz w:val="24"/>
          <w:szCs w:val="24"/>
        </w:rPr>
        <w:t>;</w:t>
      </w:r>
    </w:p>
    <w:p w14:paraId="6FC5F377"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 xml:space="preserve">6) наличие в реестре недобросовестных поставщиков сведений об участнике </w:t>
      </w:r>
      <w:r w:rsidR="0034337E" w:rsidRPr="00453E5B">
        <w:rPr>
          <w:rFonts w:ascii="Times New Roman" w:hAnsi="Times New Roman"/>
          <w:noProof/>
          <w:sz w:val="24"/>
          <w:szCs w:val="24"/>
        </w:rPr>
        <w:t xml:space="preserve">конкурентного отбора </w:t>
      </w:r>
      <w:r w:rsidR="001229F7" w:rsidRPr="00453E5B">
        <w:rPr>
          <w:rFonts w:ascii="Times New Roman" w:hAnsi="Times New Roman"/>
          <w:noProof/>
          <w:sz w:val="24"/>
          <w:szCs w:val="24"/>
        </w:rPr>
        <w:t>в электронной форме</w:t>
      </w:r>
      <w:r w:rsidRPr="00453E5B">
        <w:rPr>
          <w:rFonts w:ascii="Times New Roman" w:hAnsi="Times New Roman"/>
          <w:noProof/>
          <w:sz w:val="24"/>
          <w:szCs w:val="24"/>
        </w:rPr>
        <w:t>.</w:t>
      </w:r>
    </w:p>
    <w:p w14:paraId="181A194A"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.6. По результатам рассмотрения заявок комиссия по осуществлению закупки имеет право допустить Участника размещения заказа к участию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при наличии в его заявке несущественных отклонений от требований, установленных документацией (создание преимущественных условий одному или нескольким Участникам размещения заказа при этом не допускается).</w:t>
      </w:r>
    </w:p>
    <w:p w14:paraId="3C48E581"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.7. Отклонения считаются несущественными, если они:</w:t>
      </w:r>
    </w:p>
    <w:p w14:paraId="5399537D"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не влияют на состав, объем, сроки, требования, качество и другие характеристики подлежащей доставке Продукции;</w:t>
      </w:r>
    </w:p>
    <w:p w14:paraId="3C24C325"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не ограничивают права и не накладывают дополнительные обязательства на Заказчика, не ограничивают обязательства Исполнителя по Договору по сравнению с тем, как это предусмотрено в настоящем извещении.</w:t>
      </w:r>
    </w:p>
    <w:p w14:paraId="695F2906"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.8. На основании результатов рассмотрения заявок на участие в процедуре закупки составляется протокол рассмотрения заявок на участие в процедуре закупки, в котором указываются:</w:t>
      </w:r>
    </w:p>
    <w:p w14:paraId="02B5A912"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1) сведения об участниках процедуры закупки, подавших заявки на участие в процедуре закупки;</w:t>
      </w:r>
    </w:p>
    <w:p w14:paraId="0E23BB82" w14:textId="77777777" w:rsidR="008E7CF5" w:rsidRPr="00453E5B" w:rsidRDefault="008E7CF5"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 решение о допуске участников процедуры закупки к участию в процедуре закупки либо об отказе им в допуске к участию в процедуре закупки;</w:t>
      </w:r>
    </w:p>
    <w:p w14:paraId="0BDD24E7" w14:textId="2F7460E5"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.9. Протокол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размещается заказчиком </w:t>
      </w:r>
      <w:r w:rsidR="0009746F" w:rsidRPr="00453E5B">
        <w:rPr>
          <w:rFonts w:ascii="Times New Roman" w:hAnsi="Times New Roman"/>
          <w:noProof/>
          <w:sz w:val="24"/>
          <w:szCs w:val="24"/>
        </w:rPr>
        <w:t xml:space="preserve">на электронной площадке </w:t>
      </w:r>
      <w:r w:rsidR="00DA3BDF" w:rsidRPr="00453E5B">
        <w:rPr>
          <w:rFonts w:ascii="Times New Roman" w:hAnsi="Times New Roman"/>
          <w:sz w:val="24"/>
          <w:szCs w:val="24"/>
        </w:rPr>
        <w:t>ЭТР (</w:t>
      </w:r>
      <w:hyperlink r:id="rId27"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A334DB" w:rsidRPr="00453E5B">
        <w:rPr>
          <w:rFonts w:ascii="Times New Roman" w:hAnsi="Times New Roman"/>
          <w:noProof/>
          <w:sz w:val="24"/>
          <w:szCs w:val="24"/>
        </w:rPr>
        <w:t xml:space="preserve"> </w:t>
      </w:r>
      <w:r w:rsidR="0009746F" w:rsidRPr="00453E5B">
        <w:rPr>
          <w:rFonts w:ascii="Times New Roman" w:hAnsi="Times New Roman"/>
          <w:noProof/>
          <w:sz w:val="24"/>
          <w:szCs w:val="24"/>
        </w:rPr>
        <w:t xml:space="preserve"> и в</w:t>
      </w:r>
      <w:r w:rsidR="008E7CF5" w:rsidRPr="00453E5B">
        <w:rPr>
          <w:rFonts w:ascii="Times New Roman" w:hAnsi="Times New Roman"/>
          <w:noProof/>
          <w:sz w:val="24"/>
          <w:szCs w:val="24"/>
        </w:rPr>
        <w:t xml:space="preserve"> ЕИС в течение трех дней, следующих за днем его подписания.</w:t>
      </w:r>
    </w:p>
    <w:p w14:paraId="3DDD5EA7"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.10. Если по результатам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принято решение об отказе в допуске к участию в процедуре закупки всех участников процедуры закупки, комиссия по осуществлению закупки принимает решение о признании процедуры закупки несостоявшейся, и в протокол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вносится информация, что процедура закупки признана несостоявшейся.</w:t>
      </w:r>
    </w:p>
    <w:p w14:paraId="7084F100" w14:textId="77777777" w:rsidR="008E7CF5"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.11. В случае если документацией о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предусмотрено два или более лотов, закупка признается несостоявшейся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в отношении этого лота.</w:t>
      </w:r>
    </w:p>
    <w:p w14:paraId="371E8004" w14:textId="103F9251" w:rsidR="005A73D8" w:rsidRPr="00453E5B" w:rsidRDefault="00D7760E" w:rsidP="008E7CF5">
      <w:pPr>
        <w:spacing w:after="0" w:line="240" w:lineRule="auto"/>
        <w:ind w:firstLine="709"/>
        <w:jc w:val="both"/>
        <w:rPr>
          <w:rFonts w:ascii="Times New Roman" w:hAnsi="Times New Roman"/>
          <w:noProof/>
          <w:sz w:val="24"/>
          <w:szCs w:val="24"/>
        </w:rPr>
      </w:pPr>
      <w:r w:rsidRPr="00453E5B">
        <w:rPr>
          <w:rFonts w:ascii="Times New Roman" w:hAnsi="Times New Roman"/>
          <w:noProof/>
          <w:sz w:val="24"/>
          <w:szCs w:val="24"/>
        </w:rPr>
        <w:t>21</w:t>
      </w:r>
      <w:r w:rsidR="008E7CF5" w:rsidRPr="00453E5B">
        <w:rPr>
          <w:rFonts w:ascii="Times New Roman" w:hAnsi="Times New Roman"/>
          <w:noProof/>
          <w:sz w:val="24"/>
          <w:szCs w:val="24"/>
        </w:rPr>
        <w:t xml:space="preserve">.12. Любой участник </w:t>
      </w:r>
      <w:r w:rsidR="0034337E" w:rsidRPr="00453E5B">
        <w:rPr>
          <w:rFonts w:ascii="Times New Roman" w:hAnsi="Times New Roman"/>
          <w:noProof/>
          <w:sz w:val="24"/>
          <w:szCs w:val="24"/>
        </w:rPr>
        <w:t xml:space="preserve">конкурентного отбора </w:t>
      </w:r>
      <w:r w:rsidR="001229F7" w:rsidRPr="00453E5B">
        <w:rPr>
          <w:rFonts w:ascii="Times New Roman" w:hAnsi="Times New Roman"/>
          <w:noProof/>
          <w:sz w:val="24"/>
          <w:szCs w:val="24"/>
        </w:rPr>
        <w:t>в электронной форме</w:t>
      </w:r>
      <w:r w:rsidR="008E7CF5" w:rsidRPr="00453E5B">
        <w:rPr>
          <w:rFonts w:ascii="Times New Roman" w:hAnsi="Times New Roman"/>
          <w:noProof/>
          <w:sz w:val="24"/>
          <w:szCs w:val="24"/>
        </w:rPr>
        <w:t xml:space="preserve"> в срок не позднее двух дней с даты размещения протокола рассмотрения заявок на участие в </w:t>
      </w:r>
      <w:r w:rsidR="00F41A9D" w:rsidRPr="00453E5B">
        <w:rPr>
          <w:rFonts w:ascii="Times New Roman" w:hAnsi="Times New Roman"/>
          <w:noProof/>
          <w:sz w:val="24"/>
          <w:szCs w:val="24"/>
        </w:rPr>
        <w:t>конкурентном отборе в электронной форме</w:t>
      </w:r>
      <w:r w:rsidR="008E7CF5" w:rsidRPr="00453E5B">
        <w:rPr>
          <w:rFonts w:ascii="Times New Roman" w:hAnsi="Times New Roman"/>
          <w:noProof/>
          <w:sz w:val="24"/>
          <w:szCs w:val="24"/>
        </w:rPr>
        <w:t xml:space="preserve"> </w:t>
      </w:r>
      <w:r w:rsidR="007C0A4C" w:rsidRPr="00453E5B">
        <w:rPr>
          <w:rFonts w:ascii="Times New Roman" w:hAnsi="Times New Roman"/>
          <w:noProof/>
          <w:sz w:val="24"/>
          <w:szCs w:val="24"/>
        </w:rPr>
        <w:t>на электронной п</w:t>
      </w:r>
      <w:r w:rsidR="007A315A" w:rsidRPr="00453E5B">
        <w:rPr>
          <w:rFonts w:ascii="Times New Roman" w:hAnsi="Times New Roman"/>
          <w:noProof/>
          <w:sz w:val="24"/>
          <w:szCs w:val="24"/>
        </w:rPr>
        <w:t xml:space="preserve">лощадке </w:t>
      </w:r>
      <w:r w:rsidR="00DA3BDF" w:rsidRPr="00453E5B">
        <w:rPr>
          <w:rFonts w:ascii="Times New Roman" w:hAnsi="Times New Roman"/>
          <w:sz w:val="24"/>
          <w:szCs w:val="24"/>
        </w:rPr>
        <w:t>ЭТР (</w:t>
      </w:r>
      <w:hyperlink r:id="rId28"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7C0A4C" w:rsidRPr="00453E5B">
        <w:rPr>
          <w:rFonts w:ascii="Times New Roman" w:hAnsi="Times New Roman"/>
          <w:noProof/>
          <w:sz w:val="24"/>
          <w:szCs w:val="24"/>
        </w:rPr>
        <w:t xml:space="preserve"> и </w:t>
      </w:r>
      <w:r w:rsidR="008E7CF5" w:rsidRPr="00453E5B">
        <w:rPr>
          <w:rFonts w:ascii="Times New Roman" w:hAnsi="Times New Roman"/>
          <w:noProof/>
          <w:sz w:val="24"/>
          <w:szCs w:val="24"/>
        </w:rPr>
        <w:t>в ЕИС вправе направить заказчику запрос о разъяснении причин отказа ему в допуске к участию в процедуре закупки. Заказчик в течение трех рабочих дней со дня поступления такого запроса направляет соответствующие разъяснения участнику процедуры закупки.</w:t>
      </w:r>
    </w:p>
    <w:p w14:paraId="2821EC67" w14:textId="77777777" w:rsidR="00533C8B" w:rsidRPr="00453E5B" w:rsidRDefault="00533C8B" w:rsidP="00D7760E">
      <w:pPr>
        <w:spacing w:after="0" w:line="240" w:lineRule="auto"/>
        <w:rPr>
          <w:rFonts w:ascii="Times New Roman" w:hAnsi="Times New Roman"/>
          <w:b/>
          <w:sz w:val="24"/>
          <w:szCs w:val="24"/>
        </w:rPr>
      </w:pPr>
      <w:bookmarkStart w:id="16" w:name="_Toc149542939"/>
      <w:bookmarkStart w:id="17" w:name="_Toc168126646"/>
      <w:bookmarkStart w:id="18" w:name="_Toc180912143"/>
      <w:bookmarkStart w:id="19" w:name="_Toc236631719"/>
      <w:bookmarkStart w:id="20" w:name="_Toc245875918"/>
      <w:bookmarkStart w:id="21" w:name="_Toc246134609"/>
      <w:bookmarkStart w:id="22" w:name="_Toc246135009"/>
      <w:bookmarkStart w:id="23" w:name="_Toc249342299"/>
      <w:bookmarkStart w:id="24" w:name="_Toc277065082"/>
      <w:bookmarkStart w:id="25" w:name="_Toc277065845"/>
      <w:bookmarkStart w:id="26" w:name="_Toc277065980"/>
      <w:bookmarkStart w:id="27" w:name="_Toc277168008"/>
    </w:p>
    <w:p w14:paraId="3876E1D1" w14:textId="77777777" w:rsidR="00871DF8" w:rsidRPr="00453E5B" w:rsidRDefault="00A02C87" w:rsidP="00393E17">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2</w:t>
      </w:r>
      <w:r w:rsidR="00D7760E" w:rsidRPr="00453E5B">
        <w:rPr>
          <w:rFonts w:ascii="Times New Roman" w:hAnsi="Times New Roman"/>
          <w:b/>
          <w:sz w:val="24"/>
          <w:szCs w:val="24"/>
        </w:rPr>
        <w:t>2</w:t>
      </w:r>
      <w:r w:rsidR="00165BFE" w:rsidRPr="00453E5B">
        <w:rPr>
          <w:rFonts w:ascii="Times New Roman" w:hAnsi="Times New Roman"/>
          <w:b/>
          <w:sz w:val="24"/>
          <w:szCs w:val="24"/>
        </w:rPr>
        <w:t xml:space="preserve">. </w:t>
      </w:r>
      <w:r w:rsidRPr="00453E5B">
        <w:rPr>
          <w:rFonts w:ascii="Times New Roman" w:hAnsi="Times New Roman"/>
          <w:b/>
          <w:sz w:val="24"/>
          <w:szCs w:val="24"/>
        </w:rPr>
        <w:t>Порядок оценки</w:t>
      </w:r>
      <w:r w:rsidR="00871DF8" w:rsidRPr="00453E5B">
        <w:rPr>
          <w:rFonts w:ascii="Times New Roman" w:hAnsi="Times New Roman"/>
          <w:b/>
          <w:sz w:val="24"/>
          <w:szCs w:val="24"/>
        </w:rPr>
        <w:t xml:space="preserve"> и сопоставлени</w:t>
      </w:r>
      <w:r w:rsidR="00C648BE" w:rsidRPr="00453E5B">
        <w:rPr>
          <w:rFonts w:ascii="Times New Roman" w:hAnsi="Times New Roman"/>
          <w:b/>
          <w:sz w:val="24"/>
          <w:szCs w:val="24"/>
        </w:rPr>
        <w:t>я</w:t>
      </w:r>
      <w:r w:rsidR="00871DF8" w:rsidRPr="00453E5B">
        <w:rPr>
          <w:rFonts w:ascii="Times New Roman" w:hAnsi="Times New Roman"/>
          <w:b/>
          <w:sz w:val="24"/>
          <w:szCs w:val="24"/>
        </w:rPr>
        <w:t xml:space="preserve"> </w:t>
      </w:r>
      <w:r w:rsidR="00915FE0" w:rsidRPr="00453E5B">
        <w:rPr>
          <w:rFonts w:ascii="Times New Roman" w:hAnsi="Times New Roman"/>
          <w:b/>
          <w:sz w:val="24"/>
          <w:szCs w:val="24"/>
        </w:rPr>
        <w:t>заявок</w:t>
      </w:r>
      <w:r w:rsidR="00C648BE" w:rsidRPr="00453E5B">
        <w:rPr>
          <w:rFonts w:ascii="Times New Roman" w:hAnsi="Times New Roman"/>
          <w:b/>
          <w:sz w:val="24"/>
          <w:szCs w:val="24"/>
        </w:rPr>
        <w:t xml:space="preserve"> на участие в </w:t>
      </w:r>
      <w:r w:rsidR="00F41A9D" w:rsidRPr="00453E5B">
        <w:rPr>
          <w:rFonts w:ascii="Times New Roman" w:hAnsi="Times New Roman"/>
          <w:b/>
          <w:sz w:val="24"/>
          <w:szCs w:val="24"/>
        </w:rPr>
        <w:t>конкурентном отборе в электронной форме</w:t>
      </w:r>
      <w:r w:rsidR="001B3417" w:rsidRPr="00453E5B">
        <w:rPr>
          <w:rFonts w:ascii="Times New Roman" w:hAnsi="Times New Roman"/>
          <w:b/>
          <w:sz w:val="24"/>
          <w:szCs w:val="24"/>
        </w:rPr>
        <w:t>.</w:t>
      </w:r>
    </w:p>
    <w:p w14:paraId="43C1E3D2"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lastRenderedPageBreak/>
        <w:t xml:space="preserve">22.1. Оценка и сопоставление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осуществляю</w:t>
      </w:r>
      <w:r w:rsidR="00422703" w:rsidRPr="00453E5B">
        <w:rPr>
          <w:rStyle w:val="apple-style-span"/>
          <w:rFonts w:ascii="Times New Roman" w:hAnsi="Times New Roman"/>
          <w:sz w:val="24"/>
          <w:szCs w:val="24"/>
        </w:rPr>
        <w:t xml:space="preserve">тся Комиссией по осуществлению </w:t>
      </w:r>
      <w:r w:rsidRPr="00453E5B">
        <w:rPr>
          <w:rStyle w:val="apple-style-span"/>
          <w:rFonts w:ascii="Times New Roman" w:hAnsi="Times New Roman"/>
          <w:sz w:val="24"/>
          <w:szCs w:val="24"/>
        </w:rPr>
        <w:t xml:space="preserve">закупки в целях выявления лучших условий исполнения договора в соответствии с критериями оценки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и с порядком, которые установлены документацией о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w:t>
      </w:r>
    </w:p>
    <w:p w14:paraId="004DC16A"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22.2. По итогам оценки и сопоставления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каждой такой заявке присваивается порядковый номер по мере уменьшения степени удовлетворения требованиям заказчика содержащихся в ней условий исполнения договора относительно других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Заявке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в которой содержатся лучшие условия исполнения договора, присваивается первый номер. В случае если несколько заявок на участие в процедуре закупки содержат одинаковые условия исполнения договора, меньший порядковый номер присваивается той заявке, которая поступила ранее других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содержащих такие условия.</w:t>
      </w:r>
    </w:p>
    <w:p w14:paraId="4201B5FB"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22.3. Победителем </w:t>
      </w:r>
      <w:r w:rsidR="0034337E" w:rsidRPr="00453E5B">
        <w:rPr>
          <w:rStyle w:val="apple-style-span"/>
          <w:rFonts w:ascii="Times New Roman" w:hAnsi="Times New Roman"/>
          <w:sz w:val="24"/>
          <w:szCs w:val="24"/>
        </w:rPr>
        <w:t xml:space="preserve">конкурентного отбора </w:t>
      </w:r>
      <w:r w:rsidR="001229F7" w:rsidRPr="00453E5B">
        <w:rPr>
          <w:rStyle w:val="apple-style-span"/>
          <w:rFonts w:ascii="Times New Roman" w:hAnsi="Times New Roman"/>
          <w:sz w:val="24"/>
          <w:szCs w:val="24"/>
        </w:rPr>
        <w:t>в электронной форме</w:t>
      </w:r>
      <w:r w:rsidRPr="00453E5B">
        <w:rPr>
          <w:rStyle w:val="apple-style-span"/>
          <w:rFonts w:ascii="Times New Roman" w:hAnsi="Times New Roman"/>
          <w:sz w:val="24"/>
          <w:szCs w:val="24"/>
        </w:rPr>
        <w:t xml:space="preserve"> признается участник процедуры закупки, в отношении которого принято решение о допуске к участию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который предложил лучшие условия исполнения договора и заявке которого присвоен первый порядковый номер.</w:t>
      </w:r>
    </w:p>
    <w:p w14:paraId="56AF3A0C"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22.4. На основании результатов оценки и сопоставления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составляется протокол оценки и сопоставления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в котором указываются:</w:t>
      </w:r>
    </w:p>
    <w:p w14:paraId="1B52BAC0"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1) сведения об участниках </w:t>
      </w:r>
      <w:r w:rsidR="0034337E" w:rsidRPr="00453E5B">
        <w:rPr>
          <w:rStyle w:val="apple-style-span"/>
          <w:rFonts w:ascii="Times New Roman" w:hAnsi="Times New Roman"/>
          <w:sz w:val="24"/>
          <w:szCs w:val="24"/>
        </w:rPr>
        <w:t xml:space="preserve">конкурентного отбора </w:t>
      </w:r>
      <w:r w:rsidR="001229F7" w:rsidRPr="00453E5B">
        <w:rPr>
          <w:rStyle w:val="apple-style-span"/>
          <w:rFonts w:ascii="Times New Roman" w:hAnsi="Times New Roman"/>
          <w:sz w:val="24"/>
          <w:szCs w:val="24"/>
        </w:rPr>
        <w:t>в электронной форме</w:t>
      </w:r>
      <w:r w:rsidRPr="00453E5B">
        <w:rPr>
          <w:rStyle w:val="apple-style-span"/>
          <w:rFonts w:ascii="Times New Roman" w:hAnsi="Times New Roman"/>
          <w:sz w:val="24"/>
          <w:szCs w:val="24"/>
        </w:rPr>
        <w:t xml:space="preserve">, в отношении которых принято решение о допуске к участию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w:t>
      </w:r>
    </w:p>
    <w:p w14:paraId="4FD309CD"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 сведения о результатах оценки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всех участников закупки, в отношении которых принято решение о допуске к участию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w:t>
      </w:r>
    </w:p>
    <w:p w14:paraId="6E2BE432"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3) информация о принятом на основании результатов оценки и сопоставления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решении о присвоении таким заявкам порядковых номеров;</w:t>
      </w:r>
    </w:p>
    <w:p w14:paraId="24DE537E"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4) сведения о победителе </w:t>
      </w:r>
      <w:r w:rsidR="0034337E" w:rsidRPr="00453E5B">
        <w:rPr>
          <w:rStyle w:val="apple-style-span"/>
          <w:rFonts w:ascii="Times New Roman" w:hAnsi="Times New Roman"/>
          <w:sz w:val="24"/>
          <w:szCs w:val="24"/>
        </w:rPr>
        <w:t xml:space="preserve">конкурентного отбора </w:t>
      </w:r>
      <w:r w:rsidR="001229F7" w:rsidRPr="00453E5B">
        <w:rPr>
          <w:rStyle w:val="apple-style-span"/>
          <w:rFonts w:ascii="Times New Roman" w:hAnsi="Times New Roman"/>
          <w:sz w:val="24"/>
          <w:szCs w:val="24"/>
        </w:rPr>
        <w:t>в электронной форме</w:t>
      </w:r>
      <w:r w:rsidRPr="00453E5B">
        <w:rPr>
          <w:rStyle w:val="apple-style-span"/>
          <w:rFonts w:ascii="Times New Roman" w:hAnsi="Times New Roman"/>
          <w:sz w:val="24"/>
          <w:szCs w:val="24"/>
        </w:rPr>
        <w:t>;</w:t>
      </w:r>
    </w:p>
    <w:p w14:paraId="0035D009" w14:textId="77777777"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5) иные сведения, раскрывающие условия заключения договора (предмет договора, цена договора, сроки (периоды) поставки товара, выполнения работ, оказания услуг, сроки и условия оплаты и т.д.) заносятся в протокол оценки и сопоставления заявок на участие в процедуре закупки.</w:t>
      </w:r>
    </w:p>
    <w:p w14:paraId="2B7A92C8" w14:textId="6E80391B" w:rsidR="007C0F02" w:rsidRPr="00453E5B" w:rsidRDefault="007C0F02" w:rsidP="007C0F02">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22.5. Протокол оценки и сопоставления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размещается заказчиком </w:t>
      </w:r>
      <w:r w:rsidR="007C0A4C" w:rsidRPr="00453E5B">
        <w:rPr>
          <w:rStyle w:val="apple-style-span"/>
          <w:rFonts w:ascii="Times New Roman" w:hAnsi="Times New Roman"/>
          <w:sz w:val="24"/>
          <w:szCs w:val="24"/>
        </w:rPr>
        <w:t xml:space="preserve">на электронной площадке </w:t>
      </w:r>
      <w:r w:rsidR="00DA3BDF" w:rsidRPr="00453E5B">
        <w:rPr>
          <w:rFonts w:ascii="Times New Roman" w:hAnsi="Times New Roman"/>
          <w:sz w:val="24"/>
          <w:szCs w:val="24"/>
        </w:rPr>
        <w:t>ЭТР (</w:t>
      </w:r>
      <w:hyperlink r:id="rId29" w:history="1">
        <w:r w:rsidR="00DA3BDF" w:rsidRPr="00453E5B">
          <w:rPr>
            <w:rStyle w:val="a7"/>
            <w:rFonts w:ascii="Times New Roman" w:hAnsi="Times New Roman"/>
            <w:sz w:val="24"/>
            <w:szCs w:val="24"/>
          </w:rPr>
          <w:t>http://www.</w:t>
        </w:r>
        <w:r w:rsidR="00DA3BDF" w:rsidRPr="00453E5B">
          <w:rPr>
            <w:rStyle w:val="a7"/>
            <w:rFonts w:ascii="Times New Roman" w:hAnsi="Times New Roman"/>
            <w:sz w:val="24"/>
            <w:szCs w:val="24"/>
            <w:lang w:val="en-US"/>
          </w:rPr>
          <w:t>torgi</w:t>
        </w:r>
        <w:r w:rsidR="00DA3BDF" w:rsidRPr="00453E5B">
          <w:rPr>
            <w:rStyle w:val="a7"/>
            <w:rFonts w:ascii="Times New Roman" w:hAnsi="Times New Roman"/>
            <w:sz w:val="24"/>
            <w:szCs w:val="24"/>
          </w:rPr>
          <w:t>82.ru</w:t>
        </w:r>
      </w:hyperlink>
      <w:r w:rsidR="00DA3BDF" w:rsidRPr="00453E5B">
        <w:rPr>
          <w:rFonts w:ascii="Times New Roman" w:hAnsi="Times New Roman"/>
          <w:sz w:val="24"/>
          <w:szCs w:val="24"/>
        </w:rPr>
        <w:t>)</w:t>
      </w:r>
      <w:r w:rsidR="00E9576C" w:rsidRPr="00453E5B">
        <w:rPr>
          <w:rStyle w:val="apple-style-span"/>
          <w:rFonts w:ascii="Times New Roman" w:hAnsi="Times New Roman"/>
          <w:sz w:val="24"/>
          <w:szCs w:val="24"/>
        </w:rPr>
        <w:t xml:space="preserve"> и</w:t>
      </w:r>
      <w:r w:rsidR="007C0A4C" w:rsidRPr="00453E5B">
        <w:rPr>
          <w:rStyle w:val="apple-style-span"/>
          <w:rFonts w:ascii="Times New Roman" w:hAnsi="Times New Roman"/>
          <w:sz w:val="24"/>
          <w:szCs w:val="24"/>
        </w:rPr>
        <w:t xml:space="preserve"> </w:t>
      </w:r>
      <w:r w:rsidRPr="00453E5B">
        <w:rPr>
          <w:rStyle w:val="apple-style-span"/>
          <w:rFonts w:ascii="Times New Roman" w:hAnsi="Times New Roman"/>
          <w:sz w:val="24"/>
          <w:szCs w:val="24"/>
        </w:rPr>
        <w:t>в ЕИС в течение трех дней, следующих за днем его подписания.</w:t>
      </w:r>
    </w:p>
    <w:p w14:paraId="185DCE43" w14:textId="77777777" w:rsidR="00AD2016" w:rsidRPr="00453E5B" w:rsidRDefault="007C0F02" w:rsidP="00AD2016">
      <w:pPr>
        <w:spacing w:after="0" w:line="240" w:lineRule="auto"/>
        <w:ind w:firstLine="709"/>
        <w:jc w:val="both"/>
        <w:rPr>
          <w:rStyle w:val="apple-style-span"/>
          <w:rFonts w:ascii="Times New Roman" w:hAnsi="Times New Roman"/>
          <w:sz w:val="24"/>
          <w:szCs w:val="24"/>
        </w:rPr>
      </w:pPr>
      <w:r w:rsidRPr="00453E5B">
        <w:rPr>
          <w:rStyle w:val="apple-style-span"/>
          <w:rFonts w:ascii="Times New Roman" w:hAnsi="Times New Roman"/>
          <w:sz w:val="24"/>
          <w:szCs w:val="24"/>
        </w:rPr>
        <w:t xml:space="preserve">22.6. В случае если по результатам рассмотрения заявок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принято решение о допуске к участию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только одного участника процедуры закупки, заказчик вправе заключить договор с таким участником </w:t>
      </w:r>
      <w:r w:rsidR="0034337E" w:rsidRPr="00453E5B">
        <w:rPr>
          <w:rStyle w:val="apple-style-span"/>
          <w:rFonts w:ascii="Times New Roman" w:hAnsi="Times New Roman"/>
          <w:sz w:val="24"/>
          <w:szCs w:val="24"/>
        </w:rPr>
        <w:t xml:space="preserve">конкурентного отбора в электронной форме </w:t>
      </w:r>
      <w:r w:rsidRPr="00453E5B">
        <w:rPr>
          <w:rStyle w:val="apple-style-span"/>
          <w:rFonts w:ascii="Times New Roman" w:hAnsi="Times New Roman"/>
          <w:sz w:val="24"/>
          <w:szCs w:val="24"/>
        </w:rPr>
        <w:t xml:space="preserve">по согласованной с ним цене, не превышающей ценовое предложение, установленное в его заявке на участие в </w:t>
      </w:r>
      <w:r w:rsidR="00F41A9D" w:rsidRPr="00453E5B">
        <w:rPr>
          <w:rStyle w:val="apple-style-span"/>
          <w:rFonts w:ascii="Times New Roman" w:hAnsi="Times New Roman"/>
          <w:sz w:val="24"/>
          <w:szCs w:val="24"/>
        </w:rPr>
        <w:t>конкурентном отборе в электронной форме</w:t>
      </w:r>
      <w:r w:rsidRPr="00453E5B">
        <w:rPr>
          <w:rStyle w:val="apple-style-span"/>
          <w:rFonts w:ascii="Times New Roman" w:hAnsi="Times New Roman"/>
          <w:sz w:val="24"/>
          <w:szCs w:val="24"/>
        </w:rPr>
        <w:t xml:space="preserve">. При этом единственный участник </w:t>
      </w:r>
      <w:r w:rsidR="0034337E" w:rsidRPr="00453E5B">
        <w:rPr>
          <w:rStyle w:val="apple-style-span"/>
          <w:rFonts w:ascii="Times New Roman" w:hAnsi="Times New Roman"/>
          <w:sz w:val="24"/>
          <w:szCs w:val="24"/>
        </w:rPr>
        <w:t>конкурентного отбора в э</w:t>
      </w:r>
      <w:r w:rsidR="001229F7" w:rsidRPr="00453E5B">
        <w:rPr>
          <w:rStyle w:val="apple-style-span"/>
          <w:rFonts w:ascii="Times New Roman" w:hAnsi="Times New Roman"/>
          <w:sz w:val="24"/>
          <w:szCs w:val="24"/>
        </w:rPr>
        <w:t>лектронной форме</w:t>
      </w:r>
      <w:r w:rsidRPr="00453E5B">
        <w:rPr>
          <w:rStyle w:val="apple-style-span"/>
          <w:rFonts w:ascii="Times New Roman" w:hAnsi="Times New Roman"/>
          <w:sz w:val="24"/>
          <w:szCs w:val="24"/>
        </w:rPr>
        <w:t xml:space="preserve"> не вправе отказаться от заключения договора.</w:t>
      </w:r>
    </w:p>
    <w:p w14:paraId="61BEACC4" w14:textId="77777777" w:rsidR="00ED7548" w:rsidRPr="00453E5B" w:rsidRDefault="00566213" w:rsidP="00AD2016">
      <w:pPr>
        <w:spacing w:after="0" w:line="240" w:lineRule="auto"/>
        <w:ind w:firstLine="709"/>
        <w:jc w:val="both"/>
        <w:rPr>
          <w:rFonts w:ascii="Times New Roman" w:hAnsi="Times New Roman"/>
          <w:sz w:val="24"/>
          <w:szCs w:val="24"/>
        </w:rPr>
      </w:pPr>
      <w:r w:rsidRPr="00453E5B">
        <w:rPr>
          <w:rFonts w:ascii="Times New Roman" w:hAnsi="Times New Roman"/>
          <w:sz w:val="24"/>
          <w:szCs w:val="24"/>
        </w:rPr>
        <w:t>2</w:t>
      </w:r>
      <w:r w:rsidR="00D7760E" w:rsidRPr="00453E5B">
        <w:rPr>
          <w:rFonts w:ascii="Times New Roman" w:hAnsi="Times New Roman"/>
          <w:sz w:val="24"/>
          <w:szCs w:val="24"/>
        </w:rPr>
        <w:t>2</w:t>
      </w:r>
      <w:r w:rsidRPr="00453E5B">
        <w:rPr>
          <w:rFonts w:ascii="Times New Roman" w:hAnsi="Times New Roman"/>
          <w:sz w:val="24"/>
          <w:szCs w:val="24"/>
        </w:rPr>
        <w:t>.</w:t>
      </w:r>
      <w:r w:rsidR="00AD2016" w:rsidRPr="00453E5B">
        <w:rPr>
          <w:rFonts w:ascii="Times New Roman" w:hAnsi="Times New Roman"/>
          <w:sz w:val="24"/>
          <w:szCs w:val="24"/>
        </w:rPr>
        <w:t>7</w:t>
      </w:r>
      <w:r w:rsidRPr="00453E5B">
        <w:rPr>
          <w:rFonts w:ascii="Times New Roman" w:hAnsi="Times New Roman"/>
          <w:sz w:val="24"/>
          <w:szCs w:val="24"/>
        </w:rPr>
        <w:t xml:space="preserve">. Заявки на участие в </w:t>
      </w:r>
      <w:r w:rsidR="00F41A9D" w:rsidRPr="00453E5B">
        <w:rPr>
          <w:rFonts w:ascii="Times New Roman" w:hAnsi="Times New Roman"/>
          <w:sz w:val="24"/>
          <w:szCs w:val="24"/>
        </w:rPr>
        <w:t>конкурентном отборе в электронной форме</w:t>
      </w:r>
      <w:r w:rsidR="008368F5" w:rsidRPr="00453E5B">
        <w:rPr>
          <w:rFonts w:ascii="Times New Roman" w:hAnsi="Times New Roman"/>
          <w:sz w:val="24"/>
          <w:szCs w:val="24"/>
        </w:rPr>
        <w:t xml:space="preserve"> </w:t>
      </w:r>
      <w:r w:rsidRPr="00453E5B">
        <w:rPr>
          <w:rFonts w:ascii="Times New Roman" w:hAnsi="Times New Roman"/>
          <w:sz w:val="24"/>
          <w:szCs w:val="24"/>
        </w:rPr>
        <w:t>оцениваются в следующем порядке:</w:t>
      </w:r>
    </w:p>
    <w:p w14:paraId="6AF6BF88" w14:textId="77777777" w:rsidR="00ED7548" w:rsidRPr="00453E5B" w:rsidRDefault="00ED7548" w:rsidP="00ED7548">
      <w:pPr>
        <w:tabs>
          <w:tab w:val="left" w:pos="0"/>
        </w:tab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sz w:val="24"/>
          <w:szCs w:val="24"/>
        </w:rPr>
        <w:t>1) Закупочная комиссия присваивает баллы по каждому содержащемуся в заявке условию, являющемуся критерием оценки;</w:t>
      </w:r>
    </w:p>
    <w:p w14:paraId="171EA691" w14:textId="77777777" w:rsidR="00ED7548" w:rsidRPr="00453E5B" w:rsidRDefault="00ED7548" w:rsidP="007A315A">
      <w:pPr>
        <w:autoSpaceDE w:val="0"/>
        <w:autoSpaceDN w:val="0"/>
        <w:adjustRightInd w:val="0"/>
        <w:spacing w:after="0" w:line="240" w:lineRule="auto"/>
        <w:ind w:left="68" w:right="-11" w:firstLine="669"/>
        <w:jc w:val="both"/>
        <w:rPr>
          <w:rFonts w:ascii="Times New Roman" w:hAnsi="Times New Roman"/>
          <w:sz w:val="24"/>
          <w:szCs w:val="24"/>
        </w:rPr>
      </w:pPr>
      <w:r w:rsidRPr="00453E5B">
        <w:rPr>
          <w:rFonts w:ascii="Times New Roman" w:hAnsi="Times New Roman"/>
          <w:sz w:val="24"/>
          <w:szCs w:val="24"/>
        </w:rPr>
        <w:t>2) Для оценки заявки осуществляется расчет итогового рейтинга по каждой заявке</w:t>
      </w:r>
      <w:r w:rsidR="007A315A" w:rsidRPr="00453E5B">
        <w:rPr>
          <w:rFonts w:ascii="Times New Roman" w:hAnsi="Times New Roman"/>
          <w:sz w:val="24"/>
          <w:szCs w:val="24"/>
        </w:rPr>
        <w:t>.</w:t>
      </w:r>
      <w:r w:rsidRPr="00453E5B">
        <w:rPr>
          <w:rFonts w:ascii="Times New Roman" w:hAnsi="Times New Roman"/>
          <w:sz w:val="24"/>
          <w:szCs w:val="24"/>
        </w:rPr>
        <w:t xml:space="preserve"> Итоговый рейтинг заявки рассчитывается в приведенном ниже порядке;</w:t>
      </w:r>
    </w:p>
    <w:p w14:paraId="0DE8BA5B" w14:textId="77777777" w:rsidR="00ED7548" w:rsidRPr="00453E5B" w:rsidRDefault="00ED7548" w:rsidP="00ED7548">
      <w:pPr>
        <w:autoSpaceDE w:val="0"/>
        <w:autoSpaceDN w:val="0"/>
        <w:adjustRightInd w:val="0"/>
        <w:spacing w:after="0" w:line="240" w:lineRule="auto"/>
        <w:ind w:left="68" w:right="-11" w:firstLine="669"/>
        <w:jc w:val="both"/>
        <w:rPr>
          <w:rFonts w:ascii="Times New Roman" w:hAnsi="Times New Roman"/>
          <w:sz w:val="24"/>
          <w:szCs w:val="24"/>
        </w:rPr>
      </w:pPr>
      <w:r w:rsidRPr="00453E5B">
        <w:rPr>
          <w:rFonts w:ascii="Times New Roman" w:hAnsi="Times New Roman"/>
          <w:sz w:val="24"/>
          <w:szCs w:val="24"/>
        </w:rPr>
        <w:t xml:space="preserve">3) Критериями оценки заявки являются: </w:t>
      </w:r>
    </w:p>
    <w:p w14:paraId="3441F8F2" w14:textId="77777777" w:rsidR="007C0A4C" w:rsidRPr="00453E5B" w:rsidRDefault="007C0A4C" w:rsidP="007C0A4C">
      <w:pPr>
        <w:autoSpaceDE w:val="0"/>
        <w:autoSpaceDN w:val="0"/>
        <w:adjustRightInd w:val="0"/>
        <w:spacing w:after="0" w:line="240" w:lineRule="auto"/>
        <w:ind w:firstLine="709"/>
        <w:jc w:val="both"/>
        <w:rPr>
          <w:rFonts w:ascii="Times New Roman" w:eastAsia="Calibri" w:hAnsi="Times New Roman"/>
          <w:sz w:val="24"/>
          <w:szCs w:val="24"/>
        </w:rPr>
      </w:pPr>
      <w:r w:rsidRPr="00453E5B">
        <w:rPr>
          <w:rFonts w:ascii="Times New Roman" w:eastAsia="Calibri" w:hAnsi="Times New Roman"/>
          <w:sz w:val="24"/>
          <w:szCs w:val="24"/>
        </w:rPr>
        <w:t>1) Цена договора;</w:t>
      </w:r>
    </w:p>
    <w:p w14:paraId="61F8251E" w14:textId="77777777" w:rsidR="007C0A4C" w:rsidRPr="00453E5B" w:rsidRDefault="007C0A4C" w:rsidP="007C0A4C">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2) Качество работ, услуг и (или) квалификация участника </w:t>
      </w:r>
      <w:r w:rsidR="00244181" w:rsidRPr="00453E5B">
        <w:rPr>
          <w:rFonts w:ascii="Times New Roman" w:hAnsi="Times New Roman"/>
          <w:sz w:val="24"/>
          <w:szCs w:val="24"/>
        </w:rPr>
        <w:t>конкурентного отбора в электронной форме</w:t>
      </w:r>
      <w:r w:rsidRPr="00453E5B">
        <w:rPr>
          <w:rFonts w:ascii="Times New Roman" w:hAnsi="Times New Roman"/>
          <w:sz w:val="24"/>
          <w:szCs w:val="24"/>
        </w:rPr>
        <w:t xml:space="preserve"> при размещении заказа на оказание услуг.</w:t>
      </w:r>
    </w:p>
    <w:p w14:paraId="07B4DB80" w14:textId="77777777" w:rsidR="007C0A4C" w:rsidRPr="00453E5B" w:rsidRDefault="007C0A4C" w:rsidP="00A83978">
      <w:pPr>
        <w:tabs>
          <w:tab w:val="left" w:pos="851"/>
        </w:tabs>
        <w:spacing w:after="0" w:line="240" w:lineRule="auto"/>
        <w:ind w:firstLine="709"/>
        <w:jc w:val="both"/>
        <w:rPr>
          <w:rFonts w:ascii="Times New Roman" w:eastAsia="Calibri" w:hAnsi="Times New Roman"/>
          <w:b/>
          <w:sz w:val="24"/>
          <w:szCs w:val="24"/>
          <w:highlight w:val="green"/>
        </w:rPr>
      </w:pPr>
      <w:r w:rsidRPr="00453E5B">
        <w:rPr>
          <w:rFonts w:ascii="Times New Roman" w:eastAsia="Calibri" w:hAnsi="Times New Roman"/>
          <w:b/>
          <w:sz w:val="24"/>
          <w:szCs w:val="24"/>
        </w:rPr>
        <w:t>1</w:t>
      </w:r>
      <w:r w:rsidRPr="00453E5B">
        <w:rPr>
          <w:rFonts w:ascii="Times New Roman" w:eastAsia="Calibri" w:hAnsi="Times New Roman"/>
          <w:b/>
          <w:sz w:val="24"/>
          <w:szCs w:val="24"/>
          <w:highlight w:val="green"/>
        </w:rPr>
        <w:t>. Цена договора:</w:t>
      </w:r>
    </w:p>
    <w:p w14:paraId="40556AAF" w14:textId="77777777" w:rsidR="007C0A4C" w:rsidRPr="00453E5B" w:rsidRDefault="007C0A4C" w:rsidP="007C0A4C">
      <w:pPr>
        <w:tabs>
          <w:tab w:val="left" w:pos="851"/>
        </w:tabs>
        <w:spacing w:after="0" w:line="240" w:lineRule="auto"/>
        <w:ind w:left="748"/>
        <w:jc w:val="both"/>
        <w:rPr>
          <w:rFonts w:ascii="Times New Roman" w:eastAsia="Calibri" w:hAnsi="Times New Roman"/>
          <w:sz w:val="24"/>
          <w:szCs w:val="24"/>
        </w:rPr>
      </w:pPr>
      <w:r w:rsidRPr="00453E5B">
        <w:rPr>
          <w:rFonts w:ascii="Times New Roman" w:eastAsia="Calibri" w:hAnsi="Times New Roman"/>
          <w:sz w:val="24"/>
          <w:szCs w:val="24"/>
          <w:highlight w:val="green"/>
        </w:rPr>
        <w:lastRenderedPageBreak/>
        <w:t>Значимость критерия 50%.</w:t>
      </w:r>
    </w:p>
    <w:p w14:paraId="27EA835B" w14:textId="77777777" w:rsidR="007C0A4C" w:rsidRPr="00453E5B" w:rsidRDefault="007C0A4C" w:rsidP="007C0A4C">
      <w:pPr>
        <w:tabs>
          <w:tab w:val="left" w:pos="851"/>
        </w:tabs>
        <w:spacing w:after="0" w:line="240" w:lineRule="auto"/>
        <w:ind w:left="748"/>
        <w:jc w:val="both"/>
        <w:rPr>
          <w:rFonts w:ascii="Times New Roman" w:eastAsia="Calibri" w:hAnsi="Times New Roman"/>
          <w:sz w:val="24"/>
          <w:szCs w:val="24"/>
        </w:rPr>
      </w:pPr>
      <w:r w:rsidRPr="00453E5B">
        <w:rPr>
          <w:rFonts w:ascii="Times New Roman" w:hAnsi="Times New Roman"/>
          <w:sz w:val="24"/>
          <w:szCs w:val="24"/>
        </w:rPr>
        <w:t>Коэффициент значимости критерия оценки = 0.5.</w:t>
      </w:r>
    </w:p>
    <w:p w14:paraId="6ABE1458" w14:textId="77777777" w:rsidR="007C0A4C" w:rsidRPr="00453E5B" w:rsidRDefault="007C0A4C" w:rsidP="007C0A4C">
      <w:pPr>
        <w:suppressAutoHyphens/>
        <w:autoSpaceDE w:val="0"/>
        <w:autoSpaceDN w:val="0"/>
        <w:adjustRightInd w:val="0"/>
        <w:spacing w:after="0" w:line="240" w:lineRule="auto"/>
        <w:ind w:left="748"/>
        <w:jc w:val="both"/>
        <w:rPr>
          <w:rFonts w:ascii="Times New Roman" w:hAnsi="Times New Roman"/>
          <w:sz w:val="24"/>
          <w:szCs w:val="24"/>
        </w:rPr>
      </w:pPr>
      <w:r w:rsidRPr="00453E5B">
        <w:rPr>
          <w:rFonts w:ascii="Times New Roman" w:hAnsi="Times New Roman"/>
          <w:sz w:val="24"/>
          <w:szCs w:val="24"/>
        </w:rPr>
        <w:t>Рейтинг по критерию оценки заявки равен количеству баллов, умноженному на соответствующую значимость критерия.</w:t>
      </w:r>
    </w:p>
    <w:p w14:paraId="191F6F74" w14:textId="77777777" w:rsidR="007C0A4C" w:rsidRPr="00453E5B" w:rsidRDefault="007C0A4C" w:rsidP="007C0A4C">
      <w:pPr>
        <w:suppressAutoHyphens/>
        <w:autoSpaceDE w:val="0"/>
        <w:autoSpaceDN w:val="0"/>
        <w:adjustRightInd w:val="0"/>
        <w:spacing w:after="0" w:line="240" w:lineRule="auto"/>
        <w:ind w:left="748"/>
        <w:jc w:val="both"/>
        <w:rPr>
          <w:rFonts w:ascii="Times New Roman" w:hAnsi="Times New Roman"/>
          <w:sz w:val="24"/>
          <w:szCs w:val="24"/>
        </w:rPr>
      </w:pPr>
      <w:r w:rsidRPr="00453E5B">
        <w:rPr>
          <w:rFonts w:ascii="Times New Roman" w:hAnsi="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660375CD" w14:textId="77777777" w:rsidR="007C0A4C" w:rsidRPr="00453E5B" w:rsidRDefault="007C0A4C" w:rsidP="007C0A4C">
      <w:pPr>
        <w:suppressAutoHyphens/>
        <w:autoSpaceDE w:val="0"/>
        <w:autoSpaceDN w:val="0"/>
        <w:adjustRightInd w:val="0"/>
        <w:spacing w:after="0" w:line="240" w:lineRule="auto"/>
        <w:ind w:left="748"/>
        <w:jc w:val="both"/>
        <w:rPr>
          <w:rFonts w:ascii="Times New Roman" w:hAnsi="Times New Roman"/>
          <w:sz w:val="24"/>
          <w:szCs w:val="24"/>
        </w:rPr>
      </w:pPr>
    </w:p>
    <w:p w14:paraId="2DCB304F"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Рейтинг, присуждаемый заявке по критерию </w:t>
      </w:r>
      <w:r w:rsidRPr="00453E5B">
        <w:rPr>
          <w:rFonts w:ascii="Times New Roman" w:hAnsi="Times New Roman"/>
          <w:b/>
          <w:sz w:val="24"/>
          <w:szCs w:val="24"/>
        </w:rPr>
        <w:t>«Цена договора»</w:t>
      </w:r>
      <w:r w:rsidRPr="00453E5B">
        <w:rPr>
          <w:rFonts w:ascii="Times New Roman" w:hAnsi="Times New Roman"/>
          <w:sz w:val="24"/>
          <w:szCs w:val="24"/>
        </w:rPr>
        <w:t xml:space="preserve"> оцениваются по формуле:</w:t>
      </w:r>
    </w:p>
    <w:p w14:paraId="670923AF"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p>
    <w:p w14:paraId="64AADA5F" w14:textId="77777777" w:rsidR="007C0A4C" w:rsidRPr="00453E5B" w:rsidRDefault="007C0A4C" w:rsidP="007C0A4C">
      <w:pPr>
        <w:suppressAutoHyphens/>
        <w:autoSpaceDE w:val="0"/>
        <w:autoSpaceDN w:val="0"/>
        <w:adjustRightInd w:val="0"/>
        <w:spacing w:after="0" w:line="240" w:lineRule="auto"/>
        <w:ind w:firstLine="709"/>
        <w:jc w:val="center"/>
        <w:rPr>
          <w:rFonts w:ascii="Times New Roman" w:hAnsi="Times New Roman"/>
          <w:sz w:val="24"/>
          <w:szCs w:val="24"/>
        </w:rPr>
      </w:pPr>
      <w:r w:rsidRPr="00453E5B">
        <w:rPr>
          <w:rFonts w:ascii="Times New Roman" w:hAnsi="Times New Roman"/>
          <w:sz w:val="24"/>
          <w:szCs w:val="24"/>
          <w:lang w:val="en-US"/>
        </w:rPr>
        <w:t>Rai</w:t>
      </w:r>
      <w:r w:rsidRPr="00453E5B">
        <w:rPr>
          <w:rFonts w:ascii="Times New Roman" w:hAnsi="Times New Roman"/>
          <w:sz w:val="24"/>
          <w:szCs w:val="24"/>
        </w:rPr>
        <w:t xml:space="preserve"> = (</w:t>
      </w:r>
      <w:r w:rsidRPr="00453E5B">
        <w:rPr>
          <w:rFonts w:ascii="Times New Roman" w:hAnsi="Times New Roman"/>
          <w:sz w:val="24"/>
          <w:szCs w:val="24"/>
          <w:lang w:val="en-US"/>
        </w:rPr>
        <w:t>Amax</w:t>
      </w:r>
      <w:r w:rsidRPr="00453E5B">
        <w:rPr>
          <w:rFonts w:ascii="Times New Roman" w:hAnsi="Times New Roman"/>
          <w:sz w:val="24"/>
          <w:szCs w:val="24"/>
        </w:rPr>
        <w:t>-</w:t>
      </w:r>
      <w:r w:rsidRPr="00453E5B">
        <w:rPr>
          <w:rFonts w:ascii="Times New Roman" w:hAnsi="Times New Roman"/>
          <w:sz w:val="24"/>
          <w:szCs w:val="24"/>
          <w:lang w:val="en-US"/>
        </w:rPr>
        <w:t>Ai</w:t>
      </w:r>
      <w:r w:rsidRPr="00453E5B">
        <w:rPr>
          <w:rFonts w:ascii="Times New Roman" w:hAnsi="Times New Roman"/>
          <w:sz w:val="24"/>
          <w:szCs w:val="24"/>
        </w:rPr>
        <w:t xml:space="preserve">) / </w:t>
      </w:r>
      <w:r w:rsidRPr="00453E5B">
        <w:rPr>
          <w:rFonts w:ascii="Times New Roman" w:hAnsi="Times New Roman"/>
          <w:sz w:val="24"/>
          <w:szCs w:val="24"/>
          <w:lang w:val="en-US"/>
        </w:rPr>
        <w:t>Amax</w:t>
      </w:r>
      <w:r w:rsidRPr="00453E5B">
        <w:rPr>
          <w:rFonts w:ascii="Times New Roman" w:hAnsi="Times New Roman"/>
          <w:sz w:val="24"/>
          <w:szCs w:val="24"/>
        </w:rPr>
        <w:t xml:space="preserve"> × 100, где</w:t>
      </w:r>
    </w:p>
    <w:p w14:paraId="09885AA3"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p>
    <w:p w14:paraId="4F09D6D0"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sz w:val="24"/>
          <w:szCs w:val="24"/>
          <w:lang w:val="en-US"/>
        </w:rPr>
        <w:t>Rai</w:t>
      </w:r>
      <w:r w:rsidRPr="00453E5B">
        <w:rPr>
          <w:rFonts w:ascii="Times New Roman" w:hAnsi="Times New Roman"/>
          <w:sz w:val="24"/>
          <w:szCs w:val="24"/>
        </w:rPr>
        <w:t xml:space="preserve"> – рейтинг, присуждаемый </w:t>
      </w:r>
      <w:r w:rsidRPr="00453E5B">
        <w:rPr>
          <w:rFonts w:ascii="Times New Roman" w:hAnsi="Times New Roman"/>
          <w:sz w:val="24"/>
          <w:szCs w:val="24"/>
          <w:lang w:val="en-US"/>
        </w:rPr>
        <w:t>i</w:t>
      </w:r>
      <w:r w:rsidRPr="00453E5B">
        <w:rPr>
          <w:rFonts w:ascii="Times New Roman" w:hAnsi="Times New Roman"/>
          <w:sz w:val="24"/>
          <w:szCs w:val="24"/>
        </w:rPr>
        <w:t>-ой заявке по указанному критерию;</w:t>
      </w:r>
    </w:p>
    <w:p w14:paraId="4782BADC"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 </w:t>
      </w:r>
      <w:r w:rsidRPr="00453E5B">
        <w:rPr>
          <w:rFonts w:ascii="Times New Roman" w:hAnsi="Times New Roman"/>
          <w:b/>
          <w:sz w:val="24"/>
          <w:szCs w:val="24"/>
          <w:lang w:val="en-US"/>
        </w:rPr>
        <w:t>A</w:t>
      </w:r>
      <w:r w:rsidRPr="00453E5B">
        <w:rPr>
          <w:rFonts w:ascii="Times New Roman" w:hAnsi="Times New Roman"/>
          <w:sz w:val="24"/>
          <w:szCs w:val="24"/>
          <w:lang w:val="en-US"/>
        </w:rPr>
        <w:t>max</w:t>
      </w:r>
      <w:r w:rsidRPr="00453E5B">
        <w:rPr>
          <w:rFonts w:ascii="Times New Roman" w:hAnsi="Times New Roman"/>
          <w:sz w:val="24"/>
          <w:szCs w:val="24"/>
        </w:rPr>
        <w:t xml:space="preserve"> – начальная (максимальная) цена договора, установленная в документации (сумма начальных (максимальных) цен за единицу товара, работы, услуги, установленных в документации);</w:t>
      </w:r>
    </w:p>
    <w:p w14:paraId="7D4766D4"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r w:rsidRPr="00453E5B">
        <w:rPr>
          <w:rFonts w:ascii="Times New Roman" w:hAnsi="Times New Roman"/>
          <w:b/>
          <w:sz w:val="24"/>
          <w:szCs w:val="24"/>
        </w:rPr>
        <w:t xml:space="preserve"> </w:t>
      </w:r>
      <w:r w:rsidRPr="00453E5B">
        <w:rPr>
          <w:rFonts w:ascii="Times New Roman" w:hAnsi="Times New Roman"/>
          <w:sz w:val="24"/>
          <w:szCs w:val="24"/>
          <w:lang w:val="en-US"/>
        </w:rPr>
        <w:t>Ai</w:t>
      </w:r>
      <w:r w:rsidRPr="00453E5B">
        <w:rPr>
          <w:rFonts w:ascii="Times New Roman" w:hAnsi="Times New Roman"/>
          <w:sz w:val="24"/>
          <w:szCs w:val="24"/>
        </w:rPr>
        <w:t xml:space="preserve"> – предложение </w:t>
      </w:r>
      <w:r w:rsidRPr="00453E5B">
        <w:rPr>
          <w:rFonts w:ascii="Times New Roman" w:hAnsi="Times New Roman"/>
          <w:sz w:val="24"/>
          <w:szCs w:val="24"/>
          <w:lang w:val="en-US"/>
        </w:rPr>
        <w:t>i</w:t>
      </w:r>
      <w:r w:rsidRPr="00453E5B">
        <w:rPr>
          <w:rFonts w:ascii="Times New Roman" w:hAnsi="Times New Roman"/>
          <w:sz w:val="24"/>
          <w:szCs w:val="24"/>
        </w:rPr>
        <w:t>-го участника закупки по цене договора (по сумме цен за единицу товара, работы, услуги).</w:t>
      </w:r>
    </w:p>
    <w:p w14:paraId="3740DC36" w14:textId="77777777" w:rsidR="007C0A4C" w:rsidRPr="00453E5B" w:rsidRDefault="007C0A4C" w:rsidP="007C0A4C">
      <w:pPr>
        <w:suppressAutoHyphens/>
        <w:autoSpaceDE w:val="0"/>
        <w:autoSpaceDN w:val="0"/>
        <w:adjustRightInd w:val="0"/>
        <w:spacing w:after="0" w:line="240" w:lineRule="auto"/>
        <w:ind w:firstLine="709"/>
        <w:jc w:val="both"/>
        <w:rPr>
          <w:rFonts w:ascii="Times New Roman" w:hAnsi="Times New Roman"/>
          <w:sz w:val="24"/>
          <w:szCs w:val="24"/>
        </w:rPr>
      </w:pPr>
    </w:p>
    <w:p w14:paraId="4E4CCD92" w14:textId="77777777" w:rsidR="00475397" w:rsidRPr="00453E5B" w:rsidRDefault="00475397" w:rsidP="007C0A4C">
      <w:pPr>
        <w:suppressAutoHyphens/>
        <w:autoSpaceDE w:val="0"/>
        <w:autoSpaceDN w:val="0"/>
        <w:adjustRightInd w:val="0"/>
        <w:spacing w:after="0" w:line="240" w:lineRule="auto"/>
        <w:ind w:firstLine="709"/>
        <w:jc w:val="both"/>
        <w:rPr>
          <w:rFonts w:ascii="Times New Roman" w:hAnsi="Times New Roman"/>
          <w:sz w:val="24"/>
          <w:szCs w:val="24"/>
        </w:rPr>
      </w:pPr>
    </w:p>
    <w:p w14:paraId="73773E97" w14:textId="77777777" w:rsidR="007C0A4C" w:rsidRPr="00453E5B" w:rsidRDefault="00A83978" w:rsidP="00A83978">
      <w:pPr>
        <w:tabs>
          <w:tab w:val="left" w:pos="851"/>
        </w:tabs>
        <w:spacing w:after="0" w:line="240" w:lineRule="auto"/>
        <w:ind w:firstLine="709"/>
        <w:jc w:val="both"/>
        <w:rPr>
          <w:rFonts w:ascii="Times New Roman" w:eastAsia="Calibri" w:hAnsi="Times New Roman"/>
          <w:b/>
          <w:sz w:val="24"/>
          <w:szCs w:val="24"/>
        </w:rPr>
      </w:pPr>
      <w:r w:rsidRPr="00453E5B">
        <w:rPr>
          <w:rFonts w:ascii="Times New Roman" w:eastAsia="Calibri" w:hAnsi="Times New Roman"/>
          <w:b/>
          <w:sz w:val="24"/>
          <w:szCs w:val="24"/>
        </w:rPr>
        <w:t xml:space="preserve">2. </w:t>
      </w:r>
      <w:r w:rsidR="007C0A4C" w:rsidRPr="00453E5B">
        <w:rPr>
          <w:rFonts w:ascii="Times New Roman" w:eastAsia="Calibri" w:hAnsi="Times New Roman"/>
          <w:b/>
          <w:sz w:val="24"/>
          <w:szCs w:val="24"/>
        </w:rPr>
        <w:t xml:space="preserve">Качество работ, услуг и (или) квалификация участника </w:t>
      </w:r>
      <w:r w:rsidR="00244181" w:rsidRPr="00453E5B">
        <w:rPr>
          <w:rFonts w:ascii="Times New Roman" w:eastAsia="Calibri" w:hAnsi="Times New Roman"/>
          <w:b/>
          <w:sz w:val="24"/>
          <w:szCs w:val="24"/>
        </w:rPr>
        <w:t>конкурентного отбора в электронной форме</w:t>
      </w:r>
      <w:r w:rsidR="007C0A4C" w:rsidRPr="00453E5B">
        <w:rPr>
          <w:rFonts w:ascii="Times New Roman" w:eastAsia="Calibri" w:hAnsi="Times New Roman"/>
          <w:b/>
          <w:sz w:val="24"/>
          <w:szCs w:val="24"/>
        </w:rPr>
        <w:t xml:space="preserve"> при размещении заказа на оказание услуг:</w:t>
      </w:r>
    </w:p>
    <w:p w14:paraId="40A91DEB" w14:textId="77777777" w:rsidR="007C0A4C" w:rsidRPr="00453E5B"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sz w:val="24"/>
          <w:szCs w:val="24"/>
        </w:rPr>
      </w:pPr>
      <w:r w:rsidRPr="00453E5B">
        <w:rPr>
          <w:rFonts w:ascii="Times New Roman" w:eastAsia="Calibri" w:hAnsi="Times New Roman"/>
          <w:sz w:val="24"/>
          <w:szCs w:val="24"/>
          <w:highlight w:val="green"/>
        </w:rPr>
        <w:t>Значимость критерия 50%.</w:t>
      </w:r>
    </w:p>
    <w:p w14:paraId="32ED8BFA" w14:textId="77777777" w:rsidR="007C0A4C" w:rsidRPr="00453E5B"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sz w:val="24"/>
          <w:szCs w:val="24"/>
        </w:rPr>
      </w:pPr>
      <w:r w:rsidRPr="00453E5B">
        <w:rPr>
          <w:rFonts w:ascii="Times New Roman" w:eastAsia="Calibri" w:hAnsi="Times New Roman"/>
          <w:sz w:val="24"/>
          <w:szCs w:val="24"/>
        </w:rPr>
        <w:t>Коэффициент значимости критерия оценки = 0.5.</w:t>
      </w:r>
    </w:p>
    <w:p w14:paraId="5E1FB3DC" w14:textId="77777777" w:rsidR="007C0A4C" w:rsidRPr="00453E5B"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sz w:val="24"/>
          <w:szCs w:val="24"/>
        </w:rPr>
      </w:pPr>
      <w:r w:rsidRPr="00453E5B">
        <w:rPr>
          <w:rFonts w:ascii="Times New Roman" w:eastAsia="Calibri" w:hAnsi="Times New Roman"/>
          <w:sz w:val="24"/>
          <w:szCs w:val="24"/>
        </w:rPr>
        <w:t>Рейтинг по критерию оценки заявки равен количеству баллов, умноженному на соответствующую значимость критерия.</w:t>
      </w:r>
    </w:p>
    <w:p w14:paraId="0143E80D" w14:textId="77777777" w:rsidR="007C0A4C" w:rsidRPr="00453E5B" w:rsidRDefault="007C0A4C" w:rsidP="007C0A4C">
      <w:pPr>
        <w:tabs>
          <w:tab w:val="left" w:pos="1036"/>
        </w:tabs>
        <w:autoSpaceDE w:val="0"/>
        <w:autoSpaceDN w:val="0"/>
        <w:adjustRightInd w:val="0"/>
        <w:spacing w:after="0" w:line="240" w:lineRule="auto"/>
        <w:ind w:left="748"/>
        <w:jc w:val="both"/>
        <w:rPr>
          <w:rFonts w:ascii="Times New Roman" w:eastAsia="Calibri" w:hAnsi="Times New Roman"/>
          <w:sz w:val="24"/>
          <w:szCs w:val="24"/>
        </w:rPr>
      </w:pPr>
      <w:r w:rsidRPr="00453E5B">
        <w:rPr>
          <w:rFonts w:ascii="Times New Roman" w:eastAsia="Calibri" w:hAnsi="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2529E822" w14:textId="77777777" w:rsidR="007C0A4C" w:rsidRPr="00453E5B" w:rsidRDefault="007C0A4C" w:rsidP="007C0A4C">
      <w:pPr>
        <w:spacing w:after="0" w:line="240" w:lineRule="auto"/>
        <w:ind w:firstLine="709"/>
        <w:jc w:val="both"/>
        <w:rPr>
          <w:rFonts w:ascii="Times New Roman" w:hAnsi="Times New Roman"/>
          <w:b/>
          <w:bCs/>
          <w:sz w:val="24"/>
          <w:szCs w:val="24"/>
        </w:rPr>
      </w:pPr>
      <w:r w:rsidRPr="00453E5B">
        <w:rPr>
          <w:rFonts w:ascii="Times New Roman" w:hAnsi="Times New Roman"/>
          <w:b/>
          <w:bCs/>
          <w:sz w:val="24"/>
          <w:szCs w:val="24"/>
        </w:rPr>
        <w:t>Максимальное количество баллов по данному критерию – 100 баллов.</w:t>
      </w:r>
    </w:p>
    <w:p w14:paraId="53BB16AD" w14:textId="77777777" w:rsidR="007C0A4C" w:rsidRPr="00453E5B" w:rsidRDefault="007C0A4C" w:rsidP="007C0A4C">
      <w:pPr>
        <w:spacing w:after="0" w:line="240" w:lineRule="auto"/>
        <w:ind w:firstLine="709"/>
        <w:jc w:val="both"/>
        <w:rPr>
          <w:rFonts w:ascii="Times New Roman" w:hAnsi="Times New Roman"/>
          <w:b/>
          <w:bCs/>
          <w:sz w:val="24"/>
          <w:szCs w:val="24"/>
        </w:rPr>
      </w:pPr>
    </w:p>
    <w:p w14:paraId="4B61C446" w14:textId="77777777" w:rsidR="007C0A4C" w:rsidRPr="00453E5B" w:rsidRDefault="007C0A4C" w:rsidP="007C0A4C">
      <w:pPr>
        <w:spacing w:after="0" w:line="240" w:lineRule="auto"/>
        <w:ind w:firstLine="709"/>
        <w:jc w:val="both"/>
        <w:rPr>
          <w:rFonts w:ascii="Times New Roman" w:hAnsi="Times New Roman"/>
          <w:bCs/>
          <w:sz w:val="24"/>
          <w:szCs w:val="24"/>
        </w:rPr>
      </w:pPr>
      <w:r w:rsidRPr="00453E5B">
        <w:rPr>
          <w:rFonts w:ascii="Times New Roman" w:hAnsi="Times New Roman"/>
          <w:bCs/>
          <w:sz w:val="24"/>
          <w:szCs w:val="24"/>
        </w:rPr>
        <w:t>Критерий</w:t>
      </w:r>
      <w:r w:rsidRPr="00453E5B">
        <w:rPr>
          <w:rFonts w:ascii="Times New Roman" w:hAnsi="Times New Roman"/>
          <w:b/>
          <w:bCs/>
          <w:sz w:val="24"/>
          <w:szCs w:val="24"/>
        </w:rPr>
        <w:t xml:space="preserve"> «Качество работ, услуг и (или) квалификация участника </w:t>
      </w:r>
      <w:r w:rsidR="00244181" w:rsidRPr="00453E5B">
        <w:rPr>
          <w:rFonts w:ascii="Times New Roman" w:hAnsi="Times New Roman"/>
          <w:b/>
          <w:bCs/>
          <w:sz w:val="24"/>
          <w:szCs w:val="24"/>
        </w:rPr>
        <w:t>конкурентного отбора в электронной форме</w:t>
      </w:r>
      <w:r w:rsidRPr="00453E5B">
        <w:rPr>
          <w:rFonts w:ascii="Times New Roman" w:hAnsi="Times New Roman"/>
          <w:b/>
          <w:bCs/>
          <w:sz w:val="24"/>
          <w:szCs w:val="24"/>
        </w:rPr>
        <w:t xml:space="preserve"> при размещении заказа на оказание услуг»: </w:t>
      </w:r>
      <w:r w:rsidRPr="00453E5B">
        <w:rPr>
          <w:rFonts w:ascii="Times New Roman" w:hAnsi="Times New Roman"/>
          <w:bCs/>
          <w:sz w:val="24"/>
          <w:szCs w:val="24"/>
        </w:rPr>
        <w:t>оценивается на основании представленной в составе заявки пояснительной записки и документов, содержащих сведения о параметрах оказываемых услуг по следующим показателям:</w:t>
      </w:r>
    </w:p>
    <w:p w14:paraId="00B3964A" w14:textId="77777777" w:rsidR="007C0A4C" w:rsidRPr="00453E5B" w:rsidRDefault="007C0A4C" w:rsidP="007C0A4C">
      <w:pPr>
        <w:spacing w:after="0" w:line="240" w:lineRule="auto"/>
        <w:ind w:firstLine="709"/>
        <w:jc w:val="both"/>
        <w:rPr>
          <w:rFonts w:ascii="Times New Roman" w:hAnsi="Times New Roman"/>
          <w:b/>
          <w:bCs/>
          <w:sz w:val="24"/>
          <w:szCs w:val="24"/>
        </w:rPr>
      </w:pPr>
    </w:p>
    <w:p w14:paraId="049934BB" w14:textId="5B6BA7EB" w:rsidR="00E4070D" w:rsidRPr="00453E5B" w:rsidRDefault="00E4070D" w:rsidP="003C7D5A">
      <w:pPr>
        <w:pStyle w:val="a8"/>
        <w:numPr>
          <w:ilvl w:val="0"/>
          <w:numId w:val="8"/>
        </w:numPr>
        <w:suppressAutoHyphens/>
        <w:autoSpaceDE w:val="0"/>
        <w:autoSpaceDN w:val="0"/>
        <w:adjustRightInd w:val="0"/>
        <w:spacing w:after="0" w:line="240" w:lineRule="auto"/>
        <w:jc w:val="both"/>
        <w:rPr>
          <w:rFonts w:ascii="Times New Roman" w:hAnsi="Times New Roman"/>
          <w:b/>
          <w:sz w:val="24"/>
          <w:szCs w:val="24"/>
        </w:rPr>
      </w:pPr>
      <w:r w:rsidRPr="00453E5B">
        <w:rPr>
          <w:rFonts w:ascii="Times New Roman" w:hAnsi="Times New Roman"/>
          <w:b/>
          <w:sz w:val="24"/>
          <w:szCs w:val="24"/>
        </w:rPr>
        <w:t xml:space="preserve">Наличие ведущих специалистов в штате (подтверждается заверенной копией штатного расписания, заверенной копией </w:t>
      </w:r>
      <w:r w:rsidR="00984634" w:rsidRPr="00453E5B">
        <w:rPr>
          <w:rFonts w:ascii="Times New Roman" w:hAnsi="Times New Roman"/>
          <w:b/>
          <w:sz w:val="24"/>
          <w:szCs w:val="24"/>
        </w:rPr>
        <w:t>трудового договора</w:t>
      </w:r>
      <w:r w:rsidRPr="00453E5B">
        <w:rPr>
          <w:rFonts w:ascii="Times New Roman" w:hAnsi="Times New Roman"/>
          <w:b/>
          <w:sz w:val="24"/>
          <w:szCs w:val="24"/>
        </w:rPr>
        <w:t>, заверенной копией свидетельства о повышении квалификации либо сертификатов, либо протоколов об аттестации):</w:t>
      </w:r>
    </w:p>
    <w:p w14:paraId="0488A4FB" w14:textId="77777777" w:rsidR="00D627D2" w:rsidRPr="00453E5B" w:rsidRDefault="00E4070D" w:rsidP="00D627D2">
      <w:pPr>
        <w:suppressAutoHyphens/>
        <w:autoSpaceDE w:val="0"/>
        <w:autoSpaceDN w:val="0"/>
        <w:adjustRightInd w:val="0"/>
        <w:spacing w:after="0" w:line="240" w:lineRule="auto"/>
        <w:ind w:left="568"/>
        <w:jc w:val="center"/>
        <w:rPr>
          <w:rFonts w:ascii="Times New Roman" w:hAnsi="Times New Roman"/>
          <w:i/>
          <w:sz w:val="24"/>
          <w:szCs w:val="24"/>
        </w:rPr>
      </w:pPr>
      <w:r w:rsidRPr="00453E5B">
        <w:rPr>
          <w:rFonts w:ascii="Times New Roman" w:hAnsi="Times New Roman"/>
          <w:i/>
          <w:sz w:val="24"/>
          <w:szCs w:val="24"/>
        </w:rPr>
        <w:t xml:space="preserve">Участнику </w:t>
      </w:r>
      <w:r w:rsidR="00D627D2" w:rsidRPr="00453E5B">
        <w:rPr>
          <w:rFonts w:ascii="Times New Roman" w:hAnsi="Times New Roman"/>
          <w:i/>
          <w:sz w:val="24"/>
          <w:szCs w:val="24"/>
        </w:rPr>
        <w:t>закупки, представившему документы, подтверждающие наличие в штате:</w:t>
      </w:r>
    </w:p>
    <w:p w14:paraId="092DF541" w14:textId="77777777" w:rsidR="00D627D2" w:rsidRPr="00453E5B" w:rsidRDefault="00D627D2" w:rsidP="00D627D2">
      <w:pPr>
        <w:suppressAutoHyphens/>
        <w:autoSpaceDE w:val="0"/>
        <w:autoSpaceDN w:val="0"/>
        <w:adjustRightInd w:val="0"/>
        <w:spacing w:after="0" w:line="240" w:lineRule="auto"/>
        <w:ind w:left="568"/>
        <w:jc w:val="center"/>
        <w:rPr>
          <w:rFonts w:ascii="Times New Roman" w:hAnsi="Times New Roman"/>
          <w:i/>
          <w:sz w:val="24"/>
          <w:szCs w:val="24"/>
        </w:rPr>
      </w:pPr>
      <w:r w:rsidRPr="00453E5B">
        <w:rPr>
          <w:rFonts w:ascii="Times New Roman" w:hAnsi="Times New Roman"/>
          <w:i/>
          <w:sz w:val="24"/>
          <w:szCs w:val="24"/>
        </w:rPr>
        <w:t>- 0 ведущих специалистов, имеющих сертификаты или аттестацию, присваивается 0 баллов;</w:t>
      </w:r>
    </w:p>
    <w:p w14:paraId="43267E6E" w14:textId="77777777" w:rsidR="00D627D2" w:rsidRPr="00453E5B" w:rsidRDefault="00D627D2" w:rsidP="00D627D2">
      <w:pPr>
        <w:suppressAutoHyphens/>
        <w:autoSpaceDE w:val="0"/>
        <w:autoSpaceDN w:val="0"/>
        <w:adjustRightInd w:val="0"/>
        <w:spacing w:after="0" w:line="240" w:lineRule="auto"/>
        <w:ind w:left="568"/>
        <w:jc w:val="center"/>
        <w:rPr>
          <w:rFonts w:ascii="Times New Roman" w:hAnsi="Times New Roman"/>
          <w:i/>
          <w:sz w:val="24"/>
          <w:szCs w:val="24"/>
        </w:rPr>
      </w:pPr>
      <w:r w:rsidRPr="00453E5B">
        <w:rPr>
          <w:rFonts w:ascii="Times New Roman" w:hAnsi="Times New Roman"/>
          <w:i/>
          <w:sz w:val="24"/>
          <w:szCs w:val="24"/>
        </w:rPr>
        <w:t>- от 1 до 2 (включительно) ведущих специалистов, имеющих сертификаты или аттестацию, присваивается 10 баллов;</w:t>
      </w:r>
    </w:p>
    <w:p w14:paraId="36CD12BC" w14:textId="77777777" w:rsidR="00D627D2" w:rsidRPr="00453E5B" w:rsidRDefault="00D627D2" w:rsidP="00D627D2">
      <w:pPr>
        <w:suppressAutoHyphens/>
        <w:autoSpaceDE w:val="0"/>
        <w:autoSpaceDN w:val="0"/>
        <w:adjustRightInd w:val="0"/>
        <w:spacing w:after="0" w:line="240" w:lineRule="auto"/>
        <w:ind w:left="568"/>
        <w:jc w:val="center"/>
        <w:rPr>
          <w:rFonts w:ascii="Times New Roman" w:hAnsi="Times New Roman"/>
          <w:i/>
          <w:sz w:val="24"/>
          <w:szCs w:val="24"/>
        </w:rPr>
      </w:pPr>
      <w:r w:rsidRPr="00453E5B">
        <w:rPr>
          <w:rFonts w:ascii="Times New Roman" w:hAnsi="Times New Roman"/>
          <w:i/>
          <w:sz w:val="24"/>
          <w:szCs w:val="24"/>
        </w:rPr>
        <w:t>- от 3 до 4 (включительно) ведущих специалистов, имеющих сертификаты или аттестацию, присваивается 20 баллов;</w:t>
      </w:r>
    </w:p>
    <w:p w14:paraId="745488CA" w14:textId="77777777" w:rsidR="00D627D2" w:rsidRPr="00453E5B" w:rsidRDefault="00D627D2" w:rsidP="00D627D2">
      <w:pPr>
        <w:suppressAutoHyphens/>
        <w:autoSpaceDE w:val="0"/>
        <w:autoSpaceDN w:val="0"/>
        <w:adjustRightInd w:val="0"/>
        <w:spacing w:after="0" w:line="240" w:lineRule="auto"/>
        <w:ind w:left="568"/>
        <w:jc w:val="center"/>
        <w:rPr>
          <w:rFonts w:ascii="Times New Roman" w:hAnsi="Times New Roman"/>
          <w:i/>
          <w:sz w:val="24"/>
          <w:szCs w:val="24"/>
        </w:rPr>
      </w:pPr>
      <w:r w:rsidRPr="00453E5B">
        <w:rPr>
          <w:rFonts w:ascii="Times New Roman" w:hAnsi="Times New Roman"/>
          <w:i/>
          <w:sz w:val="24"/>
          <w:szCs w:val="24"/>
        </w:rPr>
        <w:t>- от 5 и выше ведущих специалистов, имеющих сертификаты или аттестацию, присваивается 30 баллов;</w:t>
      </w:r>
    </w:p>
    <w:p w14:paraId="6A10AD0F" w14:textId="77777777" w:rsidR="007C0A4C" w:rsidRPr="00453E5B" w:rsidRDefault="007C0A4C" w:rsidP="00D627D2">
      <w:pPr>
        <w:suppressAutoHyphens/>
        <w:autoSpaceDE w:val="0"/>
        <w:autoSpaceDN w:val="0"/>
        <w:adjustRightInd w:val="0"/>
        <w:spacing w:after="0" w:line="240" w:lineRule="auto"/>
        <w:ind w:left="568"/>
        <w:jc w:val="center"/>
        <w:rPr>
          <w:rFonts w:ascii="Times New Roman" w:hAnsi="Times New Roman"/>
          <w:b/>
          <w:sz w:val="24"/>
          <w:szCs w:val="24"/>
        </w:rPr>
      </w:pPr>
      <w:r w:rsidRPr="00453E5B">
        <w:rPr>
          <w:rFonts w:ascii="Times New Roman" w:hAnsi="Times New Roman"/>
          <w:b/>
          <w:sz w:val="24"/>
          <w:szCs w:val="24"/>
        </w:rPr>
        <w:t>Максимальное количество баллов по данному критерию – 30 баллов.</w:t>
      </w:r>
    </w:p>
    <w:p w14:paraId="1CCC0612" w14:textId="77777777" w:rsidR="007C0A4C" w:rsidRPr="00453E5B" w:rsidRDefault="007C0A4C" w:rsidP="007C0A4C">
      <w:pPr>
        <w:suppressAutoHyphens/>
        <w:autoSpaceDE w:val="0"/>
        <w:autoSpaceDN w:val="0"/>
        <w:adjustRightInd w:val="0"/>
        <w:spacing w:after="0" w:line="240" w:lineRule="auto"/>
        <w:ind w:firstLine="541"/>
        <w:jc w:val="both"/>
        <w:rPr>
          <w:rFonts w:ascii="Times New Roman" w:hAnsi="Times New Roman"/>
          <w:b/>
          <w:sz w:val="24"/>
          <w:szCs w:val="24"/>
        </w:rPr>
      </w:pPr>
    </w:p>
    <w:p w14:paraId="5A11B069" w14:textId="77777777" w:rsidR="008F79DF" w:rsidRPr="00453E5B" w:rsidRDefault="008F79DF" w:rsidP="003C7D5A">
      <w:pPr>
        <w:pStyle w:val="a8"/>
        <w:numPr>
          <w:ilvl w:val="0"/>
          <w:numId w:val="8"/>
        </w:numPr>
        <w:suppressAutoHyphens/>
        <w:autoSpaceDE w:val="0"/>
        <w:autoSpaceDN w:val="0"/>
        <w:adjustRightInd w:val="0"/>
        <w:spacing w:after="0" w:line="240" w:lineRule="auto"/>
        <w:jc w:val="both"/>
        <w:rPr>
          <w:rFonts w:ascii="Times New Roman" w:hAnsi="Times New Roman"/>
          <w:b/>
          <w:sz w:val="24"/>
          <w:szCs w:val="24"/>
        </w:rPr>
      </w:pPr>
      <w:r w:rsidRPr="00453E5B">
        <w:rPr>
          <w:rFonts w:ascii="Times New Roman" w:hAnsi="Times New Roman"/>
          <w:b/>
          <w:sz w:val="24"/>
          <w:szCs w:val="24"/>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p w14:paraId="64AC89CB" w14:textId="77777777" w:rsidR="000B462E" w:rsidRPr="00453E5B" w:rsidRDefault="000B462E" w:rsidP="000B462E">
      <w:pPr>
        <w:pStyle w:val="a8"/>
        <w:suppressAutoHyphens/>
        <w:autoSpaceDE w:val="0"/>
        <w:autoSpaceDN w:val="0"/>
        <w:adjustRightInd w:val="0"/>
        <w:spacing w:after="0" w:line="240" w:lineRule="auto"/>
        <w:ind w:left="1134" w:hanging="426"/>
        <w:rPr>
          <w:rFonts w:ascii="Times New Roman" w:hAnsi="Times New Roman"/>
          <w:i/>
          <w:sz w:val="24"/>
          <w:szCs w:val="24"/>
        </w:rPr>
      </w:pPr>
      <w:r w:rsidRPr="00453E5B">
        <w:rPr>
          <w:rFonts w:ascii="Times New Roman" w:hAnsi="Times New Roman"/>
          <w:i/>
          <w:sz w:val="24"/>
          <w:szCs w:val="24"/>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4A2F203D" w14:textId="77777777" w:rsidR="000B462E" w:rsidRPr="00453E5B" w:rsidRDefault="000B462E" w:rsidP="000B462E">
      <w:pPr>
        <w:pStyle w:val="a8"/>
        <w:suppressAutoHyphens/>
        <w:autoSpaceDE w:val="0"/>
        <w:autoSpaceDN w:val="0"/>
        <w:adjustRightInd w:val="0"/>
        <w:spacing w:after="0" w:line="240" w:lineRule="auto"/>
        <w:ind w:left="644"/>
        <w:jc w:val="center"/>
        <w:rPr>
          <w:rFonts w:ascii="Times New Roman" w:hAnsi="Times New Roman"/>
          <w:i/>
          <w:sz w:val="24"/>
          <w:szCs w:val="24"/>
        </w:rPr>
      </w:pPr>
      <w:r w:rsidRPr="00453E5B">
        <w:rPr>
          <w:rFonts w:ascii="Times New Roman" w:hAnsi="Times New Roman"/>
          <w:i/>
          <w:sz w:val="24"/>
          <w:szCs w:val="24"/>
        </w:rPr>
        <w:lastRenderedPageBreak/>
        <w:t>- менее 15 млн. рублей присваивается 0 баллов;</w:t>
      </w:r>
    </w:p>
    <w:p w14:paraId="0CF4A8CB" w14:textId="77777777" w:rsidR="000B462E" w:rsidRPr="00453E5B" w:rsidRDefault="000B462E" w:rsidP="000B462E">
      <w:pPr>
        <w:pStyle w:val="a8"/>
        <w:suppressAutoHyphens/>
        <w:autoSpaceDE w:val="0"/>
        <w:autoSpaceDN w:val="0"/>
        <w:adjustRightInd w:val="0"/>
        <w:spacing w:after="0" w:line="240" w:lineRule="auto"/>
        <w:ind w:left="644"/>
        <w:jc w:val="center"/>
        <w:rPr>
          <w:rFonts w:ascii="Times New Roman" w:hAnsi="Times New Roman"/>
          <w:i/>
          <w:sz w:val="24"/>
          <w:szCs w:val="24"/>
        </w:rPr>
      </w:pPr>
      <w:r w:rsidRPr="00453E5B">
        <w:rPr>
          <w:rFonts w:ascii="Times New Roman" w:hAnsi="Times New Roman"/>
          <w:i/>
          <w:sz w:val="24"/>
          <w:szCs w:val="24"/>
        </w:rPr>
        <w:t>- от 15 млн. рублей (включительно) до 30 млн. рублей (включительно) присваивается 10 баллов;</w:t>
      </w:r>
    </w:p>
    <w:p w14:paraId="20FC250D" w14:textId="77777777" w:rsidR="000B462E" w:rsidRPr="00453E5B" w:rsidRDefault="000B462E" w:rsidP="000B462E">
      <w:pPr>
        <w:pStyle w:val="a8"/>
        <w:suppressAutoHyphens/>
        <w:autoSpaceDE w:val="0"/>
        <w:autoSpaceDN w:val="0"/>
        <w:adjustRightInd w:val="0"/>
        <w:spacing w:after="0" w:line="240" w:lineRule="auto"/>
        <w:ind w:left="644"/>
        <w:jc w:val="center"/>
        <w:rPr>
          <w:rFonts w:ascii="Times New Roman" w:hAnsi="Times New Roman"/>
          <w:i/>
          <w:sz w:val="24"/>
          <w:szCs w:val="24"/>
        </w:rPr>
      </w:pPr>
      <w:r w:rsidRPr="00453E5B">
        <w:rPr>
          <w:rFonts w:ascii="Times New Roman" w:hAnsi="Times New Roman"/>
          <w:i/>
          <w:sz w:val="24"/>
          <w:szCs w:val="24"/>
        </w:rPr>
        <w:t>- от 30 000 001 рублей до 45 млн. рублей (включительно) присваивается 30 баллов;</w:t>
      </w:r>
    </w:p>
    <w:p w14:paraId="04262B22" w14:textId="77777777" w:rsidR="000B462E" w:rsidRPr="00453E5B" w:rsidRDefault="000B462E" w:rsidP="000B462E">
      <w:pPr>
        <w:pStyle w:val="a8"/>
        <w:suppressAutoHyphens/>
        <w:autoSpaceDE w:val="0"/>
        <w:autoSpaceDN w:val="0"/>
        <w:adjustRightInd w:val="0"/>
        <w:spacing w:after="0" w:line="240" w:lineRule="auto"/>
        <w:ind w:left="644"/>
        <w:jc w:val="center"/>
        <w:rPr>
          <w:rFonts w:ascii="Times New Roman" w:hAnsi="Times New Roman"/>
          <w:i/>
          <w:sz w:val="24"/>
          <w:szCs w:val="24"/>
        </w:rPr>
      </w:pPr>
      <w:r w:rsidRPr="00453E5B">
        <w:rPr>
          <w:rFonts w:ascii="Times New Roman" w:hAnsi="Times New Roman"/>
          <w:i/>
          <w:sz w:val="24"/>
          <w:szCs w:val="24"/>
        </w:rPr>
        <w:t>- свыше 45 млн. рублей присваивается 50 баллов.</w:t>
      </w:r>
    </w:p>
    <w:p w14:paraId="6FCC74BF" w14:textId="5A1B25E5" w:rsidR="00353A21" w:rsidRPr="00453E5B" w:rsidRDefault="001A39C8" w:rsidP="00D627D2">
      <w:pPr>
        <w:suppressAutoHyphens/>
        <w:autoSpaceDE w:val="0"/>
        <w:autoSpaceDN w:val="0"/>
        <w:adjustRightInd w:val="0"/>
        <w:spacing w:after="0" w:line="240" w:lineRule="auto"/>
        <w:ind w:left="40" w:firstLine="501"/>
        <w:jc w:val="center"/>
        <w:rPr>
          <w:rFonts w:ascii="Times New Roman" w:hAnsi="Times New Roman"/>
          <w:b/>
          <w:sz w:val="24"/>
          <w:szCs w:val="24"/>
        </w:rPr>
      </w:pPr>
      <w:r w:rsidRPr="00453E5B">
        <w:rPr>
          <w:rFonts w:ascii="Times New Roman" w:hAnsi="Times New Roman"/>
          <w:b/>
          <w:sz w:val="24"/>
          <w:szCs w:val="24"/>
        </w:rPr>
        <w:t>Максимальное количество баллов по данному критерию – 50 баллов</w:t>
      </w:r>
    </w:p>
    <w:p w14:paraId="3865DC49" w14:textId="77777777" w:rsidR="00D76B39" w:rsidRPr="00453E5B" w:rsidRDefault="00D76B39" w:rsidP="00353A21">
      <w:pPr>
        <w:tabs>
          <w:tab w:val="left" w:pos="10260"/>
        </w:tabs>
        <w:suppressAutoHyphens/>
        <w:adjustRightInd w:val="0"/>
        <w:spacing w:after="0" w:line="240" w:lineRule="auto"/>
        <w:jc w:val="center"/>
        <w:rPr>
          <w:rFonts w:ascii="Times New Roman" w:hAnsi="Times New Roman"/>
          <w:i/>
          <w:sz w:val="24"/>
          <w:szCs w:val="24"/>
          <w:lang w:eastAsia="zh-CN"/>
        </w:rPr>
      </w:pPr>
    </w:p>
    <w:p w14:paraId="5931BA14" w14:textId="77777777" w:rsidR="007C0A4C" w:rsidRPr="00453E5B" w:rsidRDefault="007C0A4C" w:rsidP="003C7D5A">
      <w:pPr>
        <w:numPr>
          <w:ilvl w:val="0"/>
          <w:numId w:val="8"/>
        </w:numPr>
        <w:suppressAutoHyphens/>
        <w:autoSpaceDE w:val="0"/>
        <w:autoSpaceDN w:val="0"/>
        <w:adjustRightInd w:val="0"/>
        <w:spacing w:after="0" w:line="240" w:lineRule="auto"/>
        <w:jc w:val="both"/>
        <w:rPr>
          <w:rFonts w:ascii="Times New Roman" w:hAnsi="Times New Roman"/>
          <w:b/>
          <w:sz w:val="24"/>
          <w:szCs w:val="24"/>
        </w:rPr>
      </w:pPr>
      <w:r w:rsidRPr="00453E5B">
        <w:rPr>
          <w:rFonts w:ascii="Times New Roman" w:hAnsi="Times New Roman"/>
          <w:b/>
          <w:sz w:val="24"/>
          <w:szCs w:val="24"/>
        </w:rPr>
        <w:t>Наличие</w:t>
      </w:r>
      <w:r w:rsidR="00B62BE3" w:rsidRPr="00453E5B">
        <w:rPr>
          <w:rFonts w:ascii="Times New Roman" w:hAnsi="Times New Roman"/>
          <w:b/>
          <w:sz w:val="24"/>
          <w:szCs w:val="24"/>
        </w:rPr>
        <w:t xml:space="preserve"> </w:t>
      </w:r>
      <w:r w:rsidR="00475397" w:rsidRPr="00453E5B">
        <w:rPr>
          <w:rFonts w:ascii="Times New Roman" w:hAnsi="Times New Roman"/>
          <w:b/>
          <w:sz w:val="24"/>
          <w:szCs w:val="24"/>
        </w:rPr>
        <w:t>положительных отзывов от заказчиков о выполненных аналогичных работах. (подтверждается копиями таких отзывов):</w:t>
      </w:r>
    </w:p>
    <w:p w14:paraId="63BC6CE7" w14:textId="77777777" w:rsidR="00D627D2" w:rsidRPr="00453E5B" w:rsidRDefault="00FD201C" w:rsidP="00D627D2">
      <w:pPr>
        <w:tabs>
          <w:tab w:val="left" w:pos="1026"/>
        </w:tabs>
        <w:suppressAutoHyphens/>
        <w:autoSpaceDE w:val="0"/>
        <w:autoSpaceDN w:val="0"/>
        <w:adjustRightInd w:val="0"/>
        <w:spacing w:after="0" w:line="240" w:lineRule="auto"/>
        <w:ind w:left="40" w:hanging="40"/>
        <w:jc w:val="center"/>
        <w:rPr>
          <w:rFonts w:ascii="Times New Roman" w:hAnsi="Times New Roman"/>
          <w:i/>
          <w:sz w:val="24"/>
          <w:szCs w:val="24"/>
        </w:rPr>
      </w:pPr>
      <w:r w:rsidRPr="00453E5B">
        <w:rPr>
          <w:rFonts w:ascii="Times New Roman" w:hAnsi="Times New Roman"/>
          <w:i/>
          <w:sz w:val="24"/>
          <w:szCs w:val="24"/>
        </w:rPr>
        <w:t xml:space="preserve">Участнику </w:t>
      </w:r>
      <w:r w:rsidR="00D627D2" w:rsidRPr="00453E5B">
        <w:rPr>
          <w:rFonts w:ascii="Times New Roman" w:hAnsi="Times New Roman"/>
          <w:i/>
          <w:sz w:val="24"/>
          <w:szCs w:val="24"/>
        </w:rPr>
        <w:t>закупки представившему к</w:t>
      </w:r>
      <w:r w:rsidR="00AD6F71" w:rsidRPr="00453E5B">
        <w:rPr>
          <w:rFonts w:ascii="Times New Roman" w:hAnsi="Times New Roman"/>
          <w:i/>
          <w:sz w:val="24"/>
          <w:szCs w:val="24"/>
        </w:rPr>
        <w:t>опии благодарственных писем, от</w:t>
      </w:r>
      <w:r w:rsidR="00D627D2" w:rsidRPr="00453E5B">
        <w:rPr>
          <w:rFonts w:ascii="Times New Roman" w:hAnsi="Times New Roman"/>
          <w:i/>
          <w:sz w:val="24"/>
          <w:szCs w:val="24"/>
        </w:rPr>
        <w:t>зывов о выполненных аналогичных работах:</w:t>
      </w:r>
    </w:p>
    <w:p w14:paraId="4EAAB960" w14:textId="77777777" w:rsidR="00D627D2" w:rsidRPr="00453E5B"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sz w:val="24"/>
          <w:szCs w:val="24"/>
        </w:rPr>
      </w:pPr>
      <w:r w:rsidRPr="00453E5B">
        <w:rPr>
          <w:rFonts w:ascii="Times New Roman" w:hAnsi="Times New Roman"/>
          <w:i/>
          <w:sz w:val="24"/>
          <w:szCs w:val="24"/>
        </w:rPr>
        <w:t>- 0 отзывов – 0 баллов;</w:t>
      </w:r>
    </w:p>
    <w:p w14:paraId="06968174" w14:textId="6BE62355" w:rsidR="00D627D2" w:rsidRPr="00453E5B"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sz w:val="24"/>
          <w:szCs w:val="24"/>
        </w:rPr>
      </w:pPr>
      <w:r w:rsidRPr="00453E5B">
        <w:rPr>
          <w:rFonts w:ascii="Times New Roman" w:hAnsi="Times New Roman"/>
          <w:i/>
          <w:sz w:val="24"/>
          <w:szCs w:val="24"/>
        </w:rPr>
        <w:t xml:space="preserve">- от 1 до 2 (включительно) – </w:t>
      </w:r>
      <w:r w:rsidR="001A39C8" w:rsidRPr="00453E5B">
        <w:rPr>
          <w:rFonts w:ascii="Times New Roman" w:hAnsi="Times New Roman"/>
          <w:i/>
          <w:sz w:val="24"/>
          <w:szCs w:val="24"/>
        </w:rPr>
        <w:t>5 баллов</w:t>
      </w:r>
      <w:r w:rsidRPr="00453E5B">
        <w:rPr>
          <w:rFonts w:ascii="Times New Roman" w:hAnsi="Times New Roman"/>
          <w:i/>
          <w:sz w:val="24"/>
          <w:szCs w:val="24"/>
        </w:rPr>
        <w:t>;</w:t>
      </w:r>
    </w:p>
    <w:p w14:paraId="56F0EFFE" w14:textId="093AB9FB" w:rsidR="00D627D2" w:rsidRPr="00453E5B"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sz w:val="24"/>
          <w:szCs w:val="24"/>
        </w:rPr>
      </w:pPr>
      <w:r w:rsidRPr="00453E5B">
        <w:rPr>
          <w:rFonts w:ascii="Times New Roman" w:hAnsi="Times New Roman"/>
          <w:i/>
          <w:sz w:val="24"/>
          <w:szCs w:val="24"/>
        </w:rPr>
        <w:t xml:space="preserve">- от 3 до 4 (включительно) – </w:t>
      </w:r>
      <w:r w:rsidR="001A39C8" w:rsidRPr="00453E5B">
        <w:rPr>
          <w:rFonts w:ascii="Times New Roman" w:hAnsi="Times New Roman"/>
          <w:i/>
          <w:sz w:val="24"/>
          <w:szCs w:val="24"/>
        </w:rPr>
        <w:t>10</w:t>
      </w:r>
      <w:r w:rsidRPr="00453E5B">
        <w:rPr>
          <w:rFonts w:ascii="Times New Roman" w:hAnsi="Times New Roman"/>
          <w:i/>
          <w:sz w:val="24"/>
          <w:szCs w:val="24"/>
        </w:rPr>
        <w:t xml:space="preserve"> баллов;</w:t>
      </w:r>
    </w:p>
    <w:p w14:paraId="7433CD98" w14:textId="17F453ED" w:rsidR="00D627D2" w:rsidRPr="00453E5B" w:rsidRDefault="00D627D2" w:rsidP="00D627D2">
      <w:pPr>
        <w:tabs>
          <w:tab w:val="left" w:pos="1026"/>
        </w:tabs>
        <w:suppressAutoHyphens/>
        <w:autoSpaceDE w:val="0"/>
        <w:autoSpaceDN w:val="0"/>
        <w:adjustRightInd w:val="0"/>
        <w:spacing w:after="0" w:line="240" w:lineRule="auto"/>
        <w:ind w:left="40" w:hanging="40"/>
        <w:jc w:val="center"/>
        <w:rPr>
          <w:rFonts w:ascii="Times New Roman" w:hAnsi="Times New Roman"/>
          <w:i/>
          <w:sz w:val="24"/>
          <w:szCs w:val="24"/>
        </w:rPr>
      </w:pPr>
      <w:r w:rsidRPr="00453E5B">
        <w:rPr>
          <w:rFonts w:ascii="Times New Roman" w:hAnsi="Times New Roman"/>
          <w:i/>
          <w:sz w:val="24"/>
          <w:szCs w:val="24"/>
        </w:rPr>
        <w:t xml:space="preserve">- 5 и выше – </w:t>
      </w:r>
      <w:r w:rsidR="001A39C8" w:rsidRPr="00453E5B">
        <w:rPr>
          <w:rFonts w:ascii="Times New Roman" w:hAnsi="Times New Roman"/>
          <w:i/>
          <w:sz w:val="24"/>
          <w:szCs w:val="24"/>
        </w:rPr>
        <w:t>2</w:t>
      </w:r>
      <w:r w:rsidRPr="00453E5B">
        <w:rPr>
          <w:rFonts w:ascii="Times New Roman" w:hAnsi="Times New Roman"/>
          <w:i/>
          <w:sz w:val="24"/>
          <w:szCs w:val="24"/>
        </w:rPr>
        <w:t>0 баллов.</w:t>
      </w:r>
    </w:p>
    <w:p w14:paraId="026336C2" w14:textId="448A956E" w:rsidR="007C0A4C" w:rsidRPr="00453E5B" w:rsidRDefault="007C0A4C" w:rsidP="00D627D2">
      <w:pPr>
        <w:tabs>
          <w:tab w:val="left" w:pos="1026"/>
        </w:tabs>
        <w:suppressAutoHyphens/>
        <w:autoSpaceDE w:val="0"/>
        <w:autoSpaceDN w:val="0"/>
        <w:adjustRightInd w:val="0"/>
        <w:spacing w:after="0" w:line="240" w:lineRule="auto"/>
        <w:ind w:left="40" w:hanging="40"/>
        <w:jc w:val="center"/>
        <w:rPr>
          <w:rFonts w:ascii="Times New Roman" w:hAnsi="Times New Roman"/>
          <w:b/>
          <w:sz w:val="24"/>
          <w:szCs w:val="24"/>
        </w:rPr>
      </w:pPr>
      <w:r w:rsidRPr="00453E5B">
        <w:rPr>
          <w:rFonts w:ascii="Times New Roman" w:hAnsi="Times New Roman"/>
          <w:b/>
          <w:sz w:val="24"/>
          <w:szCs w:val="24"/>
        </w:rPr>
        <w:t xml:space="preserve">Максимальное количество баллов по данному критерию – </w:t>
      </w:r>
      <w:r w:rsidR="001A39C8" w:rsidRPr="00453E5B">
        <w:rPr>
          <w:rFonts w:ascii="Times New Roman" w:hAnsi="Times New Roman"/>
          <w:b/>
          <w:sz w:val="24"/>
          <w:szCs w:val="24"/>
        </w:rPr>
        <w:t>2</w:t>
      </w:r>
      <w:r w:rsidR="00353A21" w:rsidRPr="00453E5B">
        <w:rPr>
          <w:rFonts w:ascii="Times New Roman" w:hAnsi="Times New Roman"/>
          <w:b/>
          <w:sz w:val="24"/>
          <w:szCs w:val="24"/>
        </w:rPr>
        <w:t>0</w:t>
      </w:r>
      <w:r w:rsidRPr="00453E5B">
        <w:rPr>
          <w:rFonts w:ascii="Times New Roman" w:hAnsi="Times New Roman"/>
          <w:b/>
          <w:sz w:val="24"/>
          <w:szCs w:val="24"/>
        </w:rPr>
        <w:t xml:space="preserve"> баллов.</w:t>
      </w:r>
    </w:p>
    <w:p w14:paraId="333871BD" w14:textId="77777777" w:rsidR="007C0A4C" w:rsidRPr="00453E5B"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sz w:val="24"/>
          <w:szCs w:val="24"/>
        </w:rPr>
      </w:pPr>
    </w:p>
    <w:p w14:paraId="17704186" w14:textId="77777777" w:rsidR="007C0A4C" w:rsidRPr="00453E5B" w:rsidRDefault="007C0A4C" w:rsidP="007C0A4C">
      <w:pPr>
        <w:widowControl w:val="0"/>
        <w:adjustRightInd w:val="0"/>
        <w:spacing w:after="0" w:line="240" w:lineRule="auto"/>
        <w:jc w:val="both"/>
        <w:rPr>
          <w:rFonts w:ascii="Times New Roman" w:hAnsi="Times New Roman"/>
          <w:b/>
          <w:bCs/>
          <w:sz w:val="24"/>
          <w:szCs w:val="24"/>
        </w:rPr>
      </w:pPr>
      <w:r w:rsidRPr="00453E5B">
        <w:rPr>
          <w:rFonts w:ascii="Times New Roman" w:hAnsi="Times New Roman"/>
          <w:sz w:val="24"/>
          <w:szCs w:val="24"/>
        </w:rPr>
        <w:t xml:space="preserve">  Рейтинг, присуждаемый заявке по критерию «</w:t>
      </w:r>
      <w:r w:rsidRPr="00453E5B">
        <w:rPr>
          <w:rFonts w:ascii="Times New Roman" w:hAnsi="Times New Roman"/>
          <w:b/>
          <w:bCs/>
          <w:sz w:val="24"/>
          <w:szCs w:val="24"/>
        </w:rPr>
        <w:t xml:space="preserve">Качество работ, услуг и (или) квалификация участника </w:t>
      </w:r>
      <w:r w:rsidR="00244181" w:rsidRPr="00453E5B">
        <w:rPr>
          <w:rFonts w:ascii="Times New Roman" w:hAnsi="Times New Roman"/>
          <w:b/>
          <w:bCs/>
          <w:sz w:val="24"/>
          <w:szCs w:val="24"/>
        </w:rPr>
        <w:t>конкурентного отбора в электронной форме</w:t>
      </w:r>
      <w:r w:rsidRPr="00453E5B">
        <w:rPr>
          <w:rFonts w:ascii="Times New Roman" w:hAnsi="Times New Roman"/>
          <w:b/>
          <w:bCs/>
          <w:sz w:val="24"/>
          <w:szCs w:val="24"/>
        </w:rPr>
        <w:t xml:space="preserve"> при размещении заказа на оказание услуг»:</w:t>
      </w:r>
    </w:p>
    <w:p w14:paraId="488E5E56" w14:textId="77777777" w:rsidR="007C0A4C" w:rsidRPr="00453E5B" w:rsidRDefault="007C0A4C" w:rsidP="007C0A4C">
      <w:pPr>
        <w:widowControl w:val="0"/>
        <w:adjustRightInd w:val="0"/>
        <w:spacing w:after="0" w:line="240" w:lineRule="auto"/>
        <w:ind w:left="-142"/>
        <w:jc w:val="both"/>
        <w:rPr>
          <w:rFonts w:ascii="Times New Roman" w:hAnsi="Times New Roman"/>
          <w:sz w:val="24"/>
          <w:szCs w:val="24"/>
        </w:rPr>
      </w:pPr>
      <w:r w:rsidRPr="00453E5B">
        <w:rPr>
          <w:rFonts w:ascii="Times New Roman" w:hAnsi="Times New Roman"/>
          <w:sz w:val="24"/>
          <w:szCs w:val="24"/>
        </w:rPr>
        <w:t xml:space="preserve">        </w:t>
      </w:r>
    </w:p>
    <w:p w14:paraId="18C5ECF9" w14:textId="77777777" w:rsidR="007C0A4C" w:rsidRPr="00453E5B" w:rsidRDefault="007C0A4C" w:rsidP="007C0A4C">
      <w:pPr>
        <w:widowControl w:val="0"/>
        <w:adjustRightInd w:val="0"/>
        <w:spacing w:after="0" w:line="240" w:lineRule="auto"/>
        <w:ind w:left="-142"/>
        <w:jc w:val="center"/>
        <w:rPr>
          <w:rFonts w:ascii="Times New Roman" w:hAnsi="Times New Roman"/>
          <w:sz w:val="24"/>
          <w:szCs w:val="24"/>
        </w:rPr>
      </w:pPr>
      <w:r w:rsidRPr="00453E5B">
        <w:rPr>
          <w:rFonts w:ascii="Times New Roman" w:hAnsi="Times New Roman"/>
          <w:sz w:val="24"/>
          <w:szCs w:val="24"/>
          <w:lang w:val="en-US"/>
        </w:rPr>
        <w:t>Rci</w:t>
      </w:r>
      <w:r w:rsidRPr="00453E5B">
        <w:rPr>
          <w:rFonts w:ascii="Times New Roman" w:hAnsi="Times New Roman"/>
          <w:sz w:val="24"/>
          <w:szCs w:val="24"/>
        </w:rPr>
        <w:t xml:space="preserve"> = </w:t>
      </w:r>
      <w:r w:rsidRPr="00453E5B">
        <w:rPr>
          <w:rFonts w:ascii="Times New Roman" w:hAnsi="Times New Roman"/>
          <w:sz w:val="24"/>
          <w:szCs w:val="24"/>
          <w:lang w:val="en-US"/>
        </w:rPr>
        <w:t>C</w:t>
      </w:r>
      <w:r w:rsidRPr="00453E5B">
        <w:rPr>
          <w:rFonts w:ascii="Times New Roman" w:hAnsi="Times New Roman"/>
          <w:sz w:val="24"/>
          <w:szCs w:val="24"/>
          <w:vertAlign w:val="superscript"/>
          <w:lang w:val="en-US"/>
        </w:rPr>
        <w:t>i</w:t>
      </w:r>
      <w:r w:rsidRPr="00453E5B">
        <w:rPr>
          <w:rFonts w:ascii="Times New Roman" w:hAnsi="Times New Roman"/>
          <w:sz w:val="24"/>
          <w:szCs w:val="24"/>
          <w:vertAlign w:val="subscript"/>
        </w:rPr>
        <w:t xml:space="preserve">1 </w:t>
      </w:r>
      <w:r w:rsidRPr="00453E5B">
        <w:rPr>
          <w:rFonts w:ascii="Times New Roman" w:hAnsi="Times New Roman"/>
          <w:sz w:val="24"/>
          <w:szCs w:val="24"/>
        </w:rPr>
        <w:t xml:space="preserve"> + </w:t>
      </w:r>
      <w:r w:rsidRPr="00453E5B">
        <w:rPr>
          <w:rFonts w:ascii="Times New Roman" w:hAnsi="Times New Roman"/>
          <w:sz w:val="24"/>
          <w:szCs w:val="24"/>
          <w:lang w:val="en-US"/>
        </w:rPr>
        <w:t>C</w:t>
      </w:r>
      <w:r w:rsidRPr="00453E5B">
        <w:rPr>
          <w:rFonts w:ascii="Times New Roman" w:hAnsi="Times New Roman"/>
          <w:sz w:val="24"/>
          <w:szCs w:val="24"/>
          <w:vertAlign w:val="superscript"/>
          <w:lang w:val="en-US"/>
        </w:rPr>
        <w:t>i</w:t>
      </w:r>
      <w:r w:rsidRPr="00453E5B">
        <w:rPr>
          <w:rFonts w:ascii="Times New Roman" w:hAnsi="Times New Roman"/>
          <w:sz w:val="24"/>
          <w:szCs w:val="24"/>
          <w:vertAlign w:val="subscript"/>
        </w:rPr>
        <w:t xml:space="preserve">2  </w:t>
      </w:r>
      <w:r w:rsidRPr="00453E5B">
        <w:rPr>
          <w:rFonts w:ascii="Times New Roman" w:hAnsi="Times New Roman"/>
          <w:sz w:val="24"/>
          <w:szCs w:val="24"/>
        </w:rPr>
        <w:t xml:space="preserve">+  … + </w:t>
      </w:r>
      <w:r w:rsidRPr="00453E5B">
        <w:rPr>
          <w:rFonts w:ascii="Times New Roman" w:hAnsi="Times New Roman"/>
          <w:sz w:val="24"/>
          <w:szCs w:val="24"/>
          <w:lang w:val="en-US"/>
        </w:rPr>
        <w:t>C</w:t>
      </w:r>
      <w:r w:rsidRPr="00453E5B">
        <w:rPr>
          <w:rFonts w:ascii="Times New Roman" w:hAnsi="Times New Roman"/>
          <w:sz w:val="24"/>
          <w:szCs w:val="24"/>
          <w:vertAlign w:val="superscript"/>
          <w:lang w:val="en-US"/>
        </w:rPr>
        <w:t>i</w:t>
      </w:r>
      <w:r w:rsidRPr="00453E5B">
        <w:rPr>
          <w:rFonts w:ascii="Times New Roman" w:hAnsi="Times New Roman"/>
          <w:sz w:val="24"/>
          <w:szCs w:val="24"/>
          <w:vertAlign w:val="subscript"/>
          <w:lang w:val="en-US"/>
        </w:rPr>
        <w:t>k</w:t>
      </w:r>
      <w:r w:rsidRPr="00453E5B">
        <w:rPr>
          <w:rFonts w:ascii="Times New Roman" w:hAnsi="Times New Roman"/>
          <w:sz w:val="24"/>
          <w:szCs w:val="24"/>
          <w:vertAlign w:val="subscript"/>
        </w:rPr>
        <w:t xml:space="preserve"> </w:t>
      </w:r>
      <w:r w:rsidRPr="00453E5B">
        <w:rPr>
          <w:rFonts w:ascii="Times New Roman" w:hAnsi="Times New Roman"/>
          <w:sz w:val="24"/>
          <w:szCs w:val="24"/>
        </w:rPr>
        <w:t>, где</w:t>
      </w:r>
    </w:p>
    <w:p w14:paraId="7C20DD3A" w14:textId="77777777" w:rsidR="007C0A4C" w:rsidRPr="00453E5B" w:rsidRDefault="007C0A4C" w:rsidP="007C0A4C">
      <w:pPr>
        <w:suppressAutoHyphens/>
        <w:spacing w:after="0" w:line="240" w:lineRule="auto"/>
        <w:rPr>
          <w:rFonts w:ascii="Times New Roman" w:hAnsi="Times New Roman"/>
          <w:sz w:val="24"/>
          <w:szCs w:val="24"/>
        </w:rPr>
      </w:pPr>
    </w:p>
    <w:p w14:paraId="13D3F2EF" w14:textId="77777777" w:rsidR="007C0A4C" w:rsidRPr="00453E5B" w:rsidRDefault="007C0A4C" w:rsidP="007C0A4C">
      <w:pPr>
        <w:widowControl w:val="0"/>
        <w:adjustRightInd w:val="0"/>
        <w:spacing w:after="0" w:line="240" w:lineRule="auto"/>
        <w:ind w:left="-142"/>
        <w:jc w:val="both"/>
        <w:rPr>
          <w:rFonts w:ascii="Times New Roman" w:hAnsi="Times New Roman"/>
          <w:sz w:val="24"/>
          <w:szCs w:val="24"/>
        </w:rPr>
      </w:pPr>
      <w:r w:rsidRPr="00453E5B">
        <w:rPr>
          <w:rFonts w:ascii="Times New Roman" w:hAnsi="Times New Roman"/>
          <w:sz w:val="24"/>
          <w:szCs w:val="24"/>
        </w:rPr>
        <w:t xml:space="preserve">          </w:t>
      </w:r>
      <w:r w:rsidRPr="00453E5B">
        <w:rPr>
          <w:rFonts w:ascii="Times New Roman" w:hAnsi="Times New Roman"/>
          <w:sz w:val="24"/>
          <w:szCs w:val="24"/>
          <w:lang w:val="en-US"/>
        </w:rPr>
        <w:t>Rci</w:t>
      </w:r>
      <w:r w:rsidRPr="00453E5B">
        <w:rPr>
          <w:rFonts w:ascii="Times New Roman" w:hAnsi="Times New Roman"/>
          <w:sz w:val="24"/>
          <w:szCs w:val="24"/>
        </w:rPr>
        <w:t xml:space="preserve"> – рейтинг, присуждаемый </w:t>
      </w:r>
      <w:r w:rsidRPr="00453E5B">
        <w:rPr>
          <w:rFonts w:ascii="Times New Roman" w:hAnsi="Times New Roman"/>
          <w:sz w:val="24"/>
          <w:szCs w:val="24"/>
          <w:lang w:val="en-US"/>
        </w:rPr>
        <w:t>i</w:t>
      </w:r>
      <w:r w:rsidRPr="00453E5B">
        <w:rPr>
          <w:rFonts w:ascii="Times New Roman" w:hAnsi="Times New Roman"/>
          <w:sz w:val="24"/>
          <w:szCs w:val="24"/>
        </w:rPr>
        <w:t>-ой заявке по указанному критерию;</w:t>
      </w:r>
    </w:p>
    <w:p w14:paraId="451B6DDA" w14:textId="77777777" w:rsidR="007C0A4C" w:rsidRPr="00453E5B" w:rsidRDefault="007C0A4C" w:rsidP="007C0A4C">
      <w:pPr>
        <w:widowControl w:val="0"/>
        <w:adjustRightInd w:val="0"/>
        <w:spacing w:after="0" w:line="240" w:lineRule="auto"/>
        <w:ind w:left="284"/>
        <w:jc w:val="both"/>
        <w:rPr>
          <w:rFonts w:ascii="Times New Roman" w:hAnsi="Times New Roman"/>
          <w:sz w:val="24"/>
          <w:szCs w:val="24"/>
        </w:rPr>
      </w:pPr>
      <w:r w:rsidRPr="00453E5B">
        <w:rPr>
          <w:rFonts w:ascii="Times New Roman" w:hAnsi="Times New Roman"/>
          <w:sz w:val="24"/>
          <w:szCs w:val="24"/>
        </w:rPr>
        <w:t xml:space="preserve">   </w:t>
      </w:r>
      <w:r w:rsidRPr="00453E5B">
        <w:rPr>
          <w:rFonts w:ascii="Times New Roman" w:hAnsi="Times New Roman"/>
          <w:sz w:val="24"/>
          <w:szCs w:val="24"/>
          <w:lang w:val="en-US"/>
        </w:rPr>
        <w:t>C</w:t>
      </w:r>
      <w:r w:rsidRPr="00453E5B">
        <w:rPr>
          <w:rFonts w:ascii="Times New Roman" w:hAnsi="Times New Roman"/>
          <w:sz w:val="24"/>
          <w:szCs w:val="24"/>
          <w:vertAlign w:val="superscript"/>
          <w:lang w:val="en-US"/>
        </w:rPr>
        <w:t>i</w:t>
      </w:r>
      <w:r w:rsidRPr="00453E5B">
        <w:rPr>
          <w:rFonts w:ascii="Times New Roman" w:hAnsi="Times New Roman"/>
          <w:sz w:val="24"/>
          <w:szCs w:val="24"/>
          <w:vertAlign w:val="subscript"/>
          <w:lang w:val="en-US"/>
        </w:rPr>
        <w:t>k</w:t>
      </w:r>
      <w:r w:rsidRPr="00453E5B">
        <w:rPr>
          <w:rFonts w:ascii="Times New Roman" w:hAnsi="Times New Roman"/>
          <w:sz w:val="24"/>
          <w:szCs w:val="24"/>
          <w:vertAlign w:val="subscript"/>
        </w:rPr>
        <w:t xml:space="preserve">  </w:t>
      </w:r>
      <w:r w:rsidRPr="00453E5B">
        <w:rPr>
          <w:rFonts w:ascii="Times New Roman" w:hAnsi="Times New Roman"/>
          <w:sz w:val="24"/>
          <w:szCs w:val="24"/>
        </w:rPr>
        <w:t xml:space="preserve">- значение в баллах (среднее арифметическое оценок в баллах всех членов единой закупочной комиссии), присуждаемое комиссией </w:t>
      </w:r>
      <w:r w:rsidRPr="00453E5B">
        <w:rPr>
          <w:rFonts w:ascii="Times New Roman" w:hAnsi="Times New Roman"/>
          <w:sz w:val="24"/>
          <w:szCs w:val="24"/>
          <w:lang w:val="en-US"/>
        </w:rPr>
        <w:t>i</w:t>
      </w:r>
      <w:r w:rsidRPr="00453E5B">
        <w:rPr>
          <w:rFonts w:ascii="Times New Roman" w:hAnsi="Times New Roman"/>
          <w:sz w:val="24"/>
          <w:szCs w:val="24"/>
        </w:rPr>
        <w:t xml:space="preserve">-ой заявке на участие в </w:t>
      </w:r>
      <w:r w:rsidR="00244181" w:rsidRPr="00453E5B">
        <w:rPr>
          <w:rFonts w:ascii="Times New Roman" w:hAnsi="Times New Roman"/>
          <w:sz w:val="24"/>
          <w:szCs w:val="24"/>
        </w:rPr>
        <w:t>конкурентном отборе</w:t>
      </w:r>
      <w:r w:rsidRPr="00453E5B">
        <w:rPr>
          <w:rFonts w:ascii="Times New Roman" w:hAnsi="Times New Roman"/>
          <w:sz w:val="24"/>
          <w:szCs w:val="24"/>
        </w:rPr>
        <w:t xml:space="preserve"> в электронной форме по </w:t>
      </w:r>
      <w:r w:rsidRPr="00453E5B">
        <w:rPr>
          <w:rFonts w:ascii="Times New Roman" w:hAnsi="Times New Roman"/>
          <w:sz w:val="24"/>
          <w:szCs w:val="24"/>
          <w:lang w:val="en-US"/>
        </w:rPr>
        <w:t>k</w:t>
      </w:r>
      <w:r w:rsidRPr="00453E5B">
        <w:rPr>
          <w:rFonts w:ascii="Times New Roman" w:hAnsi="Times New Roman"/>
          <w:sz w:val="24"/>
          <w:szCs w:val="24"/>
        </w:rPr>
        <w:t xml:space="preserve">-му показателю, где </w:t>
      </w:r>
      <w:r w:rsidRPr="00453E5B">
        <w:rPr>
          <w:rFonts w:ascii="Times New Roman" w:hAnsi="Times New Roman"/>
          <w:sz w:val="24"/>
          <w:szCs w:val="24"/>
          <w:lang w:val="en-US"/>
        </w:rPr>
        <w:t>k</w:t>
      </w:r>
      <w:r w:rsidRPr="00453E5B">
        <w:rPr>
          <w:rFonts w:ascii="Times New Roman" w:hAnsi="Times New Roman"/>
          <w:sz w:val="24"/>
          <w:szCs w:val="24"/>
        </w:rPr>
        <w:t xml:space="preserve"> – количество установленных показателей; </w:t>
      </w:r>
    </w:p>
    <w:p w14:paraId="4852126C" w14:textId="77777777" w:rsidR="007C0A4C" w:rsidRPr="00453E5B" w:rsidRDefault="007C0A4C" w:rsidP="007C0A4C">
      <w:pPr>
        <w:tabs>
          <w:tab w:val="left" w:pos="1026"/>
        </w:tabs>
        <w:suppressAutoHyphens/>
        <w:autoSpaceDE w:val="0"/>
        <w:autoSpaceDN w:val="0"/>
        <w:adjustRightInd w:val="0"/>
        <w:spacing w:after="0" w:line="240" w:lineRule="auto"/>
        <w:ind w:left="40" w:hanging="40"/>
        <w:jc w:val="both"/>
        <w:rPr>
          <w:rFonts w:ascii="Times New Roman" w:hAnsi="Times New Roman"/>
          <w:b/>
          <w:sz w:val="24"/>
          <w:szCs w:val="24"/>
        </w:rPr>
      </w:pPr>
    </w:p>
    <w:p w14:paraId="0F9984FD" w14:textId="77777777" w:rsidR="007C0A4C" w:rsidRPr="00453E5B"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sz w:val="24"/>
          <w:szCs w:val="24"/>
        </w:rPr>
      </w:pPr>
      <w:r w:rsidRPr="00453E5B">
        <w:rPr>
          <w:rFonts w:ascii="Times New Roman" w:eastAsia="Calibri" w:hAnsi="Times New Roman"/>
          <w:sz w:val="24"/>
          <w:szCs w:val="24"/>
        </w:rPr>
        <w:t>Итоговый рейтинг заявки вычисляется как сумма рейтингов всех критериев оценки заявки.</w:t>
      </w:r>
    </w:p>
    <w:p w14:paraId="0F8FA9E4" w14:textId="77777777" w:rsidR="007C0A4C" w:rsidRPr="00453E5B" w:rsidRDefault="007C0A4C" w:rsidP="007C0A4C">
      <w:pPr>
        <w:autoSpaceDE w:val="0"/>
        <w:autoSpaceDN w:val="0"/>
        <w:adjustRightInd w:val="0"/>
        <w:spacing w:after="120" w:line="240" w:lineRule="auto"/>
        <w:ind w:firstLine="566"/>
        <w:jc w:val="both"/>
        <w:rPr>
          <w:rFonts w:ascii="Times New Roman" w:eastAsia="Calibri" w:hAnsi="Times New Roman"/>
          <w:sz w:val="24"/>
          <w:szCs w:val="24"/>
          <w:lang w:val="x-none" w:eastAsia="en-US"/>
        </w:rPr>
      </w:pPr>
      <w:r w:rsidRPr="00453E5B">
        <w:rPr>
          <w:rFonts w:ascii="Times New Roman" w:eastAsia="Calibri" w:hAnsi="Times New Roman"/>
          <w:b/>
          <w:noProof/>
          <w:sz w:val="24"/>
          <w:szCs w:val="24"/>
          <w:lang w:val="x-none" w:eastAsia="en-US"/>
        </w:rPr>
        <w:t>Итоговый рейтинг заявки каждого участника закупки R общее</w:t>
      </w:r>
      <w:r w:rsidR="00F41A9D" w:rsidRPr="00453E5B">
        <w:rPr>
          <w:rFonts w:ascii="Times New Roman" w:eastAsia="Calibri" w:hAnsi="Times New Roman"/>
          <w:b/>
          <w:noProof/>
          <w:sz w:val="24"/>
          <w:szCs w:val="24"/>
          <w:lang w:eastAsia="en-US"/>
        </w:rPr>
        <w:t xml:space="preserve"> </w:t>
      </w:r>
      <w:r w:rsidRPr="00453E5B">
        <w:rPr>
          <w:rFonts w:ascii="Times New Roman" w:eastAsia="Calibri" w:hAnsi="Times New Roman"/>
          <w:noProof/>
          <w:sz w:val="24"/>
          <w:szCs w:val="24"/>
          <w:lang w:val="x-none" w:eastAsia="en-US"/>
        </w:rPr>
        <w:t>определяется как сумма произведений рейтинга каждой заявки</w:t>
      </w:r>
      <w:r w:rsidRPr="00453E5B">
        <w:rPr>
          <w:rFonts w:ascii="Times New Roman" w:eastAsia="Calibri" w:hAnsi="Times New Roman"/>
          <w:sz w:val="24"/>
          <w:szCs w:val="24"/>
          <w:lang w:val="x-none" w:eastAsia="en-US"/>
        </w:rPr>
        <w:t xml:space="preserve"> по каждому критерию на значимость каждого из критериев по следующей формуле:</w:t>
      </w:r>
    </w:p>
    <w:p w14:paraId="15754A5A" w14:textId="77777777" w:rsidR="007C0A4C" w:rsidRPr="00453E5B" w:rsidRDefault="007C0A4C" w:rsidP="007C0A4C">
      <w:pPr>
        <w:autoSpaceDE w:val="0"/>
        <w:autoSpaceDN w:val="0"/>
        <w:adjustRightInd w:val="0"/>
        <w:spacing w:after="120" w:line="240" w:lineRule="auto"/>
        <w:jc w:val="center"/>
        <w:rPr>
          <w:rFonts w:ascii="Times New Roman" w:eastAsia="Calibri" w:hAnsi="Times New Roman"/>
          <w:sz w:val="24"/>
          <w:szCs w:val="24"/>
          <w:lang w:eastAsia="en-US"/>
        </w:rPr>
      </w:pPr>
      <w:r w:rsidRPr="00453E5B">
        <w:rPr>
          <w:rFonts w:ascii="Times New Roman" w:eastAsia="Calibri" w:hAnsi="Times New Roman"/>
          <w:i/>
          <w:sz w:val="24"/>
          <w:szCs w:val="24"/>
          <w:lang w:val="en-US" w:eastAsia="en-US"/>
        </w:rPr>
        <w:t>R</w:t>
      </w:r>
      <w:r w:rsidRPr="00453E5B">
        <w:rPr>
          <w:rFonts w:ascii="Times New Roman" w:eastAsia="Calibri" w:hAnsi="Times New Roman"/>
          <w:i/>
          <w:sz w:val="24"/>
          <w:szCs w:val="24"/>
          <w:lang w:val="x-none" w:eastAsia="en-US"/>
        </w:rPr>
        <w:t xml:space="preserve"> общее = </w:t>
      </w:r>
      <w:r w:rsidRPr="00453E5B">
        <w:rPr>
          <w:rFonts w:ascii="Times New Roman" w:eastAsia="Calibri" w:hAnsi="Times New Roman"/>
          <w:i/>
          <w:position w:val="-12"/>
          <w:sz w:val="24"/>
          <w:szCs w:val="24"/>
          <w:lang w:val="x-none" w:eastAsia="en-US"/>
        </w:rPr>
        <w:object w:dxaOrig="380" w:dyaOrig="360" w14:anchorId="1F68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v:imagedata r:id="rId30" o:title=""/>
          </v:shape>
          <o:OLEObject Type="Embed" ProgID="Equation.3" ShapeID="_x0000_i1025" DrawAspect="Content" ObjectID="_1813499035" r:id="rId31"/>
        </w:object>
      </w:r>
      <w:r w:rsidRPr="00453E5B">
        <w:rPr>
          <w:rFonts w:ascii="Times New Roman" w:eastAsia="Calibri" w:hAnsi="Times New Roman"/>
          <w:i/>
          <w:sz w:val="24"/>
          <w:szCs w:val="24"/>
          <w:lang w:val="x-none" w:eastAsia="en-US"/>
        </w:rPr>
        <w:t xml:space="preserve"> * 0,</w:t>
      </w:r>
      <w:r w:rsidRPr="00453E5B">
        <w:rPr>
          <w:rFonts w:ascii="Times New Roman" w:eastAsia="Calibri" w:hAnsi="Times New Roman"/>
          <w:i/>
          <w:sz w:val="24"/>
          <w:szCs w:val="24"/>
          <w:lang w:eastAsia="en-US"/>
        </w:rPr>
        <w:t>5</w:t>
      </w:r>
      <w:r w:rsidRPr="00453E5B">
        <w:rPr>
          <w:rFonts w:ascii="Times New Roman" w:eastAsia="Calibri" w:hAnsi="Times New Roman"/>
          <w:i/>
          <w:sz w:val="24"/>
          <w:szCs w:val="24"/>
          <w:lang w:val="x-none" w:eastAsia="en-US"/>
        </w:rPr>
        <w:t xml:space="preserve"> + </w:t>
      </w:r>
      <w:r w:rsidRPr="00453E5B">
        <w:rPr>
          <w:rFonts w:ascii="Times New Roman" w:eastAsia="Calibri" w:hAnsi="Times New Roman"/>
          <w:i/>
          <w:position w:val="-12"/>
          <w:sz w:val="24"/>
          <w:szCs w:val="24"/>
          <w:lang w:val="x-none" w:eastAsia="en-US"/>
        </w:rPr>
        <w:object w:dxaOrig="380" w:dyaOrig="360" w14:anchorId="020169DA">
          <v:shape id="_x0000_i1026" type="#_x0000_t75" style="width:21.6pt;height:21.6pt" o:ole="">
            <v:imagedata r:id="rId32" o:title=""/>
          </v:shape>
          <o:OLEObject Type="Embed" ProgID="Equation.3" ShapeID="_x0000_i1026" DrawAspect="Content" ObjectID="_1813499036" r:id="rId33"/>
        </w:object>
      </w:r>
      <w:r w:rsidRPr="00453E5B">
        <w:rPr>
          <w:rFonts w:ascii="Times New Roman" w:eastAsia="Calibri" w:hAnsi="Times New Roman"/>
          <w:i/>
          <w:sz w:val="24"/>
          <w:szCs w:val="24"/>
          <w:lang w:val="x-none" w:eastAsia="en-US"/>
        </w:rPr>
        <w:t>* 0,</w:t>
      </w:r>
      <w:r w:rsidRPr="00453E5B">
        <w:rPr>
          <w:rFonts w:ascii="Times New Roman" w:eastAsia="Calibri" w:hAnsi="Times New Roman"/>
          <w:i/>
          <w:sz w:val="24"/>
          <w:szCs w:val="24"/>
          <w:lang w:eastAsia="en-US"/>
        </w:rPr>
        <w:t>5</w:t>
      </w:r>
    </w:p>
    <w:p w14:paraId="4FB20CDA" w14:textId="77777777" w:rsidR="007C0A4C" w:rsidRPr="00453E5B" w:rsidRDefault="007C0A4C" w:rsidP="007C0A4C">
      <w:pPr>
        <w:autoSpaceDE w:val="0"/>
        <w:autoSpaceDN w:val="0"/>
        <w:adjustRightInd w:val="0"/>
        <w:spacing w:after="0" w:line="240" w:lineRule="auto"/>
        <w:jc w:val="both"/>
        <w:rPr>
          <w:rFonts w:ascii="Times New Roman" w:eastAsia="Calibri" w:hAnsi="Times New Roman"/>
          <w:noProof/>
          <w:sz w:val="24"/>
          <w:szCs w:val="24"/>
          <w:lang w:val="x-none" w:eastAsia="en-US"/>
        </w:rPr>
      </w:pPr>
      <w:r w:rsidRPr="00453E5B">
        <w:rPr>
          <w:rFonts w:ascii="Times New Roman" w:eastAsia="Calibri" w:hAnsi="Times New Roman"/>
          <w:noProof/>
          <w:sz w:val="24"/>
          <w:szCs w:val="24"/>
          <w:lang w:val="x-none" w:eastAsia="en-US"/>
        </w:rPr>
        <w:t xml:space="preserve">где </w:t>
      </w:r>
      <w:r w:rsidRPr="00453E5B">
        <w:rPr>
          <w:rFonts w:ascii="Times New Roman" w:eastAsia="Calibri" w:hAnsi="Times New Roman"/>
          <w:i/>
          <w:noProof/>
          <w:sz w:val="24"/>
          <w:szCs w:val="24"/>
          <w:lang w:val="en-US" w:eastAsia="en-US"/>
        </w:rPr>
        <w:t>Ra</w:t>
      </w:r>
      <w:r w:rsidRPr="00453E5B">
        <w:rPr>
          <w:rFonts w:ascii="Times New Roman" w:eastAsia="Calibri" w:hAnsi="Times New Roman"/>
          <w:i/>
          <w:noProof/>
          <w:sz w:val="24"/>
          <w:szCs w:val="24"/>
          <w:vertAlign w:val="subscript"/>
          <w:lang w:val="en-US" w:eastAsia="en-US"/>
        </w:rPr>
        <w:t>i</w:t>
      </w:r>
      <w:r w:rsidRPr="00453E5B">
        <w:rPr>
          <w:rFonts w:ascii="Times New Roman" w:eastAsia="Calibri" w:hAnsi="Times New Roman"/>
          <w:noProof/>
          <w:sz w:val="24"/>
          <w:szCs w:val="24"/>
          <w:lang w:val="x-none" w:eastAsia="en-US"/>
        </w:rPr>
        <w:t xml:space="preserve"> – рейтинг предложения участника </w:t>
      </w:r>
      <w:r w:rsidR="00244181" w:rsidRPr="00453E5B">
        <w:rPr>
          <w:rFonts w:ascii="Times New Roman" w:eastAsia="Calibri" w:hAnsi="Times New Roman"/>
          <w:noProof/>
          <w:sz w:val="24"/>
          <w:szCs w:val="24"/>
          <w:lang w:val="x-none" w:eastAsia="en-US"/>
        </w:rPr>
        <w:t>конкурентного отбора в электронной форме</w:t>
      </w:r>
      <w:r w:rsidRPr="00453E5B">
        <w:rPr>
          <w:rFonts w:ascii="Times New Roman" w:eastAsia="Calibri" w:hAnsi="Times New Roman"/>
          <w:noProof/>
          <w:sz w:val="24"/>
          <w:szCs w:val="24"/>
          <w:lang w:val="x-none" w:eastAsia="en-US"/>
        </w:rPr>
        <w:t xml:space="preserve"> по критерию «Цена </w:t>
      </w:r>
      <w:r w:rsidRPr="00453E5B">
        <w:rPr>
          <w:rFonts w:ascii="Times New Roman" w:eastAsia="Calibri" w:hAnsi="Times New Roman"/>
          <w:noProof/>
          <w:sz w:val="24"/>
          <w:szCs w:val="24"/>
          <w:lang w:eastAsia="en-US"/>
        </w:rPr>
        <w:t>договора</w:t>
      </w:r>
      <w:r w:rsidRPr="00453E5B">
        <w:rPr>
          <w:rFonts w:ascii="Times New Roman" w:eastAsia="Calibri" w:hAnsi="Times New Roman"/>
          <w:noProof/>
          <w:sz w:val="24"/>
          <w:szCs w:val="24"/>
          <w:lang w:val="x-none" w:eastAsia="en-US"/>
        </w:rPr>
        <w:t>»;</w:t>
      </w:r>
    </w:p>
    <w:p w14:paraId="7CA3DCD6" w14:textId="77777777" w:rsidR="007C0A4C" w:rsidRPr="00453E5B" w:rsidRDefault="007C0A4C" w:rsidP="007C0A4C">
      <w:pPr>
        <w:tabs>
          <w:tab w:val="left" w:pos="0"/>
        </w:tabs>
        <w:suppressAutoHyphens/>
        <w:autoSpaceDE w:val="0"/>
        <w:autoSpaceDN w:val="0"/>
        <w:adjustRightInd w:val="0"/>
        <w:spacing w:after="0" w:line="240" w:lineRule="auto"/>
        <w:ind w:firstLine="426"/>
        <w:jc w:val="both"/>
        <w:rPr>
          <w:rFonts w:ascii="Times New Roman" w:hAnsi="Times New Roman"/>
          <w:sz w:val="24"/>
          <w:szCs w:val="24"/>
          <w:lang w:eastAsia="zh-CN"/>
        </w:rPr>
      </w:pPr>
      <w:r w:rsidRPr="00453E5B">
        <w:rPr>
          <w:rFonts w:ascii="Times New Roman" w:hAnsi="Times New Roman"/>
          <w:position w:val="-12"/>
          <w:sz w:val="24"/>
          <w:szCs w:val="24"/>
          <w:lang w:eastAsia="zh-CN"/>
        </w:rPr>
        <w:object w:dxaOrig="380" w:dyaOrig="360" w14:anchorId="0B467D02">
          <v:shape id="_x0000_i1027" type="#_x0000_t75" style="width:21.6pt;height:21.6pt" o:ole="">
            <v:imagedata r:id="rId34" o:title=""/>
          </v:shape>
          <o:OLEObject Type="Embed" ProgID="Equation.3" ShapeID="_x0000_i1027" DrawAspect="Content" ObjectID="_1813499037" r:id="rId35"/>
        </w:object>
      </w:r>
      <w:r w:rsidRPr="00453E5B">
        <w:rPr>
          <w:rFonts w:ascii="Times New Roman" w:hAnsi="Times New Roman"/>
          <w:sz w:val="24"/>
          <w:szCs w:val="24"/>
          <w:lang w:eastAsia="zh-CN"/>
        </w:rPr>
        <w:t xml:space="preserve"> - рейтинг предложения участника </w:t>
      </w:r>
      <w:r w:rsidR="00244181" w:rsidRPr="00453E5B">
        <w:rPr>
          <w:rFonts w:ascii="Times New Roman" w:hAnsi="Times New Roman"/>
          <w:sz w:val="24"/>
          <w:szCs w:val="24"/>
          <w:lang w:eastAsia="zh-CN"/>
        </w:rPr>
        <w:t>конкурентного отбора в электронной форме</w:t>
      </w:r>
      <w:r w:rsidRPr="00453E5B">
        <w:rPr>
          <w:rFonts w:ascii="Times New Roman" w:hAnsi="Times New Roman"/>
          <w:sz w:val="24"/>
          <w:szCs w:val="24"/>
          <w:lang w:eastAsia="zh-CN"/>
        </w:rPr>
        <w:t xml:space="preserve"> по критерию «</w:t>
      </w:r>
      <w:r w:rsidRPr="00453E5B">
        <w:rPr>
          <w:rFonts w:ascii="Times New Roman" w:hAnsi="Times New Roman"/>
          <w:bCs/>
          <w:sz w:val="24"/>
          <w:szCs w:val="24"/>
          <w:lang w:eastAsia="zh-CN"/>
        </w:rPr>
        <w:t xml:space="preserve">Качество работ, услуг и (или) квалификация участника </w:t>
      </w:r>
      <w:r w:rsidR="00244181" w:rsidRPr="00453E5B">
        <w:rPr>
          <w:rFonts w:ascii="Times New Roman" w:hAnsi="Times New Roman"/>
          <w:bCs/>
          <w:sz w:val="24"/>
          <w:szCs w:val="24"/>
          <w:lang w:eastAsia="zh-CN"/>
        </w:rPr>
        <w:t>конкурентного отбора в электронной форме</w:t>
      </w:r>
      <w:r w:rsidRPr="00453E5B">
        <w:rPr>
          <w:rFonts w:ascii="Times New Roman" w:hAnsi="Times New Roman"/>
          <w:bCs/>
          <w:sz w:val="24"/>
          <w:szCs w:val="24"/>
          <w:lang w:eastAsia="zh-CN"/>
        </w:rPr>
        <w:t xml:space="preserve"> при размещении заказа на оказание услуг»</w:t>
      </w:r>
    </w:p>
    <w:p w14:paraId="355BEF2F" w14:textId="77777777" w:rsidR="007C0A4C" w:rsidRPr="00453E5B"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sz w:val="24"/>
          <w:szCs w:val="24"/>
        </w:rPr>
      </w:pPr>
    </w:p>
    <w:p w14:paraId="22F3B837" w14:textId="77777777" w:rsidR="007C0A4C" w:rsidRPr="00453E5B" w:rsidRDefault="007C0A4C" w:rsidP="007C0A4C">
      <w:pPr>
        <w:tabs>
          <w:tab w:val="left" w:pos="5460"/>
        </w:tabs>
        <w:autoSpaceDE w:val="0"/>
        <w:autoSpaceDN w:val="0"/>
        <w:adjustRightInd w:val="0"/>
        <w:spacing w:after="0" w:line="240" w:lineRule="auto"/>
        <w:ind w:firstLine="317"/>
        <w:jc w:val="both"/>
        <w:rPr>
          <w:rFonts w:ascii="Times New Roman" w:eastAsia="Calibri" w:hAnsi="Times New Roman"/>
          <w:sz w:val="24"/>
          <w:szCs w:val="24"/>
        </w:rPr>
      </w:pPr>
      <w:r w:rsidRPr="00453E5B">
        <w:rPr>
          <w:rFonts w:ascii="Times New Roman" w:eastAsia="Calibri" w:hAnsi="Times New Roman"/>
          <w:sz w:val="24"/>
          <w:szCs w:val="24"/>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AEEDD29" w14:textId="77777777" w:rsidR="007C0A4C" w:rsidRPr="00453E5B" w:rsidRDefault="007C0A4C" w:rsidP="007C0A4C">
      <w:pPr>
        <w:autoSpaceDE w:val="0"/>
        <w:autoSpaceDN w:val="0"/>
        <w:adjustRightInd w:val="0"/>
        <w:spacing w:after="0" w:line="240" w:lineRule="auto"/>
        <w:ind w:left="68" w:right="-11" w:firstLine="669"/>
        <w:jc w:val="both"/>
        <w:rPr>
          <w:rFonts w:ascii="Times New Roman" w:hAnsi="Times New Roman"/>
          <w:sz w:val="24"/>
          <w:szCs w:val="24"/>
        </w:rPr>
      </w:pPr>
      <w:r w:rsidRPr="00453E5B">
        <w:rPr>
          <w:rFonts w:ascii="Times New Roman" w:eastAsia="Calibri" w:hAnsi="Times New Roman"/>
          <w:sz w:val="24"/>
          <w:szCs w:val="24"/>
        </w:rPr>
        <w:t>В случае, если несколько заявок получили одинаковый итоговый рейтинг, первый и последующие номера присваиваются по времени подачи заявок.</w:t>
      </w:r>
    </w:p>
    <w:p w14:paraId="38A75D2A" w14:textId="77777777" w:rsidR="00FD5DB9" w:rsidRPr="00453E5B" w:rsidRDefault="00FD5DB9" w:rsidP="00A83978">
      <w:pPr>
        <w:tabs>
          <w:tab w:val="left" w:pos="0"/>
        </w:tabs>
        <w:autoSpaceDE w:val="0"/>
        <w:autoSpaceDN w:val="0"/>
        <w:adjustRightInd w:val="0"/>
        <w:spacing w:after="0" w:line="240" w:lineRule="auto"/>
        <w:rPr>
          <w:rStyle w:val="apple-style-span"/>
          <w:rFonts w:ascii="Times New Roman" w:hAnsi="Times New Roman"/>
          <w:b/>
          <w:sz w:val="24"/>
          <w:szCs w:val="24"/>
        </w:rPr>
      </w:pPr>
    </w:p>
    <w:p w14:paraId="07ADE40F" w14:textId="77777777" w:rsidR="004E3B0D" w:rsidRPr="00453E5B" w:rsidRDefault="004E3B0D" w:rsidP="004E3B0D">
      <w:pPr>
        <w:tabs>
          <w:tab w:val="left" w:pos="0"/>
        </w:tabs>
        <w:autoSpaceDE w:val="0"/>
        <w:autoSpaceDN w:val="0"/>
        <w:adjustRightInd w:val="0"/>
        <w:spacing w:after="0" w:line="240" w:lineRule="auto"/>
        <w:ind w:firstLine="709"/>
        <w:jc w:val="center"/>
        <w:rPr>
          <w:rStyle w:val="apple-style-span"/>
          <w:rFonts w:ascii="Times New Roman" w:hAnsi="Times New Roman"/>
          <w:b/>
          <w:sz w:val="24"/>
          <w:szCs w:val="24"/>
        </w:rPr>
      </w:pPr>
      <w:r w:rsidRPr="00453E5B">
        <w:rPr>
          <w:rStyle w:val="apple-style-span"/>
          <w:rFonts w:ascii="Times New Roman" w:hAnsi="Times New Roman"/>
          <w:b/>
          <w:sz w:val="24"/>
          <w:szCs w:val="24"/>
        </w:rPr>
        <w:t>2</w:t>
      </w:r>
      <w:r w:rsidR="00AD2016" w:rsidRPr="00453E5B">
        <w:rPr>
          <w:rStyle w:val="apple-style-span"/>
          <w:rFonts w:ascii="Times New Roman" w:hAnsi="Times New Roman"/>
          <w:b/>
          <w:sz w:val="24"/>
          <w:szCs w:val="24"/>
        </w:rPr>
        <w:t>3</w:t>
      </w:r>
      <w:r w:rsidRPr="00453E5B">
        <w:rPr>
          <w:rStyle w:val="apple-style-span"/>
          <w:rFonts w:ascii="Times New Roman" w:hAnsi="Times New Roman"/>
          <w:b/>
          <w:sz w:val="24"/>
          <w:szCs w:val="24"/>
        </w:rPr>
        <w:t>. Условия допуска к участию в закупке</w:t>
      </w:r>
    </w:p>
    <w:p w14:paraId="3512D816" w14:textId="77777777" w:rsidR="00977C57" w:rsidRPr="00453E5B" w:rsidRDefault="004E3B0D" w:rsidP="00977C57">
      <w:pPr>
        <w:autoSpaceDE w:val="0"/>
        <w:autoSpaceDN w:val="0"/>
        <w:adjustRightInd w:val="0"/>
        <w:spacing w:after="0" w:line="240" w:lineRule="auto"/>
        <w:ind w:firstLine="540"/>
        <w:jc w:val="both"/>
        <w:outlineLvl w:val="1"/>
        <w:rPr>
          <w:rFonts w:ascii="Times New Roman" w:hAnsi="Times New Roman"/>
          <w:sz w:val="24"/>
          <w:szCs w:val="24"/>
        </w:rPr>
      </w:pPr>
      <w:r w:rsidRPr="00453E5B">
        <w:rPr>
          <w:rStyle w:val="apple-style-span"/>
          <w:rFonts w:ascii="Times New Roman" w:hAnsi="Times New Roman"/>
          <w:sz w:val="24"/>
          <w:szCs w:val="24"/>
        </w:rPr>
        <w:t>2</w:t>
      </w:r>
      <w:r w:rsidR="00AD2016" w:rsidRPr="00453E5B">
        <w:rPr>
          <w:rStyle w:val="apple-style-span"/>
          <w:rFonts w:ascii="Times New Roman" w:hAnsi="Times New Roman"/>
          <w:sz w:val="24"/>
          <w:szCs w:val="24"/>
        </w:rPr>
        <w:t>3</w:t>
      </w:r>
      <w:r w:rsidRPr="00453E5B">
        <w:rPr>
          <w:rStyle w:val="apple-style-span"/>
          <w:rFonts w:ascii="Times New Roman" w:hAnsi="Times New Roman"/>
          <w:sz w:val="24"/>
          <w:szCs w:val="24"/>
        </w:rPr>
        <w:t xml:space="preserve">.1. </w:t>
      </w:r>
      <w:r w:rsidR="00977C57" w:rsidRPr="00453E5B">
        <w:rPr>
          <w:rFonts w:ascii="Times New Roman" w:hAnsi="Times New Roman"/>
          <w:sz w:val="24"/>
          <w:szCs w:val="24"/>
        </w:rPr>
        <w:t xml:space="preserve">При рассмотрении </w:t>
      </w:r>
      <w:r w:rsidR="00C35E8D" w:rsidRPr="00453E5B">
        <w:rPr>
          <w:rFonts w:ascii="Times New Roman" w:hAnsi="Times New Roman"/>
          <w:sz w:val="24"/>
          <w:szCs w:val="24"/>
        </w:rPr>
        <w:t>заявки</w:t>
      </w:r>
      <w:r w:rsidR="00977C57" w:rsidRPr="00453E5B">
        <w:rPr>
          <w:rFonts w:ascii="Times New Roman" w:hAnsi="Times New Roman"/>
          <w:sz w:val="24"/>
          <w:szCs w:val="24"/>
        </w:rPr>
        <w:t xml:space="preserve"> на участие в </w:t>
      </w:r>
      <w:r w:rsidR="00F41A9D" w:rsidRPr="00453E5B">
        <w:rPr>
          <w:rFonts w:ascii="Times New Roman" w:hAnsi="Times New Roman"/>
          <w:sz w:val="24"/>
          <w:szCs w:val="24"/>
        </w:rPr>
        <w:t>конкурентном отборе в электронной форме</w:t>
      </w:r>
      <w:r w:rsidR="00977C57" w:rsidRPr="00453E5B">
        <w:rPr>
          <w:rFonts w:ascii="Times New Roman" w:hAnsi="Times New Roman"/>
          <w:sz w:val="24"/>
          <w:szCs w:val="24"/>
        </w:rPr>
        <w:t xml:space="preserve">, претендент не допускается к участию в </w:t>
      </w:r>
      <w:r w:rsidR="00F41A9D" w:rsidRPr="00453E5B">
        <w:rPr>
          <w:rFonts w:ascii="Times New Roman" w:hAnsi="Times New Roman"/>
          <w:sz w:val="24"/>
          <w:szCs w:val="24"/>
        </w:rPr>
        <w:t>конкурентном отборе в электронной форме</w:t>
      </w:r>
      <w:r w:rsidR="00977C57" w:rsidRPr="00453E5B">
        <w:rPr>
          <w:rFonts w:ascii="Times New Roman" w:hAnsi="Times New Roman"/>
          <w:sz w:val="24"/>
          <w:szCs w:val="24"/>
        </w:rPr>
        <w:t>, в случае:</w:t>
      </w:r>
    </w:p>
    <w:p w14:paraId="2EF88628" w14:textId="77777777" w:rsidR="00977C57" w:rsidRPr="00453E5B" w:rsidRDefault="006E1B4B" w:rsidP="00977C57">
      <w:pPr>
        <w:autoSpaceDE w:val="0"/>
        <w:autoSpaceDN w:val="0"/>
        <w:adjustRightInd w:val="0"/>
        <w:spacing w:after="0" w:line="240" w:lineRule="auto"/>
        <w:ind w:firstLine="540"/>
        <w:jc w:val="both"/>
        <w:outlineLvl w:val="1"/>
        <w:rPr>
          <w:rFonts w:ascii="Times New Roman" w:hAnsi="Times New Roman"/>
          <w:sz w:val="24"/>
          <w:szCs w:val="24"/>
        </w:rPr>
      </w:pPr>
      <w:r w:rsidRPr="00453E5B">
        <w:rPr>
          <w:rFonts w:ascii="Times New Roman" w:hAnsi="Times New Roman"/>
          <w:sz w:val="24"/>
          <w:szCs w:val="24"/>
        </w:rPr>
        <w:t>23</w:t>
      </w:r>
      <w:r w:rsidR="00977C57" w:rsidRPr="00453E5B">
        <w:rPr>
          <w:rFonts w:ascii="Times New Roman" w:hAnsi="Times New Roman"/>
          <w:sz w:val="24"/>
          <w:szCs w:val="24"/>
        </w:rPr>
        <w:t xml:space="preserve">.1.1. не предоставления обязательных документов, либо наличия в таких документах недостоверных сведений об участнике </w:t>
      </w:r>
      <w:r w:rsidR="0034337E" w:rsidRPr="00453E5B">
        <w:rPr>
          <w:rFonts w:ascii="Times New Roman" w:hAnsi="Times New Roman"/>
          <w:sz w:val="24"/>
          <w:szCs w:val="24"/>
        </w:rPr>
        <w:t xml:space="preserve">конкурентного отбора </w:t>
      </w:r>
      <w:r w:rsidR="001229F7" w:rsidRPr="00453E5B">
        <w:rPr>
          <w:rFonts w:ascii="Times New Roman" w:hAnsi="Times New Roman"/>
          <w:sz w:val="24"/>
          <w:szCs w:val="24"/>
        </w:rPr>
        <w:t>в электронной форме</w:t>
      </w:r>
      <w:r w:rsidR="008368F5" w:rsidRPr="00453E5B">
        <w:rPr>
          <w:rFonts w:ascii="Times New Roman" w:hAnsi="Times New Roman"/>
          <w:sz w:val="24"/>
          <w:szCs w:val="24"/>
        </w:rPr>
        <w:t xml:space="preserve"> </w:t>
      </w:r>
      <w:r w:rsidR="00977C57" w:rsidRPr="00453E5B">
        <w:rPr>
          <w:rFonts w:ascii="Times New Roman" w:hAnsi="Times New Roman"/>
          <w:sz w:val="24"/>
          <w:szCs w:val="24"/>
        </w:rPr>
        <w:t>или о продукции, работах, услугах, соответственно на поставку, выполнение, оказание, создание которых размещается закупка;</w:t>
      </w:r>
    </w:p>
    <w:p w14:paraId="0F3F6EEC" w14:textId="77777777" w:rsidR="00977C57" w:rsidRPr="00453E5B" w:rsidRDefault="006E1B4B" w:rsidP="00977C57">
      <w:pPr>
        <w:autoSpaceDE w:val="0"/>
        <w:autoSpaceDN w:val="0"/>
        <w:adjustRightInd w:val="0"/>
        <w:spacing w:after="0" w:line="240" w:lineRule="auto"/>
        <w:ind w:firstLine="540"/>
        <w:jc w:val="both"/>
        <w:outlineLvl w:val="1"/>
        <w:rPr>
          <w:rFonts w:ascii="Times New Roman" w:hAnsi="Times New Roman"/>
          <w:sz w:val="24"/>
          <w:szCs w:val="24"/>
        </w:rPr>
      </w:pPr>
      <w:r w:rsidRPr="00453E5B">
        <w:rPr>
          <w:rFonts w:ascii="Times New Roman" w:hAnsi="Times New Roman"/>
          <w:sz w:val="24"/>
          <w:szCs w:val="24"/>
        </w:rPr>
        <w:t>23</w:t>
      </w:r>
      <w:r w:rsidR="00977C57" w:rsidRPr="00453E5B">
        <w:rPr>
          <w:rFonts w:ascii="Times New Roman" w:hAnsi="Times New Roman"/>
          <w:sz w:val="24"/>
          <w:szCs w:val="24"/>
        </w:rPr>
        <w:t xml:space="preserve">.1.2. несоответствия требованиям, предъявляемым к участникам </w:t>
      </w:r>
      <w:r w:rsidR="0034337E" w:rsidRPr="00453E5B">
        <w:rPr>
          <w:rFonts w:ascii="Times New Roman" w:hAnsi="Times New Roman"/>
          <w:sz w:val="24"/>
          <w:szCs w:val="24"/>
        </w:rPr>
        <w:t xml:space="preserve">конкурентного отбора </w:t>
      </w:r>
      <w:r w:rsidR="001229F7" w:rsidRPr="00453E5B">
        <w:rPr>
          <w:rFonts w:ascii="Times New Roman" w:hAnsi="Times New Roman"/>
          <w:sz w:val="24"/>
          <w:szCs w:val="24"/>
        </w:rPr>
        <w:t>в электронной форме</w:t>
      </w:r>
      <w:r w:rsidR="00977C57" w:rsidRPr="00453E5B">
        <w:rPr>
          <w:rFonts w:ascii="Times New Roman" w:hAnsi="Times New Roman"/>
          <w:sz w:val="24"/>
          <w:szCs w:val="24"/>
        </w:rPr>
        <w:t xml:space="preserve">; </w:t>
      </w:r>
    </w:p>
    <w:p w14:paraId="0F8F04AA" w14:textId="77777777" w:rsidR="004E3B0D" w:rsidRPr="00453E5B" w:rsidRDefault="006E1B4B" w:rsidP="00977C57">
      <w:pPr>
        <w:autoSpaceDE w:val="0"/>
        <w:autoSpaceDN w:val="0"/>
        <w:adjustRightInd w:val="0"/>
        <w:spacing w:after="0" w:line="240" w:lineRule="auto"/>
        <w:ind w:firstLine="540"/>
        <w:jc w:val="both"/>
        <w:outlineLvl w:val="1"/>
        <w:rPr>
          <w:rFonts w:ascii="Times New Roman" w:hAnsi="Times New Roman"/>
          <w:sz w:val="24"/>
          <w:szCs w:val="24"/>
        </w:rPr>
      </w:pPr>
      <w:r w:rsidRPr="00453E5B">
        <w:rPr>
          <w:rFonts w:ascii="Times New Roman" w:hAnsi="Times New Roman"/>
          <w:sz w:val="24"/>
          <w:szCs w:val="24"/>
        </w:rPr>
        <w:lastRenderedPageBreak/>
        <w:t>23.1.3</w:t>
      </w:r>
      <w:r w:rsidR="00977C57" w:rsidRPr="00453E5B">
        <w:rPr>
          <w:rFonts w:ascii="Times New Roman" w:hAnsi="Times New Roman"/>
          <w:sz w:val="24"/>
          <w:szCs w:val="24"/>
        </w:rPr>
        <w:t xml:space="preserve">. несоответствия </w:t>
      </w:r>
      <w:r w:rsidR="00C35E8D" w:rsidRPr="00453E5B">
        <w:rPr>
          <w:rFonts w:ascii="Times New Roman" w:hAnsi="Times New Roman"/>
          <w:sz w:val="24"/>
          <w:szCs w:val="24"/>
        </w:rPr>
        <w:t>заявки</w:t>
      </w:r>
      <w:r w:rsidR="00977C57" w:rsidRPr="00453E5B">
        <w:rPr>
          <w:rFonts w:ascii="Times New Roman" w:hAnsi="Times New Roman"/>
          <w:sz w:val="24"/>
          <w:szCs w:val="24"/>
        </w:rPr>
        <w:t xml:space="preserve"> на участие в </w:t>
      </w:r>
      <w:r w:rsidR="00F41A9D" w:rsidRPr="00453E5B">
        <w:rPr>
          <w:rFonts w:ascii="Times New Roman" w:hAnsi="Times New Roman"/>
          <w:sz w:val="24"/>
          <w:szCs w:val="24"/>
        </w:rPr>
        <w:t>конкурентном отборе в электронной форме</w:t>
      </w:r>
      <w:r w:rsidR="0050583D" w:rsidRPr="00453E5B">
        <w:rPr>
          <w:rFonts w:ascii="Times New Roman" w:hAnsi="Times New Roman"/>
          <w:sz w:val="24"/>
          <w:szCs w:val="24"/>
        </w:rPr>
        <w:t xml:space="preserve"> </w:t>
      </w:r>
      <w:r w:rsidR="00977C57" w:rsidRPr="00453E5B">
        <w:rPr>
          <w:rFonts w:ascii="Times New Roman" w:hAnsi="Times New Roman"/>
          <w:sz w:val="24"/>
          <w:szCs w:val="24"/>
        </w:rPr>
        <w:t xml:space="preserve">требованиям документации о </w:t>
      </w:r>
      <w:r w:rsidR="00F41A9D" w:rsidRPr="00453E5B">
        <w:rPr>
          <w:rFonts w:ascii="Times New Roman" w:hAnsi="Times New Roman"/>
          <w:sz w:val="24"/>
          <w:szCs w:val="24"/>
        </w:rPr>
        <w:t>конкурентном отборе в электронной форме</w:t>
      </w:r>
      <w:r w:rsidR="00977C57" w:rsidRPr="00453E5B">
        <w:rPr>
          <w:rFonts w:ascii="Times New Roman" w:hAnsi="Times New Roman"/>
          <w:sz w:val="24"/>
          <w:szCs w:val="24"/>
        </w:rPr>
        <w:t>, в том числе наличие в таких предложениях цены договора, превышающей начальную (максимальную) цену дог</w:t>
      </w:r>
      <w:r w:rsidR="00C34EED" w:rsidRPr="00453E5B">
        <w:rPr>
          <w:rFonts w:ascii="Times New Roman" w:hAnsi="Times New Roman"/>
          <w:sz w:val="24"/>
          <w:szCs w:val="24"/>
        </w:rPr>
        <w:t>овора, указанную в документации, либо структуры цены договора, не соответствующей условиям документации.</w:t>
      </w:r>
    </w:p>
    <w:p w14:paraId="7CB2B8AF" w14:textId="77777777" w:rsidR="004E3B0D" w:rsidRPr="00453E5B" w:rsidRDefault="004E3B0D" w:rsidP="004E3B0D">
      <w:pPr>
        <w:spacing w:after="0" w:line="240" w:lineRule="auto"/>
        <w:ind w:firstLine="709"/>
        <w:jc w:val="both"/>
        <w:rPr>
          <w:rFonts w:ascii="Times New Roman" w:hAnsi="Times New Roman"/>
          <w:sz w:val="24"/>
          <w:szCs w:val="24"/>
        </w:rPr>
      </w:pPr>
    </w:p>
    <w:p w14:paraId="6F6403FD" w14:textId="77777777" w:rsidR="004E3B0D" w:rsidRPr="00453E5B" w:rsidRDefault="004E3B0D" w:rsidP="004E3B0D">
      <w:pPr>
        <w:spacing w:after="0" w:line="240" w:lineRule="auto"/>
        <w:ind w:firstLine="709"/>
        <w:jc w:val="center"/>
        <w:rPr>
          <w:rFonts w:ascii="Times New Roman" w:hAnsi="Times New Roman"/>
          <w:b/>
          <w:sz w:val="24"/>
          <w:szCs w:val="24"/>
        </w:rPr>
      </w:pPr>
      <w:r w:rsidRPr="00453E5B">
        <w:rPr>
          <w:rFonts w:ascii="Times New Roman" w:hAnsi="Times New Roman"/>
          <w:b/>
          <w:sz w:val="24"/>
          <w:szCs w:val="24"/>
        </w:rPr>
        <w:t>2</w:t>
      </w:r>
      <w:r w:rsidR="006E1B4B" w:rsidRPr="00453E5B">
        <w:rPr>
          <w:rFonts w:ascii="Times New Roman" w:hAnsi="Times New Roman"/>
          <w:b/>
          <w:sz w:val="24"/>
          <w:szCs w:val="24"/>
        </w:rPr>
        <w:t>4</w:t>
      </w:r>
      <w:r w:rsidRPr="00453E5B">
        <w:rPr>
          <w:rFonts w:ascii="Times New Roman" w:hAnsi="Times New Roman"/>
          <w:b/>
          <w:sz w:val="24"/>
          <w:szCs w:val="24"/>
        </w:rPr>
        <w:t xml:space="preserve">. Заключение </w:t>
      </w:r>
      <w:r w:rsidR="006E1B4B" w:rsidRPr="00453E5B">
        <w:rPr>
          <w:rFonts w:ascii="Times New Roman" w:hAnsi="Times New Roman"/>
          <w:b/>
          <w:sz w:val="24"/>
          <w:szCs w:val="24"/>
        </w:rPr>
        <w:t>договора</w:t>
      </w:r>
      <w:r w:rsidRPr="00453E5B">
        <w:rPr>
          <w:rFonts w:ascii="Times New Roman" w:hAnsi="Times New Roman"/>
          <w:b/>
          <w:sz w:val="24"/>
          <w:szCs w:val="24"/>
        </w:rPr>
        <w:t xml:space="preserve"> по результатам проведения </w:t>
      </w:r>
      <w:r w:rsidR="0034337E" w:rsidRPr="00453E5B">
        <w:rPr>
          <w:rFonts w:ascii="Times New Roman" w:hAnsi="Times New Roman"/>
          <w:b/>
          <w:sz w:val="24"/>
          <w:szCs w:val="24"/>
        </w:rPr>
        <w:t xml:space="preserve">конкурентного отбора в электронной форме </w:t>
      </w:r>
    </w:p>
    <w:p w14:paraId="6AF9E8D5" w14:textId="4E2823EE" w:rsidR="004E3B0D" w:rsidRPr="00453E5B" w:rsidRDefault="004E3B0D" w:rsidP="004E3B0D">
      <w:pPr>
        <w:tabs>
          <w:tab w:val="left" w:pos="0"/>
        </w:tabs>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2</w:t>
      </w:r>
      <w:r w:rsidR="00F117B1" w:rsidRPr="00453E5B">
        <w:rPr>
          <w:rFonts w:ascii="Times New Roman" w:hAnsi="Times New Roman"/>
          <w:sz w:val="24"/>
          <w:szCs w:val="24"/>
        </w:rPr>
        <w:t>4</w:t>
      </w:r>
      <w:r w:rsidRPr="00453E5B">
        <w:rPr>
          <w:rFonts w:ascii="Times New Roman" w:hAnsi="Times New Roman"/>
          <w:sz w:val="24"/>
          <w:szCs w:val="24"/>
        </w:rPr>
        <w:t xml:space="preserve">.1. </w:t>
      </w:r>
      <w:r w:rsidR="006E1B4B" w:rsidRPr="00453E5B">
        <w:rPr>
          <w:rFonts w:ascii="Times New Roman" w:hAnsi="Times New Roman"/>
          <w:sz w:val="24"/>
          <w:szCs w:val="24"/>
        </w:rPr>
        <w:t xml:space="preserve">Договор </w:t>
      </w:r>
      <w:r w:rsidR="00D51F13" w:rsidRPr="00453E5B">
        <w:rPr>
          <w:rFonts w:ascii="Times New Roman" w:hAnsi="Times New Roman"/>
          <w:sz w:val="24"/>
          <w:szCs w:val="24"/>
        </w:rPr>
        <w:t xml:space="preserve">между заказчиком и победителем </w:t>
      </w:r>
      <w:r w:rsidR="0034337E" w:rsidRPr="00453E5B">
        <w:rPr>
          <w:rFonts w:ascii="Times New Roman" w:hAnsi="Times New Roman"/>
          <w:sz w:val="24"/>
          <w:szCs w:val="24"/>
        </w:rPr>
        <w:t xml:space="preserve">конкурентного отбора </w:t>
      </w:r>
      <w:r w:rsidR="001229F7" w:rsidRPr="00453E5B">
        <w:rPr>
          <w:rFonts w:ascii="Times New Roman" w:hAnsi="Times New Roman"/>
          <w:sz w:val="24"/>
          <w:szCs w:val="24"/>
        </w:rPr>
        <w:t>в электронной форме</w:t>
      </w:r>
      <w:r w:rsidR="00D51F13" w:rsidRPr="00453E5B">
        <w:rPr>
          <w:rFonts w:ascii="Times New Roman" w:hAnsi="Times New Roman"/>
          <w:sz w:val="24"/>
          <w:szCs w:val="24"/>
        </w:rPr>
        <w:t xml:space="preserve"> должен быть заключен </w:t>
      </w:r>
      <w:r w:rsidR="00004A81" w:rsidRPr="00453E5B">
        <w:rPr>
          <w:rFonts w:ascii="Times New Roman" w:hAnsi="Times New Roman"/>
          <w:sz w:val="24"/>
          <w:szCs w:val="24"/>
        </w:rPr>
        <w:t xml:space="preserve">в соответствии с условиями проекта договора и настоящей документации. </w:t>
      </w:r>
    </w:p>
    <w:p w14:paraId="10663130" w14:textId="77777777" w:rsidR="004E3B0D" w:rsidRPr="00453E5B" w:rsidRDefault="004E3B0D" w:rsidP="004E3B0D">
      <w:pPr>
        <w:pStyle w:val="32"/>
        <w:tabs>
          <w:tab w:val="num" w:pos="-67"/>
          <w:tab w:val="left" w:pos="0"/>
        </w:tabs>
        <w:spacing w:after="0" w:line="240" w:lineRule="auto"/>
        <w:ind w:left="0" w:firstLine="709"/>
        <w:jc w:val="both"/>
        <w:rPr>
          <w:rFonts w:ascii="Times New Roman" w:hAnsi="Times New Roman"/>
          <w:sz w:val="24"/>
          <w:szCs w:val="24"/>
        </w:rPr>
      </w:pPr>
      <w:r w:rsidRPr="00453E5B">
        <w:rPr>
          <w:rFonts w:ascii="Times New Roman" w:hAnsi="Times New Roman"/>
          <w:noProof/>
          <w:sz w:val="24"/>
          <w:szCs w:val="24"/>
        </w:rPr>
        <w:t>2</w:t>
      </w:r>
      <w:r w:rsidR="00F117B1" w:rsidRPr="00453E5B">
        <w:rPr>
          <w:rFonts w:ascii="Times New Roman" w:hAnsi="Times New Roman"/>
          <w:noProof/>
          <w:sz w:val="24"/>
          <w:szCs w:val="24"/>
        </w:rPr>
        <w:t>4</w:t>
      </w:r>
      <w:r w:rsidRPr="00453E5B">
        <w:rPr>
          <w:rFonts w:ascii="Times New Roman" w:hAnsi="Times New Roman"/>
          <w:noProof/>
          <w:sz w:val="24"/>
          <w:szCs w:val="24"/>
        </w:rPr>
        <w:t xml:space="preserve">.2. </w:t>
      </w:r>
      <w:r w:rsidR="00977C57" w:rsidRPr="00453E5B">
        <w:rPr>
          <w:rFonts w:ascii="Times New Roman" w:hAnsi="Times New Roman"/>
          <w:noProof/>
          <w:sz w:val="24"/>
          <w:szCs w:val="24"/>
        </w:rPr>
        <w:t xml:space="preserve">Заказчик в течение трех рабочих дней со дня подписания протокола передают </w:t>
      </w:r>
      <w:r w:rsidR="006E1B4B" w:rsidRPr="00453E5B">
        <w:rPr>
          <w:rFonts w:ascii="Times New Roman" w:hAnsi="Times New Roman"/>
          <w:noProof/>
          <w:sz w:val="24"/>
          <w:szCs w:val="24"/>
        </w:rPr>
        <w:t>победителю</w:t>
      </w:r>
      <w:r w:rsidR="00977C57" w:rsidRPr="00453E5B">
        <w:rPr>
          <w:rFonts w:ascii="Times New Roman" w:hAnsi="Times New Roman"/>
          <w:noProof/>
          <w:sz w:val="24"/>
          <w:szCs w:val="24"/>
        </w:rPr>
        <w:t xml:space="preserve"> проект договора (нарочным, почтовым отправлением либо по электронной почте</w:t>
      </w:r>
      <w:r w:rsidR="007A315A" w:rsidRPr="00453E5B">
        <w:rPr>
          <w:rFonts w:ascii="Times New Roman" w:hAnsi="Times New Roman"/>
          <w:noProof/>
          <w:sz w:val="24"/>
          <w:szCs w:val="24"/>
        </w:rPr>
        <w:t xml:space="preserve"> либо с помощью функционала электронной торговой площадки</w:t>
      </w:r>
      <w:r w:rsidR="00977C57" w:rsidRPr="00453E5B">
        <w:rPr>
          <w:rFonts w:ascii="Times New Roman" w:hAnsi="Times New Roman"/>
          <w:noProof/>
          <w:sz w:val="24"/>
          <w:szCs w:val="24"/>
        </w:rPr>
        <w:t xml:space="preserve">), который составляется путем включения условий исполнения договора, указанных победителем </w:t>
      </w:r>
      <w:r w:rsidR="0034337E" w:rsidRPr="00453E5B">
        <w:rPr>
          <w:rFonts w:ascii="Times New Roman" w:hAnsi="Times New Roman"/>
          <w:noProof/>
          <w:sz w:val="24"/>
          <w:szCs w:val="24"/>
        </w:rPr>
        <w:t xml:space="preserve">конкурентного отбора в электронной форме </w:t>
      </w:r>
      <w:r w:rsidR="00977C57" w:rsidRPr="00453E5B">
        <w:rPr>
          <w:rFonts w:ascii="Times New Roman" w:hAnsi="Times New Roman"/>
          <w:noProof/>
          <w:sz w:val="24"/>
          <w:szCs w:val="24"/>
        </w:rPr>
        <w:t xml:space="preserve"> в </w:t>
      </w:r>
      <w:r w:rsidR="006E1B4B" w:rsidRPr="00453E5B">
        <w:rPr>
          <w:rFonts w:ascii="Times New Roman" w:hAnsi="Times New Roman"/>
          <w:noProof/>
          <w:sz w:val="24"/>
          <w:szCs w:val="24"/>
        </w:rPr>
        <w:t>заявке, поданной</w:t>
      </w:r>
      <w:r w:rsidR="00977C57" w:rsidRPr="00453E5B">
        <w:rPr>
          <w:rFonts w:ascii="Times New Roman" w:hAnsi="Times New Roman"/>
          <w:noProof/>
          <w:sz w:val="24"/>
          <w:szCs w:val="24"/>
        </w:rPr>
        <w:t xml:space="preserve"> на участие в </w:t>
      </w:r>
      <w:r w:rsidR="00F41A9D" w:rsidRPr="00453E5B">
        <w:rPr>
          <w:rFonts w:ascii="Times New Roman" w:hAnsi="Times New Roman"/>
          <w:noProof/>
          <w:sz w:val="24"/>
          <w:szCs w:val="24"/>
        </w:rPr>
        <w:t>конкурентном отборе в электронной форме</w:t>
      </w:r>
      <w:r w:rsidR="00977C57" w:rsidRPr="00453E5B">
        <w:rPr>
          <w:rFonts w:ascii="Times New Roman" w:hAnsi="Times New Roman"/>
          <w:noProof/>
          <w:sz w:val="24"/>
          <w:szCs w:val="24"/>
        </w:rPr>
        <w:t>, в проект договора, прилагаемый к документации</w:t>
      </w:r>
      <w:r w:rsidRPr="00453E5B">
        <w:rPr>
          <w:rFonts w:ascii="Times New Roman" w:hAnsi="Times New Roman"/>
          <w:noProof/>
          <w:sz w:val="24"/>
          <w:szCs w:val="24"/>
        </w:rPr>
        <w:t>.</w:t>
      </w:r>
    </w:p>
    <w:p w14:paraId="3B79B104" w14:textId="77777777" w:rsidR="004E3B0D" w:rsidRPr="00453E5B" w:rsidRDefault="004E3B0D" w:rsidP="004E3B0D">
      <w:pPr>
        <w:pStyle w:val="32"/>
        <w:tabs>
          <w:tab w:val="left" w:pos="0"/>
        </w:tabs>
        <w:adjustRightInd w:val="0"/>
        <w:spacing w:after="0" w:line="240" w:lineRule="auto"/>
        <w:ind w:left="0" w:firstLine="709"/>
        <w:jc w:val="both"/>
        <w:textAlignment w:val="baseline"/>
        <w:rPr>
          <w:rFonts w:ascii="Times New Roman" w:hAnsi="Times New Roman"/>
          <w:noProof/>
          <w:sz w:val="24"/>
          <w:szCs w:val="24"/>
        </w:rPr>
      </w:pPr>
      <w:r w:rsidRPr="00453E5B">
        <w:rPr>
          <w:rFonts w:ascii="Times New Roman" w:hAnsi="Times New Roman"/>
          <w:noProof/>
          <w:sz w:val="24"/>
          <w:szCs w:val="24"/>
        </w:rPr>
        <w:t>2</w:t>
      </w:r>
      <w:r w:rsidR="00F117B1" w:rsidRPr="00453E5B">
        <w:rPr>
          <w:rFonts w:ascii="Times New Roman" w:hAnsi="Times New Roman"/>
          <w:noProof/>
          <w:sz w:val="24"/>
          <w:szCs w:val="24"/>
        </w:rPr>
        <w:t>4</w:t>
      </w:r>
      <w:r w:rsidRPr="00453E5B">
        <w:rPr>
          <w:rFonts w:ascii="Times New Roman" w:hAnsi="Times New Roman"/>
          <w:noProof/>
          <w:sz w:val="24"/>
          <w:szCs w:val="24"/>
        </w:rPr>
        <w:t xml:space="preserve">.3. Победитель </w:t>
      </w:r>
      <w:r w:rsidR="0034337E" w:rsidRPr="00453E5B">
        <w:rPr>
          <w:rFonts w:ascii="Times New Roman" w:hAnsi="Times New Roman"/>
          <w:noProof/>
          <w:sz w:val="24"/>
          <w:szCs w:val="24"/>
        </w:rPr>
        <w:t xml:space="preserve">конкурентного отбора </w:t>
      </w:r>
      <w:r w:rsidR="00F41A9D" w:rsidRPr="00453E5B">
        <w:rPr>
          <w:rFonts w:ascii="Times New Roman" w:hAnsi="Times New Roman"/>
          <w:noProof/>
          <w:sz w:val="24"/>
          <w:szCs w:val="24"/>
        </w:rPr>
        <w:t>в электронной форме</w:t>
      </w:r>
      <w:r w:rsidRPr="00453E5B">
        <w:rPr>
          <w:rFonts w:ascii="Times New Roman" w:hAnsi="Times New Roman"/>
          <w:noProof/>
          <w:sz w:val="24"/>
          <w:szCs w:val="24"/>
        </w:rPr>
        <w:t xml:space="preserve"> должен подписать и заверить печатью указанный проект </w:t>
      </w:r>
      <w:r w:rsidR="006E1B4B" w:rsidRPr="00453E5B">
        <w:rPr>
          <w:rFonts w:ascii="Times New Roman" w:hAnsi="Times New Roman"/>
          <w:noProof/>
          <w:sz w:val="24"/>
          <w:szCs w:val="24"/>
        </w:rPr>
        <w:t>договора</w:t>
      </w:r>
      <w:r w:rsidRPr="00453E5B">
        <w:rPr>
          <w:rFonts w:ascii="Times New Roman" w:hAnsi="Times New Roman"/>
          <w:noProof/>
          <w:sz w:val="24"/>
          <w:szCs w:val="24"/>
        </w:rPr>
        <w:t xml:space="preserve"> и вернуть его заказчику в срок установленный в Информационной карте</w:t>
      </w:r>
      <w:r w:rsidR="00635192" w:rsidRPr="00453E5B">
        <w:rPr>
          <w:rFonts w:ascii="Times New Roman" w:hAnsi="Times New Roman"/>
          <w:noProof/>
          <w:sz w:val="24"/>
          <w:szCs w:val="24"/>
        </w:rPr>
        <w:t xml:space="preserve"> о проведении</w:t>
      </w:r>
      <w:r w:rsidRPr="00453E5B">
        <w:rPr>
          <w:rFonts w:ascii="Times New Roman" w:hAnsi="Times New Roman"/>
          <w:noProof/>
          <w:sz w:val="24"/>
          <w:szCs w:val="24"/>
        </w:rPr>
        <w:t xml:space="preserve"> </w:t>
      </w:r>
      <w:r w:rsidR="0034337E" w:rsidRPr="00453E5B">
        <w:rPr>
          <w:rFonts w:ascii="Times New Roman" w:hAnsi="Times New Roman"/>
          <w:noProof/>
          <w:sz w:val="24"/>
          <w:szCs w:val="24"/>
        </w:rPr>
        <w:t xml:space="preserve">конкурентного </w:t>
      </w:r>
      <w:r w:rsidR="00F41A9D" w:rsidRPr="00453E5B">
        <w:rPr>
          <w:rFonts w:ascii="Times New Roman" w:hAnsi="Times New Roman"/>
          <w:noProof/>
          <w:sz w:val="24"/>
          <w:szCs w:val="24"/>
        </w:rPr>
        <w:t>в электронной форме</w:t>
      </w:r>
      <w:r w:rsidRPr="00453E5B">
        <w:rPr>
          <w:rFonts w:ascii="Times New Roman" w:hAnsi="Times New Roman"/>
          <w:noProof/>
          <w:sz w:val="24"/>
          <w:szCs w:val="24"/>
        </w:rPr>
        <w:t xml:space="preserve">. </w:t>
      </w:r>
    </w:p>
    <w:p w14:paraId="4688B13B" w14:textId="77777777" w:rsidR="004E3B0D" w:rsidRPr="00453E5B" w:rsidRDefault="004E3B0D" w:rsidP="004E3B0D">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noProof/>
          <w:sz w:val="24"/>
          <w:szCs w:val="24"/>
        </w:rPr>
        <w:t>2</w:t>
      </w:r>
      <w:r w:rsidR="00F117B1" w:rsidRPr="00453E5B">
        <w:rPr>
          <w:rFonts w:ascii="Times New Roman" w:hAnsi="Times New Roman"/>
          <w:noProof/>
          <w:sz w:val="24"/>
          <w:szCs w:val="24"/>
        </w:rPr>
        <w:t>4</w:t>
      </w:r>
      <w:r w:rsidRPr="00453E5B">
        <w:rPr>
          <w:rFonts w:ascii="Times New Roman" w:hAnsi="Times New Roman"/>
          <w:noProof/>
          <w:sz w:val="24"/>
          <w:szCs w:val="24"/>
        </w:rPr>
        <w:t>.4</w:t>
      </w:r>
      <w:r w:rsidRPr="00453E5B">
        <w:rPr>
          <w:rFonts w:ascii="Times New Roman" w:hAnsi="Times New Roman"/>
          <w:sz w:val="24"/>
          <w:szCs w:val="24"/>
        </w:rPr>
        <w:t xml:space="preserve"> Договор заключается на условиях, указанных в поданной участником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xml:space="preserve">, с которым заключается договор, заявке на участие в </w:t>
      </w:r>
      <w:r w:rsidR="00F41A9D" w:rsidRPr="00453E5B">
        <w:rPr>
          <w:rFonts w:ascii="Times New Roman" w:hAnsi="Times New Roman"/>
          <w:sz w:val="24"/>
          <w:szCs w:val="24"/>
        </w:rPr>
        <w:t>конкурентном отборе в электронной форме</w:t>
      </w:r>
      <w:r w:rsidR="008F2C5E" w:rsidRPr="00453E5B">
        <w:rPr>
          <w:rFonts w:ascii="Times New Roman" w:hAnsi="Times New Roman"/>
          <w:sz w:val="24"/>
          <w:szCs w:val="24"/>
        </w:rPr>
        <w:t xml:space="preserve"> </w:t>
      </w:r>
      <w:r w:rsidRPr="00453E5B">
        <w:rPr>
          <w:rFonts w:ascii="Times New Roman" w:hAnsi="Times New Roman"/>
          <w:sz w:val="24"/>
          <w:szCs w:val="24"/>
        </w:rPr>
        <w:t xml:space="preserve">и в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50408EB" w14:textId="77777777" w:rsidR="004E3B0D" w:rsidRPr="00453E5B" w:rsidRDefault="004E3B0D" w:rsidP="004E3B0D">
      <w:pPr>
        <w:autoSpaceDE w:val="0"/>
        <w:autoSpaceDN w:val="0"/>
        <w:adjustRightInd w:val="0"/>
        <w:spacing w:after="0" w:line="240" w:lineRule="auto"/>
        <w:ind w:firstLine="709"/>
        <w:jc w:val="both"/>
        <w:outlineLvl w:val="1"/>
        <w:rPr>
          <w:rFonts w:ascii="Times New Roman" w:hAnsi="Times New Roman"/>
          <w:bCs/>
          <w:sz w:val="24"/>
          <w:szCs w:val="24"/>
        </w:rPr>
      </w:pPr>
      <w:r w:rsidRPr="00453E5B">
        <w:rPr>
          <w:rFonts w:ascii="Times New Roman" w:hAnsi="Times New Roman"/>
          <w:bCs/>
          <w:sz w:val="24"/>
          <w:szCs w:val="24"/>
        </w:rPr>
        <w:t>2</w:t>
      </w:r>
      <w:r w:rsidR="00F117B1" w:rsidRPr="00453E5B">
        <w:rPr>
          <w:rFonts w:ascii="Times New Roman" w:hAnsi="Times New Roman"/>
          <w:bCs/>
          <w:sz w:val="24"/>
          <w:szCs w:val="24"/>
        </w:rPr>
        <w:t>4</w:t>
      </w:r>
      <w:r w:rsidRPr="00453E5B">
        <w:rPr>
          <w:rFonts w:ascii="Times New Roman" w:hAnsi="Times New Roman"/>
          <w:bCs/>
          <w:sz w:val="24"/>
          <w:szCs w:val="24"/>
        </w:rPr>
        <w:t>.5. В случае</w:t>
      </w:r>
      <w:r w:rsidR="00C94913" w:rsidRPr="00453E5B">
        <w:rPr>
          <w:rFonts w:ascii="Times New Roman" w:hAnsi="Times New Roman"/>
          <w:bCs/>
          <w:sz w:val="24"/>
          <w:szCs w:val="24"/>
        </w:rPr>
        <w:t>,</w:t>
      </w:r>
      <w:r w:rsidRPr="00453E5B">
        <w:rPr>
          <w:rFonts w:ascii="Times New Roman" w:hAnsi="Times New Roman"/>
          <w:bCs/>
          <w:sz w:val="24"/>
          <w:szCs w:val="24"/>
        </w:rPr>
        <w:t xml:space="preserve"> если в течение пяти рабочих дней после направления Заказчиком проекта </w:t>
      </w:r>
      <w:r w:rsidR="00F117B1" w:rsidRPr="00453E5B">
        <w:rPr>
          <w:rFonts w:ascii="Times New Roman" w:hAnsi="Times New Roman"/>
          <w:bCs/>
          <w:sz w:val="24"/>
          <w:szCs w:val="24"/>
        </w:rPr>
        <w:t>договора</w:t>
      </w:r>
      <w:r w:rsidRPr="00453E5B">
        <w:rPr>
          <w:rFonts w:ascii="Times New Roman" w:hAnsi="Times New Roman"/>
          <w:bCs/>
          <w:sz w:val="24"/>
          <w:szCs w:val="24"/>
        </w:rPr>
        <w:t xml:space="preserve">, участник закупки не направляет Заказчику подписанный со своей стороны </w:t>
      </w:r>
      <w:r w:rsidR="00F117B1" w:rsidRPr="00453E5B">
        <w:rPr>
          <w:rFonts w:ascii="Times New Roman" w:hAnsi="Times New Roman"/>
          <w:bCs/>
          <w:sz w:val="24"/>
          <w:szCs w:val="24"/>
        </w:rPr>
        <w:t>договор</w:t>
      </w:r>
      <w:r w:rsidRPr="00453E5B">
        <w:rPr>
          <w:rFonts w:ascii="Times New Roman" w:hAnsi="Times New Roman"/>
          <w:bCs/>
          <w:sz w:val="24"/>
          <w:szCs w:val="24"/>
        </w:rPr>
        <w:t>,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документации.</w:t>
      </w:r>
    </w:p>
    <w:p w14:paraId="06D6C2BE" w14:textId="77777777" w:rsidR="004E3B0D" w:rsidRPr="00453E5B" w:rsidRDefault="004E3B0D" w:rsidP="004E3B0D">
      <w:pPr>
        <w:autoSpaceDE w:val="0"/>
        <w:autoSpaceDN w:val="0"/>
        <w:adjustRightInd w:val="0"/>
        <w:spacing w:after="0" w:line="240" w:lineRule="auto"/>
        <w:ind w:firstLine="709"/>
        <w:jc w:val="both"/>
        <w:outlineLvl w:val="1"/>
        <w:rPr>
          <w:rFonts w:ascii="Times New Roman" w:hAnsi="Times New Roman"/>
          <w:bCs/>
          <w:sz w:val="24"/>
          <w:szCs w:val="24"/>
        </w:rPr>
      </w:pPr>
      <w:r w:rsidRPr="00453E5B">
        <w:rPr>
          <w:rFonts w:ascii="Times New Roman" w:hAnsi="Times New Roman"/>
          <w:bCs/>
          <w:sz w:val="24"/>
          <w:szCs w:val="24"/>
        </w:rPr>
        <w:t>2</w:t>
      </w:r>
      <w:r w:rsidR="00F117B1" w:rsidRPr="00453E5B">
        <w:rPr>
          <w:rFonts w:ascii="Times New Roman" w:hAnsi="Times New Roman"/>
          <w:bCs/>
          <w:sz w:val="24"/>
          <w:szCs w:val="24"/>
        </w:rPr>
        <w:t>4</w:t>
      </w:r>
      <w:r w:rsidRPr="00453E5B">
        <w:rPr>
          <w:rFonts w:ascii="Times New Roman" w:hAnsi="Times New Roman"/>
          <w:bCs/>
          <w:sz w:val="24"/>
          <w:szCs w:val="24"/>
        </w:rPr>
        <w:t xml:space="preserve">.6. В случае если победитель </w:t>
      </w:r>
      <w:r w:rsidR="0034337E" w:rsidRPr="00453E5B">
        <w:rPr>
          <w:rFonts w:ascii="Times New Roman" w:hAnsi="Times New Roman"/>
          <w:bCs/>
          <w:sz w:val="24"/>
          <w:szCs w:val="24"/>
        </w:rPr>
        <w:t xml:space="preserve">конкурентного отбора в электронной форме </w:t>
      </w:r>
      <w:r w:rsidRPr="00453E5B">
        <w:rPr>
          <w:rFonts w:ascii="Times New Roman" w:hAnsi="Times New Roman"/>
          <w:bCs/>
          <w:sz w:val="24"/>
          <w:szCs w:val="24"/>
        </w:rPr>
        <w:t xml:space="preserve">признан уклонившимся от заключения договора, Заказчик заключает договор с участником </w:t>
      </w:r>
      <w:r w:rsidR="0034337E" w:rsidRPr="00453E5B">
        <w:rPr>
          <w:rFonts w:ascii="Times New Roman" w:hAnsi="Times New Roman"/>
          <w:bCs/>
          <w:sz w:val="24"/>
          <w:szCs w:val="24"/>
        </w:rPr>
        <w:t xml:space="preserve">конкурентного отбора </w:t>
      </w:r>
      <w:r w:rsidR="00197302" w:rsidRPr="00453E5B">
        <w:rPr>
          <w:rFonts w:ascii="Times New Roman" w:hAnsi="Times New Roman"/>
          <w:bCs/>
          <w:sz w:val="24"/>
          <w:szCs w:val="24"/>
        </w:rPr>
        <w:t>в электронной форме</w:t>
      </w:r>
      <w:r w:rsidRPr="00453E5B">
        <w:rPr>
          <w:rFonts w:ascii="Times New Roman" w:hAnsi="Times New Roman"/>
          <w:bCs/>
          <w:sz w:val="24"/>
          <w:szCs w:val="24"/>
        </w:rPr>
        <w:t xml:space="preserve">, заявка которого является второй по выгодности среди заявок участников </w:t>
      </w:r>
      <w:r w:rsidR="0034337E" w:rsidRPr="00453E5B">
        <w:rPr>
          <w:rFonts w:ascii="Times New Roman" w:hAnsi="Times New Roman"/>
          <w:bCs/>
          <w:sz w:val="24"/>
          <w:szCs w:val="24"/>
        </w:rPr>
        <w:t xml:space="preserve">конкурентного отбора </w:t>
      </w:r>
      <w:r w:rsidR="00197302" w:rsidRPr="00453E5B">
        <w:rPr>
          <w:rFonts w:ascii="Times New Roman" w:hAnsi="Times New Roman"/>
          <w:bCs/>
          <w:sz w:val="24"/>
          <w:szCs w:val="24"/>
        </w:rPr>
        <w:t>в электронной форме</w:t>
      </w:r>
      <w:r w:rsidR="00F117B1" w:rsidRPr="00453E5B">
        <w:rPr>
          <w:rFonts w:ascii="Times New Roman" w:hAnsi="Times New Roman"/>
          <w:bCs/>
          <w:sz w:val="24"/>
          <w:szCs w:val="24"/>
        </w:rPr>
        <w:t>.</w:t>
      </w:r>
    </w:p>
    <w:p w14:paraId="702F881B" w14:textId="77777777" w:rsidR="00AD6BFA" w:rsidRPr="00453E5B" w:rsidRDefault="004E3B0D" w:rsidP="00AD6BFA">
      <w:pPr>
        <w:autoSpaceDE w:val="0"/>
        <w:autoSpaceDN w:val="0"/>
        <w:adjustRightInd w:val="0"/>
        <w:spacing w:after="0" w:line="240" w:lineRule="auto"/>
        <w:ind w:firstLine="709"/>
        <w:jc w:val="both"/>
        <w:outlineLvl w:val="1"/>
        <w:rPr>
          <w:rFonts w:ascii="Times New Roman" w:hAnsi="Times New Roman"/>
          <w:sz w:val="24"/>
          <w:szCs w:val="24"/>
        </w:rPr>
      </w:pPr>
      <w:r w:rsidRPr="00453E5B">
        <w:rPr>
          <w:rFonts w:ascii="Times New Roman" w:hAnsi="Times New Roman"/>
          <w:sz w:val="24"/>
          <w:szCs w:val="24"/>
        </w:rPr>
        <w:t>2</w:t>
      </w:r>
      <w:r w:rsidR="00F117B1" w:rsidRPr="00453E5B">
        <w:rPr>
          <w:rFonts w:ascii="Times New Roman" w:hAnsi="Times New Roman"/>
          <w:sz w:val="24"/>
          <w:szCs w:val="24"/>
        </w:rPr>
        <w:t>4</w:t>
      </w:r>
      <w:r w:rsidRPr="00453E5B">
        <w:rPr>
          <w:rFonts w:ascii="Times New Roman" w:hAnsi="Times New Roman"/>
          <w:sz w:val="24"/>
          <w:szCs w:val="24"/>
        </w:rPr>
        <w:t>.7.</w:t>
      </w:r>
      <w:r w:rsidR="00842475" w:rsidRPr="00453E5B">
        <w:rPr>
          <w:rFonts w:ascii="Times New Roman" w:hAnsi="Times New Roman"/>
          <w:sz w:val="24"/>
          <w:szCs w:val="24"/>
        </w:rPr>
        <w:t xml:space="preserve"> Заказчик вправе</w:t>
      </w:r>
      <w:r w:rsidRPr="00453E5B">
        <w:rPr>
          <w:rFonts w:ascii="Times New Roman" w:hAnsi="Times New Roman"/>
          <w:sz w:val="24"/>
          <w:szCs w:val="24"/>
        </w:rPr>
        <w:t xml:space="preserve"> </w:t>
      </w:r>
      <w:r w:rsidR="00842475" w:rsidRPr="00453E5B">
        <w:rPr>
          <w:rFonts w:ascii="Times New Roman" w:hAnsi="Times New Roman"/>
          <w:sz w:val="24"/>
          <w:szCs w:val="24"/>
        </w:rPr>
        <w:t>с</w:t>
      </w:r>
      <w:r w:rsidRPr="00453E5B">
        <w:rPr>
          <w:rFonts w:ascii="Times New Roman" w:hAnsi="Times New Roman"/>
          <w:sz w:val="24"/>
          <w:szCs w:val="24"/>
        </w:rPr>
        <w:t xml:space="preserve">ведения об участнике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уклонившемся от заключения договора, в течение двух рабочих дней направ</w:t>
      </w:r>
      <w:r w:rsidR="00842475" w:rsidRPr="00453E5B">
        <w:rPr>
          <w:rFonts w:ascii="Times New Roman" w:hAnsi="Times New Roman"/>
          <w:sz w:val="24"/>
          <w:szCs w:val="24"/>
        </w:rPr>
        <w:t>ить</w:t>
      </w:r>
      <w:r w:rsidRPr="00453E5B">
        <w:rPr>
          <w:rFonts w:ascii="Times New Roman" w:hAnsi="Times New Roman"/>
          <w:sz w:val="24"/>
          <w:szCs w:val="24"/>
        </w:rPr>
        <w:t xml:space="preserve"> в орган, уполномоченный на ведение реестра недобросовестных поставщиков.</w:t>
      </w:r>
    </w:p>
    <w:p w14:paraId="4E73B663" w14:textId="77777777" w:rsidR="00AD6BFA" w:rsidRPr="00453E5B" w:rsidRDefault="00AD6BFA" w:rsidP="00AD6BFA">
      <w:pPr>
        <w:autoSpaceDE w:val="0"/>
        <w:autoSpaceDN w:val="0"/>
        <w:adjustRightInd w:val="0"/>
        <w:spacing w:after="0" w:line="240" w:lineRule="auto"/>
        <w:jc w:val="both"/>
        <w:outlineLvl w:val="1"/>
        <w:rPr>
          <w:rFonts w:ascii="Times New Roman" w:hAnsi="Times New Roman"/>
          <w:sz w:val="24"/>
          <w:szCs w:val="24"/>
        </w:rPr>
      </w:pPr>
    </w:p>
    <w:p w14:paraId="1E6A5322" w14:textId="4828CB8E" w:rsidR="00A7145F" w:rsidRPr="00453E5B" w:rsidRDefault="00A7145F" w:rsidP="00AD6BFA">
      <w:pPr>
        <w:autoSpaceDE w:val="0"/>
        <w:autoSpaceDN w:val="0"/>
        <w:adjustRightInd w:val="0"/>
        <w:spacing w:after="0" w:line="240" w:lineRule="auto"/>
        <w:jc w:val="center"/>
        <w:outlineLvl w:val="1"/>
        <w:rPr>
          <w:rFonts w:ascii="Times New Roman" w:hAnsi="Times New Roman"/>
          <w:b/>
          <w:bCs/>
          <w:iCs/>
          <w:sz w:val="24"/>
          <w:szCs w:val="24"/>
        </w:rPr>
      </w:pPr>
      <w:r w:rsidRPr="00453E5B">
        <w:rPr>
          <w:rFonts w:ascii="Times New Roman" w:hAnsi="Times New Roman"/>
          <w:sz w:val="24"/>
          <w:szCs w:val="24"/>
        </w:rPr>
        <w:t xml:space="preserve">25. </w:t>
      </w:r>
      <w:r w:rsidRPr="00453E5B">
        <w:rPr>
          <w:rFonts w:ascii="Times New Roman" w:hAnsi="Times New Roman"/>
          <w:b/>
          <w:bCs/>
          <w:iCs/>
          <w:sz w:val="24"/>
          <w:szCs w:val="24"/>
        </w:rPr>
        <w:t>Предоставление национального режима при осуществлении закупок.</w:t>
      </w:r>
    </w:p>
    <w:p w14:paraId="7003FFB6"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 xml:space="preserve">25.1.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w:t>
      </w:r>
      <w:r w:rsidRPr="00453E5B">
        <w:rPr>
          <w:rFonts w:ascii="Times New Roman" w:hAnsi="Times New Roman"/>
          <w:iCs/>
          <w:sz w:val="24"/>
          <w:szCs w:val="24"/>
        </w:rPr>
        <w:lastRenderedPageBreak/>
        <w:t xml:space="preserve">равные условия с товаром российского происхождения, работой, услугой, соответственно выполняемой, оказываемой российским лицом.  </w:t>
      </w:r>
    </w:p>
    <w:p w14:paraId="6475EA71"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25.2. При осуществлении закупки товара:</w:t>
      </w:r>
    </w:p>
    <w:p w14:paraId="1AAFDEAC"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1) если настоящим извещением установлен запрет закупок товара, не допускаются:</w:t>
      </w:r>
    </w:p>
    <w:p w14:paraId="67FE3C5B"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а) заключение договора на поставку такого товара;</w:t>
      </w:r>
    </w:p>
    <w:p w14:paraId="1F5E6107"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2BD0796"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2)</w:t>
      </w:r>
      <w:r w:rsidRPr="00453E5B">
        <w:rPr>
          <w:rFonts w:ascii="Times New Roman" w:hAnsi="Times New Roman"/>
          <w:iCs/>
          <w:sz w:val="24"/>
          <w:szCs w:val="24"/>
        </w:rPr>
        <w:tab/>
        <w:t>если настоящим извещением установлено ограничение закупок товара, не допускаются:</w:t>
      </w:r>
    </w:p>
    <w:p w14:paraId="28D8C841"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F873963"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1B1584B"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3)</w:t>
      </w:r>
      <w:r w:rsidRPr="00453E5B">
        <w:rPr>
          <w:rFonts w:ascii="Times New Roman" w:hAnsi="Times New Roman"/>
          <w:iCs/>
          <w:sz w:val="24"/>
          <w:szCs w:val="24"/>
        </w:rPr>
        <w:tab/>
        <w:t>если настоящим извещением установлено преимущество в отношении товара российского происхождения:</w:t>
      </w:r>
    </w:p>
    <w:p w14:paraId="2B94FA1B"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D4BB4E1"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C66D1C3"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F89FE40"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25.3. При осуществлении закупки работы, услуги:</w:t>
      </w:r>
    </w:p>
    <w:p w14:paraId="6BEBEA56"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1)</w:t>
      </w:r>
      <w:r w:rsidRPr="00453E5B">
        <w:rPr>
          <w:rFonts w:ascii="Times New Roman" w:hAnsi="Times New Roman"/>
          <w:iCs/>
          <w:sz w:val="24"/>
          <w:szCs w:val="24"/>
        </w:rPr>
        <w:tab/>
        <w:t>если настоящим извещением установлен запрет закупки таких работ, услуг, соответственно выполняемой, оказываемой иностранным лицом, не допускаются:</w:t>
      </w:r>
    </w:p>
    <w:p w14:paraId="5489E6A4"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49621617"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 xml:space="preserve"> 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2F65B81"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2)</w:t>
      </w:r>
      <w:r w:rsidRPr="00453E5B">
        <w:rPr>
          <w:rFonts w:ascii="Times New Roman" w:hAnsi="Times New Roman"/>
          <w:iCs/>
          <w:sz w:val="24"/>
          <w:szCs w:val="24"/>
        </w:rPr>
        <w:tab/>
        <w:t>если настоящим извещением установлено ограничение закупки таких работ, услуг, соответственно выполняемой, оказываемой иностранным лицом, не допускаются:</w:t>
      </w:r>
    </w:p>
    <w:p w14:paraId="502133F6"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4D344E0" w14:textId="77777777" w:rsidR="00A7145F" w:rsidRPr="00453E5B" w:rsidRDefault="00A7145F" w:rsidP="00A7145F">
      <w:pPr>
        <w:tabs>
          <w:tab w:val="left" w:pos="180"/>
          <w:tab w:val="left" w:pos="851"/>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б)</w:t>
      </w:r>
      <w:r w:rsidRPr="00453E5B">
        <w:rPr>
          <w:rFonts w:ascii="Times New Roman" w:hAnsi="Times New Roman"/>
          <w:iCs/>
          <w:sz w:val="24"/>
          <w:szCs w:val="24"/>
        </w:rPr>
        <w:tab/>
        <w:t>перемена</w:t>
      </w:r>
      <w:r w:rsidRPr="00453E5B">
        <w:rPr>
          <w:rFonts w:ascii="Times New Roman" w:hAnsi="Times New Roman"/>
          <w:iCs/>
          <w:sz w:val="24"/>
          <w:szCs w:val="24"/>
        </w:rPr>
        <w:tab/>
        <w:t>подрядчика</w:t>
      </w:r>
      <w:r w:rsidRPr="00453E5B">
        <w:rPr>
          <w:rFonts w:ascii="Times New Roman" w:hAnsi="Times New Roman"/>
          <w:iCs/>
          <w:sz w:val="24"/>
          <w:szCs w:val="24"/>
        </w:rPr>
        <w:tab/>
        <w:t>(исполнителя)</w:t>
      </w:r>
      <w:r w:rsidRPr="00453E5B">
        <w:rPr>
          <w:rFonts w:ascii="Times New Roman" w:hAnsi="Times New Roman"/>
          <w:iCs/>
          <w:sz w:val="24"/>
          <w:szCs w:val="24"/>
        </w:rPr>
        <w:tab/>
        <w:t>(в</w:t>
      </w:r>
      <w:r w:rsidRPr="00453E5B">
        <w:rPr>
          <w:rFonts w:ascii="Times New Roman" w:hAnsi="Times New Roman"/>
          <w:iCs/>
          <w:sz w:val="24"/>
          <w:szCs w:val="24"/>
        </w:rPr>
        <w:tab/>
        <w:t>случае,</w:t>
      </w:r>
      <w:r w:rsidRPr="00453E5B">
        <w:rPr>
          <w:rFonts w:ascii="Times New Roman" w:hAnsi="Times New Roman"/>
          <w:iCs/>
          <w:sz w:val="24"/>
          <w:szCs w:val="24"/>
        </w:rPr>
        <w:tab/>
        <w:t>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8061D6A" w14:textId="77777777" w:rsidR="00A7145F" w:rsidRPr="00453E5B" w:rsidRDefault="00A7145F" w:rsidP="00A7145F">
      <w:pPr>
        <w:tabs>
          <w:tab w:val="left" w:pos="180"/>
          <w:tab w:val="left" w:pos="851"/>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3)</w:t>
      </w:r>
      <w:r w:rsidRPr="00453E5B">
        <w:rPr>
          <w:rFonts w:ascii="Times New Roman" w:hAnsi="Times New Roman"/>
          <w:iCs/>
          <w:sz w:val="24"/>
          <w:szCs w:val="24"/>
        </w:rPr>
        <w:tab/>
        <w:t>если настоящим извещением установлено преимущество в отношении таких работ, услуг, соответственно выполняемой, оказываемой российским лицом:</w:t>
      </w:r>
    </w:p>
    <w:p w14:paraId="7DA355C1"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7E1DBCAE"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5DC4AE2" w14:textId="77777777" w:rsidR="00A7145F" w:rsidRPr="00453E5B" w:rsidRDefault="00A7145F" w:rsidP="00A7145F">
      <w:pPr>
        <w:tabs>
          <w:tab w:val="left" w:pos="180"/>
        </w:tabs>
        <w:spacing w:after="0" w:line="240" w:lineRule="auto"/>
        <w:ind w:firstLine="567"/>
        <w:jc w:val="both"/>
        <w:rPr>
          <w:rFonts w:ascii="Times New Roman" w:hAnsi="Times New Roman"/>
          <w:iCs/>
          <w:sz w:val="24"/>
          <w:szCs w:val="24"/>
        </w:rPr>
      </w:pPr>
      <w:r w:rsidRPr="00453E5B">
        <w:rPr>
          <w:rFonts w:ascii="Times New Roman" w:hAnsi="Times New Roman"/>
          <w:iCs/>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F319AB0" w14:textId="77777777" w:rsidR="00A7145F" w:rsidRPr="00453E5B" w:rsidRDefault="00A7145F" w:rsidP="00A7145F">
      <w:pPr>
        <w:autoSpaceDE w:val="0"/>
        <w:autoSpaceDN w:val="0"/>
        <w:adjustRightInd w:val="0"/>
        <w:spacing w:after="0" w:line="240" w:lineRule="auto"/>
        <w:ind w:firstLine="709"/>
        <w:jc w:val="both"/>
        <w:outlineLvl w:val="1"/>
        <w:rPr>
          <w:rFonts w:ascii="Times New Roman" w:hAnsi="Times New Roman"/>
          <w:sz w:val="24"/>
          <w:szCs w:val="24"/>
        </w:rPr>
      </w:pPr>
    </w:p>
    <w:p w14:paraId="3DEE5FC3" w14:textId="2D0842EE" w:rsidR="0045446E" w:rsidRPr="00453E5B" w:rsidRDefault="0045446E" w:rsidP="00422AEC">
      <w:pPr>
        <w:pStyle w:val="ConsPlusNormal"/>
        <w:tabs>
          <w:tab w:val="left" w:pos="0"/>
        </w:tabs>
        <w:ind w:firstLine="0"/>
        <w:jc w:val="both"/>
        <w:rPr>
          <w:rFonts w:ascii="Times New Roman" w:hAnsi="Times New Roman" w:cs="Times New Roman"/>
          <w:b/>
          <w:sz w:val="24"/>
          <w:szCs w:val="24"/>
        </w:rPr>
      </w:pPr>
    </w:p>
    <w:p w14:paraId="7CDC8664" w14:textId="77777777" w:rsidR="00292C40" w:rsidRPr="00453E5B" w:rsidRDefault="00CB7A1B" w:rsidP="00A83978">
      <w:pPr>
        <w:pStyle w:val="ConsPlusNormal"/>
        <w:tabs>
          <w:tab w:val="left" w:pos="0"/>
        </w:tabs>
        <w:ind w:firstLine="709"/>
        <w:jc w:val="center"/>
        <w:rPr>
          <w:rFonts w:ascii="Times New Roman" w:hAnsi="Times New Roman" w:cs="Times New Roman"/>
          <w:b/>
          <w:sz w:val="24"/>
          <w:szCs w:val="24"/>
        </w:rPr>
      </w:pPr>
      <w:r w:rsidRPr="00453E5B">
        <w:rPr>
          <w:rFonts w:ascii="Times New Roman" w:hAnsi="Times New Roman" w:cs="Times New Roman"/>
          <w:b/>
          <w:sz w:val="24"/>
          <w:szCs w:val="24"/>
        </w:rPr>
        <w:t>ЧАСТЬ I</w:t>
      </w:r>
      <w:r w:rsidR="00BE2B37" w:rsidRPr="00453E5B">
        <w:rPr>
          <w:rFonts w:ascii="Times New Roman" w:hAnsi="Times New Roman" w:cs="Times New Roman"/>
          <w:b/>
          <w:sz w:val="24"/>
          <w:szCs w:val="24"/>
          <w:lang w:val="en-US"/>
        </w:rPr>
        <w:t>I</w:t>
      </w:r>
      <w:r w:rsidRPr="00453E5B">
        <w:rPr>
          <w:rFonts w:ascii="Times New Roman" w:hAnsi="Times New Roman" w:cs="Times New Roman"/>
          <w:b/>
          <w:sz w:val="24"/>
          <w:szCs w:val="24"/>
        </w:rPr>
        <w:t xml:space="preserve">. ИНФОРМАЦИОННАЯ КАРТА </w:t>
      </w:r>
      <w:bookmarkEnd w:id="16"/>
      <w:bookmarkEnd w:id="17"/>
      <w:bookmarkEnd w:id="18"/>
      <w:bookmarkEnd w:id="19"/>
      <w:bookmarkEnd w:id="20"/>
      <w:bookmarkEnd w:id="21"/>
      <w:bookmarkEnd w:id="22"/>
      <w:bookmarkEnd w:id="23"/>
      <w:bookmarkEnd w:id="24"/>
      <w:bookmarkEnd w:id="25"/>
      <w:bookmarkEnd w:id="26"/>
      <w:bookmarkEnd w:id="27"/>
      <w:r w:rsidR="0034337E" w:rsidRPr="00453E5B">
        <w:rPr>
          <w:rFonts w:ascii="Times New Roman" w:hAnsi="Times New Roman" w:cs="Times New Roman"/>
          <w:b/>
          <w:sz w:val="24"/>
          <w:szCs w:val="24"/>
        </w:rPr>
        <w:t>КОНКУРЕНТНОГО ОТБОРА В ЭЛЕКТРОННОЙ ФОРМЕ</w:t>
      </w:r>
    </w:p>
    <w:p w14:paraId="331CA044" w14:textId="77777777" w:rsidR="00292C40" w:rsidRPr="00453E5B" w:rsidRDefault="008D2997" w:rsidP="00292C40">
      <w:pPr>
        <w:spacing w:line="240" w:lineRule="auto"/>
        <w:ind w:firstLine="709"/>
        <w:jc w:val="both"/>
        <w:rPr>
          <w:rFonts w:ascii="Times New Roman" w:hAnsi="Times New Roman"/>
          <w:sz w:val="24"/>
          <w:szCs w:val="24"/>
        </w:rPr>
      </w:pPr>
      <w:r w:rsidRPr="00453E5B">
        <w:rPr>
          <w:rFonts w:ascii="Times New Roman" w:hAnsi="Times New Roman"/>
          <w:sz w:val="24"/>
          <w:szCs w:val="24"/>
        </w:rPr>
        <w:t xml:space="preserve">В Информационной карте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00977C57" w:rsidRPr="00453E5B">
        <w:rPr>
          <w:rFonts w:ascii="Times New Roman" w:hAnsi="Times New Roman"/>
          <w:sz w:val="24"/>
          <w:szCs w:val="24"/>
        </w:rPr>
        <w:t xml:space="preserve"> </w:t>
      </w:r>
      <w:r w:rsidRPr="00453E5B">
        <w:rPr>
          <w:rFonts w:ascii="Times New Roman" w:hAnsi="Times New Roman"/>
          <w:sz w:val="24"/>
          <w:szCs w:val="24"/>
        </w:rPr>
        <w:t>содержится инф</w:t>
      </w:r>
      <w:r w:rsidR="00D83333" w:rsidRPr="00453E5B">
        <w:rPr>
          <w:rFonts w:ascii="Times New Roman" w:hAnsi="Times New Roman"/>
          <w:sz w:val="24"/>
          <w:szCs w:val="24"/>
        </w:rPr>
        <w:t xml:space="preserve">ормация для данного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xml:space="preserve">, которая уточняет, разъясняет и дополняет положения части «Общие условия проведения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w:t>
      </w:r>
    </w:p>
    <w:tbl>
      <w:tblPr>
        <w:tblW w:w="10236" w:type="dxa"/>
        <w:tblInd w:w="-318" w:type="dxa"/>
        <w:tblLayout w:type="fixed"/>
        <w:tblLook w:val="0000" w:firstRow="0" w:lastRow="0" w:firstColumn="0" w:lastColumn="0" w:noHBand="0" w:noVBand="0"/>
      </w:tblPr>
      <w:tblGrid>
        <w:gridCol w:w="724"/>
        <w:gridCol w:w="15"/>
        <w:gridCol w:w="2381"/>
        <w:gridCol w:w="1873"/>
        <w:gridCol w:w="5214"/>
        <w:gridCol w:w="29"/>
      </w:tblGrid>
      <w:tr w:rsidR="00D5270C" w:rsidRPr="00453E5B" w14:paraId="32E35E53"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6C3D26F1" w14:textId="77777777" w:rsidR="00D5270C" w:rsidRPr="00453E5B" w:rsidRDefault="00D5270C" w:rsidP="00561A9E">
            <w:pPr>
              <w:keepLines/>
              <w:widowControl w:val="0"/>
              <w:suppressLineNumbers/>
              <w:suppressAutoHyphens/>
              <w:spacing w:after="0"/>
              <w:ind w:left="-108"/>
              <w:jc w:val="center"/>
              <w:rPr>
                <w:rFonts w:ascii="Times New Roman" w:hAnsi="Times New Roman"/>
                <w:b/>
                <w:sz w:val="24"/>
                <w:szCs w:val="24"/>
              </w:rPr>
            </w:pPr>
            <w:r w:rsidRPr="00453E5B">
              <w:rPr>
                <w:rFonts w:ascii="Times New Roman" w:hAnsi="Times New Roman"/>
                <w:b/>
                <w:sz w:val="24"/>
                <w:szCs w:val="24"/>
              </w:rPr>
              <w:t>№ п/п</w:t>
            </w:r>
          </w:p>
        </w:tc>
        <w:tc>
          <w:tcPr>
            <w:tcW w:w="2381" w:type="dxa"/>
            <w:tcBorders>
              <w:top w:val="single" w:sz="4" w:space="0" w:color="auto"/>
              <w:left w:val="single" w:sz="4" w:space="0" w:color="auto"/>
              <w:bottom w:val="single" w:sz="4" w:space="0" w:color="auto"/>
              <w:right w:val="single" w:sz="4" w:space="0" w:color="auto"/>
            </w:tcBorders>
          </w:tcPr>
          <w:p w14:paraId="010BEE61" w14:textId="77777777" w:rsidR="00D5270C" w:rsidRPr="00453E5B" w:rsidRDefault="00D5270C" w:rsidP="007E6B07">
            <w:pPr>
              <w:pStyle w:val="af4"/>
              <w:jc w:val="center"/>
              <w:rPr>
                <w:rFonts w:ascii="Times New Roman" w:hAnsi="Times New Roman"/>
                <w:b/>
                <w:sz w:val="24"/>
                <w:szCs w:val="24"/>
              </w:rPr>
            </w:pPr>
            <w:r w:rsidRPr="00453E5B">
              <w:rPr>
                <w:rFonts w:ascii="Times New Roman" w:hAnsi="Times New Roman"/>
                <w:b/>
                <w:sz w:val="24"/>
                <w:szCs w:val="24"/>
              </w:rPr>
              <w:t>Наименование</w:t>
            </w:r>
          </w:p>
        </w:tc>
        <w:tc>
          <w:tcPr>
            <w:tcW w:w="7087" w:type="dxa"/>
            <w:gridSpan w:val="2"/>
            <w:tcBorders>
              <w:top w:val="single" w:sz="4" w:space="0" w:color="auto"/>
              <w:left w:val="single" w:sz="4" w:space="0" w:color="auto"/>
              <w:bottom w:val="single" w:sz="4" w:space="0" w:color="auto"/>
              <w:right w:val="single" w:sz="4" w:space="0" w:color="auto"/>
            </w:tcBorders>
          </w:tcPr>
          <w:p w14:paraId="41C4B869" w14:textId="77777777" w:rsidR="00D5270C" w:rsidRPr="00453E5B" w:rsidRDefault="00D5270C" w:rsidP="007E6B07">
            <w:pPr>
              <w:spacing w:after="0"/>
              <w:jc w:val="center"/>
              <w:rPr>
                <w:rFonts w:ascii="Times New Roman" w:hAnsi="Times New Roman"/>
                <w:b/>
                <w:sz w:val="24"/>
                <w:szCs w:val="24"/>
              </w:rPr>
            </w:pPr>
            <w:r w:rsidRPr="00453E5B">
              <w:rPr>
                <w:rFonts w:ascii="Times New Roman" w:hAnsi="Times New Roman"/>
                <w:b/>
                <w:sz w:val="24"/>
                <w:szCs w:val="24"/>
              </w:rPr>
              <w:t>Содержание</w:t>
            </w:r>
          </w:p>
        </w:tc>
      </w:tr>
      <w:tr w:rsidR="00D5270C" w:rsidRPr="00453E5B" w14:paraId="0AFBC00E" w14:textId="77777777" w:rsidTr="002C6009">
        <w:trPr>
          <w:gridAfter w:val="1"/>
          <w:wAfter w:w="29" w:type="dxa"/>
        </w:trPr>
        <w:tc>
          <w:tcPr>
            <w:tcW w:w="739" w:type="dxa"/>
            <w:gridSpan w:val="2"/>
            <w:tcBorders>
              <w:left w:val="single" w:sz="4" w:space="0" w:color="auto"/>
              <w:bottom w:val="single" w:sz="4" w:space="0" w:color="auto"/>
              <w:right w:val="single" w:sz="4" w:space="0" w:color="auto"/>
            </w:tcBorders>
          </w:tcPr>
          <w:p w14:paraId="57A674B6" w14:textId="77777777" w:rsidR="00D5270C" w:rsidRPr="00453E5B" w:rsidRDefault="00D5270C" w:rsidP="007E6B07">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1</w:t>
            </w:r>
          </w:p>
        </w:tc>
        <w:tc>
          <w:tcPr>
            <w:tcW w:w="2381" w:type="dxa"/>
            <w:tcBorders>
              <w:left w:val="single" w:sz="4" w:space="0" w:color="auto"/>
              <w:bottom w:val="single" w:sz="4" w:space="0" w:color="auto"/>
              <w:right w:val="single" w:sz="4" w:space="0" w:color="auto"/>
            </w:tcBorders>
          </w:tcPr>
          <w:p w14:paraId="27D84CCD" w14:textId="77777777" w:rsidR="00D5270C" w:rsidRPr="00453E5B" w:rsidRDefault="00D5270C" w:rsidP="007E6B07">
            <w:pPr>
              <w:pStyle w:val="af4"/>
              <w:jc w:val="left"/>
              <w:rPr>
                <w:rFonts w:ascii="Times New Roman" w:hAnsi="Times New Roman"/>
                <w:b/>
                <w:sz w:val="24"/>
                <w:szCs w:val="24"/>
              </w:rPr>
            </w:pPr>
            <w:r w:rsidRPr="00453E5B">
              <w:rPr>
                <w:rFonts w:ascii="Times New Roman" w:hAnsi="Times New Roman"/>
                <w:b/>
                <w:sz w:val="24"/>
                <w:szCs w:val="24"/>
              </w:rPr>
              <w:t>Заказчик</w:t>
            </w:r>
          </w:p>
        </w:tc>
        <w:tc>
          <w:tcPr>
            <w:tcW w:w="7087" w:type="dxa"/>
            <w:gridSpan w:val="2"/>
            <w:tcBorders>
              <w:left w:val="single" w:sz="4" w:space="0" w:color="auto"/>
              <w:bottom w:val="single" w:sz="4" w:space="0" w:color="auto"/>
              <w:right w:val="single" w:sz="4" w:space="0" w:color="auto"/>
            </w:tcBorders>
          </w:tcPr>
          <w:p w14:paraId="3007106B" w14:textId="77777777" w:rsidR="0001464D" w:rsidRPr="00453E5B" w:rsidRDefault="00D5270C" w:rsidP="000572D3">
            <w:pPr>
              <w:rPr>
                <w:rFonts w:ascii="Times New Roman" w:hAnsi="Times New Roman"/>
                <w:b/>
                <w:sz w:val="24"/>
                <w:szCs w:val="24"/>
              </w:rPr>
            </w:pPr>
            <w:r w:rsidRPr="00453E5B">
              <w:rPr>
                <w:rFonts w:ascii="Times New Roman" w:hAnsi="Times New Roman"/>
                <w:b/>
                <w:sz w:val="24"/>
                <w:szCs w:val="24"/>
              </w:rPr>
              <w:t xml:space="preserve">Заказчик: </w:t>
            </w:r>
          </w:p>
          <w:p w14:paraId="1A0D9857" w14:textId="64AF1561" w:rsidR="000572D3" w:rsidRPr="00453E5B" w:rsidRDefault="000572D3" w:rsidP="008B7682">
            <w:pPr>
              <w:spacing w:after="120"/>
              <w:rPr>
                <w:rFonts w:ascii="Times New Roman" w:hAnsi="Times New Roman"/>
                <w:sz w:val="24"/>
                <w:szCs w:val="24"/>
              </w:rPr>
            </w:pPr>
            <w:r w:rsidRPr="00453E5B">
              <w:rPr>
                <w:rFonts w:ascii="Times New Roman" w:hAnsi="Times New Roman"/>
                <w:sz w:val="24"/>
                <w:szCs w:val="24"/>
              </w:rPr>
              <w:t xml:space="preserve">Полное наименование: </w:t>
            </w:r>
            <w:r w:rsidR="0006088A" w:rsidRPr="00453E5B">
              <w:rPr>
                <w:rFonts w:ascii="Times New Roman" w:hAnsi="Times New Roman"/>
                <w:sz w:val="24"/>
                <w:szCs w:val="24"/>
              </w:rPr>
              <w:t>Общество с ограниченной ответственностью «</w:t>
            </w:r>
            <w:r w:rsidR="00D037A1" w:rsidRPr="00453E5B">
              <w:rPr>
                <w:rFonts w:ascii="Times New Roman" w:hAnsi="Times New Roman"/>
                <w:color w:val="000000"/>
                <w:sz w:val="24"/>
                <w:szCs w:val="24"/>
                <w:lang w:eastAsia="zh-CN"/>
              </w:rPr>
              <w:t>Распределенная генерация-Батайск</w:t>
            </w:r>
            <w:r w:rsidR="0006088A" w:rsidRPr="00453E5B">
              <w:rPr>
                <w:rFonts w:ascii="Times New Roman" w:hAnsi="Times New Roman"/>
                <w:sz w:val="24"/>
                <w:szCs w:val="24"/>
              </w:rPr>
              <w:t>»</w:t>
            </w:r>
          </w:p>
          <w:p w14:paraId="1699EF51" w14:textId="6D24BFAC" w:rsidR="000572D3" w:rsidRPr="00453E5B" w:rsidRDefault="000572D3" w:rsidP="008B7682">
            <w:pPr>
              <w:spacing w:after="120"/>
              <w:rPr>
                <w:rFonts w:ascii="Times New Roman" w:hAnsi="Times New Roman"/>
                <w:sz w:val="24"/>
                <w:szCs w:val="24"/>
              </w:rPr>
            </w:pPr>
            <w:r w:rsidRPr="00453E5B">
              <w:rPr>
                <w:rFonts w:ascii="Times New Roman" w:hAnsi="Times New Roman"/>
                <w:sz w:val="24"/>
                <w:szCs w:val="24"/>
              </w:rPr>
              <w:t xml:space="preserve">Сокращенное наименование: </w:t>
            </w:r>
            <w:r w:rsidR="00E665DC" w:rsidRPr="00453E5B">
              <w:rPr>
                <w:rFonts w:ascii="Times New Roman" w:hAnsi="Times New Roman"/>
                <w:sz w:val="24"/>
                <w:szCs w:val="24"/>
              </w:rPr>
              <w:t>ООО «РГ</w:t>
            </w:r>
            <w:r w:rsidR="00D037A1" w:rsidRPr="00453E5B">
              <w:rPr>
                <w:rFonts w:ascii="Times New Roman" w:hAnsi="Times New Roman"/>
                <w:sz w:val="24"/>
                <w:szCs w:val="24"/>
              </w:rPr>
              <w:t>Б</w:t>
            </w:r>
            <w:r w:rsidR="00E665DC" w:rsidRPr="00453E5B">
              <w:rPr>
                <w:rFonts w:ascii="Times New Roman" w:hAnsi="Times New Roman"/>
                <w:sz w:val="24"/>
                <w:szCs w:val="24"/>
              </w:rPr>
              <w:t>»</w:t>
            </w:r>
          </w:p>
          <w:p w14:paraId="1C8ED5D6" w14:textId="77777777" w:rsidR="00D037A1" w:rsidRPr="00453E5B" w:rsidRDefault="000572D3" w:rsidP="008B7682">
            <w:pPr>
              <w:spacing w:after="120"/>
              <w:rPr>
                <w:rFonts w:ascii="Times New Roman" w:hAnsi="Times New Roman"/>
                <w:color w:val="000000"/>
                <w:sz w:val="24"/>
                <w:szCs w:val="24"/>
              </w:rPr>
            </w:pPr>
            <w:r w:rsidRPr="00453E5B">
              <w:rPr>
                <w:rFonts w:ascii="Times New Roman" w:hAnsi="Times New Roman"/>
                <w:sz w:val="24"/>
                <w:szCs w:val="24"/>
              </w:rPr>
              <w:t xml:space="preserve">Местонахождение/Почтовый адрес: </w:t>
            </w:r>
            <w:r w:rsidR="00D037A1" w:rsidRPr="00453E5B">
              <w:rPr>
                <w:rFonts w:ascii="Times New Roman" w:hAnsi="Times New Roman"/>
                <w:color w:val="000000"/>
                <w:sz w:val="24"/>
                <w:szCs w:val="24"/>
              </w:rPr>
              <w:t>346880, Ростовская область, г. Батайск, ул. Кирова, дом 9а, комната 37</w:t>
            </w:r>
          </w:p>
          <w:p w14:paraId="5723A1C8" w14:textId="7F82BB56" w:rsidR="000572D3" w:rsidRPr="00453E5B" w:rsidRDefault="00D67E6B" w:rsidP="008B7682">
            <w:pPr>
              <w:spacing w:after="120"/>
              <w:rPr>
                <w:rFonts w:ascii="Times New Roman" w:hAnsi="Times New Roman"/>
                <w:sz w:val="24"/>
                <w:szCs w:val="24"/>
              </w:rPr>
            </w:pPr>
            <w:r w:rsidRPr="00453E5B">
              <w:rPr>
                <w:rFonts w:ascii="Times New Roman" w:hAnsi="Times New Roman"/>
                <w:sz w:val="24"/>
                <w:szCs w:val="24"/>
              </w:rPr>
              <w:t xml:space="preserve">Телефон: </w:t>
            </w:r>
            <w:r w:rsidR="00D037A1" w:rsidRPr="00453E5B">
              <w:rPr>
                <w:rFonts w:ascii="Times New Roman" w:hAnsi="Times New Roman"/>
                <w:color w:val="000000"/>
                <w:sz w:val="24"/>
                <w:szCs w:val="24"/>
                <w:lang w:eastAsia="zh-CN"/>
              </w:rPr>
              <w:t>8-928-229-74-74</w:t>
            </w:r>
          </w:p>
          <w:p w14:paraId="0D024D67" w14:textId="77777777" w:rsidR="000572D3" w:rsidRPr="00453E5B" w:rsidRDefault="00CF3A03" w:rsidP="008B7682">
            <w:pPr>
              <w:spacing w:after="120"/>
              <w:rPr>
                <w:rFonts w:ascii="Times New Roman" w:hAnsi="Times New Roman"/>
                <w:sz w:val="24"/>
                <w:szCs w:val="24"/>
              </w:rPr>
            </w:pPr>
            <w:r w:rsidRPr="00453E5B">
              <w:rPr>
                <w:rFonts w:ascii="Times New Roman" w:hAnsi="Times New Roman"/>
                <w:sz w:val="24"/>
                <w:szCs w:val="24"/>
              </w:rPr>
              <w:t xml:space="preserve">Факс: </w:t>
            </w:r>
            <w:r w:rsidR="00D67E6B" w:rsidRPr="00453E5B">
              <w:rPr>
                <w:rFonts w:ascii="Times New Roman" w:hAnsi="Times New Roman"/>
                <w:sz w:val="24"/>
                <w:szCs w:val="24"/>
              </w:rPr>
              <w:t>_______</w:t>
            </w:r>
          </w:p>
          <w:p w14:paraId="2C60106E" w14:textId="78AD3011" w:rsidR="00AD52D7" w:rsidRPr="00453E5B" w:rsidRDefault="000572D3" w:rsidP="008B7682">
            <w:pPr>
              <w:spacing w:after="120"/>
              <w:rPr>
                <w:rFonts w:ascii="Times New Roman" w:hAnsi="Times New Roman"/>
                <w:sz w:val="24"/>
                <w:szCs w:val="24"/>
              </w:rPr>
            </w:pPr>
            <w:r w:rsidRPr="00453E5B">
              <w:rPr>
                <w:rFonts w:ascii="Times New Roman" w:hAnsi="Times New Roman"/>
                <w:sz w:val="24"/>
                <w:szCs w:val="24"/>
              </w:rPr>
              <w:t xml:space="preserve">Адрес электронной почты: </w:t>
            </w:r>
            <w:r w:rsidR="00D037A1" w:rsidRPr="00453E5B">
              <w:rPr>
                <w:rFonts w:ascii="Times New Roman" w:hAnsi="Times New Roman"/>
                <w:color w:val="000000"/>
                <w:sz w:val="24"/>
                <w:szCs w:val="24"/>
                <w:lang w:eastAsia="zh-CN"/>
              </w:rPr>
              <w:t>rasp-gen</w:t>
            </w:r>
            <w:r w:rsidR="00D037A1" w:rsidRPr="00453E5B">
              <w:rPr>
                <w:rFonts w:ascii="Times New Roman" w:hAnsi="Times New Roman"/>
                <w:color w:val="000000"/>
                <w:sz w:val="24"/>
                <w:szCs w:val="24"/>
                <w:lang w:val="en-US" w:eastAsia="zh-CN"/>
              </w:rPr>
              <w:t>b</w:t>
            </w:r>
            <w:r w:rsidR="00D037A1" w:rsidRPr="00453E5B">
              <w:rPr>
                <w:rFonts w:ascii="Times New Roman" w:hAnsi="Times New Roman"/>
                <w:color w:val="000000"/>
                <w:sz w:val="24"/>
                <w:szCs w:val="24"/>
                <w:lang w:eastAsia="zh-CN"/>
              </w:rPr>
              <w:t>@yandex.ru</w:t>
            </w:r>
          </w:p>
          <w:p w14:paraId="7C6325A6" w14:textId="77777777" w:rsidR="000572D3" w:rsidRPr="00453E5B" w:rsidRDefault="000572D3" w:rsidP="008B7682">
            <w:pPr>
              <w:spacing w:after="120"/>
              <w:rPr>
                <w:rFonts w:ascii="Times New Roman" w:hAnsi="Times New Roman"/>
                <w:b/>
                <w:sz w:val="24"/>
                <w:szCs w:val="24"/>
              </w:rPr>
            </w:pPr>
            <w:r w:rsidRPr="00453E5B">
              <w:rPr>
                <w:rFonts w:ascii="Times New Roman" w:hAnsi="Times New Roman"/>
                <w:sz w:val="24"/>
                <w:szCs w:val="24"/>
              </w:rPr>
              <w:t xml:space="preserve">Контактные лица: </w:t>
            </w:r>
          </w:p>
          <w:p w14:paraId="02A83B68" w14:textId="77777777" w:rsidR="00D5270C" w:rsidRPr="00453E5B" w:rsidRDefault="00D5270C" w:rsidP="007E6B07">
            <w:pPr>
              <w:keepNext/>
              <w:keepLines/>
              <w:widowControl w:val="0"/>
              <w:suppressLineNumbers/>
              <w:suppressAutoHyphens/>
              <w:spacing w:after="0"/>
              <w:rPr>
                <w:rFonts w:ascii="Times New Roman" w:hAnsi="Times New Roman"/>
                <w:sz w:val="24"/>
                <w:szCs w:val="24"/>
              </w:rPr>
            </w:pPr>
            <w:r w:rsidRPr="00453E5B">
              <w:rPr>
                <w:rFonts w:ascii="Times New Roman" w:hAnsi="Times New Roman"/>
                <w:sz w:val="24"/>
                <w:szCs w:val="24"/>
              </w:rPr>
              <w:t xml:space="preserve">Время работы Заказчика: рабочие дни </w:t>
            </w:r>
            <w:r w:rsidR="00E42720" w:rsidRPr="00453E5B">
              <w:rPr>
                <w:rFonts w:ascii="Times New Roman" w:hAnsi="Times New Roman"/>
                <w:sz w:val="24"/>
                <w:szCs w:val="24"/>
              </w:rPr>
              <w:t>с 08-00 часов</w:t>
            </w:r>
            <w:r w:rsidRPr="00453E5B">
              <w:rPr>
                <w:rFonts w:ascii="Times New Roman" w:hAnsi="Times New Roman"/>
                <w:sz w:val="24"/>
                <w:szCs w:val="24"/>
              </w:rPr>
              <w:t xml:space="preserve"> до 17</w:t>
            </w:r>
            <w:r w:rsidR="00E42720" w:rsidRPr="00453E5B">
              <w:rPr>
                <w:rFonts w:ascii="Times New Roman" w:hAnsi="Times New Roman"/>
                <w:sz w:val="24"/>
                <w:szCs w:val="24"/>
              </w:rPr>
              <w:t>-00 часов</w:t>
            </w:r>
            <w:r w:rsidRPr="00453E5B">
              <w:rPr>
                <w:rFonts w:ascii="Times New Roman" w:hAnsi="Times New Roman"/>
                <w:sz w:val="24"/>
                <w:szCs w:val="24"/>
              </w:rPr>
              <w:t xml:space="preserve"> (перерыв с 12 часов 00 минут д</w:t>
            </w:r>
            <w:r w:rsidR="00E42720" w:rsidRPr="00453E5B">
              <w:rPr>
                <w:rFonts w:ascii="Times New Roman" w:hAnsi="Times New Roman"/>
                <w:sz w:val="24"/>
                <w:szCs w:val="24"/>
              </w:rPr>
              <w:t>о 13 часов 00 минут) по московскому</w:t>
            </w:r>
            <w:r w:rsidRPr="00453E5B">
              <w:rPr>
                <w:rFonts w:ascii="Times New Roman" w:hAnsi="Times New Roman"/>
                <w:sz w:val="24"/>
                <w:szCs w:val="24"/>
              </w:rPr>
              <w:t xml:space="preserve"> времени.</w:t>
            </w:r>
          </w:p>
        </w:tc>
      </w:tr>
      <w:tr w:rsidR="00D037A1" w:rsidRPr="00453E5B" w14:paraId="236A40AD"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7038033" w14:textId="77777777" w:rsidR="00D037A1" w:rsidRPr="00453E5B" w:rsidRDefault="00D037A1" w:rsidP="00D037A1">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5C5A0E51" w14:textId="77777777" w:rsidR="00D037A1" w:rsidRPr="00453E5B" w:rsidRDefault="00D037A1" w:rsidP="00D037A1">
            <w:pPr>
              <w:pStyle w:val="af4"/>
              <w:jc w:val="left"/>
              <w:rPr>
                <w:rFonts w:ascii="Times New Roman" w:hAnsi="Times New Roman"/>
                <w:b/>
                <w:sz w:val="24"/>
                <w:szCs w:val="24"/>
              </w:rPr>
            </w:pPr>
            <w:r w:rsidRPr="00453E5B">
              <w:rPr>
                <w:rFonts w:ascii="Times New Roman" w:hAnsi="Times New Roman"/>
                <w:b/>
                <w:sz w:val="24"/>
                <w:szCs w:val="24"/>
              </w:rPr>
              <w:t>Предмет конкурентного отбора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1A3CA3F2" w14:textId="65119C62" w:rsidR="00D037A1" w:rsidRPr="00453E5B" w:rsidRDefault="00D037A1" w:rsidP="00D037A1">
            <w:pPr>
              <w:jc w:val="both"/>
              <w:rPr>
                <w:rFonts w:ascii="Times New Roman" w:hAnsi="Times New Roman"/>
                <w:sz w:val="24"/>
                <w:szCs w:val="24"/>
              </w:rPr>
            </w:pPr>
            <w:r w:rsidRPr="00453E5B">
              <w:rPr>
                <w:rFonts w:ascii="Times New Roman" w:hAnsi="Times New Roman"/>
                <w:sz w:val="24"/>
                <w:szCs w:val="24"/>
              </w:rPr>
              <w:t>выполнение работ по техническому обслуживанию объектов системы теплоснабжения г. Батайска</w:t>
            </w:r>
            <w:r w:rsidRPr="00453E5B" w:rsidDel="00EB2094">
              <w:rPr>
                <w:rFonts w:ascii="Times New Roman" w:hAnsi="Times New Roman"/>
                <w:sz w:val="24"/>
                <w:szCs w:val="24"/>
              </w:rPr>
              <w:t xml:space="preserve"> </w:t>
            </w:r>
          </w:p>
        </w:tc>
      </w:tr>
      <w:tr w:rsidR="00D037A1" w:rsidRPr="00453E5B" w14:paraId="20838E4E"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3E3FE472" w14:textId="77777777" w:rsidR="00D037A1" w:rsidRPr="00453E5B" w:rsidRDefault="00D037A1" w:rsidP="00D037A1">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342BBAB6" w14:textId="77777777" w:rsidR="00D037A1" w:rsidRPr="00453E5B" w:rsidRDefault="00D037A1" w:rsidP="00D037A1">
            <w:pPr>
              <w:pStyle w:val="25"/>
              <w:tabs>
                <w:tab w:val="left" w:pos="2304"/>
              </w:tabs>
              <w:spacing w:after="0"/>
              <w:ind w:left="0" w:firstLine="0"/>
              <w:rPr>
                <w:rFonts w:ascii="Times New Roman" w:hAnsi="Times New Roman"/>
                <w:b/>
                <w:sz w:val="24"/>
                <w:szCs w:val="24"/>
              </w:rPr>
            </w:pPr>
            <w:r w:rsidRPr="00453E5B">
              <w:rPr>
                <w:rFonts w:ascii="Times New Roman" w:hAnsi="Times New Roman"/>
                <w:b/>
                <w:sz w:val="24"/>
                <w:szCs w:val="24"/>
              </w:rPr>
              <w:t>Предмет договора (договора)</w:t>
            </w:r>
          </w:p>
          <w:p w14:paraId="0CA6B508" w14:textId="77777777" w:rsidR="00D037A1" w:rsidRPr="00453E5B" w:rsidRDefault="00D037A1" w:rsidP="00D037A1">
            <w:pPr>
              <w:pStyle w:val="25"/>
              <w:tabs>
                <w:tab w:val="left" w:pos="2304"/>
              </w:tabs>
              <w:spacing w:after="0"/>
              <w:ind w:left="0" w:firstLine="0"/>
              <w:rPr>
                <w:rFonts w:ascii="Times New Roman" w:hAnsi="Times New Roman"/>
                <w:b/>
                <w:sz w:val="24"/>
                <w:szCs w:val="24"/>
              </w:rPr>
            </w:pPr>
            <w:r w:rsidRPr="00453E5B">
              <w:rPr>
                <w:rFonts w:ascii="Times New Roman" w:hAnsi="Times New Roman"/>
                <w:b/>
                <w:sz w:val="24"/>
                <w:szCs w:val="24"/>
              </w:rPr>
              <w:t>Место, условия и сроки (периоды) выполнения работ (оказания услуг)</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14:paraId="39C259AA" w14:textId="77777777" w:rsidR="00D037A1" w:rsidRPr="00453E5B" w:rsidRDefault="00D037A1" w:rsidP="00D037A1">
            <w:pPr>
              <w:widowControl w:val="0"/>
              <w:spacing w:after="0" w:line="240" w:lineRule="auto"/>
              <w:jc w:val="both"/>
              <w:rPr>
                <w:rFonts w:ascii="Times New Roman" w:hAnsi="Times New Roman"/>
                <w:bCs/>
                <w:color w:val="000000"/>
                <w:sz w:val="24"/>
                <w:szCs w:val="24"/>
                <w:lang w:eastAsia="zh-CN"/>
              </w:rPr>
            </w:pPr>
            <w:r w:rsidRPr="00453E5B">
              <w:rPr>
                <w:rFonts w:ascii="Times New Roman" w:hAnsi="Times New Roman"/>
                <w:b/>
                <w:bCs/>
                <w:sz w:val="24"/>
                <w:szCs w:val="24"/>
              </w:rPr>
              <w:t xml:space="preserve">Предмет </w:t>
            </w:r>
            <w:r w:rsidRPr="00453E5B">
              <w:rPr>
                <w:rFonts w:ascii="Times New Roman" w:hAnsi="Times New Roman"/>
                <w:b/>
                <w:sz w:val="24"/>
                <w:szCs w:val="24"/>
              </w:rPr>
              <w:t>договора</w:t>
            </w:r>
            <w:r w:rsidRPr="00453E5B">
              <w:rPr>
                <w:rFonts w:ascii="Times New Roman" w:hAnsi="Times New Roman"/>
                <w:b/>
                <w:bCs/>
                <w:sz w:val="24"/>
                <w:szCs w:val="24"/>
              </w:rPr>
              <w:t xml:space="preserve">: </w:t>
            </w:r>
            <w:r w:rsidRPr="00453E5B">
              <w:rPr>
                <w:rFonts w:ascii="Times New Roman" w:hAnsi="Times New Roman"/>
                <w:bCs/>
                <w:color w:val="000000"/>
                <w:sz w:val="24"/>
                <w:szCs w:val="24"/>
                <w:lang w:eastAsia="zh-CN"/>
              </w:rPr>
              <w:t xml:space="preserve">Заказчик поручает и оплачивает, а Исполнитель принимает на себя обязательство </w:t>
            </w:r>
            <w:r w:rsidRPr="00453E5B">
              <w:rPr>
                <w:rFonts w:ascii="Times New Roman" w:hAnsi="Times New Roman"/>
                <w:sz w:val="24"/>
                <w:szCs w:val="24"/>
              </w:rPr>
              <w:t xml:space="preserve">по техническому обслуживанию объектов системы теплоснабжения г. Батайска </w:t>
            </w:r>
            <w:r w:rsidRPr="00453E5B">
              <w:rPr>
                <w:rFonts w:ascii="Times New Roman" w:hAnsi="Times New Roman"/>
                <w:bCs/>
                <w:color w:val="000000"/>
                <w:sz w:val="24"/>
                <w:szCs w:val="24"/>
                <w:lang w:eastAsia="zh-CN"/>
              </w:rPr>
              <w:t xml:space="preserve">(далее по тексту- техническое обслуживание) следующих объектов Заказчика: </w:t>
            </w:r>
          </w:p>
          <w:p w14:paraId="6FF69A48" w14:textId="77777777" w:rsidR="00D037A1" w:rsidRPr="00453E5B" w:rsidRDefault="00D037A1" w:rsidP="00D037A1">
            <w:pPr>
              <w:suppressAutoHyphens/>
              <w:spacing w:after="0" w:line="100" w:lineRule="atLeast"/>
              <w:ind w:firstLine="73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 Тепловая сеть. Общая протяженность 1916 м. Адрес местоположения: г. Батайск, мкр. Авиагородок, 36а;</w:t>
            </w:r>
          </w:p>
          <w:p w14:paraId="6289BFF4" w14:textId="77777777" w:rsidR="00D037A1" w:rsidRPr="00453E5B" w:rsidRDefault="00D037A1" w:rsidP="00D037A1">
            <w:pPr>
              <w:suppressAutoHyphens/>
              <w:spacing w:after="0" w:line="100" w:lineRule="atLeast"/>
              <w:ind w:firstLine="709"/>
              <w:jc w:val="both"/>
              <w:rPr>
                <w:rFonts w:ascii="Times New Roman" w:eastAsia="Lucida Sans Unicode" w:hAnsi="Times New Roman"/>
                <w:color w:val="000000"/>
                <w:sz w:val="24"/>
                <w:szCs w:val="24"/>
              </w:rPr>
            </w:pPr>
            <w:r w:rsidRPr="00453E5B">
              <w:rPr>
                <w:rFonts w:ascii="Times New Roman" w:eastAsia="Calibri" w:hAnsi="Times New Roman"/>
                <w:color w:val="000000"/>
                <w:sz w:val="24"/>
                <w:szCs w:val="24"/>
                <w:lang w:eastAsia="en-US"/>
              </w:rPr>
              <w:lastRenderedPageBreak/>
              <w:t xml:space="preserve"> 1.1.2. Тепловая сеть. Общая протяженность 1278 м. Адрес местоположения: Ростовская область, г. Батайск, ул. Индустриальная, 7а;</w:t>
            </w:r>
          </w:p>
          <w:p w14:paraId="5995E0F6" w14:textId="77777777" w:rsidR="00D037A1" w:rsidRPr="00453E5B" w:rsidRDefault="00D037A1" w:rsidP="00D037A1">
            <w:pPr>
              <w:suppressAutoHyphens/>
              <w:spacing w:after="0" w:line="100" w:lineRule="atLeast"/>
              <w:ind w:firstLine="709"/>
              <w:jc w:val="both"/>
              <w:rPr>
                <w:rFonts w:ascii="Times New Roman" w:eastAsia="Calibri" w:hAnsi="Times New Roman"/>
                <w:sz w:val="24"/>
                <w:szCs w:val="24"/>
                <w:lang w:eastAsia="en-US"/>
              </w:rPr>
            </w:pPr>
            <w:r w:rsidRPr="00453E5B">
              <w:rPr>
                <w:rFonts w:ascii="Times New Roman" w:eastAsia="Calibri" w:hAnsi="Times New Roman"/>
                <w:color w:val="000000"/>
                <w:sz w:val="24"/>
                <w:szCs w:val="24"/>
                <w:lang w:eastAsia="en-US"/>
              </w:rPr>
              <w:t>1.1.3. Тепловая сеть. Общая протяженность 700 м. Адрес местоположения: Ростовская область, г. Батайск, пер. Литейный, 8а</w:t>
            </w:r>
            <w:r w:rsidRPr="00453E5B">
              <w:rPr>
                <w:rFonts w:ascii="Times New Roman" w:eastAsia="Calibri" w:hAnsi="Times New Roman"/>
                <w:sz w:val="24"/>
                <w:szCs w:val="24"/>
                <w:lang w:eastAsia="en-US"/>
              </w:rPr>
              <w:t>;</w:t>
            </w:r>
          </w:p>
          <w:p w14:paraId="65E417BB" w14:textId="77777777" w:rsidR="00D037A1" w:rsidRPr="00453E5B" w:rsidRDefault="00D037A1" w:rsidP="00D037A1">
            <w:pPr>
              <w:tabs>
                <w:tab w:val="left" w:pos="0"/>
              </w:tabs>
              <w:suppressAutoHyphens/>
              <w:spacing w:after="0" w:line="100" w:lineRule="atLeast"/>
              <w:ind w:firstLine="73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 xml:space="preserve">1.1.4. Тепловая сеть. Общая протяженность </w:t>
            </w:r>
            <w:r w:rsidRPr="00453E5B">
              <w:rPr>
                <w:rFonts w:ascii="Times New Roman" w:eastAsia="Calibri" w:hAnsi="Times New Roman"/>
                <w:sz w:val="24"/>
                <w:szCs w:val="24"/>
                <w:lang w:eastAsia="en-US"/>
              </w:rPr>
              <w:t>679</w:t>
            </w:r>
            <w:r w:rsidRPr="00453E5B">
              <w:rPr>
                <w:rFonts w:ascii="Times New Roman" w:eastAsia="Calibri" w:hAnsi="Times New Roman"/>
                <w:color w:val="000000"/>
                <w:sz w:val="24"/>
                <w:szCs w:val="24"/>
                <w:lang w:eastAsia="en-US"/>
              </w:rPr>
              <w:t xml:space="preserve"> м. Адрес местоположения: Ростовская область, г. Батайск, пер.</w:t>
            </w:r>
            <w:r w:rsidRPr="00453E5B">
              <w:rPr>
                <w:rFonts w:ascii="Times New Roman" w:eastAsia="Calibri" w:hAnsi="Times New Roman"/>
                <w:sz w:val="24"/>
                <w:szCs w:val="24"/>
                <w:lang w:eastAsia="en-US"/>
              </w:rPr>
              <w:t xml:space="preserve"> Ростовский, 1а</w:t>
            </w:r>
            <w:r w:rsidRPr="00453E5B">
              <w:rPr>
                <w:rFonts w:ascii="Times New Roman" w:eastAsia="Calibri" w:hAnsi="Times New Roman"/>
                <w:color w:val="000000"/>
                <w:sz w:val="24"/>
                <w:szCs w:val="24"/>
                <w:lang w:eastAsia="en-US"/>
              </w:rPr>
              <w:t>;</w:t>
            </w:r>
          </w:p>
          <w:p w14:paraId="7A6F3D04" w14:textId="77777777"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1.1.5. Тепловая сеть. Общая протяженность 2084 м. Адрес местоположения: Ростовская область, г. Батайск, ул. Энгельса, 426б;</w:t>
            </w:r>
          </w:p>
          <w:p w14:paraId="1884CBB9" w14:textId="75D1793D"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1.1.6. Тепловая сеть. Общая протяженность 2158 м. Адрес местоположения: Ростовская область, г. Батайск, ул. Ленина, 213а;</w:t>
            </w:r>
          </w:p>
          <w:p w14:paraId="00250117" w14:textId="75F8C797" w:rsidR="0013204E" w:rsidRPr="00453E5B" w:rsidRDefault="0013204E"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1.1.7. Тепловая сеть. Адрес местоположения: Ростовская область, г. Батайск, ул. Можайского, 68/2</w:t>
            </w:r>
          </w:p>
          <w:p w14:paraId="3988490E" w14:textId="04E65680"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w:t>
            </w:r>
            <w:r w:rsidR="0013204E" w:rsidRPr="00453E5B">
              <w:rPr>
                <w:rFonts w:ascii="Times New Roman" w:eastAsia="Calibri" w:hAnsi="Times New Roman"/>
                <w:color w:val="000000"/>
                <w:sz w:val="24"/>
                <w:szCs w:val="24"/>
                <w:lang w:eastAsia="en-US"/>
              </w:rPr>
              <w:t>8</w:t>
            </w:r>
            <w:r w:rsidRPr="00453E5B">
              <w:rPr>
                <w:rFonts w:ascii="Times New Roman" w:eastAsia="Calibri" w:hAnsi="Times New Roman"/>
                <w:color w:val="000000"/>
                <w:sz w:val="24"/>
                <w:szCs w:val="24"/>
                <w:lang w:eastAsia="en-US"/>
              </w:rPr>
              <w:t>. Котельная по адресу: Ростовская область, г. Батайск, мкр. Авиагородок, 36а;</w:t>
            </w:r>
          </w:p>
          <w:p w14:paraId="3C67778D" w14:textId="41B5694B"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w:t>
            </w:r>
            <w:r w:rsidR="0013204E" w:rsidRPr="00453E5B">
              <w:rPr>
                <w:rFonts w:ascii="Times New Roman" w:eastAsia="Calibri" w:hAnsi="Times New Roman"/>
                <w:color w:val="000000"/>
                <w:sz w:val="24"/>
                <w:szCs w:val="24"/>
                <w:lang w:eastAsia="en-US"/>
              </w:rPr>
              <w:t>9</w:t>
            </w:r>
            <w:r w:rsidRPr="00453E5B">
              <w:rPr>
                <w:rFonts w:ascii="Times New Roman" w:eastAsia="Calibri" w:hAnsi="Times New Roman"/>
                <w:color w:val="000000"/>
                <w:sz w:val="24"/>
                <w:szCs w:val="24"/>
                <w:lang w:eastAsia="en-US"/>
              </w:rPr>
              <w:t>. Котельная по адресу: Ростовская область, г. Батайск, ул. Индустриальная, 7а;</w:t>
            </w:r>
          </w:p>
          <w:p w14:paraId="6862316A" w14:textId="5A9B4D12" w:rsidR="00D037A1" w:rsidRPr="00453E5B" w:rsidRDefault="00D037A1" w:rsidP="00D037A1">
            <w:pPr>
              <w:suppressAutoHyphens/>
              <w:spacing w:after="0" w:line="100" w:lineRule="atLeast"/>
              <w:ind w:firstLine="709"/>
              <w:jc w:val="both"/>
              <w:rPr>
                <w:rFonts w:ascii="Times New Roman" w:eastAsia="Calibri" w:hAnsi="Times New Roman"/>
                <w:sz w:val="24"/>
                <w:szCs w:val="24"/>
                <w:lang w:eastAsia="en-US"/>
              </w:rPr>
            </w:pPr>
            <w:r w:rsidRPr="00453E5B">
              <w:rPr>
                <w:rFonts w:ascii="Times New Roman" w:eastAsia="Calibri" w:hAnsi="Times New Roman"/>
                <w:sz w:val="24"/>
                <w:szCs w:val="24"/>
                <w:lang w:eastAsia="en-US"/>
              </w:rPr>
              <w:t>1.1.</w:t>
            </w:r>
            <w:r w:rsidR="0013204E" w:rsidRPr="00453E5B">
              <w:rPr>
                <w:rFonts w:ascii="Times New Roman" w:eastAsia="Calibri" w:hAnsi="Times New Roman"/>
                <w:sz w:val="24"/>
                <w:szCs w:val="24"/>
                <w:lang w:eastAsia="en-US"/>
              </w:rPr>
              <w:t>10</w:t>
            </w:r>
            <w:r w:rsidRPr="00453E5B">
              <w:rPr>
                <w:rFonts w:ascii="Times New Roman" w:eastAsia="Calibri" w:hAnsi="Times New Roman"/>
                <w:sz w:val="24"/>
                <w:szCs w:val="24"/>
                <w:lang w:eastAsia="en-US"/>
              </w:rPr>
              <w:t xml:space="preserve">. Котельная по адресу: Ростовская область, </w:t>
            </w:r>
            <w:r w:rsidRPr="00453E5B">
              <w:rPr>
                <w:rFonts w:ascii="Times New Roman" w:eastAsia="Calibri" w:hAnsi="Times New Roman"/>
                <w:color w:val="000000"/>
                <w:sz w:val="24"/>
                <w:szCs w:val="24"/>
                <w:lang w:eastAsia="en-US"/>
              </w:rPr>
              <w:t>г. Батайск, пер. Литейный, 8а</w:t>
            </w:r>
            <w:r w:rsidRPr="00453E5B">
              <w:rPr>
                <w:rFonts w:ascii="Times New Roman" w:eastAsia="Calibri" w:hAnsi="Times New Roman"/>
                <w:sz w:val="24"/>
                <w:szCs w:val="24"/>
                <w:lang w:eastAsia="en-US"/>
              </w:rPr>
              <w:t>;</w:t>
            </w:r>
          </w:p>
          <w:p w14:paraId="1A0E9D81" w14:textId="003D0A4A" w:rsidR="00D037A1" w:rsidRPr="00453E5B" w:rsidRDefault="00D037A1" w:rsidP="00D037A1">
            <w:pPr>
              <w:tabs>
                <w:tab w:val="left" w:pos="0"/>
              </w:tabs>
              <w:suppressAutoHyphens/>
              <w:spacing w:after="0" w:line="100" w:lineRule="atLeast"/>
              <w:ind w:firstLine="739"/>
              <w:jc w:val="both"/>
              <w:rPr>
                <w:rFonts w:ascii="Times New Roman" w:eastAsia="Calibri" w:hAnsi="Times New Roman"/>
                <w:color w:val="000000"/>
                <w:sz w:val="24"/>
                <w:szCs w:val="24"/>
                <w:lang w:eastAsia="en-US"/>
              </w:rPr>
            </w:pPr>
            <w:r w:rsidRPr="00453E5B">
              <w:rPr>
                <w:rFonts w:ascii="Times New Roman" w:eastAsia="Calibri" w:hAnsi="Times New Roman"/>
                <w:sz w:val="24"/>
                <w:szCs w:val="24"/>
                <w:lang w:eastAsia="en-US"/>
              </w:rPr>
              <w:t>1.1.1</w:t>
            </w:r>
            <w:r w:rsidR="0013204E" w:rsidRPr="00453E5B">
              <w:rPr>
                <w:rFonts w:ascii="Times New Roman" w:eastAsia="Calibri" w:hAnsi="Times New Roman"/>
                <w:sz w:val="24"/>
                <w:szCs w:val="24"/>
                <w:lang w:eastAsia="en-US"/>
              </w:rPr>
              <w:t>1</w:t>
            </w:r>
            <w:r w:rsidRPr="00453E5B">
              <w:rPr>
                <w:rFonts w:ascii="Times New Roman" w:eastAsia="Calibri" w:hAnsi="Times New Roman"/>
                <w:sz w:val="24"/>
                <w:szCs w:val="24"/>
                <w:lang w:eastAsia="en-US"/>
              </w:rPr>
              <w:t xml:space="preserve">. Котельная по адресу: Ростовская область, </w:t>
            </w:r>
            <w:r w:rsidRPr="00453E5B">
              <w:rPr>
                <w:rFonts w:ascii="Times New Roman" w:eastAsia="Calibri" w:hAnsi="Times New Roman"/>
                <w:color w:val="000000"/>
                <w:sz w:val="24"/>
                <w:szCs w:val="24"/>
                <w:lang w:eastAsia="en-US"/>
              </w:rPr>
              <w:t>г. Батайск, пер.</w:t>
            </w:r>
          </w:p>
          <w:p w14:paraId="3DBD2A37" w14:textId="77777777" w:rsidR="00D037A1" w:rsidRPr="00453E5B" w:rsidRDefault="00D037A1" w:rsidP="00D037A1">
            <w:pPr>
              <w:tabs>
                <w:tab w:val="left" w:pos="0"/>
              </w:tabs>
              <w:suppressAutoHyphens/>
              <w:spacing w:after="0" w:line="100" w:lineRule="atLeast"/>
              <w:jc w:val="both"/>
              <w:rPr>
                <w:rFonts w:ascii="Times New Roman" w:eastAsia="Calibri" w:hAnsi="Times New Roman"/>
                <w:sz w:val="24"/>
                <w:szCs w:val="24"/>
                <w:lang w:eastAsia="en-US"/>
              </w:rPr>
            </w:pPr>
            <w:r w:rsidRPr="00453E5B">
              <w:rPr>
                <w:rFonts w:ascii="Times New Roman" w:eastAsia="Calibri" w:hAnsi="Times New Roman"/>
                <w:sz w:val="24"/>
                <w:szCs w:val="24"/>
                <w:lang w:eastAsia="en-US"/>
              </w:rPr>
              <w:t>Ростовский, 1а</w:t>
            </w:r>
          </w:p>
          <w:p w14:paraId="1D095D58" w14:textId="31601337"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sz w:val="24"/>
                <w:szCs w:val="24"/>
                <w:lang w:eastAsia="en-US"/>
              </w:rPr>
              <w:t>1.1.1</w:t>
            </w:r>
            <w:r w:rsidR="0013204E" w:rsidRPr="00453E5B">
              <w:rPr>
                <w:rFonts w:ascii="Times New Roman" w:eastAsia="Calibri" w:hAnsi="Times New Roman"/>
                <w:sz w:val="24"/>
                <w:szCs w:val="24"/>
                <w:lang w:eastAsia="en-US"/>
              </w:rPr>
              <w:t>2</w:t>
            </w:r>
            <w:r w:rsidRPr="00453E5B">
              <w:rPr>
                <w:rFonts w:ascii="Times New Roman" w:eastAsia="Calibri" w:hAnsi="Times New Roman"/>
                <w:sz w:val="24"/>
                <w:szCs w:val="24"/>
                <w:lang w:eastAsia="en-US"/>
              </w:rPr>
              <w:t xml:space="preserve">. </w:t>
            </w:r>
            <w:r w:rsidRPr="00453E5B">
              <w:rPr>
                <w:rFonts w:ascii="Times New Roman" w:eastAsia="Calibri" w:hAnsi="Times New Roman"/>
                <w:color w:val="000000"/>
                <w:sz w:val="24"/>
                <w:szCs w:val="24"/>
                <w:lang w:eastAsia="en-US"/>
              </w:rPr>
              <w:t>Котельная по адресу: Ростовская область, г. Батайск, ул. Энгельса, 426б;</w:t>
            </w:r>
          </w:p>
          <w:p w14:paraId="0B4EB8E3" w14:textId="3E2E71E3" w:rsidR="00D037A1" w:rsidRPr="00453E5B" w:rsidRDefault="00D037A1" w:rsidP="00D037A1">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w:t>
            </w:r>
            <w:r w:rsidR="0013204E" w:rsidRPr="00453E5B">
              <w:rPr>
                <w:rFonts w:ascii="Times New Roman" w:eastAsia="Calibri" w:hAnsi="Times New Roman"/>
                <w:color w:val="000000"/>
                <w:sz w:val="24"/>
                <w:szCs w:val="24"/>
                <w:lang w:eastAsia="en-US"/>
              </w:rPr>
              <w:t>3</w:t>
            </w:r>
            <w:r w:rsidRPr="00453E5B">
              <w:rPr>
                <w:rFonts w:ascii="Times New Roman" w:eastAsia="Calibri" w:hAnsi="Times New Roman"/>
                <w:color w:val="000000"/>
                <w:sz w:val="24"/>
                <w:szCs w:val="24"/>
                <w:lang w:eastAsia="en-US"/>
              </w:rPr>
              <w:t>. Котельная по адресу: Ростовская область, г. Батайск, ул. Ленина, 213а;</w:t>
            </w:r>
          </w:p>
          <w:p w14:paraId="116C64C2" w14:textId="06621456" w:rsidR="0013204E" w:rsidRPr="00453E5B" w:rsidRDefault="0013204E" w:rsidP="0013204E">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1.1.14. Котельная по адресу: Ростовская область, г. Батайск, ул. Можайского, 68/2</w:t>
            </w:r>
          </w:p>
          <w:p w14:paraId="66178D9E" w14:textId="77777777" w:rsidR="00D037A1" w:rsidRPr="00453E5B" w:rsidRDefault="00D037A1" w:rsidP="00D037A1">
            <w:pPr>
              <w:suppressAutoHyphens/>
              <w:spacing w:after="0" w:line="100" w:lineRule="atLeast"/>
              <w:ind w:firstLine="709"/>
              <w:jc w:val="both"/>
              <w:rPr>
                <w:rFonts w:ascii="Times New Roman" w:eastAsia="Calibri" w:hAnsi="Times New Roman"/>
                <w:b/>
                <w:sz w:val="24"/>
                <w:szCs w:val="24"/>
                <w:lang w:eastAsia="en-US"/>
              </w:rPr>
            </w:pPr>
            <w:r w:rsidRPr="00453E5B">
              <w:rPr>
                <w:rFonts w:ascii="Times New Roman" w:eastAsia="Calibri" w:hAnsi="Times New Roman"/>
                <w:sz w:val="24"/>
                <w:szCs w:val="24"/>
                <w:lang w:eastAsia="en-US"/>
              </w:rPr>
              <w:t xml:space="preserve">далее именуемых – «Объекты». </w:t>
            </w:r>
          </w:p>
          <w:p w14:paraId="0E2A1CC2" w14:textId="11104F64" w:rsidR="00D037A1" w:rsidRPr="00453E5B" w:rsidRDefault="00D037A1" w:rsidP="00D037A1">
            <w:pPr>
              <w:widowControl w:val="0"/>
              <w:spacing w:after="0" w:line="240" w:lineRule="auto"/>
              <w:jc w:val="both"/>
              <w:rPr>
                <w:rFonts w:ascii="Times New Roman" w:hAnsi="Times New Roman"/>
                <w:b/>
                <w:sz w:val="24"/>
                <w:szCs w:val="24"/>
              </w:rPr>
            </w:pPr>
            <w:r w:rsidRPr="00453E5B">
              <w:rPr>
                <w:rFonts w:ascii="Times New Roman" w:hAnsi="Times New Roman"/>
                <w:b/>
                <w:bCs/>
                <w:sz w:val="24"/>
                <w:szCs w:val="24"/>
              </w:rPr>
              <w:t xml:space="preserve">       </w:t>
            </w:r>
            <w:r w:rsidRPr="00453E5B">
              <w:rPr>
                <w:rFonts w:ascii="Times New Roman" w:hAnsi="Times New Roman"/>
                <w:b/>
                <w:sz w:val="24"/>
                <w:szCs w:val="24"/>
              </w:rPr>
              <w:t>Место оказания услуг (выполнения работ, поставки)</w:t>
            </w:r>
          </w:p>
          <w:p w14:paraId="009DF5DA" w14:textId="77777777" w:rsidR="00D037A1" w:rsidRPr="00453E5B" w:rsidRDefault="00D037A1" w:rsidP="00D037A1">
            <w:pPr>
              <w:widowControl w:val="0"/>
              <w:spacing w:after="0" w:line="240" w:lineRule="auto"/>
              <w:jc w:val="both"/>
              <w:rPr>
                <w:rFonts w:ascii="Times New Roman" w:hAnsi="Times New Roman"/>
                <w:b/>
                <w:sz w:val="24"/>
                <w:szCs w:val="24"/>
              </w:rPr>
            </w:pPr>
            <w:r w:rsidRPr="00453E5B">
              <w:rPr>
                <w:rFonts w:ascii="Times New Roman" w:hAnsi="Times New Roman"/>
                <w:sz w:val="24"/>
                <w:szCs w:val="24"/>
              </w:rPr>
              <w:t xml:space="preserve">Согласно пункту 3.1. настоящей документации </w:t>
            </w:r>
          </w:p>
          <w:p w14:paraId="46ED6896" w14:textId="63F06389" w:rsidR="00D037A1" w:rsidRPr="00453E5B" w:rsidRDefault="00D037A1" w:rsidP="00D037A1">
            <w:pPr>
              <w:spacing w:after="0" w:line="240" w:lineRule="auto"/>
              <w:jc w:val="both"/>
              <w:rPr>
                <w:rFonts w:ascii="Times New Roman" w:hAnsi="Times New Roman"/>
                <w:b/>
                <w:sz w:val="24"/>
                <w:szCs w:val="24"/>
              </w:rPr>
            </w:pPr>
            <w:r w:rsidRPr="00453E5B">
              <w:rPr>
                <w:rFonts w:ascii="Times New Roman" w:hAnsi="Times New Roman"/>
                <w:b/>
                <w:sz w:val="24"/>
                <w:szCs w:val="24"/>
              </w:rPr>
              <w:t xml:space="preserve">       Условия оказания услуг (выполнения работ, поставки)</w:t>
            </w:r>
          </w:p>
          <w:p w14:paraId="1CD22BC5" w14:textId="77777777" w:rsidR="00D037A1" w:rsidRPr="00453E5B" w:rsidRDefault="00D037A1" w:rsidP="00D037A1">
            <w:pPr>
              <w:widowControl w:val="0"/>
              <w:spacing w:after="0" w:line="240" w:lineRule="auto"/>
              <w:jc w:val="both"/>
              <w:rPr>
                <w:rFonts w:ascii="Times New Roman" w:hAnsi="Times New Roman"/>
                <w:b/>
                <w:sz w:val="24"/>
                <w:szCs w:val="24"/>
              </w:rPr>
            </w:pPr>
            <w:r w:rsidRPr="00453E5B">
              <w:rPr>
                <w:rFonts w:ascii="Times New Roman" w:hAnsi="Times New Roman"/>
                <w:sz w:val="24"/>
                <w:szCs w:val="24"/>
              </w:rPr>
              <w:t xml:space="preserve">Определяются согласно части </w:t>
            </w:r>
            <w:r w:rsidRPr="00453E5B">
              <w:rPr>
                <w:rFonts w:ascii="Times New Roman" w:hAnsi="Times New Roman"/>
                <w:sz w:val="24"/>
                <w:szCs w:val="24"/>
                <w:lang w:val="en-US"/>
              </w:rPr>
              <w:t>V</w:t>
            </w:r>
            <w:r w:rsidRPr="00453E5B">
              <w:rPr>
                <w:rFonts w:ascii="Times New Roman" w:hAnsi="Times New Roman"/>
                <w:sz w:val="24"/>
                <w:szCs w:val="24"/>
              </w:rPr>
              <w:t xml:space="preserve"> документации Проект договора, приложенному к документации и являющемуся ее неотъемлемой частью техническому заданию. </w:t>
            </w:r>
          </w:p>
          <w:p w14:paraId="45E5EB60" w14:textId="6A0D692D" w:rsidR="00D037A1" w:rsidRPr="00453E5B" w:rsidRDefault="00D037A1" w:rsidP="00FF42E9">
            <w:pPr>
              <w:spacing w:after="0" w:line="240" w:lineRule="auto"/>
              <w:ind w:firstLine="339"/>
              <w:jc w:val="both"/>
              <w:rPr>
                <w:rFonts w:ascii="Times New Roman" w:hAnsi="Times New Roman"/>
                <w:b/>
                <w:sz w:val="24"/>
                <w:szCs w:val="24"/>
              </w:rPr>
            </w:pPr>
            <w:r w:rsidRPr="00453E5B">
              <w:rPr>
                <w:rFonts w:ascii="Times New Roman" w:hAnsi="Times New Roman"/>
                <w:b/>
                <w:sz w:val="24"/>
                <w:szCs w:val="24"/>
              </w:rPr>
              <w:t xml:space="preserve">Сроки оказания услуг (выполнения работ, поставки): </w:t>
            </w:r>
            <w:r w:rsidR="00FF42E9" w:rsidRPr="00453E5B">
              <w:rPr>
                <w:rFonts w:ascii="Times New Roman" w:hAnsi="Times New Roman"/>
                <w:color w:val="000000"/>
                <w:sz w:val="24"/>
                <w:szCs w:val="24"/>
                <w:lang w:eastAsia="zh-CN"/>
              </w:rPr>
              <w:t>Начало работ: со дня заключения договора. Продолжительность работ: 12 месяцев.</w:t>
            </w:r>
          </w:p>
        </w:tc>
      </w:tr>
      <w:tr w:rsidR="00AD6BFA" w:rsidRPr="00453E5B" w14:paraId="75F55D9C"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1E58F8CF" w14:textId="6115150B" w:rsidR="00AD6BFA" w:rsidRPr="00453E5B" w:rsidRDefault="00AD6BFA" w:rsidP="00AD6BFA">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lastRenderedPageBreak/>
              <w:t>4</w:t>
            </w:r>
          </w:p>
        </w:tc>
        <w:tc>
          <w:tcPr>
            <w:tcW w:w="2381" w:type="dxa"/>
            <w:tcBorders>
              <w:top w:val="single" w:sz="4" w:space="0" w:color="auto"/>
              <w:left w:val="single" w:sz="4" w:space="0" w:color="auto"/>
              <w:bottom w:val="single" w:sz="4" w:space="0" w:color="auto"/>
              <w:right w:val="single" w:sz="4" w:space="0" w:color="auto"/>
            </w:tcBorders>
          </w:tcPr>
          <w:p w14:paraId="564DED85" w14:textId="246BDFE0" w:rsidR="00AD6BFA" w:rsidRPr="00453E5B" w:rsidRDefault="00AD6BFA" w:rsidP="00AD6BFA">
            <w:pPr>
              <w:pStyle w:val="25"/>
              <w:tabs>
                <w:tab w:val="left" w:pos="2304"/>
              </w:tabs>
              <w:spacing w:after="0"/>
              <w:ind w:left="0" w:firstLine="0"/>
              <w:rPr>
                <w:rFonts w:ascii="Times New Roman" w:hAnsi="Times New Roman"/>
                <w:b/>
                <w:sz w:val="24"/>
                <w:szCs w:val="24"/>
              </w:rPr>
            </w:pPr>
            <w:r w:rsidRPr="00453E5B">
              <w:rPr>
                <w:rFonts w:ascii="Times New Roman" w:hAnsi="Times New Roman"/>
                <w:b/>
                <w:bCs/>
                <w:sz w:val="24"/>
                <w:szCs w:val="24"/>
              </w:rPr>
              <w:t>Сайт организации</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tcPr>
          <w:p w14:paraId="069DFCBC" w14:textId="59785CAE" w:rsidR="00AD6BFA" w:rsidRPr="00453E5B" w:rsidRDefault="00AD6BFA" w:rsidP="00AD6BFA">
            <w:pPr>
              <w:widowControl w:val="0"/>
              <w:spacing w:after="0" w:line="240" w:lineRule="auto"/>
              <w:jc w:val="both"/>
              <w:rPr>
                <w:rFonts w:ascii="Times New Roman" w:hAnsi="Times New Roman"/>
                <w:b/>
                <w:bCs/>
                <w:sz w:val="24"/>
                <w:szCs w:val="24"/>
              </w:rPr>
            </w:pPr>
            <w:r w:rsidRPr="00453E5B">
              <w:rPr>
                <w:rFonts w:ascii="Times New Roman" w:hAnsi="Times New Roman"/>
                <w:b/>
                <w:bCs/>
                <w:sz w:val="24"/>
                <w:szCs w:val="24"/>
              </w:rPr>
              <w:t>https://rasp-genb.ru/</w:t>
            </w:r>
          </w:p>
        </w:tc>
      </w:tr>
      <w:tr w:rsidR="00AD6BFA" w:rsidRPr="00453E5B" w14:paraId="76C4EC82"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1F7044D" w14:textId="77777777" w:rsidR="00AD6BFA" w:rsidRPr="00453E5B" w:rsidRDefault="00AD6BFA" w:rsidP="00AD6BFA">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2C6CE021" w14:textId="77777777" w:rsidR="00AD6BFA" w:rsidRPr="00453E5B" w:rsidRDefault="00AD6BFA" w:rsidP="00AD6BFA">
            <w:pPr>
              <w:spacing w:after="0"/>
              <w:rPr>
                <w:rFonts w:ascii="Times New Roman" w:hAnsi="Times New Roman"/>
                <w:b/>
                <w:sz w:val="24"/>
                <w:szCs w:val="24"/>
              </w:rPr>
            </w:pPr>
            <w:r w:rsidRPr="00453E5B">
              <w:rPr>
                <w:rFonts w:ascii="Times New Roman" w:hAnsi="Times New Roman"/>
                <w:b/>
                <w:sz w:val="24"/>
                <w:szCs w:val="24"/>
              </w:rPr>
              <w:t>Источник финансирования заказа</w:t>
            </w:r>
          </w:p>
          <w:p w14:paraId="67DF2A07" w14:textId="77777777" w:rsidR="00AD6BFA" w:rsidRPr="00453E5B" w:rsidRDefault="00AD6BFA" w:rsidP="00AD6BFA">
            <w:pPr>
              <w:spacing w:after="0"/>
              <w:rPr>
                <w:rFonts w:ascii="Times New Roman" w:hAnsi="Times New Roman"/>
                <w:b/>
                <w:sz w:val="24"/>
                <w:szCs w:val="24"/>
              </w:rPr>
            </w:pPr>
          </w:p>
          <w:p w14:paraId="775C38CA" w14:textId="77777777" w:rsidR="00AD6BFA" w:rsidRPr="00453E5B" w:rsidRDefault="00AD6BFA" w:rsidP="00AD6BFA">
            <w:pPr>
              <w:spacing w:after="0"/>
              <w:rPr>
                <w:rFonts w:ascii="Times New Roman" w:hAnsi="Times New Roman"/>
                <w:b/>
                <w:sz w:val="24"/>
                <w:szCs w:val="24"/>
              </w:rPr>
            </w:pPr>
            <w:r w:rsidRPr="00453E5B">
              <w:rPr>
                <w:rFonts w:ascii="Times New Roman" w:hAnsi="Times New Roman"/>
                <w:b/>
                <w:sz w:val="24"/>
                <w:szCs w:val="24"/>
              </w:rPr>
              <w:t>Начальная (максимальная) цена договора</w:t>
            </w:r>
          </w:p>
        </w:tc>
        <w:tc>
          <w:tcPr>
            <w:tcW w:w="7087" w:type="dxa"/>
            <w:gridSpan w:val="2"/>
            <w:tcBorders>
              <w:top w:val="single" w:sz="4" w:space="0" w:color="auto"/>
              <w:left w:val="single" w:sz="4" w:space="0" w:color="auto"/>
              <w:bottom w:val="single" w:sz="4" w:space="0" w:color="auto"/>
              <w:right w:val="single" w:sz="4" w:space="0" w:color="auto"/>
            </w:tcBorders>
          </w:tcPr>
          <w:p w14:paraId="27FB8CF4" w14:textId="77777777" w:rsidR="00AD6BFA" w:rsidRPr="00453E5B" w:rsidRDefault="00AD6BFA" w:rsidP="00AD6BFA">
            <w:pPr>
              <w:spacing w:after="0" w:line="240" w:lineRule="auto"/>
              <w:rPr>
                <w:rFonts w:ascii="Times New Roman" w:hAnsi="Times New Roman"/>
                <w:bCs/>
                <w:sz w:val="24"/>
                <w:szCs w:val="24"/>
              </w:rPr>
            </w:pPr>
            <w:r w:rsidRPr="00453E5B">
              <w:rPr>
                <w:rFonts w:ascii="Times New Roman" w:hAnsi="Times New Roman"/>
                <w:bCs/>
                <w:sz w:val="24"/>
                <w:szCs w:val="24"/>
              </w:rPr>
              <w:t>Собственные средства Заказчика</w:t>
            </w:r>
          </w:p>
          <w:p w14:paraId="785B31F2" w14:textId="77777777" w:rsidR="00AD6BFA" w:rsidRPr="00453E5B" w:rsidRDefault="00AD6BFA" w:rsidP="00AD6BFA">
            <w:pPr>
              <w:spacing w:after="0" w:line="240" w:lineRule="auto"/>
              <w:ind w:firstLine="708"/>
              <w:jc w:val="both"/>
              <w:rPr>
                <w:rFonts w:ascii="Times New Roman" w:hAnsi="Times New Roman"/>
                <w:sz w:val="24"/>
                <w:szCs w:val="24"/>
              </w:rPr>
            </w:pPr>
          </w:p>
          <w:p w14:paraId="5D9811CA" w14:textId="77777777" w:rsidR="00AD6BFA" w:rsidRPr="00453E5B" w:rsidRDefault="00AD6BFA" w:rsidP="00AD6BFA">
            <w:pPr>
              <w:spacing w:after="0" w:line="240" w:lineRule="auto"/>
              <w:ind w:firstLine="708"/>
              <w:jc w:val="both"/>
              <w:rPr>
                <w:rFonts w:ascii="Times New Roman" w:hAnsi="Times New Roman"/>
                <w:sz w:val="24"/>
                <w:szCs w:val="24"/>
              </w:rPr>
            </w:pPr>
          </w:p>
          <w:p w14:paraId="2DEF5C68" w14:textId="77777777" w:rsidR="00AD6BFA" w:rsidRPr="00453E5B" w:rsidRDefault="00AD6BFA" w:rsidP="00AD6BFA">
            <w:pPr>
              <w:spacing w:after="0"/>
              <w:jc w:val="both"/>
              <w:rPr>
                <w:rFonts w:ascii="Times New Roman" w:hAnsi="Times New Roman"/>
                <w:snapToGrid w:val="0"/>
                <w:sz w:val="24"/>
                <w:szCs w:val="24"/>
              </w:rPr>
            </w:pPr>
          </w:p>
          <w:p w14:paraId="31C5CC7D" w14:textId="77777777" w:rsidR="00AD6BFA" w:rsidRPr="00453E5B" w:rsidRDefault="00AD6BFA" w:rsidP="00AD6BFA">
            <w:pPr>
              <w:tabs>
                <w:tab w:val="num" w:pos="0"/>
                <w:tab w:val="left" w:pos="7500"/>
              </w:tabs>
              <w:spacing w:after="0" w:line="240" w:lineRule="auto"/>
              <w:jc w:val="both"/>
              <w:outlineLvl w:val="0"/>
              <w:rPr>
                <w:rFonts w:ascii="Times New Roman" w:hAnsi="Times New Roman"/>
                <w:sz w:val="24"/>
                <w:szCs w:val="24"/>
              </w:rPr>
            </w:pPr>
            <w:r w:rsidRPr="00453E5B">
              <w:rPr>
                <w:rFonts w:ascii="Times New Roman" w:hAnsi="Times New Roman"/>
                <w:sz w:val="24"/>
                <w:szCs w:val="24"/>
              </w:rPr>
              <w:t>34 325 182 (тридцать четыре миллиона триста двадцать пять тысяч сто восемьдесят два) рубля 00 копеек в том числе НДС 20%.</w:t>
            </w:r>
          </w:p>
          <w:p w14:paraId="18EDD304" w14:textId="3B07B55F" w:rsidR="00AD6BFA" w:rsidRPr="00453E5B" w:rsidRDefault="00AD6BFA" w:rsidP="00AD6BFA">
            <w:pPr>
              <w:spacing w:after="0"/>
              <w:jc w:val="both"/>
              <w:rPr>
                <w:rFonts w:ascii="Times New Roman" w:hAnsi="Times New Roman"/>
                <w:sz w:val="24"/>
                <w:szCs w:val="24"/>
              </w:rPr>
            </w:pPr>
          </w:p>
        </w:tc>
      </w:tr>
      <w:tr w:rsidR="00AD6BFA" w:rsidRPr="00453E5B" w14:paraId="2DEB76C8"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BB22FEF" w14:textId="77777777" w:rsidR="00AD6BFA" w:rsidRPr="00453E5B" w:rsidRDefault="00AD6BFA" w:rsidP="00AD6BFA">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7DE5D5A3"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Форма, сроки и порядок оплаты услуг (выполнения работ)</w:t>
            </w:r>
          </w:p>
        </w:tc>
        <w:tc>
          <w:tcPr>
            <w:tcW w:w="7087" w:type="dxa"/>
            <w:gridSpan w:val="2"/>
            <w:tcBorders>
              <w:top w:val="single" w:sz="4" w:space="0" w:color="auto"/>
              <w:left w:val="single" w:sz="4" w:space="0" w:color="auto"/>
              <w:bottom w:val="single" w:sz="4" w:space="0" w:color="auto"/>
              <w:right w:val="single" w:sz="4" w:space="0" w:color="auto"/>
            </w:tcBorders>
          </w:tcPr>
          <w:p w14:paraId="7541CB1E" w14:textId="63B13C8C" w:rsidR="00AD6BFA" w:rsidRPr="00453E5B" w:rsidRDefault="00AD6BFA" w:rsidP="00AD6BFA">
            <w:pPr>
              <w:spacing w:after="0" w:line="240" w:lineRule="auto"/>
              <w:jc w:val="both"/>
              <w:rPr>
                <w:rStyle w:val="2a"/>
                <w:rFonts w:eastAsiaTheme="minorEastAsia"/>
                <w:color w:val="000000" w:themeColor="text1"/>
              </w:rPr>
            </w:pPr>
            <w:r w:rsidRPr="00453E5B">
              <w:rPr>
                <w:rFonts w:ascii="Times New Roman" w:hAnsi="Times New Roman"/>
                <w:sz w:val="24"/>
                <w:szCs w:val="24"/>
                <w:lang w:val="x-none"/>
              </w:rPr>
              <w:t>Расчет с Подрядчиком осуществляется в безналичной форме в пределах стоимости оказанных услуг, предусмотренной Договором следующим образом:</w:t>
            </w:r>
            <w:r w:rsidRPr="00453E5B">
              <w:rPr>
                <w:rFonts w:ascii="Times New Roman" w:hAnsi="Times New Roman"/>
                <w:sz w:val="24"/>
                <w:szCs w:val="24"/>
              </w:rPr>
              <w:t xml:space="preserve"> -</w:t>
            </w:r>
            <w:r w:rsidRPr="00453E5B">
              <w:rPr>
                <w:rFonts w:ascii="Times New Roman" w:hAnsi="Times New Roman"/>
                <w:sz w:val="24"/>
                <w:szCs w:val="24"/>
                <w:lang w:val="x-none"/>
              </w:rPr>
              <w:t xml:space="preserve"> </w:t>
            </w:r>
            <w:r w:rsidRPr="00453E5B">
              <w:rPr>
                <w:rStyle w:val="2a"/>
                <w:rFonts w:eastAsiaTheme="minorEastAsia"/>
                <w:color w:val="000000" w:themeColor="text1"/>
              </w:rPr>
              <w:t xml:space="preserve">Оплата за выполнение работ производится на основании подписанных обеими сторонами </w:t>
            </w:r>
            <w:r w:rsidRPr="00453E5B">
              <w:rPr>
                <w:rStyle w:val="2a"/>
                <w:rFonts w:eastAsiaTheme="minorEastAsia"/>
                <w:bCs/>
                <w:color w:val="000000" w:themeColor="text1"/>
              </w:rPr>
              <w:t>актов оказания услуг</w:t>
            </w:r>
            <w:r w:rsidRPr="00453E5B">
              <w:rPr>
                <w:rStyle w:val="2a"/>
                <w:rFonts w:eastAsiaTheme="minorEastAsia"/>
                <w:color w:val="000000" w:themeColor="text1"/>
              </w:rPr>
              <w:t>.</w:t>
            </w:r>
          </w:p>
          <w:p w14:paraId="0D165C9C" w14:textId="5D37FFAE" w:rsidR="00AD6BFA" w:rsidRPr="00453E5B" w:rsidRDefault="00AD6BFA" w:rsidP="000B462E">
            <w:pPr>
              <w:tabs>
                <w:tab w:val="num" w:pos="567"/>
              </w:tabs>
              <w:suppressAutoHyphens/>
              <w:autoSpaceDE w:val="0"/>
              <w:spacing w:after="0" w:line="240" w:lineRule="auto"/>
              <w:ind w:firstLine="709"/>
              <w:jc w:val="both"/>
              <w:rPr>
                <w:rFonts w:ascii="Times New Roman" w:hAnsi="Times New Roman"/>
                <w:sz w:val="24"/>
                <w:szCs w:val="24"/>
              </w:rPr>
            </w:pPr>
            <w:r w:rsidRPr="00453E5B">
              <w:rPr>
                <w:rStyle w:val="2a"/>
                <w:rFonts w:eastAsiaTheme="minorEastAsia"/>
                <w:b/>
                <w:color w:val="000000" w:themeColor="text1"/>
              </w:rPr>
              <w:lastRenderedPageBreak/>
              <w:t>-</w:t>
            </w:r>
            <w:r w:rsidRPr="00453E5B">
              <w:rPr>
                <w:rStyle w:val="2a"/>
                <w:rFonts w:eastAsiaTheme="minorEastAsia"/>
                <w:b/>
                <w:color w:val="000000" w:themeColor="text1"/>
              </w:rPr>
              <w:tab/>
            </w:r>
            <w:r w:rsidRPr="00453E5B">
              <w:rPr>
                <w:rStyle w:val="2a"/>
                <w:rFonts w:eastAsiaTheme="minorEastAsia"/>
                <w:color w:val="000000" w:themeColor="text1"/>
              </w:rPr>
              <w:t xml:space="preserve">Срок оплаты с момента приемки Заказчиком поставленного с надлежащим качеством товара и подписания </w:t>
            </w:r>
            <w:r w:rsidRPr="00453E5B">
              <w:rPr>
                <w:rFonts w:ascii="Times New Roman" w:hAnsi="Times New Roman"/>
                <w:bCs/>
                <w:sz w:val="24"/>
                <w:szCs w:val="24"/>
              </w:rPr>
              <w:t>акта сдачи-приемки работ</w:t>
            </w:r>
            <w:r w:rsidRPr="00453E5B">
              <w:rPr>
                <w:rStyle w:val="2a"/>
                <w:rFonts w:eastAsiaTheme="minorEastAsia"/>
                <w:bCs/>
                <w:color w:val="000000" w:themeColor="text1"/>
              </w:rPr>
              <w:t xml:space="preserve">, составляет </w:t>
            </w:r>
            <w:r w:rsidRPr="00453E5B">
              <w:rPr>
                <w:rFonts w:ascii="Times New Roman" w:hAnsi="Times New Roman"/>
                <w:iCs/>
                <w:color w:val="000000"/>
                <w:sz w:val="24"/>
                <w:szCs w:val="24"/>
                <w:lang w:eastAsia="zh-CN"/>
              </w:rPr>
              <w:t xml:space="preserve">200 рабочих дней, либо </w:t>
            </w:r>
            <w:r w:rsidRPr="00453E5B">
              <w:rPr>
                <w:rStyle w:val="2a"/>
                <w:rFonts w:eastAsiaTheme="minorEastAsia"/>
                <w:bCs/>
                <w:color w:val="000000" w:themeColor="text1"/>
                <w:lang w:eastAsia="zh-CN"/>
              </w:rPr>
              <w:t>обязательство Заказчика по оплате</w:t>
            </w:r>
            <w:r w:rsidRPr="00453E5B">
              <w:rPr>
                <w:rStyle w:val="2a"/>
                <w:rFonts w:eastAsia="Microsoft Sans Serif"/>
                <w:bCs/>
                <w:color w:val="000000" w:themeColor="text1"/>
              </w:rPr>
              <w:t xml:space="preserve"> общей суммы договора п</w:t>
            </w:r>
            <w:r w:rsidRPr="00453E5B">
              <w:rPr>
                <w:rFonts w:ascii="Times New Roman" w:hAnsi="Times New Roman"/>
                <w:bCs/>
                <w:color w:val="000000" w:themeColor="text1"/>
                <w:sz w:val="24"/>
                <w:szCs w:val="24"/>
                <w:lang w:eastAsia="zh-CN"/>
              </w:rPr>
              <w:t xml:space="preserve">о выбору </w:t>
            </w:r>
            <w:r w:rsidRPr="00453E5B">
              <w:rPr>
                <w:rStyle w:val="2a"/>
                <w:rFonts w:eastAsiaTheme="minorEastAsia"/>
                <w:bCs/>
                <w:color w:val="000000" w:themeColor="text1"/>
                <w:lang w:eastAsia="zh-CN"/>
              </w:rPr>
              <w:t>Заказчика</w:t>
            </w:r>
            <w:r w:rsidRPr="00453E5B">
              <w:rPr>
                <w:rFonts w:ascii="Times New Roman" w:hAnsi="Times New Roman"/>
                <w:bCs/>
                <w:color w:val="000000" w:themeColor="text1"/>
                <w:sz w:val="24"/>
                <w:szCs w:val="24"/>
                <w:lang w:eastAsia="zh-CN"/>
              </w:rPr>
              <w:t xml:space="preserve"> </w:t>
            </w:r>
            <w:r w:rsidRPr="00453E5B">
              <w:rPr>
                <w:rFonts w:ascii="Times New Roman" w:hAnsi="Times New Roman"/>
                <w:iCs/>
                <w:color w:val="000000"/>
                <w:sz w:val="24"/>
                <w:szCs w:val="24"/>
                <w:lang w:eastAsia="zh-CN"/>
              </w:rPr>
              <w:t xml:space="preserve">прекращается путем новации в иное обязательство со сроком платежа не ранее 5 лет. </w:t>
            </w:r>
            <w:r w:rsidRPr="00453E5B">
              <w:rPr>
                <w:rFonts w:ascii="Times New Roman" w:hAnsi="Times New Roman"/>
                <w:bCs/>
                <w:color w:val="000000" w:themeColor="text1"/>
                <w:sz w:val="24"/>
                <w:szCs w:val="24"/>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Pr="00453E5B">
              <w:rPr>
                <w:rFonts w:ascii="Times New Roman" w:hAnsi="Times New Roman"/>
                <w:color w:val="000000" w:themeColor="text1"/>
                <w:sz w:val="24"/>
                <w:szCs w:val="24"/>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tc>
      </w:tr>
      <w:tr w:rsidR="00AD6BFA" w:rsidRPr="00453E5B" w14:paraId="03913408" w14:textId="77777777" w:rsidTr="002C6009">
        <w:trPr>
          <w:gridAfter w:val="1"/>
          <w:wAfter w:w="29" w:type="dxa"/>
          <w:trHeight w:val="2516"/>
        </w:trPr>
        <w:tc>
          <w:tcPr>
            <w:tcW w:w="739" w:type="dxa"/>
            <w:gridSpan w:val="2"/>
            <w:tcBorders>
              <w:top w:val="single" w:sz="4" w:space="0" w:color="auto"/>
              <w:left w:val="single" w:sz="4" w:space="0" w:color="auto"/>
              <w:bottom w:val="single" w:sz="4" w:space="0" w:color="auto"/>
              <w:right w:val="single" w:sz="4" w:space="0" w:color="auto"/>
            </w:tcBorders>
          </w:tcPr>
          <w:p w14:paraId="3D38B3A5" w14:textId="77777777" w:rsidR="00AD6BFA" w:rsidRPr="00453E5B" w:rsidRDefault="00AD6BFA" w:rsidP="00AD6BFA">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lastRenderedPageBreak/>
              <w:t>7</w:t>
            </w:r>
          </w:p>
        </w:tc>
        <w:tc>
          <w:tcPr>
            <w:tcW w:w="2381" w:type="dxa"/>
            <w:tcBorders>
              <w:top w:val="single" w:sz="4" w:space="0" w:color="auto"/>
              <w:left w:val="single" w:sz="4" w:space="0" w:color="auto"/>
              <w:bottom w:val="single" w:sz="4" w:space="0" w:color="auto"/>
              <w:right w:val="single" w:sz="4" w:space="0" w:color="auto"/>
            </w:tcBorders>
          </w:tcPr>
          <w:p w14:paraId="43508461"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7087" w:type="dxa"/>
            <w:gridSpan w:val="2"/>
            <w:tcBorders>
              <w:top w:val="single" w:sz="4" w:space="0" w:color="auto"/>
              <w:left w:val="single" w:sz="4" w:space="0" w:color="auto"/>
              <w:bottom w:val="single" w:sz="4" w:space="0" w:color="auto"/>
              <w:right w:val="single" w:sz="4" w:space="0" w:color="auto"/>
            </w:tcBorders>
          </w:tcPr>
          <w:p w14:paraId="02F34300" w14:textId="77777777" w:rsidR="00AD6BFA" w:rsidRPr="00453E5B" w:rsidRDefault="00AD6BFA" w:rsidP="00AD6BFA">
            <w:pPr>
              <w:spacing w:after="0" w:line="240" w:lineRule="auto"/>
              <w:jc w:val="both"/>
              <w:rPr>
                <w:rFonts w:ascii="Times New Roman" w:hAnsi="Times New Roman"/>
                <w:sz w:val="24"/>
                <w:szCs w:val="24"/>
              </w:rPr>
            </w:pPr>
          </w:p>
          <w:p w14:paraId="495E0E99" w14:textId="77777777" w:rsidR="00AD6BFA" w:rsidRPr="00453E5B" w:rsidRDefault="00AD6BFA" w:rsidP="00AD6BFA">
            <w:pPr>
              <w:spacing w:after="0" w:line="240" w:lineRule="auto"/>
              <w:jc w:val="both"/>
              <w:rPr>
                <w:rFonts w:ascii="Times New Roman" w:hAnsi="Times New Roman"/>
                <w:sz w:val="24"/>
                <w:szCs w:val="24"/>
              </w:rPr>
            </w:pPr>
            <w:r w:rsidRPr="00453E5B">
              <w:rPr>
                <w:rFonts w:ascii="Times New Roman" w:hAnsi="Times New Roman"/>
                <w:sz w:val="24"/>
                <w:szCs w:val="24"/>
              </w:rPr>
              <w:t>Согласно пункту 7.1, 8.1 документации.</w:t>
            </w:r>
          </w:p>
          <w:p w14:paraId="3862D4E2" w14:textId="77777777" w:rsidR="00AD6BFA" w:rsidRPr="00453E5B" w:rsidRDefault="00AD6BFA" w:rsidP="00AD6BFA">
            <w:pPr>
              <w:spacing w:after="0" w:line="240" w:lineRule="auto"/>
              <w:jc w:val="both"/>
              <w:rPr>
                <w:rFonts w:ascii="Times New Roman" w:hAnsi="Times New Roman"/>
                <w:sz w:val="24"/>
                <w:szCs w:val="24"/>
              </w:rPr>
            </w:pPr>
          </w:p>
          <w:p w14:paraId="428DAFA7" w14:textId="77777777" w:rsidR="00AD6BFA" w:rsidRPr="00453E5B" w:rsidRDefault="00AD6BFA" w:rsidP="00AD6BFA">
            <w:pPr>
              <w:spacing w:after="0" w:line="240" w:lineRule="auto"/>
              <w:jc w:val="both"/>
              <w:rPr>
                <w:rFonts w:ascii="Times New Roman" w:hAnsi="Times New Roman"/>
                <w:sz w:val="24"/>
                <w:szCs w:val="24"/>
              </w:rPr>
            </w:pPr>
          </w:p>
          <w:p w14:paraId="5098736E" w14:textId="77777777" w:rsidR="00AD6BFA" w:rsidRPr="00453E5B" w:rsidRDefault="00AD6BFA" w:rsidP="00AD6BFA">
            <w:pPr>
              <w:spacing w:after="0" w:line="240" w:lineRule="auto"/>
              <w:jc w:val="both"/>
              <w:rPr>
                <w:rFonts w:ascii="Times New Roman" w:hAnsi="Times New Roman"/>
                <w:sz w:val="24"/>
                <w:szCs w:val="24"/>
              </w:rPr>
            </w:pPr>
          </w:p>
        </w:tc>
      </w:tr>
      <w:tr w:rsidR="00AD6BFA" w:rsidRPr="00453E5B" w14:paraId="2B4AF952"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485CE0D" w14:textId="77777777" w:rsidR="00AD6BFA" w:rsidRPr="00453E5B" w:rsidRDefault="00AD6BFA" w:rsidP="00AD6BFA">
            <w:pPr>
              <w:keepLines/>
              <w:widowControl w:val="0"/>
              <w:suppressLineNumbers/>
              <w:suppressAutoHyphens/>
              <w:spacing w:after="0"/>
              <w:ind w:firstLine="252"/>
              <w:jc w:val="center"/>
              <w:rPr>
                <w:rFonts w:ascii="Times New Roman" w:hAnsi="Times New Roman"/>
                <w:b/>
                <w:sz w:val="24"/>
                <w:szCs w:val="24"/>
              </w:rPr>
            </w:pPr>
            <w:r w:rsidRPr="00453E5B">
              <w:rPr>
                <w:rFonts w:ascii="Times New Roman" w:hAnsi="Times New Roman"/>
                <w:b/>
                <w:sz w:val="24"/>
                <w:szCs w:val="24"/>
              </w:rPr>
              <w:t>8</w:t>
            </w:r>
          </w:p>
        </w:tc>
        <w:tc>
          <w:tcPr>
            <w:tcW w:w="2381" w:type="dxa"/>
            <w:tcBorders>
              <w:top w:val="single" w:sz="4" w:space="0" w:color="auto"/>
              <w:left w:val="single" w:sz="4" w:space="0" w:color="auto"/>
              <w:bottom w:val="single" w:sz="4" w:space="0" w:color="auto"/>
              <w:right w:val="single" w:sz="4" w:space="0" w:color="auto"/>
            </w:tcBorders>
          </w:tcPr>
          <w:p w14:paraId="4C3EBCF0"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Сведения о валюте, используемой для формирования цены договора и расчетов с исполнителем</w:t>
            </w:r>
          </w:p>
        </w:tc>
        <w:tc>
          <w:tcPr>
            <w:tcW w:w="7087" w:type="dxa"/>
            <w:gridSpan w:val="2"/>
            <w:tcBorders>
              <w:top w:val="single" w:sz="4" w:space="0" w:color="auto"/>
              <w:left w:val="single" w:sz="4" w:space="0" w:color="auto"/>
              <w:bottom w:val="single" w:sz="4" w:space="0" w:color="auto"/>
              <w:right w:val="single" w:sz="4" w:space="0" w:color="auto"/>
            </w:tcBorders>
          </w:tcPr>
          <w:p w14:paraId="1DE3128A" w14:textId="77777777" w:rsidR="00AD6BFA" w:rsidRPr="00453E5B" w:rsidRDefault="00AD6BFA" w:rsidP="00AD6BFA">
            <w:pPr>
              <w:pStyle w:val="ConsNormal"/>
              <w:ind w:right="0" w:firstLine="0"/>
              <w:jc w:val="both"/>
              <w:rPr>
                <w:rFonts w:ascii="Times New Roman" w:hAnsi="Times New Roman" w:cs="Times New Roman"/>
                <w:sz w:val="24"/>
                <w:szCs w:val="24"/>
              </w:rPr>
            </w:pPr>
            <w:r w:rsidRPr="00453E5B">
              <w:rPr>
                <w:rFonts w:ascii="Times New Roman" w:hAnsi="Times New Roman" w:cs="Times New Roman"/>
                <w:sz w:val="24"/>
                <w:szCs w:val="24"/>
              </w:rPr>
              <w:t xml:space="preserve">Рубль Российской Федерации  </w:t>
            </w:r>
          </w:p>
        </w:tc>
      </w:tr>
      <w:tr w:rsidR="00AD6BFA" w:rsidRPr="00453E5B" w14:paraId="77E0784D"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64B99AD"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9</w:t>
            </w:r>
          </w:p>
        </w:tc>
        <w:tc>
          <w:tcPr>
            <w:tcW w:w="2381" w:type="dxa"/>
            <w:tcBorders>
              <w:top w:val="single" w:sz="4" w:space="0" w:color="auto"/>
              <w:left w:val="single" w:sz="4" w:space="0" w:color="auto"/>
              <w:bottom w:val="single" w:sz="4" w:space="0" w:color="auto"/>
              <w:right w:val="single" w:sz="4" w:space="0" w:color="auto"/>
            </w:tcBorders>
          </w:tcPr>
          <w:p w14:paraId="4D536859"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Требования к участникам закупки</w:t>
            </w:r>
          </w:p>
        </w:tc>
        <w:tc>
          <w:tcPr>
            <w:tcW w:w="7087" w:type="dxa"/>
            <w:gridSpan w:val="2"/>
            <w:tcBorders>
              <w:top w:val="single" w:sz="4" w:space="0" w:color="auto"/>
              <w:left w:val="single" w:sz="4" w:space="0" w:color="auto"/>
              <w:bottom w:val="single" w:sz="4" w:space="0" w:color="auto"/>
              <w:right w:val="single" w:sz="4" w:space="0" w:color="auto"/>
            </w:tcBorders>
          </w:tcPr>
          <w:p w14:paraId="13D70AC2" w14:textId="77777777" w:rsidR="00AD6BFA" w:rsidRPr="00453E5B" w:rsidRDefault="00AD6BFA" w:rsidP="00AD6BFA">
            <w:pPr>
              <w:widowControl w:val="0"/>
              <w:autoSpaceDE w:val="0"/>
              <w:autoSpaceDN w:val="0"/>
              <w:adjustRightInd w:val="0"/>
              <w:spacing w:after="0"/>
              <w:rPr>
                <w:rFonts w:ascii="Times New Roman" w:hAnsi="Times New Roman"/>
                <w:sz w:val="24"/>
                <w:szCs w:val="24"/>
              </w:rPr>
            </w:pPr>
            <w:r w:rsidRPr="00453E5B">
              <w:rPr>
                <w:rFonts w:ascii="Times New Roman" w:hAnsi="Times New Roman"/>
                <w:sz w:val="24"/>
                <w:szCs w:val="24"/>
              </w:rPr>
              <w:t>В соответствии с разделом 12 документации</w:t>
            </w:r>
          </w:p>
          <w:p w14:paraId="3BC46195" w14:textId="77777777" w:rsidR="00AD6BFA" w:rsidRPr="00453E5B" w:rsidRDefault="00AD6BFA" w:rsidP="00AD6BFA">
            <w:pPr>
              <w:spacing w:after="0" w:line="240" w:lineRule="auto"/>
              <w:ind w:firstLine="709"/>
              <w:jc w:val="both"/>
              <w:rPr>
                <w:rFonts w:ascii="Times New Roman" w:hAnsi="Times New Roman"/>
                <w:sz w:val="24"/>
                <w:szCs w:val="24"/>
              </w:rPr>
            </w:pPr>
          </w:p>
        </w:tc>
      </w:tr>
      <w:tr w:rsidR="00AD6BFA" w:rsidRPr="00453E5B" w14:paraId="18A0EBB5"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97426BE"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lastRenderedPageBreak/>
              <w:t>10.</w:t>
            </w:r>
          </w:p>
        </w:tc>
        <w:tc>
          <w:tcPr>
            <w:tcW w:w="2381" w:type="dxa"/>
            <w:tcBorders>
              <w:top w:val="single" w:sz="4" w:space="0" w:color="auto"/>
              <w:left w:val="single" w:sz="4" w:space="0" w:color="auto"/>
              <w:bottom w:val="single" w:sz="4" w:space="0" w:color="auto"/>
              <w:right w:val="single" w:sz="4" w:space="0" w:color="auto"/>
            </w:tcBorders>
          </w:tcPr>
          <w:p w14:paraId="77FF4221"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 xml:space="preserve">Требования к описанию участниками закупки оказываемых услуг, их количественных и качественных характеристик </w:t>
            </w:r>
          </w:p>
        </w:tc>
        <w:tc>
          <w:tcPr>
            <w:tcW w:w="7087" w:type="dxa"/>
            <w:gridSpan w:val="2"/>
            <w:tcBorders>
              <w:top w:val="single" w:sz="4" w:space="0" w:color="auto"/>
              <w:left w:val="single" w:sz="4" w:space="0" w:color="auto"/>
              <w:bottom w:val="single" w:sz="4" w:space="0" w:color="auto"/>
              <w:right w:val="single" w:sz="4" w:space="0" w:color="auto"/>
            </w:tcBorders>
          </w:tcPr>
          <w:p w14:paraId="1698D69D" w14:textId="77777777" w:rsidR="00AD6BFA" w:rsidRPr="00453E5B" w:rsidRDefault="00AD6BFA" w:rsidP="00AD6BFA">
            <w:pPr>
              <w:rPr>
                <w:rFonts w:ascii="Times New Roman" w:hAnsi="Times New Roman"/>
                <w:b/>
                <w:bCs/>
                <w:sz w:val="24"/>
                <w:szCs w:val="24"/>
                <w:lang w:val="x-none"/>
              </w:rPr>
            </w:pPr>
            <w:r w:rsidRPr="00453E5B">
              <w:rPr>
                <w:rFonts w:ascii="Times New Roman" w:hAnsi="Times New Roman"/>
                <w:bCs/>
                <w:sz w:val="24"/>
                <w:szCs w:val="24"/>
                <w:lang w:val="x-none"/>
              </w:rPr>
              <w:t>Согласно пункту 17.</w:t>
            </w:r>
            <w:r w:rsidRPr="00453E5B">
              <w:rPr>
                <w:rFonts w:ascii="Times New Roman" w:hAnsi="Times New Roman"/>
                <w:bCs/>
                <w:sz w:val="24"/>
                <w:szCs w:val="24"/>
              </w:rPr>
              <w:t>1</w:t>
            </w:r>
            <w:r w:rsidRPr="00453E5B">
              <w:rPr>
                <w:rFonts w:ascii="Times New Roman" w:hAnsi="Times New Roman"/>
                <w:bCs/>
                <w:sz w:val="24"/>
                <w:szCs w:val="24"/>
                <w:lang w:val="x-none"/>
              </w:rPr>
              <w:t xml:space="preserve"> документации.</w:t>
            </w:r>
          </w:p>
          <w:p w14:paraId="006E0ACC" w14:textId="77777777" w:rsidR="00AD6BFA" w:rsidRPr="00453E5B" w:rsidRDefault="00AD6BFA" w:rsidP="00AD6BFA">
            <w:pPr>
              <w:pStyle w:val="3"/>
              <w:keepNext w:val="0"/>
              <w:spacing w:before="0" w:after="0" w:line="240" w:lineRule="auto"/>
              <w:jc w:val="both"/>
              <w:rPr>
                <w:rFonts w:ascii="Times New Roman" w:hAnsi="Times New Roman"/>
                <w:sz w:val="24"/>
                <w:szCs w:val="24"/>
                <w:lang w:eastAsia="ru-RU"/>
              </w:rPr>
            </w:pPr>
          </w:p>
        </w:tc>
      </w:tr>
      <w:tr w:rsidR="00AD6BFA" w:rsidRPr="00453E5B" w14:paraId="5266ED9B"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707F500D"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11.</w:t>
            </w:r>
          </w:p>
        </w:tc>
        <w:tc>
          <w:tcPr>
            <w:tcW w:w="2381" w:type="dxa"/>
            <w:tcBorders>
              <w:top w:val="single" w:sz="4" w:space="0" w:color="auto"/>
              <w:left w:val="single" w:sz="4" w:space="0" w:color="auto"/>
              <w:bottom w:val="single" w:sz="4" w:space="0" w:color="auto"/>
              <w:right w:val="single" w:sz="4" w:space="0" w:color="auto"/>
            </w:tcBorders>
          </w:tcPr>
          <w:p w14:paraId="5F2EEB22"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Преимущества, предоставляемые осуществляющим оказание услуг учреждениям уголовно-исполнительной системы и (или) организациям инвалидов</w:t>
            </w:r>
          </w:p>
        </w:tc>
        <w:tc>
          <w:tcPr>
            <w:tcW w:w="7087" w:type="dxa"/>
            <w:gridSpan w:val="2"/>
            <w:tcBorders>
              <w:top w:val="single" w:sz="4" w:space="0" w:color="auto"/>
              <w:left w:val="single" w:sz="4" w:space="0" w:color="auto"/>
              <w:bottom w:val="single" w:sz="4" w:space="0" w:color="auto"/>
              <w:right w:val="single" w:sz="4" w:space="0" w:color="auto"/>
            </w:tcBorders>
          </w:tcPr>
          <w:p w14:paraId="25FF68DF" w14:textId="77777777" w:rsidR="00AD6BFA" w:rsidRPr="00453E5B" w:rsidRDefault="00AD6BFA" w:rsidP="00AD6BFA">
            <w:pPr>
              <w:keepLines/>
              <w:widowControl w:val="0"/>
              <w:suppressLineNumbers/>
              <w:suppressAutoHyphens/>
              <w:spacing w:after="0"/>
              <w:rPr>
                <w:rFonts w:ascii="Times New Roman" w:hAnsi="Times New Roman"/>
                <w:sz w:val="24"/>
                <w:szCs w:val="24"/>
              </w:rPr>
            </w:pPr>
            <w:r w:rsidRPr="00453E5B">
              <w:rPr>
                <w:rFonts w:ascii="Times New Roman" w:hAnsi="Times New Roman"/>
                <w:sz w:val="24"/>
                <w:szCs w:val="24"/>
              </w:rPr>
              <w:t>Не предоставляются.</w:t>
            </w:r>
          </w:p>
        </w:tc>
      </w:tr>
      <w:tr w:rsidR="00AD6BFA" w:rsidRPr="00453E5B" w14:paraId="7BCBF6D6"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51B62ECC"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12</w:t>
            </w:r>
          </w:p>
        </w:tc>
        <w:tc>
          <w:tcPr>
            <w:tcW w:w="2381" w:type="dxa"/>
            <w:tcBorders>
              <w:top w:val="single" w:sz="4" w:space="0" w:color="auto"/>
              <w:left w:val="single" w:sz="4" w:space="0" w:color="auto"/>
              <w:bottom w:val="single" w:sz="4" w:space="0" w:color="auto"/>
              <w:right w:val="single" w:sz="4" w:space="0" w:color="auto"/>
            </w:tcBorders>
          </w:tcPr>
          <w:p w14:paraId="552E19A1"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Документы, входящие в состав заявки на участие в конкурентном 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649A274D" w14:textId="77777777" w:rsidR="00AD6BFA" w:rsidRPr="00453E5B" w:rsidRDefault="00AD6BFA" w:rsidP="00AD6BFA">
            <w:pPr>
              <w:widowControl w:val="0"/>
              <w:autoSpaceDE w:val="0"/>
              <w:autoSpaceDN w:val="0"/>
              <w:adjustRightInd w:val="0"/>
              <w:spacing w:after="0"/>
              <w:rPr>
                <w:rFonts w:ascii="Times New Roman" w:hAnsi="Times New Roman"/>
                <w:sz w:val="24"/>
                <w:szCs w:val="24"/>
              </w:rPr>
            </w:pPr>
            <w:r w:rsidRPr="00453E5B">
              <w:rPr>
                <w:rFonts w:ascii="Times New Roman" w:hAnsi="Times New Roman"/>
                <w:sz w:val="24"/>
                <w:szCs w:val="24"/>
              </w:rPr>
              <w:t>В соответствии с разделом 16 документации</w:t>
            </w:r>
          </w:p>
          <w:p w14:paraId="08E2B1CF" w14:textId="77777777" w:rsidR="00AD6BFA" w:rsidRPr="00453E5B" w:rsidRDefault="00AD6BFA" w:rsidP="00AD6BFA">
            <w:pPr>
              <w:autoSpaceDE w:val="0"/>
              <w:autoSpaceDN w:val="0"/>
              <w:adjustRightInd w:val="0"/>
              <w:spacing w:after="0" w:line="240" w:lineRule="auto"/>
              <w:ind w:firstLine="540"/>
              <w:jc w:val="both"/>
              <w:outlineLvl w:val="1"/>
              <w:rPr>
                <w:rFonts w:ascii="Times New Roman" w:hAnsi="Times New Roman"/>
                <w:sz w:val="24"/>
                <w:szCs w:val="24"/>
              </w:rPr>
            </w:pPr>
          </w:p>
        </w:tc>
      </w:tr>
      <w:tr w:rsidR="00AD6BFA" w:rsidRPr="00453E5B" w14:paraId="6BE6F906" w14:textId="77777777" w:rsidTr="002C6009">
        <w:trPr>
          <w:gridAfter w:val="1"/>
          <w:wAfter w:w="29" w:type="dxa"/>
          <w:trHeight w:val="837"/>
        </w:trPr>
        <w:tc>
          <w:tcPr>
            <w:tcW w:w="739" w:type="dxa"/>
            <w:gridSpan w:val="2"/>
            <w:tcBorders>
              <w:top w:val="single" w:sz="4" w:space="0" w:color="auto"/>
              <w:left w:val="single" w:sz="4" w:space="0" w:color="auto"/>
              <w:bottom w:val="single" w:sz="4" w:space="0" w:color="auto"/>
              <w:right w:val="single" w:sz="4" w:space="0" w:color="auto"/>
            </w:tcBorders>
          </w:tcPr>
          <w:p w14:paraId="5AC96920"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13</w:t>
            </w:r>
          </w:p>
        </w:tc>
        <w:tc>
          <w:tcPr>
            <w:tcW w:w="2381" w:type="dxa"/>
            <w:tcBorders>
              <w:top w:val="single" w:sz="4" w:space="0" w:color="auto"/>
              <w:left w:val="single" w:sz="4" w:space="0" w:color="auto"/>
              <w:bottom w:val="single" w:sz="4" w:space="0" w:color="auto"/>
              <w:right w:val="single" w:sz="4" w:space="0" w:color="auto"/>
            </w:tcBorders>
          </w:tcPr>
          <w:p w14:paraId="7BD2D45A"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sz w:val="24"/>
                <w:szCs w:val="24"/>
              </w:rPr>
              <w:t>Обеспечение заявки на участие в конкурентном 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420ED455" w14:textId="2AE44B5B" w:rsidR="00AD6BFA" w:rsidRPr="00453E5B" w:rsidRDefault="00AD6BFA" w:rsidP="00AD6BFA">
            <w:pPr>
              <w:suppressAutoHyphens/>
              <w:spacing w:after="120" w:line="240" w:lineRule="auto"/>
              <w:rPr>
                <w:rFonts w:ascii="Times New Roman" w:hAnsi="Times New Roman"/>
                <w:sz w:val="24"/>
                <w:szCs w:val="24"/>
                <w:lang w:eastAsia="zh-CN"/>
              </w:rPr>
            </w:pPr>
            <w:r w:rsidRPr="00453E5B">
              <w:rPr>
                <w:rFonts w:ascii="Times New Roman" w:hAnsi="Times New Roman"/>
                <w:b/>
                <w:sz w:val="24"/>
                <w:szCs w:val="24"/>
                <w:lang w:eastAsia="zh-CN"/>
              </w:rPr>
              <w:t xml:space="preserve">Требуется. </w:t>
            </w:r>
            <w:r w:rsidRPr="00453E5B">
              <w:rPr>
                <w:rFonts w:ascii="Times New Roman" w:hAnsi="Times New Roman"/>
                <w:sz w:val="24"/>
                <w:szCs w:val="24"/>
                <w:lang w:eastAsia="zh-CN"/>
              </w:rPr>
              <w:t xml:space="preserve">Обеспечение заявки на участие в </w:t>
            </w:r>
            <w:r w:rsidRPr="00453E5B">
              <w:rPr>
                <w:rFonts w:ascii="Times New Roman" w:hAnsi="Times New Roman"/>
                <w:sz w:val="24"/>
                <w:szCs w:val="24"/>
              </w:rPr>
              <w:t xml:space="preserve">конкурентном отборе в электронной форме </w:t>
            </w:r>
            <w:r w:rsidRPr="00453E5B">
              <w:rPr>
                <w:rFonts w:ascii="Times New Roman" w:hAnsi="Times New Roman"/>
                <w:sz w:val="24"/>
                <w:szCs w:val="24"/>
                <w:lang w:eastAsia="zh-CN"/>
              </w:rPr>
              <w:t xml:space="preserve">может предоставляться участником </w:t>
            </w:r>
            <w:r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lang w:eastAsia="zh-CN"/>
              </w:rPr>
              <w:t xml:space="preserve">только путем внесения денежных средств. Сумма обеспечения предложения на участие в </w:t>
            </w:r>
            <w:r w:rsidRPr="00453E5B">
              <w:rPr>
                <w:rFonts w:ascii="Times New Roman" w:hAnsi="Times New Roman"/>
                <w:sz w:val="24"/>
                <w:szCs w:val="24"/>
              </w:rPr>
              <w:t xml:space="preserve">конкурентном отборе в электронной форме </w:t>
            </w:r>
            <w:r w:rsidRPr="00453E5B">
              <w:rPr>
                <w:rFonts w:ascii="Times New Roman" w:hAnsi="Times New Roman"/>
                <w:sz w:val="24"/>
                <w:szCs w:val="24"/>
                <w:lang w:eastAsia="zh-CN"/>
              </w:rPr>
              <w:t xml:space="preserve">составляет </w:t>
            </w:r>
            <w:r w:rsidR="000B462E" w:rsidRPr="00453E5B">
              <w:rPr>
                <w:rFonts w:ascii="Times New Roman" w:hAnsi="Times New Roman"/>
                <w:sz w:val="24"/>
                <w:szCs w:val="24"/>
                <w:lang w:eastAsia="zh-CN"/>
              </w:rPr>
              <w:t>1</w:t>
            </w:r>
            <w:r w:rsidRPr="00453E5B">
              <w:rPr>
                <w:rFonts w:ascii="Times New Roman" w:hAnsi="Times New Roman"/>
                <w:sz w:val="24"/>
                <w:szCs w:val="24"/>
                <w:lang w:eastAsia="zh-CN"/>
              </w:rPr>
              <w:t xml:space="preserve"> (</w:t>
            </w:r>
            <w:r w:rsidR="000B462E" w:rsidRPr="00453E5B">
              <w:rPr>
                <w:rFonts w:ascii="Times New Roman" w:hAnsi="Times New Roman"/>
                <w:sz w:val="24"/>
                <w:szCs w:val="24"/>
                <w:lang w:eastAsia="zh-CN"/>
              </w:rPr>
              <w:t>один</w:t>
            </w:r>
            <w:r w:rsidRPr="00453E5B">
              <w:rPr>
                <w:rFonts w:ascii="Times New Roman" w:hAnsi="Times New Roman"/>
                <w:sz w:val="24"/>
                <w:szCs w:val="24"/>
                <w:lang w:eastAsia="zh-CN"/>
              </w:rPr>
              <w:t xml:space="preserve">) % от начальной (максимальной) цены договора, что составляет: </w:t>
            </w:r>
            <w:bookmarkStart w:id="28" w:name="_Hlk36580926"/>
            <w:r w:rsidR="000B462E" w:rsidRPr="00453E5B">
              <w:rPr>
                <w:rFonts w:ascii="Times New Roman" w:hAnsi="Times New Roman"/>
                <w:sz w:val="24"/>
                <w:szCs w:val="24"/>
              </w:rPr>
              <w:t>343 251,82</w:t>
            </w:r>
            <w:r w:rsidRPr="00453E5B">
              <w:rPr>
                <w:rFonts w:ascii="Times New Roman" w:hAnsi="Times New Roman"/>
                <w:sz w:val="24"/>
                <w:szCs w:val="24"/>
              </w:rPr>
              <w:t xml:space="preserve"> руб. (</w:t>
            </w:r>
            <w:r w:rsidR="000B462E" w:rsidRPr="00453E5B">
              <w:rPr>
                <w:rFonts w:ascii="Times New Roman" w:hAnsi="Times New Roman"/>
                <w:sz w:val="24"/>
                <w:szCs w:val="24"/>
              </w:rPr>
              <w:t>триста сорок три тысячи двести пятьдесят од</w:t>
            </w:r>
            <w:r w:rsidR="00F8763F" w:rsidRPr="00453E5B">
              <w:rPr>
                <w:rFonts w:ascii="Times New Roman" w:hAnsi="Times New Roman"/>
                <w:sz w:val="24"/>
                <w:szCs w:val="24"/>
              </w:rPr>
              <w:t>ин рубль 82</w:t>
            </w:r>
            <w:r w:rsidRPr="00453E5B">
              <w:rPr>
                <w:rFonts w:ascii="Times New Roman" w:hAnsi="Times New Roman"/>
                <w:sz w:val="24"/>
                <w:szCs w:val="24"/>
              </w:rPr>
              <w:t xml:space="preserve"> копейки)</w:t>
            </w:r>
          </w:p>
          <w:bookmarkEnd w:id="28"/>
          <w:p w14:paraId="3C928E7F" w14:textId="07A9E912" w:rsidR="00AD6BFA" w:rsidRPr="00453E5B" w:rsidRDefault="00AD6BFA" w:rsidP="00AD6BFA">
            <w:pPr>
              <w:suppressAutoHyphens/>
              <w:spacing w:after="0" w:line="240" w:lineRule="auto"/>
              <w:ind w:right="-113" w:hanging="142"/>
              <w:contextualSpacing/>
              <w:rPr>
                <w:rFonts w:ascii="Times New Roman" w:hAnsi="Times New Roman"/>
                <w:sz w:val="24"/>
                <w:szCs w:val="24"/>
                <w:lang w:eastAsia="zh-CN"/>
              </w:rPr>
            </w:pPr>
            <w:r w:rsidRPr="00453E5B">
              <w:rPr>
                <w:rFonts w:ascii="Times New Roman" w:hAnsi="Times New Roman"/>
                <w:sz w:val="24"/>
                <w:szCs w:val="24"/>
                <w:lang w:eastAsia="zh-CN"/>
              </w:rPr>
              <w:t xml:space="preserve">  В назначении обязательно указывается: «Обеспечение предложения на участие в </w:t>
            </w:r>
            <w:r w:rsidRPr="00453E5B">
              <w:rPr>
                <w:rFonts w:ascii="Times New Roman" w:hAnsi="Times New Roman"/>
                <w:sz w:val="24"/>
                <w:szCs w:val="24"/>
              </w:rPr>
              <w:t xml:space="preserve">конкурентном отборе в электронной форме </w:t>
            </w:r>
            <w:r w:rsidRPr="00453E5B">
              <w:rPr>
                <w:rFonts w:ascii="Times New Roman" w:hAnsi="Times New Roman"/>
                <w:color w:val="000000"/>
                <w:sz w:val="24"/>
                <w:szCs w:val="24"/>
                <w:lang w:eastAsia="zh-CN"/>
              </w:rPr>
              <w:t xml:space="preserve">на выполнение работ </w:t>
            </w:r>
            <w:r w:rsidRPr="00453E5B">
              <w:rPr>
                <w:rFonts w:ascii="Times New Roman" w:hAnsi="Times New Roman"/>
                <w:sz w:val="24"/>
                <w:szCs w:val="24"/>
              </w:rPr>
              <w:t>по техническому обслуживанию объектов системы теплоснабжения г. Батайска».</w:t>
            </w:r>
          </w:p>
          <w:p w14:paraId="5D718490" w14:textId="531005DE" w:rsidR="00AD6BFA" w:rsidRPr="00453E5B" w:rsidRDefault="00AD6BFA" w:rsidP="00AD6BFA">
            <w:pPr>
              <w:suppressAutoHyphens/>
              <w:spacing w:after="120" w:line="240" w:lineRule="auto"/>
              <w:rPr>
                <w:rFonts w:ascii="Times New Roman" w:hAnsi="Times New Roman"/>
                <w:sz w:val="24"/>
                <w:szCs w:val="24"/>
                <w:lang w:eastAsia="zh-CN"/>
              </w:rPr>
            </w:pPr>
            <w:r w:rsidRPr="00453E5B">
              <w:rPr>
                <w:rFonts w:ascii="Times New Roman" w:hAnsi="Times New Roman"/>
                <w:sz w:val="24"/>
                <w:szCs w:val="24"/>
                <w:lang w:eastAsia="zh-CN"/>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предложения на участие в </w:t>
            </w:r>
            <w:r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lang w:eastAsia="zh-CN"/>
              </w:rPr>
              <w:t xml:space="preserve">, и до даты </w:t>
            </w:r>
            <w:r w:rsidRPr="00453E5B">
              <w:rPr>
                <w:rFonts w:ascii="Times New Roman" w:eastAsia="Lucida Sans Unicode" w:hAnsi="Times New Roman"/>
                <w:kern w:val="1"/>
                <w:sz w:val="24"/>
                <w:szCs w:val="24"/>
              </w:rPr>
              <w:t xml:space="preserve">окончания срока </w:t>
            </w:r>
            <w:r w:rsidRPr="00453E5B">
              <w:rPr>
                <w:rFonts w:ascii="Times New Roman" w:hAnsi="Times New Roman"/>
                <w:sz w:val="24"/>
                <w:szCs w:val="24"/>
              </w:rPr>
              <w:t xml:space="preserve">подачи заявок на участие в конкурентном отборе в электронной форме </w:t>
            </w:r>
            <w:r w:rsidRPr="00453E5B">
              <w:rPr>
                <w:rFonts w:ascii="Times New Roman" w:hAnsi="Times New Roman"/>
                <w:sz w:val="24"/>
                <w:szCs w:val="24"/>
                <w:lang w:eastAsia="zh-CN"/>
              </w:rPr>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14:paraId="66F76DC3" w14:textId="673F22E2" w:rsidR="00AD6BFA" w:rsidRPr="00453E5B" w:rsidRDefault="00AD6BFA" w:rsidP="00AD6BFA">
            <w:pPr>
              <w:suppressAutoHyphens/>
              <w:spacing w:after="120" w:line="240" w:lineRule="auto"/>
              <w:rPr>
                <w:rFonts w:ascii="Times New Roman" w:hAnsi="Times New Roman"/>
                <w:sz w:val="24"/>
                <w:szCs w:val="24"/>
                <w:lang w:eastAsia="zh-CN"/>
              </w:rPr>
            </w:pPr>
            <w:r w:rsidRPr="00453E5B">
              <w:rPr>
                <w:rFonts w:ascii="Times New Roman" w:hAnsi="Times New Roman"/>
                <w:sz w:val="24"/>
                <w:szCs w:val="24"/>
                <w:lang w:eastAsia="zh-CN"/>
              </w:rPr>
              <w:t xml:space="preserve">Реквизиты для перечисления денежных средств для участия в </w:t>
            </w:r>
            <w:r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lang w:eastAsia="zh-CN"/>
              </w:rPr>
              <w:t>:</w:t>
            </w:r>
          </w:p>
          <w:p w14:paraId="3D3ACFCB" w14:textId="77777777" w:rsidR="00AD6BFA" w:rsidRPr="00453E5B" w:rsidRDefault="00AD6BFA" w:rsidP="00AD6BFA">
            <w:pPr>
              <w:suppressAutoHyphens/>
              <w:spacing w:after="120" w:line="240" w:lineRule="auto"/>
              <w:rPr>
                <w:rFonts w:ascii="Times New Roman" w:hAnsi="Times New Roman"/>
                <w:sz w:val="24"/>
                <w:szCs w:val="24"/>
                <w:lang w:eastAsia="zh-CN"/>
              </w:rPr>
            </w:pPr>
            <w:r w:rsidRPr="00453E5B">
              <w:rPr>
                <w:rFonts w:ascii="Times New Roman" w:hAnsi="Times New Roman"/>
                <w:sz w:val="24"/>
                <w:szCs w:val="24"/>
                <w:lang w:eastAsia="zh-CN"/>
              </w:rPr>
              <w:t>Получатель платежа:</w:t>
            </w:r>
          </w:p>
          <w:p w14:paraId="3FCD2488" w14:textId="77777777" w:rsidR="00AD6BFA" w:rsidRPr="00453E5B" w:rsidRDefault="00AD6BFA" w:rsidP="00AD6BFA">
            <w:pPr>
              <w:suppressAutoHyphens/>
              <w:spacing w:after="0" w:line="240" w:lineRule="auto"/>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lastRenderedPageBreak/>
              <w:t>ООО «Распределенная генерация-Батайск»</w:t>
            </w:r>
          </w:p>
          <w:p w14:paraId="3BFF4EA5" w14:textId="77777777" w:rsidR="00AD6BFA" w:rsidRPr="00453E5B" w:rsidRDefault="00AD6BFA" w:rsidP="00AD6BFA">
            <w:pPr>
              <w:suppressAutoHyphens/>
              <w:spacing w:after="0" w:line="240" w:lineRule="auto"/>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ИНН </w:t>
            </w:r>
            <w:r w:rsidRPr="00453E5B">
              <w:rPr>
                <w:rFonts w:ascii="Times New Roman" w:hAnsi="Times New Roman"/>
                <w:sz w:val="24"/>
                <w:szCs w:val="24"/>
              </w:rPr>
              <w:t>6141053581</w:t>
            </w:r>
            <w:r w:rsidRPr="00453E5B">
              <w:rPr>
                <w:rFonts w:ascii="Times New Roman" w:hAnsi="Times New Roman"/>
                <w:color w:val="000000"/>
                <w:sz w:val="24"/>
                <w:szCs w:val="24"/>
                <w:lang w:eastAsia="zh-CN"/>
              </w:rPr>
              <w:t xml:space="preserve"> КПП </w:t>
            </w:r>
            <w:r w:rsidRPr="00453E5B">
              <w:rPr>
                <w:rFonts w:ascii="Times New Roman" w:hAnsi="Times New Roman"/>
                <w:sz w:val="24"/>
                <w:szCs w:val="24"/>
              </w:rPr>
              <w:t>614101001</w:t>
            </w:r>
            <w:r w:rsidRPr="00453E5B">
              <w:rPr>
                <w:rFonts w:ascii="Times New Roman" w:hAnsi="Times New Roman"/>
                <w:color w:val="000000"/>
                <w:sz w:val="24"/>
                <w:szCs w:val="24"/>
                <w:lang w:eastAsia="zh-CN"/>
              </w:rPr>
              <w:t xml:space="preserve"> </w:t>
            </w:r>
          </w:p>
          <w:p w14:paraId="4C78F698" w14:textId="77777777" w:rsidR="00AD6BFA" w:rsidRPr="00453E5B" w:rsidRDefault="00AD6BFA" w:rsidP="00AD6BFA">
            <w:pPr>
              <w:suppressAutoHyphens/>
              <w:spacing w:after="0" w:line="240" w:lineRule="auto"/>
              <w:jc w:val="both"/>
              <w:rPr>
                <w:rFonts w:ascii="Times New Roman" w:hAnsi="Times New Roman"/>
                <w:color w:val="000000"/>
                <w:sz w:val="24"/>
                <w:szCs w:val="24"/>
                <w:lang w:eastAsia="zh-CN"/>
              </w:rPr>
            </w:pPr>
            <w:r w:rsidRPr="00453E5B">
              <w:rPr>
                <w:rFonts w:ascii="Times New Roman" w:hAnsi="Times New Roman"/>
                <w:color w:val="000000"/>
                <w:sz w:val="24"/>
                <w:szCs w:val="24"/>
                <w:lang w:eastAsia="zh-CN"/>
              </w:rPr>
              <w:t xml:space="preserve">Расчётный счет </w:t>
            </w:r>
            <w:r w:rsidRPr="00453E5B">
              <w:rPr>
                <w:rFonts w:ascii="Times New Roman" w:hAnsi="Times New Roman"/>
                <w:sz w:val="24"/>
                <w:szCs w:val="24"/>
              </w:rPr>
              <w:t>40702810752090030668</w:t>
            </w:r>
            <w:r w:rsidRPr="00453E5B">
              <w:rPr>
                <w:rFonts w:ascii="Times New Roman" w:hAnsi="Times New Roman"/>
                <w:color w:val="000000"/>
                <w:sz w:val="24"/>
                <w:szCs w:val="24"/>
                <w:lang w:eastAsia="zh-CN"/>
              </w:rPr>
              <w:t xml:space="preserve"> в </w:t>
            </w:r>
          </w:p>
          <w:p w14:paraId="5798F936" w14:textId="77777777" w:rsidR="00AD6BFA" w:rsidRPr="00453E5B" w:rsidRDefault="00AD6BFA" w:rsidP="00AD6BFA">
            <w:pPr>
              <w:suppressAutoHyphens/>
              <w:spacing w:after="0" w:line="240" w:lineRule="auto"/>
              <w:rPr>
                <w:rFonts w:ascii="Times New Roman" w:hAnsi="Times New Roman"/>
                <w:color w:val="000000"/>
                <w:sz w:val="24"/>
                <w:szCs w:val="24"/>
                <w:lang w:eastAsia="zh-CN"/>
              </w:rPr>
            </w:pPr>
            <w:r w:rsidRPr="00453E5B">
              <w:rPr>
                <w:rFonts w:ascii="Times New Roman" w:hAnsi="Times New Roman"/>
                <w:sz w:val="24"/>
                <w:szCs w:val="24"/>
              </w:rPr>
              <w:t>Юго-Западный банк ПАО Сбербанк г. Ростов-на-Дону</w:t>
            </w:r>
            <w:r w:rsidRPr="00453E5B" w:rsidDel="00D56792">
              <w:rPr>
                <w:rFonts w:ascii="Times New Roman" w:hAnsi="Times New Roman"/>
                <w:color w:val="000000"/>
                <w:sz w:val="24"/>
                <w:szCs w:val="24"/>
                <w:lang w:eastAsia="zh-CN"/>
              </w:rPr>
              <w:t xml:space="preserve"> </w:t>
            </w:r>
          </w:p>
          <w:p w14:paraId="622977D4" w14:textId="229D7E36" w:rsidR="00AD6BFA" w:rsidRPr="00453E5B" w:rsidRDefault="00AD6BFA" w:rsidP="00AD6BFA">
            <w:pPr>
              <w:rPr>
                <w:rFonts w:ascii="Times New Roman" w:hAnsi="Times New Roman"/>
                <w:sz w:val="24"/>
                <w:szCs w:val="24"/>
              </w:rPr>
            </w:pPr>
            <w:r w:rsidRPr="00453E5B">
              <w:rPr>
                <w:rFonts w:ascii="Times New Roman" w:hAnsi="Times New Roman"/>
                <w:color w:val="000000"/>
                <w:sz w:val="24"/>
                <w:szCs w:val="24"/>
                <w:lang w:eastAsia="zh-CN"/>
              </w:rPr>
              <w:t>к/с 30101810600000000602, БИК 046015602</w:t>
            </w:r>
          </w:p>
        </w:tc>
      </w:tr>
      <w:tr w:rsidR="00AD6BFA" w:rsidRPr="00453E5B" w14:paraId="66DB4EAD" w14:textId="77777777" w:rsidTr="002C6009">
        <w:trPr>
          <w:gridAfter w:val="1"/>
          <w:wAfter w:w="29" w:type="dxa"/>
          <w:trHeight w:val="556"/>
        </w:trPr>
        <w:tc>
          <w:tcPr>
            <w:tcW w:w="739" w:type="dxa"/>
            <w:gridSpan w:val="2"/>
            <w:tcBorders>
              <w:top w:val="single" w:sz="4" w:space="0" w:color="auto"/>
              <w:left w:val="single" w:sz="4" w:space="0" w:color="auto"/>
              <w:right w:val="single" w:sz="4" w:space="0" w:color="auto"/>
            </w:tcBorders>
          </w:tcPr>
          <w:p w14:paraId="16EC426F"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lastRenderedPageBreak/>
              <w:t>14</w:t>
            </w:r>
          </w:p>
        </w:tc>
        <w:tc>
          <w:tcPr>
            <w:tcW w:w="2381" w:type="dxa"/>
            <w:tcBorders>
              <w:top w:val="single" w:sz="4" w:space="0" w:color="auto"/>
              <w:left w:val="single" w:sz="4" w:space="0" w:color="auto"/>
              <w:bottom w:val="single" w:sz="4" w:space="0" w:color="auto"/>
              <w:right w:val="single" w:sz="4" w:space="0" w:color="auto"/>
            </w:tcBorders>
          </w:tcPr>
          <w:p w14:paraId="00BD5B7E" w14:textId="77777777" w:rsidR="00AD6BFA" w:rsidRPr="00453E5B" w:rsidRDefault="00AD6BFA" w:rsidP="00AD6BFA">
            <w:pPr>
              <w:keepLines/>
              <w:widowControl w:val="0"/>
              <w:suppressLineNumbers/>
              <w:suppressAutoHyphens/>
              <w:spacing w:after="0" w:line="240" w:lineRule="auto"/>
              <w:rPr>
                <w:rFonts w:ascii="Times New Roman" w:hAnsi="Times New Roman"/>
                <w:b/>
                <w:sz w:val="24"/>
                <w:szCs w:val="24"/>
              </w:rPr>
            </w:pPr>
            <w:r w:rsidRPr="00453E5B">
              <w:rPr>
                <w:rFonts w:ascii="Times New Roman" w:hAnsi="Times New Roman"/>
                <w:b/>
                <w:sz w:val="24"/>
                <w:szCs w:val="24"/>
              </w:rPr>
              <w:t>Дата начала и дата окончания срока подачи заявок на участие в конкурентном отборе в электронной форме</w:t>
            </w:r>
          </w:p>
          <w:p w14:paraId="7B6BA8F7" w14:textId="77777777" w:rsidR="00AD6BFA" w:rsidRPr="00453E5B" w:rsidRDefault="00AD6BFA" w:rsidP="00AD6BFA">
            <w:pPr>
              <w:keepLines/>
              <w:widowControl w:val="0"/>
              <w:suppressLineNumbers/>
              <w:suppressAutoHyphens/>
              <w:spacing w:after="0" w:line="240" w:lineRule="auto"/>
              <w:rPr>
                <w:rFonts w:ascii="Times New Roman" w:hAnsi="Times New Roman"/>
                <w:b/>
                <w:sz w:val="24"/>
                <w:szCs w:val="24"/>
              </w:rPr>
            </w:pPr>
          </w:p>
          <w:p w14:paraId="6C3E14C6" w14:textId="77777777" w:rsidR="00AD6BFA" w:rsidRPr="00453E5B" w:rsidRDefault="00AD6BFA" w:rsidP="00AD6BFA">
            <w:pPr>
              <w:keepLines/>
              <w:widowControl w:val="0"/>
              <w:suppressLineNumbers/>
              <w:suppressAutoHyphens/>
              <w:spacing w:after="0" w:line="240" w:lineRule="auto"/>
              <w:rPr>
                <w:rFonts w:ascii="Times New Roman" w:hAnsi="Times New Roman"/>
                <w:b/>
                <w:sz w:val="24"/>
                <w:szCs w:val="24"/>
              </w:rPr>
            </w:pPr>
            <w:r w:rsidRPr="00453E5B">
              <w:rPr>
                <w:rFonts w:ascii="Times New Roman" w:hAnsi="Times New Roman"/>
                <w:b/>
                <w:sz w:val="24"/>
                <w:szCs w:val="24"/>
              </w:rPr>
              <w:t xml:space="preserve">Место подачи заявок на участие в конкурентного отбора в электронной форме </w:t>
            </w:r>
          </w:p>
        </w:tc>
        <w:tc>
          <w:tcPr>
            <w:tcW w:w="7087" w:type="dxa"/>
            <w:gridSpan w:val="2"/>
            <w:tcBorders>
              <w:top w:val="single" w:sz="4" w:space="0" w:color="auto"/>
              <w:left w:val="single" w:sz="4" w:space="0" w:color="auto"/>
              <w:bottom w:val="single" w:sz="4" w:space="0" w:color="auto"/>
              <w:right w:val="single" w:sz="4" w:space="0" w:color="auto"/>
            </w:tcBorders>
          </w:tcPr>
          <w:p w14:paraId="24AFDDDA" w14:textId="54AACA4B" w:rsidR="00AD6BFA" w:rsidRPr="00453E5B" w:rsidRDefault="00AD6BFA" w:rsidP="00AD6BFA">
            <w:pPr>
              <w:rPr>
                <w:rFonts w:ascii="Times New Roman" w:hAnsi="Times New Roman"/>
                <w:sz w:val="24"/>
                <w:szCs w:val="24"/>
              </w:rPr>
            </w:pPr>
            <w:r w:rsidRPr="00453E5B">
              <w:rPr>
                <w:rFonts w:ascii="Times New Roman" w:eastAsia="Lucida Sans Unicode" w:hAnsi="Times New Roman"/>
                <w:kern w:val="1"/>
                <w:sz w:val="24"/>
                <w:szCs w:val="24"/>
              </w:rPr>
              <w:t xml:space="preserve">Дата начала срока </w:t>
            </w:r>
            <w:r w:rsidRPr="00453E5B">
              <w:rPr>
                <w:rFonts w:ascii="Times New Roman" w:hAnsi="Times New Roman"/>
                <w:sz w:val="24"/>
                <w:szCs w:val="24"/>
              </w:rPr>
              <w:t xml:space="preserve">подачи заявок на участие в конкурентном отборе в электронной форме – </w:t>
            </w:r>
            <w:r w:rsidR="00F8763F" w:rsidRPr="00453E5B">
              <w:rPr>
                <w:rFonts w:ascii="Times New Roman" w:hAnsi="Times New Roman"/>
                <w:sz w:val="24"/>
                <w:szCs w:val="24"/>
              </w:rPr>
              <w:t>08.07.2025</w:t>
            </w:r>
            <w:r w:rsidRPr="00453E5B">
              <w:rPr>
                <w:rFonts w:ascii="Times New Roman" w:hAnsi="Times New Roman"/>
                <w:sz w:val="24"/>
                <w:szCs w:val="24"/>
              </w:rPr>
              <w:t xml:space="preserve"> г. </w:t>
            </w:r>
          </w:p>
          <w:p w14:paraId="09DEB9A8" w14:textId="77EAE58A" w:rsidR="00AD6BFA" w:rsidRPr="00453E5B" w:rsidRDefault="00AD6BFA" w:rsidP="00AD6BFA">
            <w:pPr>
              <w:rPr>
                <w:rFonts w:ascii="Times New Roman" w:hAnsi="Times New Roman"/>
                <w:sz w:val="24"/>
                <w:szCs w:val="24"/>
              </w:rPr>
            </w:pPr>
            <w:r w:rsidRPr="00453E5B">
              <w:rPr>
                <w:rFonts w:ascii="Times New Roman" w:eastAsia="Lucida Sans Unicode" w:hAnsi="Times New Roman"/>
                <w:kern w:val="1"/>
                <w:sz w:val="24"/>
                <w:szCs w:val="24"/>
              </w:rPr>
              <w:t xml:space="preserve">Дата окончания срока </w:t>
            </w:r>
            <w:r w:rsidRPr="00453E5B">
              <w:rPr>
                <w:rFonts w:ascii="Times New Roman" w:hAnsi="Times New Roman"/>
                <w:sz w:val="24"/>
                <w:szCs w:val="24"/>
              </w:rPr>
              <w:t xml:space="preserve">подачи заявок на участие в конкурентном отборе в электронной форме – </w:t>
            </w:r>
            <w:r w:rsidR="00F8763F" w:rsidRPr="00453E5B">
              <w:rPr>
                <w:rFonts w:ascii="Times New Roman" w:hAnsi="Times New Roman"/>
                <w:sz w:val="24"/>
                <w:szCs w:val="24"/>
              </w:rPr>
              <w:t>16.07.2025</w:t>
            </w:r>
            <w:r w:rsidRPr="00453E5B">
              <w:rPr>
                <w:rFonts w:ascii="Times New Roman" w:hAnsi="Times New Roman"/>
                <w:sz w:val="24"/>
                <w:szCs w:val="24"/>
              </w:rPr>
              <w:t xml:space="preserve"> г. в </w:t>
            </w:r>
            <w:r w:rsidR="00F8763F" w:rsidRPr="00453E5B">
              <w:rPr>
                <w:rFonts w:ascii="Times New Roman" w:hAnsi="Times New Roman"/>
                <w:sz w:val="24"/>
                <w:szCs w:val="24"/>
              </w:rPr>
              <w:t>09</w:t>
            </w:r>
            <w:r w:rsidRPr="00453E5B">
              <w:rPr>
                <w:rFonts w:ascii="Times New Roman" w:hAnsi="Times New Roman"/>
                <w:sz w:val="24"/>
                <w:szCs w:val="24"/>
              </w:rPr>
              <w:t xml:space="preserve"> часов 00 минут по московскому времени.</w:t>
            </w:r>
          </w:p>
          <w:p w14:paraId="4085241E" w14:textId="18E49634" w:rsidR="00AD6BFA" w:rsidRPr="003D5A02" w:rsidRDefault="00AD6BFA" w:rsidP="00AD6BFA">
            <w:pPr>
              <w:spacing w:after="0" w:line="240" w:lineRule="auto"/>
              <w:rPr>
                <w:rFonts w:ascii="Times New Roman" w:hAnsi="Times New Roman"/>
                <w:color w:val="FF0000"/>
                <w:sz w:val="24"/>
                <w:szCs w:val="24"/>
              </w:rPr>
            </w:pPr>
            <w:r w:rsidRPr="00453E5B">
              <w:rPr>
                <w:rFonts w:ascii="Times New Roman" w:hAnsi="Times New Roman"/>
                <w:sz w:val="24"/>
                <w:szCs w:val="24"/>
              </w:rPr>
              <w:t xml:space="preserve">Место подачи заявок на </w:t>
            </w:r>
            <w:r w:rsidRPr="00453E5B">
              <w:rPr>
                <w:rFonts w:ascii="Times New Roman" w:hAnsi="Times New Roman"/>
                <w:color w:val="000000" w:themeColor="text1"/>
                <w:sz w:val="24"/>
                <w:szCs w:val="24"/>
              </w:rPr>
              <w:t>участие</w:t>
            </w:r>
            <w:r w:rsidRPr="00453E5B">
              <w:rPr>
                <w:rFonts w:ascii="Times New Roman" w:hAnsi="Times New Roman"/>
                <w:sz w:val="24"/>
                <w:szCs w:val="24"/>
              </w:rPr>
              <w:t xml:space="preserve"> </w:t>
            </w:r>
            <w:r w:rsidRPr="003D5A02">
              <w:rPr>
                <w:rFonts w:ascii="Times New Roman" w:hAnsi="Times New Roman"/>
                <w:color w:val="000000" w:themeColor="text1"/>
                <w:sz w:val="24"/>
                <w:szCs w:val="24"/>
              </w:rPr>
              <w:t xml:space="preserve">в закупке: </w:t>
            </w:r>
            <w:r w:rsidR="003D5A02" w:rsidRPr="00D8172C">
              <w:rPr>
                <w:rFonts w:ascii="Times New Roman" w:hAnsi="Times New Roman"/>
              </w:rPr>
              <w:t>ЭТР (</w:t>
            </w:r>
            <w:hyperlink r:id="rId36" w:history="1">
              <w:r w:rsidR="003D5A02" w:rsidRPr="00D8172C">
                <w:rPr>
                  <w:rStyle w:val="a7"/>
                  <w:rFonts w:ascii="Times New Roman" w:hAnsi="Times New Roman"/>
                </w:rPr>
                <w:t>http://www.</w:t>
              </w:r>
              <w:r w:rsidR="003D5A02" w:rsidRPr="00D8172C">
                <w:rPr>
                  <w:rStyle w:val="a7"/>
                  <w:rFonts w:ascii="Times New Roman" w:hAnsi="Times New Roman"/>
                  <w:lang w:val="en-US"/>
                </w:rPr>
                <w:t>torgi</w:t>
              </w:r>
              <w:r w:rsidR="003D5A02" w:rsidRPr="00D8172C">
                <w:rPr>
                  <w:rStyle w:val="a7"/>
                  <w:rFonts w:ascii="Times New Roman" w:hAnsi="Times New Roman"/>
                </w:rPr>
                <w:t>82.ru</w:t>
              </w:r>
            </w:hyperlink>
            <w:r w:rsidR="003D5A02" w:rsidRPr="00D8172C">
              <w:rPr>
                <w:rFonts w:ascii="Times New Roman" w:hAnsi="Times New Roman"/>
              </w:rPr>
              <w:t>)</w:t>
            </w:r>
          </w:p>
          <w:p w14:paraId="4EC774AE" w14:textId="77777777" w:rsidR="00AD6BFA" w:rsidRPr="003D5A02" w:rsidRDefault="00AD6BFA" w:rsidP="00AD6BFA">
            <w:pPr>
              <w:spacing w:after="0" w:line="240" w:lineRule="auto"/>
              <w:rPr>
                <w:rFonts w:ascii="Times New Roman" w:hAnsi="Times New Roman"/>
                <w:color w:val="FF0000"/>
                <w:sz w:val="24"/>
                <w:szCs w:val="24"/>
              </w:rPr>
            </w:pPr>
          </w:p>
          <w:p w14:paraId="54D4129F" w14:textId="77777777" w:rsidR="00AD6BFA" w:rsidRPr="00453E5B" w:rsidRDefault="00AD6BFA" w:rsidP="00AD6BFA">
            <w:pPr>
              <w:spacing w:after="0" w:line="240" w:lineRule="auto"/>
              <w:jc w:val="both"/>
              <w:rPr>
                <w:rFonts w:ascii="Times New Roman" w:eastAsia="Lucida Sans Unicode" w:hAnsi="Times New Roman"/>
                <w:kern w:val="1"/>
                <w:sz w:val="24"/>
                <w:szCs w:val="24"/>
              </w:rPr>
            </w:pPr>
          </w:p>
        </w:tc>
      </w:tr>
      <w:tr w:rsidR="00AD6BFA" w:rsidRPr="00453E5B" w14:paraId="766EC712" w14:textId="77777777" w:rsidTr="002C6009">
        <w:trPr>
          <w:gridAfter w:val="1"/>
          <w:wAfter w:w="29" w:type="dxa"/>
          <w:trHeight w:val="668"/>
        </w:trPr>
        <w:tc>
          <w:tcPr>
            <w:tcW w:w="739" w:type="dxa"/>
            <w:gridSpan w:val="2"/>
            <w:tcBorders>
              <w:top w:val="single" w:sz="4" w:space="0" w:color="auto"/>
              <w:left w:val="single" w:sz="4" w:space="0" w:color="auto"/>
              <w:bottom w:val="single" w:sz="4" w:space="0" w:color="auto"/>
              <w:right w:val="single" w:sz="4" w:space="0" w:color="auto"/>
            </w:tcBorders>
          </w:tcPr>
          <w:p w14:paraId="066638CA"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15.</w:t>
            </w:r>
          </w:p>
        </w:tc>
        <w:tc>
          <w:tcPr>
            <w:tcW w:w="2381" w:type="dxa"/>
            <w:tcBorders>
              <w:top w:val="single" w:sz="4" w:space="0" w:color="auto"/>
              <w:left w:val="single" w:sz="4" w:space="0" w:color="auto"/>
              <w:bottom w:val="single" w:sz="4" w:space="0" w:color="auto"/>
              <w:right w:val="single" w:sz="4" w:space="0" w:color="auto"/>
            </w:tcBorders>
          </w:tcPr>
          <w:p w14:paraId="1A9D4D1D" w14:textId="77777777" w:rsidR="00AD6BFA" w:rsidRPr="00453E5B" w:rsidRDefault="00AD6BFA" w:rsidP="00AD6BFA">
            <w:pPr>
              <w:pStyle w:val="af4"/>
              <w:jc w:val="left"/>
              <w:rPr>
                <w:rFonts w:ascii="Times New Roman" w:hAnsi="Times New Roman"/>
                <w:b/>
                <w:sz w:val="24"/>
                <w:szCs w:val="24"/>
              </w:rPr>
            </w:pPr>
            <w:r w:rsidRPr="00453E5B">
              <w:rPr>
                <w:rFonts w:ascii="Times New Roman" w:hAnsi="Times New Roman"/>
                <w:b/>
                <w:sz w:val="24"/>
                <w:szCs w:val="24"/>
              </w:rPr>
              <w:t xml:space="preserve">Порядок и срок отзыва заявок на участие в конкурентном отборе в электронной форме, внесения изменений в заявки на участие в конкурентном отборе в электронной форме. </w:t>
            </w:r>
          </w:p>
        </w:tc>
        <w:tc>
          <w:tcPr>
            <w:tcW w:w="7087" w:type="dxa"/>
            <w:gridSpan w:val="2"/>
            <w:tcBorders>
              <w:top w:val="single" w:sz="4" w:space="0" w:color="auto"/>
              <w:left w:val="single" w:sz="4" w:space="0" w:color="auto"/>
              <w:bottom w:val="single" w:sz="4" w:space="0" w:color="auto"/>
              <w:right w:val="single" w:sz="4" w:space="0" w:color="auto"/>
            </w:tcBorders>
          </w:tcPr>
          <w:p w14:paraId="1FA42010" w14:textId="77777777" w:rsidR="00AD6BFA" w:rsidRPr="00453E5B" w:rsidRDefault="00AD6BFA" w:rsidP="00AD6BFA">
            <w:pPr>
              <w:autoSpaceDE w:val="0"/>
              <w:autoSpaceDN w:val="0"/>
              <w:adjustRightInd w:val="0"/>
              <w:spacing w:after="0" w:line="240" w:lineRule="auto"/>
              <w:jc w:val="both"/>
              <w:outlineLvl w:val="1"/>
              <w:rPr>
                <w:rFonts w:ascii="Times New Roman" w:hAnsi="Times New Roman"/>
                <w:bCs/>
                <w:sz w:val="24"/>
                <w:szCs w:val="24"/>
              </w:rPr>
            </w:pPr>
            <w:r w:rsidRPr="00453E5B">
              <w:rPr>
                <w:rFonts w:ascii="Times New Roman" w:hAnsi="Times New Roman"/>
                <w:bCs/>
                <w:sz w:val="24"/>
                <w:szCs w:val="24"/>
              </w:rPr>
              <w:t xml:space="preserve">Участник закупки, подавший заявку на участие в конкурентном отборе в электронной форме, вправе изменить или отозвать заявку на участие в конкурентном отборе в электронной форме в порядке, предусмотренном документацией в любое время до момента </w:t>
            </w:r>
            <w:r w:rsidRPr="00453E5B">
              <w:rPr>
                <w:rFonts w:ascii="Times New Roman" w:hAnsi="Times New Roman"/>
                <w:sz w:val="24"/>
                <w:szCs w:val="24"/>
              </w:rPr>
              <w:t>окончания срока подачи заявок на участие в конкурентном отборе в электронной форме.</w:t>
            </w:r>
          </w:p>
        </w:tc>
      </w:tr>
      <w:tr w:rsidR="00AD6BFA" w:rsidRPr="00453E5B" w14:paraId="72CD0BA1" w14:textId="77777777" w:rsidTr="002C6009">
        <w:trPr>
          <w:gridAfter w:val="1"/>
          <w:wAfter w:w="29" w:type="dxa"/>
          <w:trHeight w:val="668"/>
        </w:trPr>
        <w:tc>
          <w:tcPr>
            <w:tcW w:w="739" w:type="dxa"/>
            <w:gridSpan w:val="2"/>
            <w:tcBorders>
              <w:top w:val="single" w:sz="4" w:space="0" w:color="auto"/>
              <w:left w:val="single" w:sz="4" w:space="0" w:color="auto"/>
              <w:bottom w:val="single" w:sz="4" w:space="0" w:color="auto"/>
              <w:right w:val="single" w:sz="4" w:space="0" w:color="auto"/>
            </w:tcBorders>
          </w:tcPr>
          <w:p w14:paraId="12D805C3"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16.</w:t>
            </w:r>
          </w:p>
        </w:tc>
        <w:tc>
          <w:tcPr>
            <w:tcW w:w="2381" w:type="dxa"/>
            <w:tcBorders>
              <w:top w:val="single" w:sz="4" w:space="0" w:color="auto"/>
              <w:left w:val="single" w:sz="4" w:space="0" w:color="auto"/>
              <w:bottom w:val="single" w:sz="4" w:space="0" w:color="auto"/>
              <w:right w:val="single" w:sz="4" w:space="0" w:color="auto"/>
            </w:tcBorders>
          </w:tcPr>
          <w:p w14:paraId="0461C603" w14:textId="77777777" w:rsidR="00AD6BFA" w:rsidRPr="00453E5B" w:rsidRDefault="00AD6BFA" w:rsidP="00AD6BFA">
            <w:pPr>
              <w:pStyle w:val="af4"/>
              <w:jc w:val="left"/>
              <w:rPr>
                <w:rFonts w:ascii="Times New Roman" w:hAnsi="Times New Roman"/>
                <w:b/>
                <w:sz w:val="24"/>
                <w:szCs w:val="24"/>
              </w:rPr>
            </w:pPr>
            <w:r w:rsidRPr="00453E5B">
              <w:rPr>
                <w:rFonts w:ascii="Times New Roman" w:hAnsi="Times New Roman"/>
                <w:b/>
                <w:sz w:val="24"/>
                <w:szCs w:val="24"/>
              </w:rPr>
              <w:t xml:space="preserve">Дата начала и окончания срока предоставления участникам закупки разъяснений положений документации </w:t>
            </w:r>
          </w:p>
        </w:tc>
        <w:tc>
          <w:tcPr>
            <w:tcW w:w="7087" w:type="dxa"/>
            <w:gridSpan w:val="2"/>
            <w:tcBorders>
              <w:top w:val="single" w:sz="4" w:space="0" w:color="auto"/>
              <w:left w:val="single" w:sz="4" w:space="0" w:color="auto"/>
              <w:bottom w:val="single" w:sz="4" w:space="0" w:color="auto"/>
              <w:right w:val="single" w:sz="4" w:space="0" w:color="auto"/>
            </w:tcBorders>
          </w:tcPr>
          <w:p w14:paraId="35F60F19" w14:textId="0FD127BB" w:rsidR="00AD6BFA" w:rsidRPr="00453E5B" w:rsidRDefault="00AD6BFA" w:rsidP="00AD6BFA">
            <w:pPr>
              <w:autoSpaceDE w:val="0"/>
              <w:autoSpaceDN w:val="0"/>
              <w:adjustRightInd w:val="0"/>
              <w:spacing w:after="0" w:line="240" w:lineRule="auto"/>
              <w:ind w:firstLine="540"/>
              <w:jc w:val="both"/>
              <w:outlineLvl w:val="1"/>
              <w:rPr>
                <w:rFonts w:ascii="Times New Roman" w:hAnsi="Times New Roman"/>
                <w:bCs/>
                <w:sz w:val="24"/>
                <w:szCs w:val="24"/>
              </w:rPr>
            </w:pPr>
            <w:r w:rsidRPr="00453E5B">
              <w:rPr>
                <w:rFonts w:ascii="Times New Roman" w:hAnsi="Times New Roman"/>
                <w:bCs/>
                <w:sz w:val="24"/>
                <w:szCs w:val="24"/>
              </w:rPr>
              <w:t xml:space="preserve">Дата начала срока предоставления участникам закупки разъяснений положений документации – </w:t>
            </w:r>
            <w:r w:rsidR="00F8763F" w:rsidRPr="00453E5B">
              <w:rPr>
                <w:rFonts w:ascii="Times New Roman" w:hAnsi="Times New Roman"/>
                <w:sz w:val="24"/>
                <w:szCs w:val="24"/>
              </w:rPr>
              <w:t xml:space="preserve">08.07.2025 </w:t>
            </w:r>
            <w:r w:rsidRPr="00453E5B">
              <w:rPr>
                <w:rFonts w:ascii="Times New Roman" w:hAnsi="Times New Roman"/>
                <w:bCs/>
                <w:sz w:val="24"/>
                <w:szCs w:val="24"/>
              </w:rPr>
              <w:t>г.</w:t>
            </w:r>
          </w:p>
          <w:p w14:paraId="3BADF9CA" w14:textId="4145E290" w:rsidR="00AD6BFA" w:rsidRPr="00453E5B" w:rsidRDefault="00AD6BFA" w:rsidP="00AD6BFA">
            <w:pPr>
              <w:autoSpaceDE w:val="0"/>
              <w:autoSpaceDN w:val="0"/>
              <w:adjustRightInd w:val="0"/>
              <w:spacing w:after="0" w:line="240" w:lineRule="auto"/>
              <w:ind w:firstLine="540"/>
              <w:jc w:val="both"/>
              <w:outlineLvl w:val="1"/>
              <w:rPr>
                <w:rFonts w:ascii="Times New Roman" w:hAnsi="Times New Roman"/>
                <w:bCs/>
                <w:sz w:val="24"/>
                <w:szCs w:val="24"/>
              </w:rPr>
            </w:pPr>
            <w:r w:rsidRPr="00453E5B">
              <w:rPr>
                <w:rFonts w:ascii="Times New Roman" w:hAnsi="Times New Roman"/>
                <w:bCs/>
                <w:sz w:val="24"/>
                <w:szCs w:val="24"/>
              </w:rPr>
              <w:t xml:space="preserve">Дата окончания срока предоставления участникам закупки разъяснений положений документации – </w:t>
            </w:r>
            <w:r w:rsidR="00F8763F" w:rsidRPr="00453E5B">
              <w:rPr>
                <w:rFonts w:ascii="Times New Roman" w:hAnsi="Times New Roman"/>
                <w:sz w:val="24"/>
                <w:szCs w:val="24"/>
              </w:rPr>
              <w:t>10</w:t>
            </w:r>
            <w:r w:rsidR="00F8763F" w:rsidRPr="00453E5B">
              <w:rPr>
                <w:rFonts w:ascii="Times New Roman" w:hAnsi="Times New Roman"/>
                <w:sz w:val="24"/>
                <w:szCs w:val="24"/>
              </w:rPr>
              <w:t xml:space="preserve">.07.2025 </w:t>
            </w:r>
            <w:r w:rsidRPr="00453E5B">
              <w:rPr>
                <w:rFonts w:ascii="Times New Roman" w:hAnsi="Times New Roman"/>
                <w:bCs/>
                <w:sz w:val="24"/>
                <w:szCs w:val="24"/>
              </w:rPr>
              <w:t>г.</w:t>
            </w:r>
          </w:p>
          <w:p w14:paraId="1C548DB5" w14:textId="77777777" w:rsidR="00AD6BFA" w:rsidRPr="00453E5B" w:rsidRDefault="00AD6BFA" w:rsidP="00AD6BFA">
            <w:pPr>
              <w:autoSpaceDE w:val="0"/>
              <w:autoSpaceDN w:val="0"/>
              <w:adjustRightInd w:val="0"/>
              <w:spacing w:after="0" w:line="240" w:lineRule="auto"/>
              <w:jc w:val="both"/>
              <w:outlineLvl w:val="1"/>
              <w:rPr>
                <w:rFonts w:ascii="Times New Roman" w:hAnsi="Times New Roman"/>
                <w:bCs/>
                <w:sz w:val="24"/>
                <w:szCs w:val="24"/>
              </w:rPr>
            </w:pPr>
          </w:p>
        </w:tc>
      </w:tr>
      <w:tr w:rsidR="00AD6BFA" w:rsidRPr="00453E5B" w14:paraId="0F0BD783" w14:textId="77777777" w:rsidTr="002C6009">
        <w:trPr>
          <w:gridAfter w:val="1"/>
          <w:wAfter w:w="29" w:type="dxa"/>
          <w:trHeight w:val="668"/>
        </w:trPr>
        <w:tc>
          <w:tcPr>
            <w:tcW w:w="739" w:type="dxa"/>
            <w:gridSpan w:val="2"/>
            <w:tcBorders>
              <w:top w:val="single" w:sz="4" w:space="0" w:color="auto"/>
              <w:left w:val="single" w:sz="4" w:space="0" w:color="auto"/>
              <w:bottom w:val="single" w:sz="4" w:space="0" w:color="auto"/>
              <w:right w:val="single" w:sz="4" w:space="0" w:color="auto"/>
            </w:tcBorders>
          </w:tcPr>
          <w:p w14:paraId="3F440624"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17.</w:t>
            </w:r>
          </w:p>
        </w:tc>
        <w:tc>
          <w:tcPr>
            <w:tcW w:w="2381" w:type="dxa"/>
            <w:tcBorders>
              <w:top w:val="single" w:sz="4" w:space="0" w:color="auto"/>
              <w:left w:val="single" w:sz="4" w:space="0" w:color="auto"/>
              <w:bottom w:val="single" w:sz="4" w:space="0" w:color="auto"/>
              <w:right w:val="single" w:sz="4" w:space="0" w:color="auto"/>
            </w:tcBorders>
          </w:tcPr>
          <w:p w14:paraId="2FAC6739" w14:textId="77777777" w:rsidR="00AD6BFA" w:rsidRPr="00453E5B" w:rsidRDefault="00AD6BFA" w:rsidP="00AD6BFA">
            <w:pPr>
              <w:pStyle w:val="af4"/>
              <w:rPr>
                <w:rFonts w:ascii="Times New Roman" w:hAnsi="Times New Roman"/>
                <w:b/>
                <w:sz w:val="24"/>
                <w:szCs w:val="24"/>
              </w:rPr>
            </w:pPr>
            <w:r w:rsidRPr="00453E5B">
              <w:rPr>
                <w:rFonts w:ascii="Times New Roman" w:hAnsi="Times New Roman"/>
                <w:b/>
                <w:sz w:val="24"/>
                <w:szCs w:val="24"/>
              </w:rPr>
              <w:t>Место, дата и время рассмотрения заявок на участие в конкурентном 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590CE2F2" w14:textId="77777777" w:rsidR="003D5A02" w:rsidRPr="003D5A02" w:rsidRDefault="003D5A02" w:rsidP="003D5A02">
            <w:pPr>
              <w:spacing w:after="0" w:line="240" w:lineRule="auto"/>
              <w:jc w:val="both"/>
              <w:rPr>
                <w:rFonts w:ascii="Times New Roman" w:hAnsi="Times New Roman"/>
                <w:sz w:val="24"/>
                <w:szCs w:val="24"/>
              </w:rPr>
            </w:pPr>
            <w:r w:rsidRPr="003D5A02">
              <w:rPr>
                <w:rFonts w:ascii="Times New Roman" w:hAnsi="Times New Roman"/>
                <w:color w:val="000000" w:themeColor="text1"/>
                <w:sz w:val="24"/>
                <w:szCs w:val="24"/>
              </w:rPr>
              <w:t>346880, Ростовская область, г. Батайск, ул. Кирова, дом 9а, комната 37</w:t>
            </w:r>
          </w:p>
          <w:p w14:paraId="0400CEE0" w14:textId="332622AC" w:rsidR="00AD6BFA" w:rsidRPr="003D5A02" w:rsidRDefault="00AD6BFA" w:rsidP="00AD6BFA">
            <w:pPr>
              <w:spacing w:after="120"/>
              <w:rPr>
                <w:rFonts w:ascii="Times New Roman" w:hAnsi="Times New Roman"/>
                <w:sz w:val="24"/>
                <w:szCs w:val="24"/>
              </w:rPr>
            </w:pPr>
          </w:p>
          <w:p w14:paraId="2E0D20B2" w14:textId="77777777" w:rsidR="00AD6BFA" w:rsidRPr="003D5A02" w:rsidRDefault="00AD6BFA" w:rsidP="00AD6BFA">
            <w:pPr>
              <w:spacing w:after="0" w:line="240" w:lineRule="auto"/>
              <w:jc w:val="both"/>
              <w:rPr>
                <w:rFonts w:ascii="Times New Roman" w:hAnsi="Times New Roman"/>
                <w:sz w:val="24"/>
                <w:szCs w:val="24"/>
              </w:rPr>
            </w:pPr>
          </w:p>
          <w:p w14:paraId="48AC24C8" w14:textId="7B96ABBB" w:rsidR="00AD6BFA" w:rsidRPr="003D5A02" w:rsidRDefault="00F8763F" w:rsidP="00AD6BFA">
            <w:pPr>
              <w:spacing w:after="0" w:line="240" w:lineRule="auto"/>
              <w:jc w:val="both"/>
              <w:rPr>
                <w:rFonts w:ascii="Times New Roman" w:hAnsi="Times New Roman"/>
                <w:sz w:val="24"/>
                <w:szCs w:val="24"/>
              </w:rPr>
            </w:pPr>
            <w:r w:rsidRPr="003D5A02">
              <w:rPr>
                <w:rFonts w:ascii="Times New Roman" w:hAnsi="Times New Roman"/>
                <w:sz w:val="24"/>
                <w:szCs w:val="24"/>
              </w:rPr>
              <w:t xml:space="preserve">16.07.2025 </w:t>
            </w:r>
            <w:r w:rsidR="00AD6BFA" w:rsidRPr="003D5A02">
              <w:rPr>
                <w:rFonts w:ascii="Times New Roman" w:hAnsi="Times New Roman"/>
                <w:sz w:val="24"/>
                <w:szCs w:val="24"/>
              </w:rPr>
              <w:t>г. в 10:30 (московское время)</w:t>
            </w:r>
          </w:p>
        </w:tc>
      </w:tr>
      <w:tr w:rsidR="00AD6BFA" w:rsidRPr="00453E5B" w14:paraId="1B089BE9" w14:textId="77777777" w:rsidTr="002C6009">
        <w:trPr>
          <w:gridAfter w:val="1"/>
          <w:wAfter w:w="29" w:type="dxa"/>
          <w:trHeight w:val="668"/>
        </w:trPr>
        <w:tc>
          <w:tcPr>
            <w:tcW w:w="739" w:type="dxa"/>
            <w:gridSpan w:val="2"/>
            <w:tcBorders>
              <w:top w:val="single" w:sz="4" w:space="0" w:color="auto"/>
              <w:left w:val="single" w:sz="4" w:space="0" w:color="auto"/>
              <w:bottom w:val="single" w:sz="4" w:space="0" w:color="auto"/>
              <w:right w:val="single" w:sz="4" w:space="0" w:color="auto"/>
            </w:tcBorders>
          </w:tcPr>
          <w:p w14:paraId="545781AC"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18.</w:t>
            </w:r>
          </w:p>
        </w:tc>
        <w:tc>
          <w:tcPr>
            <w:tcW w:w="2381" w:type="dxa"/>
            <w:tcBorders>
              <w:top w:val="single" w:sz="4" w:space="0" w:color="auto"/>
              <w:left w:val="single" w:sz="4" w:space="0" w:color="auto"/>
              <w:bottom w:val="single" w:sz="4" w:space="0" w:color="auto"/>
              <w:right w:val="single" w:sz="4" w:space="0" w:color="auto"/>
            </w:tcBorders>
          </w:tcPr>
          <w:p w14:paraId="3C168F75" w14:textId="77777777" w:rsidR="00AD6BFA" w:rsidRPr="00453E5B" w:rsidRDefault="00AD6BFA" w:rsidP="00AD6BFA">
            <w:pPr>
              <w:spacing w:after="0"/>
              <w:rPr>
                <w:rFonts w:ascii="Times New Roman" w:hAnsi="Times New Roman"/>
                <w:b/>
                <w:sz w:val="24"/>
                <w:szCs w:val="24"/>
              </w:rPr>
            </w:pPr>
            <w:r w:rsidRPr="00453E5B">
              <w:rPr>
                <w:rFonts w:ascii="Times New Roman" w:hAnsi="Times New Roman"/>
                <w:b/>
                <w:sz w:val="24"/>
                <w:szCs w:val="24"/>
              </w:rPr>
              <w:t xml:space="preserve">Место и дата оценки и сопоставления заявок </w:t>
            </w:r>
          </w:p>
          <w:p w14:paraId="488A4B87" w14:textId="77777777" w:rsidR="00AD6BFA" w:rsidRPr="00453E5B" w:rsidRDefault="00AD6BFA" w:rsidP="00AD6BFA">
            <w:pPr>
              <w:spacing w:after="0"/>
              <w:rPr>
                <w:rFonts w:ascii="Times New Roman" w:hAnsi="Times New Roman"/>
                <w:b/>
                <w:sz w:val="24"/>
                <w:szCs w:val="24"/>
              </w:rPr>
            </w:pPr>
            <w:r w:rsidRPr="00453E5B">
              <w:rPr>
                <w:rFonts w:ascii="Times New Roman" w:hAnsi="Times New Roman"/>
                <w:b/>
                <w:sz w:val="24"/>
                <w:szCs w:val="24"/>
              </w:rPr>
              <w:t xml:space="preserve">на участие в конкурентном </w:t>
            </w:r>
            <w:r w:rsidRPr="00453E5B">
              <w:rPr>
                <w:rFonts w:ascii="Times New Roman" w:hAnsi="Times New Roman"/>
                <w:b/>
                <w:sz w:val="24"/>
                <w:szCs w:val="24"/>
              </w:rPr>
              <w:lastRenderedPageBreak/>
              <w:t>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686637F5" w14:textId="77777777" w:rsidR="003D5A02" w:rsidRPr="003D5A02" w:rsidRDefault="003D5A02" w:rsidP="003D5A02">
            <w:pPr>
              <w:spacing w:after="0" w:line="240" w:lineRule="auto"/>
              <w:jc w:val="both"/>
              <w:rPr>
                <w:rFonts w:ascii="Times New Roman" w:hAnsi="Times New Roman"/>
                <w:sz w:val="24"/>
                <w:szCs w:val="24"/>
              </w:rPr>
            </w:pPr>
            <w:r w:rsidRPr="003D5A02">
              <w:rPr>
                <w:rFonts w:ascii="Times New Roman" w:hAnsi="Times New Roman"/>
                <w:color w:val="000000" w:themeColor="text1"/>
                <w:sz w:val="24"/>
                <w:szCs w:val="24"/>
              </w:rPr>
              <w:lastRenderedPageBreak/>
              <w:t>346880, Ростовская область, г. Батайск, ул. Кирова, дом 9а, комната 37</w:t>
            </w:r>
          </w:p>
          <w:p w14:paraId="22A59335" w14:textId="77777777" w:rsidR="003D5A02" w:rsidRPr="003D5A02" w:rsidRDefault="003D5A02" w:rsidP="00AD6BFA">
            <w:pPr>
              <w:rPr>
                <w:rFonts w:ascii="Times New Roman" w:hAnsi="Times New Roman"/>
                <w:sz w:val="24"/>
                <w:szCs w:val="24"/>
              </w:rPr>
            </w:pPr>
          </w:p>
          <w:p w14:paraId="6213574A" w14:textId="194FBA2A" w:rsidR="00AD6BFA" w:rsidRPr="003D5A02" w:rsidRDefault="00F8763F" w:rsidP="00AD6BFA">
            <w:pPr>
              <w:rPr>
                <w:rFonts w:ascii="Times New Roman" w:hAnsi="Times New Roman"/>
                <w:sz w:val="24"/>
                <w:szCs w:val="24"/>
              </w:rPr>
            </w:pPr>
            <w:r w:rsidRPr="003D5A02">
              <w:rPr>
                <w:rFonts w:ascii="Times New Roman" w:hAnsi="Times New Roman"/>
                <w:sz w:val="24"/>
                <w:szCs w:val="24"/>
              </w:rPr>
              <w:t xml:space="preserve">16.07.2025 </w:t>
            </w:r>
            <w:r w:rsidR="00AD6BFA" w:rsidRPr="003D5A02">
              <w:rPr>
                <w:rFonts w:ascii="Times New Roman" w:hAnsi="Times New Roman"/>
                <w:sz w:val="24"/>
                <w:szCs w:val="24"/>
              </w:rPr>
              <w:t>г. в 11:00 (московское время)</w:t>
            </w:r>
          </w:p>
        </w:tc>
      </w:tr>
      <w:tr w:rsidR="00AD6BFA" w:rsidRPr="00453E5B" w14:paraId="1DCE1EAD" w14:textId="77777777" w:rsidTr="002C6009">
        <w:trPr>
          <w:gridAfter w:val="1"/>
          <w:wAfter w:w="29" w:type="dxa"/>
          <w:trHeight w:val="819"/>
        </w:trPr>
        <w:tc>
          <w:tcPr>
            <w:tcW w:w="739" w:type="dxa"/>
            <w:gridSpan w:val="2"/>
            <w:tcBorders>
              <w:top w:val="single" w:sz="4" w:space="0" w:color="auto"/>
              <w:left w:val="single" w:sz="4" w:space="0" w:color="auto"/>
              <w:bottom w:val="single" w:sz="4" w:space="0" w:color="auto"/>
              <w:right w:val="single" w:sz="4" w:space="0" w:color="auto"/>
            </w:tcBorders>
          </w:tcPr>
          <w:p w14:paraId="3451EDF2"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19.</w:t>
            </w:r>
          </w:p>
        </w:tc>
        <w:tc>
          <w:tcPr>
            <w:tcW w:w="2381" w:type="dxa"/>
            <w:tcBorders>
              <w:top w:val="single" w:sz="4" w:space="0" w:color="auto"/>
              <w:left w:val="single" w:sz="4" w:space="0" w:color="auto"/>
              <w:bottom w:val="single" w:sz="4" w:space="0" w:color="auto"/>
              <w:right w:val="single" w:sz="4" w:space="0" w:color="auto"/>
            </w:tcBorders>
          </w:tcPr>
          <w:p w14:paraId="46222E83" w14:textId="77777777" w:rsidR="00AD6BFA" w:rsidRPr="00453E5B" w:rsidRDefault="00AD6BFA" w:rsidP="00AD6BFA">
            <w:pPr>
              <w:pStyle w:val="af4"/>
              <w:jc w:val="left"/>
              <w:rPr>
                <w:rFonts w:ascii="Times New Roman" w:hAnsi="Times New Roman"/>
                <w:b/>
                <w:sz w:val="24"/>
                <w:szCs w:val="24"/>
              </w:rPr>
            </w:pPr>
            <w:r w:rsidRPr="00453E5B">
              <w:rPr>
                <w:rFonts w:ascii="Times New Roman" w:hAnsi="Times New Roman"/>
                <w:b/>
                <w:sz w:val="24"/>
                <w:szCs w:val="24"/>
              </w:rPr>
              <w:t>Критерии оценки заявок на участие в конкурентном 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285F2A03" w14:textId="77777777" w:rsidR="00AD6BFA" w:rsidRPr="00453E5B" w:rsidRDefault="00AD6BFA" w:rsidP="00AD6BFA">
            <w:pPr>
              <w:widowControl w:val="0"/>
              <w:autoSpaceDE w:val="0"/>
              <w:autoSpaceDN w:val="0"/>
              <w:adjustRightInd w:val="0"/>
              <w:spacing w:after="0"/>
              <w:ind w:left="34"/>
              <w:rPr>
                <w:rFonts w:ascii="Times New Roman" w:hAnsi="Times New Roman"/>
                <w:sz w:val="24"/>
                <w:szCs w:val="24"/>
              </w:rPr>
            </w:pPr>
          </w:p>
          <w:p w14:paraId="65DB876F" w14:textId="77777777" w:rsidR="00AD6BFA" w:rsidRPr="00453E5B" w:rsidRDefault="00AD6BFA" w:rsidP="00AD6BFA">
            <w:pPr>
              <w:widowControl w:val="0"/>
              <w:autoSpaceDE w:val="0"/>
              <w:autoSpaceDN w:val="0"/>
              <w:adjustRightInd w:val="0"/>
              <w:spacing w:after="0"/>
              <w:rPr>
                <w:rFonts w:ascii="Times New Roman" w:hAnsi="Times New Roman"/>
                <w:sz w:val="24"/>
                <w:szCs w:val="24"/>
              </w:rPr>
            </w:pPr>
            <w:r w:rsidRPr="00453E5B">
              <w:rPr>
                <w:rFonts w:ascii="Times New Roman" w:hAnsi="Times New Roman"/>
                <w:sz w:val="24"/>
                <w:szCs w:val="24"/>
              </w:rPr>
              <w:t>В соответствии с разделом 22 документации</w:t>
            </w:r>
          </w:p>
          <w:p w14:paraId="31E79F11" w14:textId="77777777" w:rsidR="00AD6BFA" w:rsidRPr="00453E5B" w:rsidRDefault="00AD6BFA" w:rsidP="00AD6BFA">
            <w:pPr>
              <w:pStyle w:val="31"/>
              <w:tabs>
                <w:tab w:val="clear" w:pos="227"/>
              </w:tabs>
              <w:ind w:left="176" w:firstLine="176"/>
              <w:textAlignment w:val="auto"/>
              <w:rPr>
                <w:szCs w:val="24"/>
              </w:rPr>
            </w:pPr>
          </w:p>
        </w:tc>
      </w:tr>
      <w:tr w:rsidR="00AD6BFA" w:rsidRPr="00453E5B" w14:paraId="3C2CB452" w14:textId="77777777" w:rsidTr="002C6009">
        <w:trPr>
          <w:gridAfter w:val="1"/>
          <w:wAfter w:w="29" w:type="dxa"/>
          <w:trHeight w:val="1125"/>
        </w:trPr>
        <w:tc>
          <w:tcPr>
            <w:tcW w:w="739" w:type="dxa"/>
            <w:gridSpan w:val="2"/>
            <w:tcBorders>
              <w:top w:val="single" w:sz="4" w:space="0" w:color="auto"/>
              <w:left w:val="single" w:sz="4" w:space="0" w:color="auto"/>
              <w:bottom w:val="single" w:sz="4" w:space="0" w:color="auto"/>
              <w:right w:val="single" w:sz="4" w:space="0" w:color="auto"/>
            </w:tcBorders>
          </w:tcPr>
          <w:p w14:paraId="077BA1FA"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20.</w:t>
            </w:r>
          </w:p>
        </w:tc>
        <w:tc>
          <w:tcPr>
            <w:tcW w:w="2381" w:type="dxa"/>
            <w:tcBorders>
              <w:top w:val="single" w:sz="4" w:space="0" w:color="auto"/>
              <w:left w:val="single" w:sz="4" w:space="0" w:color="auto"/>
              <w:bottom w:val="single" w:sz="4" w:space="0" w:color="auto"/>
              <w:right w:val="single" w:sz="4" w:space="0" w:color="auto"/>
            </w:tcBorders>
          </w:tcPr>
          <w:p w14:paraId="2D01A01B" w14:textId="77777777" w:rsidR="00AD6BFA" w:rsidRPr="00453E5B" w:rsidRDefault="00AD6BFA" w:rsidP="00AD6BFA">
            <w:pPr>
              <w:pStyle w:val="af4"/>
              <w:jc w:val="left"/>
              <w:rPr>
                <w:rFonts w:ascii="Times New Roman" w:hAnsi="Times New Roman"/>
                <w:b/>
                <w:sz w:val="24"/>
                <w:szCs w:val="24"/>
              </w:rPr>
            </w:pPr>
            <w:r w:rsidRPr="00453E5B">
              <w:rPr>
                <w:rFonts w:ascii="Times New Roman" w:hAnsi="Times New Roman"/>
                <w:b/>
                <w:sz w:val="24"/>
                <w:szCs w:val="24"/>
              </w:rPr>
              <w:t>Порядок оценки и сопоставления заявок на участие в конкурентном отборе в электронной форме</w:t>
            </w:r>
          </w:p>
        </w:tc>
        <w:tc>
          <w:tcPr>
            <w:tcW w:w="7087" w:type="dxa"/>
            <w:gridSpan w:val="2"/>
            <w:tcBorders>
              <w:top w:val="single" w:sz="4" w:space="0" w:color="auto"/>
              <w:left w:val="single" w:sz="4" w:space="0" w:color="auto"/>
              <w:bottom w:val="single" w:sz="4" w:space="0" w:color="auto"/>
              <w:right w:val="single" w:sz="4" w:space="0" w:color="auto"/>
            </w:tcBorders>
          </w:tcPr>
          <w:p w14:paraId="3267ECB3" w14:textId="77777777" w:rsidR="00AD6BFA" w:rsidRPr="00453E5B" w:rsidRDefault="00AD6BFA" w:rsidP="00AD6BFA">
            <w:pPr>
              <w:widowControl w:val="0"/>
              <w:autoSpaceDE w:val="0"/>
              <w:autoSpaceDN w:val="0"/>
              <w:adjustRightInd w:val="0"/>
              <w:spacing w:after="0"/>
              <w:ind w:left="34"/>
              <w:rPr>
                <w:rFonts w:ascii="Times New Roman" w:hAnsi="Times New Roman"/>
                <w:sz w:val="24"/>
                <w:szCs w:val="24"/>
              </w:rPr>
            </w:pPr>
          </w:p>
          <w:p w14:paraId="57F04E0A" w14:textId="77777777" w:rsidR="00AD6BFA" w:rsidRPr="00453E5B" w:rsidRDefault="00AD6BFA" w:rsidP="00AD6BFA">
            <w:pPr>
              <w:widowControl w:val="0"/>
              <w:autoSpaceDE w:val="0"/>
              <w:autoSpaceDN w:val="0"/>
              <w:adjustRightInd w:val="0"/>
              <w:spacing w:after="0"/>
              <w:ind w:left="34"/>
              <w:rPr>
                <w:rFonts w:ascii="Times New Roman" w:hAnsi="Times New Roman"/>
                <w:sz w:val="24"/>
                <w:szCs w:val="24"/>
              </w:rPr>
            </w:pPr>
            <w:r w:rsidRPr="00453E5B">
              <w:rPr>
                <w:rFonts w:ascii="Times New Roman" w:hAnsi="Times New Roman"/>
                <w:sz w:val="24"/>
                <w:szCs w:val="24"/>
              </w:rPr>
              <w:t>В соответствии с разделом 22 документации</w:t>
            </w:r>
          </w:p>
          <w:p w14:paraId="38EECC9F" w14:textId="77777777" w:rsidR="00AD6BFA" w:rsidRPr="00453E5B" w:rsidRDefault="00AD6BFA" w:rsidP="00AD6BFA">
            <w:pPr>
              <w:spacing w:after="0"/>
              <w:rPr>
                <w:rFonts w:ascii="Times New Roman" w:hAnsi="Times New Roman"/>
                <w:b/>
                <w:sz w:val="24"/>
                <w:szCs w:val="24"/>
              </w:rPr>
            </w:pPr>
          </w:p>
        </w:tc>
      </w:tr>
      <w:tr w:rsidR="00AD6BFA" w:rsidRPr="00453E5B" w14:paraId="5BD2EEA1" w14:textId="77777777" w:rsidTr="002C6009">
        <w:trPr>
          <w:gridAfter w:val="1"/>
          <w:wAfter w:w="29" w:type="dxa"/>
          <w:trHeight w:val="709"/>
        </w:trPr>
        <w:tc>
          <w:tcPr>
            <w:tcW w:w="739" w:type="dxa"/>
            <w:gridSpan w:val="2"/>
            <w:tcBorders>
              <w:top w:val="single" w:sz="4" w:space="0" w:color="auto"/>
              <w:left w:val="single" w:sz="4" w:space="0" w:color="auto"/>
              <w:bottom w:val="single" w:sz="4" w:space="0" w:color="auto"/>
              <w:right w:val="single" w:sz="4" w:space="0" w:color="auto"/>
            </w:tcBorders>
          </w:tcPr>
          <w:p w14:paraId="1A0E8F59" w14:textId="77777777" w:rsidR="00AD6BFA" w:rsidRPr="00453E5B" w:rsidRDefault="00AD6BFA" w:rsidP="00AD6BFA">
            <w:pPr>
              <w:keepLines/>
              <w:widowControl w:val="0"/>
              <w:suppressLineNumbers/>
              <w:suppressAutoHyphens/>
              <w:spacing w:after="0"/>
              <w:jc w:val="center"/>
              <w:rPr>
                <w:rFonts w:ascii="Times New Roman" w:hAnsi="Times New Roman"/>
                <w:b/>
                <w:sz w:val="24"/>
                <w:szCs w:val="24"/>
              </w:rPr>
            </w:pPr>
            <w:r w:rsidRPr="00453E5B">
              <w:rPr>
                <w:rFonts w:ascii="Times New Roman" w:hAnsi="Times New Roman"/>
                <w:b/>
                <w:sz w:val="24"/>
                <w:szCs w:val="24"/>
              </w:rPr>
              <w:t>21.</w:t>
            </w:r>
          </w:p>
        </w:tc>
        <w:tc>
          <w:tcPr>
            <w:tcW w:w="2381" w:type="dxa"/>
            <w:tcBorders>
              <w:top w:val="single" w:sz="4" w:space="0" w:color="auto"/>
              <w:left w:val="single" w:sz="4" w:space="0" w:color="auto"/>
              <w:bottom w:val="single" w:sz="4" w:space="0" w:color="auto"/>
              <w:right w:val="single" w:sz="4" w:space="0" w:color="auto"/>
            </w:tcBorders>
          </w:tcPr>
          <w:p w14:paraId="3B9E0FD7" w14:textId="77777777" w:rsidR="00AD6BFA" w:rsidRPr="00453E5B" w:rsidRDefault="00AD6BFA" w:rsidP="00AD6BFA">
            <w:pPr>
              <w:keepLines/>
              <w:widowControl w:val="0"/>
              <w:suppressLineNumbers/>
              <w:suppressAutoHyphens/>
              <w:spacing w:after="0"/>
              <w:rPr>
                <w:rFonts w:ascii="Times New Roman" w:hAnsi="Times New Roman"/>
                <w:b/>
                <w:sz w:val="24"/>
                <w:szCs w:val="24"/>
              </w:rPr>
            </w:pPr>
            <w:r w:rsidRPr="00453E5B">
              <w:rPr>
                <w:rFonts w:ascii="Times New Roman" w:hAnsi="Times New Roman"/>
                <w:b/>
                <w:bCs/>
                <w:sz w:val="24"/>
                <w:szCs w:val="24"/>
              </w:rPr>
              <w:t xml:space="preserve">Срок подписания договора с победителем конкурентного отбора в электронной форме </w:t>
            </w:r>
          </w:p>
        </w:tc>
        <w:tc>
          <w:tcPr>
            <w:tcW w:w="7087" w:type="dxa"/>
            <w:gridSpan w:val="2"/>
            <w:tcBorders>
              <w:top w:val="single" w:sz="4" w:space="0" w:color="auto"/>
              <w:left w:val="single" w:sz="4" w:space="0" w:color="auto"/>
              <w:bottom w:val="single" w:sz="4" w:space="0" w:color="auto"/>
              <w:right w:val="single" w:sz="4" w:space="0" w:color="auto"/>
            </w:tcBorders>
          </w:tcPr>
          <w:p w14:paraId="39D28206" w14:textId="17D2EED5" w:rsidR="00AD6BFA" w:rsidRPr="00453E5B" w:rsidRDefault="00AD6BFA" w:rsidP="00AD6BFA">
            <w:pPr>
              <w:keepLines/>
              <w:widowControl w:val="0"/>
              <w:suppressLineNumbers/>
              <w:suppressAutoHyphens/>
              <w:spacing w:after="0"/>
              <w:jc w:val="both"/>
              <w:rPr>
                <w:rFonts w:ascii="Times New Roman" w:hAnsi="Times New Roman"/>
                <w:sz w:val="24"/>
                <w:szCs w:val="24"/>
              </w:rPr>
            </w:pPr>
            <w:r w:rsidRPr="00453E5B">
              <w:rPr>
                <w:rFonts w:ascii="Times New Roman" w:hAnsi="Times New Roman"/>
                <w:sz w:val="24"/>
                <w:szCs w:val="24"/>
              </w:rPr>
              <w:t>Договор между заказчиком и победителем конкурентного отбора в электронной форме должен быть заключен в соответствии и в сроки с ГК РФ и Положением о закупке ООО «Распределенная генерация-Батайск» на основании протокола оценки и сопоставления заявок на участие в конкурентном отборе в электронной форме.</w:t>
            </w:r>
          </w:p>
        </w:tc>
      </w:tr>
      <w:tr w:rsidR="00AD6BFA" w:rsidRPr="00453E5B" w14:paraId="45CA8FB1" w14:textId="77777777" w:rsidTr="002C6009">
        <w:trPr>
          <w:gridAfter w:val="1"/>
          <w:wAfter w:w="29" w:type="dxa"/>
        </w:trPr>
        <w:tc>
          <w:tcPr>
            <w:tcW w:w="739" w:type="dxa"/>
            <w:gridSpan w:val="2"/>
            <w:tcBorders>
              <w:top w:val="single" w:sz="4" w:space="0" w:color="auto"/>
              <w:left w:val="single" w:sz="4" w:space="0" w:color="auto"/>
              <w:bottom w:val="single" w:sz="4" w:space="0" w:color="auto"/>
              <w:right w:val="single" w:sz="4" w:space="0" w:color="auto"/>
            </w:tcBorders>
          </w:tcPr>
          <w:p w14:paraId="46197725" w14:textId="77777777" w:rsidR="00AD6BFA" w:rsidRPr="00453E5B" w:rsidRDefault="00AD6BFA" w:rsidP="00AD6BFA">
            <w:pPr>
              <w:keepLines/>
              <w:widowControl w:val="0"/>
              <w:suppressLineNumbers/>
              <w:suppressAutoHyphens/>
              <w:spacing w:after="0"/>
              <w:ind w:firstLine="72"/>
              <w:jc w:val="center"/>
              <w:rPr>
                <w:rFonts w:ascii="Times New Roman" w:hAnsi="Times New Roman"/>
                <w:b/>
                <w:sz w:val="24"/>
                <w:szCs w:val="24"/>
              </w:rPr>
            </w:pPr>
            <w:r w:rsidRPr="00453E5B">
              <w:rPr>
                <w:rFonts w:ascii="Times New Roman" w:hAnsi="Times New Roman"/>
                <w:b/>
                <w:sz w:val="24"/>
                <w:szCs w:val="24"/>
              </w:rPr>
              <w:t>22.</w:t>
            </w:r>
          </w:p>
        </w:tc>
        <w:tc>
          <w:tcPr>
            <w:tcW w:w="2381" w:type="dxa"/>
            <w:tcBorders>
              <w:top w:val="single" w:sz="4" w:space="0" w:color="auto"/>
              <w:left w:val="single" w:sz="4" w:space="0" w:color="auto"/>
              <w:bottom w:val="single" w:sz="4" w:space="0" w:color="auto"/>
              <w:right w:val="single" w:sz="4" w:space="0" w:color="auto"/>
            </w:tcBorders>
          </w:tcPr>
          <w:p w14:paraId="59FCAC6B" w14:textId="77777777" w:rsidR="00AD6BFA" w:rsidRPr="00453E5B" w:rsidRDefault="00AD6BFA" w:rsidP="00AD6BFA">
            <w:pPr>
              <w:keepLines/>
              <w:widowControl w:val="0"/>
              <w:suppressLineNumbers/>
              <w:suppressAutoHyphens/>
              <w:spacing w:after="0"/>
              <w:rPr>
                <w:rFonts w:ascii="Times New Roman" w:hAnsi="Times New Roman"/>
                <w:b/>
                <w:bCs/>
                <w:sz w:val="24"/>
                <w:szCs w:val="24"/>
              </w:rPr>
            </w:pPr>
            <w:r w:rsidRPr="00453E5B">
              <w:rPr>
                <w:rFonts w:ascii="Times New Roman" w:hAnsi="Times New Roman"/>
                <w:b/>
                <w:bCs/>
                <w:sz w:val="24"/>
                <w:szCs w:val="24"/>
              </w:rPr>
              <w:t xml:space="preserve">Обеспечение исполнения договора </w:t>
            </w:r>
          </w:p>
        </w:tc>
        <w:tc>
          <w:tcPr>
            <w:tcW w:w="7087" w:type="dxa"/>
            <w:gridSpan w:val="2"/>
            <w:tcBorders>
              <w:top w:val="single" w:sz="4" w:space="0" w:color="auto"/>
              <w:left w:val="single" w:sz="4" w:space="0" w:color="auto"/>
              <w:bottom w:val="single" w:sz="4" w:space="0" w:color="auto"/>
              <w:right w:val="single" w:sz="4" w:space="0" w:color="auto"/>
            </w:tcBorders>
          </w:tcPr>
          <w:p w14:paraId="4D6F66E0" w14:textId="77777777" w:rsidR="00AD6BFA" w:rsidRPr="00453E5B" w:rsidRDefault="00AD6BFA" w:rsidP="00AD6BFA">
            <w:pPr>
              <w:keepLines/>
              <w:widowControl w:val="0"/>
              <w:suppressLineNumbers/>
              <w:suppressAutoHyphens/>
              <w:spacing w:after="0"/>
              <w:rPr>
                <w:rFonts w:ascii="Times New Roman" w:hAnsi="Times New Roman"/>
                <w:sz w:val="24"/>
                <w:szCs w:val="24"/>
              </w:rPr>
            </w:pPr>
            <w:r w:rsidRPr="00453E5B">
              <w:rPr>
                <w:rFonts w:ascii="Times New Roman" w:hAnsi="Times New Roman"/>
                <w:sz w:val="24"/>
                <w:szCs w:val="24"/>
              </w:rPr>
              <w:t>Не предусмотрено</w:t>
            </w:r>
          </w:p>
        </w:tc>
      </w:tr>
      <w:tr w:rsidR="002C6009" w:rsidRPr="00453E5B" w14:paraId="783AC0EB" w14:textId="77777777" w:rsidTr="000B462E">
        <w:tblPrEx>
          <w:tblLook w:val="04A0" w:firstRow="1" w:lastRow="0" w:firstColumn="1" w:lastColumn="0" w:noHBand="0" w:noVBand="1"/>
        </w:tblPrEx>
        <w:tc>
          <w:tcPr>
            <w:tcW w:w="724" w:type="dxa"/>
            <w:tcBorders>
              <w:top w:val="single" w:sz="4" w:space="0" w:color="auto"/>
              <w:left w:val="single" w:sz="4" w:space="0" w:color="auto"/>
              <w:bottom w:val="single" w:sz="4" w:space="0" w:color="auto"/>
              <w:right w:val="single" w:sz="4" w:space="0" w:color="auto"/>
            </w:tcBorders>
            <w:hideMark/>
          </w:tcPr>
          <w:p w14:paraId="7F7491EC" w14:textId="77777777" w:rsidR="002C6009" w:rsidRPr="00453E5B" w:rsidRDefault="002C6009" w:rsidP="000B462E">
            <w:pPr>
              <w:keepLines/>
              <w:widowControl w:val="0"/>
              <w:suppressLineNumbers/>
              <w:suppressAutoHyphens/>
              <w:spacing w:after="0"/>
              <w:ind w:firstLine="72"/>
              <w:jc w:val="center"/>
              <w:rPr>
                <w:rFonts w:ascii="Times New Roman" w:hAnsi="Times New Roman"/>
                <w:b/>
                <w:sz w:val="24"/>
                <w:szCs w:val="24"/>
              </w:rPr>
            </w:pPr>
            <w:r w:rsidRPr="00453E5B">
              <w:rPr>
                <w:rFonts w:ascii="Times New Roman" w:hAnsi="Times New Roman"/>
                <w:b/>
                <w:sz w:val="24"/>
                <w:szCs w:val="24"/>
              </w:rPr>
              <w:t xml:space="preserve">23. </w:t>
            </w:r>
          </w:p>
        </w:tc>
        <w:tc>
          <w:tcPr>
            <w:tcW w:w="9512" w:type="dxa"/>
            <w:gridSpan w:val="5"/>
            <w:tcBorders>
              <w:top w:val="single" w:sz="4" w:space="0" w:color="auto"/>
              <w:left w:val="single" w:sz="4" w:space="0" w:color="auto"/>
              <w:bottom w:val="single" w:sz="4" w:space="0" w:color="auto"/>
              <w:right w:val="single" w:sz="4" w:space="0" w:color="auto"/>
            </w:tcBorders>
            <w:hideMark/>
          </w:tcPr>
          <w:p w14:paraId="360EFE33" w14:textId="77777777" w:rsidR="002C6009" w:rsidRPr="00453E5B" w:rsidRDefault="002C6009" w:rsidP="000B462E">
            <w:pPr>
              <w:spacing w:after="0" w:line="240" w:lineRule="auto"/>
              <w:rPr>
                <w:rFonts w:ascii="Times New Roman" w:hAnsi="Times New Roman"/>
                <w:sz w:val="24"/>
                <w:szCs w:val="24"/>
              </w:rPr>
            </w:pPr>
            <w:r w:rsidRPr="00453E5B">
              <w:rPr>
                <w:rFonts w:ascii="Times New Roman" w:hAnsi="Times New Roman"/>
                <w:b/>
                <w:bCs/>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Pr="00453E5B">
              <w:rPr>
                <w:rFonts w:ascii="Times New Roman" w:hAnsi="Times New Roman"/>
                <w:b/>
                <w:bCs/>
                <w:color w:val="0070C0"/>
                <w:sz w:val="24"/>
                <w:szCs w:val="24"/>
              </w:rPr>
              <w:t xml:space="preserve"> </w:t>
            </w:r>
            <w:r w:rsidRPr="00453E5B">
              <w:rPr>
                <w:rFonts w:ascii="Times New Roman" w:hAnsi="Times New Roman"/>
                <w:b/>
                <w:bCs/>
                <w:sz w:val="24"/>
                <w:szCs w:val="24"/>
              </w:rPr>
              <w:t xml:space="preserve">  </w:t>
            </w:r>
          </w:p>
        </w:tc>
      </w:tr>
      <w:tr w:rsidR="002C6009" w:rsidRPr="00453E5B" w14:paraId="4729C9F8" w14:textId="77777777" w:rsidTr="000B462E">
        <w:tblPrEx>
          <w:tblLook w:val="04A0" w:firstRow="1" w:lastRow="0" w:firstColumn="1" w:lastColumn="0" w:noHBand="0" w:noVBand="1"/>
        </w:tblPrEx>
        <w:tc>
          <w:tcPr>
            <w:tcW w:w="724" w:type="dxa"/>
            <w:tcBorders>
              <w:top w:val="single" w:sz="4" w:space="0" w:color="auto"/>
              <w:left w:val="single" w:sz="4" w:space="0" w:color="auto"/>
              <w:bottom w:val="single" w:sz="4" w:space="0" w:color="auto"/>
              <w:right w:val="single" w:sz="4" w:space="0" w:color="auto"/>
            </w:tcBorders>
            <w:hideMark/>
          </w:tcPr>
          <w:p w14:paraId="0107E1C6" w14:textId="77777777" w:rsidR="002C6009" w:rsidRPr="00453E5B" w:rsidRDefault="002C6009" w:rsidP="000B462E">
            <w:pPr>
              <w:keepLines/>
              <w:widowControl w:val="0"/>
              <w:suppressLineNumbers/>
              <w:suppressAutoHyphens/>
              <w:spacing w:after="0"/>
              <w:ind w:firstLine="72"/>
              <w:jc w:val="center"/>
              <w:rPr>
                <w:rFonts w:ascii="Times New Roman" w:hAnsi="Times New Roman"/>
                <w:b/>
                <w:sz w:val="24"/>
                <w:szCs w:val="24"/>
              </w:rPr>
            </w:pPr>
            <w:r w:rsidRPr="00453E5B">
              <w:rPr>
                <w:rFonts w:ascii="Times New Roman" w:hAnsi="Times New Roman"/>
                <w:b/>
                <w:sz w:val="24"/>
                <w:szCs w:val="24"/>
              </w:rPr>
              <w:t>23.1</w:t>
            </w:r>
          </w:p>
        </w:tc>
        <w:tc>
          <w:tcPr>
            <w:tcW w:w="4269" w:type="dxa"/>
            <w:gridSpan w:val="3"/>
            <w:tcBorders>
              <w:top w:val="single" w:sz="4" w:space="0" w:color="auto"/>
              <w:left w:val="single" w:sz="4" w:space="0" w:color="auto"/>
              <w:bottom w:val="single" w:sz="4" w:space="0" w:color="auto"/>
              <w:right w:val="single" w:sz="4" w:space="0" w:color="auto"/>
            </w:tcBorders>
            <w:hideMark/>
          </w:tcPr>
          <w:p w14:paraId="266D19B6" w14:textId="77777777" w:rsidR="002C6009" w:rsidRPr="00453E5B" w:rsidRDefault="002C6009" w:rsidP="000B462E">
            <w:pPr>
              <w:spacing w:after="0" w:line="240" w:lineRule="auto"/>
              <w:jc w:val="both"/>
              <w:rPr>
                <w:rFonts w:ascii="Times New Roman" w:hAnsi="Times New Roman"/>
                <w:sz w:val="24"/>
                <w:szCs w:val="24"/>
              </w:rPr>
            </w:pPr>
            <w:r w:rsidRPr="00453E5B">
              <w:rPr>
                <w:rFonts w:ascii="Times New Roman" w:hAnsi="Times New Roman"/>
                <w:sz w:val="24"/>
                <w:szCs w:val="24"/>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243" w:type="dxa"/>
            <w:gridSpan w:val="2"/>
            <w:tcBorders>
              <w:top w:val="single" w:sz="4" w:space="0" w:color="auto"/>
              <w:left w:val="single" w:sz="4" w:space="0" w:color="auto"/>
              <w:bottom w:val="single" w:sz="4" w:space="0" w:color="auto"/>
              <w:right w:val="single" w:sz="4" w:space="0" w:color="auto"/>
            </w:tcBorders>
            <w:hideMark/>
          </w:tcPr>
          <w:p w14:paraId="4280181C" w14:textId="77777777" w:rsidR="002C6009" w:rsidRPr="00453E5B" w:rsidRDefault="002C6009" w:rsidP="000B462E">
            <w:pPr>
              <w:spacing w:after="0" w:line="240" w:lineRule="auto"/>
              <w:rPr>
                <w:rFonts w:ascii="Times New Roman" w:hAnsi="Times New Roman"/>
                <w:sz w:val="24"/>
                <w:szCs w:val="24"/>
              </w:rPr>
            </w:pPr>
            <w:r w:rsidRPr="00453E5B">
              <w:rPr>
                <w:rFonts w:ascii="Times New Roman" w:hAnsi="Times New Roman"/>
                <w:sz w:val="24"/>
                <w:szCs w:val="24"/>
              </w:rPr>
              <w:t xml:space="preserve">Не применяется. </w:t>
            </w:r>
          </w:p>
        </w:tc>
      </w:tr>
      <w:tr w:rsidR="002C6009" w:rsidRPr="00453E5B" w14:paraId="21C39416" w14:textId="77777777" w:rsidTr="000B462E">
        <w:tblPrEx>
          <w:tblLook w:val="04A0" w:firstRow="1" w:lastRow="0" w:firstColumn="1" w:lastColumn="0" w:noHBand="0" w:noVBand="1"/>
        </w:tblPrEx>
        <w:tc>
          <w:tcPr>
            <w:tcW w:w="724" w:type="dxa"/>
            <w:tcBorders>
              <w:top w:val="single" w:sz="4" w:space="0" w:color="auto"/>
              <w:left w:val="single" w:sz="4" w:space="0" w:color="auto"/>
              <w:bottom w:val="single" w:sz="4" w:space="0" w:color="auto"/>
              <w:right w:val="single" w:sz="4" w:space="0" w:color="auto"/>
            </w:tcBorders>
            <w:hideMark/>
          </w:tcPr>
          <w:p w14:paraId="2935FE85" w14:textId="77777777" w:rsidR="002C6009" w:rsidRPr="00453E5B" w:rsidRDefault="002C6009" w:rsidP="000B462E">
            <w:pPr>
              <w:keepLines/>
              <w:widowControl w:val="0"/>
              <w:suppressLineNumbers/>
              <w:suppressAutoHyphens/>
              <w:spacing w:after="0"/>
              <w:ind w:firstLine="72"/>
              <w:jc w:val="center"/>
              <w:rPr>
                <w:rFonts w:ascii="Times New Roman" w:hAnsi="Times New Roman"/>
                <w:b/>
                <w:sz w:val="24"/>
                <w:szCs w:val="24"/>
              </w:rPr>
            </w:pPr>
            <w:r w:rsidRPr="00453E5B">
              <w:rPr>
                <w:rFonts w:ascii="Times New Roman" w:hAnsi="Times New Roman"/>
                <w:b/>
                <w:sz w:val="24"/>
                <w:szCs w:val="24"/>
              </w:rPr>
              <w:t>23.2</w:t>
            </w:r>
          </w:p>
        </w:tc>
        <w:tc>
          <w:tcPr>
            <w:tcW w:w="4269" w:type="dxa"/>
            <w:gridSpan w:val="3"/>
            <w:tcBorders>
              <w:top w:val="single" w:sz="4" w:space="0" w:color="auto"/>
              <w:left w:val="single" w:sz="4" w:space="0" w:color="auto"/>
              <w:bottom w:val="single" w:sz="4" w:space="0" w:color="auto"/>
              <w:right w:val="single" w:sz="4" w:space="0" w:color="auto"/>
            </w:tcBorders>
            <w:vAlign w:val="center"/>
            <w:hideMark/>
          </w:tcPr>
          <w:p w14:paraId="1771FC7A" w14:textId="77777777" w:rsidR="002C6009" w:rsidRPr="00453E5B" w:rsidRDefault="002C6009" w:rsidP="000B462E">
            <w:pPr>
              <w:spacing w:after="0" w:line="240" w:lineRule="auto"/>
              <w:jc w:val="both"/>
              <w:rPr>
                <w:rFonts w:ascii="Times New Roman" w:hAnsi="Times New Roman"/>
                <w:sz w:val="24"/>
                <w:szCs w:val="24"/>
              </w:rPr>
            </w:pPr>
            <w:r w:rsidRPr="00453E5B">
              <w:rPr>
                <w:rFonts w:ascii="Times New Roman" w:hAnsi="Times New Roman"/>
                <w:sz w:val="24"/>
                <w:szCs w:val="24"/>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243" w:type="dxa"/>
            <w:gridSpan w:val="2"/>
            <w:tcBorders>
              <w:top w:val="single" w:sz="4" w:space="0" w:color="auto"/>
              <w:left w:val="single" w:sz="4" w:space="0" w:color="auto"/>
              <w:bottom w:val="single" w:sz="4" w:space="0" w:color="auto"/>
              <w:right w:val="single" w:sz="4" w:space="0" w:color="auto"/>
            </w:tcBorders>
          </w:tcPr>
          <w:p w14:paraId="0AEF84BA" w14:textId="77777777" w:rsidR="002C6009" w:rsidRPr="00453E5B" w:rsidRDefault="002C6009" w:rsidP="000B462E">
            <w:pPr>
              <w:spacing w:after="0" w:line="240" w:lineRule="auto"/>
              <w:jc w:val="both"/>
              <w:rPr>
                <w:rFonts w:ascii="Times New Roman" w:hAnsi="Times New Roman"/>
                <w:b/>
                <w:bCs/>
                <w:sz w:val="24"/>
                <w:szCs w:val="24"/>
              </w:rPr>
            </w:pPr>
            <w:r w:rsidRPr="00453E5B">
              <w:rPr>
                <w:rFonts w:ascii="Times New Roman" w:hAnsi="Times New Roman"/>
                <w:sz w:val="24"/>
                <w:szCs w:val="24"/>
              </w:rPr>
              <w:t xml:space="preserve">Не применяется. </w:t>
            </w:r>
          </w:p>
        </w:tc>
      </w:tr>
      <w:tr w:rsidR="002C6009" w:rsidRPr="00453E5B" w14:paraId="36FB934B" w14:textId="77777777" w:rsidTr="000B462E">
        <w:tblPrEx>
          <w:tblLook w:val="04A0" w:firstRow="1" w:lastRow="0" w:firstColumn="1" w:lastColumn="0" w:noHBand="0" w:noVBand="1"/>
        </w:tblPrEx>
        <w:tc>
          <w:tcPr>
            <w:tcW w:w="724" w:type="dxa"/>
            <w:tcBorders>
              <w:top w:val="single" w:sz="4" w:space="0" w:color="auto"/>
              <w:left w:val="single" w:sz="4" w:space="0" w:color="auto"/>
              <w:bottom w:val="single" w:sz="4" w:space="0" w:color="auto"/>
              <w:right w:val="single" w:sz="4" w:space="0" w:color="auto"/>
            </w:tcBorders>
            <w:hideMark/>
          </w:tcPr>
          <w:p w14:paraId="6714D287" w14:textId="77777777" w:rsidR="002C6009" w:rsidRPr="00453E5B" w:rsidRDefault="002C6009" w:rsidP="000B462E">
            <w:pPr>
              <w:keepLines/>
              <w:widowControl w:val="0"/>
              <w:suppressLineNumbers/>
              <w:suppressAutoHyphens/>
              <w:spacing w:after="0"/>
              <w:ind w:firstLine="72"/>
              <w:jc w:val="center"/>
              <w:rPr>
                <w:rFonts w:ascii="Times New Roman" w:hAnsi="Times New Roman"/>
                <w:b/>
                <w:sz w:val="24"/>
                <w:szCs w:val="24"/>
              </w:rPr>
            </w:pPr>
            <w:r w:rsidRPr="00453E5B">
              <w:rPr>
                <w:rFonts w:ascii="Times New Roman" w:hAnsi="Times New Roman"/>
                <w:b/>
                <w:sz w:val="24"/>
                <w:szCs w:val="24"/>
              </w:rPr>
              <w:t>23.3</w:t>
            </w:r>
          </w:p>
        </w:tc>
        <w:tc>
          <w:tcPr>
            <w:tcW w:w="4269" w:type="dxa"/>
            <w:gridSpan w:val="3"/>
            <w:tcBorders>
              <w:top w:val="single" w:sz="4" w:space="0" w:color="auto"/>
              <w:left w:val="single" w:sz="4" w:space="0" w:color="auto"/>
              <w:bottom w:val="single" w:sz="4" w:space="0" w:color="auto"/>
              <w:right w:val="single" w:sz="4" w:space="0" w:color="auto"/>
            </w:tcBorders>
            <w:vAlign w:val="center"/>
            <w:hideMark/>
          </w:tcPr>
          <w:p w14:paraId="24DD6A46" w14:textId="77777777" w:rsidR="002C6009" w:rsidRPr="00453E5B" w:rsidRDefault="002C6009" w:rsidP="000B462E">
            <w:pPr>
              <w:spacing w:after="0" w:line="240" w:lineRule="auto"/>
              <w:jc w:val="both"/>
              <w:rPr>
                <w:rFonts w:ascii="Times New Roman" w:hAnsi="Times New Roman"/>
                <w:sz w:val="24"/>
                <w:szCs w:val="24"/>
              </w:rPr>
            </w:pPr>
            <w:r w:rsidRPr="00453E5B">
              <w:rPr>
                <w:rFonts w:ascii="Times New Roman" w:hAnsi="Times New Roman"/>
                <w:sz w:val="24"/>
                <w:szCs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w:t>
            </w:r>
            <w:r w:rsidRPr="00453E5B">
              <w:rPr>
                <w:rFonts w:ascii="Times New Roman" w:hAnsi="Times New Roman"/>
                <w:sz w:val="24"/>
                <w:szCs w:val="24"/>
              </w:rPr>
              <w:lastRenderedPageBreak/>
              <w:t>соответственно выполняемых, оказываемых российскими лицами.</w:t>
            </w:r>
          </w:p>
          <w:p w14:paraId="5D42C21D" w14:textId="77777777" w:rsidR="002C6009" w:rsidRPr="00453E5B" w:rsidRDefault="002C6009" w:rsidP="000B462E">
            <w:pPr>
              <w:spacing w:after="0" w:line="240" w:lineRule="auto"/>
              <w:jc w:val="both"/>
              <w:rPr>
                <w:rFonts w:ascii="Times New Roman" w:hAnsi="Times New Roman"/>
                <w:sz w:val="24"/>
                <w:szCs w:val="24"/>
              </w:rPr>
            </w:pPr>
            <w:r w:rsidRPr="00453E5B">
              <w:rPr>
                <w:rFonts w:ascii="Times New Roman" w:hAnsi="Times New Roman"/>
                <w:sz w:val="24"/>
                <w:szCs w:val="24"/>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c>
          <w:tcPr>
            <w:tcW w:w="5243" w:type="dxa"/>
            <w:gridSpan w:val="2"/>
            <w:tcBorders>
              <w:top w:val="single" w:sz="4" w:space="0" w:color="auto"/>
              <w:left w:val="single" w:sz="4" w:space="0" w:color="auto"/>
              <w:bottom w:val="single" w:sz="4" w:space="0" w:color="auto"/>
              <w:right w:val="single" w:sz="4" w:space="0" w:color="auto"/>
            </w:tcBorders>
            <w:hideMark/>
          </w:tcPr>
          <w:p w14:paraId="651DC5B3" w14:textId="77777777" w:rsidR="002C6009" w:rsidRPr="00453E5B" w:rsidRDefault="002C6009" w:rsidP="000B462E">
            <w:pPr>
              <w:keepLines/>
              <w:widowControl w:val="0"/>
              <w:suppressLineNumbers/>
              <w:suppressAutoHyphens/>
              <w:spacing w:after="0"/>
              <w:rPr>
                <w:rFonts w:ascii="Times New Roman" w:hAnsi="Times New Roman"/>
                <w:sz w:val="24"/>
                <w:szCs w:val="24"/>
              </w:rPr>
            </w:pPr>
            <w:r w:rsidRPr="00453E5B">
              <w:rPr>
                <w:rFonts w:ascii="Times New Roman" w:hAnsi="Times New Roman"/>
                <w:sz w:val="24"/>
                <w:szCs w:val="24"/>
              </w:rPr>
              <w:lastRenderedPageBreak/>
              <w:t>Преимущество установлено</w:t>
            </w:r>
          </w:p>
          <w:p w14:paraId="423644D6" w14:textId="77777777" w:rsidR="002C6009" w:rsidRPr="00453E5B" w:rsidRDefault="002C6009" w:rsidP="000B462E">
            <w:pPr>
              <w:spacing w:after="0" w:line="240" w:lineRule="auto"/>
              <w:rPr>
                <w:rFonts w:ascii="Times New Roman" w:hAnsi="Times New Roman"/>
                <w:sz w:val="24"/>
                <w:szCs w:val="24"/>
              </w:rPr>
            </w:pPr>
          </w:p>
        </w:tc>
      </w:tr>
    </w:tbl>
    <w:p w14:paraId="6CA66578" w14:textId="77777777" w:rsidR="002C6009" w:rsidRPr="00453E5B" w:rsidRDefault="002C6009" w:rsidP="00260FA9">
      <w:pPr>
        <w:spacing w:after="0" w:line="240" w:lineRule="auto"/>
        <w:ind w:firstLine="720"/>
        <w:jc w:val="center"/>
        <w:rPr>
          <w:rFonts w:ascii="Times New Roman" w:hAnsi="Times New Roman"/>
          <w:b/>
          <w:sz w:val="24"/>
          <w:szCs w:val="24"/>
        </w:rPr>
      </w:pPr>
    </w:p>
    <w:p w14:paraId="5AD86B41" w14:textId="25DEBA86" w:rsidR="001A645B" w:rsidRPr="00453E5B" w:rsidRDefault="00AC078A" w:rsidP="00260FA9">
      <w:pPr>
        <w:spacing w:after="0" w:line="240" w:lineRule="auto"/>
        <w:ind w:firstLine="720"/>
        <w:jc w:val="center"/>
        <w:rPr>
          <w:rFonts w:ascii="Times New Roman" w:hAnsi="Times New Roman"/>
          <w:b/>
          <w:caps/>
          <w:sz w:val="24"/>
          <w:szCs w:val="24"/>
        </w:rPr>
      </w:pPr>
      <w:r w:rsidRPr="00453E5B">
        <w:rPr>
          <w:rFonts w:ascii="Times New Roman" w:hAnsi="Times New Roman"/>
          <w:b/>
          <w:sz w:val="24"/>
          <w:szCs w:val="24"/>
        </w:rPr>
        <w:t>Ч</w:t>
      </w:r>
      <w:r w:rsidR="004B4EC1" w:rsidRPr="00453E5B">
        <w:rPr>
          <w:rFonts w:ascii="Times New Roman" w:hAnsi="Times New Roman"/>
          <w:b/>
          <w:sz w:val="24"/>
          <w:szCs w:val="24"/>
        </w:rPr>
        <w:t xml:space="preserve">АСТЬ </w:t>
      </w:r>
      <w:r w:rsidR="004B4EC1" w:rsidRPr="00453E5B">
        <w:rPr>
          <w:rFonts w:ascii="Times New Roman" w:hAnsi="Times New Roman"/>
          <w:b/>
          <w:sz w:val="24"/>
          <w:szCs w:val="24"/>
          <w:lang w:val="en-US"/>
        </w:rPr>
        <w:t>III</w:t>
      </w:r>
      <w:r w:rsidR="004B4EC1" w:rsidRPr="00453E5B">
        <w:rPr>
          <w:rFonts w:ascii="Times New Roman" w:hAnsi="Times New Roman"/>
          <w:b/>
          <w:sz w:val="24"/>
          <w:szCs w:val="24"/>
        </w:rPr>
        <w:t xml:space="preserve">. </w:t>
      </w:r>
      <w:r w:rsidR="008C0C69" w:rsidRPr="00453E5B">
        <w:rPr>
          <w:rFonts w:ascii="Times New Roman" w:hAnsi="Times New Roman"/>
          <w:b/>
          <w:caps/>
          <w:sz w:val="24"/>
          <w:szCs w:val="24"/>
        </w:rPr>
        <w:t xml:space="preserve">ОБЯЗАТЕЛЬНЫЕ ФОРМЫ и документЫ </w:t>
      </w:r>
      <w:r w:rsidR="004B4EC1" w:rsidRPr="00453E5B">
        <w:rPr>
          <w:rFonts w:ascii="Times New Roman" w:hAnsi="Times New Roman"/>
          <w:b/>
          <w:caps/>
          <w:sz w:val="24"/>
          <w:szCs w:val="24"/>
        </w:rPr>
        <w:t xml:space="preserve">для заполнения участниками </w:t>
      </w:r>
      <w:r w:rsidR="00393E17" w:rsidRPr="00453E5B">
        <w:rPr>
          <w:rFonts w:ascii="Times New Roman" w:hAnsi="Times New Roman"/>
          <w:b/>
          <w:caps/>
          <w:sz w:val="24"/>
          <w:szCs w:val="24"/>
        </w:rPr>
        <w:t>закупки</w:t>
      </w:r>
    </w:p>
    <w:p w14:paraId="3B978E81" w14:textId="77777777" w:rsidR="00D1295A" w:rsidRPr="00453E5B" w:rsidRDefault="00D1295A" w:rsidP="00E2054A">
      <w:pPr>
        <w:pStyle w:val="10"/>
        <w:keepNext w:val="0"/>
        <w:widowControl w:val="0"/>
        <w:spacing w:before="0" w:after="0"/>
        <w:jc w:val="center"/>
        <w:rPr>
          <w:rFonts w:ascii="Times New Roman" w:hAnsi="Times New Roman"/>
          <w:sz w:val="24"/>
          <w:szCs w:val="24"/>
          <w:lang w:val="ru-RU"/>
        </w:rPr>
      </w:pPr>
    </w:p>
    <w:p w14:paraId="4042C84D" w14:textId="77777777" w:rsidR="00E63585" w:rsidRPr="00453E5B" w:rsidRDefault="00E63585" w:rsidP="00847D51">
      <w:pPr>
        <w:spacing w:after="0" w:line="240" w:lineRule="auto"/>
        <w:ind w:firstLine="708"/>
        <w:jc w:val="center"/>
        <w:rPr>
          <w:rFonts w:ascii="Times New Roman" w:hAnsi="Times New Roman"/>
          <w:b/>
          <w:sz w:val="24"/>
          <w:szCs w:val="24"/>
        </w:rPr>
      </w:pPr>
      <w:r w:rsidRPr="00453E5B">
        <w:rPr>
          <w:rFonts w:ascii="Times New Roman" w:hAnsi="Times New Roman"/>
          <w:b/>
          <w:sz w:val="24"/>
          <w:szCs w:val="24"/>
        </w:rPr>
        <w:t>Инструкция по заполнению:</w:t>
      </w:r>
    </w:p>
    <w:p w14:paraId="5D0AF8DA" w14:textId="77777777" w:rsidR="00E63585" w:rsidRPr="00453E5B" w:rsidRDefault="00E63585" w:rsidP="00E63585">
      <w:pPr>
        <w:pStyle w:val="af7"/>
        <w:numPr>
          <w:ilvl w:val="3"/>
          <w:numId w:val="0"/>
        </w:numPr>
        <w:tabs>
          <w:tab w:val="num" w:pos="1418"/>
        </w:tabs>
        <w:ind w:firstLine="567"/>
        <w:rPr>
          <w:b/>
          <w:sz w:val="24"/>
          <w:szCs w:val="24"/>
        </w:rPr>
      </w:pPr>
    </w:p>
    <w:p w14:paraId="08F9BCF5" w14:textId="77777777" w:rsidR="00E63585" w:rsidRPr="00453E5B" w:rsidRDefault="00E63585" w:rsidP="00E07039">
      <w:pPr>
        <w:pStyle w:val="af7"/>
        <w:numPr>
          <w:ilvl w:val="3"/>
          <w:numId w:val="0"/>
        </w:numPr>
        <w:tabs>
          <w:tab w:val="num" w:pos="1418"/>
        </w:tabs>
        <w:ind w:firstLine="567"/>
        <w:jc w:val="center"/>
        <w:rPr>
          <w:b/>
          <w:sz w:val="24"/>
          <w:szCs w:val="24"/>
        </w:rPr>
      </w:pPr>
      <w:r w:rsidRPr="00453E5B">
        <w:rPr>
          <w:b/>
          <w:sz w:val="24"/>
          <w:szCs w:val="24"/>
        </w:rPr>
        <w:t xml:space="preserve">Каждая из таблиц заполняется </w:t>
      </w:r>
      <w:r w:rsidR="00AF66E3" w:rsidRPr="00453E5B">
        <w:rPr>
          <w:b/>
          <w:sz w:val="24"/>
          <w:szCs w:val="24"/>
        </w:rPr>
        <w:t xml:space="preserve">обязательно </w:t>
      </w:r>
      <w:r w:rsidRPr="00453E5B">
        <w:rPr>
          <w:b/>
          <w:sz w:val="24"/>
          <w:szCs w:val="24"/>
        </w:rPr>
        <w:t xml:space="preserve">по всем позициям, пустые графы оставлять не следует. В случае </w:t>
      </w:r>
      <w:r w:rsidR="00A334DB" w:rsidRPr="00453E5B">
        <w:rPr>
          <w:b/>
          <w:sz w:val="24"/>
          <w:szCs w:val="24"/>
        </w:rPr>
        <w:t>отс</w:t>
      </w:r>
      <w:r w:rsidRPr="00453E5B">
        <w:rPr>
          <w:b/>
          <w:sz w:val="24"/>
          <w:szCs w:val="24"/>
        </w:rPr>
        <w:t xml:space="preserve">утствия каких-либо данных или неприменимости вопроса к участнику </w:t>
      </w:r>
      <w:r w:rsidR="009D5159" w:rsidRPr="00453E5B">
        <w:rPr>
          <w:b/>
          <w:sz w:val="24"/>
          <w:szCs w:val="24"/>
        </w:rPr>
        <w:t>закупки</w:t>
      </w:r>
      <w:r w:rsidRPr="00453E5B">
        <w:rPr>
          <w:b/>
          <w:sz w:val="24"/>
          <w:szCs w:val="24"/>
        </w:rPr>
        <w:t xml:space="preserve"> в соответствующих графах таблиц следует ставить прочерк.</w:t>
      </w:r>
    </w:p>
    <w:p w14:paraId="6FD2BCD9" w14:textId="77777777" w:rsidR="00E63585" w:rsidRPr="00453E5B" w:rsidRDefault="00E63585" w:rsidP="00D1295A">
      <w:pPr>
        <w:spacing w:after="0" w:line="240" w:lineRule="auto"/>
        <w:ind w:firstLine="708"/>
        <w:jc w:val="both"/>
        <w:rPr>
          <w:rFonts w:ascii="Times New Roman" w:hAnsi="Times New Roman"/>
          <w:sz w:val="24"/>
          <w:szCs w:val="24"/>
        </w:rPr>
      </w:pPr>
    </w:p>
    <w:p w14:paraId="02A3B35E" w14:textId="77777777" w:rsidR="008C0C69" w:rsidRPr="00453E5B" w:rsidRDefault="008C0C69" w:rsidP="008C0C69">
      <w:pPr>
        <w:spacing w:after="0" w:line="240" w:lineRule="auto"/>
        <w:ind w:firstLine="708"/>
        <w:jc w:val="center"/>
        <w:rPr>
          <w:rFonts w:ascii="Times New Roman" w:hAnsi="Times New Roman"/>
          <w:b/>
          <w:sz w:val="24"/>
          <w:szCs w:val="24"/>
        </w:rPr>
      </w:pPr>
      <w:r w:rsidRPr="00453E5B">
        <w:rPr>
          <w:rFonts w:ascii="Times New Roman" w:hAnsi="Times New Roman"/>
          <w:b/>
          <w:sz w:val="24"/>
          <w:szCs w:val="24"/>
        </w:rPr>
        <w:t xml:space="preserve">ОПИСЬ ДОКУМЕНТОВ, ПРЕДСТАВЛЯЕМЫХ ДЛЯ УЧАСТИЯ В ПРОВЕДЕНИИ </w:t>
      </w:r>
      <w:r w:rsidR="0034337E" w:rsidRPr="00453E5B">
        <w:rPr>
          <w:rFonts w:ascii="Times New Roman" w:hAnsi="Times New Roman"/>
          <w:b/>
          <w:sz w:val="24"/>
          <w:szCs w:val="24"/>
        </w:rPr>
        <w:t xml:space="preserve">КОНКУРЕНТНОГО ОТБОРА В ЭЛЕКТРОННОЙ ФОРМЕ </w:t>
      </w:r>
    </w:p>
    <w:p w14:paraId="5D24CB3A" w14:textId="77777777" w:rsidR="008C0C69" w:rsidRPr="00453E5B" w:rsidRDefault="008C0C69" w:rsidP="00D1295A">
      <w:pPr>
        <w:spacing w:after="0" w:line="240" w:lineRule="auto"/>
        <w:ind w:firstLine="708"/>
        <w:jc w:val="both"/>
        <w:rPr>
          <w:rFonts w:ascii="Times New Roman" w:hAnsi="Times New Roman"/>
          <w:sz w:val="24"/>
          <w:szCs w:val="24"/>
        </w:rPr>
      </w:pPr>
    </w:p>
    <w:p w14:paraId="6795651C" w14:textId="77777777" w:rsidR="00D1295A" w:rsidRPr="00453E5B" w:rsidRDefault="00170E47" w:rsidP="008A63AF">
      <w:pPr>
        <w:spacing w:after="0" w:line="240" w:lineRule="auto"/>
        <w:ind w:firstLine="708"/>
        <w:jc w:val="both"/>
        <w:rPr>
          <w:rFonts w:ascii="Times New Roman" w:hAnsi="Times New Roman"/>
          <w:sz w:val="24"/>
          <w:szCs w:val="24"/>
        </w:rPr>
      </w:pPr>
      <w:r w:rsidRPr="00453E5B">
        <w:rPr>
          <w:rFonts w:ascii="Times New Roman" w:hAnsi="Times New Roman"/>
          <w:sz w:val="24"/>
          <w:szCs w:val="24"/>
        </w:rPr>
        <w:t xml:space="preserve">Настоящим </w:t>
      </w:r>
      <w:r w:rsidRPr="00453E5B">
        <w:rPr>
          <w:rFonts w:ascii="Times New Roman" w:hAnsi="Times New Roman"/>
          <w:i/>
          <w:sz w:val="24"/>
          <w:szCs w:val="24"/>
          <w:u w:val="single"/>
        </w:rPr>
        <w:t xml:space="preserve">(указывается наименование участника </w:t>
      </w:r>
      <w:r w:rsidR="00DC1BE1" w:rsidRPr="00453E5B">
        <w:rPr>
          <w:rFonts w:ascii="Times New Roman" w:hAnsi="Times New Roman"/>
          <w:i/>
          <w:sz w:val="24"/>
          <w:szCs w:val="24"/>
          <w:u w:val="single"/>
        </w:rPr>
        <w:t>закупки</w:t>
      </w:r>
      <w:r w:rsidRPr="00453E5B">
        <w:rPr>
          <w:rFonts w:ascii="Times New Roman" w:hAnsi="Times New Roman"/>
          <w:i/>
          <w:sz w:val="24"/>
          <w:szCs w:val="24"/>
          <w:u w:val="single"/>
        </w:rPr>
        <w:t>)</w:t>
      </w:r>
      <w:r w:rsidRPr="00453E5B">
        <w:rPr>
          <w:rFonts w:ascii="Times New Roman" w:hAnsi="Times New Roman"/>
          <w:sz w:val="24"/>
          <w:szCs w:val="24"/>
        </w:rPr>
        <w:t xml:space="preserve"> подтверждает, что для участия в </w:t>
      </w:r>
      <w:r w:rsidR="00F41A9D" w:rsidRPr="00453E5B">
        <w:rPr>
          <w:rFonts w:ascii="Times New Roman" w:hAnsi="Times New Roman"/>
          <w:sz w:val="24"/>
          <w:szCs w:val="24"/>
        </w:rPr>
        <w:t>конкурентном отборе в электронной форме</w:t>
      </w:r>
      <w:r w:rsidR="00D56A0F" w:rsidRPr="00453E5B">
        <w:rPr>
          <w:rFonts w:ascii="Times New Roman" w:hAnsi="Times New Roman"/>
          <w:sz w:val="24"/>
          <w:szCs w:val="24"/>
        </w:rPr>
        <w:t xml:space="preserve"> </w:t>
      </w:r>
      <w:r w:rsidR="009E54CE" w:rsidRPr="00453E5B">
        <w:rPr>
          <w:rFonts w:ascii="Times New Roman" w:hAnsi="Times New Roman"/>
          <w:sz w:val="24"/>
          <w:szCs w:val="24"/>
        </w:rPr>
        <w:t>на</w:t>
      </w:r>
      <w:r w:rsidR="0027347F" w:rsidRPr="00453E5B">
        <w:rPr>
          <w:rFonts w:ascii="Times New Roman" w:hAnsi="Times New Roman"/>
          <w:snapToGrid w:val="0"/>
          <w:sz w:val="24"/>
          <w:szCs w:val="24"/>
        </w:rPr>
        <w:t xml:space="preserve"> </w:t>
      </w:r>
      <w:r w:rsidR="00BE1A23" w:rsidRPr="00453E5B">
        <w:rPr>
          <w:rFonts w:ascii="Times New Roman" w:hAnsi="Times New Roman"/>
          <w:i/>
          <w:sz w:val="24"/>
          <w:szCs w:val="24"/>
        </w:rPr>
        <w:t>(указывается наименование закупки)</w:t>
      </w:r>
      <w:r w:rsidR="00972923" w:rsidRPr="00453E5B">
        <w:rPr>
          <w:rFonts w:ascii="Times New Roman" w:hAnsi="Times New Roman"/>
          <w:sz w:val="24"/>
          <w:szCs w:val="24"/>
        </w:rPr>
        <w:t>,</w:t>
      </w:r>
      <w:r w:rsidR="00EA03E6" w:rsidRPr="00453E5B">
        <w:rPr>
          <w:rFonts w:ascii="Times New Roman" w:hAnsi="Times New Roman"/>
          <w:sz w:val="24"/>
          <w:szCs w:val="24"/>
        </w:rPr>
        <w:t xml:space="preserve"> </w:t>
      </w:r>
      <w:r w:rsidRPr="00453E5B">
        <w:rPr>
          <w:rFonts w:ascii="Times New Roman" w:hAnsi="Times New Roman"/>
          <w:sz w:val="24"/>
          <w:szCs w:val="24"/>
        </w:rPr>
        <w:t>нами направляются нижеперечисленные документы:</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03"/>
        <w:gridCol w:w="1124"/>
      </w:tblGrid>
      <w:tr w:rsidR="00170E47" w:rsidRPr="00453E5B" w14:paraId="661F62C5" w14:textId="77777777">
        <w:tc>
          <w:tcPr>
            <w:tcW w:w="993" w:type="dxa"/>
            <w:tcBorders>
              <w:bottom w:val="single" w:sz="4" w:space="0" w:color="auto"/>
            </w:tcBorders>
            <w:shd w:val="clear" w:color="000000" w:fill="auto"/>
            <w:vAlign w:val="center"/>
          </w:tcPr>
          <w:p w14:paraId="6954C95F" w14:textId="77777777" w:rsidR="00170E47" w:rsidRPr="00453E5B" w:rsidRDefault="00170E47" w:rsidP="00170E47">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 п\п</w:t>
            </w:r>
          </w:p>
        </w:tc>
        <w:tc>
          <w:tcPr>
            <w:tcW w:w="7603" w:type="dxa"/>
            <w:tcBorders>
              <w:bottom w:val="single" w:sz="4" w:space="0" w:color="auto"/>
            </w:tcBorders>
            <w:shd w:val="clear" w:color="000000" w:fill="auto"/>
            <w:vAlign w:val="center"/>
          </w:tcPr>
          <w:p w14:paraId="74BE386C" w14:textId="77777777" w:rsidR="00170E47" w:rsidRPr="00453E5B" w:rsidRDefault="00170E47" w:rsidP="00170E47">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Наименование</w:t>
            </w:r>
          </w:p>
        </w:tc>
        <w:tc>
          <w:tcPr>
            <w:tcW w:w="1124" w:type="dxa"/>
            <w:tcBorders>
              <w:bottom w:val="single" w:sz="4" w:space="0" w:color="auto"/>
            </w:tcBorders>
            <w:shd w:val="clear" w:color="000000" w:fill="auto"/>
            <w:vAlign w:val="center"/>
          </w:tcPr>
          <w:p w14:paraId="40876B30" w14:textId="77777777" w:rsidR="00170E47" w:rsidRPr="00453E5B" w:rsidRDefault="00170E47" w:rsidP="00170E47">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Кол-во</w:t>
            </w:r>
          </w:p>
          <w:p w14:paraId="2627F644" w14:textId="77777777" w:rsidR="00170E47" w:rsidRPr="00453E5B" w:rsidRDefault="00170E47" w:rsidP="00170E47">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страниц</w:t>
            </w:r>
          </w:p>
        </w:tc>
      </w:tr>
      <w:tr w:rsidR="00170E47" w:rsidRPr="00453E5B" w14:paraId="0387CDC5" w14:textId="77777777">
        <w:tc>
          <w:tcPr>
            <w:tcW w:w="993" w:type="dxa"/>
            <w:tcBorders>
              <w:top w:val="single" w:sz="4" w:space="0" w:color="auto"/>
            </w:tcBorders>
          </w:tcPr>
          <w:p w14:paraId="5D1D1820" w14:textId="77777777" w:rsidR="00170E47" w:rsidRPr="00453E5B"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bottom w:val="single" w:sz="4" w:space="0" w:color="auto"/>
            </w:tcBorders>
          </w:tcPr>
          <w:p w14:paraId="4033676E" w14:textId="77777777" w:rsidR="00170E47" w:rsidRPr="00453E5B" w:rsidRDefault="00506B07" w:rsidP="0037507A">
            <w:pPr>
              <w:widowControl w:val="0"/>
              <w:spacing w:after="0" w:line="240" w:lineRule="auto"/>
              <w:jc w:val="both"/>
              <w:rPr>
                <w:rFonts w:ascii="Times New Roman" w:hAnsi="Times New Roman"/>
                <w:sz w:val="24"/>
                <w:szCs w:val="24"/>
              </w:rPr>
            </w:pPr>
            <w:r w:rsidRPr="00453E5B">
              <w:rPr>
                <w:rFonts w:ascii="Times New Roman" w:hAnsi="Times New Roman"/>
                <w:sz w:val="24"/>
                <w:szCs w:val="24"/>
              </w:rPr>
              <w:t xml:space="preserve">   </w:t>
            </w:r>
            <w:r w:rsidR="00170E47" w:rsidRPr="00453E5B">
              <w:rPr>
                <w:rFonts w:ascii="Times New Roman" w:hAnsi="Times New Roman"/>
                <w:sz w:val="24"/>
                <w:szCs w:val="24"/>
              </w:rPr>
              <w:t xml:space="preserve">Заявка на участие </w:t>
            </w:r>
          </w:p>
        </w:tc>
        <w:tc>
          <w:tcPr>
            <w:tcW w:w="1124" w:type="dxa"/>
            <w:tcBorders>
              <w:top w:val="single" w:sz="4" w:space="0" w:color="auto"/>
            </w:tcBorders>
          </w:tcPr>
          <w:p w14:paraId="0F13BEB5" w14:textId="77777777" w:rsidR="00170E47" w:rsidRPr="00453E5B" w:rsidRDefault="00170E47" w:rsidP="00170E47">
            <w:pPr>
              <w:widowControl w:val="0"/>
              <w:spacing w:after="0" w:line="240" w:lineRule="auto"/>
              <w:rPr>
                <w:rFonts w:ascii="Times New Roman" w:hAnsi="Times New Roman"/>
                <w:sz w:val="24"/>
                <w:szCs w:val="24"/>
              </w:rPr>
            </w:pPr>
          </w:p>
        </w:tc>
      </w:tr>
      <w:tr w:rsidR="00170E47" w:rsidRPr="00453E5B" w14:paraId="0162AD6A" w14:textId="77777777">
        <w:tc>
          <w:tcPr>
            <w:tcW w:w="993" w:type="dxa"/>
            <w:tcBorders>
              <w:right w:val="single" w:sz="4" w:space="0" w:color="auto"/>
            </w:tcBorders>
          </w:tcPr>
          <w:p w14:paraId="0BEDB1E5" w14:textId="77777777" w:rsidR="00170E47" w:rsidRPr="00453E5B"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38CE61ED" w14:textId="77777777" w:rsidR="00170E47" w:rsidRPr="00453E5B" w:rsidRDefault="00506B07" w:rsidP="00DC1BE1">
            <w:pPr>
              <w:widowControl w:val="0"/>
              <w:spacing w:after="0" w:line="240" w:lineRule="auto"/>
              <w:jc w:val="both"/>
              <w:rPr>
                <w:rFonts w:ascii="Times New Roman" w:hAnsi="Times New Roman"/>
                <w:sz w:val="24"/>
                <w:szCs w:val="24"/>
              </w:rPr>
            </w:pPr>
            <w:r w:rsidRPr="00453E5B">
              <w:rPr>
                <w:rFonts w:ascii="Times New Roman" w:hAnsi="Times New Roman"/>
                <w:sz w:val="24"/>
                <w:szCs w:val="24"/>
              </w:rPr>
              <w:t xml:space="preserve">   </w:t>
            </w:r>
            <w:r w:rsidR="00170E47" w:rsidRPr="00453E5B">
              <w:rPr>
                <w:rFonts w:ascii="Times New Roman" w:hAnsi="Times New Roman"/>
                <w:sz w:val="24"/>
                <w:szCs w:val="24"/>
              </w:rPr>
              <w:t xml:space="preserve">Анкета участника </w:t>
            </w:r>
            <w:r w:rsidR="00DC1BE1" w:rsidRPr="00453E5B">
              <w:rPr>
                <w:rFonts w:ascii="Times New Roman" w:hAnsi="Times New Roman"/>
                <w:sz w:val="24"/>
                <w:szCs w:val="24"/>
              </w:rPr>
              <w:t>закупки</w:t>
            </w:r>
          </w:p>
        </w:tc>
        <w:tc>
          <w:tcPr>
            <w:tcW w:w="1124" w:type="dxa"/>
            <w:tcBorders>
              <w:left w:val="single" w:sz="4" w:space="0" w:color="auto"/>
            </w:tcBorders>
          </w:tcPr>
          <w:p w14:paraId="608FA2BA" w14:textId="77777777" w:rsidR="00170E47" w:rsidRPr="00453E5B" w:rsidRDefault="00170E47" w:rsidP="00170E47">
            <w:pPr>
              <w:widowControl w:val="0"/>
              <w:spacing w:after="0" w:line="240" w:lineRule="auto"/>
              <w:rPr>
                <w:rFonts w:ascii="Times New Roman" w:hAnsi="Times New Roman"/>
                <w:sz w:val="24"/>
                <w:szCs w:val="24"/>
              </w:rPr>
            </w:pPr>
          </w:p>
        </w:tc>
      </w:tr>
      <w:tr w:rsidR="00170E47" w:rsidRPr="00453E5B" w14:paraId="62799FAC" w14:textId="77777777">
        <w:tc>
          <w:tcPr>
            <w:tcW w:w="993" w:type="dxa"/>
            <w:tcBorders>
              <w:right w:val="single" w:sz="4" w:space="0" w:color="auto"/>
            </w:tcBorders>
          </w:tcPr>
          <w:p w14:paraId="41A367F1" w14:textId="77777777" w:rsidR="00170E47" w:rsidRPr="00453E5B" w:rsidRDefault="00170E47"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34D75761" w14:textId="77777777" w:rsidR="00170E47" w:rsidRPr="00453E5B" w:rsidRDefault="00506B07" w:rsidP="00CD1F89">
            <w:pPr>
              <w:tabs>
                <w:tab w:val="left" w:pos="0"/>
              </w:tabs>
              <w:autoSpaceDE w:val="0"/>
              <w:autoSpaceDN w:val="0"/>
              <w:adjustRightInd w:val="0"/>
              <w:spacing w:after="0" w:line="240" w:lineRule="auto"/>
              <w:jc w:val="both"/>
              <w:outlineLvl w:val="1"/>
              <w:rPr>
                <w:rFonts w:ascii="Times New Roman" w:hAnsi="Times New Roman"/>
                <w:sz w:val="24"/>
                <w:szCs w:val="24"/>
              </w:rPr>
            </w:pPr>
            <w:r w:rsidRPr="00453E5B">
              <w:rPr>
                <w:rFonts w:ascii="Times New Roman" w:hAnsi="Times New Roman"/>
                <w:sz w:val="24"/>
                <w:szCs w:val="24"/>
              </w:rPr>
              <w:t xml:space="preserve">   </w:t>
            </w:r>
            <w:r w:rsidR="00E2054A" w:rsidRPr="00453E5B">
              <w:rPr>
                <w:rFonts w:ascii="Times New Roman" w:hAnsi="Times New Roman"/>
                <w:sz w:val="24"/>
                <w:szCs w:val="24"/>
              </w:rPr>
              <w:t xml:space="preserve">Предложение о качестве услуг и иные предложения об условиях исполнения </w:t>
            </w:r>
            <w:r w:rsidR="00CD1F89" w:rsidRPr="00453E5B">
              <w:rPr>
                <w:rFonts w:ascii="Times New Roman" w:hAnsi="Times New Roman"/>
                <w:sz w:val="24"/>
                <w:szCs w:val="24"/>
              </w:rPr>
              <w:t>договора</w:t>
            </w:r>
            <w:r w:rsidR="00E2054A" w:rsidRPr="00453E5B">
              <w:rPr>
                <w:rFonts w:ascii="Times New Roman" w:hAnsi="Times New Roman"/>
                <w:sz w:val="24"/>
                <w:szCs w:val="24"/>
              </w:rPr>
              <w:t xml:space="preserve">, в том числе предложения о цене </w:t>
            </w:r>
            <w:r w:rsidR="00CD1F89" w:rsidRPr="00453E5B">
              <w:rPr>
                <w:rFonts w:ascii="Times New Roman" w:hAnsi="Times New Roman"/>
                <w:sz w:val="24"/>
                <w:szCs w:val="24"/>
              </w:rPr>
              <w:t>договора</w:t>
            </w:r>
            <w:r w:rsidR="00E2054A" w:rsidRPr="00453E5B">
              <w:rPr>
                <w:rFonts w:ascii="Times New Roman" w:hAnsi="Times New Roman"/>
                <w:sz w:val="24"/>
                <w:szCs w:val="24"/>
              </w:rPr>
              <w:t>.</w:t>
            </w:r>
          </w:p>
        </w:tc>
        <w:tc>
          <w:tcPr>
            <w:tcW w:w="1124" w:type="dxa"/>
            <w:tcBorders>
              <w:left w:val="single" w:sz="4" w:space="0" w:color="auto"/>
            </w:tcBorders>
          </w:tcPr>
          <w:p w14:paraId="443FE67A" w14:textId="77777777" w:rsidR="00170E47" w:rsidRPr="00453E5B" w:rsidRDefault="00170E47" w:rsidP="00170E47">
            <w:pPr>
              <w:widowControl w:val="0"/>
              <w:spacing w:after="0" w:line="240" w:lineRule="auto"/>
              <w:rPr>
                <w:rFonts w:ascii="Times New Roman" w:hAnsi="Times New Roman"/>
                <w:sz w:val="24"/>
                <w:szCs w:val="24"/>
              </w:rPr>
            </w:pPr>
          </w:p>
        </w:tc>
      </w:tr>
      <w:tr w:rsidR="00E2054A" w:rsidRPr="00453E5B" w14:paraId="3AF769F0" w14:textId="77777777">
        <w:tc>
          <w:tcPr>
            <w:tcW w:w="993" w:type="dxa"/>
            <w:tcBorders>
              <w:right w:val="single" w:sz="4" w:space="0" w:color="auto"/>
            </w:tcBorders>
          </w:tcPr>
          <w:p w14:paraId="6EEF8304" w14:textId="77777777" w:rsidR="00E2054A" w:rsidRPr="00453E5B"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7582221E" w14:textId="77777777" w:rsidR="00E2054A" w:rsidRPr="00453E5B" w:rsidRDefault="00506B07" w:rsidP="00E2054A">
            <w:pPr>
              <w:tabs>
                <w:tab w:val="left" w:pos="0"/>
              </w:tabs>
              <w:autoSpaceDE w:val="0"/>
              <w:autoSpaceDN w:val="0"/>
              <w:adjustRightInd w:val="0"/>
              <w:spacing w:after="0" w:line="240" w:lineRule="auto"/>
              <w:jc w:val="both"/>
              <w:outlineLvl w:val="1"/>
              <w:rPr>
                <w:rFonts w:ascii="Times New Roman" w:hAnsi="Times New Roman"/>
                <w:sz w:val="24"/>
                <w:szCs w:val="24"/>
              </w:rPr>
            </w:pPr>
            <w:r w:rsidRPr="00453E5B">
              <w:rPr>
                <w:rFonts w:ascii="Times New Roman" w:hAnsi="Times New Roman"/>
                <w:sz w:val="24"/>
                <w:szCs w:val="24"/>
              </w:rPr>
              <w:t xml:space="preserve">   </w:t>
            </w:r>
            <w:r w:rsidR="00E2054A" w:rsidRPr="00453E5B">
              <w:rPr>
                <w:rFonts w:ascii="Times New Roman" w:hAnsi="Times New Roman"/>
                <w:sz w:val="24"/>
                <w:szCs w:val="24"/>
              </w:rPr>
              <w:t xml:space="preserve">Выписка или нотариально заверенная копия выписки из Единого государственного реестра юридических лиц </w:t>
            </w:r>
            <w:r w:rsidR="00E2054A" w:rsidRPr="00453E5B">
              <w:rPr>
                <w:rFonts w:ascii="Times New Roman" w:hAnsi="Times New Roman"/>
                <w:i/>
                <w:sz w:val="24"/>
                <w:szCs w:val="24"/>
              </w:rPr>
              <w:t>(для юридических лиц)</w:t>
            </w:r>
          </w:p>
        </w:tc>
        <w:tc>
          <w:tcPr>
            <w:tcW w:w="1124" w:type="dxa"/>
            <w:tcBorders>
              <w:left w:val="single" w:sz="4" w:space="0" w:color="auto"/>
            </w:tcBorders>
          </w:tcPr>
          <w:p w14:paraId="1C63C7DF" w14:textId="77777777" w:rsidR="00E2054A" w:rsidRPr="00453E5B" w:rsidRDefault="00E2054A" w:rsidP="00170E47">
            <w:pPr>
              <w:widowControl w:val="0"/>
              <w:spacing w:after="0" w:line="240" w:lineRule="auto"/>
              <w:rPr>
                <w:rFonts w:ascii="Times New Roman" w:hAnsi="Times New Roman"/>
                <w:sz w:val="24"/>
                <w:szCs w:val="24"/>
              </w:rPr>
            </w:pPr>
          </w:p>
        </w:tc>
      </w:tr>
      <w:tr w:rsidR="00E2054A" w:rsidRPr="00453E5B" w14:paraId="1DA7C4F7" w14:textId="77777777">
        <w:tc>
          <w:tcPr>
            <w:tcW w:w="993" w:type="dxa"/>
            <w:tcBorders>
              <w:right w:val="single" w:sz="4" w:space="0" w:color="auto"/>
            </w:tcBorders>
          </w:tcPr>
          <w:p w14:paraId="40A7F14E" w14:textId="77777777" w:rsidR="00E2054A" w:rsidRPr="00453E5B"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05E1245E" w14:textId="77777777" w:rsidR="00E2054A" w:rsidRPr="00453E5B" w:rsidRDefault="00506B07" w:rsidP="00E2054A">
            <w:pPr>
              <w:tabs>
                <w:tab w:val="left" w:pos="0"/>
              </w:tabs>
              <w:autoSpaceDE w:val="0"/>
              <w:autoSpaceDN w:val="0"/>
              <w:adjustRightInd w:val="0"/>
              <w:spacing w:after="0" w:line="240" w:lineRule="auto"/>
              <w:jc w:val="both"/>
              <w:outlineLvl w:val="1"/>
              <w:rPr>
                <w:rFonts w:ascii="Times New Roman" w:hAnsi="Times New Roman"/>
                <w:sz w:val="24"/>
                <w:szCs w:val="24"/>
              </w:rPr>
            </w:pPr>
            <w:r w:rsidRPr="00453E5B">
              <w:rPr>
                <w:rFonts w:ascii="Times New Roman" w:hAnsi="Times New Roman"/>
                <w:sz w:val="24"/>
                <w:szCs w:val="24"/>
              </w:rPr>
              <w:t xml:space="preserve">   </w:t>
            </w:r>
            <w:r w:rsidR="00E2054A" w:rsidRPr="00453E5B">
              <w:rPr>
                <w:rFonts w:ascii="Times New Roman" w:hAnsi="Times New Roman"/>
                <w:sz w:val="24"/>
                <w:szCs w:val="24"/>
              </w:rPr>
              <w:t xml:space="preserve">Выписка или нотариально заверенная копия выписки из Единого государственного реестра индивидуальных предпринимателей </w:t>
            </w:r>
            <w:r w:rsidR="00E2054A" w:rsidRPr="00453E5B">
              <w:rPr>
                <w:rFonts w:ascii="Times New Roman" w:hAnsi="Times New Roman"/>
                <w:i/>
                <w:sz w:val="24"/>
                <w:szCs w:val="24"/>
              </w:rPr>
              <w:t>(для индивидуальных предпринимателей)</w:t>
            </w:r>
          </w:p>
        </w:tc>
        <w:tc>
          <w:tcPr>
            <w:tcW w:w="1124" w:type="dxa"/>
            <w:tcBorders>
              <w:left w:val="single" w:sz="4" w:space="0" w:color="auto"/>
            </w:tcBorders>
          </w:tcPr>
          <w:p w14:paraId="293CD443" w14:textId="77777777" w:rsidR="00E2054A" w:rsidRPr="00453E5B" w:rsidRDefault="00E2054A" w:rsidP="00170E47">
            <w:pPr>
              <w:widowControl w:val="0"/>
              <w:spacing w:after="0" w:line="240" w:lineRule="auto"/>
              <w:rPr>
                <w:rFonts w:ascii="Times New Roman" w:hAnsi="Times New Roman"/>
                <w:sz w:val="24"/>
                <w:szCs w:val="24"/>
              </w:rPr>
            </w:pPr>
          </w:p>
        </w:tc>
      </w:tr>
      <w:tr w:rsidR="00E2054A" w:rsidRPr="00453E5B" w14:paraId="2647F6D4" w14:textId="77777777">
        <w:tc>
          <w:tcPr>
            <w:tcW w:w="993" w:type="dxa"/>
            <w:tcBorders>
              <w:right w:val="single" w:sz="4" w:space="0" w:color="auto"/>
            </w:tcBorders>
          </w:tcPr>
          <w:p w14:paraId="483BFB2A" w14:textId="77777777" w:rsidR="00E2054A" w:rsidRPr="00453E5B"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401F6661" w14:textId="77777777" w:rsidR="00E2054A" w:rsidRPr="00453E5B" w:rsidRDefault="00E2054A" w:rsidP="00E2054A">
            <w:pPr>
              <w:tabs>
                <w:tab w:val="left" w:pos="0"/>
              </w:tabs>
              <w:autoSpaceDE w:val="0"/>
              <w:autoSpaceDN w:val="0"/>
              <w:adjustRightInd w:val="0"/>
              <w:spacing w:after="0" w:line="240" w:lineRule="auto"/>
              <w:jc w:val="both"/>
              <w:outlineLvl w:val="1"/>
              <w:rPr>
                <w:rFonts w:ascii="Times New Roman" w:hAnsi="Times New Roman"/>
                <w:sz w:val="24"/>
                <w:szCs w:val="24"/>
              </w:rPr>
            </w:pPr>
            <w:r w:rsidRPr="00453E5B">
              <w:rPr>
                <w:rFonts w:ascii="Times New Roman" w:hAnsi="Times New Roman"/>
                <w:sz w:val="24"/>
                <w:szCs w:val="24"/>
              </w:rPr>
              <w:t xml:space="preserve">Копии документов, удостоверяющих личность </w:t>
            </w:r>
            <w:r w:rsidRPr="00453E5B">
              <w:rPr>
                <w:rFonts w:ascii="Times New Roman" w:hAnsi="Times New Roman"/>
                <w:i/>
                <w:sz w:val="24"/>
                <w:szCs w:val="24"/>
              </w:rPr>
              <w:t>(для иных физических лиц)</w:t>
            </w:r>
          </w:p>
        </w:tc>
        <w:tc>
          <w:tcPr>
            <w:tcW w:w="1124" w:type="dxa"/>
            <w:tcBorders>
              <w:left w:val="single" w:sz="4" w:space="0" w:color="auto"/>
            </w:tcBorders>
          </w:tcPr>
          <w:p w14:paraId="0FA77534" w14:textId="77777777" w:rsidR="00E2054A" w:rsidRPr="00453E5B" w:rsidRDefault="00E2054A" w:rsidP="00170E47">
            <w:pPr>
              <w:widowControl w:val="0"/>
              <w:spacing w:after="0" w:line="240" w:lineRule="auto"/>
              <w:rPr>
                <w:rFonts w:ascii="Times New Roman" w:hAnsi="Times New Roman"/>
                <w:sz w:val="24"/>
                <w:szCs w:val="24"/>
              </w:rPr>
            </w:pPr>
          </w:p>
        </w:tc>
      </w:tr>
      <w:tr w:rsidR="00E2054A" w:rsidRPr="00453E5B" w14:paraId="4FFAB460" w14:textId="77777777">
        <w:tc>
          <w:tcPr>
            <w:tcW w:w="993" w:type="dxa"/>
            <w:tcBorders>
              <w:right w:val="single" w:sz="4" w:space="0" w:color="auto"/>
            </w:tcBorders>
          </w:tcPr>
          <w:p w14:paraId="31D4D991" w14:textId="77777777" w:rsidR="00E2054A" w:rsidRPr="00453E5B" w:rsidRDefault="00E2054A"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4DAB4C24" w14:textId="77777777" w:rsidR="00E2054A" w:rsidRPr="00453E5B" w:rsidRDefault="00506B07" w:rsidP="00506B07">
            <w:pPr>
              <w:tabs>
                <w:tab w:val="left" w:pos="0"/>
              </w:tabs>
              <w:autoSpaceDE w:val="0"/>
              <w:autoSpaceDN w:val="0"/>
              <w:adjustRightInd w:val="0"/>
              <w:spacing w:after="0" w:line="240" w:lineRule="auto"/>
              <w:jc w:val="both"/>
              <w:outlineLvl w:val="1"/>
              <w:rPr>
                <w:rFonts w:ascii="Times New Roman" w:hAnsi="Times New Roman"/>
                <w:sz w:val="24"/>
                <w:szCs w:val="24"/>
              </w:rPr>
            </w:pPr>
            <w:r w:rsidRPr="00453E5B">
              <w:rPr>
                <w:rFonts w:ascii="Times New Roman" w:hAnsi="Times New Roman"/>
                <w:sz w:val="24"/>
                <w:szCs w:val="24"/>
              </w:rPr>
              <w:t xml:space="preserve">    </w:t>
            </w:r>
            <w:r w:rsidR="00E2054A" w:rsidRPr="00453E5B">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00E2054A" w:rsidRPr="00453E5B">
              <w:rPr>
                <w:rFonts w:ascii="Times New Roman" w:hAnsi="Times New Roman"/>
                <w:i/>
                <w:sz w:val="24"/>
                <w:szCs w:val="24"/>
              </w:rPr>
              <w:t>(для иностранных лиц)</w:t>
            </w:r>
          </w:p>
        </w:tc>
        <w:tc>
          <w:tcPr>
            <w:tcW w:w="1124" w:type="dxa"/>
            <w:tcBorders>
              <w:left w:val="single" w:sz="4" w:space="0" w:color="auto"/>
            </w:tcBorders>
          </w:tcPr>
          <w:p w14:paraId="3F94F152" w14:textId="77777777" w:rsidR="00E2054A" w:rsidRPr="00453E5B" w:rsidRDefault="00E2054A" w:rsidP="00170E47">
            <w:pPr>
              <w:widowControl w:val="0"/>
              <w:spacing w:after="0" w:line="240" w:lineRule="auto"/>
              <w:rPr>
                <w:rFonts w:ascii="Times New Roman" w:hAnsi="Times New Roman"/>
                <w:sz w:val="24"/>
                <w:szCs w:val="24"/>
              </w:rPr>
            </w:pPr>
          </w:p>
        </w:tc>
      </w:tr>
      <w:tr w:rsidR="00E977EA" w:rsidRPr="00453E5B" w14:paraId="11195998" w14:textId="77777777">
        <w:tc>
          <w:tcPr>
            <w:tcW w:w="993" w:type="dxa"/>
            <w:tcBorders>
              <w:right w:val="single" w:sz="4" w:space="0" w:color="auto"/>
            </w:tcBorders>
          </w:tcPr>
          <w:p w14:paraId="5FE69BB1" w14:textId="77777777" w:rsidR="00E977EA" w:rsidRPr="00453E5B" w:rsidRDefault="00E977EA"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2CEFC6D2" w14:textId="77777777" w:rsidR="00E977EA" w:rsidRPr="00453E5B" w:rsidRDefault="00506B07" w:rsidP="00CE4C08">
            <w:pPr>
              <w:spacing w:after="0" w:line="240" w:lineRule="auto"/>
              <w:jc w:val="both"/>
              <w:rPr>
                <w:rFonts w:ascii="Times New Roman" w:hAnsi="Times New Roman"/>
                <w:sz w:val="24"/>
                <w:szCs w:val="24"/>
              </w:rPr>
            </w:pPr>
            <w:r w:rsidRPr="00453E5B">
              <w:rPr>
                <w:rFonts w:ascii="Times New Roman" w:hAnsi="Times New Roman"/>
                <w:sz w:val="24"/>
                <w:szCs w:val="24"/>
              </w:rPr>
              <w:t xml:space="preserve">    </w:t>
            </w:r>
            <w:r w:rsidR="00E977EA" w:rsidRPr="00453E5B">
              <w:rPr>
                <w:rFonts w:ascii="Times New Roman" w:hAnsi="Times New Roman"/>
                <w:sz w:val="24"/>
                <w:szCs w:val="24"/>
              </w:rPr>
              <w:t xml:space="preserve">Документ, подтверждающий полномочия лица на осуществление действий от имени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xml:space="preserve"> - юридического лица (копия </w:t>
            </w:r>
            <w:r w:rsidR="00E977EA" w:rsidRPr="00453E5B">
              <w:rPr>
                <w:rFonts w:ascii="Times New Roman" w:hAnsi="Times New Roman"/>
                <w:sz w:val="24"/>
                <w:szCs w:val="24"/>
              </w:rPr>
              <w:lastRenderedPageBreak/>
              <w:t xml:space="preserve">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xml:space="preserve"> без доверенности (далее - руководитель). В случае, если от имени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xml:space="preserve"> действует иное лицо, заявка на участие в </w:t>
            </w:r>
            <w:r w:rsidR="00F41A9D" w:rsidRPr="00453E5B">
              <w:rPr>
                <w:rFonts w:ascii="Times New Roman" w:hAnsi="Times New Roman"/>
                <w:sz w:val="24"/>
                <w:szCs w:val="24"/>
              </w:rPr>
              <w:t>конкурентном отборе в электронной форме</w:t>
            </w:r>
            <w:r w:rsidR="00D56A0F" w:rsidRPr="00453E5B">
              <w:rPr>
                <w:rFonts w:ascii="Times New Roman" w:hAnsi="Times New Roman"/>
                <w:sz w:val="24"/>
                <w:szCs w:val="24"/>
              </w:rPr>
              <w:t xml:space="preserve"> </w:t>
            </w:r>
            <w:r w:rsidR="00E977EA" w:rsidRPr="00453E5B">
              <w:rPr>
                <w:rFonts w:ascii="Times New Roman" w:hAnsi="Times New Roman"/>
                <w:sz w:val="24"/>
                <w:szCs w:val="24"/>
              </w:rPr>
              <w:t xml:space="preserve">должна содержать также доверенность на осуществление действий от имени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заверенную печ</w:t>
            </w:r>
            <w:r w:rsidR="00933282" w:rsidRPr="00453E5B">
              <w:rPr>
                <w:rFonts w:ascii="Times New Roman" w:hAnsi="Times New Roman"/>
                <w:sz w:val="24"/>
                <w:szCs w:val="24"/>
              </w:rPr>
              <w:t>атью участника закупки</w:t>
            </w:r>
            <w:r w:rsidR="00E977EA" w:rsidRPr="00453E5B">
              <w:rPr>
                <w:rFonts w:ascii="Times New Roman" w:hAnsi="Times New Roman"/>
                <w:sz w:val="24"/>
                <w:szCs w:val="24"/>
              </w:rPr>
              <w:t xml:space="preserve"> и подписанную руководителем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933282" w:rsidRPr="00453E5B">
              <w:rPr>
                <w:rFonts w:ascii="Times New Roman" w:hAnsi="Times New Roman"/>
                <w:sz w:val="24"/>
                <w:szCs w:val="24"/>
              </w:rPr>
              <w:t>закупки</w:t>
            </w:r>
            <w:r w:rsidR="00E977EA" w:rsidRPr="00453E5B">
              <w:rPr>
                <w:rFonts w:ascii="Times New Roman" w:hAnsi="Times New Roman"/>
                <w:sz w:val="24"/>
                <w:szCs w:val="24"/>
              </w:rPr>
              <w:t xml:space="preserve">, заявка на участие в </w:t>
            </w:r>
            <w:r w:rsidR="00F41A9D" w:rsidRPr="00453E5B">
              <w:rPr>
                <w:rFonts w:ascii="Times New Roman" w:hAnsi="Times New Roman"/>
                <w:sz w:val="24"/>
                <w:szCs w:val="24"/>
              </w:rPr>
              <w:t>конкурентном отборе в электронной форме</w:t>
            </w:r>
            <w:r w:rsidR="00D56A0F" w:rsidRPr="00453E5B">
              <w:rPr>
                <w:rFonts w:ascii="Times New Roman" w:hAnsi="Times New Roman"/>
                <w:sz w:val="24"/>
                <w:szCs w:val="24"/>
              </w:rPr>
              <w:t xml:space="preserve"> </w:t>
            </w:r>
            <w:r w:rsidR="00E977EA" w:rsidRPr="00453E5B">
              <w:rPr>
                <w:rFonts w:ascii="Times New Roman" w:hAnsi="Times New Roman"/>
                <w:sz w:val="24"/>
                <w:szCs w:val="24"/>
              </w:rPr>
              <w:t>должна содержать также документ, подтверждающий полномочия такого лица.</w:t>
            </w:r>
          </w:p>
        </w:tc>
        <w:tc>
          <w:tcPr>
            <w:tcW w:w="1124" w:type="dxa"/>
            <w:tcBorders>
              <w:left w:val="single" w:sz="4" w:space="0" w:color="auto"/>
            </w:tcBorders>
          </w:tcPr>
          <w:p w14:paraId="05AB20E3" w14:textId="77777777" w:rsidR="00E977EA" w:rsidRPr="00453E5B" w:rsidRDefault="00E977EA" w:rsidP="00170E47">
            <w:pPr>
              <w:widowControl w:val="0"/>
              <w:spacing w:after="0" w:line="240" w:lineRule="auto"/>
              <w:rPr>
                <w:rFonts w:ascii="Times New Roman" w:hAnsi="Times New Roman"/>
                <w:sz w:val="24"/>
                <w:szCs w:val="24"/>
              </w:rPr>
            </w:pPr>
          </w:p>
        </w:tc>
      </w:tr>
      <w:tr w:rsidR="007C4184" w:rsidRPr="00453E5B" w14:paraId="68D99391" w14:textId="77777777">
        <w:tc>
          <w:tcPr>
            <w:tcW w:w="993" w:type="dxa"/>
            <w:tcBorders>
              <w:right w:val="single" w:sz="4" w:space="0" w:color="auto"/>
            </w:tcBorders>
          </w:tcPr>
          <w:p w14:paraId="148EC761" w14:textId="77777777" w:rsidR="007C4184" w:rsidRPr="00453E5B"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44839FB1" w14:textId="77777777" w:rsidR="007C4184" w:rsidRPr="00453E5B" w:rsidRDefault="00506B07" w:rsidP="00E07039">
            <w:pPr>
              <w:spacing w:after="0" w:line="240" w:lineRule="auto"/>
              <w:jc w:val="both"/>
              <w:rPr>
                <w:rFonts w:ascii="Times New Roman" w:hAnsi="Times New Roman"/>
                <w:sz w:val="24"/>
                <w:szCs w:val="24"/>
              </w:rPr>
            </w:pPr>
            <w:r w:rsidRPr="00453E5B">
              <w:rPr>
                <w:rFonts w:ascii="Times New Roman" w:hAnsi="Times New Roman"/>
                <w:sz w:val="24"/>
                <w:szCs w:val="24"/>
              </w:rPr>
              <w:t xml:space="preserve">   </w:t>
            </w:r>
            <w:r w:rsidR="007C4184" w:rsidRPr="00453E5B">
              <w:rPr>
                <w:rFonts w:ascii="Times New Roman" w:hAnsi="Times New Roman"/>
                <w:sz w:val="24"/>
                <w:szCs w:val="24"/>
              </w:rPr>
              <w:t xml:space="preserve">Документы, подтверждающие квалификацию участника </w:t>
            </w:r>
            <w:r w:rsidR="00E07039" w:rsidRPr="00453E5B">
              <w:rPr>
                <w:rFonts w:ascii="Times New Roman" w:hAnsi="Times New Roman"/>
                <w:sz w:val="24"/>
                <w:szCs w:val="24"/>
              </w:rPr>
              <w:t>закупки</w:t>
            </w:r>
            <w:r w:rsidR="007C4184" w:rsidRPr="00453E5B">
              <w:rPr>
                <w:rFonts w:ascii="Times New Roman" w:hAnsi="Times New Roman"/>
                <w:sz w:val="24"/>
                <w:szCs w:val="24"/>
              </w:rPr>
              <w:t xml:space="preserve"> </w:t>
            </w:r>
            <w:r w:rsidR="007C4184" w:rsidRPr="00453E5B">
              <w:rPr>
                <w:rFonts w:ascii="Times New Roman" w:hAnsi="Times New Roman"/>
                <w:i/>
                <w:sz w:val="24"/>
                <w:szCs w:val="24"/>
              </w:rPr>
              <w:t>(если установлен критерий оценки заявок – квалификация участника размещения заказа)</w:t>
            </w:r>
          </w:p>
        </w:tc>
        <w:tc>
          <w:tcPr>
            <w:tcW w:w="1124" w:type="dxa"/>
            <w:tcBorders>
              <w:left w:val="single" w:sz="4" w:space="0" w:color="auto"/>
            </w:tcBorders>
          </w:tcPr>
          <w:p w14:paraId="08921FC6" w14:textId="77777777" w:rsidR="007C4184" w:rsidRPr="00453E5B" w:rsidRDefault="007C4184" w:rsidP="00170E47">
            <w:pPr>
              <w:widowControl w:val="0"/>
              <w:spacing w:after="0" w:line="240" w:lineRule="auto"/>
              <w:rPr>
                <w:rFonts w:ascii="Times New Roman" w:hAnsi="Times New Roman"/>
                <w:sz w:val="24"/>
                <w:szCs w:val="24"/>
              </w:rPr>
            </w:pPr>
          </w:p>
        </w:tc>
      </w:tr>
      <w:tr w:rsidR="007C4184" w:rsidRPr="00453E5B" w14:paraId="6AF60A69" w14:textId="77777777">
        <w:tc>
          <w:tcPr>
            <w:tcW w:w="993" w:type="dxa"/>
            <w:tcBorders>
              <w:right w:val="single" w:sz="4" w:space="0" w:color="auto"/>
            </w:tcBorders>
          </w:tcPr>
          <w:p w14:paraId="7DFF1B0E" w14:textId="77777777" w:rsidR="007C4184" w:rsidRPr="00453E5B" w:rsidRDefault="007C4184" w:rsidP="003D1DD1">
            <w:pPr>
              <w:widowControl w:val="0"/>
              <w:numPr>
                <w:ilvl w:val="0"/>
                <w:numId w:val="1"/>
              </w:numPr>
              <w:tabs>
                <w:tab w:val="clear" w:pos="720"/>
                <w:tab w:val="num" w:pos="392"/>
              </w:tabs>
              <w:spacing w:after="0" w:line="240" w:lineRule="auto"/>
              <w:ind w:left="0" w:firstLine="0"/>
              <w:jc w:val="center"/>
              <w:rPr>
                <w:rFonts w:ascii="Times New Roman" w:hAnsi="Times New Roman"/>
                <w:sz w:val="24"/>
                <w:szCs w:val="24"/>
              </w:rPr>
            </w:pPr>
          </w:p>
        </w:tc>
        <w:tc>
          <w:tcPr>
            <w:tcW w:w="7603" w:type="dxa"/>
            <w:tcBorders>
              <w:top w:val="single" w:sz="4" w:space="0" w:color="auto"/>
              <w:left w:val="single" w:sz="4" w:space="0" w:color="auto"/>
              <w:bottom w:val="single" w:sz="4" w:space="0" w:color="auto"/>
              <w:right w:val="single" w:sz="4" w:space="0" w:color="auto"/>
            </w:tcBorders>
          </w:tcPr>
          <w:p w14:paraId="3EBDF22E" w14:textId="77777777" w:rsidR="007C4184" w:rsidRPr="00453E5B" w:rsidRDefault="00506B07" w:rsidP="00933282">
            <w:pPr>
              <w:spacing w:after="0"/>
              <w:rPr>
                <w:rFonts w:ascii="Times New Roman" w:hAnsi="Times New Roman"/>
                <w:i/>
                <w:iCs/>
                <w:sz w:val="24"/>
                <w:szCs w:val="24"/>
              </w:rPr>
            </w:pPr>
            <w:r w:rsidRPr="00453E5B">
              <w:rPr>
                <w:rFonts w:ascii="Times New Roman" w:hAnsi="Times New Roman"/>
                <w:iCs/>
                <w:sz w:val="24"/>
                <w:szCs w:val="24"/>
              </w:rPr>
              <w:t xml:space="preserve">   </w:t>
            </w:r>
            <w:r w:rsidR="00827D58" w:rsidRPr="00453E5B">
              <w:rPr>
                <w:rFonts w:ascii="Times New Roman" w:hAnsi="Times New Roman"/>
                <w:iCs/>
                <w:sz w:val="24"/>
                <w:szCs w:val="24"/>
              </w:rPr>
              <w:t xml:space="preserve">Копии учредительных документов участника </w:t>
            </w:r>
            <w:r w:rsidR="00933282" w:rsidRPr="00453E5B">
              <w:rPr>
                <w:rFonts w:ascii="Times New Roman" w:hAnsi="Times New Roman"/>
                <w:iCs/>
                <w:sz w:val="24"/>
                <w:szCs w:val="24"/>
              </w:rPr>
              <w:t>закупки</w:t>
            </w:r>
            <w:r w:rsidR="00827D58" w:rsidRPr="00453E5B">
              <w:rPr>
                <w:rFonts w:ascii="Times New Roman" w:hAnsi="Times New Roman"/>
                <w:iCs/>
                <w:sz w:val="24"/>
                <w:szCs w:val="24"/>
              </w:rPr>
              <w:t xml:space="preserve"> </w:t>
            </w:r>
            <w:r w:rsidR="00827D58" w:rsidRPr="00453E5B">
              <w:rPr>
                <w:rFonts w:ascii="Times New Roman" w:hAnsi="Times New Roman"/>
                <w:i/>
                <w:iCs/>
                <w:sz w:val="24"/>
                <w:szCs w:val="24"/>
              </w:rPr>
              <w:t xml:space="preserve">(для юридических лиц). </w:t>
            </w:r>
          </w:p>
        </w:tc>
        <w:tc>
          <w:tcPr>
            <w:tcW w:w="1124" w:type="dxa"/>
            <w:tcBorders>
              <w:left w:val="single" w:sz="4" w:space="0" w:color="auto"/>
            </w:tcBorders>
          </w:tcPr>
          <w:p w14:paraId="18009F90" w14:textId="77777777" w:rsidR="007C4184" w:rsidRPr="00453E5B" w:rsidRDefault="007C4184" w:rsidP="00170E47">
            <w:pPr>
              <w:widowControl w:val="0"/>
              <w:spacing w:after="0" w:line="240" w:lineRule="auto"/>
              <w:rPr>
                <w:rFonts w:ascii="Times New Roman" w:hAnsi="Times New Roman"/>
                <w:sz w:val="24"/>
                <w:szCs w:val="24"/>
              </w:rPr>
            </w:pPr>
          </w:p>
        </w:tc>
      </w:tr>
      <w:tr w:rsidR="00170E47" w:rsidRPr="00453E5B" w14:paraId="6CEF7887" w14:textId="77777777">
        <w:tc>
          <w:tcPr>
            <w:tcW w:w="993" w:type="dxa"/>
          </w:tcPr>
          <w:p w14:paraId="7BFA59B3" w14:textId="77777777" w:rsidR="00170E47" w:rsidRPr="00453E5B" w:rsidRDefault="00933282" w:rsidP="00933282">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11.</w:t>
            </w:r>
          </w:p>
        </w:tc>
        <w:tc>
          <w:tcPr>
            <w:tcW w:w="7603" w:type="dxa"/>
          </w:tcPr>
          <w:p w14:paraId="4E501619" w14:textId="77777777" w:rsidR="00170E47" w:rsidRPr="00453E5B" w:rsidRDefault="00506B07" w:rsidP="00F606C7">
            <w:pPr>
              <w:widowControl w:val="0"/>
              <w:spacing w:after="0" w:line="240" w:lineRule="auto"/>
              <w:jc w:val="both"/>
              <w:rPr>
                <w:rFonts w:ascii="Times New Roman" w:hAnsi="Times New Roman"/>
                <w:sz w:val="24"/>
                <w:szCs w:val="24"/>
              </w:rPr>
            </w:pPr>
            <w:r w:rsidRPr="00453E5B">
              <w:rPr>
                <w:rFonts w:ascii="Times New Roman" w:hAnsi="Times New Roman"/>
                <w:iCs/>
                <w:sz w:val="24"/>
                <w:szCs w:val="24"/>
              </w:rPr>
              <w:t xml:space="preserve">  </w:t>
            </w:r>
            <w:r w:rsidR="005D024A" w:rsidRPr="00453E5B">
              <w:rPr>
                <w:rFonts w:ascii="Times New Roman" w:hAnsi="Times New Roman"/>
                <w:iCs/>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w:t>
            </w:r>
            <w:r w:rsidR="00F606C7" w:rsidRPr="00453E5B">
              <w:rPr>
                <w:rFonts w:ascii="Times New Roman" w:hAnsi="Times New Roman"/>
                <w:iCs/>
                <w:sz w:val="24"/>
                <w:szCs w:val="24"/>
              </w:rPr>
              <w:t>договор</w:t>
            </w:r>
            <w:r w:rsidR="00BC47B6" w:rsidRPr="00453E5B">
              <w:rPr>
                <w:rFonts w:ascii="Times New Roman" w:hAnsi="Times New Roman"/>
                <w:iCs/>
                <w:sz w:val="24"/>
                <w:szCs w:val="24"/>
              </w:rPr>
              <w:t>а</w:t>
            </w:r>
            <w:r w:rsidR="005D024A" w:rsidRPr="00453E5B">
              <w:rPr>
                <w:rFonts w:ascii="Times New Roman" w:hAnsi="Times New Roman"/>
                <w:iCs/>
                <w:sz w:val="24"/>
                <w:szCs w:val="24"/>
              </w:rPr>
              <w:t xml:space="preserve"> являются крупной сделкой;</w:t>
            </w:r>
          </w:p>
        </w:tc>
        <w:tc>
          <w:tcPr>
            <w:tcW w:w="1124" w:type="dxa"/>
          </w:tcPr>
          <w:p w14:paraId="716C9079" w14:textId="77777777" w:rsidR="00170E47" w:rsidRPr="00453E5B" w:rsidRDefault="00170E47" w:rsidP="00170E47">
            <w:pPr>
              <w:widowControl w:val="0"/>
              <w:spacing w:after="0" w:line="240" w:lineRule="auto"/>
              <w:rPr>
                <w:rFonts w:ascii="Times New Roman" w:hAnsi="Times New Roman"/>
                <w:sz w:val="24"/>
                <w:szCs w:val="24"/>
              </w:rPr>
            </w:pPr>
          </w:p>
        </w:tc>
      </w:tr>
      <w:tr w:rsidR="00933282" w:rsidRPr="00453E5B" w14:paraId="3A0CED6D" w14:textId="77777777">
        <w:tc>
          <w:tcPr>
            <w:tcW w:w="993" w:type="dxa"/>
          </w:tcPr>
          <w:p w14:paraId="39EFB593" w14:textId="77777777" w:rsidR="00933282" w:rsidRPr="00453E5B" w:rsidRDefault="00933282" w:rsidP="00933282">
            <w:pPr>
              <w:widowControl w:val="0"/>
              <w:spacing w:after="0" w:line="240" w:lineRule="auto"/>
              <w:jc w:val="center"/>
              <w:rPr>
                <w:rFonts w:ascii="Times New Roman" w:hAnsi="Times New Roman"/>
                <w:sz w:val="24"/>
                <w:szCs w:val="24"/>
              </w:rPr>
            </w:pPr>
            <w:r w:rsidRPr="00453E5B">
              <w:rPr>
                <w:rFonts w:ascii="Times New Roman" w:hAnsi="Times New Roman"/>
                <w:sz w:val="24"/>
                <w:szCs w:val="24"/>
              </w:rPr>
              <w:t xml:space="preserve">12. </w:t>
            </w:r>
          </w:p>
        </w:tc>
        <w:tc>
          <w:tcPr>
            <w:tcW w:w="7603" w:type="dxa"/>
          </w:tcPr>
          <w:p w14:paraId="3C159CD9" w14:textId="77777777" w:rsidR="00933282" w:rsidRPr="00453E5B" w:rsidRDefault="00933282" w:rsidP="00170E47">
            <w:pPr>
              <w:widowControl w:val="0"/>
              <w:spacing w:after="0" w:line="240" w:lineRule="auto"/>
              <w:jc w:val="both"/>
              <w:rPr>
                <w:rFonts w:ascii="Times New Roman" w:hAnsi="Times New Roman"/>
                <w:iCs/>
                <w:sz w:val="24"/>
                <w:szCs w:val="24"/>
              </w:rPr>
            </w:pPr>
          </w:p>
        </w:tc>
        <w:tc>
          <w:tcPr>
            <w:tcW w:w="1124" w:type="dxa"/>
          </w:tcPr>
          <w:p w14:paraId="242EFF82" w14:textId="77777777" w:rsidR="00933282" w:rsidRPr="00453E5B" w:rsidRDefault="00933282" w:rsidP="00170E47">
            <w:pPr>
              <w:widowControl w:val="0"/>
              <w:spacing w:after="0" w:line="240" w:lineRule="auto"/>
              <w:rPr>
                <w:rFonts w:ascii="Times New Roman" w:hAnsi="Times New Roman"/>
                <w:sz w:val="24"/>
                <w:szCs w:val="24"/>
              </w:rPr>
            </w:pPr>
          </w:p>
        </w:tc>
      </w:tr>
    </w:tbl>
    <w:p w14:paraId="1CFD4837" w14:textId="77777777" w:rsidR="00D1295A" w:rsidRPr="00453E5B" w:rsidRDefault="00D1295A" w:rsidP="00170E47">
      <w:pPr>
        <w:widowControl w:val="0"/>
        <w:spacing w:after="0" w:line="240" w:lineRule="auto"/>
        <w:rPr>
          <w:rFonts w:ascii="Times New Roman" w:hAnsi="Times New Roman"/>
          <w:sz w:val="24"/>
          <w:szCs w:val="24"/>
        </w:rPr>
      </w:pPr>
    </w:p>
    <w:p w14:paraId="3BC822BF" w14:textId="77777777" w:rsidR="00260FA9"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 xml:space="preserve">Руководитель организации </w:t>
      </w:r>
      <w:r w:rsidR="00F86C3B" w:rsidRPr="00453E5B">
        <w:rPr>
          <w:rFonts w:ascii="Times New Roman" w:hAnsi="Times New Roman"/>
          <w:sz w:val="24"/>
          <w:szCs w:val="24"/>
        </w:rPr>
        <w:t xml:space="preserve">        </w:t>
      </w:r>
      <w:r w:rsidRPr="00453E5B">
        <w:rPr>
          <w:rFonts w:ascii="Times New Roman" w:hAnsi="Times New Roman"/>
          <w:sz w:val="24"/>
          <w:szCs w:val="24"/>
        </w:rPr>
        <w:t>_____________________ (Фамилия И.О.)</w:t>
      </w:r>
    </w:p>
    <w:p w14:paraId="07E9DF25" w14:textId="77777777" w:rsidR="000C3D47" w:rsidRPr="00453E5B" w:rsidRDefault="000C3D47" w:rsidP="00170E47">
      <w:pPr>
        <w:widowControl w:val="0"/>
        <w:spacing w:after="0" w:line="240" w:lineRule="auto"/>
        <w:rPr>
          <w:rFonts w:ascii="Times New Roman" w:hAnsi="Times New Roman"/>
          <w:sz w:val="24"/>
          <w:szCs w:val="24"/>
        </w:rPr>
      </w:pPr>
    </w:p>
    <w:p w14:paraId="3222352E" w14:textId="77777777" w:rsidR="00170E47"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 xml:space="preserve">Главный бухгалтер              </w:t>
      </w:r>
      <w:r w:rsidR="00F86C3B" w:rsidRPr="00453E5B">
        <w:rPr>
          <w:rFonts w:ascii="Times New Roman" w:hAnsi="Times New Roman"/>
          <w:sz w:val="24"/>
          <w:szCs w:val="24"/>
        </w:rPr>
        <w:t xml:space="preserve">        </w:t>
      </w:r>
      <w:r w:rsidRPr="00453E5B">
        <w:rPr>
          <w:rFonts w:ascii="Times New Roman" w:hAnsi="Times New Roman"/>
          <w:sz w:val="24"/>
          <w:szCs w:val="24"/>
        </w:rPr>
        <w:t>_____________________ (Фамилия И.О.)</w:t>
      </w:r>
    </w:p>
    <w:p w14:paraId="655EFC07" w14:textId="77777777" w:rsidR="00A05307" w:rsidRPr="00453E5B" w:rsidRDefault="00170E47" w:rsidP="009446F4">
      <w:pPr>
        <w:pStyle w:val="10"/>
        <w:keepNext w:val="0"/>
        <w:widowControl w:val="0"/>
        <w:spacing w:before="0" w:after="0"/>
        <w:rPr>
          <w:rFonts w:ascii="Times New Roman" w:hAnsi="Times New Roman"/>
          <w:b w:val="0"/>
          <w:bCs w:val="0"/>
          <w:kern w:val="0"/>
          <w:sz w:val="24"/>
          <w:szCs w:val="24"/>
          <w:lang w:val="ru-RU"/>
        </w:rPr>
      </w:pPr>
      <w:r w:rsidRPr="00453E5B">
        <w:rPr>
          <w:rFonts w:ascii="Times New Roman" w:hAnsi="Times New Roman"/>
          <w:b w:val="0"/>
          <w:sz w:val="24"/>
          <w:szCs w:val="24"/>
          <w:vertAlign w:val="superscript"/>
        </w:rPr>
        <w:t xml:space="preserve">                                                            МП </w:t>
      </w:r>
      <w:r w:rsidRPr="00453E5B">
        <w:rPr>
          <w:rFonts w:ascii="Times New Roman" w:hAnsi="Times New Roman"/>
          <w:b w:val="0"/>
          <w:sz w:val="24"/>
          <w:szCs w:val="24"/>
          <w:vertAlign w:val="superscript"/>
        </w:rPr>
        <w:tab/>
        <w:t xml:space="preserve">    </w:t>
      </w:r>
      <w:r w:rsidRPr="00453E5B">
        <w:rPr>
          <w:rFonts w:ascii="Times New Roman" w:hAnsi="Times New Roman"/>
          <w:b w:val="0"/>
          <w:sz w:val="24"/>
          <w:szCs w:val="24"/>
          <w:vertAlign w:val="superscript"/>
        </w:rPr>
        <w:tab/>
      </w:r>
    </w:p>
    <w:p w14:paraId="07F77BFA" w14:textId="77777777" w:rsidR="00D1295A"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На бланке организации</w:t>
      </w:r>
    </w:p>
    <w:p w14:paraId="3C5BDAB8" w14:textId="77777777" w:rsidR="00AF66E3"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Дата, исх. Номер</w:t>
      </w:r>
    </w:p>
    <w:p w14:paraId="2AE2A7D3" w14:textId="77777777" w:rsidR="001F2009" w:rsidRPr="00453E5B" w:rsidRDefault="00170E47" w:rsidP="00553739">
      <w:pPr>
        <w:pStyle w:val="33"/>
        <w:widowControl w:val="0"/>
        <w:spacing w:after="0"/>
        <w:jc w:val="center"/>
        <w:rPr>
          <w:b/>
          <w:sz w:val="24"/>
          <w:szCs w:val="24"/>
          <w:lang w:val="ru-RU"/>
        </w:rPr>
      </w:pPr>
      <w:r w:rsidRPr="00453E5B">
        <w:rPr>
          <w:b/>
          <w:sz w:val="24"/>
          <w:szCs w:val="24"/>
        </w:rPr>
        <w:t xml:space="preserve">ЗАЯВКА НА УЧАСТИЕ В </w:t>
      </w:r>
      <w:r w:rsidR="005B1DEA" w:rsidRPr="00453E5B">
        <w:rPr>
          <w:b/>
          <w:sz w:val="24"/>
          <w:szCs w:val="24"/>
          <w:lang w:val="ru-RU"/>
        </w:rPr>
        <w:t>ПРОВЕДЕНИИ</w:t>
      </w:r>
      <w:r w:rsidR="00AF39E2" w:rsidRPr="00453E5B">
        <w:rPr>
          <w:b/>
          <w:sz w:val="24"/>
          <w:szCs w:val="24"/>
          <w:lang w:val="ru-RU"/>
        </w:rPr>
        <w:t xml:space="preserve"> </w:t>
      </w:r>
      <w:r w:rsidR="0034337E" w:rsidRPr="00453E5B">
        <w:rPr>
          <w:b/>
          <w:sz w:val="24"/>
          <w:szCs w:val="24"/>
        </w:rPr>
        <w:t xml:space="preserve">КОНКУРЕНТНОГО ОТБОРА В ЭЛЕКТРОННОЙ ФОРМЕ </w:t>
      </w:r>
    </w:p>
    <w:p w14:paraId="544D2178" w14:textId="77777777" w:rsidR="00826372" w:rsidRPr="00453E5B" w:rsidRDefault="00BF3181" w:rsidP="00C723E7">
      <w:pPr>
        <w:spacing w:after="0" w:line="240" w:lineRule="auto"/>
        <w:jc w:val="center"/>
        <w:rPr>
          <w:rFonts w:ascii="Times New Roman" w:hAnsi="Times New Roman"/>
          <w:sz w:val="24"/>
          <w:szCs w:val="24"/>
        </w:rPr>
      </w:pPr>
      <w:r w:rsidRPr="00453E5B">
        <w:rPr>
          <w:rFonts w:ascii="Times New Roman" w:hAnsi="Times New Roman"/>
          <w:sz w:val="24"/>
          <w:szCs w:val="24"/>
        </w:rPr>
        <w:t>н</w:t>
      </w:r>
      <w:r w:rsidR="001F2009" w:rsidRPr="00453E5B">
        <w:rPr>
          <w:rFonts w:ascii="Times New Roman" w:hAnsi="Times New Roman"/>
          <w:sz w:val="24"/>
          <w:szCs w:val="24"/>
        </w:rPr>
        <w:t xml:space="preserve">а </w:t>
      </w:r>
      <w:r w:rsidR="00BE1A23" w:rsidRPr="00453E5B">
        <w:rPr>
          <w:rFonts w:ascii="Times New Roman" w:hAnsi="Times New Roman"/>
          <w:sz w:val="24"/>
          <w:szCs w:val="24"/>
        </w:rPr>
        <w:t>(указывается наименование закупки)</w:t>
      </w:r>
    </w:p>
    <w:p w14:paraId="2E09CDF0" w14:textId="77777777" w:rsidR="008D5204" w:rsidRPr="00453E5B" w:rsidRDefault="008D5204" w:rsidP="00A521F5">
      <w:pPr>
        <w:spacing w:after="0" w:line="240" w:lineRule="auto"/>
        <w:ind w:firstLine="708"/>
        <w:jc w:val="center"/>
        <w:rPr>
          <w:rFonts w:ascii="Times New Roman" w:hAnsi="Times New Roman"/>
          <w:sz w:val="24"/>
          <w:szCs w:val="24"/>
        </w:rPr>
      </w:pPr>
    </w:p>
    <w:p w14:paraId="492E45C1" w14:textId="77777777" w:rsidR="00170E47" w:rsidRPr="00453E5B" w:rsidRDefault="00170E47" w:rsidP="00972923">
      <w:pPr>
        <w:spacing w:after="0" w:line="240" w:lineRule="auto"/>
        <w:ind w:firstLine="708"/>
        <w:jc w:val="both"/>
        <w:rPr>
          <w:rFonts w:ascii="Times New Roman" w:hAnsi="Times New Roman"/>
          <w:sz w:val="24"/>
          <w:szCs w:val="24"/>
        </w:rPr>
      </w:pPr>
      <w:r w:rsidRPr="00453E5B">
        <w:rPr>
          <w:rFonts w:ascii="Times New Roman" w:hAnsi="Times New Roman"/>
          <w:sz w:val="24"/>
          <w:szCs w:val="24"/>
        </w:rPr>
        <w:t xml:space="preserve">Изучив </w:t>
      </w:r>
      <w:r w:rsidR="00EF1BCB" w:rsidRPr="00453E5B">
        <w:rPr>
          <w:rFonts w:ascii="Times New Roman" w:hAnsi="Times New Roman"/>
          <w:sz w:val="24"/>
          <w:szCs w:val="24"/>
        </w:rPr>
        <w:t xml:space="preserve">извещение о проведении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00D56A0F" w:rsidRPr="00453E5B">
        <w:rPr>
          <w:rFonts w:ascii="Times New Roman" w:hAnsi="Times New Roman"/>
          <w:sz w:val="24"/>
          <w:szCs w:val="24"/>
        </w:rPr>
        <w:t xml:space="preserve"> </w:t>
      </w:r>
      <w:r w:rsidR="00EF1BCB" w:rsidRPr="00453E5B">
        <w:rPr>
          <w:rFonts w:ascii="Times New Roman" w:hAnsi="Times New Roman"/>
          <w:sz w:val="24"/>
          <w:szCs w:val="24"/>
        </w:rPr>
        <w:t xml:space="preserve">и </w:t>
      </w:r>
      <w:r w:rsidR="00D65C8F" w:rsidRPr="00453E5B">
        <w:rPr>
          <w:rFonts w:ascii="Times New Roman" w:hAnsi="Times New Roman"/>
          <w:sz w:val="24"/>
          <w:szCs w:val="24"/>
        </w:rPr>
        <w:t>документацию</w:t>
      </w:r>
      <w:r w:rsidR="00EF1BCB" w:rsidRPr="00453E5B">
        <w:rPr>
          <w:rFonts w:ascii="Times New Roman" w:hAnsi="Times New Roman"/>
          <w:sz w:val="24"/>
          <w:szCs w:val="24"/>
        </w:rPr>
        <w:t xml:space="preserve"> </w:t>
      </w:r>
      <w:r w:rsidR="00287DFA" w:rsidRPr="00453E5B">
        <w:rPr>
          <w:rFonts w:ascii="Times New Roman" w:hAnsi="Times New Roman"/>
          <w:sz w:val="24"/>
          <w:szCs w:val="24"/>
        </w:rPr>
        <w:t xml:space="preserve">на </w:t>
      </w:r>
      <w:r w:rsidR="00BE1A23" w:rsidRPr="00453E5B">
        <w:rPr>
          <w:rFonts w:ascii="Times New Roman" w:hAnsi="Times New Roman"/>
          <w:i/>
          <w:sz w:val="24"/>
          <w:szCs w:val="24"/>
        </w:rPr>
        <w:t>(указывается наименование закупки)</w:t>
      </w:r>
      <w:r w:rsidR="00F02C48" w:rsidRPr="00453E5B">
        <w:rPr>
          <w:rFonts w:ascii="Times New Roman" w:hAnsi="Times New Roman"/>
          <w:sz w:val="24"/>
          <w:szCs w:val="24"/>
        </w:rPr>
        <w:t>,</w:t>
      </w:r>
      <w:r w:rsidR="003F4748" w:rsidRPr="00453E5B">
        <w:rPr>
          <w:rFonts w:ascii="Times New Roman" w:hAnsi="Times New Roman"/>
          <w:i/>
          <w:sz w:val="24"/>
          <w:szCs w:val="24"/>
          <w:u w:val="single"/>
        </w:rPr>
        <w:t xml:space="preserve"> </w:t>
      </w:r>
      <w:r w:rsidR="00006358" w:rsidRPr="00453E5B">
        <w:rPr>
          <w:rFonts w:ascii="Times New Roman" w:hAnsi="Times New Roman"/>
          <w:i/>
          <w:sz w:val="24"/>
          <w:szCs w:val="24"/>
          <w:u w:val="single"/>
        </w:rPr>
        <w:t>(</w:t>
      </w:r>
      <w:r w:rsidRPr="00453E5B">
        <w:rPr>
          <w:rFonts w:ascii="Times New Roman" w:hAnsi="Times New Roman"/>
          <w:i/>
          <w:sz w:val="24"/>
          <w:szCs w:val="24"/>
          <w:u w:val="single"/>
        </w:rPr>
        <w:t xml:space="preserve">Указывается наименование участника </w:t>
      </w:r>
      <w:r w:rsidR="00933282" w:rsidRPr="00453E5B">
        <w:rPr>
          <w:rFonts w:ascii="Times New Roman" w:hAnsi="Times New Roman"/>
          <w:i/>
          <w:sz w:val="24"/>
          <w:szCs w:val="24"/>
          <w:u w:val="single"/>
        </w:rPr>
        <w:t>закупки</w:t>
      </w:r>
      <w:r w:rsidRPr="00453E5B">
        <w:rPr>
          <w:rFonts w:ascii="Times New Roman" w:hAnsi="Times New Roman"/>
          <w:i/>
          <w:sz w:val="24"/>
          <w:szCs w:val="24"/>
          <w:u w:val="single"/>
        </w:rPr>
        <w:t>)</w:t>
      </w:r>
      <w:r w:rsidRPr="00453E5B">
        <w:rPr>
          <w:rFonts w:ascii="Times New Roman" w:hAnsi="Times New Roman"/>
          <w:sz w:val="24"/>
          <w:szCs w:val="24"/>
        </w:rPr>
        <w:t xml:space="preserve"> в лице </w:t>
      </w:r>
      <w:r w:rsidRPr="00453E5B">
        <w:rPr>
          <w:rFonts w:ascii="Times New Roman" w:hAnsi="Times New Roman"/>
          <w:i/>
          <w:sz w:val="24"/>
          <w:szCs w:val="24"/>
          <w:u w:val="single"/>
        </w:rPr>
        <w:t>(наименование должности руководителя, его Ф.И.О.),</w:t>
      </w:r>
      <w:r w:rsidR="00C86D24" w:rsidRPr="00453E5B">
        <w:rPr>
          <w:rFonts w:ascii="Times New Roman" w:hAnsi="Times New Roman"/>
          <w:i/>
          <w:sz w:val="24"/>
          <w:szCs w:val="24"/>
          <w:u w:val="single"/>
        </w:rPr>
        <w:t xml:space="preserve"> </w:t>
      </w:r>
      <w:r w:rsidR="00C86D24" w:rsidRPr="00453E5B">
        <w:rPr>
          <w:rFonts w:ascii="Times New Roman" w:hAnsi="Times New Roman"/>
          <w:sz w:val="24"/>
          <w:szCs w:val="24"/>
          <w:u w:val="single"/>
        </w:rPr>
        <w:t>действующего на основании</w:t>
      </w:r>
      <w:r w:rsidR="00C86D24" w:rsidRPr="00453E5B">
        <w:rPr>
          <w:rFonts w:ascii="Times New Roman" w:hAnsi="Times New Roman"/>
          <w:i/>
          <w:sz w:val="24"/>
          <w:szCs w:val="24"/>
          <w:u w:val="single"/>
        </w:rPr>
        <w:t xml:space="preserve"> ______________________ </w:t>
      </w:r>
      <w:r w:rsidRPr="00453E5B">
        <w:rPr>
          <w:rFonts w:ascii="Times New Roman" w:hAnsi="Times New Roman"/>
          <w:sz w:val="24"/>
          <w:szCs w:val="24"/>
        </w:rPr>
        <w:t xml:space="preserve">сообщает о согласии участвовать в </w:t>
      </w:r>
      <w:r w:rsidR="00F41A9D" w:rsidRPr="00453E5B">
        <w:rPr>
          <w:rFonts w:ascii="Times New Roman" w:hAnsi="Times New Roman"/>
          <w:sz w:val="24"/>
          <w:szCs w:val="24"/>
        </w:rPr>
        <w:t>конкурентном отборе в электронной форме</w:t>
      </w:r>
      <w:r w:rsidR="00CE4C08" w:rsidRPr="00453E5B">
        <w:rPr>
          <w:rFonts w:ascii="Times New Roman" w:hAnsi="Times New Roman"/>
          <w:sz w:val="24"/>
          <w:szCs w:val="24"/>
        </w:rPr>
        <w:t xml:space="preserve"> </w:t>
      </w:r>
      <w:r w:rsidRPr="00453E5B">
        <w:rPr>
          <w:rFonts w:ascii="Times New Roman" w:hAnsi="Times New Roman"/>
          <w:sz w:val="24"/>
          <w:szCs w:val="24"/>
        </w:rPr>
        <w:t xml:space="preserve">на условиях, установленных в указанных выше документах, и направляет настоящую заявку на участие в </w:t>
      </w:r>
      <w:r w:rsidR="00F41A9D" w:rsidRPr="00453E5B">
        <w:rPr>
          <w:rFonts w:ascii="Times New Roman" w:hAnsi="Times New Roman"/>
          <w:sz w:val="24"/>
          <w:szCs w:val="24"/>
        </w:rPr>
        <w:t>конкурентном отборе в электронной форме</w:t>
      </w:r>
      <w:r w:rsidRPr="00453E5B">
        <w:rPr>
          <w:rFonts w:ascii="Times New Roman" w:hAnsi="Times New Roman"/>
          <w:sz w:val="24"/>
          <w:szCs w:val="24"/>
        </w:rPr>
        <w:t>.</w:t>
      </w:r>
    </w:p>
    <w:p w14:paraId="0F36E797" w14:textId="77777777" w:rsidR="00170E47" w:rsidRPr="00453E5B" w:rsidRDefault="00170E47" w:rsidP="00453AAD">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2. Мы согласны </w:t>
      </w:r>
      <w:r w:rsidR="00A05307" w:rsidRPr="00453E5B">
        <w:rPr>
          <w:rFonts w:ascii="Times New Roman" w:hAnsi="Times New Roman"/>
          <w:sz w:val="24"/>
          <w:szCs w:val="24"/>
        </w:rPr>
        <w:t>выполнить</w:t>
      </w:r>
      <w:r w:rsidRPr="00453E5B">
        <w:rPr>
          <w:rFonts w:ascii="Times New Roman" w:hAnsi="Times New Roman"/>
          <w:sz w:val="24"/>
          <w:szCs w:val="24"/>
        </w:rPr>
        <w:t xml:space="preserve"> предусмотренные в извещении о проведении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00D56A0F" w:rsidRPr="00453E5B">
        <w:rPr>
          <w:rFonts w:ascii="Times New Roman" w:hAnsi="Times New Roman"/>
          <w:sz w:val="24"/>
          <w:szCs w:val="24"/>
        </w:rPr>
        <w:t xml:space="preserve"> </w:t>
      </w:r>
      <w:r w:rsidRPr="00453E5B">
        <w:rPr>
          <w:rFonts w:ascii="Times New Roman" w:hAnsi="Times New Roman"/>
          <w:sz w:val="24"/>
          <w:szCs w:val="24"/>
        </w:rPr>
        <w:t xml:space="preserve">и в документации </w:t>
      </w:r>
      <w:r w:rsidR="00A05307" w:rsidRPr="00453E5B">
        <w:rPr>
          <w:rFonts w:ascii="Times New Roman" w:hAnsi="Times New Roman"/>
          <w:sz w:val="24"/>
          <w:szCs w:val="24"/>
        </w:rPr>
        <w:t>работы</w:t>
      </w:r>
      <w:r w:rsidRPr="00453E5B">
        <w:rPr>
          <w:rFonts w:ascii="Times New Roman" w:hAnsi="Times New Roman"/>
          <w:sz w:val="24"/>
          <w:szCs w:val="24"/>
        </w:rPr>
        <w:t xml:space="preserve"> в соответствии с требованиями </w:t>
      </w:r>
      <w:r w:rsidR="00CE403A" w:rsidRPr="00453E5B">
        <w:rPr>
          <w:rFonts w:ascii="Times New Roman" w:hAnsi="Times New Roman"/>
          <w:sz w:val="24"/>
          <w:szCs w:val="24"/>
        </w:rPr>
        <w:t>документации,</w:t>
      </w:r>
      <w:r w:rsidR="00CE403A" w:rsidRPr="00453E5B">
        <w:rPr>
          <w:rFonts w:ascii="Times New Roman" w:eastAsia="Lucida Sans Unicode" w:hAnsi="Times New Roman"/>
          <w:kern w:val="1"/>
          <w:sz w:val="24"/>
          <w:szCs w:val="24"/>
        </w:rPr>
        <w:t xml:space="preserve"> на условиях, котор</w:t>
      </w:r>
      <w:r w:rsidR="00B01268" w:rsidRPr="00453E5B">
        <w:rPr>
          <w:rFonts w:ascii="Times New Roman" w:eastAsia="Lucida Sans Unicode" w:hAnsi="Times New Roman"/>
          <w:kern w:val="1"/>
          <w:sz w:val="24"/>
          <w:szCs w:val="24"/>
        </w:rPr>
        <w:t xml:space="preserve">ые мы </w:t>
      </w:r>
      <w:r w:rsidR="00CE403A" w:rsidRPr="00453E5B">
        <w:rPr>
          <w:rFonts w:ascii="Times New Roman" w:eastAsia="Lucida Sans Unicode" w:hAnsi="Times New Roman"/>
          <w:kern w:val="1"/>
          <w:sz w:val="24"/>
          <w:szCs w:val="24"/>
        </w:rPr>
        <w:t xml:space="preserve">представили в </w:t>
      </w:r>
      <w:r w:rsidR="00711CAC" w:rsidRPr="00453E5B">
        <w:rPr>
          <w:rFonts w:ascii="Times New Roman" w:hAnsi="Times New Roman"/>
          <w:sz w:val="24"/>
          <w:szCs w:val="24"/>
        </w:rPr>
        <w:t xml:space="preserve">Предложениях о качестве </w:t>
      </w:r>
      <w:r w:rsidR="00933282" w:rsidRPr="00453E5B">
        <w:rPr>
          <w:rFonts w:ascii="Times New Roman" w:hAnsi="Times New Roman"/>
          <w:sz w:val="24"/>
          <w:szCs w:val="24"/>
        </w:rPr>
        <w:t>товара</w:t>
      </w:r>
      <w:r w:rsidR="00A05307" w:rsidRPr="00453E5B">
        <w:rPr>
          <w:rFonts w:ascii="Times New Roman" w:hAnsi="Times New Roman"/>
          <w:sz w:val="24"/>
          <w:szCs w:val="24"/>
        </w:rPr>
        <w:t xml:space="preserve"> (выполнении работ, оказании услуг)</w:t>
      </w:r>
      <w:r w:rsidR="00711CAC" w:rsidRPr="00453E5B">
        <w:rPr>
          <w:rFonts w:ascii="Times New Roman" w:hAnsi="Times New Roman"/>
          <w:sz w:val="24"/>
          <w:szCs w:val="24"/>
        </w:rPr>
        <w:t xml:space="preserve"> и иных предложениях об условиях исполнения </w:t>
      </w:r>
      <w:r w:rsidR="00CD1F89" w:rsidRPr="00453E5B">
        <w:rPr>
          <w:rFonts w:ascii="Times New Roman" w:hAnsi="Times New Roman"/>
          <w:sz w:val="24"/>
          <w:szCs w:val="24"/>
        </w:rPr>
        <w:t>договора</w:t>
      </w:r>
      <w:r w:rsidR="00711CAC" w:rsidRPr="00453E5B">
        <w:rPr>
          <w:rFonts w:ascii="Times New Roman" w:hAnsi="Times New Roman"/>
          <w:sz w:val="24"/>
          <w:szCs w:val="24"/>
        </w:rPr>
        <w:t xml:space="preserve">, </w:t>
      </w:r>
      <w:r w:rsidR="00CD1F89" w:rsidRPr="00453E5B">
        <w:rPr>
          <w:rFonts w:ascii="Times New Roman" w:hAnsi="Times New Roman"/>
          <w:sz w:val="24"/>
          <w:szCs w:val="24"/>
        </w:rPr>
        <w:t>в том числе предложении о цене договора</w:t>
      </w:r>
      <w:r w:rsidR="00711CAC" w:rsidRPr="00453E5B">
        <w:rPr>
          <w:rFonts w:ascii="Times New Roman" w:hAnsi="Times New Roman"/>
          <w:sz w:val="24"/>
          <w:szCs w:val="24"/>
        </w:rPr>
        <w:t xml:space="preserve">, </w:t>
      </w:r>
      <w:r w:rsidRPr="00453E5B">
        <w:rPr>
          <w:rFonts w:ascii="Times New Roman" w:hAnsi="Times New Roman"/>
          <w:sz w:val="24"/>
          <w:szCs w:val="24"/>
        </w:rPr>
        <w:t xml:space="preserve">которые мы </w:t>
      </w:r>
      <w:r w:rsidR="00711CAC" w:rsidRPr="00453E5B">
        <w:rPr>
          <w:rFonts w:ascii="Times New Roman" w:hAnsi="Times New Roman"/>
          <w:sz w:val="24"/>
          <w:szCs w:val="24"/>
        </w:rPr>
        <w:t>представили в настоящей заявке.</w:t>
      </w:r>
    </w:p>
    <w:p w14:paraId="485F439A" w14:textId="77777777" w:rsidR="00170E47" w:rsidRPr="00453E5B" w:rsidRDefault="00170E47" w:rsidP="00453AAD">
      <w:pPr>
        <w:pStyle w:val="ab"/>
        <w:widowControl w:val="0"/>
        <w:spacing w:after="0" w:line="240" w:lineRule="auto"/>
        <w:ind w:firstLine="709"/>
        <w:jc w:val="both"/>
        <w:rPr>
          <w:rFonts w:ascii="Times New Roman" w:hAnsi="Times New Roman"/>
          <w:sz w:val="24"/>
          <w:szCs w:val="24"/>
        </w:rPr>
      </w:pPr>
      <w:r w:rsidRPr="00453E5B">
        <w:rPr>
          <w:rFonts w:ascii="Times New Roman" w:hAnsi="Times New Roman"/>
          <w:sz w:val="24"/>
          <w:szCs w:val="24"/>
        </w:rPr>
        <w:t>3. Настоящей заявкой подтверждаем, что:</w:t>
      </w:r>
    </w:p>
    <w:p w14:paraId="24794057"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1) против (</w:t>
      </w:r>
      <w:r w:rsidRPr="00453E5B">
        <w:rPr>
          <w:rFonts w:ascii="Times New Roman" w:hAnsi="Times New Roman"/>
          <w:i/>
          <w:sz w:val="24"/>
          <w:szCs w:val="24"/>
          <w:u w:val="single"/>
        </w:rPr>
        <w:t xml:space="preserve">указывается наименование участника закупки) </w:t>
      </w:r>
      <w:r w:rsidRPr="00453E5B">
        <w:rPr>
          <w:rFonts w:ascii="Times New Roman" w:hAnsi="Times New Roman"/>
          <w:sz w:val="24"/>
          <w:szCs w:val="24"/>
        </w:rPr>
        <w:t>не проводится процедура ликвидации, банкротства;</w:t>
      </w:r>
    </w:p>
    <w:p w14:paraId="5AA61C2D"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2) деятельность (</w:t>
      </w:r>
      <w:r w:rsidRPr="00453E5B">
        <w:rPr>
          <w:rFonts w:ascii="Times New Roman" w:hAnsi="Times New Roman"/>
          <w:i/>
          <w:sz w:val="24"/>
          <w:szCs w:val="24"/>
          <w:u w:val="single"/>
        </w:rPr>
        <w:t xml:space="preserve">указывается наименование участника закупки) </w:t>
      </w:r>
      <w:r w:rsidRPr="00453E5B">
        <w:rPr>
          <w:rFonts w:ascii="Times New Roman" w:hAnsi="Times New Roman"/>
          <w:sz w:val="24"/>
          <w:szCs w:val="24"/>
        </w:rPr>
        <w:t xml:space="preserve">не приостановлена в порядке, </w:t>
      </w:r>
      <w:r w:rsidRPr="00453E5B">
        <w:rPr>
          <w:rFonts w:ascii="Times New Roman" w:hAnsi="Times New Roman"/>
          <w:sz w:val="24"/>
          <w:szCs w:val="24"/>
        </w:rPr>
        <w:lastRenderedPageBreak/>
        <w:t>предусмотренном Кодексом Российской Федерации об административных правонарушениях;</w:t>
      </w:r>
    </w:p>
    <w:p w14:paraId="3193CAA2"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3) у (</w:t>
      </w:r>
      <w:r w:rsidRPr="00453E5B">
        <w:rPr>
          <w:rFonts w:ascii="Times New Roman" w:hAnsi="Times New Roman"/>
          <w:i/>
          <w:sz w:val="24"/>
          <w:szCs w:val="24"/>
          <w:u w:val="single"/>
        </w:rPr>
        <w:t xml:space="preserve">указывается наименование участника закупки) </w:t>
      </w:r>
      <w:r w:rsidRPr="00453E5B">
        <w:rPr>
          <w:rFonts w:ascii="Times New Roman"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w:t>
      </w:r>
      <w:r w:rsidRPr="00453E5B">
        <w:rPr>
          <w:rFonts w:ascii="Times New Roman" w:hAnsi="Times New Roman"/>
          <w:i/>
          <w:sz w:val="24"/>
          <w:szCs w:val="24"/>
          <w:u w:val="single"/>
        </w:rPr>
        <w:t xml:space="preserve">указывается наименование участника закупки) </w:t>
      </w:r>
      <w:r w:rsidRPr="00453E5B">
        <w:rPr>
          <w:rFonts w:ascii="Times New Roman" w:hAnsi="Times New Roman"/>
          <w:sz w:val="24"/>
          <w:szCs w:val="24"/>
        </w:rPr>
        <w:t>по данным бухгалтерской отчетности за последний завершенной отчетный период;</w:t>
      </w:r>
    </w:p>
    <w:p w14:paraId="0DD16BFE"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 xml:space="preserve">4) сведения о </w:t>
      </w:r>
      <w:r w:rsidRPr="00453E5B">
        <w:rPr>
          <w:rFonts w:ascii="Times New Roman" w:hAnsi="Times New Roman"/>
          <w:i/>
          <w:sz w:val="24"/>
          <w:szCs w:val="24"/>
          <w:u w:val="single"/>
        </w:rPr>
        <w:t>(указывается наименование участника закупки)</w:t>
      </w:r>
      <w:r w:rsidRPr="00453E5B">
        <w:rPr>
          <w:rFonts w:ascii="Times New Roman" w:hAnsi="Times New Roman"/>
          <w:sz w:val="24"/>
          <w:szCs w:val="24"/>
        </w:rPr>
        <w:t xml:space="preserve"> отсутствуют в реестре недобросовестных поставщиков;</w:t>
      </w:r>
    </w:p>
    <w:p w14:paraId="36289929"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 xml:space="preserve">5) у </w:t>
      </w:r>
      <w:r w:rsidRPr="00453E5B">
        <w:rPr>
          <w:rFonts w:ascii="Times New Roman" w:hAnsi="Times New Roman"/>
          <w:i/>
          <w:sz w:val="24"/>
          <w:szCs w:val="24"/>
          <w:u w:val="single"/>
        </w:rPr>
        <w:t>(указывается наименование участника закупки)</w:t>
      </w:r>
      <w:r w:rsidRPr="00453E5B">
        <w:rPr>
          <w:rFonts w:ascii="Times New Roman" w:hAnsi="Times New Roman"/>
          <w:sz w:val="24"/>
          <w:szCs w:val="24"/>
        </w:rPr>
        <w:t xml:space="preserve"> отсутствуют претензий со стороны Заказчика о неисполнении или недобросовестном исполнении принятых на себя обязательств по поставке товара, оказанию услуг, выполнению работ, включая неисполнение или ненадлежащее исполнение ранее заключенных договоров;</w:t>
      </w:r>
    </w:p>
    <w:p w14:paraId="4E8881FA" w14:textId="77777777" w:rsidR="00BD0B71" w:rsidRPr="00453E5B" w:rsidRDefault="00BD0B71" w:rsidP="00BD0B71">
      <w:pPr>
        <w:pStyle w:val="ab"/>
        <w:widowControl w:val="0"/>
        <w:spacing w:after="0" w:line="240" w:lineRule="auto"/>
        <w:jc w:val="both"/>
        <w:rPr>
          <w:rFonts w:ascii="Times New Roman" w:hAnsi="Times New Roman"/>
          <w:sz w:val="24"/>
          <w:szCs w:val="24"/>
        </w:rPr>
      </w:pPr>
      <w:r w:rsidRPr="00453E5B">
        <w:rPr>
          <w:rFonts w:ascii="Times New Roman" w:hAnsi="Times New Roman"/>
          <w:sz w:val="24"/>
          <w:szCs w:val="24"/>
        </w:rPr>
        <w:t xml:space="preserve">6) у руководителя </w:t>
      </w:r>
      <w:r w:rsidRPr="00453E5B">
        <w:rPr>
          <w:rFonts w:ascii="Times New Roman" w:hAnsi="Times New Roman"/>
          <w:i/>
          <w:sz w:val="24"/>
          <w:szCs w:val="24"/>
          <w:u w:val="single"/>
        </w:rPr>
        <w:t xml:space="preserve">(указывается наименование участника закупки) </w:t>
      </w:r>
      <w:r w:rsidRPr="00453E5B">
        <w:rPr>
          <w:rFonts w:ascii="Times New Roman" w:hAnsi="Times New Roman"/>
          <w:sz w:val="24"/>
          <w:szCs w:val="24"/>
        </w:rPr>
        <w:t>отсутствует конфликт интересов, отсутствует судимость за преступления в сфере экономики, отсутствуют административные правонарушения за дачу взятки.</w:t>
      </w:r>
    </w:p>
    <w:p w14:paraId="65EF239E" w14:textId="77777777" w:rsidR="00BD0B71" w:rsidRPr="00453E5B" w:rsidRDefault="00BD0B71" w:rsidP="00BD0B71">
      <w:pPr>
        <w:spacing w:after="0" w:line="240" w:lineRule="auto"/>
        <w:jc w:val="both"/>
        <w:rPr>
          <w:rFonts w:ascii="Times New Roman" w:hAnsi="Times New Roman"/>
          <w:sz w:val="24"/>
          <w:szCs w:val="24"/>
        </w:rPr>
      </w:pPr>
      <w:r w:rsidRPr="00453E5B">
        <w:rPr>
          <w:rFonts w:ascii="Times New Roman" w:hAnsi="Times New Roman"/>
          <w:sz w:val="24"/>
          <w:szCs w:val="24"/>
        </w:rPr>
        <w:t xml:space="preserve">7) у </w:t>
      </w:r>
      <w:r w:rsidRPr="00453E5B">
        <w:rPr>
          <w:rFonts w:ascii="Times New Roman" w:hAnsi="Times New Roman"/>
          <w:i/>
          <w:sz w:val="24"/>
          <w:szCs w:val="24"/>
          <w:u w:val="single"/>
        </w:rPr>
        <w:t>(указывается наименование участника закупки)</w:t>
      </w:r>
      <w:r w:rsidRPr="00453E5B">
        <w:rPr>
          <w:rFonts w:ascii="Times New Roman" w:hAnsi="Times New Roman"/>
          <w:sz w:val="24"/>
          <w:szCs w:val="24"/>
        </w:rPr>
        <w:t xml:space="preserve"> отсутствуют признаки аффилированности в соответствии с Законом РСФСР от 22.03.1991 N 948-1 "О конкуренции и ограничении монополистической деятельности на товарных рынках".</w:t>
      </w:r>
    </w:p>
    <w:p w14:paraId="22364F66" w14:textId="77777777" w:rsidR="00BD0B71" w:rsidRPr="00453E5B" w:rsidRDefault="00BD0B71" w:rsidP="00BD0B71">
      <w:pPr>
        <w:spacing w:after="0" w:line="240" w:lineRule="auto"/>
        <w:jc w:val="both"/>
        <w:rPr>
          <w:rFonts w:ascii="Times New Roman" w:hAnsi="Times New Roman"/>
          <w:color w:val="000000"/>
          <w:sz w:val="24"/>
          <w:szCs w:val="24"/>
        </w:rPr>
      </w:pPr>
      <w:r w:rsidRPr="00453E5B">
        <w:rPr>
          <w:rFonts w:ascii="Times New Roman" w:hAnsi="Times New Roman"/>
          <w:sz w:val="24"/>
          <w:szCs w:val="24"/>
        </w:rPr>
        <w:t xml:space="preserve">8) </w:t>
      </w:r>
      <w:r w:rsidRPr="00453E5B">
        <w:rPr>
          <w:rFonts w:ascii="Times New Roman" w:hAnsi="Times New Roman"/>
          <w:i/>
          <w:sz w:val="24"/>
          <w:szCs w:val="24"/>
          <w:u w:val="single"/>
        </w:rPr>
        <w:t>(указывается наименование участника закупки)</w:t>
      </w:r>
      <w:r w:rsidRPr="00453E5B">
        <w:rPr>
          <w:rFonts w:ascii="Times New Roman" w:hAnsi="Times New Roman"/>
          <w:sz w:val="24"/>
          <w:szCs w:val="24"/>
        </w:rPr>
        <w:t xml:space="preserve"> не </w:t>
      </w:r>
      <w:r w:rsidRPr="00453E5B">
        <w:rPr>
          <w:rFonts w:ascii="Times New Roman" w:hAnsi="Times New Roman"/>
          <w:color w:val="000000"/>
          <w:sz w:val="24"/>
          <w:szCs w:val="24"/>
        </w:rPr>
        <w:t>являться лицом, в отношении которого введены специальные экономические меры.</w:t>
      </w:r>
    </w:p>
    <w:p w14:paraId="1890BE38" w14:textId="77777777" w:rsidR="00BD0B71" w:rsidRPr="00453E5B" w:rsidRDefault="00BD0B71" w:rsidP="00BD0B71">
      <w:pPr>
        <w:widowControl w:val="0"/>
        <w:tabs>
          <w:tab w:val="num" w:pos="0"/>
          <w:tab w:val="left" w:pos="851"/>
          <w:tab w:val="left" w:pos="993"/>
        </w:tabs>
        <w:overflowPunct w:val="0"/>
        <w:autoSpaceDE w:val="0"/>
        <w:autoSpaceDN w:val="0"/>
        <w:adjustRightInd w:val="0"/>
        <w:spacing w:after="0" w:line="240" w:lineRule="auto"/>
        <w:ind w:right="11"/>
        <w:jc w:val="both"/>
        <w:rPr>
          <w:rFonts w:ascii="Times New Roman" w:hAnsi="Times New Roman"/>
          <w:color w:val="000000"/>
          <w:sz w:val="24"/>
          <w:szCs w:val="24"/>
        </w:rPr>
      </w:pPr>
      <w:r w:rsidRPr="00453E5B">
        <w:rPr>
          <w:rFonts w:ascii="Times New Roman" w:hAnsi="Times New Roman"/>
          <w:color w:val="000000"/>
          <w:sz w:val="24"/>
          <w:szCs w:val="24"/>
        </w:rPr>
        <w:t xml:space="preserve">9) </w:t>
      </w:r>
      <w:r w:rsidRPr="00453E5B">
        <w:rPr>
          <w:rFonts w:ascii="Times New Roman" w:hAnsi="Times New Roman"/>
          <w:i/>
          <w:color w:val="000000"/>
          <w:sz w:val="24"/>
          <w:szCs w:val="24"/>
          <w:u w:val="single"/>
        </w:rPr>
        <w:t>(указывается наименование участника закупки)</w:t>
      </w:r>
      <w:r w:rsidRPr="00453E5B">
        <w:rPr>
          <w:rFonts w:ascii="Times New Roman" w:hAnsi="Times New Roman"/>
          <w:color w:val="000000"/>
          <w:sz w:val="24"/>
          <w:szCs w:val="24"/>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3DE2CBC" w14:textId="77777777" w:rsidR="00BD0B71" w:rsidRPr="00453E5B" w:rsidRDefault="00BD0B71" w:rsidP="00BD0B71">
      <w:pPr>
        <w:spacing w:after="0" w:line="240" w:lineRule="auto"/>
        <w:jc w:val="both"/>
        <w:rPr>
          <w:rFonts w:ascii="Times New Roman" w:hAnsi="Times New Roman"/>
          <w:color w:val="000000"/>
          <w:sz w:val="24"/>
          <w:szCs w:val="24"/>
        </w:rPr>
      </w:pPr>
      <w:r w:rsidRPr="00453E5B">
        <w:rPr>
          <w:rFonts w:ascii="Times New Roman" w:hAnsi="Times New Roman"/>
          <w:color w:val="000000"/>
          <w:sz w:val="24"/>
          <w:szCs w:val="24"/>
        </w:rPr>
        <w:t xml:space="preserve">10) </w:t>
      </w:r>
      <w:r w:rsidRPr="00453E5B">
        <w:rPr>
          <w:rFonts w:ascii="Times New Roman" w:hAnsi="Times New Roman"/>
          <w:i/>
          <w:color w:val="000000"/>
          <w:sz w:val="24"/>
          <w:szCs w:val="24"/>
          <w:u w:val="single"/>
        </w:rPr>
        <w:t>(указывается наименование участника закупки)</w:t>
      </w:r>
      <w:r w:rsidRPr="00453E5B">
        <w:rPr>
          <w:rFonts w:ascii="Times New Roman" w:hAnsi="Times New Roman"/>
          <w:color w:val="000000"/>
          <w:sz w:val="24"/>
          <w:szCs w:val="24"/>
        </w:rPr>
        <w:t xml:space="preserve">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23E52BB" w14:textId="77777777" w:rsidR="00170E47" w:rsidRPr="00453E5B" w:rsidRDefault="00170E47" w:rsidP="00453AAD">
      <w:pPr>
        <w:pStyle w:val="ab"/>
        <w:widowControl w:val="0"/>
        <w:spacing w:after="0" w:line="240" w:lineRule="auto"/>
        <w:ind w:firstLine="709"/>
        <w:jc w:val="both"/>
        <w:rPr>
          <w:rFonts w:ascii="Times New Roman" w:hAnsi="Times New Roman"/>
          <w:i/>
          <w:sz w:val="24"/>
          <w:szCs w:val="24"/>
        </w:rPr>
      </w:pPr>
      <w:r w:rsidRPr="00453E5B">
        <w:rPr>
          <w:rFonts w:ascii="Times New Roman" w:hAnsi="Times New Roman"/>
          <w:sz w:val="24"/>
          <w:szCs w:val="24"/>
        </w:rPr>
        <w:t>4. Настоящим гарантируем достоверность представленной нами в заявке</w:t>
      </w:r>
      <w:r w:rsidR="00D867F5" w:rsidRPr="00453E5B">
        <w:rPr>
          <w:rFonts w:ascii="Times New Roman" w:hAnsi="Times New Roman"/>
          <w:sz w:val="24"/>
          <w:szCs w:val="24"/>
        </w:rPr>
        <w:t xml:space="preserve"> на участие в </w:t>
      </w:r>
      <w:r w:rsidR="00F41A9D" w:rsidRPr="00453E5B">
        <w:rPr>
          <w:rFonts w:ascii="Times New Roman" w:hAnsi="Times New Roman"/>
          <w:sz w:val="24"/>
          <w:szCs w:val="24"/>
        </w:rPr>
        <w:t>конкурентном отборе в электронной форме</w:t>
      </w:r>
      <w:r w:rsidR="00D56A0F" w:rsidRPr="00453E5B">
        <w:rPr>
          <w:rFonts w:ascii="Times New Roman" w:hAnsi="Times New Roman"/>
          <w:sz w:val="24"/>
          <w:szCs w:val="24"/>
        </w:rPr>
        <w:t xml:space="preserve"> </w:t>
      </w:r>
      <w:r w:rsidRPr="00453E5B">
        <w:rPr>
          <w:rFonts w:ascii="Times New Roman" w:hAnsi="Times New Roman"/>
          <w:sz w:val="24"/>
          <w:szCs w:val="24"/>
        </w:rPr>
        <w:t xml:space="preserve">информации и подтверждаем право </w:t>
      </w:r>
      <w:r w:rsidR="00D867F5" w:rsidRPr="00453E5B">
        <w:rPr>
          <w:rFonts w:ascii="Times New Roman" w:hAnsi="Times New Roman"/>
          <w:sz w:val="24"/>
          <w:szCs w:val="24"/>
        </w:rPr>
        <w:t xml:space="preserve">заказчика </w:t>
      </w:r>
      <w:r w:rsidRPr="00453E5B">
        <w:rPr>
          <w:rFonts w:ascii="Times New Roman" w:hAnsi="Times New Roman"/>
          <w:sz w:val="24"/>
          <w:szCs w:val="24"/>
        </w:rPr>
        <w:t>запрашивать в уполномоченных органах власти информацию, уточняющую представленные нами в сведения.</w:t>
      </w:r>
    </w:p>
    <w:p w14:paraId="7BF8832E" w14:textId="77777777" w:rsidR="00170E47" w:rsidRPr="00453E5B" w:rsidRDefault="00170E47" w:rsidP="00453AAD">
      <w:pPr>
        <w:pStyle w:val="af"/>
        <w:widowControl w:val="0"/>
        <w:spacing w:after="0"/>
        <w:ind w:left="0" w:firstLine="709"/>
        <w:jc w:val="both"/>
      </w:pPr>
      <w:r w:rsidRPr="00453E5B">
        <w:t xml:space="preserve">5. В случае если нашей заявке на участие в </w:t>
      </w:r>
      <w:r w:rsidR="00F41A9D" w:rsidRPr="00453E5B">
        <w:t>конкурентном отборе в электронной форме</w:t>
      </w:r>
      <w:r w:rsidR="00D56A0F" w:rsidRPr="00453E5B">
        <w:t xml:space="preserve"> </w:t>
      </w:r>
      <w:r w:rsidRPr="00453E5B">
        <w:t xml:space="preserve">будет присвоен второй номер, а победитель </w:t>
      </w:r>
      <w:r w:rsidR="0034337E" w:rsidRPr="00453E5B">
        <w:t xml:space="preserve">конкурентного отбора </w:t>
      </w:r>
      <w:r w:rsidR="00197302" w:rsidRPr="00453E5B">
        <w:t>в электронной форме</w:t>
      </w:r>
      <w:r w:rsidR="00D56A0F" w:rsidRPr="00453E5B">
        <w:t xml:space="preserve"> </w:t>
      </w:r>
      <w:r w:rsidRPr="00453E5B">
        <w:t>будет признан укл</w:t>
      </w:r>
      <w:r w:rsidR="00E25603" w:rsidRPr="00453E5B">
        <w:t xml:space="preserve">онившимся от заключения </w:t>
      </w:r>
      <w:r w:rsidR="00CD1F89" w:rsidRPr="00453E5B">
        <w:rPr>
          <w:lang w:val="ru-RU"/>
        </w:rPr>
        <w:t>договора</w:t>
      </w:r>
      <w:r w:rsidRPr="00453E5B">
        <w:t xml:space="preserve"> с </w:t>
      </w:r>
      <w:r w:rsidR="00E25603" w:rsidRPr="00453E5B">
        <w:t>заказчиком</w:t>
      </w:r>
      <w:r w:rsidRPr="00453E5B">
        <w:t>, мы об</w:t>
      </w:r>
      <w:r w:rsidR="00E25603" w:rsidRPr="00453E5B">
        <w:t xml:space="preserve">язуемся подписать данный </w:t>
      </w:r>
      <w:r w:rsidR="00CD1F89" w:rsidRPr="00453E5B">
        <w:rPr>
          <w:lang w:val="ru-RU"/>
        </w:rPr>
        <w:t>договор</w:t>
      </w:r>
      <w:r w:rsidRPr="00453E5B">
        <w:t xml:space="preserve"> в соответствии с требованиями документации на условиях, указанных в настоящей заявке на участие в </w:t>
      </w:r>
      <w:r w:rsidR="00F41A9D" w:rsidRPr="00453E5B">
        <w:t>конкурентном отборе в электронной форме</w:t>
      </w:r>
      <w:r w:rsidRPr="00453E5B">
        <w:t>.</w:t>
      </w:r>
    </w:p>
    <w:p w14:paraId="07CD8535" w14:textId="77777777" w:rsidR="00157B93" w:rsidRPr="00453E5B" w:rsidRDefault="00157B93" w:rsidP="00453AAD">
      <w:pPr>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6. Если наши предложения, изложенные выше, будут приняты, мы берем на себя обязательство </w:t>
      </w:r>
      <w:r w:rsidR="009E69D7" w:rsidRPr="00453E5B">
        <w:rPr>
          <w:rFonts w:ascii="Times New Roman" w:hAnsi="Times New Roman"/>
          <w:sz w:val="24"/>
          <w:szCs w:val="24"/>
        </w:rPr>
        <w:t>поставлять товары (выполнять работы, оказывать услуги)</w:t>
      </w:r>
      <w:r w:rsidRPr="00453E5B">
        <w:rPr>
          <w:rFonts w:ascii="Times New Roman" w:hAnsi="Times New Roman"/>
          <w:sz w:val="24"/>
          <w:szCs w:val="24"/>
        </w:rPr>
        <w:t xml:space="preserve"> в соответствии с требованиями документации, включая требования, содержащиеся в</w:t>
      </w:r>
      <w:r w:rsidR="009E69D7" w:rsidRPr="00453E5B">
        <w:rPr>
          <w:rFonts w:ascii="Times New Roman" w:hAnsi="Times New Roman"/>
          <w:sz w:val="24"/>
          <w:szCs w:val="24"/>
        </w:rPr>
        <w:t xml:space="preserve"> технической части документации.</w:t>
      </w:r>
    </w:p>
    <w:p w14:paraId="727C01B7" w14:textId="77777777" w:rsidR="00170E47" w:rsidRPr="00453E5B" w:rsidRDefault="00157B93" w:rsidP="00453AAD">
      <w:pPr>
        <w:pStyle w:val="af"/>
        <w:widowControl w:val="0"/>
        <w:spacing w:after="0"/>
        <w:ind w:left="0" w:firstLine="709"/>
        <w:jc w:val="both"/>
        <w:rPr>
          <w:i/>
        </w:rPr>
      </w:pPr>
      <w:r w:rsidRPr="00453E5B">
        <w:t>7</w:t>
      </w:r>
      <w:r w:rsidR="00170E47" w:rsidRPr="00453E5B">
        <w:t xml:space="preserve">. Сообщаем, что для оперативного уведомления нас по вопросам организационного характера и взаимодействия с </w:t>
      </w:r>
      <w:r w:rsidR="006C30CF" w:rsidRPr="00453E5B">
        <w:t xml:space="preserve">заказчиком </w:t>
      </w:r>
      <w:r w:rsidR="00170E47" w:rsidRPr="00453E5B">
        <w:t xml:space="preserve">нами уполномочен </w:t>
      </w:r>
      <w:r w:rsidR="00170E47" w:rsidRPr="00453E5B">
        <w:rPr>
          <w:i/>
          <w:u w:val="single"/>
        </w:rPr>
        <w:t xml:space="preserve">(указывается наименование должности, Ф.И.О., контактный телефон сотрудника участника </w:t>
      </w:r>
      <w:r w:rsidR="00933282" w:rsidRPr="00453E5B">
        <w:rPr>
          <w:i/>
          <w:u w:val="single"/>
        </w:rPr>
        <w:t>закупки</w:t>
      </w:r>
      <w:r w:rsidR="00170E47" w:rsidRPr="00453E5B">
        <w:rPr>
          <w:i/>
          <w:u w:val="single"/>
        </w:rPr>
        <w:t>).</w:t>
      </w:r>
    </w:p>
    <w:p w14:paraId="1A5AC3EA" w14:textId="77777777" w:rsidR="00170E47" w:rsidRPr="00453E5B" w:rsidRDefault="00170E47" w:rsidP="00453AAD">
      <w:pPr>
        <w:widowControl w:val="0"/>
        <w:spacing w:after="0" w:line="240" w:lineRule="auto"/>
        <w:ind w:firstLine="709"/>
        <w:jc w:val="both"/>
        <w:rPr>
          <w:rFonts w:ascii="Times New Roman" w:hAnsi="Times New Roman"/>
          <w:sz w:val="24"/>
          <w:szCs w:val="24"/>
        </w:rPr>
      </w:pPr>
      <w:r w:rsidRPr="00453E5B">
        <w:rPr>
          <w:rFonts w:ascii="Times New Roman" w:hAnsi="Times New Roman"/>
          <w:sz w:val="24"/>
          <w:szCs w:val="24"/>
        </w:rPr>
        <w:t xml:space="preserve">Все сведения о проведении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00D56A0F" w:rsidRPr="00453E5B">
        <w:rPr>
          <w:rFonts w:ascii="Times New Roman" w:hAnsi="Times New Roman"/>
          <w:sz w:val="24"/>
          <w:szCs w:val="24"/>
        </w:rPr>
        <w:t xml:space="preserve"> </w:t>
      </w:r>
      <w:r w:rsidRPr="00453E5B">
        <w:rPr>
          <w:rFonts w:ascii="Times New Roman" w:hAnsi="Times New Roman"/>
          <w:sz w:val="24"/>
          <w:szCs w:val="24"/>
        </w:rPr>
        <w:t>просим сообщать уполномоченному лицу.</w:t>
      </w:r>
    </w:p>
    <w:p w14:paraId="271ABA5B" w14:textId="77777777" w:rsidR="00170E47" w:rsidRPr="00453E5B" w:rsidRDefault="00157B93" w:rsidP="00453AAD">
      <w:pPr>
        <w:pStyle w:val="af"/>
        <w:widowControl w:val="0"/>
        <w:spacing w:after="0"/>
        <w:ind w:left="0" w:firstLine="709"/>
        <w:jc w:val="both"/>
      </w:pPr>
      <w:r w:rsidRPr="00453E5B">
        <w:t>8</w:t>
      </w:r>
      <w:r w:rsidR="00170E47" w:rsidRPr="00453E5B">
        <w:t>. Настоящая заявка действует до завершения процедуры проведения</w:t>
      </w:r>
      <w:r w:rsidR="00227825" w:rsidRPr="00453E5B">
        <w:t xml:space="preserve"> </w:t>
      </w:r>
      <w:r w:rsidR="0034337E" w:rsidRPr="00453E5B">
        <w:t xml:space="preserve">конкурентного отбора </w:t>
      </w:r>
      <w:r w:rsidR="00197302" w:rsidRPr="00453E5B">
        <w:t>в электронной форме</w:t>
      </w:r>
      <w:r w:rsidR="00170E47" w:rsidRPr="00453E5B">
        <w:t>.</w:t>
      </w:r>
    </w:p>
    <w:p w14:paraId="476C0070" w14:textId="77777777" w:rsidR="00170E47" w:rsidRPr="00453E5B" w:rsidRDefault="00157B93" w:rsidP="00453AAD">
      <w:pPr>
        <w:pStyle w:val="af"/>
        <w:widowControl w:val="0"/>
        <w:spacing w:after="0"/>
        <w:ind w:left="0" w:firstLine="709"/>
        <w:jc w:val="both"/>
      </w:pPr>
      <w:r w:rsidRPr="00453E5B">
        <w:t>9</w:t>
      </w:r>
      <w:r w:rsidR="00170E47" w:rsidRPr="00453E5B">
        <w:t>. Наши юридический и фактический адреса, телефон ___________, факс ________, банковские реквизиты: ______________________________________</w:t>
      </w:r>
      <w:r w:rsidR="00A17585" w:rsidRPr="00453E5B">
        <w:t>____________________</w:t>
      </w:r>
    </w:p>
    <w:p w14:paraId="15599830" w14:textId="77777777" w:rsidR="00170E47" w:rsidRPr="00453E5B" w:rsidRDefault="00157B93" w:rsidP="00453AAD">
      <w:pPr>
        <w:pStyle w:val="af"/>
        <w:widowControl w:val="0"/>
        <w:spacing w:after="0"/>
        <w:ind w:left="0" w:firstLine="709"/>
        <w:jc w:val="both"/>
      </w:pPr>
      <w:r w:rsidRPr="00453E5B">
        <w:t>10</w:t>
      </w:r>
      <w:r w:rsidR="00170E47" w:rsidRPr="00453E5B">
        <w:t>. Корреспонденцию в наш адрес просим направлять по адре</w:t>
      </w:r>
      <w:r w:rsidR="00561003" w:rsidRPr="00453E5B">
        <w:t>су:</w:t>
      </w:r>
      <w:r w:rsidR="00561003" w:rsidRPr="00453E5B">
        <w:rPr>
          <w:lang w:val="ru-RU"/>
        </w:rPr>
        <w:t xml:space="preserve"> </w:t>
      </w:r>
      <w:r w:rsidR="00F14B80" w:rsidRPr="00453E5B">
        <w:t>________</w:t>
      </w:r>
      <w:r w:rsidR="00170E47" w:rsidRPr="00453E5B">
        <w:t>_______________</w:t>
      </w:r>
    </w:p>
    <w:p w14:paraId="29303890" w14:textId="77777777" w:rsidR="00170E47" w:rsidRPr="00453E5B" w:rsidRDefault="00157B93" w:rsidP="00453AAD">
      <w:pPr>
        <w:pStyle w:val="af"/>
        <w:widowControl w:val="0"/>
        <w:spacing w:after="0"/>
        <w:ind w:left="0" w:firstLine="709"/>
        <w:jc w:val="both"/>
      </w:pPr>
      <w:r w:rsidRPr="00453E5B">
        <w:t>11</w:t>
      </w:r>
      <w:r w:rsidR="00170E47" w:rsidRPr="00453E5B">
        <w:t>. К настоящей заявке прилагаются документы согласно описи – на _____стр.</w:t>
      </w:r>
    </w:p>
    <w:p w14:paraId="39F6BEF6" w14:textId="77777777" w:rsidR="000C373B" w:rsidRPr="00453E5B" w:rsidRDefault="000C373B" w:rsidP="00170E47">
      <w:pPr>
        <w:widowControl w:val="0"/>
        <w:spacing w:after="0" w:line="240" w:lineRule="auto"/>
        <w:jc w:val="both"/>
        <w:rPr>
          <w:rFonts w:ascii="Times New Roman" w:hAnsi="Times New Roman"/>
          <w:sz w:val="24"/>
          <w:szCs w:val="24"/>
        </w:rPr>
      </w:pPr>
    </w:p>
    <w:p w14:paraId="4A08A441" w14:textId="77777777" w:rsidR="000C373B" w:rsidRPr="00453E5B" w:rsidRDefault="00170E47" w:rsidP="00170E47">
      <w:pPr>
        <w:widowControl w:val="0"/>
        <w:spacing w:after="0" w:line="240" w:lineRule="auto"/>
        <w:jc w:val="both"/>
        <w:rPr>
          <w:rFonts w:ascii="Times New Roman" w:hAnsi="Times New Roman"/>
          <w:sz w:val="24"/>
          <w:szCs w:val="24"/>
        </w:rPr>
      </w:pPr>
      <w:r w:rsidRPr="00453E5B">
        <w:rPr>
          <w:rFonts w:ascii="Times New Roman" w:hAnsi="Times New Roman"/>
          <w:sz w:val="24"/>
          <w:szCs w:val="24"/>
        </w:rPr>
        <w:lastRenderedPageBreak/>
        <w:t>Руководитель организации _____________________ (Ф.И.О.)</w:t>
      </w:r>
      <w:r w:rsidR="000C373B" w:rsidRPr="00453E5B">
        <w:rPr>
          <w:rFonts w:ascii="Times New Roman" w:hAnsi="Times New Roman"/>
          <w:sz w:val="24"/>
          <w:szCs w:val="24"/>
        </w:rPr>
        <w:t xml:space="preserve">  </w:t>
      </w:r>
    </w:p>
    <w:p w14:paraId="489236FE" w14:textId="77777777" w:rsidR="00170E47" w:rsidRPr="00453E5B" w:rsidRDefault="000C373B" w:rsidP="00170E47">
      <w:pPr>
        <w:widowControl w:val="0"/>
        <w:spacing w:after="0" w:line="240" w:lineRule="auto"/>
        <w:jc w:val="both"/>
        <w:rPr>
          <w:rFonts w:ascii="Times New Roman" w:hAnsi="Times New Roman"/>
          <w:i/>
          <w:sz w:val="24"/>
          <w:szCs w:val="24"/>
          <w:vertAlign w:val="superscript"/>
        </w:rPr>
      </w:pPr>
      <w:r w:rsidRPr="00453E5B">
        <w:rPr>
          <w:rFonts w:ascii="Times New Roman" w:hAnsi="Times New Roman"/>
          <w:i/>
          <w:sz w:val="24"/>
          <w:szCs w:val="24"/>
          <w:vertAlign w:val="superscript"/>
        </w:rPr>
        <w:t xml:space="preserve">                                                                                          </w:t>
      </w:r>
      <w:r w:rsidR="00170E47" w:rsidRPr="00453E5B">
        <w:rPr>
          <w:rFonts w:ascii="Times New Roman" w:hAnsi="Times New Roman"/>
          <w:i/>
          <w:sz w:val="24"/>
          <w:szCs w:val="24"/>
          <w:vertAlign w:val="superscript"/>
        </w:rPr>
        <w:t>(подпись)</w:t>
      </w:r>
    </w:p>
    <w:p w14:paraId="2C547EE6" w14:textId="77777777" w:rsidR="00170E47" w:rsidRPr="00453E5B" w:rsidRDefault="00170E47" w:rsidP="00170E47">
      <w:pPr>
        <w:widowControl w:val="0"/>
        <w:spacing w:after="0" w:line="240" w:lineRule="auto"/>
        <w:jc w:val="both"/>
        <w:rPr>
          <w:rFonts w:ascii="Times New Roman" w:hAnsi="Times New Roman"/>
          <w:sz w:val="24"/>
          <w:szCs w:val="24"/>
        </w:rPr>
      </w:pPr>
      <w:r w:rsidRPr="00453E5B">
        <w:rPr>
          <w:rFonts w:ascii="Times New Roman" w:hAnsi="Times New Roman"/>
          <w:sz w:val="24"/>
          <w:szCs w:val="24"/>
        </w:rPr>
        <w:t>Главный бухгалтер              ______________________ (Ф.И.О.)</w:t>
      </w:r>
    </w:p>
    <w:p w14:paraId="4095021D" w14:textId="77777777" w:rsidR="00473F11" w:rsidRPr="00453E5B" w:rsidRDefault="00170E47" w:rsidP="00E4463D">
      <w:pPr>
        <w:widowControl w:val="0"/>
        <w:spacing w:after="0" w:line="240" w:lineRule="auto"/>
        <w:rPr>
          <w:rFonts w:ascii="Times New Roman" w:hAnsi="Times New Roman"/>
          <w:sz w:val="24"/>
          <w:szCs w:val="24"/>
        </w:rPr>
      </w:pPr>
      <w:r w:rsidRPr="00453E5B">
        <w:rPr>
          <w:rFonts w:ascii="Times New Roman" w:hAnsi="Times New Roman"/>
          <w:sz w:val="24"/>
          <w:szCs w:val="24"/>
          <w:vertAlign w:val="superscript"/>
        </w:rPr>
        <w:t xml:space="preserve">                                             МП </w:t>
      </w:r>
      <w:r w:rsidRPr="00453E5B">
        <w:rPr>
          <w:rFonts w:ascii="Times New Roman" w:hAnsi="Times New Roman"/>
          <w:sz w:val="24"/>
          <w:szCs w:val="24"/>
          <w:vertAlign w:val="superscript"/>
        </w:rPr>
        <w:tab/>
        <w:t xml:space="preserve">    </w:t>
      </w:r>
      <w:r w:rsidRPr="00453E5B">
        <w:rPr>
          <w:rFonts w:ascii="Times New Roman" w:hAnsi="Times New Roman"/>
          <w:sz w:val="24"/>
          <w:szCs w:val="24"/>
          <w:vertAlign w:val="superscript"/>
        </w:rPr>
        <w:tab/>
      </w:r>
      <w:r w:rsidRPr="00453E5B">
        <w:rPr>
          <w:rFonts w:ascii="Times New Roman" w:hAnsi="Times New Roman"/>
          <w:sz w:val="24"/>
          <w:szCs w:val="24"/>
          <w:vertAlign w:val="superscript"/>
        </w:rPr>
        <w:tab/>
        <w:t>(подпись)</w:t>
      </w:r>
      <w:r w:rsidRPr="00453E5B">
        <w:rPr>
          <w:rFonts w:ascii="Times New Roman" w:hAnsi="Times New Roman"/>
          <w:sz w:val="24"/>
          <w:szCs w:val="24"/>
        </w:rPr>
        <w:t xml:space="preserve"> </w:t>
      </w:r>
      <w:bookmarkStart w:id="29" w:name="_Toc125781975"/>
    </w:p>
    <w:p w14:paraId="2F7EF418" w14:textId="77777777" w:rsidR="00170E47" w:rsidRPr="00453E5B" w:rsidRDefault="00AF66E3" w:rsidP="002858C5">
      <w:pPr>
        <w:pStyle w:val="10"/>
        <w:keepNext w:val="0"/>
        <w:widowControl w:val="0"/>
        <w:spacing w:before="0" w:after="0"/>
        <w:jc w:val="center"/>
        <w:rPr>
          <w:rFonts w:ascii="Times New Roman" w:hAnsi="Times New Roman"/>
          <w:sz w:val="24"/>
          <w:szCs w:val="24"/>
          <w:lang w:val="ru-RU"/>
        </w:rPr>
      </w:pPr>
      <w:r w:rsidRPr="00453E5B">
        <w:rPr>
          <w:rFonts w:ascii="Times New Roman" w:hAnsi="Times New Roman"/>
          <w:sz w:val="24"/>
          <w:szCs w:val="24"/>
        </w:rPr>
        <w:t>АНКЕТ</w:t>
      </w:r>
      <w:r w:rsidRPr="00453E5B">
        <w:rPr>
          <w:rFonts w:ascii="Times New Roman" w:hAnsi="Times New Roman"/>
          <w:sz w:val="24"/>
          <w:szCs w:val="24"/>
          <w:lang w:val="ru-RU"/>
        </w:rPr>
        <w:t>А</w:t>
      </w:r>
      <w:r w:rsidR="00170E47" w:rsidRPr="00453E5B">
        <w:rPr>
          <w:rFonts w:ascii="Times New Roman" w:hAnsi="Times New Roman"/>
          <w:sz w:val="24"/>
          <w:szCs w:val="24"/>
        </w:rPr>
        <w:t xml:space="preserve"> УЧАСТНИКА </w:t>
      </w:r>
      <w:bookmarkEnd w:id="29"/>
      <w:r w:rsidR="0034337E" w:rsidRPr="00453E5B">
        <w:rPr>
          <w:rFonts w:ascii="Times New Roman" w:hAnsi="Times New Roman"/>
          <w:sz w:val="24"/>
          <w:szCs w:val="24"/>
          <w:lang w:val="ru-RU"/>
        </w:rPr>
        <w:t xml:space="preserve">КОНКУРЕНТНОГО ОТБОРА В ЭЛЕКТРОННОЙ ФОРМЕ </w:t>
      </w:r>
    </w:p>
    <w:p w14:paraId="3467033A" w14:textId="77777777" w:rsidR="00170E47" w:rsidRPr="00453E5B" w:rsidRDefault="00170E47" w:rsidP="00170E47">
      <w:pPr>
        <w:widowControl w:val="0"/>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558"/>
        <w:gridCol w:w="3495"/>
      </w:tblGrid>
      <w:tr w:rsidR="001F5BFC" w:rsidRPr="00453E5B" w14:paraId="35DB151D" w14:textId="77777777" w:rsidTr="00D61065">
        <w:trPr>
          <w:cantSplit/>
          <w:trHeight w:val="240"/>
        </w:trPr>
        <w:tc>
          <w:tcPr>
            <w:tcW w:w="288" w:type="pct"/>
            <w:tcBorders>
              <w:top w:val="single" w:sz="4" w:space="0" w:color="auto"/>
              <w:left w:val="single" w:sz="4" w:space="0" w:color="auto"/>
              <w:bottom w:val="single" w:sz="4" w:space="0" w:color="auto"/>
              <w:right w:val="single" w:sz="4" w:space="0" w:color="auto"/>
            </w:tcBorders>
            <w:vAlign w:val="center"/>
          </w:tcPr>
          <w:p w14:paraId="6EF39EFC" w14:textId="77777777" w:rsidR="001F5BFC" w:rsidRPr="00453E5B" w:rsidRDefault="001F5BFC" w:rsidP="001F5BFC">
            <w:pPr>
              <w:spacing w:after="0" w:line="240" w:lineRule="auto"/>
              <w:jc w:val="center"/>
              <w:rPr>
                <w:rFonts w:ascii="Times New Roman" w:hAnsi="Times New Roman"/>
                <w:sz w:val="24"/>
                <w:szCs w:val="24"/>
              </w:rPr>
            </w:pPr>
            <w:r w:rsidRPr="00453E5B">
              <w:rPr>
                <w:rFonts w:ascii="Times New Roman" w:hAnsi="Times New Roman"/>
                <w:sz w:val="24"/>
                <w:szCs w:val="24"/>
              </w:rPr>
              <w:t>№</w:t>
            </w:r>
            <w:r w:rsidRPr="00453E5B">
              <w:rPr>
                <w:rFonts w:ascii="Times New Roman" w:hAnsi="Times New Roman"/>
                <w:sz w:val="24"/>
                <w:szCs w:val="24"/>
              </w:rPr>
              <w:br/>
              <w:t>п/п</w:t>
            </w:r>
          </w:p>
        </w:tc>
        <w:tc>
          <w:tcPr>
            <w:tcW w:w="2892" w:type="pct"/>
            <w:tcBorders>
              <w:top w:val="single" w:sz="4" w:space="0" w:color="auto"/>
              <w:left w:val="single" w:sz="4" w:space="0" w:color="auto"/>
              <w:bottom w:val="single" w:sz="4" w:space="0" w:color="auto"/>
              <w:right w:val="single" w:sz="4" w:space="0" w:color="auto"/>
            </w:tcBorders>
            <w:vAlign w:val="center"/>
          </w:tcPr>
          <w:p w14:paraId="13271E5D" w14:textId="77777777" w:rsidR="001F5BFC" w:rsidRPr="00453E5B" w:rsidRDefault="001F5BFC" w:rsidP="001F5BFC">
            <w:pPr>
              <w:spacing w:after="0" w:line="240" w:lineRule="auto"/>
              <w:jc w:val="center"/>
              <w:rPr>
                <w:rFonts w:ascii="Times New Roman" w:hAnsi="Times New Roman"/>
                <w:sz w:val="24"/>
                <w:szCs w:val="24"/>
              </w:rPr>
            </w:pPr>
            <w:r w:rsidRPr="00453E5B">
              <w:rPr>
                <w:rFonts w:ascii="Times New Roman" w:hAnsi="Times New Roman"/>
                <w:sz w:val="24"/>
                <w:szCs w:val="24"/>
              </w:rPr>
              <w:t>Наименование</w:t>
            </w:r>
          </w:p>
        </w:tc>
        <w:tc>
          <w:tcPr>
            <w:tcW w:w="1820" w:type="pct"/>
            <w:tcBorders>
              <w:top w:val="single" w:sz="4" w:space="0" w:color="auto"/>
              <w:left w:val="single" w:sz="4" w:space="0" w:color="auto"/>
              <w:bottom w:val="single" w:sz="4" w:space="0" w:color="auto"/>
              <w:right w:val="single" w:sz="4" w:space="0" w:color="auto"/>
            </w:tcBorders>
            <w:vAlign w:val="center"/>
          </w:tcPr>
          <w:p w14:paraId="5EC49027" w14:textId="77777777" w:rsidR="001F5BFC" w:rsidRPr="00453E5B" w:rsidRDefault="001F5BFC" w:rsidP="001F5BFC">
            <w:pPr>
              <w:spacing w:after="0" w:line="240" w:lineRule="auto"/>
              <w:jc w:val="center"/>
              <w:rPr>
                <w:rFonts w:ascii="Times New Roman" w:hAnsi="Times New Roman"/>
                <w:sz w:val="24"/>
                <w:szCs w:val="24"/>
              </w:rPr>
            </w:pPr>
            <w:r w:rsidRPr="00453E5B">
              <w:rPr>
                <w:rFonts w:ascii="Times New Roman" w:hAnsi="Times New Roman"/>
                <w:sz w:val="24"/>
                <w:szCs w:val="24"/>
              </w:rPr>
              <w:t xml:space="preserve">Сведения об Участнике </w:t>
            </w:r>
            <w:r w:rsidRPr="00453E5B">
              <w:rPr>
                <w:rFonts w:ascii="Times New Roman" w:hAnsi="Times New Roman"/>
                <w:sz w:val="24"/>
                <w:szCs w:val="24"/>
              </w:rPr>
              <w:br/>
              <w:t>(заполняется Участником)</w:t>
            </w:r>
          </w:p>
        </w:tc>
      </w:tr>
      <w:tr w:rsidR="001F5BFC" w:rsidRPr="00453E5B" w14:paraId="4166476D"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30C5D76C" w14:textId="77777777" w:rsidR="001F5BFC" w:rsidRPr="00453E5B" w:rsidRDefault="001F5BFC" w:rsidP="0001096E">
            <w:pPr>
              <w:numPr>
                <w:ilvl w:val="0"/>
                <w:numId w:val="6"/>
              </w:numPr>
              <w:spacing w:after="0" w:line="240" w:lineRule="auto"/>
              <w:jc w:val="center"/>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0E61491"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Полное и сокращенное наименования участника закупки, организационно-правовая форма (для юридического лица):</w:t>
            </w:r>
          </w:p>
        </w:tc>
        <w:tc>
          <w:tcPr>
            <w:tcW w:w="1820" w:type="pct"/>
            <w:tcBorders>
              <w:top w:val="single" w:sz="4" w:space="0" w:color="auto"/>
              <w:left w:val="single" w:sz="4" w:space="0" w:color="auto"/>
              <w:bottom w:val="single" w:sz="4" w:space="0" w:color="auto"/>
              <w:right w:val="single" w:sz="4" w:space="0" w:color="auto"/>
            </w:tcBorders>
          </w:tcPr>
          <w:p w14:paraId="05AFB959"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4BB39E2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BCEEE01"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1.1.</w:t>
            </w:r>
          </w:p>
        </w:tc>
        <w:tc>
          <w:tcPr>
            <w:tcW w:w="2892" w:type="pct"/>
            <w:tcBorders>
              <w:top w:val="single" w:sz="4" w:space="0" w:color="auto"/>
              <w:left w:val="single" w:sz="4" w:space="0" w:color="auto"/>
              <w:bottom w:val="single" w:sz="4" w:space="0" w:color="auto"/>
              <w:right w:val="single" w:sz="4" w:space="0" w:color="auto"/>
            </w:tcBorders>
          </w:tcPr>
          <w:p w14:paraId="1C8D41D4"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Фамилия, имя, отчество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722334F5"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33A1C7C4"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4C62D08"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1.2.</w:t>
            </w:r>
          </w:p>
        </w:tc>
        <w:tc>
          <w:tcPr>
            <w:tcW w:w="2892" w:type="pct"/>
            <w:tcBorders>
              <w:top w:val="single" w:sz="4" w:space="0" w:color="auto"/>
              <w:left w:val="single" w:sz="4" w:space="0" w:color="auto"/>
              <w:bottom w:val="single" w:sz="4" w:space="0" w:color="auto"/>
              <w:right w:val="single" w:sz="4" w:space="0" w:color="auto"/>
            </w:tcBorders>
          </w:tcPr>
          <w:p w14:paraId="01BA6BF8"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Паспортные данные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67CCB753"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362BA2F8"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60798829"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1.3.</w:t>
            </w:r>
          </w:p>
        </w:tc>
        <w:tc>
          <w:tcPr>
            <w:tcW w:w="2892" w:type="pct"/>
            <w:tcBorders>
              <w:top w:val="single" w:sz="4" w:space="0" w:color="auto"/>
              <w:left w:val="single" w:sz="4" w:space="0" w:color="auto"/>
              <w:bottom w:val="single" w:sz="4" w:space="0" w:color="auto"/>
              <w:right w:val="single" w:sz="4" w:space="0" w:color="auto"/>
            </w:tcBorders>
          </w:tcPr>
          <w:p w14:paraId="3169848E"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Место жительства (для физических лиц)</w:t>
            </w:r>
          </w:p>
        </w:tc>
        <w:tc>
          <w:tcPr>
            <w:tcW w:w="1820" w:type="pct"/>
            <w:tcBorders>
              <w:top w:val="single" w:sz="4" w:space="0" w:color="auto"/>
              <w:left w:val="single" w:sz="4" w:space="0" w:color="auto"/>
              <w:bottom w:val="single" w:sz="4" w:space="0" w:color="auto"/>
              <w:right w:val="single" w:sz="4" w:space="0" w:color="auto"/>
            </w:tcBorders>
          </w:tcPr>
          <w:p w14:paraId="380F187F"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2C858E1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317CDF9"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0345A70C"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Адрес места нахождения (в соответствии с учредительными документами)</w:t>
            </w:r>
          </w:p>
        </w:tc>
        <w:tc>
          <w:tcPr>
            <w:tcW w:w="1820" w:type="pct"/>
            <w:tcBorders>
              <w:top w:val="single" w:sz="4" w:space="0" w:color="auto"/>
              <w:left w:val="single" w:sz="4" w:space="0" w:color="auto"/>
              <w:bottom w:val="single" w:sz="4" w:space="0" w:color="auto"/>
              <w:right w:val="single" w:sz="4" w:space="0" w:color="auto"/>
            </w:tcBorders>
            <w:vAlign w:val="center"/>
          </w:tcPr>
          <w:p w14:paraId="222625D1"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775B70A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1AA88D3A"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4F3EBC7E"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Почтовый адрес</w:t>
            </w:r>
          </w:p>
        </w:tc>
        <w:tc>
          <w:tcPr>
            <w:tcW w:w="1820" w:type="pct"/>
            <w:tcBorders>
              <w:top w:val="single" w:sz="4" w:space="0" w:color="auto"/>
              <w:left w:val="single" w:sz="4" w:space="0" w:color="auto"/>
              <w:bottom w:val="single" w:sz="4" w:space="0" w:color="auto"/>
              <w:right w:val="single" w:sz="4" w:space="0" w:color="auto"/>
            </w:tcBorders>
            <w:vAlign w:val="center"/>
          </w:tcPr>
          <w:p w14:paraId="34D2001F"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316E949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9FD1315"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4CD1B577"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Адрес фактического места нахождения</w:t>
            </w:r>
          </w:p>
        </w:tc>
        <w:tc>
          <w:tcPr>
            <w:tcW w:w="1820" w:type="pct"/>
            <w:tcBorders>
              <w:top w:val="single" w:sz="4" w:space="0" w:color="auto"/>
              <w:left w:val="single" w:sz="4" w:space="0" w:color="auto"/>
              <w:bottom w:val="single" w:sz="4" w:space="0" w:color="auto"/>
              <w:right w:val="single" w:sz="4" w:space="0" w:color="auto"/>
            </w:tcBorders>
            <w:vAlign w:val="center"/>
          </w:tcPr>
          <w:p w14:paraId="242B6FD9"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24EC04D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479755"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27858B58"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1820" w:type="pct"/>
            <w:tcBorders>
              <w:top w:val="single" w:sz="4" w:space="0" w:color="auto"/>
              <w:left w:val="single" w:sz="4" w:space="0" w:color="auto"/>
              <w:bottom w:val="single" w:sz="4" w:space="0" w:color="auto"/>
              <w:right w:val="single" w:sz="4" w:space="0" w:color="auto"/>
            </w:tcBorders>
            <w:vAlign w:val="center"/>
          </w:tcPr>
          <w:p w14:paraId="493F855C"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5EF79AF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81C36F"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46333651"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Телефоны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35B795B9"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4D054BE1"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000D5B"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090D34ED"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Факс (с указанием кодов страны, города)</w:t>
            </w:r>
          </w:p>
        </w:tc>
        <w:tc>
          <w:tcPr>
            <w:tcW w:w="1820" w:type="pct"/>
            <w:tcBorders>
              <w:top w:val="single" w:sz="4" w:space="0" w:color="auto"/>
              <w:left w:val="single" w:sz="4" w:space="0" w:color="auto"/>
              <w:bottom w:val="single" w:sz="4" w:space="0" w:color="auto"/>
              <w:right w:val="single" w:sz="4" w:space="0" w:color="auto"/>
            </w:tcBorders>
            <w:vAlign w:val="center"/>
          </w:tcPr>
          <w:p w14:paraId="5AB42BE8"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525869B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F3CE674"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E61E9AD"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Факс, работающий в автоматическом режиме приема</w:t>
            </w:r>
          </w:p>
        </w:tc>
        <w:tc>
          <w:tcPr>
            <w:tcW w:w="1820" w:type="pct"/>
            <w:tcBorders>
              <w:top w:val="single" w:sz="4" w:space="0" w:color="auto"/>
              <w:left w:val="single" w:sz="4" w:space="0" w:color="auto"/>
              <w:bottom w:val="single" w:sz="4" w:space="0" w:color="auto"/>
              <w:right w:val="single" w:sz="4" w:space="0" w:color="auto"/>
            </w:tcBorders>
            <w:vAlign w:val="center"/>
          </w:tcPr>
          <w:p w14:paraId="4D4E5D26"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0A2C3319"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24DBCB46"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1F120EB4"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Адрес электронной почты</w:t>
            </w:r>
          </w:p>
        </w:tc>
        <w:tc>
          <w:tcPr>
            <w:tcW w:w="1820" w:type="pct"/>
            <w:tcBorders>
              <w:top w:val="single" w:sz="4" w:space="0" w:color="auto"/>
              <w:left w:val="single" w:sz="4" w:space="0" w:color="auto"/>
              <w:bottom w:val="single" w:sz="4" w:space="0" w:color="auto"/>
              <w:right w:val="single" w:sz="4" w:space="0" w:color="auto"/>
            </w:tcBorders>
          </w:tcPr>
          <w:p w14:paraId="12CAD3CE"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65587562"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CB0EE78"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0AB947C4" w14:textId="77777777" w:rsidR="001F5BFC" w:rsidRPr="00453E5B" w:rsidRDefault="001F5BFC" w:rsidP="001F5BFC">
            <w:pPr>
              <w:spacing w:after="0" w:line="240" w:lineRule="auto"/>
              <w:jc w:val="both"/>
              <w:rPr>
                <w:rFonts w:ascii="Times New Roman" w:hAnsi="Times New Roman"/>
                <w:sz w:val="24"/>
                <w:szCs w:val="24"/>
                <w:lang w:val="en-US"/>
              </w:rPr>
            </w:pPr>
            <w:r w:rsidRPr="00453E5B">
              <w:rPr>
                <w:rFonts w:ascii="Times New Roman" w:hAnsi="Times New Roman"/>
                <w:sz w:val="24"/>
                <w:szCs w:val="24"/>
                <w:lang w:val="en-US"/>
              </w:rPr>
              <w:t>Web-</w:t>
            </w:r>
            <w:r w:rsidRPr="00453E5B">
              <w:rPr>
                <w:rFonts w:ascii="Times New Roman" w:hAnsi="Times New Roman"/>
                <w:sz w:val="24"/>
                <w:szCs w:val="24"/>
              </w:rPr>
              <w:t>сайт</w:t>
            </w:r>
          </w:p>
        </w:tc>
        <w:tc>
          <w:tcPr>
            <w:tcW w:w="1820" w:type="pct"/>
            <w:tcBorders>
              <w:top w:val="single" w:sz="4" w:space="0" w:color="auto"/>
              <w:left w:val="single" w:sz="4" w:space="0" w:color="auto"/>
              <w:bottom w:val="single" w:sz="4" w:space="0" w:color="auto"/>
              <w:right w:val="single" w:sz="4" w:space="0" w:color="auto"/>
            </w:tcBorders>
          </w:tcPr>
          <w:p w14:paraId="0102D956"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42FD17C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D9C12D6"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78B5FB4" w14:textId="77777777" w:rsidR="001F5BFC" w:rsidRPr="00453E5B" w:rsidRDefault="0012517E" w:rsidP="0012517E">
            <w:pPr>
              <w:spacing w:after="0" w:line="240" w:lineRule="auto"/>
              <w:jc w:val="both"/>
              <w:rPr>
                <w:rFonts w:ascii="Times New Roman" w:hAnsi="Times New Roman"/>
                <w:sz w:val="24"/>
                <w:szCs w:val="24"/>
              </w:rPr>
            </w:pPr>
            <w:r w:rsidRPr="00453E5B">
              <w:rPr>
                <w:rFonts w:ascii="Times New Roman" w:hAnsi="Times New Roman"/>
                <w:sz w:val="24"/>
                <w:szCs w:val="24"/>
              </w:rPr>
              <w:t>ИНН</w:t>
            </w:r>
          </w:p>
        </w:tc>
        <w:tc>
          <w:tcPr>
            <w:tcW w:w="1820" w:type="pct"/>
            <w:tcBorders>
              <w:top w:val="single" w:sz="4" w:space="0" w:color="auto"/>
              <w:left w:val="single" w:sz="4" w:space="0" w:color="auto"/>
              <w:bottom w:val="single" w:sz="4" w:space="0" w:color="auto"/>
              <w:right w:val="single" w:sz="4" w:space="0" w:color="auto"/>
            </w:tcBorders>
          </w:tcPr>
          <w:p w14:paraId="78E34C90" w14:textId="77777777" w:rsidR="001F5BFC" w:rsidRPr="00453E5B" w:rsidRDefault="001F5BFC" w:rsidP="001F5BFC">
            <w:pPr>
              <w:spacing w:after="0" w:line="240" w:lineRule="auto"/>
              <w:rPr>
                <w:rFonts w:ascii="Times New Roman" w:hAnsi="Times New Roman"/>
                <w:sz w:val="24"/>
                <w:szCs w:val="24"/>
              </w:rPr>
            </w:pPr>
          </w:p>
        </w:tc>
      </w:tr>
      <w:tr w:rsidR="0012517E" w:rsidRPr="00453E5B" w14:paraId="5A04CDE6"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2867462" w14:textId="77777777" w:rsidR="0012517E" w:rsidRPr="00453E5B" w:rsidRDefault="0012517E"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7B2B7877" w14:textId="77777777" w:rsidR="0012517E" w:rsidRPr="00453E5B" w:rsidRDefault="0012517E" w:rsidP="001F5BFC">
            <w:pPr>
              <w:spacing w:after="0" w:line="240" w:lineRule="auto"/>
              <w:jc w:val="both"/>
              <w:rPr>
                <w:rFonts w:ascii="Times New Roman" w:hAnsi="Times New Roman"/>
                <w:sz w:val="24"/>
                <w:szCs w:val="24"/>
              </w:rPr>
            </w:pPr>
            <w:r w:rsidRPr="00453E5B">
              <w:rPr>
                <w:rFonts w:ascii="Times New Roman" w:hAnsi="Times New Roman"/>
                <w:sz w:val="24"/>
                <w:szCs w:val="24"/>
              </w:rPr>
              <w:t>КПП</w:t>
            </w:r>
          </w:p>
        </w:tc>
        <w:tc>
          <w:tcPr>
            <w:tcW w:w="1820" w:type="pct"/>
            <w:tcBorders>
              <w:top w:val="single" w:sz="4" w:space="0" w:color="auto"/>
              <w:left w:val="single" w:sz="4" w:space="0" w:color="auto"/>
              <w:bottom w:val="single" w:sz="4" w:space="0" w:color="auto"/>
              <w:right w:val="single" w:sz="4" w:space="0" w:color="auto"/>
            </w:tcBorders>
          </w:tcPr>
          <w:p w14:paraId="4DB95528" w14:textId="77777777" w:rsidR="0012517E" w:rsidRPr="00453E5B" w:rsidRDefault="0012517E" w:rsidP="001F5BFC">
            <w:pPr>
              <w:spacing w:after="0" w:line="240" w:lineRule="auto"/>
              <w:rPr>
                <w:rFonts w:ascii="Times New Roman" w:hAnsi="Times New Roman"/>
                <w:sz w:val="24"/>
                <w:szCs w:val="24"/>
              </w:rPr>
            </w:pPr>
          </w:p>
        </w:tc>
      </w:tr>
      <w:tr w:rsidR="001F5BFC" w:rsidRPr="00453E5B" w14:paraId="604B6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55BDFC1"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0A39182"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ОГРН</w:t>
            </w:r>
          </w:p>
        </w:tc>
        <w:tc>
          <w:tcPr>
            <w:tcW w:w="1820" w:type="pct"/>
            <w:tcBorders>
              <w:top w:val="single" w:sz="4" w:space="0" w:color="auto"/>
              <w:left w:val="single" w:sz="4" w:space="0" w:color="auto"/>
              <w:bottom w:val="single" w:sz="4" w:space="0" w:color="auto"/>
              <w:right w:val="single" w:sz="4" w:space="0" w:color="auto"/>
            </w:tcBorders>
          </w:tcPr>
          <w:p w14:paraId="0E11EA04"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0DE075C7"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46E2F252"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0B76FCD9"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ОКПО</w:t>
            </w:r>
          </w:p>
        </w:tc>
        <w:tc>
          <w:tcPr>
            <w:tcW w:w="1820" w:type="pct"/>
            <w:tcBorders>
              <w:top w:val="single" w:sz="4" w:space="0" w:color="auto"/>
              <w:left w:val="single" w:sz="4" w:space="0" w:color="auto"/>
              <w:bottom w:val="single" w:sz="4" w:space="0" w:color="auto"/>
              <w:right w:val="single" w:sz="4" w:space="0" w:color="auto"/>
            </w:tcBorders>
          </w:tcPr>
          <w:p w14:paraId="6ECEC820"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374F5A93"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7131A66"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2E8A35B"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ОКТМО</w:t>
            </w:r>
          </w:p>
        </w:tc>
        <w:tc>
          <w:tcPr>
            <w:tcW w:w="1820" w:type="pct"/>
            <w:tcBorders>
              <w:top w:val="single" w:sz="4" w:space="0" w:color="auto"/>
              <w:left w:val="single" w:sz="4" w:space="0" w:color="auto"/>
              <w:bottom w:val="single" w:sz="4" w:space="0" w:color="auto"/>
              <w:right w:val="single" w:sz="4" w:space="0" w:color="auto"/>
            </w:tcBorders>
          </w:tcPr>
          <w:p w14:paraId="21CFADE8"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03486D5B"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A528334"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4A805EDF"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Банковские реквизиты</w:t>
            </w:r>
          </w:p>
          <w:p w14:paraId="39C469F4"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(наименование и адрес банка, номер расчетного счета Участника в банке, телефоны банка, прочие банковские реквизиты)</w:t>
            </w:r>
          </w:p>
        </w:tc>
        <w:tc>
          <w:tcPr>
            <w:tcW w:w="1820" w:type="pct"/>
            <w:tcBorders>
              <w:top w:val="single" w:sz="4" w:space="0" w:color="auto"/>
              <w:left w:val="single" w:sz="4" w:space="0" w:color="auto"/>
              <w:bottom w:val="single" w:sz="4" w:space="0" w:color="auto"/>
              <w:right w:val="single" w:sz="4" w:space="0" w:color="auto"/>
            </w:tcBorders>
          </w:tcPr>
          <w:p w14:paraId="3F21806B"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36F1377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0C97DF6E"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9632840"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Филиалы</w:t>
            </w:r>
          </w:p>
          <w:p w14:paraId="2C0BECF1"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(наименования, адреса местонахождения)</w:t>
            </w:r>
          </w:p>
        </w:tc>
        <w:tc>
          <w:tcPr>
            <w:tcW w:w="1820" w:type="pct"/>
            <w:tcBorders>
              <w:top w:val="single" w:sz="4" w:space="0" w:color="auto"/>
              <w:left w:val="single" w:sz="4" w:space="0" w:color="auto"/>
              <w:bottom w:val="single" w:sz="4" w:space="0" w:color="auto"/>
              <w:right w:val="single" w:sz="4" w:space="0" w:color="auto"/>
            </w:tcBorders>
          </w:tcPr>
          <w:p w14:paraId="608DB1F7"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42A9815C"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5EE95E77"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39D9E8B4"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Свидетельство о внесении в Единый государственный реестр юридических лиц или индивидуальных предпринимателей (дата, номер, кем выдано)</w:t>
            </w:r>
          </w:p>
        </w:tc>
        <w:tc>
          <w:tcPr>
            <w:tcW w:w="1820" w:type="pct"/>
            <w:tcBorders>
              <w:top w:val="single" w:sz="4" w:space="0" w:color="auto"/>
              <w:left w:val="single" w:sz="4" w:space="0" w:color="auto"/>
              <w:bottom w:val="single" w:sz="4" w:space="0" w:color="auto"/>
              <w:right w:val="single" w:sz="4" w:space="0" w:color="auto"/>
            </w:tcBorders>
          </w:tcPr>
          <w:p w14:paraId="77C10353"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54202F6A"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BD48A26" w14:textId="77777777" w:rsidR="001F5BFC" w:rsidRPr="00453E5B" w:rsidRDefault="001F5BFC" w:rsidP="0001096E">
            <w:pPr>
              <w:numPr>
                <w:ilvl w:val="0"/>
                <w:numId w:val="6"/>
              </w:numPr>
              <w:spacing w:after="0" w:line="240" w:lineRule="auto"/>
              <w:jc w:val="both"/>
              <w:rPr>
                <w:rFonts w:ascii="Times New Roman" w:hAnsi="Times New Roman"/>
                <w:sz w:val="24"/>
                <w:szCs w:val="24"/>
              </w:rPr>
            </w:pPr>
            <w:r w:rsidRPr="00453E5B">
              <w:rPr>
                <w:rFonts w:ascii="Times New Roman" w:hAnsi="Times New Roman"/>
                <w:sz w:val="24"/>
                <w:szCs w:val="24"/>
              </w:rPr>
              <w:t xml:space="preserve"> </w:t>
            </w:r>
          </w:p>
        </w:tc>
        <w:tc>
          <w:tcPr>
            <w:tcW w:w="2892" w:type="pct"/>
            <w:tcBorders>
              <w:top w:val="single" w:sz="4" w:space="0" w:color="auto"/>
              <w:left w:val="single" w:sz="4" w:space="0" w:color="auto"/>
              <w:bottom w:val="single" w:sz="4" w:space="0" w:color="auto"/>
              <w:right w:val="single" w:sz="4" w:space="0" w:color="auto"/>
            </w:tcBorders>
          </w:tcPr>
          <w:p w14:paraId="23C4CAF1"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Фамилия, Имя и Отчество, должность, телефон контактного лица, уполномоченного по взаимодействию с Организатором</w:t>
            </w:r>
          </w:p>
        </w:tc>
        <w:tc>
          <w:tcPr>
            <w:tcW w:w="1820" w:type="pct"/>
            <w:tcBorders>
              <w:top w:val="single" w:sz="4" w:space="0" w:color="auto"/>
              <w:left w:val="single" w:sz="4" w:space="0" w:color="auto"/>
              <w:bottom w:val="single" w:sz="4" w:space="0" w:color="auto"/>
              <w:right w:val="single" w:sz="4" w:space="0" w:color="auto"/>
            </w:tcBorders>
          </w:tcPr>
          <w:p w14:paraId="4FAA5232" w14:textId="77777777" w:rsidR="001F5BFC" w:rsidRPr="00453E5B" w:rsidRDefault="001F5BFC" w:rsidP="001F5BFC">
            <w:pPr>
              <w:spacing w:after="0" w:line="240" w:lineRule="auto"/>
              <w:rPr>
                <w:rFonts w:ascii="Times New Roman" w:hAnsi="Times New Roman"/>
                <w:sz w:val="24"/>
                <w:szCs w:val="24"/>
              </w:rPr>
            </w:pPr>
          </w:p>
        </w:tc>
      </w:tr>
      <w:tr w:rsidR="001F5BFC" w:rsidRPr="00453E5B" w14:paraId="5542F455" w14:textId="77777777" w:rsidTr="00D61065">
        <w:trPr>
          <w:cantSplit/>
        </w:trPr>
        <w:tc>
          <w:tcPr>
            <w:tcW w:w="288" w:type="pct"/>
            <w:tcBorders>
              <w:top w:val="single" w:sz="4" w:space="0" w:color="auto"/>
              <w:left w:val="single" w:sz="4" w:space="0" w:color="auto"/>
              <w:bottom w:val="single" w:sz="4" w:space="0" w:color="auto"/>
              <w:right w:val="single" w:sz="4" w:space="0" w:color="auto"/>
            </w:tcBorders>
          </w:tcPr>
          <w:p w14:paraId="71C7DAE2" w14:textId="77777777" w:rsidR="001F5BFC" w:rsidRPr="00453E5B" w:rsidRDefault="001F5BFC" w:rsidP="0001096E">
            <w:pPr>
              <w:numPr>
                <w:ilvl w:val="0"/>
                <w:numId w:val="6"/>
              </w:numPr>
              <w:spacing w:after="0" w:line="240" w:lineRule="auto"/>
              <w:jc w:val="both"/>
              <w:rPr>
                <w:rFonts w:ascii="Times New Roman" w:hAnsi="Times New Roman"/>
                <w:sz w:val="24"/>
                <w:szCs w:val="24"/>
              </w:rPr>
            </w:pPr>
          </w:p>
        </w:tc>
        <w:tc>
          <w:tcPr>
            <w:tcW w:w="2892" w:type="pct"/>
            <w:tcBorders>
              <w:top w:val="single" w:sz="4" w:space="0" w:color="auto"/>
              <w:left w:val="single" w:sz="4" w:space="0" w:color="auto"/>
              <w:bottom w:val="single" w:sz="4" w:space="0" w:color="auto"/>
              <w:right w:val="single" w:sz="4" w:space="0" w:color="auto"/>
            </w:tcBorders>
          </w:tcPr>
          <w:p w14:paraId="1B250717" w14:textId="77777777" w:rsidR="001F5BFC" w:rsidRPr="00453E5B" w:rsidRDefault="001F5BFC" w:rsidP="001F5BFC">
            <w:pPr>
              <w:spacing w:after="0" w:line="240" w:lineRule="auto"/>
              <w:jc w:val="both"/>
              <w:rPr>
                <w:rFonts w:ascii="Times New Roman" w:hAnsi="Times New Roman"/>
                <w:sz w:val="24"/>
                <w:szCs w:val="24"/>
              </w:rPr>
            </w:pPr>
            <w:r w:rsidRPr="00453E5B">
              <w:rPr>
                <w:rFonts w:ascii="Times New Roman" w:hAnsi="Times New Roman"/>
                <w:sz w:val="24"/>
                <w:szCs w:val="24"/>
              </w:rPr>
              <w:t>Адрес электронной почты контактного лица</w:t>
            </w:r>
          </w:p>
          <w:p w14:paraId="768DC1E9" w14:textId="77777777" w:rsidR="001F5BFC" w:rsidRPr="00453E5B" w:rsidRDefault="001F5BFC" w:rsidP="00197302">
            <w:pPr>
              <w:spacing w:after="0" w:line="240" w:lineRule="auto"/>
              <w:jc w:val="both"/>
              <w:rPr>
                <w:rFonts w:ascii="Times New Roman" w:hAnsi="Times New Roman"/>
                <w:sz w:val="24"/>
                <w:szCs w:val="24"/>
              </w:rPr>
            </w:pPr>
            <w:r w:rsidRPr="00453E5B">
              <w:rPr>
                <w:rFonts w:ascii="Times New Roman" w:hAnsi="Times New Roman"/>
                <w:sz w:val="24"/>
                <w:szCs w:val="24"/>
              </w:rPr>
              <w:t xml:space="preserve">(данный адрес электронной почты будет включен в список рассылки информации, связанной с проведением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xml:space="preserve"> (разъяснения положений Документации, изменение сроков проведения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xml:space="preserve"> и т.д.).</w:t>
            </w:r>
          </w:p>
        </w:tc>
        <w:tc>
          <w:tcPr>
            <w:tcW w:w="1820" w:type="pct"/>
            <w:tcBorders>
              <w:top w:val="single" w:sz="4" w:space="0" w:color="auto"/>
              <w:left w:val="single" w:sz="4" w:space="0" w:color="auto"/>
              <w:bottom w:val="single" w:sz="4" w:space="0" w:color="auto"/>
              <w:right w:val="single" w:sz="4" w:space="0" w:color="auto"/>
            </w:tcBorders>
          </w:tcPr>
          <w:p w14:paraId="37550F91" w14:textId="77777777" w:rsidR="001F5BFC" w:rsidRPr="00453E5B" w:rsidRDefault="001F5BFC" w:rsidP="001F5BFC">
            <w:pPr>
              <w:spacing w:after="0" w:line="240" w:lineRule="auto"/>
              <w:rPr>
                <w:rFonts w:ascii="Times New Roman" w:hAnsi="Times New Roman"/>
                <w:sz w:val="24"/>
                <w:szCs w:val="24"/>
              </w:rPr>
            </w:pPr>
          </w:p>
        </w:tc>
      </w:tr>
    </w:tbl>
    <w:p w14:paraId="04A445BD" w14:textId="77777777" w:rsidR="00170E47" w:rsidRPr="00453E5B" w:rsidRDefault="00170E47" w:rsidP="00170E47">
      <w:pPr>
        <w:widowControl w:val="0"/>
        <w:spacing w:after="0" w:line="240" w:lineRule="auto"/>
        <w:rPr>
          <w:rFonts w:ascii="Times New Roman" w:hAnsi="Times New Roman"/>
          <w:i/>
          <w:sz w:val="24"/>
          <w:szCs w:val="24"/>
        </w:rPr>
      </w:pPr>
    </w:p>
    <w:p w14:paraId="2D140382" w14:textId="77777777" w:rsidR="00170E47"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lastRenderedPageBreak/>
        <w:t>Мы, нижеподписавшиеся, заверяем правильность всех сведений, указанных в анкете.</w:t>
      </w:r>
    </w:p>
    <w:p w14:paraId="73D74D44" w14:textId="77777777" w:rsidR="00170E47"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Руководитель организации</w:t>
      </w:r>
      <w:r w:rsidRPr="00453E5B">
        <w:rPr>
          <w:rFonts w:ascii="Times New Roman" w:hAnsi="Times New Roman"/>
          <w:sz w:val="24"/>
          <w:szCs w:val="24"/>
        </w:rPr>
        <w:tab/>
      </w:r>
      <w:r w:rsidRPr="00453E5B">
        <w:rPr>
          <w:rFonts w:ascii="Times New Roman" w:hAnsi="Times New Roman"/>
          <w:sz w:val="24"/>
          <w:szCs w:val="24"/>
        </w:rPr>
        <w:tab/>
      </w:r>
      <w:r w:rsidRPr="00453E5B">
        <w:rPr>
          <w:rFonts w:ascii="Times New Roman" w:hAnsi="Times New Roman"/>
          <w:sz w:val="24"/>
          <w:szCs w:val="24"/>
        </w:rPr>
        <w:tab/>
        <w:t>___________________        _____________________</w:t>
      </w:r>
    </w:p>
    <w:p w14:paraId="25BC2F01" w14:textId="77777777" w:rsidR="00170E47" w:rsidRPr="00453E5B" w:rsidRDefault="00170E47" w:rsidP="00170E47">
      <w:pPr>
        <w:widowControl w:val="0"/>
        <w:spacing w:after="0" w:line="240" w:lineRule="auto"/>
        <w:rPr>
          <w:rFonts w:ascii="Times New Roman" w:hAnsi="Times New Roman"/>
          <w:sz w:val="24"/>
          <w:szCs w:val="24"/>
          <w:vertAlign w:val="superscript"/>
        </w:rPr>
      </w:pPr>
      <w:r w:rsidRPr="00453E5B">
        <w:rPr>
          <w:rFonts w:ascii="Times New Roman" w:hAnsi="Times New Roman"/>
          <w:sz w:val="24"/>
          <w:szCs w:val="24"/>
          <w:vertAlign w:val="superscript"/>
        </w:rPr>
        <w:t xml:space="preserve">                                                                                      </w:t>
      </w:r>
      <w:r w:rsidRPr="00453E5B">
        <w:rPr>
          <w:rFonts w:ascii="Times New Roman" w:hAnsi="Times New Roman"/>
          <w:sz w:val="24"/>
          <w:szCs w:val="24"/>
          <w:vertAlign w:val="superscript"/>
        </w:rPr>
        <w:tab/>
      </w:r>
      <w:r w:rsidRPr="00453E5B">
        <w:rPr>
          <w:rFonts w:ascii="Times New Roman" w:hAnsi="Times New Roman"/>
          <w:sz w:val="24"/>
          <w:szCs w:val="24"/>
          <w:vertAlign w:val="superscript"/>
        </w:rPr>
        <w:tab/>
        <w:t xml:space="preserve">      </w:t>
      </w:r>
      <w:r w:rsidRPr="00453E5B">
        <w:rPr>
          <w:rFonts w:ascii="Times New Roman" w:hAnsi="Times New Roman"/>
          <w:sz w:val="24"/>
          <w:szCs w:val="24"/>
          <w:vertAlign w:val="superscript"/>
        </w:rPr>
        <w:tab/>
        <w:t xml:space="preserve">     (подпись)                                 (Ф.И.О.)      </w:t>
      </w:r>
      <w:r w:rsidRPr="00453E5B">
        <w:rPr>
          <w:rFonts w:ascii="Times New Roman" w:hAnsi="Times New Roman"/>
          <w:sz w:val="24"/>
          <w:szCs w:val="24"/>
        </w:rPr>
        <w:t>М.П.</w:t>
      </w:r>
    </w:p>
    <w:p w14:paraId="3F63F23C" w14:textId="77777777" w:rsidR="00170E47" w:rsidRPr="00453E5B" w:rsidRDefault="00170E47" w:rsidP="00170E47">
      <w:pPr>
        <w:widowControl w:val="0"/>
        <w:spacing w:after="0" w:line="240" w:lineRule="auto"/>
        <w:rPr>
          <w:rFonts w:ascii="Times New Roman" w:hAnsi="Times New Roman"/>
          <w:sz w:val="24"/>
          <w:szCs w:val="24"/>
        </w:rPr>
      </w:pPr>
      <w:r w:rsidRPr="00453E5B">
        <w:rPr>
          <w:rFonts w:ascii="Times New Roman" w:hAnsi="Times New Roman"/>
          <w:sz w:val="24"/>
          <w:szCs w:val="24"/>
        </w:rPr>
        <w:t>Главный бухгалтер</w:t>
      </w:r>
      <w:r w:rsidRPr="00453E5B">
        <w:rPr>
          <w:rFonts w:ascii="Times New Roman" w:hAnsi="Times New Roman"/>
          <w:sz w:val="24"/>
          <w:szCs w:val="24"/>
        </w:rPr>
        <w:tab/>
      </w:r>
      <w:r w:rsidRPr="00453E5B">
        <w:rPr>
          <w:rFonts w:ascii="Times New Roman" w:hAnsi="Times New Roman"/>
          <w:sz w:val="24"/>
          <w:szCs w:val="24"/>
        </w:rPr>
        <w:tab/>
      </w:r>
      <w:r w:rsidRPr="00453E5B">
        <w:rPr>
          <w:rFonts w:ascii="Times New Roman" w:hAnsi="Times New Roman"/>
          <w:sz w:val="24"/>
          <w:szCs w:val="24"/>
        </w:rPr>
        <w:tab/>
      </w:r>
      <w:r w:rsidRPr="00453E5B">
        <w:rPr>
          <w:rFonts w:ascii="Times New Roman" w:hAnsi="Times New Roman"/>
          <w:sz w:val="24"/>
          <w:szCs w:val="24"/>
        </w:rPr>
        <w:tab/>
        <w:t>___________________        _____________________</w:t>
      </w:r>
    </w:p>
    <w:p w14:paraId="7850BC76" w14:textId="77777777" w:rsidR="00F14B80" w:rsidRPr="00453E5B" w:rsidRDefault="00170E47" w:rsidP="0001096E">
      <w:pPr>
        <w:widowControl w:val="0"/>
        <w:spacing w:after="0" w:line="240" w:lineRule="auto"/>
        <w:rPr>
          <w:rFonts w:ascii="Times New Roman" w:hAnsi="Times New Roman"/>
          <w:sz w:val="24"/>
          <w:szCs w:val="24"/>
        </w:rPr>
      </w:pPr>
      <w:r w:rsidRPr="00453E5B">
        <w:rPr>
          <w:rFonts w:ascii="Times New Roman" w:hAnsi="Times New Roman"/>
          <w:sz w:val="24"/>
          <w:szCs w:val="24"/>
          <w:vertAlign w:val="superscript"/>
        </w:rPr>
        <w:t xml:space="preserve">                                                                                            </w:t>
      </w:r>
      <w:r w:rsidRPr="00453E5B">
        <w:rPr>
          <w:rFonts w:ascii="Times New Roman" w:hAnsi="Times New Roman"/>
          <w:sz w:val="24"/>
          <w:szCs w:val="24"/>
          <w:vertAlign w:val="superscript"/>
        </w:rPr>
        <w:tab/>
      </w:r>
      <w:r w:rsidRPr="00453E5B">
        <w:rPr>
          <w:rFonts w:ascii="Times New Roman" w:hAnsi="Times New Roman"/>
          <w:sz w:val="24"/>
          <w:szCs w:val="24"/>
          <w:vertAlign w:val="superscript"/>
        </w:rPr>
        <w:tab/>
        <w:t xml:space="preserve">                          (подпись)                                (Ф.И.О.)</w:t>
      </w:r>
    </w:p>
    <w:p w14:paraId="4C5B04CF" w14:textId="77777777" w:rsidR="000C373B" w:rsidRPr="00453E5B" w:rsidRDefault="000C373B" w:rsidP="00B4534C">
      <w:pPr>
        <w:pStyle w:val="10"/>
        <w:keepNext w:val="0"/>
        <w:widowControl w:val="0"/>
        <w:spacing w:before="0" w:after="0"/>
        <w:jc w:val="center"/>
        <w:rPr>
          <w:rFonts w:ascii="Times New Roman" w:hAnsi="Times New Roman"/>
          <w:caps/>
          <w:sz w:val="24"/>
          <w:szCs w:val="24"/>
        </w:rPr>
      </w:pPr>
    </w:p>
    <w:p w14:paraId="60C26DE0" w14:textId="77777777" w:rsidR="00B4534C" w:rsidRPr="00453E5B" w:rsidRDefault="00B4534C" w:rsidP="00B4534C">
      <w:pPr>
        <w:pStyle w:val="10"/>
        <w:keepNext w:val="0"/>
        <w:widowControl w:val="0"/>
        <w:spacing w:before="0" w:after="0"/>
        <w:jc w:val="center"/>
        <w:rPr>
          <w:rFonts w:ascii="Times New Roman" w:hAnsi="Times New Roman"/>
          <w:caps/>
          <w:sz w:val="24"/>
          <w:szCs w:val="24"/>
          <w:lang w:val="ru-RU"/>
        </w:rPr>
      </w:pPr>
      <w:r w:rsidRPr="00453E5B">
        <w:rPr>
          <w:rFonts w:ascii="Times New Roman" w:hAnsi="Times New Roman"/>
          <w:caps/>
          <w:sz w:val="24"/>
          <w:szCs w:val="24"/>
        </w:rPr>
        <w:t>Предложение о качестве оказываемых услуг</w:t>
      </w:r>
      <w:r w:rsidR="004F4E63" w:rsidRPr="00453E5B">
        <w:rPr>
          <w:rFonts w:ascii="Times New Roman" w:hAnsi="Times New Roman"/>
          <w:caps/>
          <w:sz w:val="24"/>
          <w:szCs w:val="24"/>
        </w:rPr>
        <w:t xml:space="preserve"> (выполняемых работ, поставляемых товаров)</w:t>
      </w:r>
      <w:r w:rsidRPr="00453E5B">
        <w:rPr>
          <w:rFonts w:ascii="Times New Roman" w:hAnsi="Times New Roman"/>
          <w:caps/>
          <w:sz w:val="24"/>
          <w:szCs w:val="24"/>
        </w:rPr>
        <w:t xml:space="preserve"> и иные предложения об условиях исполнения </w:t>
      </w:r>
      <w:r w:rsidR="00CD1F89" w:rsidRPr="00453E5B">
        <w:rPr>
          <w:rFonts w:ascii="Times New Roman" w:hAnsi="Times New Roman"/>
          <w:caps/>
          <w:sz w:val="24"/>
          <w:szCs w:val="24"/>
          <w:lang w:val="ru-RU"/>
        </w:rPr>
        <w:t>ДОГОВОРА</w:t>
      </w:r>
      <w:r w:rsidRPr="00453E5B">
        <w:rPr>
          <w:rFonts w:ascii="Times New Roman" w:hAnsi="Times New Roman"/>
          <w:caps/>
          <w:sz w:val="24"/>
          <w:szCs w:val="24"/>
        </w:rPr>
        <w:t xml:space="preserve">, в том числе предложения о цене </w:t>
      </w:r>
      <w:r w:rsidR="00CD1F89" w:rsidRPr="00453E5B">
        <w:rPr>
          <w:rFonts w:ascii="Times New Roman" w:hAnsi="Times New Roman"/>
          <w:caps/>
          <w:sz w:val="24"/>
          <w:szCs w:val="24"/>
          <w:lang w:val="ru-RU"/>
        </w:rPr>
        <w:t>ДОГОВОРА</w:t>
      </w:r>
    </w:p>
    <w:p w14:paraId="1DFE03FE" w14:textId="77777777" w:rsidR="00B4534C" w:rsidRPr="00453E5B" w:rsidRDefault="00B4534C" w:rsidP="00B4534C">
      <w:pPr>
        <w:pStyle w:val="4"/>
        <w:spacing w:before="0" w:line="240" w:lineRule="auto"/>
        <w:jc w:val="center"/>
        <w:rPr>
          <w:rFonts w:ascii="Times New Roman" w:hAnsi="Times New Roman"/>
          <w:i w:val="0"/>
          <w:color w:val="auto"/>
          <w:sz w:val="24"/>
          <w:szCs w:val="24"/>
        </w:rPr>
      </w:pPr>
    </w:p>
    <w:tbl>
      <w:tblPr>
        <w:tblW w:w="9495" w:type="dxa"/>
        <w:tblInd w:w="108" w:type="dxa"/>
        <w:tblLayout w:type="fixed"/>
        <w:tblLook w:val="01E0" w:firstRow="1" w:lastRow="1" w:firstColumn="1" w:lastColumn="1" w:noHBand="0" w:noVBand="0"/>
      </w:tblPr>
      <w:tblGrid>
        <w:gridCol w:w="4856"/>
        <w:gridCol w:w="4639"/>
      </w:tblGrid>
      <w:tr w:rsidR="00B4534C" w:rsidRPr="00453E5B" w14:paraId="06E55A7F" w14:textId="77777777" w:rsidTr="002D3F4D">
        <w:tc>
          <w:tcPr>
            <w:tcW w:w="4858" w:type="dxa"/>
          </w:tcPr>
          <w:p w14:paraId="34EBE40B" w14:textId="77777777" w:rsidR="00B4534C" w:rsidRPr="00453E5B" w:rsidRDefault="00B4534C" w:rsidP="002D3F4D">
            <w:pPr>
              <w:pStyle w:val="26"/>
              <w:spacing w:after="0" w:line="240" w:lineRule="auto"/>
              <w:rPr>
                <w:rFonts w:ascii="Times New Roman" w:hAnsi="Times New Roman"/>
                <w:i/>
                <w:sz w:val="24"/>
                <w:szCs w:val="24"/>
                <w:lang w:val="ru-RU" w:eastAsia="ru-RU"/>
              </w:rPr>
            </w:pPr>
            <w:r w:rsidRPr="00453E5B">
              <w:rPr>
                <w:rFonts w:ascii="Times New Roman" w:hAnsi="Times New Roman"/>
                <w:i/>
                <w:sz w:val="24"/>
                <w:szCs w:val="24"/>
                <w:lang w:val="ru-RU" w:eastAsia="ru-RU"/>
              </w:rPr>
              <w:t>На бланке организации</w:t>
            </w:r>
          </w:p>
          <w:p w14:paraId="58983962" w14:textId="77777777" w:rsidR="00B4534C" w:rsidRPr="00453E5B" w:rsidRDefault="00B4534C" w:rsidP="002D3F4D">
            <w:pPr>
              <w:pStyle w:val="26"/>
              <w:spacing w:after="0" w:line="240" w:lineRule="auto"/>
              <w:rPr>
                <w:rFonts w:ascii="Times New Roman" w:hAnsi="Times New Roman"/>
                <w:i/>
                <w:sz w:val="24"/>
                <w:szCs w:val="24"/>
                <w:lang w:val="ru-RU" w:eastAsia="ru-RU"/>
              </w:rPr>
            </w:pPr>
            <w:r w:rsidRPr="00453E5B">
              <w:rPr>
                <w:rFonts w:ascii="Times New Roman" w:hAnsi="Times New Roman"/>
                <w:i/>
                <w:sz w:val="24"/>
                <w:szCs w:val="24"/>
                <w:lang w:val="ru-RU" w:eastAsia="ru-RU"/>
              </w:rPr>
              <w:t>Дата, исх. номер</w:t>
            </w:r>
          </w:p>
        </w:tc>
        <w:tc>
          <w:tcPr>
            <w:tcW w:w="4640" w:type="dxa"/>
            <w:vAlign w:val="center"/>
          </w:tcPr>
          <w:p w14:paraId="62DE5810" w14:textId="31234F4F" w:rsidR="00B4534C" w:rsidRPr="00453E5B" w:rsidRDefault="008E072E" w:rsidP="00422703">
            <w:pPr>
              <w:spacing w:after="0"/>
              <w:jc w:val="right"/>
              <w:rPr>
                <w:rFonts w:ascii="Times New Roman" w:hAnsi="Times New Roman"/>
                <w:sz w:val="24"/>
                <w:szCs w:val="24"/>
              </w:rPr>
            </w:pPr>
            <w:r w:rsidRPr="00453E5B">
              <w:rPr>
                <w:rFonts w:ascii="Times New Roman" w:hAnsi="Times New Roman"/>
                <w:sz w:val="24"/>
                <w:szCs w:val="24"/>
              </w:rPr>
              <w:t xml:space="preserve">В </w:t>
            </w:r>
            <w:r w:rsidR="00CD1F89" w:rsidRPr="00453E5B">
              <w:rPr>
                <w:rFonts w:ascii="Times New Roman" w:hAnsi="Times New Roman"/>
                <w:sz w:val="24"/>
                <w:szCs w:val="24"/>
              </w:rPr>
              <w:t xml:space="preserve">комиссию о проведении </w:t>
            </w:r>
            <w:r w:rsidR="00422703" w:rsidRPr="00453E5B">
              <w:rPr>
                <w:rFonts w:ascii="Times New Roman" w:hAnsi="Times New Roman"/>
                <w:sz w:val="24"/>
                <w:szCs w:val="24"/>
              </w:rPr>
              <w:t>не</w:t>
            </w:r>
            <w:r w:rsidR="00CD1F89" w:rsidRPr="00453E5B">
              <w:rPr>
                <w:rFonts w:ascii="Times New Roman" w:hAnsi="Times New Roman"/>
                <w:sz w:val="24"/>
                <w:szCs w:val="24"/>
              </w:rPr>
              <w:t>конкур</w:t>
            </w:r>
            <w:r w:rsidR="00C16AD9" w:rsidRPr="00453E5B">
              <w:rPr>
                <w:rFonts w:ascii="Times New Roman" w:hAnsi="Times New Roman"/>
                <w:sz w:val="24"/>
                <w:szCs w:val="24"/>
              </w:rPr>
              <w:t>ент</w:t>
            </w:r>
            <w:r w:rsidR="00422703" w:rsidRPr="00453E5B">
              <w:rPr>
                <w:rFonts w:ascii="Times New Roman" w:hAnsi="Times New Roman"/>
                <w:sz w:val="24"/>
                <w:szCs w:val="24"/>
              </w:rPr>
              <w:t xml:space="preserve">ной </w:t>
            </w:r>
            <w:r w:rsidR="00CD1F89" w:rsidRPr="00453E5B">
              <w:rPr>
                <w:rFonts w:ascii="Times New Roman" w:hAnsi="Times New Roman"/>
                <w:sz w:val="24"/>
                <w:szCs w:val="24"/>
              </w:rPr>
              <w:t>закупки</w:t>
            </w:r>
            <w:r w:rsidR="00422703" w:rsidRPr="00453E5B">
              <w:rPr>
                <w:rFonts w:ascii="Times New Roman" w:hAnsi="Times New Roman"/>
                <w:sz w:val="24"/>
                <w:szCs w:val="24"/>
              </w:rPr>
              <w:t xml:space="preserve"> </w:t>
            </w:r>
            <w:r w:rsidR="00E665DC" w:rsidRPr="00453E5B">
              <w:rPr>
                <w:rFonts w:ascii="Times New Roman" w:hAnsi="Times New Roman"/>
                <w:sz w:val="24"/>
                <w:szCs w:val="24"/>
              </w:rPr>
              <w:t>ООО «</w:t>
            </w:r>
            <w:r w:rsidR="00FF42E9" w:rsidRPr="00453E5B">
              <w:rPr>
                <w:rFonts w:ascii="Times New Roman" w:hAnsi="Times New Roman"/>
                <w:sz w:val="24"/>
                <w:szCs w:val="24"/>
              </w:rPr>
              <w:t>РГБ</w:t>
            </w:r>
            <w:r w:rsidR="00E665DC" w:rsidRPr="00453E5B">
              <w:rPr>
                <w:rFonts w:ascii="Times New Roman" w:hAnsi="Times New Roman"/>
                <w:sz w:val="24"/>
                <w:szCs w:val="24"/>
              </w:rPr>
              <w:t>»</w:t>
            </w:r>
          </w:p>
        </w:tc>
      </w:tr>
    </w:tbl>
    <w:p w14:paraId="1062E128" w14:textId="77777777" w:rsidR="00F16AEE" w:rsidRPr="00453E5B" w:rsidRDefault="00F16AEE" w:rsidP="00B4534C">
      <w:pPr>
        <w:spacing w:after="0"/>
        <w:jc w:val="center"/>
        <w:rPr>
          <w:rFonts w:ascii="Times New Roman" w:hAnsi="Times New Roman"/>
          <w:b/>
          <w:sz w:val="24"/>
          <w:szCs w:val="24"/>
        </w:rPr>
      </w:pPr>
    </w:p>
    <w:p w14:paraId="3C647826" w14:textId="77777777" w:rsidR="00B4534C" w:rsidRPr="00453E5B" w:rsidRDefault="00B4534C" w:rsidP="00B4534C">
      <w:pPr>
        <w:spacing w:after="0"/>
        <w:jc w:val="center"/>
        <w:rPr>
          <w:rFonts w:ascii="Times New Roman" w:hAnsi="Times New Roman"/>
          <w:b/>
          <w:sz w:val="24"/>
          <w:szCs w:val="24"/>
        </w:rPr>
      </w:pPr>
      <w:r w:rsidRPr="00453E5B">
        <w:rPr>
          <w:rFonts w:ascii="Times New Roman" w:hAnsi="Times New Roman"/>
          <w:b/>
          <w:sz w:val="24"/>
          <w:szCs w:val="24"/>
        </w:rPr>
        <w:t>ПРЕДЛОЖЕНИЕ</w:t>
      </w:r>
    </w:p>
    <w:p w14:paraId="7562219E" w14:textId="77777777" w:rsidR="00B4534C" w:rsidRPr="00453E5B" w:rsidRDefault="00B4534C" w:rsidP="00B4534C">
      <w:pPr>
        <w:spacing w:after="0"/>
        <w:jc w:val="center"/>
        <w:rPr>
          <w:rFonts w:ascii="Times New Roman" w:hAnsi="Times New Roman"/>
          <w:sz w:val="24"/>
          <w:szCs w:val="24"/>
        </w:rPr>
      </w:pPr>
      <w:r w:rsidRPr="00453E5B">
        <w:rPr>
          <w:rFonts w:ascii="Times New Roman" w:hAnsi="Times New Roman"/>
          <w:sz w:val="24"/>
          <w:szCs w:val="24"/>
        </w:rPr>
        <w:t xml:space="preserve">на участие в </w:t>
      </w:r>
      <w:r w:rsidR="00F41A9D" w:rsidRPr="00453E5B">
        <w:rPr>
          <w:rFonts w:ascii="Times New Roman" w:hAnsi="Times New Roman"/>
          <w:sz w:val="24"/>
          <w:szCs w:val="24"/>
        </w:rPr>
        <w:t>конкурентном отборе в электронной форме</w:t>
      </w:r>
      <w:r w:rsidR="001329B7" w:rsidRPr="00453E5B">
        <w:rPr>
          <w:rFonts w:ascii="Times New Roman" w:hAnsi="Times New Roman"/>
          <w:sz w:val="24"/>
          <w:szCs w:val="24"/>
        </w:rPr>
        <w:t xml:space="preserve"> </w:t>
      </w:r>
      <w:r w:rsidRPr="00453E5B">
        <w:rPr>
          <w:rFonts w:ascii="Times New Roman" w:hAnsi="Times New Roman"/>
          <w:sz w:val="24"/>
          <w:szCs w:val="24"/>
        </w:rPr>
        <w:t>___________________</w:t>
      </w:r>
    </w:p>
    <w:p w14:paraId="50B0A61B" w14:textId="77777777" w:rsidR="00B4534C" w:rsidRPr="00453E5B" w:rsidRDefault="00B4534C" w:rsidP="00B4534C">
      <w:pPr>
        <w:spacing w:after="0"/>
        <w:jc w:val="center"/>
        <w:rPr>
          <w:rFonts w:ascii="Times New Roman" w:hAnsi="Times New Roman"/>
          <w:b/>
          <w:sz w:val="24"/>
          <w:szCs w:val="24"/>
        </w:rPr>
      </w:pPr>
    </w:p>
    <w:p w14:paraId="23E12F74" w14:textId="77777777" w:rsidR="00B4534C" w:rsidRPr="00453E5B" w:rsidRDefault="00B4534C" w:rsidP="000F3521">
      <w:pPr>
        <w:pStyle w:val="ab"/>
        <w:numPr>
          <w:ilvl w:val="0"/>
          <w:numId w:val="5"/>
        </w:numPr>
        <w:tabs>
          <w:tab w:val="left" w:pos="567"/>
        </w:tabs>
        <w:spacing w:after="0" w:line="240" w:lineRule="auto"/>
        <w:ind w:left="567" w:hanging="567"/>
        <w:jc w:val="both"/>
        <w:rPr>
          <w:rFonts w:ascii="Times New Roman" w:hAnsi="Times New Roman"/>
          <w:sz w:val="24"/>
          <w:szCs w:val="24"/>
        </w:rPr>
      </w:pPr>
      <w:r w:rsidRPr="00453E5B">
        <w:rPr>
          <w:rFonts w:ascii="Times New Roman" w:hAnsi="Times New Roman"/>
          <w:sz w:val="24"/>
          <w:szCs w:val="24"/>
        </w:rPr>
        <w:t>Исполняя наши обязательства и изучив документацию на ________________________________________________________________________</w:t>
      </w:r>
    </w:p>
    <w:p w14:paraId="10E64039" w14:textId="77777777" w:rsidR="00B4534C" w:rsidRPr="00453E5B" w:rsidRDefault="00B4534C" w:rsidP="00B4534C">
      <w:pPr>
        <w:pStyle w:val="ab"/>
        <w:tabs>
          <w:tab w:val="left" w:pos="567"/>
        </w:tabs>
        <w:spacing w:after="0"/>
        <w:ind w:left="567" w:hanging="567"/>
        <w:jc w:val="center"/>
        <w:rPr>
          <w:rFonts w:ascii="Times New Roman" w:hAnsi="Times New Roman"/>
          <w:i/>
          <w:sz w:val="24"/>
          <w:szCs w:val="24"/>
          <w:vertAlign w:val="superscript"/>
        </w:rPr>
      </w:pPr>
      <w:r w:rsidRPr="00453E5B">
        <w:rPr>
          <w:rFonts w:ascii="Times New Roman" w:hAnsi="Times New Roman"/>
          <w:i/>
          <w:sz w:val="24"/>
          <w:szCs w:val="24"/>
          <w:vertAlign w:val="superscript"/>
        </w:rPr>
        <w:t>(наименование закупки)</w:t>
      </w:r>
    </w:p>
    <w:p w14:paraId="6C3A7E55" w14:textId="77777777" w:rsidR="00B4534C" w:rsidRPr="00453E5B" w:rsidRDefault="00B4534C" w:rsidP="00B4534C">
      <w:pPr>
        <w:pStyle w:val="ab"/>
        <w:tabs>
          <w:tab w:val="left" w:pos="567"/>
        </w:tabs>
        <w:spacing w:after="0"/>
        <w:ind w:left="567"/>
        <w:rPr>
          <w:rFonts w:ascii="Times New Roman" w:hAnsi="Times New Roman"/>
          <w:sz w:val="24"/>
          <w:szCs w:val="24"/>
        </w:rPr>
      </w:pPr>
      <w:r w:rsidRPr="00453E5B">
        <w:rPr>
          <w:rFonts w:ascii="Times New Roman" w:hAnsi="Times New Roman"/>
          <w:sz w:val="24"/>
          <w:szCs w:val="24"/>
        </w:rPr>
        <w:t xml:space="preserve">а также условия и порядок проведения настоящего </w:t>
      </w:r>
      <w:r w:rsidR="0034337E" w:rsidRPr="00453E5B">
        <w:rPr>
          <w:rFonts w:ascii="Times New Roman" w:hAnsi="Times New Roman"/>
          <w:sz w:val="24"/>
          <w:szCs w:val="24"/>
        </w:rPr>
        <w:t xml:space="preserve">конкурентного отбора в электронной форме </w:t>
      </w:r>
      <w:r w:rsidRPr="00453E5B">
        <w:rPr>
          <w:rFonts w:ascii="Times New Roman" w:hAnsi="Times New Roman"/>
          <w:sz w:val="24"/>
          <w:szCs w:val="24"/>
        </w:rPr>
        <w:t>на выполнение вышеуказанного заказа, мы_________________________________________________</w:t>
      </w:r>
      <w:r w:rsidR="00EF3AA9" w:rsidRPr="00453E5B">
        <w:rPr>
          <w:rFonts w:ascii="Times New Roman" w:hAnsi="Times New Roman"/>
          <w:sz w:val="24"/>
          <w:szCs w:val="24"/>
        </w:rPr>
        <w:t>_______________________</w:t>
      </w:r>
    </w:p>
    <w:p w14:paraId="1B0D627D" w14:textId="77777777" w:rsidR="00B4534C" w:rsidRPr="00453E5B" w:rsidRDefault="00B4534C" w:rsidP="00B4534C">
      <w:pPr>
        <w:pStyle w:val="ab"/>
        <w:tabs>
          <w:tab w:val="left" w:pos="567"/>
        </w:tabs>
        <w:spacing w:after="0"/>
        <w:rPr>
          <w:rFonts w:ascii="Times New Roman" w:hAnsi="Times New Roman"/>
          <w:i/>
          <w:sz w:val="24"/>
          <w:szCs w:val="24"/>
          <w:vertAlign w:val="superscript"/>
        </w:rPr>
      </w:pPr>
      <w:r w:rsidRPr="00453E5B">
        <w:rPr>
          <w:rFonts w:ascii="Times New Roman" w:hAnsi="Times New Roman"/>
          <w:i/>
          <w:sz w:val="24"/>
          <w:szCs w:val="24"/>
          <w:vertAlign w:val="superscript"/>
        </w:rPr>
        <w:t xml:space="preserve">                                             (полное наименование организации-участника </w:t>
      </w:r>
      <w:r w:rsidR="0034337E" w:rsidRPr="00453E5B">
        <w:rPr>
          <w:rFonts w:ascii="Times New Roman" w:hAnsi="Times New Roman"/>
          <w:i/>
          <w:sz w:val="24"/>
          <w:szCs w:val="24"/>
          <w:vertAlign w:val="superscript"/>
        </w:rPr>
        <w:t xml:space="preserve">конкурентного отбора </w:t>
      </w:r>
      <w:r w:rsidR="00197302" w:rsidRPr="00453E5B">
        <w:rPr>
          <w:rFonts w:ascii="Times New Roman" w:hAnsi="Times New Roman"/>
          <w:i/>
          <w:sz w:val="24"/>
          <w:szCs w:val="24"/>
          <w:vertAlign w:val="superscript"/>
        </w:rPr>
        <w:t>в электронной форм</w:t>
      </w:r>
      <w:r w:rsidR="0098314D" w:rsidRPr="00453E5B">
        <w:rPr>
          <w:rFonts w:ascii="Times New Roman" w:hAnsi="Times New Roman"/>
          <w:i/>
          <w:sz w:val="24"/>
          <w:szCs w:val="24"/>
          <w:vertAlign w:val="superscript"/>
        </w:rPr>
        <w:t>е</w:t>
      </w:r>
      <w:r w:rsidR="0085012D" w:rsidRPr="00453E5B">
        <w:rPr>
          <w:rFonts w:ascii="Times New Roman" w:hAnsi="Times New Roman"/>
          <w:i/>
          <w:sz w:val="24"/>
          <w:szCs w:val="24"/>
          <w:vertAlign w:val="superscript"/>
        </w:rPr>
        <w:t xml:space="preserve"> </w:t>
      </w:r>
      <w:r w:rsidRPr="00453E5B">
        <w:rPr>
          <w:rFonts w:ascii="Times New Roman" w:hAnsi="Times New Roman"/>
          <w:i/>
          <w:sz w:val="24"/>
          <w:szCs w:val="24"/>
          <w:vertAlign w:val="superscript"/>
        </w:rPr>
        <w:t>по учредительным документам)</w:t>
      </w:r>
    </w:p>
    <w:p w14:paraId="6B88268E" w14:textId="77777777" w:rsidR="00B4534C" w:rsidRPr="00453E5B" w:rsidRDefault="00B4534C" w:rsidP="00B4534C">
      <w:pPr>
        <w:pStyle w:val="ab"/>
        <w:tabs>
          <w:tab w:val="left" w:pos="567"/>
        </w:tabs>
        <w:spacing w:after="0"/>
        <w:ind w:left="567"/>
        <w:rPr>
          <w:rFonts w:ascii="Times New Roman" w:hAnsi="Times New Roman"/>
          <w:sz w:val="24"/>
          <w:szCs w:val="24"/>
        </w:rPr>
      </w:pPr>
      <w:r w:rsidRPr="00453E5B">
        <w:rPr>
          <w:rFonts w:ascii="Times New Roman" w:hAnsi="Times New Roman"/>
          <w:sz w:val="24"/>
          <w:szCs w:val="24"/>
        </w:rPr>
        <w:t>в лице __________________________________________________________________</w:t>
      </w:r>
      <w:r w:rsidR="00EF3AA9" w:rsidRPr="00453E5B">
        <w:rPr>
          <w:rFonts w:ascii="Times New Roman" w:hAnsi="Times New Roman"/>
          <w:sz w:val="24"/>
          <w:szCs w:val="24"/>
        </w:rPr>
        <w:t>________</w:t>
      </w:r>
      <w:r w:rsidRPr="00453E5B">
        <w:rPr>
          <w:rFonts w:ascii="Times New Roman" w:hAnsi="Times New Roman"/>
          <w:sz w:val="24"/>
          <w:szCs w:val="24"/>
        </w:rPr>
        <w:t>,</w:t>
      </w:r>
    </w:p>
    <w:p w14:paraId="613C0AEC" w14:textId="77777777" w:rsidR="00B4534C" w:rsidRPr="00453E5B" w:rsidRDefault="00B4534C" w:rsidP="00B4534C">
      <w:pPr>
        <w:pStyle w:val="ab"/>
        <w:tabs>
          <w:tab w:val="left" w:pos="567"/>
        </w:tabs>
        <w:spacing w:after="0"/>
        <w:ind w:left="567" w:hanging="567"/>
        <w:jc w:val="center"/>
        <w:rPr>
          <w:rFonts w:ascii="Times New Roman" w:hAnsi="Times New Roman"/>
          <w:i/>
          <w:sz w:val="24"/>
          <w:szCs w:val="24"/>
          <w:vertAlign w:val="superscript"/>
        </w:rPr>
      </w:pPr>
      <w:r w:rsidRPr="00453E5B">
        <w:rPr>
          <w:rFonts w:ascii="Times New Roman" w:hAnsi="Times New Roman"/>
          <w:i/>
          <w:sz w:val="24"/>
          <w:szCs w:val="24"/>
          <w:vertAlign w:val="superscript"/>
        </w:rPr>
        <w:t>(наименование должности руководителя, его Фамилия, Имя, Отчество (полностью))</w:t>
      </w:r>
    </w:p>
    <w:p w14:paraId="461E3655" w14:textId="77777777" w:rsidR="00FF42E9" w:rsidRPr="00453E5B" w:rsidRDefault="00B4534C" w:rsidP="00FF42E9">
      <w:pPr>
        <w:spacing w:line="240" w:lineRule="auto"/>
        <w:ind w:firstLine="709"/>
        <w:contextualSpacing/>
        <w:rPr>
          <w:rFonts w:ascii="Times New Roman" w:hAnsi="Times New Roman"/>
          <w:sz w:val="24"/>
          <w:szCs w:val="24"/>
        </w:rPr>
      </w:pPr>
      <w:r w:rsidRPr="00453E5B">
        <w:rPr>
          <w:rFonts w:ascii="Times New Roman" w:hAnsi="Times New Roman"/>
          <w:sz w:val="24"/>
          <w:szCs w:val="24"/>
        </w:rPr>
        <w:t xml:space="preserve">уполномоченного, в случае признания нас победителями </w:t>
      </w:r>
      <w:r w:rsidR="0034337E" w:rsidRPr="00453E5B">
        <w:rPr>
          <w:rFonts w:ascii="Times New Roman" w:hAnsi="Times New Roman"/>
          <w:sz w:val="24"/>
          <w:szCs w:val="24"/>
        </w:rPr>
        <w:t xml:space="preserve">конкурентного отбора </w:t>
      </w:r>
      <w:r w:rsidR="00197302" w:rsidRPr="00453E5B">
        <w:rPr>
          <w:rFonts w:ascii="Times New Roman" w:hAnsi="Times New Roman"/>
          <w:sz w:val="24"/>
          <w:szCs w:val="24"/>
        </w:rPr>
        <w:t>в электронной форме</w:t>
      </w:r>
      <w:r w:rsidRPr="00453E5B">
        <w:rPr>
          <w:rFonts w:ascii="Times New Roman" w:hAnsi="Times New Roman"/>
          <w:sz w:val="24"/>
          <w:szCs w:val="24"/>
        </w:rPr>
        <w:t xml:space="preserve">, подписать договор, согласны выполнить предусмотренные </w:t>
      </w:r>
      <w:r w:rsidR="001329B7" w:rsidRPr="00453E5B">
        <w:rPr>
          <w:rFonts w:ascii="Times New Roman" w:hAnsi="Times New Roman"/>
          <w:sz w:val="24"/>
          <w:szCs w:val="24"/>
        </w:rPr>
        <w:t xml:space="preserve">конкурентным отбором </w:t>
      </w:r>
      <w:r w:rsidRPr="00453E5B">
        <w:rPr>
          <w:rFonts w:ascii="Times New Roman" w:hAnsi="Times New Roman"/>
          <w:sz w:val="24"/>
          <w:szCs w:val="24"/>
        </w:rPr>
        <w:t>функции в соответствии с требованиями документации и на условиях</w:t>
      </w:r>
      <w:r w:rsidR="001B0F65" w:rsidRPr="00453E5B">
        <w:rPr>
          <w:rFonts w:ascii="Times New Roman" w:hAnsi="Times New Roman"/>
          <w:sz w:val="24"/>
          <w:szCs w:val="24"/>
        </w:rPr>
        <w:t>,</w:t>
      </w:r>
      <w:r w:rsidRPr="00453E5B">
        <w:rPr>
          <w:rFonts w:ascii="Times New Roman" w:hAnsi="Times New Roman"/>
          <w:sz w:val="24"/>
          <w:szCs w:val="24"/>
        </w:rPr>
        <w:t xml:space="preserve"> которые изложены в части IV документации - </w:t>
      </w:r>
      <w:r w:rsidR="00DC6EED" w:rsidRPr="00453E5B">
        <w:rPr>
          <w:rFonts w:ascii="Times New Roman" w:hAnsi="Times New Roman"/>
          <w:sz w:val="24"/>
          <w:szCs w:val="24"/>
        </w:rPr>
        <w:t>Техническая часть документации</w:t>
      </w:r>
      <w:r w:rsidR="00E055DC" w:rsidRPr="00453E5B">
        <w:rPr>
          <w:rFonts w:ascii="Times New Roman" w:hAnsi="Times New Roman"/>
          <w:sz w:val="24"/>
          <w:szCs w:val="24"/>
        </w:rPr>
        <w:t xml:space="preserve">, а именно </w:t>
      </w:r>
      <w:r w:rsidR="00FF42E9" w:rsidRPr="00453E5B">
        <w:rPr>
          <w:rFonts w:ascii="Times New Roman" w:hAnsi="Times New Roman"/>
          <w:sz w:val="24"/>
          <w:szCs w:val="24"/>
        </w:rPr>
        <w:t>выполнение работ по техническому обслуживанию объектов системы теплоснабжения г. Батайска</w:t>
      </w:r>
      <w:r w:rsidR="00FF42E9" w:rsidRPr="00453E5B" w:rsidDel="00EB2094">
        <w:rPr>
          <w:rFonts w:ascii="Times New Roman" w:hAnsi="Times New Roman"/>
          <w:sz w:val="24"/>
          <w:szCs w:val="24"/>
        </w:rPr>
        <w:t xml:space="preserve"> </w:t>
      </w:r>
    </w:p>
    <w:p w14:paraId="1930DEEE" w14:textId="23992B48" w:rsidR="00257631" w:rsidRPr="00453E5B" w:rsidRDefault="00567FC2" w:rsidP="00FF42E9">
      <w:pPr>
        <w:spacing w:line="240" w:lineRule="auto"/>
        <w:ind w:firstLine="709"/>
        <w:contextualSpacing/>
        <w:rPr>
          <w:rFonts w:ascii="Times New Roman" w:hAnsi="Times New Roman"/>
          <w:sz w:val="24"/>
          <w:szCs w:val="24"/>
        </w:rPr>
      </w:pPr>
      <w:r w:rsidRPr="00453E5B">
        <w:rPr>
          <w:rFonts w:ascii="Times New Roman" w:hAnsi="Times New Roman"/>
          <w:sz w:val="24"/>
          <w:szCs w:val="24"/>
        </w:rPr>
        <w:t xml:space="preserve">1. </w:t>
      </w:r>
      <w:r w:rsidR="003D05B3" w:rsidRPr="00453E5B">
        <w:rPr>
          <w:rFonts w:ascii="Times New Roman" w:hAnsi="Times New Roman"/>
          <w:sz w:val="24"/>
          <w:szCs w:val="24"/>
        </w:rPr>
        <w:t>Общее ценовое предложение</w:t>
      </w:r>
      <w:r w:rsidR="00366DED" w:rsidRPr="00453E5B">
        <w:rPr>
          <w:rFonts w:ascii="Times New Roman" w:hAnsi="Times New Roman"/>
          <w:sz w:val="24"/>
          <w:szCs w:val="24"/>
        </w:rPr>
        <w:t>:</w:t>
      </w:r>
      <w:r w:rsidR="005F04A1" w:rsidRPr="00453E5B">
        <w:rPr>
          <w:rFonts w:ascii="Times New Roman" w:hAnsi="Times New Roman"/>
          <w:sz w:val="24"/>
          <w:szCs w:val="24"/>
        </w:rPr>
        <w:t xml:space="preserve"> </w:t>
      </w:r>
      <w:r w:rsidR="00257631" w:rsidRPr="00453E5B">
        <w:rPr>
          <w:rFonts w:ascii="Times New Roman" w:hAnsi="Times New Roman"/>
          <w:sz w:val="24"/>
          <w:szCs w:val="24"/>
        </w:rPr>
        <w:t>______________</w:t>
      </w:r>
      <w:r w:rsidR="00F02C48" w:rsidRPr="00453E5B">
        <w:rPr>
          <w:rFonts w:ascii="Times New Roman" w:hAnsi="Times New Roman"/>
          <w:sz w:val="24"/>
          <w:szCs w:val="24"/>
        </w:rPr>
        <w:t>________________________</w:t>
      </w:r>
      <w:r w:rsidR="00257631" w:rsidRPr="00453E5B">
        <w:rPr>
          <w:rFonts w:ascii="Times New Roman" w:hAnsi="Times New Roman"/>
          <w:sz w:val="24"/>
          <w:szCs w:val="24"/>
        </w:rPr>
        <w:t xml:space="preserve">_____ </w:t>
      </w:r>
      <w:r w:rsidR="009E69D7" w:rsidRPr="00453E5B">
        <w:rPr>
          <w:rFonts w:ascii="Times New Roman" w:hAnsi="Times New Roman"/>
          <w:sz w:val="24"/>
          <w:szCs w:val="24"/>
        </w:rPr>
        <w:t>с НДС (в случае, если облагается)</w:t>
      </w:r>
    </w:p>
    <w:p w14:paraId="02E50284" w14:textId="77777777" w:rsidR="00567FC2" w:rsidRPr="00453E5B" w:rsidRDefault="000F6977" w:rsidP="00257631">
      <w:pPr>
        <w:pStyle w:val="ab"/>
        <w:tabs>
          <w:tab w:val="left" w:pos="567"/>
          <w:tab w:val="left" w:pos="1276"/>
        </w:tabs>
        <w:spacing w:after="0"/>
        <w:ind w:left="1276"/>
        <w:jc w:val="both"/>
        <w:rPr>
          <w:rFonts w:ascii="Times New Roman" w:hAnsi="Times New Roman"/>
          <w:sz w:val="24"/>
          <w:szCs w:val="24"/>
        </w:rPr>
      </w:pPr>
      <w:r w:rsidRPr="00453E5B">
        <w:rPr>
          <w:rFonts w:ascii="Times New Roman" w:hAnsi="Times New Roman"/>
          <w:sz w:val="24"/>
          <w:szCs w:val="24"/>
        </w:rPr>
        <w:t xml:space="preserve">- размер НДС </w:t>
      </w:r>
      <w:r w:rsidR="00257631" w:rsidRPr="00453E5B">
        <w:rPr>
          <w:rFonts w:ascii="Times New Roman" w:hAnsi="Times New Roman"/>
          <w:sz w:val="24"/>
          <w:szCs w:val="24"/>
        </w:rPr>
        <w:t>(в случае</w:t>
      </w:r>
      <w:r w:rsidR="009E69D7" w:rsidRPr="00453E5B">
        <w:rPr>
          <w:rFonts w:ascii="Times New Roman" w:hAnsi="Times New Roman"/>
          <w:sz w:val="24"/>
          <w:szCs w:val="24"/>
        </w:rPr>
        <w:t>,</w:t>
      </w:r>
      <w:r w:rsidR="00257631" w:rsidRPr="00453E5B">
        <w:rPr>
          <w:rFonts w:ascii="Times New Roman" w:hAnsi="Times New Roman"/>
          <w:sz w:val="24"/>
          <w:szCs w:val="24"/>
        </w:rPr>
        <w:t xml:space="preserve"> если облагается) - _________</w:t>
      </w:r>
    </w:p>
    <w:p w14:paraId="269E4252" w14:textId="77777777" w:rsidR="00AF66E3" w:rsidRPr="00453E5B" w:rsidRDefault="00AF66E3" w:rsidP="00AF66E3">
      <w:pPr>
        <w:pStyle w:val="ab"/>
        <w:tabs>
          <w:tab w:val="left" w:pos="851"/>
          <w:tab w:val="left" w:pos="1276"/>
        </w:tabs>
        <w:spacing w:after="0"/>
        <w:ind w:left="1276"/>
        <w:jc w:val="both"/>
        <w:rPr>
          <w:rFonts w:ascii="Times New Roman" w:hAnsi="Times New Roman"/>
          <w:sz w:val="24"/>
          <w:szCs w:val="24"/>
        </w:rPr>
      </w:pPr>
      <w:r w:rsidRPr="00453E5B">
        <w:rPr>
          <w:rFonts w:ascii="Times New Roman" w:hAnsi="Times New Roman"/>
          <w:sz w:val="24"/>
          <w:szCs w:val="24"/>
        </w:rPr>
        <w:t>- Цена без учета НДС - ________</w:t>
      </w:r>
    </w:p>
    <w:p w14:paraId="2062F865" w14:textId="77777777" w:rsidR="009E69D7" w:rsidRPr="00453E5B" w:rsidRDefault="009E69D7" w:rsidP="009E69D7">
      <w:pPr>
        <w:pStyle w:val="ab"/>
        <w:tabs>
          <w:tab w:val="left" w:pos="851"/>
          <w:tab w:val="left" w:pos="1276"/>
        </w:tabs>
        <w:spacing w:after="0"/>
        <w:ind w:left="1276"/>
        <w:jc w:val="both"/>
        <w:rPr>
          <w:rFonts w:ascii="Times New Roman" w:hAnsi="Times New Roman"/>
          <w:sz w:val="24"/>
          <w:szCs w:val="24"/>
        </w:rPr>
      </w:pPr>
      <w:r w:rsidRPr="00453E5B">
        <w:rPr>
          <w:rFonts w:ascii="Times New Roman" w:hAnsi="Times New Roman"/>
          <w:sz w:val="24"/>
          <w:szCs w:val="24"/>
        </w:rPr>
        <w:t xml:space="preserve">- </w:t>
      </w:r>
      <w:r w:rsidR="007C63A8" w:rsidRPr="00453E5B">
        <w:rPr>
          <w:rFonts w:ascii="Times New Roman" w:hAnsi="Times New Roman"/>
          <w:sz w:val="24"/>
          <w:szCs w:val="24"/>
        </w:rPr>
        <w:t xml:space="preserve">В цену включены: </w:t>
      </w:r>
      <w:r w:rsidR="00AD6F71" w:rsidRPr="00453E5B">
        <w:rPr>
          <w:rFonts w:ascii="Times New Roman" w:hAnsi="Times New Roman"/>
          <w:sz w:val="24"/>
          <w:szCs w:val="24"/>
        </w:rPr>
        <w:t>стоимость услуг, все затраты, издержки и иные расходы Исполнителя, связанные с исполнением настоящего договора, в том числе налоги, сборы и другие обязательные платежи.</w:t>
      </w:r>
    </w:p>
    <w:p w14:paraId="0FDFF271" w14:textId="77777777" w:rsidR="009E69D7" w:rsidRPr="00453E5B" w:rsidRDefault="0048484F" w:rsidP="009E69D7">
      <w:pPr>
        <w:pStyle w:val="ab"/>
        <w:tabs>
          <w:tab w:val="left" w:pos="851"/>
          <w:tab w:val="left" w:pos="1276"/>
        </w:tabs>
        <w:spacing w:after="0"/>
        <w:ind w:left="567" w:firstLine="142"/>
        <w:jc w:val="both"/>
        <w:rPr>
          <w:rFonts w:ascii="Times New Roman" w:hAnsi="Times New Roman"/>
          <w:sz w:val="24"/>
          <w:szCs w:val="24"/>
        </w:rPr>
      </w:pPr>
      <w:r w:rsidRPr="00453E5B">
        <w:rPr>
          <w:rFonts w:ascii="Times New Roman" w:hAnsi="Times New Roman"/>
          <w:sz w:val="24"/>
          <w:szCs w:val="24"/>
        </w:rPr>
        <w:t xml:space="preserve">2. </w:t>
      </w:r>
      <w:r w:rsidR="0019337A" w:rsidRPr="00453E5B">
        <w:rPr>
          <w:rFonts w:ascii="Times New Roman" w:hAnsi="Times New Roman"/>
          <w:sz w:val="24"/>
          <w:szCs w:val="24"/>
        </w:rPr>
        <w:t xml:space="preserve">Наличие ведущих специалистов в штате </w:t>
      </w:r>
      <w:r w:rsidR="009E69D7" w:rsidRPr="00453E5B">
        <w:rPr>
          <w:rFonts w:ascii="Times New Roman" w:hAnsi="Times New Roman"/>
          <w:sz w:val="24"/>
          <w:szCs w:val="24"/>
        </w:rPr>
        <w:t>-_________ (количество специалистов, соответствующих требованиям указывается Участником и подтверждается необходимыми документами);</w:t>
      </w:r>
    </w:p>
    <w:p w14:paraId="1D6491EC" w14:textId="77777777" w:rsidR="00A97A31" w:rsidRPr="00453E5B" w:rsidRDefault="009E69D7" w:rsidP="00A97A31">
      <w:pPr>
        <w:pStyle w:val="ab"/>
        <w:tabs>
          <w:tab w:val="left" w:pos="851"/>
          <w:tab w:val="left" w:pos="1276"/>
        </w:tabs>
        <w:spacing w:after="0"/>
        <w:ind w:left="567" w:firstLine="142"/>
        <w:jc w:val="both"/>
        <w:rPr>
          <w:rFonts w:ascii="Times New Roman" w:hAnsi="Times New Roman"/>
          <w:sz w:val="24"/>
          <w:szCs w:val="24"/>
        </w:rPr>
      </w:pPr>
      <w:r w:rsidRPr="00453E5B">
        <w:rPr>
          <w:rFonts w:ascii="Times New Roman" w:hAnsi="Times New Roman"/>
          <w:sz w:val="24"/>
          <w:szCs w:val="24"/>
        </w:rPr>
        <w:t xml:space="preserve">3.  </w:t>
      </w:r>
      <w:r w:rsidR="00A97A31" w:rsidRPr="00453E5B">
        <w:rPr>
          <w:rFonts w:ascii="Times New Roman" w:hAnsi="Times New Roman"/>
          <w:sz w:val="24"/>
          <w:szCs w:val="24"/>
        </w:rPr>
        <w:t xml:space="preserve">Объем аналогичных работ за последние 3 года </w:t>
      </w:r>
      <w:r w:rsidRPr="00453E5B">
        <w:rPr>
          <w:rFonts w:ascii="Times New Roman" w:hAnsi="Times New Roman"/>
          <w:sz w:val="24"/>
          <w:szCs w:val="24"/>
        </w:rPr>
        <w:t>-_____ (объем аналогичных работ (в руб.) указывается Участником и подтверждается необходимыми документами</w:t>
      </w:r>
      <w:r w:rsidR="00A97A31" w:rsidRPr="00453E5B">
        <w:rPr>
          <w:rFonts w:ascii="Times New Roman" w:hAnsi="Times New Roman"/>
          <w:sz w:val="24"/>
          <w:szCs w:val="24"/>
        </w:rPr>
        <w:t xml:space="preserve">); </w:t>
      </w:r>
    </w:p>
    <w:p w14:paraId="363EDF67" w14:textId="77777777" w:rsidR="007F44B7" w:rsidRPr="00453E5B" w:rsidRDefault="00A97A31" w:rsidP="00A97A31">
      <w:pPr>
        <w:pStyle w:val="ab"/>
        <w:tabs>
          <w:tab w:val="left" w:pos="851"/>
          <w:tab w:val="left" w:pos="1276"/>
        </w:tabs>
        <w:spacing w:after="0"/>
        <w:ind w:left="567" w:firstLine="142"/>
        <w:jc w:val="both"/>
        <w:rPr>
          <w:rFonts w:ascii="Times New Roman" w:hAnsi="Times New Roman"/>
          <w:sz w:val="24"/>
          <w:szCs w:val="24"/>
        </w:rPr>
      </w:pPr>
      <w:r w:rsidRPr="00453E5B">
        <w:rPr>
          <w:rFonts w:ascii="Times New Roman" w:hAnsi="Times New Roman"/>
          <w:sz w:val="24"/>
          <w:szCs w:val="24"/>
        </w:rPr>
        <w:t>4.   Наличие</w:t>
      </w:r>
      <w:r w:rsidR="009E69D7" w:rsidRPr="00453E5B">
        <w:rPr>
          <w:rFonts w:ascii="Times New Roman" w:hAnsi="Times New Roman"/>
          <w:sz w:val="24"/>
          <w:szCs w:val="24"/>
        </w:rPr>
        <w:t xml:space="preserve"> </w:t>
      </w:r>
      <w:r w:rsidRPr="00453E5B">
        <w:rPr>
          <w:rFonts w:ascii="Times New Roman" w:hAnsi="Times New Roman"/>
          <w:sz w:val="24"/>
          <w:szCs w:val="24"/>
        </w:rPr>
        <w:t xml:space="preserve">положительных отзывов от заказчиков о выполненных аналогичных работах. </w:t>
      </w:r>
      <w:r w:rsidR="0098314D" w:rsidRPr="00453E5B">
        <w:rPr>
          <w:rFonts w:ascii="Times New Roman" w:hAnsi="Times New Roman"/>
          <w:sz w:val="24"/>
          <w:szCs w:val="24"/>
        </w:rPr>
        <w:t xml:space="preserve"> </w:t>
      </w:r>
      <w:r w:rsidR="00E163E4" w:rsidRPr="00453E5B">
        <w:rPr>
          <w:rFonts w:ascii="Times New Roman" w:hAnsi="Times New Roman"/>
          <w:sz w:val="24"/>
          <w:szCs w:val="24"/>
        </w:rPr>
        <w:t xml:space="preserve">- ______ </w:t>
      </w:r>
      <w:r w:rsidR="009E69D7" w:rsidRPr="00453E5B">
        <w:rPr>
          <w:rFonts w:ascii="Times New Roman" w:hAnsi="Times New Roman"/>
          <w:sz w:val="24"/>
          <w:szCs w:val="24"/>
        </w:rPr>
        <w:t xml:space="preserve">(количество </w:t>
      </w:r>
      <w:r w:rsidR="00E163E4" w:rsidRPr="00453E5B">
        <w:rPr>
          <w:rFonts w:ascii="Times New Roman" w:hAnsi="Times New Roman"/>
          <w:sz w:val="24"/>
          <w:szCs w:val="24"/>
        </w:rPr>
        <w:t xml:space="preserve">отзывов </w:t>
      </w:r>
      <w:r w:rsidR="009E69D7" w:rsidRPr="00453E5B">
        <w:rPr>
          <w:rFonts w:ascii="Times New Roman" w:hAnsi="Times New Roman"/>
          <w:sz w:val="24"/>
          <w:szCs w:val="24"/>
        </w:rPr>
        <w:t>указывается Участником и подтверждается необходимыми документами);</w:t>
      </w:r>
    </w:p>
    <w:p w14:paraId="250D5600" w14:textId="77777777" w:rsidR="007F44B7" w:rsidRPr="00453E5B" w:rsidRDefault="007F44B7" w:rsidP="00606DC4">
      <w:pPr>
        <w:tabs>
          <w:tab w:val="left" w:pos="851"/>
        </w:tabs>
        <w:spacing w:after="0" w:line="240" w:lineRule="auto"/>
        <w:ind w:left="709"/>
        <w:jc w:val="both"/>
        <w:rPr>
          <w:rFonts w:ascii="Times New Roman" w:hAnsi="Times New Roman"/>
          <w:sz w:val="24"/>
          <w:szCs w:val="24"/>
        </w:rPr>
      </w:pPr>
    </w:p>
    <w:p w14:paraId="0BA900D7" w14:textId="77777777" w:rsidR="00B4534C" w:rsidRPr="00453E5B" w:rsidRDefault="00B4534C" w:rsidP="00606DC4">
      <w:pPr>
        <w:tabs>
          <w:tab w:val="left" w:pos="851"/>
        </w:tabs>
        <w:spacing w:after="0" w:line="240" w:lineRule="auto"/>
        <w:ind w:left="709"/>
        <w:jc w:val="both"/>
        <w:rPr>
          <w:rFonts w:ascii="Times New Roman" w:hAnsi="Times New Roman"/>
          <w:sz w:val="24"/>
          <w:szCs w:val="24"/>
        </w:rPr>
      </w:pPr>
      <w:r w:rsidRPr="00453E5B">
        <w:rPr>
          <w:rFonts w:ascii="Times New Roman" w:hAnsi="Times New Roman"/>
          <w:sz w:val="24"/>
          <w:szCs w:val="24"/>
        </w:rPr>
        <w:t xml:space="preserve">Если наши предложения, изложенные выше, будут приняты, мы берем на себя обязательство выполнить заказ в соответствии с требованиями документации и на </w:t>
      </w:r>
      <w:r w:rsidRPr="00453E5B">
        <w:rPr>
          <w:rFonts w:ascii="Times New Roman" w:hAnsi="Times New Roman"/>
          <w:sz w:val="24"/>
          <w:szCs w:val="24"/>
        </w:rPr>
        <w:lastRenderedPageBreak/>
        <w:t>условиях</w:t>
      </w:r>
      <w:r w:rsidR="001B0F65" w:rsidRPr="00453E5B">
        <w:rPr>
          <w:rFonts w:ascii="Times New Roman" w:hAnsi="Times New Roman"/>
          <w:sz w:val="24"/>
          <w:szCs w:val="24"/>
        </w:rPr>
        <w:t>,</w:t>
      </w:r>
      <w:r w:rsidRPr="00453E5B">
        <w:rPr>
          <w:rFonts w:ascii="Times New Roman" w:hAnsi="Times New Roman"/>
          <w:sz w:val="24"/>
          <w:szCs w:val="24"/>
        </w:rPr>
        <w:t xml:space="preserve"> которые изложены в части IV документации - </w:t>
      </w:r>
      <w:r w:rsidR="00DC6EED" w:rsidRPr="00453E5B">
        <w:rPr>
          <w:rFonts w:ascii="Times New Roman" w:hAnsi="Times New Roman"/>
          <w:sz w:val="24"/>
          <w:szCs w:val="24"/>
        </w:rPr>
        <w:t>Техническая часть документации</w:t>
      </w:r>
      <w:r w:rsidRPr="00453E5B">
        <w:rPr>
          <w:rFonts w:ascii="Times New Roman" w:hAnsi="Times New Roman"/>
          <w:sz w:val="24"/>
          <w:szCs w:val="24"/>
        </w:rPr>
        <w:t>.</w:t>
      </w:r>
    </w:p>
    <w:p w14:paraId="6D91EC7A" w14:textId="77777777" w:rsidR="00B4534C" w:rsidRPr="00453E5B" w:rsidRDefault="00B4534C" w:rsidP="000F3521">
      <w:pPr>
        <w:pStyle w:val="a8"/>
        <w:numPr>
          <w:ilvl w:val="0"/>
          <w:numId w:val="5"/>
        </w:numPr>
        <w:tabs>
          <w:tab w:val="left" w:pos="567"/>
        </w:tabs>
        <w:spacing w:after="0" w:line="240" w:lineRule="auto"/>
        <w:ind w:left="567" w:hanging="567"/>
        <w:jc w:val="both"/>
        <w:rPr>
          <w:rFonts w:ascii="Times New Roman" w:hAnsi="Times New Roman"/>
          <w:sz w:val="24"/>
          <w:szCs w:val="24"/>
        </w:rPr>
      </w:pPr>
      <w:r w:rsidRPr="00453E5B">
        <w:rPr>
          <w:rFonts w:ascii="Times New Roman" w:hAnsi="Times New Roman"/>
          <w:sz w:val="24"/>
          <w:szCs w:val="24"/>
        </w:rPr>
        <w:t>Мы объявляем, что до подписания договора на выполнение заказа настоящее предложение и Ваше уведомление о нашей победе будут считаться как имеющие силу договора между нами.</w:t>
      </w:r>
    </w:p>
    <w:p w14:paraId="122A0341" w14:textId="77777777" w:rsidR="00567FC2" w:rsidRPr="00453E5B" w:rsidRDefault="00567FC2" w:rsidP="00567FC2">
      <w:pPr>
        <w:pStyle w:val="a8"/>
        <w:tabs>
          <w:tab w:val="left" w:pos="567"/>
        </w:tabs>
        <w:spacing w:after="0" w:line="240" w:lineRule="auto"/>
        <w:ind w:left="567"/>
        <w:jc w:val="both"/>
        <w:rPr>
          <w:rFonts w:ascii="Times New Roman" w:hAnsi="Times New Roman"/>
          <w:sz w:val="24"/>
          <w:szCs w:val="24"/>
        </w:rPr>
      </w:pPr>
    </w:p>
    <w:tbl>
      <w:tblPr>
        <w:tblW w:w="0" w:type="auto"/>
        <w:tblLook w:val="04A0" w:firstRow="1" w:lastRow="0" w:firstColumn="1" w:lastColumn="0" w:noHBand="0" w:noVBand="1"/>
      </w:tblPr>
      <w:tblGrid>
        <w:gridCol w:w="3080"/>
        <w:gridCol w:w="2783"/>
        <w:gridCol w:w="833"/>
        <w:gridCol w:w="2355"/>
      </w:tblGrid>
      <w:tr w:rsidR="00B4534C" w:rsidRPr="00453E5B" w14:paraId="3DAC9E2B" w14:textId="77777777" w:rsidTr="002D3F4D">
        <w:trPr>
          <w:trHeight w:val="369"/>
        </w:trPr>
        <w:tc>
          <w:tcPr>
            <w:tcW w:w="3080" w:type="dxa"/>
            <w:vAlign w:val="center"/>
          </w:tcPr>
          <w:p w14:paraId="70CB7CB3" w14:textId="77777777" w:rsidR="00B4534C" w:rsidRPr="00453E5B" w:rsidRDefault="00B4534C" w:rsidP="002D3F4D">
            <w:pPr>
              <w:spacing w:after="0" w:line="240" w:lineRule="auto"/>
              <w:rPr>
                <w:rFonts w:ascii="Times New Roman" w:hAnsi="Times New Roman"/>
                <w:b/>
                <w:sz w:val="24"/>
                <w:szCs w:val="24"/>
              </w:rPr>
            </w:pPr>
            <w:r w:rsidRPr="00453E5B">
              <w:rPr>
                <w:rFonts w:ascii="Times New Roman" w:hAnsi="Times New Roman"/>
                <w:sz w:val="24"/>
                <w:szCs w:val="24"/>
              </w:rPr>
              <w:t>Руководитель организации</w:t>
            </w:r>
          </w:p>
        </w:tc>
        <w:tc>
          <w:tcPr>
            <w:tcW w:w="2783" w:type="dxa"/>
            <w:tcBorders>
              <w:top w:val="nil"/>
              <w:left w:val="nil"/>
              <w:bottom w:val="single" w:sz="4" w:space="0" w:color="auto"/>
              <w:right w:val="nil"/>
            </w:tcBorders>
          </w:tcPr>
          <w:p w14:paraId="497BBFAF" w14:textId="77777777" w:rsidR="00B4534C" w:rsidRPr="00453E5B" w:rsidRDefault="00B4534C" w:rsidP="002D3F4D">
            <w:pPr>
              <w:spacing w:after="0" w:line="240" w:lineRule="auto"/>
              <w:jc w:val="both"/>
              <w:rPr>
                <w:rFonts w:ascii="Times New Roman" w:hAnsi="Times New Roman"/>
                <w:b/>
                <w:sz w:val="24"/>
                <w:szCs w:val="24"/>
              </w:rPr>
            </w:pPr>
          </w:p>
        </w:tc>
        <w:tc>
          <w:tcPr>
            <w:tcW w:w="833" w:type="dxa"/>
          </w:tcPr>
          <w:p w14:paraId="2B7582B4" w14:textId="77777777" w:rsidR="00B4534C" w:rsidRPr="00453E5B" w:rsidRDefault="00B4534C" w:rsidP="002D3F4D">
            <w:pPr>
              <w:spacing w:after="0" w:line="240" w:lineRule="auto"/>
              <w:jc w:val="right"/>
              <w:rPr>
                <w:rFonts w:ascii="Times New Roman" w:hAnsi="Times New Roman"/>
                <w:b/>
                <w:sz w:val="24"/>
                <w:szCs w:val="24"/>
              </w:rPr>
            </w:pPr>
          </w:p>
        </w:tc>
        <w:tc>
          <w:tcPr>
            <w:tcW w:w="2355" w:type="dxa"/>
            <w:tcBorders>
              <w:top w:val="nil"/>
              <w:left w:val="nil"/>
              <w:bottom w:val="single" w:sz="4" w:space="0" w:color="auto"/>
              <w:right w:val="nil"/>
            </w:tcBorders>
          </w:tcPr>
          <w:p w14:paraId="5623FCF8" w14:textId="77777777" w:rsidR="00B4534C" w:rsidRPr="00453E5B" w:rsidRDefault="00B4534C" w:rsidP="002D3F4D">
            <w:pPr>
              <w:spacing w:after="0" w:line="240" w:lineRule="auto"/>
              <w:jc w:val="right"/>
              <w:rPr>
                <w:rFonts w:ascii="Times New Roman" w:hAnsi="Times New Roman"/>
                <w:b/>
                <w:sz w:val="24"/>
                <w:szCs w:val="24"/>
              </w:rPr>
            </w:pPr>
          </w:p>
        </w:tc>
      </w:tr>
      <w:tr w:rsidR="00B4534C" w:rsidRPr="00453E5B" w14:paraId="6F28617D" w14:textId="77777777" w:rsidTr="002D3F4D">
        <w:trPr>
          <w:trHeight w:val="404"/>
        </w:trPr>
        <w:tc>
          <w:tcPr>
            <w:tcW w:w="3080" w:type="dxa"/>
          </w:tcPr>
          <w:p w14:paraId="223CBCED" w14:textId="77777777" w:rsidR="00B4534C" w:rsidRPr="00453E5B" w:rsidRDefault="00B4534C" w:rsidP="002D3F4D">
            <w:pPr>
              <w:spacing w:after="0" w:line="240" w:lineRule="auto"/>
              <w:jc w:val="both"/>
              <w:rPr>
                <w:rFonts w:ascii="Times New Roman" w:hAnsi="Times New Roman"/>
                <w:b/>
                <w:sz w:val="24"/>
                <w:szCs w:val="24"/>
              </w:rPr>
            </w:pPr>
          </w:p>
        </w:tc>
        <w:tc>
          <w:tcPr>
            <w:tcW w:w="2783" w:type="dxa"/>
            <w:tcBorders>
              <w:top w:val="single" w:sz="4" w:space="0" w:color="auto"/>
              <w:left w:val="nil"/>
              <w:bottom w:val="nil"/>
              <w:right w:val="nil"/>
            </w:tcBorders>
            <w:hideMark/>
          </w:tcPr>
          <w:p w14:paraId="0F2899C1" w14:textId="77777777" w:rsidR="00B4534C" w:rsidRPr="00453E5B" w:rsidRDefault="00B4534C" w:rsidP="002D3F4D">
            <w:pPr>
              <w:spacing w:after="0" w:line="240" w:lineRule="auto"/>
              <w:jc w:val="center"/>
              <w:rPr>
                <w:rFonts w:ascii="Times New Roman" w:hAnsi="Times New Roman"/>
                <w:b/>
                <w:sz w:val="24"/>
                <w:szCs w:val="24"/>
              </w:rPr>
            </w:pPr>
            <w:r w:rsidRPr="00453E5B">
              <w:rPr>
                <w:rFonts w:ascii="Times New Roman" w:hAnsi="Times New Roman"/>
                <w:i/>
                <w:sz w:val="24"/>
                <w:szCs w:val="24"/>
                <w:vertAlign w:val="superscript"/>
              </w:rPr>
              <w:t>(подпись)</w:t>
            </w:r>
          </w:p>
        </w:tc>
        <w:tc>
          <w:tcPr>
            <w:tcW w:w="833" w:type="dxa"/>
          </w:tcPr>
          <w:p w14:paraId="239F49CC" w14:textId="77777777" w:rsidR="00B4534C" w:rsidRPr="00453E5B" w:rsidRDefault="00B4534C" w:rsidP="002D3F4D">
            <w:pPr>
              <w:spacing w:after="0" w:line="240" w:lineRule="auto"/>
              <w:jc w:val="center"/>
              <w:rPr>
                <w:rFonts w:ascii="Times New Roman" w:hAnsi="Times New Roman"/>
                <w:i/>
                <w:sz w:val="24"/>
                <w:szCs w:val="24"/>
                <w:vertAlign w:val="superscript"/>
              </w:rPr>
            </w:pPr>
          </w:p>
        </w:tc>
        <w:tc>
          <w:tcPr>
            <w:tcW w:w="2355" w:type="dxa"/>
            <w:tcBorders>
              <w:top w:val="single" w:sz="4" w:space="0" w:color="auto"/>
              <w:left w:val="nil"/>
              <w:bottom w:val="nil"/>
              <w:right w:val="nil"/>
            </w:tcBorders>
            <w:hideMark/>
          </w:tcPr>
          <w:p w14:paraId="30DED1EE" w14:textId="77777777" w:rsidR="00B4534C" w:rsidRPr="00453E5B" w:rsidRDefault="00B4534C" w:rsidP="002D3F4D">
            <w:pPr>
              <w:spacing w:after="0" w:line="240" w:lineRule="auto"/>
              <w:jc w:val="center"/>
              <w:rPr>
                <w:rFonts w:ascii="Times New Roman" w:hAnsi="Times New Roman"/>
                <w:b/>
                <w:i/>
                <w:sz w:val="24"/>
                <w:szCs w:val="24"/>
                <w:vertAlign w:val="superscript"/>
              </w:rPr>
            </w:pPr>
            <w:r w:rsidRPr="00453E5B">
              <w:rPr>
                <w:rFonts w:ascii="Times New Roman" w:hAnsi="Times New Roman"/>
                <w:i/>
                <w:sz w:val="24"/>
                <w:szCs w:val="24"/>
                <w:vertAlign w:val="superscript"/>
              </w:rPr>
              <w:t>(расшифровка подписи)</w:t>
            </w:r>
          </w:p>
        </w:tc>
      </w:tr>
      <w:tr w:rsidR="00B4534C" w:rsidRPr="00453E5B" w14:paraId="4DA0FA20" w14:textId="77777777" w:rsidTr="002D3F4D">
        <w:trPr>
          <w:trHeight w:val="409"/>
        </w:trPr>
        <w:tc>
          <w:tcPr>
            <w:tcW w:w="3080" w:type="dxa"/>
          </w:tcPr>
          <w:p w14:paraId="7B30E3EE" w14:textId="77777777" w:rsidR="00B4534C" w:rsidRPr="00453E5B" w:rsidRDefault="00B4534C" w:rsidP="002D3F4D">
            <w:pPr>
              <w:spacing w:after="0" w:line="240" w:lineRule="auto"/>
              <w:jc w:val="both"/>
              <w:rPr>
                <w:rFonts w:ascii="Times New Roman" w:hAnsi="Times New Roman"/>
                <w:b/>
                <w:sz w:val="24"/>
                <w:szCs w:val="24"/>
              </w:rPr>
            </w:pPr>
          </w:p>
        </w:tc>
        <w:tc>
          <w:tcPr>
            <w:tcW w:w="2783" w:type="dxa"/>
            <w:vAlign w:val="center"/>
            <w:hideMark/>
          </w:tcPr>
          <w:p w14:paraId="1DA5147A" w14:textId="77777777" w:rsidR="00B4534C" w:rsidRPr="00453E5B" w:rsidRDefault="00B4534C" w:rsidP="002D3F4D">
            <w:pPr>
              <w:spacing w:after="0" w:line="240" w:lineRule="auto"/>
              <w:jc w:val="center"/>
              <w:rPr>
                <w:rFonts w:ascii="Times New Roman" w:hAnsi="Times New Roman"/>
                <w:b/>
                <w:sz w:val="24"/>
                <w:szCs w:val="24"/>
              </w:rPr>
            </w:pPr>
            <w:r w:rsidRPr="00453E5B">
              <w:rPr>
                <w:rFonts w:ascii="Times New Roman" w:hAnsi="Times New Roman"/>
                <w:sz w:val="24"/>
                <w:szCs w:val="24"/>
              </w:rPr>
              <w:t>М.П.</w:t>
            </w:r>
          </w:p>
        </w:tc>
        <w:tc>
          <w:tcPr>
            <w:tcW w:w="833" w:type="dxa"/>
          </w:tcPr>
          <w:p w14:paraId="610F5F44" w14:textId="77777777" w:rsidR="00B4534C" w:rsidRPr="00453E5B" w:rsidRDefault="00B4534C" w:rsidP="002D3F4D">
            <w:pPr>
              <w:spacing w:after="0" w:line="240" w:lineRule="auto"/>
              <w:jc w:val="right"/>
              <w:rPr>
                <w:rFonts w:ascii="Times New Roman" w:hAnsi="Times New Roman"/>
                <w:b/>
                <w:sz w:val="24"/>
                <w:szCs w:val="24"/>
              </w:rPr>
            </w:pPr>
          </w:p>
        </w:tc>
        <w:tc>
          <w:tcPr>
            <w:tcW w:w="2355" w:type="dxa"/>
          </w:tcPr>
          <w:p w14:paraId="25C69077" w14:textId="77777777" w:rsidR="00B4534C" w:rsidRPr="00453E5B" w:rsidRDefault="00B4534C" w:rsidP="002D3F4D">
            <w:pPr>
              <w:spacing w:after="0" w:line="240" w:lineRule="auto"/>
              <w:jc w:val="right"/>
              <w:rPr>
                <w:rFonts w:ascii="Times New Roman" w:hAnsi="Times New Roman"/>
                <w:b/>
                <w:sz w:val="24"/>
                <w:szCs w:val="24"/>
              </w:rPr>
            </w:pPr>
          </w:p>
        </w:tc>
      </w:tr>
    </w:tbl>
    <w:p w14:paraId="33A86FBF" w14:textId="77777777" w:rsidR="0001096E" w:rsidRPr="00453E5B" w:rsidRDefault="0001096E" w:rsidP="00E163E4">
      <w:pPr>
        <w:spacing w:after="0" w:line="240" w:lineRule="auto"/>
        <w:ind w:firstLine="720"/>
        <w:jc w:val="center"/>
        <w:rPr>
          <w:rFonts w:ascii="Times New Roman" w:hAnsi="Times New Roman"/>
          <w:b/>
          <w:caps/>
          <w:sz w:val="24"/>
          <w:szCs w:val="24"/>
        </w:rPr>
      </w:pPr>
    </w:p>
    <w:p w14:paraId="5FD3CF39" w14:textId="77777777" w:rsidR="0001096E" w:rsidRPr="00453E5B" w:rsidRDefault="0001096E" w:rsidP="00E163E4">
      <w:pPr>
        <w:spacing w:after="0" w:line="240" w:lineRule="auto"/>
        <w:ind w:firstLine="720"/>
        <w:jc w:val="center"/>
        <w:rPr>
          <w:rFonts w:ascii="Times New Roman" w:hAnsi="Times New Roman"/>
          <w:b/>
          <w:caps/>
          <w:sz w:val="24"/>
          <w:szCs w:val="24"/>
        </w:rPr>
      </w:pPr>
    </w:p>
    <w:p w14:paraId="2D2D440A" w14:textId="02A75F58" w:rsidR="006337ED" w:rsidRPr="00453E5B" w:rsidRDefault="0001096E" w:rsidP="00E9576C">
      <w:pPr>
        <w:spacing w:after="0" w:line="240" w:lineRule="auto"/>
        <w:jc w:val="center"/>
        <w:rPr>
          <w:rFonts w:ascii="Times New Roman" w:hAnsi="Times New Roman"/>
          <w:b/>
          <w:caps/>
          <w:sz w:val="24"/>
          <w:szCs w:val="24"/>
        </w:rPr>
      </w:pPr>
      <w:r w:rsidRPr="00453E5B">
        <w:rPr>
          <w:rFonts w:ascii="Times New Roman" w:hAnsi="Times New Roman"/>
          <w:b/>
          <w:caps/>
          <w:sz w:val="24"/>
          <w:szCs w:val="24"/>
        </w:rPr>
        <w:br w:type="page"/>
      </w:r>
      <w:r w:rsidR="00257631" w:rsidRPr="00453E5B">
        <w:rPr>
          <w:rFonts w:ascii="Times New Roman" w:hAnsi="Times New Roman"/>
          <w:b/>
          <w:caps/>
          <w:sz w:val="24"/>
          <w:szCs w:val="24"/>
        </w:rPr>
        <w:lastRenderedPageBreak/>
        <w:t xml:space="preserve">Часть </w:t>
      </w:r>
      <w:r w:rsidR="00257631" w:rsidRPr="00453E5B">
        <w:rPr>
          <w:rFonts w:ascii="Times New Roman" w:hAnsi="Times New Roman"/>
          <w:b/>
          <w:caps/>
          <w:sz w:val="24"/>
          <w:szCs w:val="24"/>
          <w:lang w:val="en-US"/>
        </w:rPr>
        <w:t>IV</w:t>
      </w:r>
      <w:r w:rsidR="00257631" w:rsidRPr="00453E5B">
        <w:rPr>
          <w:rFonts w:ascii="Times New Roman" w:hAnsi="Times New Roman"/>
          <w:b/>
          <w:caps/>
          <w:sz w:val="24"/>
          <w:szCs w:val="24"/>
        </w:rPr>
        <w:t>. Техническая часть документации</w:t>
      </w:r>
    </w:p>
    <w:p w14:paraId="3C9810D8" w14:textId="77777777" w:rsidR="00AD6F71" w:rsidRPr="00453E5B" w:rsidRDefault="00AD6F71" w:rsidP="002F0112">
      <w:pPr>
        <w:tabs>
          <w:tab w:val="num" w:pos="0"/>
          <w:tab w:val="left" w:pos="426"/>
        </w:tabs>
        <w:spacing w:after="0" w:line="240" w:lineRule="auto"/>
        <w:jc w:val="center"/>
        <w:rPr>
          <w:rFonts w:ascii="Times New Roman" w:hAnsi="Times New Roman"/>
          <w:b/>
          <w:sz w:val="24"/>
          <w:szCs w:val="24"/>
        </w:rPr>
      </w:pPr>
    </w:p>
    <w:p w14:paraId="30CB06CF" w14:textId="1C0E189E" w:rsidR="00633E0E" w:rsidRPr="00453E5B" w:rsidRDefault="00633E0E" w:rsidP="00633E0E">
      <w:pPr>
        <w:pStyle w:val="aff5"/>
        <w:contextualSpacing/>
        <w:jc w:val="center"/>
        <w:rPr>
          <w:rFonts w:ascii="Times New Roman" w:hAnsi="Times New Roman"/>
          <w:b/>
          <w:bCs/>
          <w:sz w:val="24"/>
          <w:szCs w:val="24"/>
          <w:lang w:eastAsia="zh-CN"/>
        </w:rPr>
      </w:pPr>
      <w:r w:rsidRPr="00453E5B">
        <w:rPr>
          <w:rFonts w:ascii="Times New Roman" w:hAnsi="Times New Roman"/>
          <w:b/>
          <w:bCs/>
          <w:sz w:val="24"/>
          <w:szCs w:val="24"/>
          <w:lang w:eastAsia="zh-CN"/>
        </w:rPr>
        <w:t xml:space="preserve">ТЕХНИЧЕСКОЕ ЗАДАНИЕ </w:t>
      </w:r>
    </w:p>
    <w:p w14:paraId="52130D0F" w14:textId="77777777" w:rsidR="005C07C1" w:rsidRPr="00453E5B" w:rsidRDefault="005C07C1" w:rsidP="005C07C1">
      <w:pPr>
        <w:suppressAutoHyphens/>
        <w:spacing w:after="0" w:line="240" w:lineRule="auto"/>
        <w:jc w:val="center"/>
        <w:rPr>
          <w:rFonts w:ascii="Times New Roman" w:hAnsi="Times New Roman"/>
          <w:b/>
          <w:sz w:val="24"/>
          <w:szCs w:val="24"/>
          <w:lang w:eastAsia="zh-CN"/>
        </w:rPr>
      </w:pPr>
      <w:r w:rsidRPr="00453E5B">
        <w:rPr>
          <w:rFonts w:ascii="Times New Roman" w:hAnsi="Times New Roman"/>
          <w:b/>
          <w:sz w:val="24"/>
          <w:szCs w:val="24"/>
          <w:lang w:eastAsia="zh-CN"/>
        </w:rPr>
        <w:t xml:space="preserve">на выполнение работ </w:t>
      </w:r>
      <w:r w:rsidRPr="00453E5B">
        <w:rPr>
          <w:rFonts w:ascii="Times New Roman" w:hAnsi="Times New Roman"/>
          <w:b/>
          <w:sz w:val="24"/>
          <w:szCs w:val="24"/>
        </w:rPr>
        <w:t>по техническому обслуживанию объектов системы теплоснабжения г. Батайска</w:t>
      </w:r>
      <w:r w:rsidRPr="00453E5B" w:rsidDel="00060266">
        <w:rPr>
          <w:rFonts w:ascii="Times New Roman" w:hAnsi="Times New Roman"/>
          <w:b/>
          <w:sz w:val="24"/>
          <w:szCs w:val="24"/>
          <w:lang w:eastAsia="zh-CN"/>
        </w:rPr>
        <w:t xml:space="preserve"> </w:t>
      </w:r>
    </w:p>
    <w:p w14:paraId="3FE8EA91" w14:textId="77777777" w:rsidR="005C07C1" w:rsidRPr="00453E5B" w:rsidRDefault="005C07C1" w:rsidP="005C07C1">
      <w:pPr>
        <w:tabs>
          <w:tab w:val="left" w:pos="567"/>
        </w:tabs>
        <w:suppressAutoHyphens/>
        <w:spacing w:after="0" w:line="240" w:lineRule="auto"/>
        <w:ind w:left="660"/>
        <w:jc w:val="both"/>
        <w:rPr>
          <w:rFonts w:ascii="Times New Roman" w:hAnsi="Times New Roman"/>
          <w:b/>
          <w:color w:val="FF0000"/>
          <w:sz w:val="24"/>
          <w:szCs w:val="24"/>
          <w:lang w:eastAsia="ar-SA"/>
        </w:rPr>
      </w:pPr>
    </w:p>
    <w:p w14:paraId="4F364F8D" w14:textId="77777777" w:rsidR="005C07C1" w:rsidRPr="00453E5B" w:rsidRDefault="005C07C1" w:rsidP="003C7D5A">
      <w:pPr>
        <w:numPr>
          <w:ilvl w:val="0"/>
          <w:numId w:val="10"/>
        </w:numPr>
        <w:suppressAutoHyphens/>
        <w:spacing w:after="0" w:line="256" w:lineRule="auto"/>
        <w:jc w:val="center"/>
        <w:rPr>
          <w:rFonts w:ascii="Times New Roman" w:eastAsia="Calibri" w:hAnsi="Times New Roman"/>
          <w:b/>
          <w:color w:val="000000"/>
          <w:sz w:val="24"/>
          <w:szCs w:val="24"/>
          <w:lang w:eastAsia="en-US"/>
        </w:rPr>
      </w:pPr>
      <w:r w:rsidRPr="00453E5B">
        <w:rPr>
          <w:rFonts w:ascii="Times New Roman" w:eastAsia="Calibri" w:hAnsi="Times New Roman"/>
          <w:b/>
          <w:color w:val="000000"/>
          <w:sz w:val="24"/>
          <w:szCs w:val="24"/>
          <w:lang w:eastAsia="en-US"/>
        </w:rPr>
        <w:t xml:space="preserve">Перечень работ по техническому обслуживанию </w:t>
      </w:r>
    </w:p>
    <w:p w14:paraId="7196A8BD" w14:textId="77777777" w:rsidR="005C07C1" w:rsidRPr="00453E5B" w:rsidRDefault="005C07C1" w:rsidP="005C07C1">
      <w:pPr>
        <w:tabs>
          <w:tab w:val="left" w:pos="1560"/>
        </w:tabs>
        <w:spacing w:after="0" w:line="240" w:lineRule="auto"/>
        <w:ind w:firstLine="454"/>
        <w:jc w:val="center"/>
        <w:rPr>
          <w:rFonts w:ascii="Times New Roman" w:eastAsia="Calibri" w:hAnsi="Times New Roman"/>
          <w:color w:val="000000"/>
          <w:sz w:val="24"/>
          <w:szCs w:val="24"/>
          <w:lang w:eastAsia="en-US"/>
        </w:rPr>
      </w:pPr>
      <w:r w:rsidRPr="00453E5B">
        <w:rPr>
          <w:rFonts w:ascii="Times New Roman" w:hAnsi="Times New Roman"/>
          <w:b/>
          <w:sz w:val="24"/>
          <w:szCs w:val="24"/>
        </w:rPr>
        <w:t>объектов системы теплоснабжения</w:t>
      </w:r>
      <w:r w:rsidRPr="00453E5B" w:rsidDel="001A146C">
        <w:rPr>
          <w:rFonts w:ascii="Times New Roman" w:eastAsia="Calibri" w:hAnsi="Times New Roman"/>
          <w:b/>
          <w:color w:val="000000"/>
          <w:sz w:val="24"/>
          <w:szCs w:val="24"/>
          <w:lang w:eastAsia="en-US"/>
        </w:rPr>
        <w:t xml:space="preserve"> </w:t>
      </w:r>
    </w:p>
    <w:p w14:paraId="3BD456AB" w14:textId="77777777" w:rsidR="005C07C1" w:rsidRPr="00453E5B" w:rsidRDefault="005C07C1" w:rsidP="005C07C1">
      <w:pPr>
        <w:tabs>
          <w:tab w:val="left" w:pos="1560"/>
        </w:tabs>
        <w:spacing w:after="0" w:line="240" w:lineRule="auto"/>
        <w:ind w:firstLine="454"/>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 xml:space="preserve">1.1. Обеспечение надежности теплоснабжения: </w:t>
      </w:r>
    </w:p>
    <w:p w14:paraId="5C0DA946" w14:textId="77777777" w:rsidR="005C07C1" w:rsidRPr="00453E5B" w:rsidRDefault="005C07C1" w:rsidP="005C07C1">
      <w:pPr>
        <w:tabs>
          <w:tab w:val="left" w:pos="1560"/>
        </w:tabs>
        <w:spacing w:after="0" w:line="240" w:lineRule="auto"/>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 контроль за соблюдением заданных режимов теплоснабжения и теплопотребления (температуры и давления) путем регулирования.</w:t>
      </w:r>
    </w:p>
    <w:p w14:paraId="1323C364" w14:textId="77777777" w:rsidR="005C07C1" w:rsidRPr="00453E5B" w:rsidRDefault="005C07C1" w:rsidP="005C07C1">
      <w:pPr>
        <w:tabs>
          <w:tab w:val="left" w:pos="1560"/>
        </w:tabs>
        <w:spacing w:after="0" w:line="240" w:lineRule="auto"/>
        <w:ind w:firstLine="454"/>
        <w:rPr>
          <w:rFonts w:ascii="Times New Roman" w:eastAsia="Calibri" w:hAnsi="Times New Roman"/>
          <w:color w:val="000000"/>
          <w:sz w:val="24"/>
          <w:szCs w:val="24"/>
          <w:lang w:eastAsia="en-US"/>
        </w:rPr>
      </w:pPr>
    </w:p>
    <w:p w14:paraId="5E0B8873"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 Техническое обслуживание тепловых сетей:</w:t>
      </w:r>
    </w:p>
    <w:p w14:paraId="7B7E9BA9"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1.2.1. Наружный осмотр трубопроводов для выявления неплотностей в сварных стыках и фланцевых соединениях.</w:t>
      </w:r>
    </w:p>
    <w:p w14:paraId="43269436"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1.2.2. Осмотр состояния тепловой изоляции и антикоррозийного покрытия.</w:t>
      </w:r>
    </w:p>
    <w:p w14:paraId="3A10B229"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1.2.3. Осмотр и мелкий ремонт трубопроводной арматуры при рабочем положении, смена маховичков, перенабивка сальников.</w:t>
      </w:r>
    </w:p>
    <w:p w14:paraId="2D8FA0DE"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1.2.4. Проверка состояния тепловых камер.</w:t>
      </w:r>
    </w:p>
    <w:p w14:paraId="7A1B338B"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1.2.5. Осмотр подвижных и неподвижных опор трубопроводов.</w:t>
      </w:r>
    </w:p>
    <w:p w14:paraId="009565F8"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p>
    <w:p w14:paraId="7E7581FA"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 Текущий ремонт тепловых сетей:</w:t>
      </w:r>
    </w:p>
    <w:p w14:paraId="7D085E6F"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 В объём работ по текущему ремонту входят все операции технического обслуживания</w:t>
      </w:r>
    </w:p>
    <w:p w14:paraId="451BD56A"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1.3.2. Устранение выявленных при техническом обслуживании дефектов.</w:t>
      </w:r>
    </w:p>
    <w:p w14:paraId="57D71E8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1.3.3. Замена отдельных участков трубопроводов (не более 20 % его протяженности с восстановлением нарушенного благоустройства).</w:t>
      </w:r>
    </w:p>
    <w:p w14:paraId="72BBAEEF"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1.3.4. Замена фланцев</w:t>
      </w:r>
    </w:p>
    <w:p w14:paraId="2532EB0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1.3.5. Замена прокладок.</w:t>
      </w:r>
    </w:p>
    <w:p w14:paraId="2D6E59A9"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1.3.6. Замена вышедшей из строя арматуры.</w:t>
      </w:r>
    </w:p>
    <w:p w14:paraId="7D72692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1.3.7. Смена сальниковой набивки в арматуре.</w:t>
      </w:r>
    </w:p>
    <w:p w14:paraId="293814C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1.3.8. Разборка арматуры, очистка и промывка всех деталей, притирка клапанов, перебивка сальников, проверка работы приводной головки и её ремонт.</w:t>
      </w:r>
    </w:p>
    <w:p w14:paraId="678288AF"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1.3.9. Ремонт подвижных и неподвижных опор трубопроводов.</w:t>
      </w:r>
    </w:p>
    <w:p w14:paraId="15C292B8"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1.3.10. Ремонт тепловой изоляции.</w:t>
      </w:r>
    </w:p>
    <w:p w14:paraId="64835AF5"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1.3.11. Восстановление антикоррозийного покрытия</w:t>
      </w:r>
    </w:p>
    <w:p w14:paraId="1E455919"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1.3.12. Ремонт тепловых камер.</w:t>
      </w:r>
    </w:p>
    <w:p w14:paraId="6577E3BB"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1.3.13. Замена крепёжных деталей</w:t>
      </w:r>
    </w:p>
    <w:p w14:paraId="436859FF"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1.3.14. Проведение плановых гидравлических испытаний на тепловых сетях.</w:t>
      </w:r>
    </w:p>
    <w:p w14:paraId="1551560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1.3.15. Составление дефектных ведомостей.</w:t>
      </w:r>
    </w:p>
    <w:p w14:paraId="6C5EA5A2"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p>
    <w:p w14:paraId="0605163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 При каждой остановке- пуске участка теплосети:</w:t>
      </w:r>
    </w:p>
    <w:p w14:paraId="0C30FD4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1.4.1. сброс и заполнение теплоносителя;</w:t>
      </w:r>
    </w:p>
    <w:p w14:paraId="4E71CF28"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1.4.2. установление циркуляции;</w:t>
      </w:r>
    </w:p>
    <w:p w14:paraId="7F25121C"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1.4.3. отключение- включение потребителей;</w:t>
      </w:r>
    </w:p>
    <w:p w14:paraId="4C34C18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1.4.4. подключение новых потребителей.</w:t>
      </w:r>
    </w:p>
    <w:p w14:paraId="1EF1D7A0"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p>
    <w:p w14:paraId="3EE9DEB4"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 При выявлении подпитки тепловой сети от котельных Ленина, 213а, Авиагородок, 36а, Энгельса, 426б, Индустриальная, 7а, Литейный, 8а, Ростовский, 1а свыше 0,5 м</w:t>
      </w:r>
      <w:r w:rsidRPr="00453E5B">
        <w:rPr>
          <w:rFonts w:ascii="Times New Roman" w:eastAsia="Calibri" w:hAnsi="Times New Roman"/>
          <w:color w:val="000000"/>
          <w:sz w:val="24"/>
          <w:szCs w:val="24"/>
          <w:vertAlign w:val="superscript"/>
          <w:lang w:eastAsia="en-US"/>
        </w:rPr>
        <w:t>3</w:t>
      </w:r>
      <w:r w:rsidRPr="00453E5B">
        <w:rPr>
          <w:rFonts w:ascii="Times New Roman" w:eastAsia="Calibri" w:hAnsi="Times New Roman"/>
          <w:color w:val="000000"/>
          <w:sz w:val="24"/>
          <w:szCs w:val="24"/>
          <w:lang w:eastAsia="en-US"/>
        </w:rPr>
        <w:t>/ч от нормативного объема в течение 60 минут (в рабочие, выходные и праздничные дни) Исполнитель выполняет:</w:t>
      </w:r>
    </w:p>
    <w:p w14:paraId="2D118778"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1.5.1. обход и осмотр тепловой сети, тепловых камер, запорной арматуры;</w:t>
      </w:r>
    </w:p>
    <w:p w14:paraId="1486C589"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1.5.2. секционирование участков тепловой сети путем закрытия запорной арматуры;</w:t>
      </w:r>
    </w:p>
    <w:p w14:paraId="1154E26D"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1.5.3. устранение неисправности тепловой сети;</w:t>
      </w:r>
    </w:p>
    <w:p w14:paraId="007F3848" w14:textId="77777777" w:rsidR="005C07C1" w:rsidRPr="00453E5B" w:rsidRDefault="005C07C1" w:rsidP="005C07C1">
      <w:pPr>
        <w:tabs>
          <w:tab w:val="left" w:pos="993"/>
          <w:tab w:val="left" w:pos="1276"/>
        </w:tabs>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1.5.4. сброс и заполнение теплоносителя;</w:t>
      </w:r>
    </w:p>
    <w:p w14:paraId="2B9EDCFA"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1.5.5. установление циркуляции;</w:t>
      </w:r>
    </w:p>
    <w:p w14:paraId="08902CD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lastRenderedPageBreak/>
        <w:t>1.5.6. отключение- включение потребителей;</w:t>
      </w:r>
    </w:p>
    <w:p w14:paraId="1E1577DC"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p>
    <w:p w14:paraId="38A3E7C9"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 Поддержание в исправное состояние всего оборудования теплосети (плановый осмотр строительных и других конструкций):</w:t>
      </w:r>
    </w:p>
    <w:p w14:paraId="02FFD657"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1.6.1. камер и колодцев;</w:t>
      </w:r>
    </w:p>
    <w:p w14:paraId="2BCE67FA"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1.6.2. запорной арматуры;</w:t>
      </w:r>
    </w:p>
    <w:p w14:paraId="2877A748"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1.6.3. резьбовых, фланцевых соединений и сварочных стыков;</w:t>
      </w:r>
    </w:p>
    <w:p w14:paraId="11594E40"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1.6.4. дренажей и воздушников;</w:t>
      </w:r>
    </w:p>
    <w:p w14:paraId="2A1B9F9A"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1.6.5. составляющих частей трубопроводов,</w:t>
      </w:r>
    </w:p>
    <w:p w14:paraId="00C6B330"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1.6.6. восстановление теплоизоляции и антикоррозийного покрытия</w:t>
      </w:r>
    </w:p>
    <w:p w14:paraId="61D4DC8D"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p>
    <w:p w14:paraId="3E1DFC31"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 Содержание объектов теплосети в надлежащем виде:</w:t>
      </w:r>
    </w:p>
    <w:p w14:paraId="1F60C97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1.7.1. очистка от мусора, откачка при затоплении;</w:t>
      </w:r>
    </w:p>
    <w:p w14:paraId="5F1E39D1"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1.7.2. проведение очистки и промывки трубопроводов;</w:t>
      </w:r>
    </w:p>
    <w:p w14:paraId="259CE15E"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1.7.3. закрытие беспрепятственного доступа к узлам и органам управления трубопроводов тепловой сети.</w:t>
      </w:r>
    </w:p>
    <w:p w14:paraId="0E7E8FD8" w14:textId="77777777" w:rsidR="005C07C1" w:rsidRPr="00453E5B" w:rsidRDefault="005C07C1" w:rsidP="005C07C1">
      <w:pPr>
        <w:widowControl w:val="0"/>
        <w:suppressAutoHyphens/>
        <w:spacing w:after="0" w:line="240" w:lineRule="auto"/>
        <w:ind w:right="-8" w:firstLine="709"/>
        <w:jc w:val="right"/>
        <w:rPr>
          <w:rFonts w:ascii="Times New Roman" w:hAnsi="Times New Roman"/>
          <w:color w:val="000000"/>
          <w:sz w:val="24"/>
          <w:szCs w:val="24"/>
          <w:lang w:eastAsia="zh-CN"/>
        </w:rPr>
      </w:pPr>
    </w:p>
    <w:p w14:paraId="286109E4" w14:textId="77777777" w:rsidR="005C07C1" w:rsidRPr="00453E5B" w:rsidRDefault="005C07C1" w:rsidP="005C07C1">
      <w:pPr>
        <w:tabs>
          <w:tab w:val="left" w:pos="851"/>
        </w:tabs>
        <w:suppressAutoHyphens/>
        <w:spacing w:after="0" w:line="240" w:lineRule="auto"/>
        <w:ind w:left="567"/>
        <w:rPr>
          <w:rFonts w:ascii="Times New Roman" w:eastAsia="Calibri" w:hAnsi="Times New Roman"/>
          <w:color w:val="000000"/>
          <w:sz w:val="24"/>
          <w:szCs w:val="24"/>
          <w:lang w:eastAsia="en-US"/>
        </w:rPr>
      </w:pPr>
      <w:r w:rsidRPr="00453E5B">
        <w:rPr>
          <w:rFonts w:ascii="Times New Roman" w:hAnsi="Times New Roman"/>
          <w:sz w:val="24"/>
          <w:szCs w:val="24"/>
          <w:lang w:eastAsia="zh-CN"/>
        </w:rPr>
        <w:t xml:space="preserve">1.8. </w:t>
      </w:r>
      <w:r w:rsidRPr="00453E5B">
        <w:rPr>
          <w:rFonts w:ascii="Times New Roman" w:eastAsia="Calibri" w:hAnsi="Times New Roman"/>
          <w:color w:val="000000"/>
          <w:sz w:val="24"/>
          <w:szCs w:val="24"/>
          <w:lang w:eastAsia="en-US"/>
        </w:rPr>
        <w:t>Работы по техническому обслуживанию и ремонту котлов:</w:t>
      </w:r>
    </w:p>
    <w:p w14:paraId="2DC5410D" w14:textId="77777777" w:rsidR="005C07C1" w:rsidRPr="00453E5B" w:rsidRDefault="005C07C1" w:rsidP="003C7D5A">
      <w:pPr>
        <w:numPr>
          <w:ilvl w:val="2"/>
          <w:numId w:val="12"/>
        </w:numPr>
        <w:tabs>
          <w:tab w:val="left" w:pos="851"/>
          <w:tab w:val="left" w:pos="1134"/>
        </w:tabs>
        <w:suppressAutoHyphens/>
        <w:spacing w:after="0"/>
        <w:rPr>
          <w:rFonts w:ascii="Times New Roman" w:eastAsia="Calibri" w:hAnsi="Times New Roman"/>
          <w:sz w:val="24"/>
          <w:szCs w:val="24"/>
          <w:lang w:eastAsia="zh-CN"/>
        </w:rPr>
      </w:pPr>
      <w:r w:rsidRPr="00453E5B">
        <w:rPr>
          <w:rFonts w:ascii="Times New Roman" w:eastAsia="Calibri" w:hAnsi="Times New Roman"/>
          <w:sz w:val="24"/>
          <w:szCs w:val="24"/>
          <w:lang w:eastAsia="zh-CN"/>
        </w:rPr>
        <w:t>Запуск в работу оборудования котлов; остановка оборудования;</w:t>
      </w:r>
    </w:p>
    <w:p w14:paraId="035D65AB" w14:textId="77777777" w:rsidR="005C07C1" w:rsidRPr="00453E5B" w:rsidRDefault="005C07C1" w:rsidP="003C7D5A">
      <w:pPr>
        <w:numPr>
          <w:ilvl w:val="2"/>
          <w:numId w:val="12"/>
        </w:numPr>
        <w:tabs>
          <w:tab w:val="left" w:pos="851"/>
          <w:tab w:val="left" w:pos="993"/>
          <w:tab w:val="left" w:pos="1134"/>
        </w:tabs>
        <w:suppressAutoHyphens/>
        <w:spacing w:after="0"/>
        <w:ind w:left="567" w:firstLine="0"/>
        <w:rPr>
          <w:rFonts w:ascii="Times New Roman" w:eastAsia="Calibri" w:hAnsi="Times New Roman"/>
          <w:sz w:val="24"/>
          <w:szCs w:val="24"/>
          <w:lang w:eastAsia="zh-CN"/>
        </w:rPr>
      </w:pPr>
      <w:r w:rsidRPr="00453E5B">
        <w:rPr>
          <w:rFonts w:ascii="Times New Roman" w:eastAsia="Calibri" w:hAnsi="Times New Roman"/>
          <w:sz w:val="24"/>
          <w:szCs w:val="24"/>
          <w:lang w:eastAsia="zh-CN"/>
        </w:rPr>
        <w:t>Постоянный контроль за работой котлов, выдерживать установленные параметры:</w:t>
      </w:r>
    </w:p>
    <w:p w14:paraId="311211B6"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 расходом воды в котле;</w:t>
      </w:r>
    </w:p>
    <w:p w14:paraId="1D3E3CA0"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температурой воды на входе и выходе;</w:t>
      </w:r>
    </w:p>
    <w:p w14:paraId="77A880DE"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давлением на входе и выходе;</w:t>
      </w:r>
    </w:p>
    <w:p w14:paraId="1664AE13"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 воздуха после вентилятора.</w:t>
      </w:r>
    </w:p>
    <w:p w14:paraId="2F76D842"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p>
    <w:p w14:paraId="7D532F2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1.9.  Работы по контролю за автоматикой:</w:t>
      </w:r>
    </w:p>
    <w:p w14:paraId="7B44901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защиты котла; </w:t>
      </w:r>
    </w:p>
    <w:p w14:paraId="10594AC8"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пуска и останова котла; </w:t>
      </w:r>
    </w:p>
    <w:p w14:paraId="4C968E95"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регулирование соотношения топливо/воздух; </w:t>
      </w:r>
    </w:p>
    <w:p w14:paraId="46E8BF3F"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аварийную световую и звуковую сигнализацию; </w:t>
      </w:r>
    </w:p>
    <w:p w14:paraId="69FDBAE9"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визуальной информации о состоянии технологических параметров; </w:t>
      </w:r>
    </w:p>
    <w:p w14:paraId="45F8737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677312A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1.10. Работы по контролю за постоянной подачей электроэнергии в котельную.  Контроль за механическими приборами параметров:</w:t>
      </w:r>
    </w:p>
    <w:p w14:paraId="44A013E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манометрами;</w:t>
      </w:r>
    </w:p>
    <w:p w14:paraId="4C290A7E"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термометрами;</w:t>
      </w:r>
    </w:p>
    <w:p w14:paraId="5D8461B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датчиками.</w:t>
      </w:r>
    </w:p>
    <w:p w14:paraId="3AA63A98"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1622B62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1.11. Работы по контролю за комплектующими к приборам контроля:</w:t>
      </w:r>
    </w:p>
    <w:p w14:paraId="4CB1F2D1"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трех ходовыми кранами</w:t>
      </w:r>
    </w:p>
    <w:p w14:paraId="61BD2C2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гильзами</w:t>
      </w:r>
    </w:p>
    <w:p w14:paraId="31544B35"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09D60514"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1.12. Влажная уборка котельных раз в неделю.</w:t>
      </w:r>
    </w:p>
    <w:p w14:paraId="728D750D" w14:textId="77777777" w:rsidR="005C07C1" w:rsidRPr="00453E5B" w:rsidRDefault="005C07C1" w:rsidP="005C07C1">
      <w:pPr>
        <w:tabs>
          <w:tab w:val="left" w:pos="1560"/>
        </w:tabs>
        <w:spacing w:after="0" w:line="240" w:lineRule="auto"/>
        <w:ind w:firstLine="709"/>
        <w:rPr>
          <w:rFonts w:ascii="Times New Roman" w:eastAsia="Calibri" w:hAnsi="Times New Roman"/>
          <w:sz w:val="24"/>
          <w:szCs w:val="24"/>
          <w:lang w:eastAsia="zh-CN"/>
        </w:rPr>
      </w:pPr>
    </w:p>
    <w:p w14:paraId="37D07B0B" w14:textId="77777777" w:rsidR="005C07C1" w:rsidRPr="00453E5B" w:rsidRDefault="005C07C1" w:rsidP="003C7D5A">
      <w:pPr>
        <w:numPr>
          <w:ilvl w:val="1"/>
          <w:numId w:val="13"/>
        </w:numPr>
        <w:tabs>
          <w:tab w:val="left" w:pos="1276"/>
        </w:tabs>
        <w:suppressAutoHyphens/>
        <w:spacing w:after="0" w:line="240" w:lineRule="auto"/>
        <w:ind w:left="0" w:firstLine="567"/>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Работы по обслуживанию горелки и вентилятора к горелке.</w:t>
      </w:r>
      <w:r w:rsidRPr="00453E5B">
        <w:rPr>
          <w:rFonts w:ascii="Times New Roman" w:eastAsia="Calibri" w:hAnsi="Times New Roman"/>
          <w:sz w:val="24"/>
          <w:szCs w:val="24"/>
          <w:lang w:eastAsia="zh-CN"/>
        </w:rPr>
        <w:t xml:space="preserve">  Постоянный контроль за равномерным поступлением газа к горелкам:</w:t>
      </w:r>
    </w:p>
    <w:p w14:paraId="540D30A2"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 газа перед регулятором топлива котла;</w:t>
      </w:r>
    </w:p>
    <w:p w14:paraId="190F9650"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 воздуха на горелку;</w:t>
      </w:r>
    </w:p>
    <w:p w14:paraId="06063E47"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регулирование пламени горелки;</w:t>
      </w:r>
    </w:p>
    <w:p w14:paraId="388FDAA6"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двигателя вентилятора один раз в год и по мере необходимости;</w:t>
      </w:r>
    </w:p>
    <w:p w14:paraId="01C3D645" w14:textId="77777777" w:rsidR="005C07C1" w:rsidRPr="00453E5B" w:rsidRDefault="005C07C1" w:rsidP="005C07C1">
      <w:pPr>
        <w:tabs>
          <w:tab w:val="left" w:pos="1560"/>
        </w:tabs>
        <w:spacing w:after="0" w:line="240" w:lineRule="auto"/>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горелок.</w:t>
      </w:r>
    </w:p>
    <w:p w14:paraId="50FFBEE0"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p>
    <w:p w14:paraId="7E4A7EDA"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1.14. Обслуживание газоходов:</w:t>
      </w:r>
    </w:p>
    <w:p w14:paraId="0AF15C1F"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ежесменно контролировать состояние шиберов, на открытие и закрытие;</w:t>
      </w:r>
    </w:p>
    <w:p w14:paraId="6867CC87"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контролировать температуру уходящих газов;</w:t>
      </w:r>
    </w:p>
    <w:p w14:paraId="711E4AE1"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контролировать состояние предохранительных взрывных клапанов;</w:t>
      </w:r>
    </w:p>
    <w:p w14:paraId="322B92E6"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проверять газоходы на отсутствие повреждений, плотность закрытия люков;</w:t>
      </w:r>
    </w:p>
    <w:p w14:paraId="4CAF5074"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газоходов раз в месяц.</w:t>
      </w:r>
    </w:p>
    <w:p w14:paraId="7CAE563E"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472F7C2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bookmarkStart w:id="30" w:name="_Hlk32567643"/>
      <w:r w:rsidRPr="00453E5B">
        <w:rPr>
          <w:rFonts w:ascii="Times New Roman" w:eastAsia="Calibri" w:hAnsi="Times New Roman"/>
          <w:sz w:val="24"/>
          <w:szCs w:val="24"/>
          <w:lang w:eastAsia="zh-CN"/>
        </w:rPr>
        <w:t>1.15. Постоянный контроль за газопроводом котельной и ГРУ в форме наблюдения:</w:t>
      </w:r>
    </w:p>
    <w:p w14:paraId="03BA2F0C"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за герметичностью фланцевых, резьбовых соединений; </w:t>
      </w:r>
    </w:p>
    <w:p w14:paraId="18AB9B28"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открытия и закрытия арматуры;</w:t>
      </w:r>
    </w:p>
    <w:p w14:paraId="0A6BFF10"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работоспособность контрольно-измерительных приборов;</w:t>
      </w:r>
    </w:p>
    <w:p w14:paraId="6C24BEC2"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регулировка давления газа подачи к котлам;</w:t>
      </w:r>
    </w:p>
    <w:p w14:paraId="58B71049"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влажная уборка газопровода раз в неделю. </w:t>
      </w:r>
    </w:p>
    <w:p w14:paraId="01F8AB72"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3BD5EF9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bookmarkStart w:id="31" w:name="_Hlk32567666"/>
      <w:bookmarkEnd w:id="30"/>
      <w:r w:rsidRPr="00453E5B">
        <w:rPr>
          <w:rFonts w:ascii="Times New Roman" w:eastAsia="Calibri" w:hAnsi="Times New Roman"/>
          <w:sz w:val="24"/>
          <w:szCs w:val="24"/>
          <w:lang w:eastAsia="zh-CN"/>
        </w:rPr>
        <w:t>1.16. Обслуживание дымовой трубы:</w:t>
      </w:r>
    </w:p>
    <w:p w14:paraId="1955FA2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1.16.1. Ежедневно контроль:</w:t>
      </w:r>
    </w:p>
    <w:p w14:paraId="126BA4A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 состоянием ствола и отсутствия повреждений мест примыкания газоходов к трубе;</w:t>
      </w:r>
    </w:p>
    <w:p w14:paraId="4697A03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фундамента на отсутствие разрушений, трещин;</w:t>
      </w:r>
    </w:p>
    <w:p w14:paraId="41EAFF4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оголённой арматуры;</w:t>
      </w:r>
    </w:p>
    <w:p w14:paraId="6F502CB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заградительных огней на их работоспособность;</w:t>
      </w:r>
    </w:p>
    <w:p w14:paraId="71CF83B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целостность токоотводов молниезащиты.</w:t>
      </w:r>
    </w:p>
    <w:p w14:paraId="40FC5E8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1.16.2. Комиссией Заказчика и Исполнителя наружный осмотр каждые полгода;</w:t>
      </w:r>
    </w:p>
    <w:p w14:paraId="2CC3BF5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1.16.3.3. Инструментальная проверка заземляющего контура трубы и здания котельной один раз в год.</w:t>
      </w:r>
    </w:p>
    <w:p w14:paraId="6C90DD1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bookmarkEnd w:id="31"/>
    <w:p w14:paraId="0C7FF104"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1.17. Обслуживание теплообменников:</w:t>
      </w:r>
    </w:p>
    <w:p w14:paraId="234DD89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визуальный осмотр на выявление течей пластин теплообменника;</w:t>
      </w:r>
    </w:p>
    <w:p w14:paraId="7C7A937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температурой теплоносителя на входе и выходе внутреннего наружного контура;</w:t>
      </w:r>
    </w:p>
    <w:p w14:paraId="0577ECB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давлением на входе и выходе внутреннего наружного контура;</w:t>
      </w:r>
    </w:p>
    <w:p w14:paraId="64C0C9A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расходом теплоносителя через теплообменник (накопление отложений в пластинах теплообменника);</w:t>
      </w:r>
    </w:p>
    <w:p w14:paraId="5305B73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чистка теплообменника один раз в год и по мере необходимости;</w:t>
      </w:r>
    </w:p>
    <w:p w14:paraId="1D5333E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влажная уборка раз в неделю. </w:t>
      </w:r>
    </w:p>
    <w:p w14:paraId="1BFB7DEA"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1A1A2EA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1.18. Обслуживание насосных групп, сетевых насосов, подпиточных насосов, котловых насосов, насосов ХВО, циркуляционных насосов ГВС, электродвигателей к насосам:</w:t>
      </w:r>
    </w:p>
    <w:p w14:paraId="797DBDA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осмотр на течи сальниковой набивки;</w:t>
      </w:r>
    </w:p>
    <w:p w14:paraId="67E16D7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контроль вибрации и температуры электродвигателей;</w:t>
      </w:r>
    </w:p>
    <w:p w14:paraId="4E32025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осмотр на выявление посторонних шумов.</w:t>
      </w:r>
    </w:p>
    <w:p w14:paraId="6F90AAB4"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протяжка фланцевых и резьбовых соединений и устранение течей;</w:t>
      </w:r>
    </w:p>
    <w:p w14:paraId="1BF1B93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смазка подшипников;</w:t>
      </w:r>
    </w:p>
    <w:p w14:paraId="235A8C1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периодический мониторинг системы срабатывания останова насосов на изменение параметров по температуре и давлению;</w:t>
      </w:r>
    </w:p>
    <w:p w14:paraId="63BDB29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периодические ревизия и осмотр приборов контроля механических и автоматики безопасности;</w:t>
      </w:r>
    </w:p>
    <w:p w14:paraId="7F7908F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периодические ревизия и осмотр комплектующих к приборам контроля (трех ходовые краны, гильзы, датчики, приводы и т.д.)</w:t>
      </w:r>
    </w:p>
    <w:p w14:paraId="615A022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 влажная уборка раз в неделю.</w:t>
      </w:r>
    </w:p>
    <w:p w14:paraId="5512BB1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ревизия эл. двигателей раз в год и по мере необходимости</w:t>
      </w:r>
    </w:p>
    <w:p w14:paraId="4AA0180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AC79B7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1.19. Обслуживание трубопроводов (трубопроводов внутреннего контура (прямая и обратная), трубопроводов наружного контура (прямая и обратная), трубопроводов горячей и холодной воды, катушек трубопроводов, трехходовых кранов под манометры, гильз под термометры): </w:t>
      </w:r>
    </w:p>
    <w:p w14:paraId="56A4F269"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целостностью теплоизоляции и антикоррозийной обработке прямого и обратного трубопровода внутреннего и наружного контура;</w:t>
      </w:r>
    </w:p>
    <w:p w14:paraId="10F4847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 постоянный контроль за трубопроводами, сварочными швами, фланцевыми и резьбовыми соединениями для выявления течей для своевременного устранения;</w:t>
      </w:r>
    </w:p>
    <w:p w14:paraId="0F8B307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проведение промывки и гидравлических испытаний раз в год в межотопительный сезон;</w:t>
      </w:r>
    </w:p>
    <w:p w14:paraId="69CEE72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раз в неделю.</w:t>
      </w:r>
    </w:p>
    <w:p w14:paraId="418767B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02A1A99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1.20. Обслуживание запорной и регулирующей арматуры, обратного клапана, электроклапанов, клапана подмеса, сбросных клапанов, вентилей воздушников, вентилей дренажей, запорных задвижек, электрических приводов к запорной арматуре:</w:t>
      </w:r>
    </w:p>
    <w:p w14:paraId="0EF32FB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работоспособности арматуры кратковременным подрывом, раз в смену;</w:t>
      </w:r>
    </w:p>
    <w:p w14:paraId="2279512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постоянная ревизия электропроводки;</w:t>
      </w:r>
    </w:p>
    <w:p w14:paraId="232A0F7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 проверка закрытия и открытия клапана;</w:t>
      </w:r>
    </w:p>
    <w:p w14:paraId="1FA03614"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протяжки фланцевых соединений еженедельно;</w:t>
      </w:r>
    </w:p>
    <w:p w14:paraId="60475BA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постоянный контроль за набивкой сальников;  </w:t>
      </w:r>
    </w:p>
    <w:p w14:paraId="2C9507D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раз в неделю</w:t>
      </w:r>
    </w:p>
    <w:p w14:paraId="6C599C1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эл. приводов один раз в год и по мере необходимости.</w:t>
      </w:r>
    </w:p>
    <w:p w14:paraId="44C5FCEA"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A847FD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1.21. Обслуживание фильтров на трубопроводах путем:</w:t>
      </w:r>
    </w:p>
    <w:p w14:paraId="482924F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очистки фильтров на трубопроводах ХВС по мере загрязнения;</w:t>
      </w:r>
    </w:p>
    <w:p w14:paraId="6D7CB54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очистки фильтров на обратном трубопроводе (грязевик) по мере загрязнения.</w:t>
      </w:r>
    </w:p>
    <w:p w14:paraId="64436DE9"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09DC6D1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1.22. Обслуживание контрольно-измерительных приборов: манометров, термометров, узлов учета </w:t>
      </w:r>
    </w:p>
    <w:p w14:paraId="685114D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тепловой энергии, механических счетчиков холодной воды, коммерческих приборов учета ХВС и стоков, по газу, по эл. энергии, газового узла учета:</w:t>
      </w:r>
    </w:p>
    <w:p w14:paraId="0998887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1.22.1. ежесменно проверять:</w:t>
      </w:r>
    </w:p>
    <w:p w14:paraId="3BB9193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а) работающие манометры;</w:t>
      </w:r>
    </w:p>
    <w:p w14:paraId="470881A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посадкой на ноль;</w:t>
      </w:r>
    </w:p>
    <w:p w14:paraId="2C63ED5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проверять герметичность стекла, стекло не должно проворачиваться;</w:t>
      </w:r>
    </w:p>
    <w:p w14:paraId="1095097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б) термометры проверять на герметичность;</w:t>
      </w:r>
    </w:p>
    <w:p w14:paraId="40999C9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1.22.2. ежесменно проводить визуальный осмотр коммерческих приборов учета и снятие показаний;</w:t>
      </w:r>
    </w:p>
    <w:p w14:paraId="6018E55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1.22.3. Ревизия МЭО и исполнительных механизмов:</w:t>
      </w:r>
    </w:p>
    <w:p w14:paraId="3623BD1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автоматики приводов один раз в месяц;</w:t>
      </w:r>
    </w:p>
    <w:p w14:paraId="141AA7FA"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1.22.4. влажная уборка раз в неделю.</w:t>
      </w:r>
    </w:p>
    <w:p w14:paraId="5DAADC4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ED0EA4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1.23. Обслуживание диспетчерского пункта:</w:t>
      </w:r>
    </w:p>
    <w:p w14:paraId="2FB7996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установленными параметрами работы оборудования котельных;</w:t>
      </w:r>
    </w:p>
    <w:p w14:paraId="3183E91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 ведение эксплуатационной документации.</w:t>
      </w:r>
    </w:p>
    <w:p w14:paraId="2C9202C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8825E7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1.24. Обслуживание системы отопления и вентиляции:</w:t>
      </w:r>
    </w:p>
    <w:p w14:paraId="3C6E0B70" w14:textId="77777777" w:rsidR="005C07C1" w:rsidRPr="00453E5B" w:rsidRDefault="005C07C1" w:rsidP="005C07C1">
      <w:pPr>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проверка системы вентиляции на предмет притока воздуха необходимого объёма;</w:t>
      </w:r>
      <w:r w:rsidRPr="00453E5B">
        <w:rPr>
          <w:rFonts w:ascii="Times New Roman" w:eastAsia="Calibri" w:hAnsi="Times New Roman"/>
          <w:sz w:val="24"/>
          <w:szCs w:val="24"/>
          <w:lang w:eastAsia="zh-CN"/>
        </w:rPr>
        <w:br/>
        <w:t>- проверка работоспособности тепловой завесы на заданные параметры (ревизия регуляторов и исполнительных механизмов).</w:t>
      </w:r>
    </w:p>
    <w:p w14:paraId="64B9A13A" w14:textId="77777777" w:rsidR="005C07C1" w:rsidRPr="00453E5B" w:rsidRDefault="005C07C1" w:rsidP="005C07C1">
      <w:pPr>
        <w:suppressAutoHyphens/>
        <w:spacing w:after="0"/>
        <w:ind w:left="567"/>
        <w:rPr>
          <w:rFonts w:ascii="Times New Roman" w:eastAsia="Calibri" w:hAnsi="Times New Roman"/>
          <w:sz w:val="24"/>
          <w:szCs w:val="24"/>
          <w:lang w:eastAsia="zh-CN"/>
        </w:rPr>
      </w:pPr>
    </w:p>
    <w:p w14:paraId="406B0A3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1.25. Обслуживание зданий котельных:</w:t>
      </w:r>
    </w:p>
    <w:p w14:paraId="6574634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постоянно контролировать целостность здания котельной (стен, дверей, окон, вывесок, фасадов, ограждающих ламелей);</w:t>
      </w:r>
    </w:p>
    <w:p w14:paraId="3D129A6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помещения котельной раз в неделю;</w:t>
      </w:r>
    </w:p>
    <w:p w14:paraId="0DBB217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уборка прилегающей территории к котельным раз в месяц.</w:t>
      </w:r>
    </w:p>
    <w:p w14:paraId="5EFE975C" w14:textId="77777777" w:rsidR="005C07C1" w:rsidRPr="00453E5B" w:rsidRDefault="005C07C1" w:rsidP="005C07C1">
      <w:pPr>
        <w:widowControl w:val="0"/>
        <w:suppressAutoHyphens/>
        <w:spacing w:after="0" w:line="240" w:lineRule="auto"/>
        <w:ind w:right="-8" w:firstLine="709"/>
        <w:jc w:val="right"/>
        <w:rPr>
          <w:rFonts w:ascii="Times New Roman" w:hAnsi="Times New Roman"/>
          <w:color w:val="000000"/>
          <w:sz w:val="24"/>
          <w:szCs w:val="24"/>
          <w:lang w:eastAsia="zh-CN"/>
        </w:rPr>
      </w:pPr>
    </w:p>
    <w:p w14:paraId="68017DCF" w14:textId="77777777" w:rsidR="005C07C1" w:rsidRPr="00453E5B" w:rsidRDefault="005C07C1" w:rsidP="005C07C1">
      <w:pPr>
        <w:widowControl w:val="0"/>
        <w:suppressAutoHyphens/>
        <w:spacing w:after="0" w:line="240" w:lineRule="auto"/>
        <w:ind w:right="-8" w:firstLine="709"/>
        <w:jc w:val="both"/>
        <w:rPr>
          <w:rFonts w:ascii="Times New Roman" w:hAnsi="Times New Roman"/>
          <w:b/>
          <w:color w:val="000000"/>
          <w:sz w:val="24"/>
          <w:szCs w:val="24"/>
          <w:lang w:eastAsia="zh-CN"/>
        </w:rPr>
      </w:pPr>
      <w:r w:rsidRPr="00453E5B">
        <w:rPr>
          <w:rFonts w:ascii="Times New Roman" w:hAnsi="Times New Roman"/>
          <w:b/>
          <w:color w:val="000000"/>
          <w:sz w:val="24"/>
          <w:szCs w:val="24"/>
          <w:lang w:eastAsia="zh-CN"/>
        </w:rPr>
        <w:t>Все иные виды услуг и работ, пусть прямо и не предусмотренные в Перечнях, но необходимые и предполагаемые для оказания услуг и выполнения работ в них поименованных, а также иные виды услуг и работ, предусмотренные в нормативах и стандартах, обычно предъявляемые к данному виду работ и услуг.</w:t>
      </w:r>
    </w:p>
    <w:p w14:paraId="2D744C2F" w14:textId="77777777" w:rsidR="005C07C1" w:rsidRPr="00453E5B" w:rsidRDefault="005C07C1" w:rsidP="005C07C1">
      <w:pPr>
        <w:widowControl w:val="0"/>
        <w:suppressAutoHyphens/>
        <w:spacing w:after="0" w:line="240" w:lineRule="auto"/>
        <w:ind w:right="-8" w:firstLine="709"/>
        <w:jc w:val="both"/>
        <w:rPr>
          <w:rFonts w:ascii="Times New Roman" w:hAnsi="Times New Roman"/>
          <w:b/>
          <w:color w:val="000000"/>
          <w:sz w:val="24"/>
          <w:szCs w:val="24"/>
          <w:lang w:eastAsia="zh-CN"/>
        </w:rPr>
      </w:pPr>
    </w:p>
    <w:p w14:paraId="619B7B97" w14:textId="77777777" w:rsidR="005C07C1" w:rsidRPr="00453E5B" w:rsidRDefault="005C07C1" w:rsidP="005C07C1">
      <w:pPr>
        <w:widowControl w:val="0"/>
        <w:suppressAutoHyphens/>
        <w:spacing w:after="0" w:line="240" w:lineRule="auto"/>
        <w:ind w:right="-8" w:firstLine="709"/>
        <w:jc w:val="center"/>
        <w:rPr>
          <w:rFonts w:ascii="Times New Roman" w:hAnsi="Times New Roman"/>
          <w:color w:val="000000"/>
          <w:sz w:val="24"/>
          <w:szCs w:val="24"/>
          <w:lang w:eastAsia="zh-CN"/>
        </w:rPr>
      </w:pPr>
      <w:r w:rsidRPr="00453E5B">
        <w:rPr>
          <w:rFonts w:ascii="Times New Roman" w:hAnsi="Times New Roman"/>
          <w:color w:val="000000"/>
          <w:sz w:val="24"/>
          <w:szCs w:val="24"/>
          <w:lang w:eastAsia="zh-CN"/>
        </w:rPr>
        <w:t>Перечень оборудования объектов, принимаемого на обслуживание:</w:t>
      </w:r>
    </w:p>
    <w:p w14:paraId="24E14BDD" w14:textId="77777777" w:rsidR="005C07C1" w:rsidRPr="00453E5B" w:rsidRDefault="005C07C1" w:rsidP="005C07C1">
      <w:pPr>
        <w:widowControl w:val="0"/>
        <w:suppressAutoHyphens/>
        <w:spacing w:after="0" w:line="240" w:lineRule="auto"/>
        <w:ind w:right="-8" w:firstLine="709"/>
        <w:jc w:val="right"/>
        <w:rPr>
          <w:rFonts w:ascii="Times New Roman" w:hAnsi="Times New Roman"/>
          <w:color w:val="000000"/>
          <w:sz w:val="24"/>
          <w:szCs w:val="24"/>
          <w:lang w:eastAsia="zh-CN"/>
        </w:rPr>
      </w:pPr>
    </w:p>
    <w:tbl>
      <w:tblPr>
        <w:tblW w:w="9781" w:type="dxa"/>
        <w:tblInd w:w="108" w:type="dxa"/>
        <w:tblLook w:val="04A0" w:firstRow="1" w:lastRow="0" w:firstColumn="1" w:lastColumn="0" w:noHBand="0" w:noVBand="1"/>
      </w:tblPr>
      <w:tblGrid>
        <w:gridCol w:w="754"/>
        <w:gridCol w:w="6768"/>
        <w:gridCol w:w="13"/>
        <w:gridCol w:w="1153"/>
        <w:gridCol w:w="1093"/>
      </w:tblGrid>
      <w:tr w:rsidR="005C07C1" w:rsidRPr="00453E5B" w14:paraId="49D7DE05" w14:textId="77777777" w:rsidTr="005C07C1">
        <w:trPr>
          <w:trHeight w:val="276"/>
        </w:trPr>
        <w:tc>
          <w:tcPr>
            <w:tcW w:w="754" w:type="dxa"/>
            <w:vMerge w:val="restart"/>
            <w:tcBorders>
              <w:top w:val="single" w:sz="4" w:space="0" w:color="auto"/>
              <w:left w:val="single" w:sz="4" w:space="0" w:color="auto"/>
              <w:bottom w:val="single" w:sz="4" w:space="0" w:color="000000"/>
              <w:right w:val="single" w:sz="4" w:space="0" w:color="auto"/>
            </w:tcBorders>
            <w:vAlign w:val="center"/>
            <w:hideMark/>
          </w:tcPr>
          <w:p w14:paraId="7228285C" w14:textId="77777777" w:rsidR="005C07C1" w:rsidRPr="00453E5B" w:rsidRDefault="005C07C1" w:rsidP="005C07C1">
            <w:pPr>
              <w:spacing w:after="0" w:line="240" w:lineRule="auto"/>
              <w:jc w:val="center"/>
              <w:rPr>
                <w:rFonts w:ascii="Times New Roman" w:hAnsi="Times New Roman"/>
                <w:bCs/>
                <w:color w:val="000000"/>
                <w:sz w:val="24"/>
                <w:szCs w:val="24"/>
              </w:rPr>
            </w:pPr>
            <w:bookmarkStart w:id="32" w:name="_Hlk32567747"/>
            <w:r w:rsidRPr="00453E5B">
              <w:rPr>
                <w:rFonts w:ascii="Times New Roman" w:hAnsi="Times New Roman"/>
                <w:bCs/>
                <w:color w:val="000000"/>
                <w:sz w:val="24"/>
                <w:szCs w:val="24"/>
              </w:rPr>
              <w:t>№ п.п</w:t>
            </w:r>
          </w:p>
        </w:tc>
        <w:tc>
          <w:tcPr>
            <w:tcW w:w="678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09A151C7" w14:textId="77777777" w:rsidR="005C07C1" w:rsidRPr="00453E5B" w:rsidRDefault="005C07C1" w:rsidP="005C07C1">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Оборудование объектов и проводимые работы</w:t>
            </w:r>
          </w:p>
        </w:tc>
        <w:tc>
          <w:tcPr>
            <w:tcW w:w="1153" w:type="dxa"/>
            <w:vMerge w:val="restart"/>
            <w:tcBorders>
              <w:top w:val="single" w:sz="4" w:space="0" w:color="auto"/>
              <w:left w:val="single" w:sz="4" w:space="0" w:color="auto"/>
              <w:bottom w:val="single" w:sz="4" w:space="0" w:color="000000"/>
              <w:right w:val="single" w:sz="4" w:space="0" w:color="auto"/>
            </w:tcBorders>
            <w:vAlign w:val="center"/>
            <w:hideMark/>
          </w:tcPr>
          <w:p w14:paraId="0CCAF89E" w14:textId="77777777" w:rsidR="005C07C1" w:rsidRPr="00453E5B" w:rsidRDefault="005C07C1" w:rsidP="005C07C1">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Ед. изм.</w:t>
            </w:r>
          </w:p>
        </w:tc>
        <w:tc>
          <w:tcPr>
            <w:tcW w:w="1093" w:type="dxa"/>
            <w:vMerge w:val="restart"/>
            <w:tcBorders>
              <w:top w:val="single" w:sz="4" w:space="0" w:color="auto"/>
              <w:left w:val="single" w:sz="4" w:space="0" w:color="auto"/>
              <w:bottom w:val="single" w:sz="4" w:space="0" w:color="000000"/>
              <w:right w:val="single" w:sz="4" w:space="0" w:color="auto"/>
            </w:tcBorders>
            <w:vAlign w:val="center"/>
            <w:hideMark/>
          </w:tcPr>
          <w:p w14:paraId="61B07726" w14:textId="77777777" w:rsidR="005C07C1" w:rsidRPr="00453E5B" w:rsidRDefault="005C07C1" w:rsidP="005C07C1">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Кол-во</w:t>
            </w:r>
          </w:p>
        </w:tc>
      </w:tr>
      <w:tr w:rsidR="005C07C1" w:rsidRPr="00453E5B" w14:paraId="4410DC54" w14:textId="77777777" w:rsidTr="005C07C1">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96D5143"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71D3634F"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95C429"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93397A" w14:textId="77777777" w:rsidR="005C07C1" w:rsidRPr="00453E5B" w:rsidRDefault="005C07C1" w:rsidP="005C07C1">
            <w:pPr>
              <w:spacing w:after="0" w:line="240" w:lineRule="auto"/>
              <w:rPr>
                <w:rFonts w:ascii="Times New Roman" w:hAnsi="Times New Roman"/>
                <w:bCs/>
                <w:color w:val="000000"/>
                <w:sz w:val="24"/>
                <w:szCs w:val="24"/>
              </w:rPr>
            </w:pPr>
          </w:p>
        </w:tc>
      </w:tr>
      <w:tr w:rsidR="005C07C1" w:rsidRPr="00453E5B" w14:paraId="69634A81" w14:textId="77777777" w:rsidTr="005C07C1">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E168A4"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43784B85"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F61563"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9F82A2" w14:textId="77777777" w:rsidR="005C07C1" w:rsidRPr="00453E5B" w:rsidRDefault="005C07C1" w:rsidP="005C07C1">
            <w:pPr>
              <w:spacing w:after="0" w:line="240" w:lineRule="auto"/>
              <w:rPr>
                <w:rFonts w:ascii="Times New Roman" w:hAnsi="Times New Roman"/>
                <w:bCs/>
                <w:color w:val="000000"/>
                <w:sz w:val="24"/>
                <w:szCs w:val="24"/>
              </w:rPr>
            </w:pPr>
          </w:p>
        </w:tc>
      </w:tr>
      <w:tr w:rsidR="005C07C1" w:rsidRPr="00453E5B" w14:paraId="63F68A14" w14:textId="77777777" w:rsidTr="005C07C1">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12E25E9"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02711678"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779D42" w14:textId="77777777" w:rsidR="005C07C1" w:rsidRPr="00453E5B" w:rsidRDefault="005C07C1" w:rsidP="005C07C1">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D8D880" w14:textId="77777777" w:rsidR="005C07C1" w:rsidRPr="00453E5B" w:rsidRDefault="005C07C1" w:rsidP="005C07C1">
            <w:pPr>
              <w:spacing w:after="0" w:line="240" w:lineRule="auto"/>
              <w:rPr>
                <w:rFonts w:ascii="Times New Roman" w:hAnsi="Times New Roman"/>
                <w:bCs/>
                <w:color w:val="000000"/>
                <w:sz w:val="24"/>
                <w:szCs w:val="24"/>
              </w:rPr>
            </w:pPr>
          </w:p>
        </w:tc>
      </w:tr>
      <w:tr w:rsidR="005C07C1" w:rsidRPr="00453E5B" w14:paraId="04E0A364" w14:textId="77777777" w:rsidTr="00C05A60">
        <w:trPr>
          <w:trHeight w:val="174"/>
        </w:trPr>
        <w:tc>
          <w:tcPr>
            <w:tcW w:w="754" w:type="dxa"/>
            <w:tcBorders>
              <w:top w:val="single" w:sz="4" w:space="0" w:color="auto"/>
              <w:left w:val="single" w:sz="4" w:space="0" w:color="auto"/>
              <w:bottom w:val="single" w:sz="4" w:space="0" w:color="000000"/>
              <w:right w:val="single" w:sz="4" w:space="0" w:color="auto"/>
            </w:tcBorders>
          </w:tcPr>
          <w:p w14:paraId="041C0A78" w14:textId="77777777" w:rsidR="005C07C1" w:rsidRPr="00453E5B" w:rsidRDefault="005C07C1" w:rsidP="005C07C1">
            <w:pPr>
              <w:spacing w:after="0" w:line="240" w:lineRule="auto"/>
              <w:rPr>
                <w:rFonts w:ascii="Times New Roman" w:hAnsi="Times New Roman"/>
                <w:b/>
                <w:bCs/>
                <w:color w:val="000000"/>
                <w:sz w:val="24"/>
                <w:szCs w:val="24"/>
              </w:rPr>
            </w:pPr>
          </w:p>
        </w:tc>
        <w:tc>
          <w:tcPr>
            <w:tcW w:w="6781" w:type="dxa"/>
            <w:gridSpan w:val="2"/>
            <w:tcBorders>
              <w:top w:val="single" w:sz="4" w:space="0" w:color="auto"/>
              <w:left w:val="single" w:sz="4" w:space="0" w:color="auto"/>
              <w:bottom w:val="single" w:sz="4" w:space="0" w:color="000000"/>
              <w:right w:val="single" w:sz="4" w:space="0" w:color="auto"/>
            </w:tcBorders>
          </w:tcPr>
          <w:p w14:paraId="42CA51F8" w14:textId="77777777" w:rsidR="005C07C1" w:rsidRPr="00453E5B"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мкр. Авиагородок, 36а</w:t>
            </w:r>
          </w:p>
        </w:tc>
        <w:tc>
          <w:tcPr>
            <w:tcW w:w="1153" w:type="dxa"/>
            <w:tcBorders>
              <w:top w:val="single" w:sz="4" w:space="0" w:color="auto"/>
              <w:left w:val="single" w:sz="4" w:space="0" w:color="auto"/>
              <w:bottom w:val="single" w:sz="4" w:space="0" w:color="000000"/>
              <w:right w:val="single" w:sz="4" w:space="0" w:color="auto"/>
            </w:tcBorders>
          </w:tcPr>
          <w:p w14:paraId="66B76FA8" w14:textId="77777777" w:rsidR="005C07C1" w:rsidRPr="00453E5B" w:rsidRDefault="005C07C1" w:rsidP="005C07C1">
            <w:pPr>
              <w:spacing w:after="0" w:line="240" w:lineRule="auto"/>
              <w:rPr>
                <w:rFonts w:ascii="Times New Roman" w:hAnsi="Times New Roman"/>
                <w:bCs/>
                <w:color w:val="000000"/>
                <w:sz w:val="24"/>
                <w:szCs w:val="24"/>
              </w:rPr>
            </w:pPr>
          </w:p>
        </w:tc>
        <w:tc>
          <w:tcPr>
            <w:tcW w:w="1093" w:type="dxa"/>
            <w:tcBorders>
              <w:top w:val="single" w:sz="4" w:space="0" w:color="auto"/>
              <w:left w:val="single" w:sz="4" w:space="0" w:color="auto"/>
              <w:bottom w:val="single" w:sz="4" w:space="0" w:color="000000"/>
              <w:right w:val="single" w:sz="4" w:space="0" w:color="auto"/>
            </w:tcBorders>
          </w:tcPr>
          <w:p w14:paraId="264374B2" w14:textId="77777777" w:rsidR="005C07C1" w:rsidRPr="00453E5B" w:rsidRDefault="005C07C1" w:rsidP="005C07C1">
            <w:pPr>
              <w:spacing w:after="0" w:line="240" w:lineRule="auto"/>
              <w:rPr>
                <w:rFonts w:ascii="Times New Roman" w:hAnsi="Times New Roman"/>
                <w:bCs/>
                <w:color w:val="000000"/>
                <w:sz w:val="24"/>
                <w:szCs w:val="24"/>
              </w:rPr>
            </w:pPr>
          </w:p>
        </w:tc>
      </w:tr>
      <w:tr w:rsidR="005C07C1" w:rsidRPr="00453E5B" w14:paraId="254BB652" w14:textId="77777777" w:rsidTr="00C05A60">
        <w:trPr>
          <w:trHeight w:val="320"/>
        </w:trPr>
        <w:tc>
          <w:tcPr>
            <w:tcW w:w="754" w:type="dxa"/>
            <w:tcBorders>
              <w:top w:val="nil"/>
              <w:left w:val="single" w:sz="4" w:space="0" w:color="auto"/>
              <w:bottom w:val="single" w:sz="4" w:space="0" w:color="auto"/>
              <w:right w:val="single" w:sz="4" w:space="0" w:color="auto"/>
            </w:tcBorders>
          </w:tcPr>
          <w:p w14:paraId="38E8D4D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81" w:type="dxa"/>
            <w:gridSpan w:val="2"/>
            <w:tcBorders>
              <w:top w:val="nil"/>
              <w:left w:val="nil"/>
              <w:bottom w:val="single" w:sz="4" w:space="0" w:color="auto"/>
              <w:right w:val="single" w:sz="4" w:space="0" w:color="auto"/>
            </w:tcBorders>
          </w:tcPr>
          <w:p w14:paraId="57395D8B"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Котел водогрейный  ROSSEN </w:t>
            </w:r>
            <w:r w:rsidRPr="00453E5B">
              <w:rPr>
                <w:rFonts w:ascii="Times New Roman" w:hAnsi="Times New Roman"/>
                <w:bCs/>
                <w:sz w:val="24"/>
                <w:szCs w:val="24"/>
                <w:lang w:val="en-US"/>
              </w:rPr>
              <w:t>RS</w:t>
            </w:r>
            <w:r w:rsidRPr="00453E5B">
              <w:rPr>
                <w:rFonts w:ascii="Times New Roman" w:hAnsi="Times New Roman"/>
                <w:bCs/>
                <w:sz w:val="24"/>
                <w:szCs w:val="24"/>
              </w:rPr>
              <w:t>-</w:t>
            </w:r>
            <w:r w:rsidRPr="00453E5B">
              <w:rPr>
                <w:rFonts w:ascii="Times New Roman" w:hAnsi="Times New Roman"/>
                <w:bCs/>
                <w:sz w:val="24"/>
                <w:szCs w:val="24"/>
                <w:lang w:val="en-US"/>
              </w:rPr>
              <w:t>D</w:t>
            </w:r>
            <w:r w:rsidRPr="00453E5B">
              <w:rPr>
                <w:rFonts w:ascii="Times New Roman" w:hAnsi="Times New Roman"/>
                <w:bCs/>
                <w:sz w:val="24"/>
                <w:szCs w:val="24"/>
              </w:rPr>
              <w:t xml:space="preserve"> 1000 кВт</w:t>
            </w:r>
          </w:p>
        </w:tc>
        <w:tc>
          <w:tcPr>
            <w:tcW w:w="1153" w:type="dxa"/>
            <w:tcBorders>
              <w:top w:val="nil"/>
              <w:left w:val="nil"/>
              <w:bottom w:val="single" w:sz="4" w:space="0" w:color="auto"/>
              <w:right w:val="single" w:sz="4" w:space="0" w:color="auto"/>
            </w:tcBorders>
          </w:tcPr>
          <w:p w14:paraId="4EC694D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3497CF6"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062BA52B" w14:textId="77777777" w:rsidTr="00C05A60">
        <w:trPr>
          <w:trHeight w:val="281"/>
        </w:trPr>
        <w:tc>
          <w:tcPr>
            <w:tcW w:w="754" w:type="dxa"/>
            <w:tcBorders>
              <w:top w:val="nil"/>
              <w:left w:val="single" w:sz="4" w:space="0" w:color="auto"/>
              <w:bottom w:val="single" w:sz="4" w:space="0" w:color="auto"/>
              <w:right w:val="single" w:sz="4" w:space="0" w:color="auto"/>
            </w:tcBorders>
          </w:tcPr>
          <w:p w14:paraId="649E302B" w14:textId="2F7B622B" w:rsidR="005C07C1" w:rsidRPr="00453E5B" w:rsidRDefault="005C07C1" w:rsidP="00C05A60">
            <w:pPr>
              <w:spacing w:after="0" w:line="240" w:lineRule="auto"/>
              <w:jc w:val="center"/>
              <w:rPr>
                <w:rFonts w:ascii="Times New Roman" w:hAnsi="Times New Roman"/>
                <w:bCs/>
                <w:color w:val="000000"/>
                <w:sz w:val="24"/>
                <w:szCs w:val="24"/>
              </w:rPr>
            </w:pPr>
            <w:r w:rsidRPr="00453E5B">
              <w:rPr>
                <w:rFonts w:ascii="Times New Roman" w:hAnsi="Times New Roman"/>
                <w:sz w:val="24"/>
                <w:szCs w:val="24"/>
              </w:rPr>
              <w:t>2</w:t>
            </w:r>
          </w:p>
        </w:tc>
        <w:tc>
          <w:tcPr>
            <w:tcW w:w="6781" w:type="dxa"/>
            <w:gridSpan w:val="2"/>
            <w:tcBorders>
              <w:top w:val="nil"/>
              <w:left w:val="nil"/>
              <w:bottom w:val="single" w:sz="4" w:space="0" w:color="auto"/>
              <w:right w:val="single" w:sz="4" w:space="0" w:color="auto"/>
            </w:tcBorders>
          </w:tcPr>
          <w:p w14:paraId="23AACD4C"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B05E29">
              <w:rPr>
                <w:rFonts w:ascii="Times New Roman" w:hAnsi="Times New Roman"/>
                <w:bCs/>
                <w:sz w:val="24"/>
                <w:szCs w:val="24"/>
              </w:rPr>
              <w:t xml:space="preserve"> </w:t>
            </w:r>
            <w:r w:rsidRPr="00453E5B">
              <w:rPr>
                <w:rFonts w:ascii="Times New Roman" w:hAnsi="Times New Roman"/>
                <w:bCs/>
                <w:sz w:val="24"/>
                <w:szCs w:val="24"/>
              </w:rPr>
              <w:t>1500 кВт</w:t>
            </w:r>
          </w:p>
        </w:tc>
        <w:tc>
          <w:tcPr>
            <w:tcW w:w="1153" w:type="dxa"/>
            <w:tcBorders>
              <w:top w:val="nil"/>
              <w:left w:val="nil"/>
              <w:bottom w:val="single" w:sz="4" w:space="0" w:color="auto"/>
              <w:right w:val="single" w:sz="4" w:space="0" w:color="auto"/>
            </w:tcBorders>
          </w:tcPr>
          <w:p w14:paraId="6A9290C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3C84C8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06FCBD65" w14:textId="77777777" w:rsidTr="00C05A60">
        <w:trPr>
          <w:trHeight w:val="272"/>
        </w:trPr>
        <w:tc>
          <w:tcPr>
            <w:tcW w:w="754" w:type="dxa"/>
            <w:tcBorders>
              <w:top w:val="nil"/>
              <w:left w:val="single" w:sz="4" w:space="0" w:color="auto"/>
              <w:bottom w:val="single" w:sz="4" w:space="0" w:color="auto"/>
              <w:right w:val="single" w:sz="4" w:space="0" w:color="auto"/>
            </w:tcBorders>
          </w:tcPr>
          <w:p w14:paraId="536C0DD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81" w:type="dxa"/>
            <w:gridSpan w:val="2"/>
            <w:tcBorders>
              <w:top w:val="nil"/>
              <w:left w:val="nil"/>
              <w:bottom w:val="single" w:sz="4" w:space="0" w:color="auto"/>
              <w:right w:val="single" w:sz="4" w:space="0" w:color="auto"/>
            </w:tcBorders>
          </w:tcPr>
          <w:p w14:paraId="735C5CFA"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53" w:type="dxa"/>
            <w:tcBorders>
              <w:top w:val="nil"/>
              <w:left w:val="nil"/>
              <w:bottom w:val="single" w:sz="4" w:space="0" w:color="auto"/>
              <w:right w:val="single" w:sz="4" w:space="0" w:color="auto"/>
            </w:tcBorders>
          </w:tcPr>
          <w:p w14:paraId="3967DB8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05DBBD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5C07C1" w:rsidRPr="00453E5B" w14:paraId="4079DABE" w14:textId="77777777" w:rsidTr="00C05A60">
        <w:trPr>
          <w:trHeight w:val="275"/>
        </w:trPr>
        <w:tc>
          <w:tcPr>
            <w:tcW w:w="754" w:type="dxa"/>
            <w:tcBorders>
              <w:top w:val="nil"/>
              <w:left w:val="single" w:sz="4" w:space="0" w:color="auto"/>
              <w:bottom w:val="single" w:sz="4" w:space="0" w:color="auto"/>
              <w:right w:val="single" w:sz="4" w:space="0" w:color="auto"/>
            </w:tcBorders>
          </w:tcPr>
          <w:p w14:paraId="28FA705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81" w:type="dxa"/>
            <w:gridSpan w:val="2"/>
            <w:tcBorders>
              <w:top w:val="nil"/>
              <w:left w:val="nil"/>
              <w:bottom w:val="single" w:sz="4" w:space="0" w:color="auto"/>
              <w:right w:val="single" w:sz="4" w:space="0" w:color="auto"/>
            </w:tcBorders>
          </w:tcPr>
          <w:p w14:paraId="2AB43FE7"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53" w:type="dxa"/>
            <w:tcBorders>
              <w:top w:val="nil"/>
              <w:left w:val="nil"/>
              <w:bottom w:val="single" w:sz="4" w:space="0" w:color="auto"/>
              <w:right w:val="single" w:sz="4" w:space="0" w:color="auto"/>
            </w:tcBorders>
          </w:tcPr>
          <w:p w14:paraId="60043E4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DD6474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1A08CE9E" w14:textId="77777777" w:rsidTr="00C05A60">
        <w:trPr>
          <w:trHeight w:val="280"/>
        </w:trPr>
        <w:tc>
          <w:tcPr>
            <w:tcW w:w="754" w:type="dxa"/>
            <w:tcBorders>
              <w:top w:val="nil"/>
              <w:left w:val="single" w:sz="4" w:space="0" w:color="auto"/>
              <w:bottom w:val="single" w:sz="4" w:space="0" w:color="auto"/>
              <w:right w:val="single" w:sz="4" w:space="0" w:color="auto"/>
            </w:tcBorders>
          </w:tcPr>
          <w:p w14:paraId="1DC9845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81" w:type="dxa"/>
            <w:gridSpan w:val="2"/>
            <w:tcBorders>
              <w:top w:val="nil"/>
              <w:left w:val="nil"/>
              <w:bottom w:val="single" w:sz="4" w:space="0" w:color="auto"/>
              <w:right w:val="single" w:sz="4" w:space="0" w:color="auto"/>
            </w:tcBorders>
          </w:tcPr>
          <w:p w14:paraId="56E6C4DC"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Насос Wilo IL 65/140-7,5/2</w:t>
            </w:r>
          </w:p>
        </w:tc>
        <w:tc>
          <w:tcPr>
            <w:tcW w:w="1153" w:type="dxa"/>
            <w:tcBorders>
              <w:top w:val="nil"/>
              <w:left w:val="nil"/>
              <w:bottom w:val="single" w:sz="4" w:space="0" w:color="auto"/>
              <w:right w:val="single" w:sz="4" w:space="0" w:color="auto"/>
            </w:tcBorders>
          </w:tcPr>
          <w:p w14:paraId="6E1B222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1FA4A8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3E0A182A" w14:textId="77777777" w:rsidTr="00C05A60">
        <w:trPr>
          <w:trHeight w:val="270"/>
        </w:trPr>
        <w:tc>
          <w:tcPr>
            <w:tcW w:w="754" w:type="dxa"/>
            <w:tcBorders>
              <w:top w:val="nil"/>
              <w:left w:val="single" w:sz="4" w:space="0" w:color="auto"/>
              <w:bottom w:val="single" w:sz="4" w:space="0" w:color="auto"/>
              <w:right w:val="single" w:sz="4" w:space="0" w:color="auto"/>
            </w:tcBorders>
          </w:tcPr>
          <w:p w14:paraId="5EEB4D2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81" w:type="dxa"/>
            <w:gridSpan w:val="2"/>
            <w:tcBorders>
              <w:top w:val="nil"/>
              <w:left w:val="nil"/>
              <w:bottom w:val="single" w:sz="4" w:space="0" w:color="auto"/>
              <w:right w:val="single" w:sz="4" w:space="0" w:color="auto"/>
            </w:tcBorders>
          </w:tcPr>
          <w:p w14:paraId="03FABAA4"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IPL 32/125-1,1/2</w:t>
            </w:r>
          </w:p>
        </w:tc>
        <w:tc>
          <w:tcPr>
            <w:tcW w:w="1153" w:type="dxa"/>
            <w:tcBorders>
              <w:top w:val="nil"/>
              <w:left w:val="nil"/>
              <w:bottom w:val="single" w:sz="4" w:space="0" w:color="auto"/>
              <w:right w:val="single" w:sz="4" w:space="0" w:color="auto"/>
            </w:tcBorders>
          </w:tcPr>
          <w:p w14:paraId="44D6DC4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1CD5A3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21B18780" w14:textId="77777777" w:rsidTr="00C05A60">
        <w:trPr>
          <w:trHeight w:val="274"/>
        </w:trPr>
        <w:tc>
          <w:tcPr>
            <w:tcW w:w="754" w:type="dxa"/>
            <w:tcBorders>
              <w:top w:val="nil"/>
              <w:left w:val="single" w:sz="4" w:space="0" w:color="auto"/>
              <w:bottom w:val="single" w:sz="4" w:space="0" w:color="auto"/>
              <w:right w:val="single" w:sz="4" w:space="0" w:color="auto"/>
            </w:tcBorders>
          </w:tcPr>
          <w:p w14:paraId="244DE19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81" w:type="dxa"/>
            <w:gridSpan w:val="2"/>
            <w:tcBorders>
              <w:top w:val="nil"/>
              <w:left w:val="nil"/>
              <w:bottom w:val="single" w:sz="4" w:space="0" w:color="auto"/>
              <w:right w:val="single" w:sz="4" w:space="0" w:color="auto"/>
            </w:tcBorders>
          </w:tcPr>
          <w:p w14:paraId="5AD468FF"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IPL 40/160-4/2</w:t>
            </w:r>
          </w:p>
        </w:tc>
        <w:tc>
          <w:tcPr>
            <w:tcW w:w="1153" w:type="dxa"/>
            <w:tcBorders>
              <w:top w:val="nil"/>
              <w:left w:val="nil"/>
              <w:bottom w:val="single" w:sz="4" w:space="0" w:color="auto"/>
              <w:right w:val="single" w:sz="4" w:space="0" w:color="auto"/>
            </w:tcBorders>
          </w:tcPr>
          <w:p w14:paraId="21CCE43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C5CDDB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262B8237" w14:textId="77777777" w:rsidTr="00C05A60">
        <w:trPr>
          <w:trHeight w:val="122"/>
        </w:trPr>
        <w:tc>
          <w:tcPr>
            <w:tcW w:w="754" w:type="dxa"/>
            <w:tcBorders>
              <w:top w:val="nil"/>
              <w:left w:val="single" w:sz="4" w:space="0" w:color="auto"/>
              <w:bottom w:val="single" w:sz="4" w:space="0" w:color="auto"/>
              <w:right w:val="single" w:sz="4" w:space="0" w:color="auto"/>
            </w:tcBorders>
          </w:tcPr>
          <w:p w14:paraId="32A7F5D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81" w:type="dxa"/>
            <w:gridSpan w:val="2"/>
            <w:tcBorders>
              <w:top w:val="nil"/>
              <w:left w:val="nil"/>
              <w:bottom w:val="single" w:sz="4" w:space="0" w:color="auto"/>
              <w:right w:val="nil"/>
            </w:tcBorders>
          </w:tcPr>
          <w:p w14:paraId="708E353B"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65/15 </w:t>
            </w:r>
            <w:r w:rsidRPr="00453E5B">
              <w:rPr>
                <w:rFonts w:ascii="Times New Roman" w:hAnsi="Times New Roman"/>
                <w:sz w:val="24"/>
                <w:szCs w:val="24"/>
              </w:rPr>
              <w:t>ДМ</w:t>
            </w:r>
          </w:p>
        </w:tc>
        <w:tc>
          <w:tcPr>
            <w:tcW w:w="1153" w:type="dxa"/>
            <w:tcBorders>
              <w:top w:val="nil"/>
              <w:left w:val="single" w:sz="4" w:space="0" w:color="auto"/>
              <w:bottom w:val="single" w:sz="4" w:space="0" w:color="auto"/>
              <w:right w:val="single" w:sz="4" w:space="0" w:color="auto"/>
            </w:tcBorders>
          </w:tcPr>
          <w:p w14:paraId="1A9CFE4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3D3247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5747B26" w14:textId="77777777" w:rsidTr="00C05A60">
        <w:trPr>
          <w:trHeight w:val="295"/>
        </w:trPr>
        <w:tc>
          <w:tcPr>
            <w:tcW w:w="754" w:type="dxa"/>
            <w:tcBorders>
              <w:top w:val="nil"/>
              <w:left w:val="single" w:sz="4" w:space="0" w:color="auto"/>
              <w:bottom w:val="single" w:sz="4" w:space="0" w:color="auto"/>
              <w:right w:val="single" w:sz="4" w:space="0" w:color="auto"/>
            </w:tcBorders>
          </w:tcPr>
          <w:p w14:paraId="6E2F314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81" w:type="dxa"/>
            <w:gridSpan w:val="2"/>
            <w:tcBorders>
              <w:top w:val="nil"/>
              <w:left w:val="nil"/>
              <w:bottom w:val="single" w:sz="4" w:space="0" w:color="auto"/>
              <w:right w:val="nil"/>
            </w:tcBorders>
          </w:tcPr>
          <w:p w14:paraId="23832F17"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p>
        </w:tc>
        <w:tc>
          <w:tcPr>
            <w:tcW w:w="1153" w:type="dxa"/>
            <w:tcBorders>
              <w:top w:val="nil"/>
              <w:left w:val="single" w:sz="4" w:space="0" w:color="auto"/>
              <w:bottom w:val="single" w:sz="4" w:space="0" w:color="auto"/>
              <w:right w:val="single" w:sz="4" w:space="0" w:color="auto"/>
            </w:tcBorders>
          </w:tcPr>
          <w:p w14:paraId="7AB2503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5BBECB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7D7FD7B2" w14:textId="77777777" w:rsidTr="00C05A60">
        <w:trPr>
          <w:trHeight w:val="285"/>
        </w:trPr>
        <w:tc>
          <w:tcPr>
            <w:tcW w:w="754" w:type="dxa"/>
            <w:tcBorders>
              <w:top w:val="nil"/>
              <w:left w:val="single" w:sz="4" w:space="0" w:color="auto"/>
              <w:bottom w:val="single" w:sz="4" w:space="0" w:color="auto"/>
              <w:right w:val="single" w:sz="4" w:space="0" w:color="auto"/>
            </w:tcBorders>
          </w:tcPr>
          <w:p w14:paraId="50A53EC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81" w:type="dxa"/>
            <w:gridSpan w:val="2"/>
            <w:tcBorders>
              <w:top w:val="nil"/>
              <w:left w:val="nil"/>
              <w:bottom w:val="single" w:sz="4" w:space="0" w:color="auto"/>
              <w:right w:val="nil"/>
            </w:tcBorders>
          </w:tcPr>
          <w:p w14:paraId="6E65B67F"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206-1/E/3-400-50-2/IE3</w:t>
            </w:r>
          </w:p>
        </w:tc>
        <w:tc>
          <w:tcPr>
            <w:tcW w:w="1153" w:type="dxa"/>
            <w:tcBorders>
              <w:top w:val="nil"/>
              <w:left w:val="single" w:sz="4" w:space="0" w:color="auto"/>
              <w:bottom w:val="single" w:sz="4" w:space="0" w:color="auto"/>
              <w:right w:val="single" w:sz="4" w:space="0" w:color="auto"/>
            </w:tcBorders>
          </w:tcPr>
          <w:p w14:paraId="4F17296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69C83F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5C07C1" w:rsidRPr="00453E5B" w14:paraId="1EFA2D98" w14:textId="77777777" w:rsidTr="005C07C1">
        <w:trPr>
          <w:trHeight w:val="567"/>
        </w:trPr>
        <w:tc>
          <w:tcPr>
            <w:tcW w:w="754" w:type="dxa"/>
            <w:tcBorders>
              <w:top w:val="nil"/>
              <w:left w:val="single" w:sz="4" w:space="0" w:color="auto"/>
              <w:bottom w:val="single" w:sz="4" w:space="0" w:color="auto"/>
              <w:right w:val="single" w:sz="4" w:space="0" w:color="auto"/>
            </w:tcBorders>
          </w:tcPr>
          <w:p w14:paraId="2C82CB9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81" w:type="dxa"/>
            <w:gridSpan w:val="2"/>
            <w:tcBorders>
              <w:top w:val="nil"/>
              <w:left w:val="nil"/>
              <w:bottom w:val="single" w:sz="4" w:space="0" w:color="auto"/>
              <w:right w:val="nil"/>
            </w:tcBorders>
          </w:tcPr>
          <w:p w14:paraId="30CA1AEE"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1054/F73A TWIN" непрерывного действия</w:t>
            </w:r>
          </w:p>
        </w:tc>
        <w:tc>
          <w:tcPr>
            <w:tcW w:w="1153" w:type="dxa"/>
            <w:tcBorders>
              <w:top w:val="nil"/>
              <w:left w:val="single" w:sz="4" w:space="0" w:color="auto"/>
              <w:bottom w:val="single" w:sz="4" w:space="0" w:color="auto"/>
              <w:right w:val="single" w:sz="4" w:space="0" w:color="auto"/>
            </w:tcBorders>
          </w:tcPr>
          <w:p w14:paraId="5477EE9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808A6F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14FA91CC" w14:textId="77777777" w:rsidTr="00C05A60">
        <w:trPr>
          <w:trHeight w:val="270"/>
        </w:trPr>
        <w:tc>
          <w:tcPr>
            <w:tcW w:w="754" w:type="dxa"/>
            <w:tcBorders>
              <w:top w:val="nil"/>
              <w:left w:val="single" w:sz="4" w:space="0" w:color="auto"/>
              <w:bottom w:val="single" w:sz="4" w:space="0" w:color="auto"/>
              <w:right w:val="single" w:sz="4" w:space="0" w:color="auto"/>
            </w:tcBorders>
          </w:tcPr>
          <w:p w14:paraId="7EB3EE3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81" w:type="dxa"/>
            <w:gridSpan w:val="2"/>
            <w:tcBorders>
              <w:top w:val="nil"/>
              <w:left w:val="nil"/>
              <w:bottom w:val="single" w:sz="4" w:space="0" w:color="auto"/>
              <w:right w:val="nil"/>
            </w:tcBorders>
          </w:tcPr>
          <w:p w14:paraId="57C6B78E"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53" w:type="dxa"/>
            <w:tcBorders>
              <w:top w:val="nil"/>
              <w:left w:val="single" w:sz="4" w:space="0" w:color="auto"/>
              <w:bottom w:val="single" w:sz="4" w:space="0" w:color="auto"/>
              <w:right w:val="single" w:sz="4" w:space="0" w:color="auto"/>
            </w:tcBorders>
          </w:tcPr>
          <w:p w14:paraId="7D7C9AE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05055D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6C81296" w14:textId="77777777" w:rsidTr="00C05A60">
        <w:trPr>
          <w:trHeight w:val="260"/>
        </w:trPr>
        <w:tc>
          <w:tcPr>
            <w:tcW w:w="754" w:type="dxa"/>
            <w:tcBorders>
              <w:top w:val="nil"/>
              <w:left w:val="single" w:sz="4" w:space="0" w:color="auto"/>
              <w:bottom w:val="single" w:sz="4" w:space="0" w:color="auto"/>
              <w:right w:val="single" w:sz="4" w:space="0" w:color="auto"/>
            </w:tcBorders>
          </w:tcPr>
          <w:p w14:paraId="6BB7ED6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81" w:type="dxa"/>
            <w:gridSpan w:val="2"/>
            <w:tcBorders>
              <w:top w:val="nil"/>
              <w:left w:val="nil"/>
              <w:bottom w:val="single" w:sz="4" w:space="0" w:color="auto"/>
              <w:right w:val="nil"/>
            </w:tcBorders>
          </w:tcPr>
          <w:p w14:paraId="0A1BDF17"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800/6</w:t>
            </w:r>
          </w:p>
        </w:tc>
        <w:tc>
          <w:tcPr>
            <w:tcW w:w="1153" w:type="dxa"/>
            <w:tcBorders>
              <w:top w:val="nil"/>
              <w:left w:val="single" w:sz="4" w:space="0" w:color="auto"/>
              <w:bottom w:val="single" w:sz="4" w:space="0" w:color="auto"/>
              <w:right w:val="single" w:sz="4" w:space="0" w:color="auto"/>
            </w:tcBorders>
          </w:tcPr>
          <w:p w14:paraId="6A4A384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3C5D6A6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2BC6809" w14:textId="77777777" w:rsidTr="00C05A60">
        <w:trPr>
          <w:trHeight w:val="278"/>
        </w:trPr>
        <w:tc>
          <w:tcPr>
            <w:tcW w:w="754" w:type="dxa"/>
            <w:tcBorders>
              <w:top w:val="single" w:sz="4" w:space="0" w:color="auto"/>
              <w:left w:val="single" w:sz="4" w:space="0" w:color="auto"/>
              <w:bottom w:val="single" w:sz="4" w:space="0" w:color="auto"/>
              <w:right w:val="single" w:sz="4" w:space="0" w:color="auto"/>
            </w:tcBorders>
          </w:tcPr>
          <w:p w14:paraId="247DF98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single" w:sz="4" w:space="0" w:color="auto"/>
              <w:left w:val="nil"/>
              <w:bottom w:val="single" w:sz="4" w:space="0" w:color="auto"/>
              <w:right w:val="single" w:sz="4" w:space="0" w:color="auto"/>
            </w:tcBorders>
          </w:tcPr>
          <w:p w14:paraId="0FDAA59C" w14:textId="77777777" w:rsidR="005C07C1" w:rsidRPr="00453E5B"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single" w:sz="4" w:space="0" w:color="auto"/>
              <w:left w:val="nil"/>
              <w:bottom w:val="single" w:sz="4" w:space="0" w:color="auto"/>
              <w:right w:val="single" w:sz="4" w:space="0" w:color="auto"/>
            </w:tcBorders>
          </w:tcPr>
          <w:p w14:paraId="521004E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single" w:sz="4" w:space="0" w:color="auto"/>
              <w:left w:val="nil"/>
              <w:bottom w:val="single" w:sz="4" w:space="0" w:color="auto"/>
              <w:right w:val="single" w:sz="4" w:space="0" w:color="auto"/>
            </w:tcBorders>
          </w:tcPr>
          <w:p w14:paraId="4B99B4D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4EA84CC1" w14:textId="77777777" w:rsidTr="00C05A60">
        <w:trPr>
          <w:trHeight w:val="268"/>
        </w:trPr>
        <w:tc>
          <w:tcPr>
            <w:tcW w:w="754" w:type="dxa"/>
            <w:tcBorders>
              <w:top w:val="single" w:sz="4" w:space="0" w:color="auto"/>
              <w:left w:val="single" w:sz="4" w:space="0" w:color="auto"/>
              <w:bottom w:val="single" w:sz="4" w:space="0" w:color="auto"/>
              <w:right w:val="single" w:sz="4" w:space="0" w:color="auto"/>
            </w:tcBorders>
          </w:tcPr>
          <w:p w14:paraId="70F014B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single" w:sz="4" w:space="0" w:color="auto"/>
              <w:left w:val="nil"/>
              <w:bottom w:val="single" w:sz="4" w:space="0" w:color="auto"/>
              <w:right w:val="single" w:sz="4" w:space="0" w:color="auto"/>
            </w:tcBorders>
          </w:tcPr>
          <w:p w14:paraId="4558469D"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210 MC</w:t>
            </w:r>
          </w:p>
        </w:tc>
        <w:tc>
          <w:tcPr>
            <w:tcW w:w="1166" w:type="dxa"/>
            <w:gridSpan w:val="2"/>
            <w:tcBorders>
              <w:top w:val="single" w:sz="4" w:space="0" w:color="auto"/>
              <w:left w:val="nil"/>
              <w:bottom w:val="single" w:sz="4" w:space="0" w:color="auto"/>
              <w:right w:val="single" w:sz="4" w:space="0" w:color="auto"/>
            </w:tcBorders>
          </w:tcPr>
          <w:p w14:paraId="6699D87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3712287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133BBC04" w14:textId="77777777" w:rsidTr="00C05A60">
        <w:trPr>
          <w:trHeight w:val="272"/>
        </w:trPr>
        <w:tc>
          <w:tcPr>
            <w:tcW w:w="754" w:type="dxa"/>
            <w:tcBorders>
              <w:top w:val="nil"/>
              <w:left w:val="single" w:sz="4" w:space="0" w:color="auto"/>
              <w:bottom w:val="single" w:sz="4" w:space="0" w:color="auto"/>
              <w:right w:val="single" w:sz="4" w:space="0" w:color="auto"/>
            </w:tcBorders>
          </w:tcPr>
          <w:p w14:paraId="29955FE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628E02CD"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120 MC</w:t>
            </w:r>
          </w:p>
        </w:tc>
        <w:tc>
          <w:tcPr>
            <w:tcW w:w="1166" w:type="dxa"/>
            <w:gridSpan w:val="2"/>
            <w:tcBorders>
              <w:top w:val="nil"/>
              <w:left w:val="nil"/>
              <w:bottom w:val="single" w:sz="4" w:space="0" w:color="auto"/>
              <w:right w:val="single" w:sz="4" w:space="0" w:color="auto"/>
            </w:tcBorders>
          </w:tcPr>
          <w:p w14:paraId="7D0E6E6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DAE4FE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1D3224C8" w14:textId="77777777" w:rsidTr="00C05A60">
        <w:trPr>
          <w:trHeight w:val="289"/>
        </w:trPr>
        <w:tc>
          <w:tcPr>
            <w:tcW w:w="754" w:type="dxa"/>
            <w:tcBorders>
              <w:top w:val="nil"/>
              <w:left w:val="single" w:sz="4" w:space="0" w:color="auto"/>
              <w:bottom w:val="single" w:sz="4" w:space="0" w:color="auto"/>
              <w:right w:val="single" w:sz="4" w:space="0" w:color="auto"/>
            </w:tcBorders>
          </w:tcPr>
          <w:p w14:paraId="75A8A54A" w14:textId="77777777" w:rsidR="005C07C1" w:rsidRPr="00453E5B" w:rsidRDefault="005C07C1" w:rsidP="005C07C1">
            <w:pPr>
              <w:spacing w:after="0" w:line="240" w:lineRule="auto"/>
              <w:jc w:val="center"/>
              <w:rPr>
                <w:rFonts w:ascii="Times New Roman" w:hAnsi="Times New Roman"/>
                <w:bCs/>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61D9FECB"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=350мм</w:t>
            </w:r>
          </w:p>
        </w:tc>
        <w:tc>
          <w:tcPr>
            <w:tcW w:w="1166" w:type="dxa"/>
            <w:gridSpan w:val="2"/>
            <w:tcBorders>
              <w:top w:val="nil"/>
              <w:left w:val="nil"/>
              <w:bottom w:val="single" w:sz="4" w:space="0" w:color="auto"/>
              <w:right w:val="single" w:sz="4" w:space="0" w:color="auto"/>
            </w:tcBorders>
          </w:tcPr>
          <w:p w14:paraId="031095C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E4EB99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3</w:t>
            </w:r>
          </w:p>
        </w:tc>
      </w:tr>
      <w:tr w:rsidR="005C07C1" w:rsidRPr="00453E5B" w14:paraId="59950E88" w14:textId="77777777" w:rsidTr="00C05A60">
        <w:trPr>
          <w:trHeight w:val="265"/>
        </w:trPr>
        <w:tc>
          <w:tcPr>
            <w:tcW w:w="754" w:type="dxa"/>
            <w:tcBorders>
              <w:top w:val="nil"/>
              <w:left w:val="single" w:sz="4" w:space="0" w:color="auto"/>
              <w:bottom w:val="single" w:sz="4" w:space="0" w:color="auto"/>
              <w:right w:val="single" w:sz="4" w:space="0" w:color="auto"/>
            </w:tcBorders>
          </w:tcPr>
          <w:p w14:paraId="27B9D81C"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1FA480A4"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04E7DE96"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4E52CD26"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1D9AED69" w14:textId="77777777" w:rsidTr="00C05A60">
        <w:trPr>
          <w:trHeight w:val="128"/>
        </w:trPr>
        <w:tc>
          <w:tcPr>
            <w:tcW w:w="754" w:type="dxa"/>
            <w:tcBorders>
              <w:top w:val="nil"/>
              <w:left w:val="single" w:sz="4" w:space="0" w:color="auto"/>
              <w:bottom w:val="single" w:sz="4" w:space="0" w:color="auto"/>
              <w:right w:val="single" w:sz="4" w:space="0" w:color="auto"/>
            </w:tcBorders>
          </w:tcPr>
          <w:p w14:paraId="465B6E8B"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3CAC9CFE" w14:textId="77777777" w:rsidR="005C07C1" w:rsidRPr="00453E5B"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ул. Индустриальная, 7а</w:t>
            </w:r>
          </w:p>
        </w:tc>
        <w:tc>
          <w:tcPr>
            <w:tcW w:w="1166" w:type="dxa"/>
            <w:gridSpan w:val="2"/>
            <w:tcBorders>
              <w:top w:val="nil"/>
              <w:left w:val="nil"/>
              <w:bottom w:val="single" w:sz="4" w:space="0" w:color="auto"/>
              <w:right w:val="single" w:sz="4" w:space="0" w:color="auto"/>
            </w:tcBorders>
          </w:tcPr>
          <w:p w14:paraId="450F9597"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01EA891E" w14:textId="77777777" w:rsidR="005C07C1" w:rsidRPr="00453E5B" w:rsidRDefault="005C07C1" w:rsidP="005C07C1">
            <w:pPr>
              <w:spacing w:after="0" w:line="240" w:lineRule="auto"/>
              <w:jc w:val="center"/>
              <w:rPr>
                <w:rFonts w:ascii="Times New Roman" w:hAnsi="Times New Roman"/>
                <w:b/>
                <w:color w:val="000000"/>
                <w:sz w:val="24"/>
                <w:szCs w:val="24"/>
              </w:rPr>
            </w:pPr>
          </w:p>
        </w:tc>
      </w:tr>
      <w:tr w:rsidR="005C07C1" w:rsidRPr="00453E5B" w14:paraId="6E20E492" w14:textId="77777777" w:rsidTr="00C05A60">
        <w:trPr>
          <w:trHeight w:val="302"/>
        </w:trPr>
        <w:tc>
          <w:tcPr>
            <w:tcW w:w="754" w:type="dxa"/>
            <w:tcBorders>
              <w:top w:val="nil"/>
              <w:left w:val="single" w:sz="4" w:space="0" w:color="auto"/>
              <w:bottom w:val="single" w:sz="4" w:space="0" w:color="auto"/>
              <w:right w:val="single" w:sz="4" w:space="0" w:color="auto"/>
            </w:tcBorders>
          </w:tcPr>
          <w:p w14:paraId="5B92A0C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232DBACC"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1500 кВт</w:t>
            </w:r>
          </w:p>
        </w:tc>
        <w:tc>
          <w:tcPr>
            <w:tcW w:w="1166" w:type="dxa"/>
            <w:gridSpan w:val="2"/>
            <w:tcBorders>
              <w:top w:val="nil"/>
              <w:left w:val="nil"/>
              <w:bottom w:val="single" w:sz="4" w:space="0" w:color="auto"/>
              <w:right w:val="single" w:sz="4" w:space="0" w:color="auto"/>
            </w:tcBorders>
          </w:tcPr>
          <w:p w14:paraId="2C63DDC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E40FC6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652D14A" w14:textId="77777777" w:rsidTr="00C05A60">
        <w:trPr>
          <w:trHeight w:val="264"/>
        </w:trPr>
        <w:tc>
          <w:tcPr>
            <w:tcW w:w="754" w:type="dxa"/>
            <w:tcBorders>
              <w:top w:val="nil"/>
              <w:left w:val="single" w:sz="4" w:space="0" w:color="auto"/>
              <w:bottom w:val="single" w:sz="4" w:space="0" w:color="auto"/>
              <w:right w:val="single" w:sz="4" w:space="0" w:color="auto"/>
            </w:tcBorders>
          </w:tcPr>
          <w:p w14:paraId="7EEDA25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7D7A7DDB"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500 кВт</w:t>
            </w:r>
          </w:p>
        </w:tc>
        <w:tc>
          <w:tcPr>
            <w:tcW w:w="1166" w:type="dxa"/>
            <w:gridSpan w:val="2"/>
            <w:tcBorders>
              <w:top w:val="nil"/>
              <w:left w:val="nil"/>
              <w:bottom w:val="single" w:sz="4" w:space="0" w:color="auto"/>
              <w:right w:val="single" w:sz="4" w:space="0" w:color="auto"/>
            </w:tcBorders>
          </w:tcPr>
          <w:p w14:paraId="5F3B440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FAE8C8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715F3DB4" w14:textId="77777777" w:rsidTr="00C05A60">
        <w:trPr>
          <w:trHeight w:val="281"/>
        </w:trPr>
        <w:tc>
          <w:tcPr>
            <w:tcW w:w="754" w:type="dxa"/>
            <w:tcBorders>
              <w:top w:val="nil"/>
              <w:left w:val="single" w:sz="4" w:space="0" w:color="auto"/>
              <w:bottom w:val="single" w:sz="4" w:space="0" w:color="auto"/>
              <w:right w:val="single" w:sz="4" w:space="0" w:color="auto"/>
            </w:tcBorders>
          </w:tcPr>
          <w:p w14:paraId="1233FC9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6F6E1E98"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6E98A31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0B52BD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5C07C1" w:rsidRPr="00453E5B" w14:paraId="51361866" w14:textId="77777777" w:rsidTr="00C05A60">
        <w:trPr>
          <w:trHeight w:val="400"/>
        </w:trPr>
        <w:tc>
          <w:tcPr>
            <w:tcW w:w="754" w:type="dxa"/>
            <w:tcBorders>
              <w:top w:val="nil"/>
              <w:left w:val="single" w:sz="4" w:space="0" w:color="auto"/>
              <w:bottom w:val="single" w:sz="4" w:space="0" w:color="auto"/>
              <w:right w:val="single" w:sz="4" w:space="0" w:color="auto"/>
            </w:tcBorders>
          </w:tcPr>
          <w:p w14:paraId="6DCF0C9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3B21D8FD"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1C8E325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62CD6B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445437EB" w14:textId="77777777" w:rsidTr="00C05A60">
        <w:trPr>
          <w:trHeight w:val="277"/>
        </w:trPr>
        <w:tc>
          <w:tcPr>
            <w:tcW w:w="754" w:type="dxa"/>
            <w:tcBorders>
              <w:top w:val="nil"/>
              <w:left w:val="single" w:sz="4" w:space="0" w:color="auto"/>
              <w:bottom w:val="single" w:sz="4" w:space="0" w:color="auto"/>
              <w:right w:val="single" w:sz="4" w:space="0" w:color="auto"/>
            </w:tcBorders>
          </w:tcPr>
          <w:p w14:paraId="2352ECC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3F5355F4"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bCs/>
                <w:sz w:val="24"/>
                <w:szCs w:val="24"/>
              </w:rPr>
              <w:t>Насос</w:t>
            </w:r>
            <w:r w:rsidRPr="00453E5B">
              <w:rPr>
                <w:rFonts w:ascii="Times New Roman" w:hAnsi="Times New Roman"/>
                <w:bCs/>
                <w:sz w:val="24"/>
                <w:szCs w:val="24"/>
                <w:lang w:val="en-US"/>
              </w:rPr>
              <w:t xml:space="preserve"> Wilo TOP-S 50/15 </w:t>
            </w:r>
            <w:r w:rsidRPr="00453E5B">
              <w:rPr>
                <w:rFonts w:ascii="Times New Roman" w:hAnsi="Times New Roman"/>
                <w:bCs/>
                <w:sz w:val="24"/>
                <w:szCs w:val="24"/>
              </w:rPr>
              <w:t>ДМ</w:t>
            </w:r>
          </w:p>
        </w:tc>
        <w:tc>
          <w:tcPr>
            <w:tcW w:w="1166" w:type="dxa"/>
            <w:gridSpan w:val="2"/>
            <w:tcBorders>
              <w:top w:val="nil"/>
              <w:left w:val="nil"/>
              <w:bottom w:val="single" w:sz="4" w:space="0" w:color="auto"/>
              <w:right w:val="single" w:sz="4" w:space="0" w:color="auto"/>
            </w:tcBorders>
          </w:tcPr>
          <w:p w14:paraId="7B15578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CCC4A8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55ECE21E" w14:textId="77777777" w:rsidTr="00C05A60">
        <w:trPr>
          <w:trHeight w:val="282"/>
        </w:trPr>
        <w:tc>
          <w:tcPr>
            <w:tcW w:w="754" w:type="dxa"/>
            <w:tcBorders>
              <w:top w:val="nil"/>
              <w:left w:val="single" w:sz="4" w:space="0" w:color="auto"/>
              <w:bottom w:val="single" w:sz="4" w:space="0" w:color="auto"/>
              <w:right w:val="single" w:sz="4" w:space="0" w:color="auto"/>
            </w:tcBorders>
          </w:tcPr>
          <w:p w14:paraId="6DF21D9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7C662748"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r w:rsidRPr="00453E5B">
              <w:rPr>
                <w:rFonts w:ascii="Times New Roman" w:hAnsi="Times New Roman"/>
                <w:sz w:val="24"/>
                <w:szCs w:val="24"/>
                <w:lang w:val="en-US"/>
              </w:rPr>
              <w:t xml:space="preserve"> PN6</w:t>
            </w:r>
          </w:p>
        </w:tc>
        <w:tc>
          <w:tcPr>
            <w:tcW w:w="1166" w:type="dxa"/>
            <w:gridSpan w:val="2"/>
            <w:tcBorders>
              <w:top w:val="nil"/>
              <w:left w:val="nil"/>
              <w:bottom w:val="single" w:sz="4" w:space="0" w:color="auto"/>
              <w:right w:val="single" w:sz="4" w:space="0" w:color="auto"/>
            </w:tcBorders>
          </w:tcPr>
          <w:p w14:paraId="75FDF80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B22178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10755016" w14:textId="77777777" w:rsidTr="00C05A60">
        <w:trPr>
          <w:trHeight w:val="257"/>
        </w:trPr>
        <w:tc>
          <w:tcPr>
            <w:tcW w:w="754" w:type="dxa"/>
            <w:tcBorders>
              <w:top w:val="nil"/>
              <w:left w:val="single" w:sz="4" w:space="0" w:color="auto"/>
              <w:bottom w:val="single" w:sz="4" w:space="0" w:color="auto"/>
              <w:right w:val="single" w:sz="4" w:space="0" w:color="auto"/>
            </w:tcBorders>
          </w:tcPr>
          <w:p w14:paraId="7BAB777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7C12A62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203-1/E/3-400-50-2</w:t>
            </w:r>
          </w:p>
        </w:tc>
        <w:tc>
          <w:tcPr>
            <w:tcW w:w="1166" w:type="dxa"/>
            <w:gridSpan w:val="2"/>
            <w:tcBorders>
              <w:top w:val="nil"/>
              <w:left w:val="nil"/>
              <w:bottom w:val="single" w:sz="4" w:space="0" w:color="auto"/>
              <w:right w:val="single" w:sz="4" w:space="0" w:color="auto"/>
            </w:tcBorders>
          </w:tcPr>
          <w:p w14:paraId="727E3B7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FBBBE0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56176C44" w14:textId="77777777" w:rsidTr="00C05A60">
        <w:trPr>
          <w:trHeight w:val="290"/>
        </w:trPr>
        <w:tc>
          <w:tcPr>
            <w:tcW w:w="754" w:type="dxa"/>
            <w:tcBorders>
              <w:top w:val="nil"/>
              <w:left w:val="single" w:sz="4" w:space="0" w:color="auto"/>
              <w:bottom w:val="single" w:sz="4" w:space="0" w:color="auto"/>
              <w:right w:val="single" w:sz="4" w:space="0" w:color="auto"/>
            </w:tcBorders>
          </w:tcPr>
          <w:p w14:paraId="7F8E0B1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lastRenderedPageBreak/>
              <w:t>8</w:t>
            </w:r>
          </w:p>
        </w:tc>
        <w:tc>
          <w:tcPr>
            <w:tcW w:w="6768" w:type="dxa"/>
            <w:tcBorders>
              <w:top w:val="nil"/>
              <w:left w:val="nil"/>
              <w:bottom w:val="single" w:sz="4" w:space="0" w:color="auto"/>
              <w:right w:val="single" w:sz="4" w:space="0" w:color="auto"/>
            </w:tcBorders>
          </w:tcPr>
          <w:p w14:paraId="074D87C5"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402-1/E/3-400-50-2</w:t>
            </w:r>
          </w:p>
        </w:tc>
        <w:tc>
          <w:tcPr>
            <w:tcW w:w="1166" w:type="dxa"/>
            <w:gridSpan w:val="2"/>
            <w:tcBorders>
              <w:top w:val="nil"/>
              <w:left w:val="nil"/>
              <w:bottom w:val="single" w:sz="4" w:space="0" w:color="auto"/>
              <w:right w:val="single" w:sz="4" w:space="0" w:color="auto"/>
            </w:tcBorders>
          </w:tcPr>
          <w:p w14:paraId="445E4C6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0A71D2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32A7A611" w14:textId="77777777" w:rsidTr="00C05A60">
        <w:trPr>
          <w:trHeight w:val="279"/>
        </w:trPr>
        <w:tc>
          <w:tcPr>
            <w:tcW w:w="754" w:type="dxa"/>
            <w:tcBorders>
              <w:top w:val="nil"/>
              <w:left w:val="single" w:sz="4" w:space="0" w:color="auto"/>
              <w:bottom w:val="single" w:sz="4" w:space="0" w:color="auto"/>
              <w:right w:val="single" w:sz="4" w:space="0" w:color="auto"/>
            </w:tcBorders>
          </w:tcPr>
          <w:p w14:paraId="5BA13E9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53EB61E0"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40/150-3/2</w:t>
            </w:r>
          </w:p>
        </w:tc>
        <w:tc>
          <w:tcPr>
            <w:tcW w:w="1166" w:type="dxa"/>
            <w:gridSpan w:val="2"/>
            <w:tcBorders>
              <w:top w:val="nil"/>
              <w:left w:val="nil"/>
              <w:bottom w:val="single" w:sz="4" w:space="0" w:color="auto"/>
              <w:right w:val="single" w:sz="4" w:space="0" w:color="auto"/>
            </w:tcBorders>
          </w:tcPr>
          <w:p w14:paraId="0816B69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A67FED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37F6A427" w14:textId="77777777" w:rsidTr="00C05A60">
        <w:trPr>
          <w:trHeight w:val="256"/>
        </w:trPr>
        <w:tc>
          <w:tcPr>
            <w:tcW w:w="754" w:type="dxa"/>
            <w:tcBorders>
              <w:top w:val="nil"/>
              <w:left w:val="single" w:sz="4" w:space="0" w:color="auto"/>
              <w:bottom w:val="single" w:sz="4" w:space="0" w:color="auto"/>
              <w:right w:val="single" w:sz="4" w:space="0" w:color="auto"/>
            </w:tcBorders>
          </w:tcPr>
          <w:p w14:paraId="649AA39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1B834B7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100/150-15/2-1</w:t>
            </w:r>
          </w:p>
        </w:tc>
        <w:tc>
          <w:tcPr>
            <w:tcW w:w="1166" w:type="dxa"/>
            <w:gridSpan w:val="2"/>
            <w:tcBorders>
              <w:top w:val="nil"/>
              <w:left w:val="nil"/>
              <w:bottom w:val="single" w:sz="4" w:space="0" w:color="auto"/>
              <w:right w:val="single" w:sz="4" w:space="0" w:color="auto"/>
            </w:tcBorders>
          </w:tcPr>
          <w:p w14:paraId="16F241F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6D9434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1EAEAE84" w14:textId="77777777" w:rsidTr="005C07C1">
        <w:trPr>
          <w:trHeight w:val="567"/>
        </w:trPr>
        <w:tc>
          <w:tcPr>
            <w:tcW w:w="754" w:type="dxa"/>
            <w:tcBorders>
              <w:top w:val="nil"/>
              <w:left w:val="single" w:sz="4" w:space="0" w:color="auto"/>
              <w:bottom w:val="single" w:sz="4" w:space="0" w:color="auto"/>
              <w:right w:val="single" w:sz="4" w:space="0" w:color="auto"/>
            </w:tcBorders>
          </w:tcPr>
          <w:p w14:paraId="0C04503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1C857AD0"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"WS 1465/F73A TWIN" непрерывного действия</w:t>
            </w:r>
          </w:p>
        </w:tc>
        <w:tc>
          <w:tcPr>
            <w:tcW w:w="1166" w:type="dxa"/>
            <w:gridSpan w:val="2"/>
            <w:tcBorders>
              <w:top w:val="nil"/>
              <w:left w:val="nil"/>
              <w:bottom w:val="single" w:sz="4" w:space="0" w:color="auto"/>
              <w:right w:val="single" w:sz="4" w:space="0" w:color="auto"/>
            </w:tcBorders>
          </w:tcPr>
          <w:p w14:paraId="47C53F9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524C53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1EC12BAE" w14:textId="77777777" w:rsidTr="00C05A60">
        <w:trPr>
          <w:trHeight w:val="409"/>
        </w:trPr>
        <w:tc>
          <w:tcPr>
            <w:tcW w:w="754" w:type="dxa"/>
            <w:tcBorders>
              <w:top w:val="nil"/>
              <w:left w:val="single" w:sz="4" w:space="0" w:color="auto"/>
              <w:bottom w:val="single" w:sz="4" w:space="0" w:color="auto"/>
              <w:right w:val="single" w:sz="4" w:space="0" w:color="auto"/>
            </w:tcBorders>
          </w:tcPr>
          <w:p w14:paraId="2E69C83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2B327352"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497ED101"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124E06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4C9681CD" w14:textId="77777777" w:rsidTr="00C05A60">
        <w:trPr>
          <w:trHeight w:val="273"/>
        </w:trPr>
        <w:tc>
          <w:tcPr>
            <w:tcW w:w="754" w:type="dxa"/>
            <w:tcBorders>
              <w:top w:val="nil"/>
              <w:left w:val="single" w:sz="4" w:space="0" w:color="auto"/>
              <w:bottom w:val="single" w:sz="4" w:space="0" w:color="auto"/>
              <w:right w:val="single" w:sz="4" w:space="0" w:color="auto"/>
            </w:tcBorders>
          </w:tcPr>
          <w:p w14:paraId="73B5736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1318EAF2"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800/6</w:t>
            </w:r>
          </w:p>
        </w:tc>
        <w:tc>
          <w:tcPr>
            <w:tcW w:w="1166" w:type="dxa"/>
            <w:gridSpan w:val="2"/>
            <w:tcBorders>
              <w:top w:val="nil"/>
              <w:left w:val="nil"/>
              <w:bottom w:val="single" w:sz="4" w:space="0" w:color="auto"/>
              <w:right w:val="single" w:sz="4" w:space="0" w:color="auto"/>
            </w:tcBorders>
          </w:tcPr>
          <w:p w14:paraId="3DFA0621"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BC9ED0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21D0538A" w14:textId="77777777" w:rsidTr="00C05A60">
        <w:trPr>
          <w:trHeight w:val="278"/>
        </w:trPr>
        <w:tc>
          <w:tcPr>
            <w:tcW w:w="754" w:type="dxa"/>
            <w:tcBorders>
              <w:top w:val="nil"/>
              <w:left w:val="single" w:sz="4" w:space="0" w:color="auto"/>
              <w:bottom w:val="single" w:sz="4" w:space="0" w:color="auto"/>
              <w:right w:val="single" w:sz="4" w:space="0" w:color="auto"/>
            </w:tcBorders>
          </w:tcPr>
          <w:p w14:paraId="44FE7D0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nil"/>
              <w:left w:val="nil"/>
              <w:bottom w:val="single" w:sz="4" w:space="0" w:color="auto"/>
              <w:right w:val="single" w:sz="4" w:space="0" w:color="auto"/>
            </w:tcBorders>
          </w:tcPr>
          <w:p w14:paraId="720F2A11"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4ACDB4A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50993D4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270159BE" w14:textId="77777777" w:rsidTr="00C05A60">
        <w:trPr>
          <w:trHeight w:val="267"/>
        </w:trPr>
        <w:tc>
          <w:tcPr>
            <w:tcW w:w="754" w:type="dxa"/>
            <w:tcBorders>
              <w:top w:val="nil"/>
              <w:left w:val="single" w:sz="4" w:space="0" w:color="auto"/>
              <w:bottom w:val="single" w:sz="4" w:space="0" w:color="auto"/>
              <w:right w:val="single" w:sz="4" w:space="0" w:color="auto"/>
            </w:tcBorders>
          </w:tcPr>
          <w:p w14:paraId="502195F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3382435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210 MC</w:t>
            </w:r>
          </w:p>
        </w:tc>
        <w:tc>
          <w:tcPr>
            <w:tcW w:w="1166" w:type="dxa"/>
            <w:gridSpan w:val="2"/>
            <w:tcBorders>
              <w:top w:val="nil"/>
              <w:left w:val="nil"/>
              <w:bottom w:val="single" w:sz="4" w:space="0" w:color="auto"/>
              <w:right w:val="single" w:sz="4" w:space="0" w:color="auto"/>
            </w:tcBorders>
          </w:tcPr>
          <w:p w14:paraId="275D9BE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D328AB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24693F5D" w14:textId="77777777" w:rsidTr="00C05A60">
        <w:trPr>
          <w:trHeight w:val="285"/>
        </w:trPr>
        <w:tc>
          <w:tcPr>
            <w:tcW w:w="754" w:type="dxa"/>
            <w:tcBorders>
              <w:top w:val="nil"/>
              <w:left w:val="single" w:sz="4" w:space="0" w:color="auto"/>
              <w:bottom w:val="single" w:sz="4" w:space="0" w:color="auto"/>
              <w:right w:val="single" w:sz="4" w:space="0" w:color="auto"/>
            </w:tcBorders>
          </w:tcPr>
          <w:p w14:paraId="79DC82C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1B91BAFA"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MC</w:t>
            </w:r>
          </w:p>
        </w:tc>
        <w:tc>
          <w:tcPr>
            <w:tcW w:w="1166" w:type="dxa"/>
            <w:gridSpan w:val="2"/>
            <w:tcBorders>
              <w:top w:val="nil"/>
              <w:left w:val="nil"/>
              <w:bottom w:val="single" w:sz="4" w:space="0" w:color="auto"/>
              <w:right w:val="single" w:sz="4" w:space="0" w:color="auto"/>
            </w:tcBorders>
          </w:tcPr>
          <w:p w14:paraId="40BEC297"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13BF66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7F76A88C" w14:textId="77777777" w:rsidTr="00C05A60">
        <w:trPr>
          <w:trHeight w:val="276"/>
        </w:trPr>
        <w:tc>
          <w:tcPr>
            <w:tcW w:w="754" w:type="dxa"/>
            <w:tcBorders>
              <w:top w:val="nil"/>
              <w:left w:val="single" w:sz="4" w:space="0" w:color="auto"/>
              <w:bottom w:val="single" w:sz="4" w:space="0" w:color="auto"/>
              <w:right w:val="single" w:sz="4" w:space="0" w:color="auto"/>
            </w:tcBorders>
          </w:tcPr>
          <w:p w14:paraId="74B09A3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3618279D"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=450мм</w:t>
            </w:r>
          </w:p>
        </w:tc>
        <w:tc>
          <w:tcPr>
            <w:tcW w:w="1166" w:type="dxa"/>
            <w:gridSpan w:val="2"/>
            <w:tcBorders>
              <w:top w:val="nil"/>
              <w:left w:val="nil"/>
              <w:bottom w:val="single" w:sz="4" w:space="0" w:color="auto"/>
              <w:right w:val="single" w:sz="4" w:space="0" w:color="auto"/>
            </w:tcBorders>
          </w:tcPr>
          <w:p w14:paraId="57B4756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10888D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1C8B21DA" w14:textId="77777777" w:rsidTr="00C05A60">
        <w:trPr>
          <w:trHeight w:val="266"/>
        </w:trPr>
        <w:tc>
          <w:tcPr>
            <w:tcW w:w="754" w:type="dxa"/>
            <w:tcBorders>
              <w:top w:val="nil"/>
              <w:left w:val="single" w:sz="4" w:space="0" w:color="auto"/>
              <w:bottom w:val="single" w:sz="4" w:space="0" w:color="auto"/>
              <w:right w:val="single" w:sz="4" w:space="0" w:color="auto"/>
            </w:tcBorders>
          </w:tcPr>
          <w:p w14:paraId="062CFA2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06853DE1"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40A38B7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D2982C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E7126DC" w14:textId="77777777" w:rsidTr="00C05A60">
        <w:trPr>
          <w:trHeight w:val="283"/>
        </w:trPr>
        <w:tc>
          <w:tcPr>
            <w:tcW w:w="754" w:type="dxa"/>
            <w:tcBorders>
              <w:top w:val="nil"/>
              <w:left w:val="single" w:sz="4" w:space="0" w:color="auto"/>
              <w:bottom w:val="single" w:sz="4" w:space="0" w:color="auto"/>
              <w:right w:val="single" w:sz="4" w:space="0" w:color="auto"/>
            </w:tcBorders>
          </w:tcPr>
          <w:p w14:paraId="209E70F4"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19</w:t>
            </w:r>
          </w:p>
        </w:tc>
        <w:tc>
          <w:tcPr>
            <w:tcW w:w="6768" w:type="dxa"/>
            <w:tcBorders>
              <w:top w:val="nil"/>
              <w:left w:val="nil"/>
              <w:bottom w:val="single" w:sz="4" w:space="0" w:color="auto"/>
              <w:right w:val="single" w:sz="4" w:space="0" w:color="auto"/>
            </w:tcBorders>
          </w:tcPr>
          <w:p w14:paraId="7960026D"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7349FBDE"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78505F9E"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3135E91C" w14:textId="77777777" w:rsidTr="00C05A60">
        <w:trPr>
          <w:trHeight w:val="260"/>
        </w:trPr>
        <w:tc>
          <w:tcPr>
            <w:tcW w:w="754" w:type="dxa"/>
            <w:tcBorders>
              <w:top w:val="nil"/>
              <w:left w:val="single" w:sz="4" w:space="0" w:color="auto"/>
              <w:bottom w:val="single" w:sz="4" w:space="0" w:color="auto"/>
              <w:right w:val="single" w:sz="4" w:space="0" w:color="auto"/>
            </w:tcBorders>
          </w:tcPr>
          <w:p w14:paraId="15ECA682"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32BC81E0" w14:textId="77777777" w:rsidR="005C07C1" w:rsidRPr="00453E5B" w:rsidDel="00996EC8"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ул. Ленина, 213а</w:t>
            </w:r>
          </w:p>
        </w:tc>
        <w:tc>
          <w:tcPr>
            <w:tcW w:w="1166" w:type="dxa"/>
            <w:gridSpan w:val="2"/>
            <w:tcBorders>
              <w:top w:val="nil"/>
              <w:left w:val="nil"/>
              <w:bottom w:val="single" w:sz="4" w:space="0" w:color="auto"/>
              <w:right w:val="single" w:sz="4" w:space="0" w:color="auto"/>
            </w:tcBorders>
          </w:tcPr>
          <w:p w14:paraId="04CF2E25"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1B29E4A9"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r>
      <w:tr w:rsidR="005C07C1" w:rsidRPr="00453E5B" w14:paraId="05B16B92" w14:textId="77777777" w:rsidTr="00C05A60">
        <w:trPr>
          <w:trHeight w:val="278"/>
        </w:trPr>
        <w:tc>
          <w:tcPr>
            <w:tcW w:w="754" w:type="dxa"/>
            <w:tcBorders>
              <w:top w:val="nil"/>
              <w:left w:val="single" w:sz="4" w:space="0" w:color="auto"/>
              <w:bottom w:val="single" w:sz="4" w:space="0" w:color="auto"/>
              <w:right w:val="single" w:sz="4" w:space="0" w:color="auto"/>
            </w:tcBorders>
          </w:tcPr>
          <w:p w14:paraId="7C3C961C"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3B57A031"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B05E29">
              <w:rPr>
                <w:rFonts w:ascii="Times New Roman" w:hAnsi="Times New Roman"/>
                <w:bCs/>
                <w:sz w:val="24"/>
                <w:szCs w:val="24"/>
              </w:rPr>
              <w:t xml:space="preserve"> </w:t>
            </w:r>
            <w:r w:rsidRPr="00453E5B">
              <w:rPr>
                <w:rFonts w:ascii="Times New Roman" w:hAnsi="Times New Roman"/>
                <w:bCs/>
                <w:sz w:val="24"/>
                <w:szCs w:val="24"/>
              </w:rPr>
              <w:t>2000 кВт</w:t>
            </w:r>
          </w:p>
        </w:tc>
        <w:tc>
          <w:tcPr>
            <w:tcW w:w="1166" w:type="dxa"/>
            <w:gridSpan w:val="2"/>
            <w:tcBorders>
              <w:top w:val="nil"/>
              <w:left w:val="nil"/>
              <w:bottom w:val="single" w:sz="4" w:space="0" w:color="auto"/>
              <w:right w:val="single" w:sz="4" w:space="0" w:color="auto"/>
            </w:tcBorders>
          </w:tcPr>
          <w:p w14:paraId="2BA9408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71E6FB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E81F1B0" w14:textId="77777777" w:rsidTr="00C05A60">
        <w:trPr>
          <w:trHeight w:val="281"/>
        </w:trPr>
        <w:tc>
          <w:tcPr>
            <w:tcW w:w="754" w:type="dxa"/>
            <w:tcBorders>
              <w:top w:val="nil"/>
              <w:left w:val="single" w:sz="4" w:space="0" w:color="auto"/>
              <w:bottom w:val="single" w:sz="4" w:space="0" w:color="auto"/>
              <w:right w:val="single" w:sz="4" w:space="0" w:color="auto"/>
            </w:tcBorders>
          </w:tcPr>
          <w:p w14:paraId="0278859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64A92175"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4775632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D6A350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5C07C1" w:rsidRPr="00453E5B" w14:paraId="4AEC31B1" w14:textId="77777777" w:rsidTr="00C05A60">
        <w:trPr>
          <w:trHeight w:val="257"/>
        </w:trPr>
        <w:tc>
          <w:tcPr>
            <w:tcW w:w="754" w:type="dxa"/>
            <w:tcBorders>
              <w:top w:val="nil"/>
              <w:left w:val="single" w:sz="4" w:space="0" w:color="auto"/>
              <w:bottom w:val="single" w:sz="4" w:space="0" w:color="auto"/>
              <w:right w:val="single" w:sz="4" w:space="0" w:color="auto"/>
            </w:tcBorders>
          </w:tcPr>
          <w:p w14:paraId="0A21CF2C"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4E15838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 xml:space="preserve">Насос Wilo IL </w:t>
            </w:r>
            <w:r w:rsidRPr="00453E5B">
              <w:rPr>
                <w:rFonts w:ascii="Times New Roman" w:hAnsi="Times New Roman"/>
                <w:bCs/>
                <w:sz w:val="24"/>
                <w:szCs w:val="24"/>
              </w:rPr>
              <w:t>80/110-3/2</w:t>
            </w:r>
          </w:p>
        </w:tc>
        <w:tc>
          <w:tcPr>
            <w:tcW w:w="1166" w:type="dxa"/>
            <w:gridSpan w:val="2"/>
            <w:tcBorders>
              <w:top w:val="nil"/>
              <w:left w:val="nil"/>
              <w:bottom w:val="single" w:sz="4" w:space="0" w:color="auto"/>
              <w:right w:val="single" w:sz="4" w:space="0" w:color="auto"/>
            </w:tcBorders>
          </w:tcPr>
          <w:p w14:paraId="2A64BDB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5D0161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5F5E6E3" w14:textId="77777777" w:rsidTr="00C05A60">
        <w:trPr>
          <w:trHeight w:val="289"/>
        </w:trPr>
        <w:tc>
          <w:tcPr>
            <w:tcW w:w="754" w:type="dxa"/>
            <w:tcBorders>
              <w:top w:val="nil"/>
              <w:left w:val="single" w:sz="4" w:space="0" w:color="auto"/>
              <w:bottom w:val="single" w:sz="4" w:space="0" w:color="auto"/>
              <w:right w:val="single" w:sz="4" w:space="0" w:color="auto"/>
            </w:tcBorders>
          </w:tcPr>
          <w:p w14:paraId="623B3C2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4</w:t>
            </w:r>
          </w:p>
        </w:tc>
        <w:tc>
          <w:tcPr>
            <w:tcW w:w="6768" w:type="dxa"/>
            <w:tcBorders>
              <w:top w:val="nil"/>
              <w:left w:val="nil"/>
              <w:bottom w:val="single" w:sz="4" w:space="0" w:color="auto"/>
              <w:right w:val="single" w:sz="4" w:space="0" w:color="auto"/>
            </w:tcBorders>
          </w:tcPr>
          <w:p w14:paraId="157E75E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 xml:space="preserve">Насос Wilo IL </w:t>
            </w:r>
            <w:r w:rsidRPr="00453E5B">
              <w:rPr>
                <w:rFonts w:ascii="Times New Roman" w:hAnsi="Times New Roman"/>
                <w:sz w:val="24"/>
                <w:szCs w:val="24"/>
              </w:rPr>
              <w:t>100/160-18,5/2</w:t>
            </w:r>
          </w:p>
        </w:tc>
        <w:tc>
          <w:tcPr>
            <w:tcW w:w="1166" w:type="dxa"/>
            <w:gridSpan w:val="2"/>
            <w:tcBorders>
              <w:top w:val="nil"/>
              <w:left w:val="nil"/>
              <w:bottom w:val="single" w:sz="4" w:space="0" w:color="auto"/>
              <w:right w:val="single" w:sz="4" w:space="0" w:color="auto"/>
            </w:tcBorders>
          </w:tcPr>
          <w:p w14:paraId="2F7D4C4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4E3E5D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21B555B5" w14:textId="77777777" w:rsidTr="00C05A60">
        <w:trPr>
          <w:trHeight w:val="265"/>
        </w:trPr>
        <w:tc>
          <w:tcPr>
            <w:tcW w:w="754" w:type="dxa"/>
            <w:tcBorders>
              <w:top w:val="nil"/>
              <w:left w:val="single" w:sz="4" w:space="0" w:color="auto"/>
              <w:bottom w:val="single" w:sz="4" w:space="0" w:color="auto"/>
              <w:right w:val="single" w:sz="4" w:space="0" w:color="auto"/>
            </w:tcBorders>
          </w:tcPr>
          <w:p w14:paraId="25A774B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5</w:t>
            </w:r>
          </w:p>
        </w:tc>
        <w:tc>
          <w:tcPr>
            <w:tcW w:w="6768" w:type="dxa"/>
            <w:tcBorders>
              <w:top w:val="nil"/>
              <w:left w:val="nil"/>
              <w:bottom w:val="single" w:sz="4" w:space="0" w:color="auto"/>
              <w:right w:val="single" w:sz="4" w:space="0" w:color="auto"/>
            </w:tcBorders>
          </w:tcPr>
          <w:p w14:paraId="2434AF86"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402-1/Е/3-400-50-2</w:t>
            </w:r>
          </w:p>
        </w:tc>
        <w:tc>
          <w:tcPr>
            <w:tcW w:w="1166" w:type="dxa"/>
            <w:gridSpan w:val="2"/>
            <w:tcBorders>
              <w:top w:val="nil"/>
              <w:left w:val="nil"/>
              <w:bottom w:val="single" w:sz="4" w:space="0" w:color="auto"/>
              <w:right w:val="single" w:sz="4" w:space="0" w:color="auto"/>
            </w:tcBorders>
          </w:tcPr>
          <w:p w14:paraId="143E7FE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CBC5FD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92FFC01" w14:textId="77777777" w:rsidTr="00C05A60">
        <w:trPr>
          <w:trHeight w:val="270"/>
        </w:trPr>
        <w:tc>
          <w:tcPr>
            <w:tcW w:w="754" w:type="dxa"/>
            <w:tcBorders>
              <w:top w:val="nil"/>
              <w:left w:val="single" w:sz="4" w:space="0" w:color="auto"/>
              <w:bottom w:val="single" w:sz="4" w:space="0" w:color="auto"/>
              <w:right w:val="single" w:sz="4" w:space="0" w:color="auto"/>
            </w:tcBorders>
          </w:tcPr>
          <w:p w14:paraId="44A5C6B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26C60D2A"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MHI </w:t>
            </w:r>
            <w:r w:rsidRPr="00453E5B">
              <w:rPr>
                <w:rFonts w:ascii="Times New Roman" w:hAnsi="Times New Roman"/>
                <w:sz w:val="24"/>
                <w:szCs w:val="24"/>
              </w:rPr>
              <w:t>403-1/Е/3-400-50-2</w:t>
            </w:r>
          </w:p>
        </w:tc>
        <w:tc>
          <w:tcPr>
            <w:tcW w:w="1166" w:type="dxa"/>
            <w:gridSpan w:val="2"/>
            <w:tcBorders>
              <w:top w:val="nil"/>
              <w:left w:val="nil"/>
              <w:bottom w:val="single" w:sz="4" w:space="0" w:color="auto"/>
              <w:right w:val="single" w:sz="4" w:space="0" w:color="auto"/>
            </w:tcBorders>
          </w:tcPr>
          <w:p w14:paraId="16F3C93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17A3AD7"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3CE5A6E9" w14:textId="77777777" w:rsidTr="005C07C1">
        <w:trPr>
          <w:trHeight w:val="567"/>
        </w:trPr>
        <w:tc>
          <w:tcPr>
            <w:tcW w:w="754" w:type="dxa"/>
            <w:tcBorders>
              <w:top w:val="nil"/>
              <w:left w:val="single" w:sz="4" w:space="0" w:color="auto"/>
              <w:bottom w:val="single" w:sz="4" w:space="0" w:color="auto"/>
              <w:right w:val="single" w:sz="4" w:space="0" w:color="auto"/>
            </w:tcBorders>
          </w:tcPr>
          <w:p w14:paraId="70E3B18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6A1DF828"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1665/F73A TWIN" непрерывного действия</w:t>
            </w:r>
          </w:p>
        </w:tc>
        <w:tc>
          <w:tcPr>
            <w:tcW w:w="1166" w:type="dxa"/>
            <w:gridSpan w:val="2"/>
            <w:tcBorders>
              <w:top w:val="nil"/>
              <w:left w:val="nil"/>
              <w:bottom w:val="single" w:sz="4" w:space="0" w:color="auto"/>
              <w:right w:val="single" w:sz="4" w:space="0" w:color="auto"/>
            </w:tcBorders>
          </w:tcPr>
          <w:p w14:paraId="1AC60341"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9779D9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6B486ED2" w14:textId="77777777" w:rsidTr="00507DEA">
        <w:trPr>
          <w:trHeight w:val="267"/>
        </w:trPr>
        <w:tc>
          <w:tcPr>
            <w:tcW w:w="754" w:type="dxa"/>
            <w:tcBorders>
              <w:top w:val="nil"/>
              <w:left w:val="single" w:sz="4" w:space="0" w:color="auto"/>
              <w:bottom w:val="single" w:sz="4" w:space="0" w:color="auto"/>
              <w:right w:val="single" w:sz="4" w:space="0" w:color="auto"/>
            </w:tcBorders>
          </w:tcPr>
          <w:p w14:paraId="5141188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4957C63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475D1D6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A3CD87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1E09FE03" w14:textId="77777777" w:rsidTr="005C07C1">
        <w:trPr>
          <w:trHeight w:val="567"/>
        </w:trPr>
        <w:tc>
          <w:tcPr>
            <w:tcW w:w="754" w:type="dxa"/>
            <w:tcBorders>
              <w:top w:val="nil"/>
              <w:left w:val="single" w:sz="4" w:space="0" w:color="auto"/>
              <w:bottom w:val="single" w:sz="4" w:space="0" w:color="auto"/>
              <w:right w:val="single" w:sz="4" w:space="0" w:color="auto"/>
            </w:tcBorders>
          </w:tcPr>
          <w:p w14:paraId="54D04D3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562F62F1"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1000/6</w:t>
            </w:r>
          </w:p>
        </w:tc>
        <w:tc>
          <w:tcPr>
            <w:tcW w:w="1166" w:type="dxa"/>
            <w:gridSpan w:val="2"/>
            <w:tcBorders>
              <w:top w:val="nil"/>
              <w:left w:val="nil"/>
              <w:bottom w:val="single" w:sz="4" w:space="0" w:color="auto"/>
              <w:right w:val="single" w:sz="4" w:space="0" w:color="auto"/>
            </w:tcBorders>
          </w:tcPr>
          <w:p w14:paraId="72F38C3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045723E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371D84FE" w14:textId="77777777" w:rsidTr="00507DEA">
        <w:trPr>
          <w:trHeight w:val="274"/>
        </w:trPr>
        <w:tc>
          <w:tcPr>
            <w:tcW w:w="754" w:type="dxa"/>
            <w:tcBorders>
              <w:top w:val="nil"/>
              <w:left w:val="single" w:sz="4" w:space="0" w:color="auto"/>
              <w:bottom w:val="single" w:sz="4" w:space="0" w:color="auto"/>
              <w:right w:val="single" w:sz="4" w:space="0" w:color="auto"/>
            </w:tcBorders>
          </w:tcPr>
          <w:p w14:paraId="0062747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5C199AC4"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5D53463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5EBA961B"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36C7E359" w14:textId="77777777" w:rsidTr="00507DEA">
        <w:trPr>
          <w:trHeight w:val="264"/>
        </w:trPr>
        <w:tc>
          <w:tcPr>
            <w:tcW w:w="754" w:type="dxa"/>
            <w:tcBorders>
              <w:top w:val="nil"/>
              <w:left w:val="single" w:sz="4" w:space="0" w:color="auto"/>
              <w:bottom w:val="single" w:sz="4" w:space="0" w:color="auto"/>
              <w:right w:val="single" w:sz="4" w:space="0" w:color="auto"/>
            </w:tcBorders>
          </w:tcPr>
          <w:p w14:paraId="0283CF6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15B9698F"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Горелка газовая TBG 260 </w:t>
            </w:r>
            <w:r w:rsidRPr="00453E5B">
              <w:rPr>
                <w:rFonts w:ascii="Times New Roman" w:hAnsi="Times New Roman"/>
                <w:bCs/>
                <w:sz w:val="24"/>
                <w:szCs w:val="24"/>
                <w:lang w:val="en-US"/>
              </w:rPr>
              <w:t>MC</w:t>
            </w:r>
          </w:p>
        </w:tc>
        <w:tc>
          <w:tcPr>
            <w:tcW w:w="1166" w:type="dxa"/>
            <w:gridSpan w:val="2"/>
            <w:tcBorders>
              <w:top w:val="nil"/>
              <w:left w:val="nil"/>
              <w:bottom w:val="single" w:sz="4" w:space="0" w:color="auto"/>
              <w:right w:val="single" w:sz="4" w:space="0" w:color="auto"/>
            </w:tcBorders>
          </w:tcPr>
          <w:p w14:paraId="0513481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FC0E96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6FFBE339" w14:textId="77777777" w:rsidTr="00507DEA">
        <w:trPr>
          <w:trHeight w:val="281"/>
        </w:trPr>
        <w:tc>
          <w:tcPr>
            <w:tcW w:w="754" w:type="dxa"/>
            <w:tcBorders>
              <w:top w:val="nil"/>
              <w:left w:val="single" w:sz="4" w:space="0" w:color="auto"/>
              <w:bottom w:val="single" w:sz="4" w:space="0" w:color="auto"/>
              <w:right w:val="single" w:sz="4" w:space="0" w:color="auto"/>
            </w:tcBorders>
          </w:tcPr>
          <w:p w14:paraId="2D69A4A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13</w:t>
            </w:r>
          </w:p>
        </w:tc>
        <w:tc>
          <w:tcPr>
            <w:tcW w:w="6768" w:type="dxa"/>
            <w:tcBorders>
              <w:top w:val="nil"/>
              <w:left w:val="nil"/>
              <w:bottom w:val="single" w:sz="4" w:space="0" w:color="auto"/>
              <w:right w:val="single" w:sz="4" w:space="0" w:color="auto"/>
            </w:tcBorders>
          </w:tcPr>
          <w:p w14:paraId="48DD590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=450мм</w:t>
            </w:r>
          </w:p>
        </w:tc>
        <w:tc>
          <w:tcPr>
            <w:tcW w:w="1166" w:type="dxa"/>
            <w:gridSpan w:val="2"/>
            <w:tcBorders>
              <w:top w:val="nil"/>
              <w:left w:val="nil"/>
              <w:bottom w:val="single" w:sz="4" w:space="0" w:color="auto"/>
              <w:right w:val="single" w:sz="4" w:space="0" w:color="auto"/>
            </w:tcBorders>
          </w:tcPr>
          <w:p w14:paraId="6EAE3A2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CF93891"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460F1337" w14:textId="77777777" w:rsidTr="00507DEA">
        <w:trPr>
          <w:trHeight w:val="272"/>
        </w:trPr>
        <w:tc>
          <w:tcPr>
            <w:tcW w:w="754" w:type="dxa"/>
            <w:tcBorders>
              <w:top w:val="nil"/>
              <w:left w:val="single" w:sz="4" w:space="0" w:color="auto"/>
              <w:bottom w:val="single" w:sz="4" w:space="0" w:color="auto"/>
              <w:right w:val="single" w:sz="4" w:space="0" w:color="auto"/>
            </w:tcBorders>
          </w:tcPr>
          <w:p w14:paraId="2D48E5AA"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609F6A38"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5EBAE0C6"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424E047D" w14:textId="77777777" w:rsidR="005C07C1" w:rsidRPr="00453E5B" w:rsidRDefault="005C07C1" w:rsidP="005C07C1">
            <w:pPr>
              <w:spacing w:after="0" w:line="240" w:lineRule="auto"/>
              <w:jc w:val="center"/>
              <w:rPr>
                <w:rFonts w:ascii="Times New Roman" w:hAnsi="Times New Roman"/>
                <w:sz w:val="24"/>
                <w:szCs w:val="24"/>
                <w:lang w:val="en-US"/>
              </w:rPr>
            </w:pPr>
            <w:r w:rsidRPr="00453E5B">
              <w:rPr>
                <w:rFonts w:ascii="Times New Roman" w:hAnsi="Times New Roman"/>
                <w:sz w:val="24"/>
                <w:szCs w:val="24"/>
              </w:rPr>
              <w:t>1</w:t>
            </w:r>
          </w:p>
        </w:tc>
      </w:tr>
      <w:tr w:rsidR="005C07C1" w:rsidRPr="00453E5B" w14:paraId="6AB347CF" w14:textId="77777777" w:rsidTr="00507DEA">
        <w:trPr>
          <w:trHeight w:val="275"/>
        </w:trPr>
        <w:tc>
          <w:tcPr>
            <w:tcW w:w="754" w:type="dxa"/>
            <w:tcBorders>
              <w:top w:val="nil"/>
              <w:left w:val="single" w:sz="4" w:space="0" w:color="auto"/>
              <w:bottom w:val="single" w:sz="4" w:space="0" w:color="auto"/>
              <w:right w:val="single" w:sz="4" w:space="0" w:color="auto"/>
            </w:tcBorders>
          </w:tcPr>
          <w:p w14:paraId="4B60FCB9"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62CC1395" w14:textId="77777777" w:rsidR="005C07C1" w:rsidRPr="00453E5B" w:rsidDel="00996EC8"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eastAsia="Lucida Sans Unicode" w:hAnsi="Times New Roman"/>
                <w:b/>
                <w:bCs/>
                <w:color w:val="000000"/>
                <w:sz w:val="24"/>
                <w:szCs w:val="24"/>
              </w:rPr>
              <w:t>пер. Литейный,  8а</w:t>
            </w:r>
          </w:p>
        </w:tc>
        <w:tc>
          <w:tcPr>
            <w:tcW w:w="1166" w:type="dxa"/>
            <w:gridSpan w:val="2"/>
            <w:tcBorders>
              <w:top w:val="nil"/>
              <w:left w:val="nil"/>
              <w:bottom w:val="single" w:sz="4" w:space="0" w:color="auto"/>
              <w:right w:val="single" w:sz="4" w:space="0" w:color="auto"/>
            </w:tcBorders>
          </w:tcPr>
          <w:p w14:paraId="4A1814D1"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18E38007" w14:textId="77777777" w:rsidR="005C07C1" w:rsidRPr="00453E5B" w:rsidDel="00996EC8" w:rsidRDefault="005C07C1" w:rsidP="005C07C1">
            <w:pPr>
              <w:spacing w:after="0" w:line="240" w:lineRule="auto"/>
              <w:jc w:val="center"/>
              <w:rPr>
                <w:rFonts w:ascii="Times New Roman" w:hAnsi="Times New Roman"/>
                <w:b/>
                <w:color w:val="000000"/>
                <w:sz w:val="24"/>
                <w:szCs w:val="24"/>
              </w:rPr>
            </w:pPr>
          </w:p>
        </w:tc>
      </w:tr>
      <w:tr w:rsidR="005C07C1" w:rsidRPr="00453E5B" w14:paraId="68897DCB" w14:textId="77777777" w:rsidTr="00507DEA">
        <w:trPr>
          <w:trHeight w:val="279"/>
        </w:trPr>
        <w:tc>
          <w:tcPr>
            <w:tcW w:w="754" w:type="dxa"/>
            <w:tcBorders>
              <w:top w:val="nil"/>
              <w:left w:val="single" w:sz="4" w:space="0" w:color="auto"/>
              <w:bottom w:val="single" w:sz="4" w:space="0" w:color="auto"/>
              <w:right w:val="single" w:sz="4" w:space="0" w:color="auto"/>
            </w:tcBorders>
          </w:tcPr>
          <w:p w14:paraId="7AD6C40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1C2B866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500 кВт</w:t>
            </w:r>
          </w:p>
        </w:tc>
        <w:tc>
          <w:tcPr>
            <w:tcW w:w="1166" w:type="dxa"/>
            <w:gridSpan w:val="2"/>
            <w:tcBorders>
              <w:top w:val="nil"/>
              <w:left w:val="nil"/>
              <w:bottom w:val="single" w:sz="4" w:space="0" w:color="auto"/>
              <w:right w:val="single" w:sz="4" w:space="0" w:color="auto"/>
            </w:tcBorders>
          </w:tcPr>
          <w:p w14:paraId="4CD0F8DC"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7E7F40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02178B58" w14:textId="77777777" w:rsidTr="00507DEA">
        <w:trPr>
          <w:trHeight w:val="270"/>
        </w:trPr>
        <w:tc>
          <w:tcPr>
            <w:tcW w:w="754" w:type="dxa"/>
            <w:tcBorders>
              <w:top w:val="nil"/>
              <w:left w:val="single" w:sz="4" w:space="0" w:color="auto"/>
              <w:bottom w:val="single" w:sz="4" w:space="0" w:color="auto"/>
              <w:right w:val="single" w:sz="4" w:space="0" w:color="auto"/>
            </w:tcBorders>
          </w:tcPr>
          <w:p w14:paraId="7DABB8F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3FE51030"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400 кВт</w:t>
            </w:r>
          </w:p>
        </w:tc>
        <w:tc>
          <w:tcPr>
            <w:tcW w:w="1166" w:type="dxa"/>
            <w:gridSpan w:val="2"/>
            <w:tcBorders>
              <w:top w:val="nil"/>
              <w:left w:val="nil"/>
              <w:bottom w:val="single" w:sz="4" w:space="0" w:color="auto"/>
              <w:right w:val="single" w:sz="4" w:space="0" w:color="auto"/>
            </w:tcBorders>
          </w:tcPr>
          <w:p w14:paraId="51AADD8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301409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53665381" w14:textId="77777777" w:rsidTr="00507DEA">
        <w:trPr>
          <w:trHeight w:val="274"/>
        </w:trPr>
        <w:tc>
          <w:tcPr>
            <w:tcW w:w="754" w:type="dxa"/>
            <w:tcBorders>
              <w:top w:val="nil"/>
              <w:left w:val="single" w:sz="4" w:space="0" w:color="auto"/>
              <w:bottom w:val="single" w:sz="4" w:space="0" w:color="auto"/>
              <w:right w:val="single" w:sz="4" w:space="0" w:color="auto"/>
            </w:tcBorders>
          </w:tcPr>
          <w:p w14:paraId="5C49621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064421BD"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Аппарат теплообменный пластинчатый разборный </w:t>
            </w:r>
            <w:r w:rsidRPr="00453E5B">
              <w:rPr>
                <w:rFonts w:ascii="Times New Roman" w:hAnsi="Times New Roman"/>
                <w:bCs/>
                <w:sz w:val="24"/>
                <w:szCs w:val="24"/>
                <w:lang w:val="en-US"/>
              </w:rPr>
              <w:t>S</w:t>
            </w:r>
            <w:r w:rsidRPr="00453E5B">
              <w:rPr>
                <w:rFonts w:ascii="Times New Roman" w:hAnsi="Times New Roman"/>
                <w:bCs/>
                <w:sz w:val="24"/>
                <w:szCs w:val="24"/>
              </w:rPr>
              <w:t>19</w:t>
            </w:r>
          </w:p>
        </w:tc>
        <w:tc>
          <w:tcPr>
            <w:tcW w:w="1166" w:type="dxa"/>
            <w:gridSpan w:val="2"/>
            <w:tcBorders>
              <w:top w:val="nil"/>
              <w:left w:val="nil"/>
              <w:bottom w:val="single" w:sz="4" w:space="0" w:color="auto"/>
              <w:right w:val="single" w:sz="4" w:space="0" w:color="auto"/>
            </w:tcBorders>
          </w:tcPr>
          <w:p w14:paraId="7ECF07E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7701F1C"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241AFD3F" w14:textId="77777777" w:rsidTr="00507DEA">
        <w:trPr>
          <w:trHeight w:val="264"/>
        </w:trPr>
        <w:tc>
          <w:tcPr>
            <w:tcW w:w="754" w:type="dxa"/>
            <w:tcBorders>
              <w:top w:val="nil"/>
              <w:left w:val="single" w:sz="4" w:space="0" w:color="auto"/>
              <w:bottom w:val="single" w:sz="4" w:space="0" w:color="auto"/>
              <w:right w:val="single" w:sz="4" w:space="0" w:color="auto"/>
            </w:tcBorders>
          </w:tcPr>
          <w:p w14:paraId="179E7001"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343B9EAC"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6E42EAD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8377F4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5C07C1" w:rsidRPr="00453E5B" w14:paraId="35D0AB58" w14:textId="77777777" w:rsidTr="00507DEA">
        <w:trPr>
          <w:trHeight w:val="281"/>
        </w:trPr>
        <w:tc>
          <w:tcPr>
            <w:tcW w:w="754" w:type="dxa"/>
            <w:tcBorders>
              <w:top w:val="nil"/>
              <w:left w:val="single" w:sz="4" w:space="0" w:color="auto"/>
              <w:bottom w:val="single" w:sz="4" w:space="0" w:color="auto"/>
              <w:right w:val="single" w:sz="4" w:space="0" w:color="auto"/>
            </w:tcBorders>
          </w:tcPr>
          <w:p w14:paraId="3A7218A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462986EE"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 xml:space="preserve">Насос Wilo IL </w:t>
            </w:r>
            <w:r w:rsidRPr="00453E5B">
              <w:rPr>
                <w:rFonts w:ascii="Times New Roman" w:hAnsi="Times New Roman"/>
                <w:bCs/>
                <w:sz w:val="24"/>
                <w:szCs w:val="24"/>
              </w:rPr>
              <w:t>32/140-1,5/2</w:t>
            </w:r>
          </w:p>
        </w:tc>
        <w:tc>
          <w:tcPr>
            <w:tcW w:w="1166" w:type="dxa"/>
            <w:gridSpan w:val="2"/>
            <w:tcBorders>
              <w:top w:val="nil"/>
              <w:left w:val="nil"/>
              <w:bottom w:val="single" w:sz="4" w:space="0" w:color="auto"/>
              <w:right w:val="single" w:sz="4" w:space="0" w:color="auto"/>
            </w:tcBorders>
          </w:tcPr>
          <w:p w14:paraId="422A296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682750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422AEDF" w14:textId="77777777" w:rsidTr="00507DEA">
        <w:trPr>
          <w:trHeight w:val="272"/>
        </w:trPr>
        <w:tc>
          <w:tcPr>
            <w:tcW w:w="754" w:type="dxa"/>
            <w:tcBorders>
              <w:top w:val="nil"/>
              <w:left w:val="single" w:sz="4" w:space="0" w:color="auto"/>
              <w:bottom w:val="single" w:sz="4" w:space="0" w:color="auto"/>
              <w:right w:val="single" w:sz="4" w:space="0" w:color="auto"/>
            </w:tcBorders>
          </w:tcPr>
          <w:p w14:paraId="214A16F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32603DA7"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w:t>
            </w:r>
            <w:r w:rsidRPr="00453E5B">
              <w:rPr>
                <w:rFonts w:ascii="Times New Roman" w:hAnsi="Times New Roman"/>
                <w:sz w:val="24"/>
                <w:szCs w:val="24"/>
              </w:rPr>
              <w:t>Р</w:t>
            </w:r>
            <w:r w:rsidRPr="00453E5B">
              <w:rPr>
                <w:rFonts w:ascii="Times New Roman" w:hAnsi="Times New Roman"/>
                <w:sz w:val="24"/>
                <w:szCs w:val="24"/>
                <w:lang w:val="en-US"/>
              </w:rPr>
              <w:t xml:space="preserve">L </w:t>
            </w:r>
            <w:r w:rsidRPr="00453E5B">
              <w:rPr>
                <w:rFonts w:ascii="Times New Roman" w:hAnsi="Times New Roman"/>
                <w:sz w:val="24"/>
                <w:szCs w:val="24"/>
              </w:rPr>
              <w:t>32/125-1,1/2</w:t>
            </w:r>
          </w:p>
        </w:tc>
        <w:tc>
          <w:tcPr>
            <w:tcW w:w="1166" w:type="dxa"/>
            <w:gridSpan w:val="2"/>
            <w:tcBorders>
              <w:top w:val="nil"/>
              <w:left w:val="nil"/>
              <w:bottom w:val="single" w:sz="4" w:space="0" w:color="auto"/>
              <w:right w:val="single" w:sz="4" w:space="0" w:color="auto"/>
            </w:tcBorders>
          </w:tcPr>
          <w:p w14:paraId="3129F86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22C2F6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5</w:t>
            </w:r>
          </w:p>
        </w:tc>
      </w:tr>
      <w:tr w:rsidR="005C07C1" w:rsidRPr="00453E5B" w14:paraId="145C109B" w14:textId="77777777" w:rsidTr="00507DEA">
        <w:trPr>
          <w:trHeight w:val="261"/>
        </w:trPr>
        <w:tc>
          <w:tcPr>
            <w:tcW w:w="754" w:type="dxa"/>
            <w:tcBorders>
              <w:top w:val="nil"/>
              <w:left w:val="single" w:sz="4" w:space="0" w:color="auto"/>
              <w:bottom w:val="single" w:sz="4" w:space="0" w:color="auto"/>
              <w:right w:val="single" w:sz="4" w:space="0" w:color="auto"/>
            </w:tcBorders>
          </w:tcPr>
          <w:p w14:paraId="219B8CE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67798FB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Wilo </w:t>
            </w:r>
            <w:r w:rsidRPr="00453E5B">
              <w:rPr>
                <w:rFonts w:ascii="Times New Roman" w:hAnsi="Times New Roman"/>
                <w:sz w:val="24"/>
                <w:szCs w:val="24"/>
                <w:lang w:val="en-US"/>
              </w:rPr>
              <w:t>I</w:t>
            </w:r>
            <w:r w:rsidRPr="00453E5B">
              <w:rPr>
                <w:rFonts w:ascii="Times New Roman" w:hAnsi="Times New Roman"/>
                <w:sz w:val="24"/>
                <w:szCs w:val="24"/>
              </w:rPr>
              <w:t>Р</w:t>
            </w:r>
            <w:r w:rsidRPr="00453E5B">
              <w:rPr>
                <w:rFonts w:ascii="Times New Roman" w:hAnsi="Times New Roman"/>
                <w:sz w:val="24"/>
                <w:szCs w:val="24"/>
                <w:lang w:val="en-US"/>
              </w:rPr>
              <w:t>L</w:t>
            </w:r>
            <w:r w:rsidRPr="00453E5B">
              <w:rPr>
                <w:rFonts w:ascii="Times New Roman" w:hAnsi="Times New Roman"/>
                <w:sz w:val="24"/>
                <w:szCs w:val="24"/>
              </w:rPr>
              <w:t xml:space="preserve"> 50/155-4/2</w:t>
            </w:r>
          </w:p>
        </w:tc>
        <w:tc>
          <w:tcPr>
            <w:tcW w:w="1166" w:type="dxa"/>
            <w:gridSpan w:val="2"/>
            <w:tcBorders>
              <w:top w:val="nil"/>
              <w:left w:val="nil"/>
              <w:bottom w:val="single" w:sz="4" w:space="0" w:color="auto"/>
              <w:right w:val="single" w:sz="4" w:space="0" w:color="auto"/>
            </w:tcBorders>
          </w:tcPr>
          <w:p w14:paraId="3D8AA3B0"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AB672B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1EC43FB3" w14:textId="77777777" w:rsidTr="00507DEA">
        <w:trPr>
          <w:trHeight w:val="279"/>
        </w:trPr>
        <w:tc>
          <w:tcPr>
            <w:tcW w:w="754" w:type="dxa"/>
            <w:tcBorders>
              <w:top w:val="nil"/>
              <w:left w:val="single" w:sz="4" w:space="0" w:color="auto"/>
              <w:bottom w:val="single" w:sz="4" w:space="0" w:color="auto"/>
              <w:right w:val="single" w:sz="4" w:space="0" w:color="auto"/>
            </w:tcBorders>
          </w:tcPr>
          <w:p w14:paraId="2AF5C547"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319E0CC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206-1/Е/3-400-50-2/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175C51C2"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BB94CCD"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5C07C1" w:rsidRPr="00453E5B" w14:paraId="520A375C" w14:textId="77777777" w:rsidTr="005C07C1">
        <w:trPr>
          <w:trHeight w:val="567"/>
        </w:trPr>
        <w:tc>
          <w:tcPr>
            <w:tcW w:w="754" w:type="dxa"/>
            <w:tcBorders>
              <w:top w:val="nil"/>
              <w:left w:val="single" w:sz="4" w:space="0" w:color="auto"/>
              <w:bottom w:val="single" w:sz="4" w:space="0" w:color="auto"/>
              <w:right w:val="single" w:sz="4" w:space="0" w:color="auto"/>
            </w:tcBorders>
          </w:tcPr>
          <w:p w14:paraId="69CC66B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618DF052"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1354/F73A TWIN" непрерывного действия</w:t>
            </w:r>
          </w:p>
        </w:tc>
        <w:tc>
          <w:tcPr>
            <w:tcW w:w="1166" w:type="dxa"/>
            <w:gridSpan w:val="2"/>
            <w:tcBorders>
              <w:top w:val="nil"/>
              <w:left w:val="nil"/>
              <w:bottom w:val="single" w:sz="4" w:space="0" w:color="auto"/>
              <w:right w:val="single" w:sz="4" w:space="0" w:color="auto"/>
            </w:tcBorders>
          </w:tcPr>
          <w:p w14:paraId="1D495235"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0E37B9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918E312" w14:textId="77777777" w:rsidTr="00507DEA">
        <w:trPr>
          <w:trHeight w:val="277"/>
        </w:trPr>
        <w:tc>
          <w:tcPr>
            <w:tcW w:w="754" w:type="dxa"/>
            <w:tcBorders>
              <w:top w:val="nil"/>
              <w:left w:val="single" w:sz="4" w:space="0" w:color="auto"/>
              <w:bottom w:val="single" w:sz="4" w:space="0" w:color="auto"/>
              <w:right w:val="single" w:sz="4" w:space="0" w:color="auto"/>
            </w:tcBorders>
          </w:tcPr>
          <w:p w14:paraId="6CFAB1E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68876020"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300/6</w:t>
            </w:r>
          </w:p>
        </w:tc>
        <w:tc>
          <w:tcPr>
            <w:tcW w:w="1166" w:type="dxa"/>
            <w:gridSpan w:val="2"/>
            <w:tcBorders>
              <w:top w:val="nil"/>
              <w:left w:val="nil"/>
              <w:bottom w:val="single" w:sz="4" w:space="0" w:color="auto"/>
              <w:right w:val="single" w:sz="4" w:space="0" w:color="auto"/>
            </w:tcBorders>
          </w:tcPr>
          <w:p w14:paraId="2C7FA5D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3809C00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DD011D7" w14:textId="77777777" w:rsidTr="00507DEA">
        <w:trPr>
          <w:trHeight w:val="268"/>
        </w:trPr>
        <w:tc>
          <w:tcPr>
            <w:tcW w:w="754" w:type="dxa"/>
            <w:tcBorders>
              <w:top w:val="nil"/>
              <w:left w:val="single" w:sz="4" w:space="0" w:color="auto"/>
              <w:bottom w:val="single" w:sz="4" w:space="0" w:color="auto"/>
              <w:right w:val="single" w:sz="4" w:space="0" w:color="auto"/>
            </w:tcBorders>
          </w:tcPr>
          <w:p w14:paraId="7ACC268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04EE9543"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4FE0CFD4"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7E91E376"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1009922C" w14:textId="77777777" w:rsidTr="00507DEA">
        <w:trPr>
          <w:trHeight w:val="272"/>
        </w:trPr>
        <w:tc>
          <w:tcPr>
            <w:tcW w:w="754" w:type="dxa"/>
            <w:tcBorders>
              <w:top w:val="nil"/>
              <w:left w:val="single" w:sz="4" w:space="0" w:color="auto"/>
              <w:bottom w:val="single" w:sz="4" w:space="0" w:color="auto"/>
              <w:right w:val="single" w:sz="4" w:space="0" w:color="auto"/>
            </w:tcBorders>
          </w:tcPr>
          <w:p w14:paraId="7249353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7D8AEC65"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МС</w:t>
            </w:r>
          </w:p>
        </w:tc>
        <w:tc>
          <w:tcPr>
            <w:tcW w:w="1166" w:type="dxa"/>
            <w:gridSpan w:val="2"/>
            <w:tcBorders>
              <w:top w:val="nil"/>
              <w:left w:val="nil"/>
              <w:bottom w:val="single" w:sz="4" w:space="0" w:color="auto"/>
              <w:right w:val="single" w:sz="4" w:space="0" w:color="auto"/>
            </w:tcBorders>
          </w:tcPr>
          <w:p w14:paraId="559BDD18"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77DCC0A"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0A9EAB58" w14:textId="77777777" w:rsidTr="00507DEA">
        <w:trPr>
          <w:trHeight w:val="134"/>
        </w:trPr>
        <w:tc>
          <w:tcPr>
            <w:tcW w:w="754" w:type="dxa"/>
            <w:tcBorders>
              <w:top w:val="nil"/>
              <w:left w:val="single" w:sz="4" w:space="0" w:color="auto"/>
              <w:bottom w:val="single" w:sz="4" w:space="0" w:color="auto"/>
              <w:right w:val="single" w:sz="4" w:space="0" w:color="auto"/>
            </w:tcBorders>
          </w:tcPr>
          <w:p w14:paraId="5A396319"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669B8A00"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45 МС</w:t>
            </w:r>
          </w:p>
        </w:tc>
        <w:tc>
          <w:tcPr>
            <w:tcW w:w="1166" w:type="dxa"/>
            <w:gridSpan w:val="2"/>
            <w:tcBorders>
              <w:top w:val="nil"/>
              <w:left w:val="nil"/>
              <w:bottom w:val="single" w:sz="4" w:space="0" w:color="auto"/>
              <w:right w:val="single" w:sz="4" w:space="0" w:color="auto"/>
            </w:tcBorders>
          </w:tcPr>
          <w:p w14:paraId="780A0C9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4931BCF"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07D03B4" w14:textId="77777777" w:rsidTr="00507DEA">
        <w:trPr>
          <w:trHeight w:val="293"/>
        </w:trPr>
        <w:tc>
          <w:tcPr>
            <w:tcW w:w="754" w:type="dxa"/>
            <w:tcBorders>
              <w:top w:val="nil"/>
              <w:left w:val="single" w:sz="4" w:space="0" w:color="auto"/>
              <w:bottom w:val="single" w:sz="4" w:space="0" w:color="auto"/>
              <w:right w:val="single" w:sz="4" w:space="0" w:color="auto"/>
            </w:tcBorders>
          </w:tcPr>
          <w:p w14:paraId="04200BF7"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5C77B0A9" w14:textId="77777777" w:rsidR="005C07C1" w:rsidRPr="00453E5B" w:rsidDel="00996EC8"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=250мм</w:t>
            </w:r>
          </w:p>
        </w:tc>
        <w:tc>
          <w:tcPr>
            <w:tcW w:w="1166" w:type="dxa"/>
            <w:gridSpan w:val="2"/>
            <w:tcBorders>
              <w:top w:val="nil"/>
              <w:left w:val="nil"/>
              <w:bottom w:val="single" w:sz="4" w:space="0" w:color="auto"/>
              <w:right w:val="single" w:sz="4" w:space="0" w:color="auto"/>
            </w:tcBorders>
          </w:tcPr>
          <w:p w14:paraId="76C12A7E"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B882193" w14:textId="77777777" w:rsidR="005C07C1" w:rsidRPr="00453E5B" w:rsidDel="00996EC8"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3</w:t>
            </w:r>
          </w:p>
        </w:tc>
      </w:tr>
      <w:tr w:rsidR="005C07C1" w:rsidRPr="00453E5B" w14:paraId="1EAAC0FF" w14:textId="77777777" w:rsidTr="00507DEA">
        <w:trPr>
          <w:trHeight w:val="283"/>
        </w:trPr>
        <w:tc>
          <w:tcPr>
            <w:tcW w:w="754" w:type="dxa"/>
            <w:tcBorders>
              <w:top w:val="nil"/>
              <w:left w:val="single" w:sz="4" w:space="0" w:color="auto"/>
              <w:bottom w:val="single" w:sz="4" w:space="0" w:color="auto"/>
              <w:right w:val="single" w:sz="4" w:space="0" w:color="auto"/>
            </w:tcBorders>
          </w:tcPr>
          <w:p w14:paraId="3704019C"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2FBE82C2"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3AAB1216"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4FE1A604"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71C4EFCF" w14:textId="77777777" w:rsidTr="00507DEA">
        <w:trPr>
          <w:trHeight w:val="287"/>
        </w:trPr>
        <w:tc>
          <w:tcPr>
            <w:tcW w:w="754" w:type="dxa"/>
            <w:tcBorders>
              <w:top w:val="nil"/>
              <w:left w:val="single" w:sz="4" w:space="0" w:color="auto"/>
              <w:bottom w:val="single" w:sz="4" w:space="0" w:color="auto"/>
              <w:right w:val="single" w:sz="4" w:space="0" w:color="auto"/>
            </w:tcBorders>
          </w:tcPr>
          <w:p w14:paraId="17BAAC70"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6F760832"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sz w:val="24"/>
                <w:szCs w:val="24"/>
              </w:rPr>
              <w:t>Ёмкость из полиэтилена Т10000</w:t>
            </w:r>
          </w:p>
        </w:tc>
        <w:tc>
          <w:tcPr>
            <w:tcW w:w="1166" w:type="dxa"/>
            <w:gridSpan w:val="2"/>
            <w:tcBorders>
              <w:top w:val="nil"/>
              <w:left w:val="nil"/>
              <w:bottom w:val="single" w:sz="4" w:space="0" w:color="auto"/>
              <w:right w:val="single" w:sz="4" w:space="0" w:color="auto"/>
            </w:tcBorders>
          </w:tcPr>
          <w:p w14:paraId="1E255942"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9DDEC74"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4E2DAFC7" w14:textId="77777777" w:rsidTr="00507DEA">
        <w:trPr>
          <w:trHeight w:val="264"/>
        </w:trPr>
        <w:tc>
          <w:tcPr>
            <w:tcW w:w="754" w:type="dxa"/>
            <w:tcBorders>
              <w:top w:val="nil"/>
              <w:left w:val="single" w:sz="4" w:space="0" w:color="auto"/>
              <w:bottom w:val="single" w:sz="4" w:space="0" w:color="auto"/>
              <w:right w:val="single" w:sz="4" w:space="0" w:color="auto"/>
            </w:tcBorders>
          </w:tcPr>
          <w:p w14:paraId="2B30D7F4"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0BD979F2" w14:textId="77777777" w:rsidR="005C07C1" w:rsidRPr="00453E5B"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hAnsi="Times New Roman"/>
                <w:b/>
                <w:sz w:val="24"/>
                <w:szCs w:val="24"/>
              </w:rPr>
              <w:t>ул. Энгельса, 426б</w:t>
            </w:r>
          </w:p>
        </w:tc>
        <w:tc>
          <w:tcPr>
            <w:tcW w:w="1166" w:type="dxa"/>
            <w:gridSpan w:val="2"/>
            <w:tcBorders>
              <w:top w:val="nil"/>
              <w:left w:val="nil"/>
              <w:bottom w:val="single" w:sz="4" w:space="0" w:color="auto"/>
              <w:right w:val="single" w:sz="4" w:space="0" w:color="auto"/>
            </w:tcBorders>
          </w:tcPr>
          <w:p w14:paraId="3127E546"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62937649" w14:textId="77777777" w:rsidR="005C07C1" w:rsidRPr="00453E5B" w:rsidRDefault="005C07C1" w:rsidP="005C07C1">
            <w:pPr>
              <w:spacing w:after="0" w:line="240" w:lineRule="auto"/>
              <w:jc w:val="center"/>
              <w:rPr>
                <w:rFonts w:ascii="Times New Roman" w:hAnsi="Times New Roman"/>
                <w:b/>
                <w:color w:val="000000"/>
                <w:sz w:val="24"/>
                <w:szCs w:val="24"/>
              </w:rPr>
            </w:pPr>
          </w:p>
        </w:tc>
      </w:tr>
      <w:tr w:rsidR="005C07C1" w:rsidRPr="00453E5B" w14:paraId="0F5B21CA" w14:textId="77777777" w:rsidTr="00507DEA">
        <w:trPr>
          <w:trHeight w:val="282"/>
        </w:trPr>
        <w:tc>
          <w:tcPr>
            <w:tcW w:w="754" w:type="dxa"/>
            <w:tcBorders>
              <w:top w:val="nil"/>
              <w:left w:val="single" w:sz="4" w:space="0" w:color="auto"/>
              <w:bottom w:val="single" w:sz="4" w:space="0" w:color="auto"/>
              <w:right w:val="single" w:sz="4" w:space="0" w:color="auto"/>
            </w:tcBorders>
          </w:tcPr>
          <w:p w14:paraId="49BD364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7AD89C48"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1000 кВт</w:t>
            </w:r>
          </w:p>
        </w:tc>
        <w:tc>
          <w:tcPr>
            <w:tcW w:w="1166" w:type="dxa"/>
            <w:gridSpan w:val="2"/>
            <w:tcBorders>
              <w:top w:val="nil"/>
              <w:left w:val="nil"/>
              <w:bottom w:val="single" w:sz="4" w:space="0" w:color="auto"/>
              <w:right w:val="single" w:sz="4" w:space="0" w:color="auto"/>
            </w:tcBorders>
          </w:tcPr>
          <w:p w14:paraId="62F0697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C0B0F6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22BCD856" w14:textId="77777777" w:rsidTr="00507DEA">
        <w:trPr>
          <w:trHeight w:val="258"/>
        </w:trPr>
        <w:tc>
          <w:tcPr>
            <w:tcW w:w="754" w:type="dxa"/>
            <w:tcBorders>
              <w:top w:val="nil"/>
              <w:left w:val="single" w:sz="4" w:space="0" w:color="auto"/>
              <w:bottom w:val="single" w:sz="4" w:space="0" w:color="auto"/>
              <w:right w:val="single" w:sz="4" w:space="0" w:color="auto"/>
            </w:tcBorders>
          </w:tcPr>
          <w:p w14:paraId="362BF26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4EFF908B"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color w:val="000000"/>
                <w:sz w:val="24"/>
                <w:szCs w:val="24"/>
              </w:rPr>
              <w:t xml:space="preserve">Котел водогрейный ROSSEN </w:t>
            </w:r>
            <w:r w:rsidRPr="00453E5B">
              <w:rPr>
                <w:rFonts w:ascii="Times New Roman" w:hAnsi="Times New Roman"/>
                <w:bCs/>
                <w:sz w:val="24"/>
                <w:szCs w:val="24"/>
              </w:rPr>
              <w:t>RS-D</w:t>
            </w:r>
            <w:r w:rsidRPr="00453E5B" w:rsidDel="007264C4">
              <w:rPr>
                <w:rFonts w:ascii="Times New Roman" w:hAnsi="Times New Roman"/>
                <w:bCs/>
                <w:color w:val="000000"/>
                <w:sz w:val="24"/>
                <w:szCs w:val="24"/>
              </w:rPr>
              <w:t xml:space="preserve"> </w:t>
            </w:r>
            <w:r w:rsidRPr="00453E5B">
              <w:rPr>
                <w:rFonts w:ascii="Times New Roman" w:hAnsi="Times New Roman"/>
                <w:bCs/>
                <w:color w:val="000000"/>
                <w:sz w:val="24"/>
                <w:szCs w:val="24"/>
              </w:rPr>
              <w:t>500 кВт</w:t>
            </w:r>
          </w:p>
        </w:tc>
        <w:tc>
          <w:tcPr>
            <w:tcW w:w="1166" w:type="dxa"/>
            <w:gridSpan w:val="2"/>
            <w:tcBorders>
              <w:top w:val="nil"/>
              <w:left w:val="nil"/>
              <w:bottom w:val="single" w:sz="4" w:space="0" w:color="auto"/>
              <w:right w:val="single" w:sz="4" w:space="0" w:color="auto"/>
            </w:tcBorders>
          </w:tcPr>
          <w:p w14:paraId="3D58FBA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19BA7F9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3B85433B" w14:textId="77777777" w:rsidTr="00507DEA">
        <w:trPr>
          <w:trHeight w:val="276"/>
        </w:trPr>
        <w:tc>
          <w:tcPr>
            <w:tcW w:w="754" w:type="dxa"/>
            <w:tcBorders>
              <w:top w:val="nil"/>
              <w:left w:val="single" w:sz="4" w:space="0" w:color="auto"/>
              <w:bottom w:val="single" w:sz="4" w:space="0" w:color="auto"/>
              <w:right w:val="single" w:sz="4" w:space="0" w:color="auto"/>
            </w:tcBorders>
          </w:tcPr>
          <w:p w14:paraId="41C41BF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1B7243A1"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099929F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3ECB91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5C07C1" w:rsidRPr="00453E5B" w14:paraId="25E99D0B" w14:textId="77777777" w:rsidTr="00507DEA">
        <w:trPr>
          <w:trHeight w:val="280"/>
        </w:trPr>
        <w:tc>
          <w:tcPr>
            <w:tcW w:w="754" w:type="dxa"/>
            <w:tcBorders>
              <w:top w:val="nil"/>
              <w:left w:val="single" w:sz="4" w:space="0" w:color="auto"/>
              <w:bottom w:val="single" w:sz="4" w:space="0" w:color="auto"/>
              <w:right w:val="single" w:sz="4" w:space="0" w:color="auto"/>
            </w:tcBorders>
          </w:tcPr>
          <w:p w14:paraId="0270F7C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42DED38E"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7966B9E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4F63F5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39C39FD5" w14:textId="77777777" w:rsidTr="00507DEA">
        <w:trPr>
          <w:trHeight w:val="269"/>
        </w:trPr>
        <w:tc>
          <w:tcPr>
            <w:tcW w:w="754" w:type="dxa"/>
            <w:tcBorders>
              <w:top w:val="nil"/>
              <w:left w:val="single" w:sz="4" w:space="0" w:color="auto"/>
              <w:bottom w:val="single" w:sz="4" w:space="0" w:color="auto"/>
              <w:right w:val="single" w:sz="4" w:space="0" w:color="auto"/>
            </w:tcBorders>
          </w:tcPr>
          <w:p w14:paraId="0E3A62C6"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70EC0D1C"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bCs/>
                <w:sz w:val="24"/>
                <w:szCs w:val="24"/>
              </w:rPr>
              <w:t>Насос</w:t>
            </w:r>
            <w:r w:rsidRPr="00453E5B">
              <w:rPr>
                <w:rFonts w:ascii="Times New Roman" w:hAnsi="Times New Roman"/>
                <w:bCs/>
                <w:sz w:val="24"/>
                <w:szCs w:val="24"/>
                <w:lang w:val="en-US"/>
              </w:rPr>
              <w:t xml:space="preserve"> Wilo TOP-S 50/15 </w:t>
            </w:r>
            <w:r w:rsidRPr="00453E5B">
              <w:rPr>
                <w:rFonts w:ascii="Times New Roman" w:hAnsi="Times New Roman"/>
                <w:bCs/>
                <w:sz w:val="24"/>
                <w:szCs w:val="24"/>
              </w:rPr>
              <w:t>ДМ</w:t>
            </w:r>
          </w:p>
        </w:tc>
        <w:tc>
          <w:tcPr>
            <w:tcW w:w="1166" w:type="dxa"/>
            <w:gridSpan w:val="2"/>
            <w:tcBorders>
              <w:top w:val="nil"/>
              <w:left w:val="nil"/>
              <w:bottom w:val="single" w:sz="4" w:space="0" w:color="auto"/>
              <w:right w:val="single" w:sz="4" w:space="0" w:color="auto"/>
            </w:tcBorders>
          </w:tcPr>
          <w:p w14:paraId="2ABFDA7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D2BF0D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5C8F33D0" w14:textId="77777777" w:rsidTr="00507DEA">
        <w:trPr>
          <w:trHeight w:val="274"/>
        </w:trPr>
        <w:tc>
          <w:tcPr>
            <w:tcW w:w="754" w:type="dxa"/>
            <w:tcBorders>
              <w:top w:val="nil"/>
              <w:left w:val="single" w:sz="4" w:space="0" w:color="auto"/>
              <w:bottom w:val="single" w:sz="4" w:space="0" w:color="auto"/>
              <w:right w:val="single" w:sz="4" w:space="0" w:color="auto"/>
            </w:tcBorders>
          </w:tcPr>
          <w:p w14:paraId="20D7708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lastRenderedPageBreak/>
              <w:t>7</w:t>
            </w:r>
          </w:p>
        </w:tc>
        <w:tc>
          <w:tcPr>
            <w:tcW w:w="6768" w:type="dxa"/>
            <w:tcBorders>
              <w:top w:val="nil"/>
              <w:left w:val="nil"/>
              <w:bottom w:val="single" w:sz="4" w:space="0" w:color="auto"/>
              <w:right w:val="single" w:sz="4" w:space="0" w:color="auto"/>
            </w:tcBorders>
          </w:tcPr>
          <w:p w14:paraId="040546E3" w14:textId="77777777" w:rsidR="005C07C1" w:rsidRPr="00453E5B" w:rsidRDefault="005C07C1" w:rsidP="005C07C1">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r w:rsidRPr="00453E5B">
              <w:rPr>
                <w:rFonts w:ascii="Times New Roman" w:hAnsi="Times New Roman"/>
                <w:sz w:val="24"/>
                <w:szCs w:val="24"/>
                <w:lang w:val="en-US"/>
              </w:rPr>
              <w:t xml:space="preserve"> PN6</w:t>
            </w:r>
          </w:p>
        </w:tc>
        <w:tc>
          <w:tcPr>
            <w:tcW w:w="1166" w:type="dxa"/>
            <w:gridSpan w:val="2"/>
            <w:tcBorders>
              <w:top w:val="nil"/>
              <w:left w:val="nil"/>
              <w:bottom w:val="single" w:sz="4" w:space="0" w:color="auto"/>
              <w:right w:val="single" w:sz="4" w:space="0" w:color="auto"/>
            </w:tcBorders>
          </w:tcPr>
          <w:p w14:paraId="597D236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0C3A49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579DFBA0" w14:textId="77777777" w:rsidTr="00507DEA">
        <w:trPr>
          <w:trHeight w:val="405"/>
        </w:trPr>
        <w:tc>
          <w:tcPr>
            <w:tcW w:w="754" w:type="dxa"/>
            <w:tcBorders>
              <w:top w:val="nil"/>
              <w:left w:val="single" w:sz="4" w:space="0" w:color="auto"/>
              <w:bottom w:val="single" w:sz="4" w:space="0" w:color="auto"/>
              <w:right w:val="single" w:sz="4" w:space="0" w:color="auto"/>
            </w:tcBorders>
          </w:tcPr>
          <w:p w14:paraId="7CC39A6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7707A4E7"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w:t>
            </w:r>
          </w:p>
        </w:tc>
        <w:tc>
          <w:tcPr>
            <w:tcW w:w="1166" w:type="dxa"/>
            <w:gridSpan w:val="2"/>
            <w:tcBorders>
              <w:top w:val="nil"/>
              <w:left w:val="nil"/>
              <w:bottom w:val="single" w:sz="4" w:space="0" w:color="auto"/>
              <w:right w:val="single" w:sz="4" w:space="0" w:color="auto"/>
            </w:tcBorders>
          </w:tcPr>
          <w:p w14:paraId="7B4E2E5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155E77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325906E1" w14:textId="77777777" w:rsidTr="00507DEA">
        <w:trPr>
          <w:trHeight w:val="284"/>
        </w:trPr>
        <w:tc>
          <w:tcPr>
            <w:tcW w:w="754" w:type="dxa"/>
            <w:tcBorders>
              <w:top w:val="nil"/>
              <w:left w:val="single" w:sz="4" w:space="0" w:color="auto"/>
              <w:bottom w:val="single" w:sz="4" w:space="0" w:color="auto"/>
              <w:right w:val="single" w:sz="4" w:space="0" w:color="auto"/>
            </w:tcBorders>
          </w:tcPr>
          <w:p w14:paraId="62CB0DD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22DE681E"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494D022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A58F91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5C07C1" w:rsidRPr="00453E5B" w14:paraId="2CE29749" w14:textId="77777777" w:rsidTr="00507DEA">
        <w:trPr>
          <w:trHeight w:val="275"/>
        </w:trPr>
        <w:tc>
          <w:tcPr>
            <w:tcW w:w="754" w:type="dxa"/>
            <w:tcBorders>
              <w:top w:val="nil"/>
              <w:left w:val="single" w:sz="4" w:space="0" w:color="auto"/>
              <w:bottom w:val="single" w:sz="4" w:space="0" w:color="auto"/>
              <w:right w:val="single" w:sz="4" w:space="0" w:color="auto"/>
            </w:tcBorders>
          </w:tcPr>
          <w:p w14:paraId="1C69B49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1E40D573"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80/160-11/2</w:t>
            </w:r>
          </w:p>
        </w:tc>
        <w:tc>
          <w:tcPr>
            <w:tcW w:w="1166" w:type="dxa"/>
            <w:gridSpan w:val="2"/>
            <w:tcBorders>
              <w:top w:val="nil"/>
              <w:left w:val="nil"/>
              <w:bottom w:val="single" w:sz="4" w:space="0" w:color="auto"/>
              <w:right w:val="single" w:sz="4" w:space="0" w:color="auto"/>
            </w:tcBorders>
          </w:tcPr>
          <w:p w14:paraId="38496E26"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4138BA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1EA6560F" w14:textId="77777777" w:rsidTr="00507DEA">
        <w:trPr>
          <w:trHeight w:val="280"/>
        </w:trPr>
        <w:tc>
          <w:tcPr>
            <w:tcW w:w="754" w:type="dxa"/>
            <w:tcBorders>
              <w:top w:val="nil"/>
              <w:left w:val="single" w:sz="4" w:space="0" w:color="auto"/>
              <w:bottom w:val="single" w:sz="4" w:space="0" w:color="auto"/>
              <w:right w:val="single" w:sz="4" w:space="0" w:color="auto"/>
            </w:tcBorders>
          </w:tcPr>
          <w:p w14:paraId="0BD295C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28C8A6FF"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40/160-4/2</w:t>
            </w:r>
          </w:p>
        </w:tc>
        <w:tc>
          <w:tcPr>
            <w:tcW w:w="1166" w:type="dxa"/>
            <w:gridSpan w:val="2"/>
            <w:tcBorders>
              <w:top w:val="nil"/>
              <w:left w:val="nil"/>
              <w:bottom w:val="single" w:sz="4" w:space="0" w:color="auto"/>
              <w:right w:val="single" w:sz="4" w:space="0" w:color="auto"/>
            </w:tcBorders>
          </w:tcPr>
          <w:p w14:paraId="34BB44D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F4D2C3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DCBF99A" w14:textId="77777777" w:rsidTr="000F3B3B">
        <w:trPr>
          <w:trHeight w:val="409"/>
        </w:trPr>
        <w:tc>
          <w:tcPr>
            <w:tcW w:w="754" w:type="dxa"/>
            <w:tcBorders>
              <w:top w:val="nil"/>
              <w:left w:val="single" w:sz="4" w:space="0" w:color="auto"/>
              <w:bottom w:val="single" w:sz="4" w:space="0" w:color="auto"/>
              <w:right w:val="single" w:sz="4" w:space="0" w:color="auto"/>
            </w:tcBorders>
          </w:tcPr>
          <w:p w14:paraId="6E403EA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31AFCE1B"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"WS 1054/F73A TWIN" непрерывного действия</w:t>
            </w:r>
          </w:p>
        </w:tc>
        <w:tc>
          <w:tcPr>
            <w:tcW w:w="1166" w:type="dxa"/>
            <w:gridSpan w:val="2"/>
            <w:tcBorders>
              <w:top w:val="nil"/>
              <w:left w:val="nil"/>
              <w:bottom w:val="single" w:sz="4" w:space="0" w:color="auto"/>
              <w:right w:val="single" w:sz="4" w:space="0" w:color="auto"/>
            </w:tcBorders>
          </w:tcPr>
          <w:p w14:paraId="4082A206"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E8E8D3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5C07C1" w:rsidRPr="00453E5B" w14:paraId="288DEFF8" w14:textId="77777777" w:rsidTr="00507DEA">
        <w:trPr>
          <w:trHeight w:val="247"/>
        </w:trPr>
        <w:tc>
          <w:tcPr>
            <w:tcW w:w="754" w:type="dxa"/>
            <w:tcBorders>
              <w:top w:val="nil"/>
              <w:left w:val="single" w:sz="4" w:space="0" w:color="auto"/>
              <w:bottom w:val="single" w:sz="4" w:space="0" w:color="auto"/>
              <w:right w:val="single" w:sz="4" w:space="0" w:color="auto"/>
            </w:tcBorders>
          </w:tcPr>
          <w:p w14:paraId="4533709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617272F8"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7EB17D7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A2640B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E9EE05F" w14:textId="77777777" w:rsidTr="00507DEA">
        <w:trPr>
          <w:trHeight w:val="280"/>
        </w:trPr>
        <w:tc>
          <w:tcPr>
            <w:tcW w:w="754" w:type="dxa"/>
            <w:tcBorders>
              <w:top w:val="nil"/>
              <w:left w:val="single" w:sz="4" w:space="0" w:color="auto"/>
              <w:bottom w:val="single" w:sz="4" w:space="0" w:color="auto"/>
              <w:right w:val="single" w:sz="4" w:space="0" w:color="auto"/>
            </w:tcBorders>
          </w:tcPr>
          <w:p w14:paraId="683BD32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nil"/>
              <w:left w:val="nil"/>
              <w:bottom w:val="single" w:sz="4" w:space="0" w:color="auto"/>
              <w:right w:val="single" w:sz="4" w:space="0" w:color="auto"/>
            </w:tcBorders>
          </w:tcPr>
          <w:p w14:paraId="5A21A6F6"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500/6</w:t>
            </w:r>
          </w:p>
        </w:tc>
        <w:tc>
          <w:tcPr>
            <w:tcW w:w="1166" w:type="dxa"/>
            <w:gridSpan w:val="2"/>
            <w:tcBorders>
              <w:top w:val="nil"/>
              <w:left w:val="nil"/>
              <w:bottom w:val="single" w:sz="4" w:space="0" w:color="auto"/>
              <w:right w:val="single" w:sz="4" w:space="0" w:color="auto"/>
            </w:tcBorders>
          </w:tcPr>
          <w:p w14:paraId="580F12F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5587C2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2ED1A9A5" w14:textId="77777777" w:rsidTr="00507DEA">
        <w:trPr>
          <w:trHeight w:val="283"/>
        </w:trPr>
        <w:tc>
          <w:tcPr>
            <w:tcW w:w="754" w:type="dxa"/>
            <w:tcBorders>
              <w:top w:val="nil"/>
              <w:left w:val="single" w:sz="4" w:space="0" w:color="auto"/>
              <w:bottom w:val="single" w:sz="4" w:space="0" w:color="auto"/>
              <w:right w:val="single" w:sz="4" w:space="0" w:color="auto"/>
            </w:tcBorders>
          </w:tcPr>
          <w:p w14:paraId="701262F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0C6AADDE"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739CC9E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60FB96B6"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5541E23A" w14:textId="77777777" w:rsidTr="00507DEA">
        <w:trPr>
          <w:trHeight w:val="260"/>
        </w:trPr>
        <w:tc>
          <w:tcPr>
            <w:tcW w:w="754" w:type="dxa"/>
            <w:tcBorders>
              <w:top w:val="nil"/>
              <w:left w:val="single" w:sz="4" w:space="0" w:color="auto"/>
              <w:bottom w:val="single" w:sz="4" w:space="0" w:color="auto"/>
              <w:right w:val="single" w:sz="4" w:space="0" w:color="auto"/>
            </w:tcBorders>
          </w:tcPr>
          <w:p w14:paraId="3C65FD8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2FBAFA2F"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120 MC</w:t>
            </w:r>
          </w:p>
        </w:tc>
        <w:tc>
          <w:tcPr>
            <w:tcW w:w="1166" w:type="dxa"/>
            <w:gridSpan w:val="2"/>
            <w:tcBorders>
              <w:top w:val="nil"/>
              <w:left w:val="nil"/>
              <w:bottom w:val="single" w:sz="4" w:space="0" w:color="auto"/>
              <w:right w:val="single" w:sz="4" w:space="0" w:color="auto"/>
            </w:tcBorders>
          </w:tcPr>
          <w:p w14:paraId="331C990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B27144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6908F05" w14:textId="77777777" w:rsidTr="00507DEA">
        <w:trPr>
          <w:trHeight w:val="277"/>
        </w:trPr>
        <w:tc>
          <w:tcPr>
            <w:tcW w:w="754" w:type="dxa"/>
            <w:tcBorders>
              <w:top w:val="nil"/>
              <w:left w:val="single" w:sz="4" w:space="0" w:color="auto"/>
              <w:bottom w:val="single" w:sz="4" w:space="0" w:color="auto"/>
              <w:right w:val="single" w:sz="4" w:space="0" w:color="auto"/>
            </w:tcBorders>
          </w:tcPr>
          <w:p w14:paraId="5B909D6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55F3DD3F"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MC</w:t>
            </w:r>
          </w:p>
        </w:tc>
        <w:tc>
          <w:tcPr>
            <w:tcW w:w="1166" w:type="dxa"/>
            <w:gridSpan w:val="2"/>
            <w:tcBorders>
              <w:top w:val="nil"/>
              <w:left w:val="nil"/>
              <w:bottom w:val="single" w:sz="4" w:space="0" w:color="auto"/>
              <w:right w:val="single" w:sz="4" w:space="0" w:color="auto"/>
            </w:tcBorders>
          </w:tcPr>
          <w:p w14:paraId="077BAFC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F1227E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699052FA" w14:textId="77777777" w:rsidTr="00507DEA">
        <w:trPr>
          <w:trHeight w:val="268"/>
        </w:trPr>
        <w:tc>
          <w:tcPr>
            <w:tcW w:w="754" w:type="dxa"/>
            <w:tcBorders>
              <w:top w:val="nil"/>
              <w:left w:val="single" w:sz="4" w:space="0" w:color="auto"/>
              <w:bottom w:val="single" w:sz="4" w:space="0" w:color="auto"/>
              <w:right w:val="single" w:sz="4" w:space="0" w:color="auto"/>
            </w:tcBorders>
          </w:tcPr>
          <w:p w14:paraId="52CB9A1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67E2638D"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=400мм</w:t>
            </w:r>
          </w:p>
        </w:tc>
        <w:tc>
          <w:tcPr>
            <w:tcW w:w="1166" w:type="dxa"/>
            <w:gridSpan w:val="2"/>
            <w:tcBorders>
              <w:top w:val="nil"/>
              <w:left w:val="nil"/>
              <w:bottom w:val="single" w:sz="4" w:space="0" w:color="auto"/>
              <w:right w:val="single" w:sz="4" w:space="0" w:color="auto"/>
            </w:tcBorders>
          </w:tcPr>
          <w:p w14:paraId="73120F3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6DE4F2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4353FEB6" w14:textId="77777777" w:rsidTr="00507DEA">
        <w:trPr>
          <w:trHeight w:val="285"/>
        </w:trPr>
        <w:tc>
          <w:tcPr>
            <w:tcW w:w="754" w:type="dxa"/>
            <w:tcBorders>
              <w:top w:val="nil"/>
              <w:left w:val="single" w:sz="4" w:space="0" w:color="auto"/>
              <w:bottom w:val="single" w:sz="4" w:space="0" w:color="auto"/>
              <w:right w:val="single" w:sz="4" w:space="0" w:color="auto"/>
            </w:tcBorders>
          </w:tcPr>
          <w:p w14:paraId="60CC34A8"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19</w:t>
            </w:r>
          </w:p>
        </w:tc>
        <w:tc>
          <w:tcPr>
            <w:tcW w:w="6768" w:type="dxa"/>
            <w:tcBorders>
              <w:top w:val="nil"/>
              <w:left w:val="nil"/>
              <w:bottom w:val="single" w:sz="4" w:space="0" w:color="auto"/>
              <w:right w:val="single" w:sz="4" w:space="0" w:color="auto"/>
            </w:tcBorders>
          </w:tcPr>
          <w:p w14:paraId="150D0A31"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304CC8A0"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CB97F4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018CDA2B" w14:textId="77777777" w:rsidTr="00507DEA">
        <w:trPr>
          <w:trHeight w:val="276"/>
        </w:trPr>
        <w:tc>
          <w:tcPr>
            <w:tcW w:w="754" w:type="dxa"/>
            <w:tcBorders>
              <w:top w:val="nil"/>
              <w:left w:val="single" w:sz="4" w:space="0" w:color="auto"/>
              <w:bottom w:val="single" w:sz="4" w:space="0" w:color="auto"/>
              <w:right w:val="single" w:sz="4" w:space="0" w:color="auto"/>
            </w:tcBorders>
          </w:tcPr>
          <w:p w14:paraId="085F7000"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20</w:t>
            </w:r>
          </w:p>
        </w:tc>
        <w:tc>
          <w:tcPr>
            <w:tcW w:w="6768" w:type="dxa"/>
            <w:tcBorders>
              <w:top w:val="nil"/>
              <w:left w:val="nil"/>
              <w:bottom w:val="single" w:sz="4" w:space="0" w:color="auto"/>
              <w:right w:val="single" w:sz="4" w:space="0" w:color="auto"/>
            </w:tcBorders>
          </w:tcPr>
          <w:p w14:paraId="50586858"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6AA7E895"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46929C8E"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33C91B57" w14:textId="77777777" w:rsidTr="00507DEA">
        <w:trPr>
          <w:trHeight w:val="265"/>
        </w:trPr>
        <w:tc>
          <w:tcPr>
            <w:tcW w:w="754" w:type="dxa"/>
            <w:tcBorders>
              <w:top w:val="nil"/>
              <w:left w:val="single" w:sz="4" w:space="0" w:color="auto"/>
              <w:bottom w:val="single" w:sz="4" w:space="0" w:color="auto"/>
              <w:right w:val="single" w:sz="4" w:space="0" w:color="auto"/>
            </w:tcBorders>
          </w:tcPr>
          <w:p w14:paraId="139A4A4A"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2120A1DF" w14:textId="77777777" w:rsidR="005C07C1" w:rsidRPr="00453E5B" w:rsidRDefault="005C07C1" w:rsidP="005C07C1">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eastAsia="Lucida Sans Unicode" w:hAnsi="Times New Roman"/>
                <w:b/>
                <w:bCs/>
                <w:color w:val="000000"/>
                <w:sz w:val="24"/>
                <w:szCs w:val="24"/>
              </w:rPr>
              <w:t>пер. Ростовский, 1а</w:t>
            </w:r>
          </w:p>
        </w:tc>
        <w:tc>
          <w:tcPr>
            <w:tcW w:w="1166" w:type="dxa"/>
            <w:gridSpan w:val="2"/>
            <w:tcBorders>
              <w:top w:val="nil"/>
              <w:left w:val="nil"/>
              <w:bottom w:val="single" w:sz="4" w:space="0" w:color="auto"/>
              <w:right w:val="single" w:sz="4" w:space="0" w:color="auto"/>
            </w:tcBorders>
          </w:tcPr>
          <w:p w14:paraId="7BEEB4B3" w14:textId="77777777" w:rsidR="005C07C1" w:rsidRPr="00453E5B" w:rsidRDefault="005C07C1" w:rsidP="005C07C1">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0F972091" w14:textId="77777777" w:rsidR="005C07C1" w:rsidRPr="00453E5B" w:rsidRDefault="005C07C1" w:rsidP="005C07C1">
            <w:pPr>
              <w:spacing w:after="0" w:line="240" w:lineRule="auto"/>
              <w:jc w:val="center"/>
              <w:rPr>
                <w:rFonts w:ascii="Times New Roman" w:hAnsi="Times New Roman"/>
                <w:b/>
                <w:color w:val="000000"/>
                <w:sz w:val="24"/>
                <w:szCs w:val="24"/>
              </w:rPr>
            </w:pPr>
          </w:p>
        </w:tc>
      </w:tr>
      <w:tr w:rsidR="005C07C1" w:rsidRPr="00453E5B" w14:paraId="40B2B2A5" w14:textId="77777777" w:rsidTr="00507DEA">
        <w:trPr>
          <w:trHeight w:val="142"/>
        </w:trPr>
        <w:tc>
          <w:tcPr>
            <w:tcW w:w="754" w:type="dxa"/>
            <w:tcBorders>
              <w:top w:val="nil"/>
              <w:left w:val="single" w:sz="4" w:space="0" w:color="auto"/>
              <w:bottom w:val="single" w:sz="4" w:space="0" w:color="auto"/>
              <w:right w:val="single" w:sz="4" w:space="0" w:color="auto"/>
            </w:tcBorders>
          </w:tcPr>
          <w:p w14:paraId="452AA91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10A54141"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800 кВт</w:t>
            </w:r>
          </w:p>
        </w:tc>
        <w:tc>
          <w:tcPr>
            <w:tcW w:w="1166" w:type="dxa"/>
            <w:gridSpan w:val="2"/>
            <w:tcBorders>
              <w:top w:val="nil"/>
              <w:left w:val="nil"/>
              <w:bottom w:val="single" w:sz="4" w:space="0" w:color="auto"/>
              <w:right w:val="single" w:sz="4" w:space="0" w:color="auto"/>
            </w:tcBorders>
          </w:tcPr>
          <w:p w14:paraId="2EC51E0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B1E9E7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2DFE4EEA" w14:textId="77777777" w:rsidTr="00507DEA">
        <w:trPr>
          <w:trHeight w:val="174"/>
        </w:trPr>
        <w:tc>
          <w:tcPr>
            <w:tcW w:w="754" w:type="dxa"/>
            <w:tcBorders>
              <w:top w:val="nil"/>
              <w:left w:val="single" w:sz="4" w:space="0" w:color="auto"/>
              <w:bottom w:val="single" w:sz="4" w:space="0" w:color="auto"/>
              <w:right w:val="single" w:sz="4" w:space="0" w:color="auto"/>
            </w:tcBorders>
          </w:tcPr>
          <w:p w14:paraId="227C353E"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2</w:t>
            </w:r>
          </w:p>
        </w:tc>
        <w:tc>
          <w:tcPr>
            <w:tcW w:w="6768" w:type="dxa"/>
            <w:tcBorders>
              <w:top w:val="nil"/>
              <w:left w:val="nil"/>
              <w:bottom w:val="single" w:sz="4" w:space="0" w:color="auto"/>
              <w:right w:val="single" w:sz="4" w:space="0" w:color="auto"/>
            </w:tcBorders>
          </w:tcPr>
          <w:p w14:paraId="12134213"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300 кВт</w:t>
            </w:r>
          </w:p>
        </w:tc>
        <w:tc>
          <w:tcPr>
            <w:tcW w:w="1166" w:type="dxa"/>
            <w:gridSpan w:val="2"/>
            <w:tcBorders>
              <w:top w:val="nil"/>
              <w:left w:val="nil"/>
              <w:bottom w:val="single" w:sz="4" w:space="0" w:color="auto"/>
              <w:right w:val="single" w:sz="4" w:space="0" w:color="auto"/>
            </w:tcBorders>
          </w:tcPr>
          <w:p w14:paraId="07DA8F60"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6BAF964"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C07C1" w:rsidRPr="00453E5B" w14:paraId="572E3122" w14:textId="77777777" w:rsidTr="00507DEA">
        <w:trPr>
          <w:trHeight w:val="192"/>
        </w:trPr>
        <w:tc>
          <w:tcPr>
            <w:tcW w:w="754" w:type="dxa"/>
            <w:tcBorders>
              <w:top w:val="nil"/>
              <w:left w:val="single" w:sz="4" w:space="0" w:color="auto"/>
              <w:bottom w:val="single" w:sz="4" w:space="0" w:color="auto"/>
              <w:right w:val="single" w:sz="4" w:space="0" w:color="auto"/>
            </w:tcBorders>
          </w:tcPr>
          <w:p w14:paraId="10263BD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25D1FF2C"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0436F59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B780A4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5C07C1" w:rsidRPr="00453E5B" w14:paraId="21D952C8" w14:textId="77777777" w:rsidTr="00507DEA">
        <w:trPr>
          <w:trHeight w:val="223"/>
        </w:trPr>
        <w:tc>
          <w:tcPr>
            <w:tcW w:w="754" w:type="dxa"/>
            <w:tcBorders>
              <w:top w:val="nil"/>
              <w:left w:val="single" w:sz="4" w:space="0" w:color="auto"/>
              <w:bottom w:val="single" w:sz="4" w:space="0" w:color="auto"/>
              <w:right w:val="single" w:sz="4" w:space="0" w:color="auto"/>
            </w:tcBorders>
          </w:tcPr>
          <w:p w14:paraId="221FD72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3A8E6317"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Насос Wilo I</w:t>
            </w:r>
            <w:r w:rsidRPr="00453E5B">
              <w:rPr>
                <w:rFonts w:ascii="Times New Roman" w:hAnsi="Times New Roman"/>
                <w:bCs/>
                <w:sz w:val="24"/>
                <w:szCs w:val="24"/>
              </w:rPr>
              <w:t>Р</w:t>
            </w:r>
            <w:r w:rsidRPr="00453E5B">
              <w:rPr>
                <w:rFonts w:ascii="Times New Roman" w:hAnsi="Times New Roman"/>
                <w:bCs/>
                <w:sz w:val="24"/>
                <w:szCs w:val="24"/>
                <w:lang w:val="en-US"/>
              </w:rPr>
              <w:t xml:space="preserve">L </w:t>
            </w:r>
            <w:r w:rsidRPr="00453E5B">
              <w:rPr>
                <w:rFonts w:ascii="Times New Roman" w:hAnsi="Times New Roman"/>
                <w:bCs/>
                <w:sz w:val="24"/>
                <w:szCs w:val="24"/>
              </w:rPr>
              <w:t>32/105-0,75/2</w:t>
            </w:r>
          </w:p>
        </w:tc>
        <w:tc>
          <w:tcPr>
            <w:tcW w:w="1166" w:type="dxa"/>
            <w:gridSpan w:val="2"/>
            <w:tcBorders>
              <w:top w:val="nil"/>
              <w:left w:val="nil"/>
              <w:bottom w:val="single" w:sz="4" w:space="0" w:color="auto"/>
              <w:right w:val="single" w:sz="4" w:space="0" w:color="auto"/>
            </w:tcBorders>
          </w:tcPr>
          <w:p w14:paraId="037C345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EF1807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08BE5FBD" w14:textId="77777777" w:rsidTr="00507DEA">
        <w:trPr>
          <w:trHeight w:val="270"/>
        </w:trPr>
        <w:tc>
          <w:tcPr>
            <w:tcW w:w="754" w:type="dxa"/>
            <w:tcBorders>
              <w:top w:val="nil"/>
              <w:left w:val="single" w:sz="4" w:space="0" w:color="auto"/>
              <w:bottom w:val="single" w:sz="4" w:space="0" w:color="auto"/>
              <w:right w:val="single" w:sz="4" w:space="0" w:color="auto"/>
            </w:tcBorders>
          </w:tcPr>
          <w:p w14:paraId="2949936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06A9B576"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w:t>
            </w:r>
            <w:r w:rsidRPr="00453E5B">
              <w:rPr>
                <w:rFonts w:ascii="Times New Roman" w:hAnsi="Times New Roman"/>
                <w:sz w:val="24"/>
                <w:szCs w:val="24"/>
              </w:rPr>
              <w:t>Р</w:t>
            </w:r>
            <w:r w:rsidRPr="00453E5B">
              <w:rPr>
                <w:rFonts w:ascii="Times New Roman" w:hAnsi="Times New Roman"/>
                <w:sz w:val="24"/>
                <w:szCs w:val="24"/>
                <w:lang w:val="en-US"/>
              </w:rPr>
              <w:t xml:space="preserve">L </w:t>
            </w:r>
            <w:r w:rsidRPr="00453E5B">
              <w:rPr>
                <w:rFonts w:ascii="Times New Roman" w:hAnsi="Times New Roman"/>
                <w:sz w:val="24"/>
                <w:szCs w:val="24"/>
              </w:rPr>
              <w:t>32/125-1,1/2</w:t>
            </w:r>
          </w:p>
        </w:tc>
        <w:tc>
          <w:tcPr>
            <w:tcW w:w="1166" w:type="dxa"/>
            <w:gridSpan w:val="2"/>
            <w:tcBorders>
              <w:top w:val="nil"/>
              <w:left w:val="nil"/>
              <w:bottom w:val="single" w:sz="4" w:space="0" w:color="auto"/>
              <w:right w:val="single" w:sz="4" w:space="0" w:color="auto"/>
            </w:tcBorders>
          </w:tcPr>
          <w:p w14:paraId="37A322D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87B998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5C07C1" w:rsidRPr="00453E5B" w14:paraId="78CC8129" w14:textId="77777777" w:rsidTr="00507DEA">
        <w:trPr>
          <w:trHeight w:val="132"/>
        </w:trPr>
        <w:tc>
          <w:tcPr>
            <w:tcW w:w="754" w:type="dxa"/>
            <w:tcBorders>
              <w:top w:val="nil"/>
              <w:left w:val="single" w:sz="4" w:space="0" w:color="auto"/>
              <w:bottom w:val="single" w:sz="4" w:space="0" w:color="auto"/>
              <w:right w:val="single" w:sz="4" w:space="0" w:color="auto"/>
            </w:tcBorders>
          </w:tcPr>
          <w:p w14:paraId="0A6B7AE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 6</w:t>
            </w:r>
          </w:p>
        </w:tc>
        <w:tc>
          <w:tcPr>
            <w:tcW w:w="6768" w:type="dxa"/>
            <w:tcBorders>
              <w:top w:val="nil"/>
              <w:left w:val="nil"/>
              <w:bottom w:val="single" w:sz="4" w:space="0" w:color="auto"/>
              <w:right w:val="single" w:sz="4" w:space="0" w:color="auto"/>
            </w:tcBorders>
          </w:tcPr>
          <w:p w14:paraId="5856ADF5"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Wilo </w:t>
            </w:r>
            <w:r w:rsidRPr="00453E5B">
              <w:rPr>
                <w:rFonts w:ascii="Times New Roman" w:hAnsi="Times New Roman"/>
                <w:sz w:val="24"/>
                <w:szCs w:val="24"/>
                <w:lang w:val="en-US"/>
              </w:rPr>
              <w:t>I</w:t>
            </w:r>
            <w:r w:rsidRPr="00453E5B">
              <w:rPr>
                <w:rFonts w:ascii="Times New Roman" w:hAnsi="Times New Roman"/>
                <w:sz w:val="24"/>
                <w:szCs w:val="24"/>
              </w:rPr>
              <w:t>Р</w:t>
            </w:r>
            <w:r w:rsidRPr="00453E5B">
              <w:rPr>
                <w:rFonts w:ascii="Times New Roman" w:hAnsi="Times New Roman"/>
                <w:sz w:val="24"/>
                <w:szCs w:val="24"/>
                <w:lang w:val="en-US"/>
              </w:rPr>
              <w:t>L</w:t>
            </w:r>
            <w:r w:rsidRPr="00453E5B">
              <w:rPr>
                <w:rFonts w:ascii="Times New Roman" w:hAnsi="Times New Roman"/>
                <w:sz w:val="24"/>
                <w:szCs w:val="24"/>
              </w:rPr>
              <w:t xml:space="preserve"> 65/130-4/2</w:t>
            </w:r>
          </w:p>
        </w:tc>
        <w:tc>
          <w:tcPr>
            <w:tcW w:w="1166" w:type="dxa"/>
            <w:gridSpan w:val="2"/>
            <w:tcBorders>
              <w:top w:val="nil"/>
              <w:left w:val="nil"/>
              <w:bottom w:val="single" w:sz="4" w:space="0" w:color="auto"/>
              <w:right w:val="single" w:sz="4" w:space="0" w:color="auto"/>
            </w:tcBorders>
          </w:tcPr>
          <w:p w14:paraId="105C792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69FBAC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0AAC5071" w14:textId="77777777" w:rsidTr="00507DEA">
        <w:trPr>
          <w:trHeight w:val="267"/>
        </w:trPr>
        <w:tc>
          <w:tcPr>
            <w:tcW w:w="754" w:type="dxa"/>
            <w:tcBorders>
              <w:top w:val="nil"/>
              <w:left w:val="single" w:sz="4" w:space="0" w:color="auto"/>
              <w:bottom w:val="single" w:sz="4" w:space="0" w:color="auto"/>
              <w:right w:val="single" w:sz="4" w:space="0" w:color="auto"/>
            </w:tcBorders>
          </w:tcPr>
          <w:p w14:paraId="5883F62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59883F51"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206-1/Е/3-400-50-2/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5AF1E2E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C99FDD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3D21334B" w14:textId="77777777" w:rsidTr="00507DEA">
        <w:trPr>
          <w:trHeight w:val="409"/>
        </w:trPr>
        <w:tc>
          <w:tcPr>
            <w:tcW w:w="754" w:type="dxa"/>
            <w:tcBorders>
              <w:top w:val="nil"/>
              <w:left w:val="single" w:sz="4" w:space="0" w:color="auto"/>
              <w:bottom w:val="single" w:sz="4" w:space="0" w:color="auto"/>
              <w:right w:val="single" w:sz="4" w:space="0" w:color="auto"/>
            </w:tcBorders>
          </w:tcPr>
          <w:p w14:paraId="0F96B40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23853421"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402-1/Е/3-400-50-2</w:t>
            </w:r>
          </w:p>
        </w:tc>
        <w:tc>
          <w:tcPr>
            <w:tcW w:w="1166" w:type="dxa"/>
            <w:gridSpan w:val="2"/>
            <w:tcBorders>
              <w:top w:val="nil"/>
              <w:left w:val="nil"/>
              <w:bottom w:val="single" w:sz="4" w:space="0" w:color="auto"/>
              <w:right w:val="single" w:sz="4" w:space="0" w:color="auto"/>
            </w:tcBorders>
          </w:tcPr>
          <w:p w14:paraId="482DA9AF"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AD3744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1ECA21A" w14:textId="77777777" w:rsidTr="005C07C1">
        <w:trPr>
          <w:trHeight w:val="567"/>
        </w:trPr>
        <w:tc>
          <w:tcPr>
            <w:tcW w:w="754" w:type="dxa"/>
            <w:tcBorders>
              <w:top w:val="nil"/>
              <w:left w:val="single" w:sz="4" w:space="0" w:color="auto"/>
              <w:bottom w:val="single" w:sz="4" w:space="0" w:color="auto"/>
              <w:right w:val="single" w:sz="4" w:space="0" w:color="auto"/>
            </w:tcBorders>
          </w:tcPr>
          <w:p w14:paraId="3DB99A1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145A2A85"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Установка умягчения воды " WS 1354/F73A TWIN" непрерывного действия</w:t>
            </w:r>
          </w:p>
        </w:tc>
        <w:tc>
          <w:tcPr>
            <w:tcW w:w="1166" w:type="dxa"/>
            <w:gridSpan w:val="2"/>
            <w:tcBorders>
              <w:top w:val="nil"/>
              <w:left w:val="nil"/>
              <w:bottom w:val="single" w:sz="4" w:space="0" w:color="auto"/>
              <w:right w:val="single" w:sz="4" w:space="0" w:color="auto"/>
            </w:tcBorders>
          </w:tcPr>
          <w:p w14:paraId="621DFDF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3A3E74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5C8E4038" w14:textId="77777777" w:rsidTr="00507DEA">
        <w:trPr>
          <w:trHeight w:val="274"/>
        </w:trPr>
        <w:tc>
          <w:tcPr>
            <w:tcW w:w="754" w:type="dxa"/>
            <w:tcBorders>
              <w:top w:val="nil"/>
              <w:left w:val="single" w:sz="4" w:space="0" w:color="auto"/>
              <w:bottom w:val="single" w:sz="4" w:space="0" w:color="auto"/>
              <w:right w:val="single" w:sz="4" w:space="0" w:color="auto"/>
            </w:tcBorders>
          </w:tcPr>
          <w:p w14:paraId="5E139D5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31879035"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Ёмкость из полиэтилена Т10000</w:t>
            </w:r>
          </w:p>
        </w:tc>
        <w:tc>
          <w:tcPr>
            <w:tcW w:w="1166" w:type="dxa"/>
            <w:gridSpan w:val="2"/>
            <w:tcBorders>
              <w:top w:val="nil"/>
              <w:left w:val="nil"/>
              <w:bottom w:val="single" w:sz="4" w:space="0" w:color="auto"/>
              <w:right w:val="single" w:sz="4" w:space="0" w:color="auto"/>
            </w:tcBorders>
          </w:tcPr>
          <w:p w14:paraId="38B4224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1942CF9"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25947E5D" w14:textId="77777777" w:rsidTr="00507DEA">
        <w:trPr>
          <w:trHeight w:val="263"/>
        </w:trPr>
        <w:tc>
          <w:tcPr>
            <w:tcW w:w="754" w:type="dxa"/>
            <w:tcBorders>
              <w:top w:val="nil"/>
              <w:left w:val="single" w:sz="4" w:space="0" w:color="auto"/>
              <w:bottom w:val="single" w:sz="4" w:space="0" w:color="auto"/>
              <w:right w:val="single" w:sz="4" w:space="0" w:color="auto"/>
            </w:tcBorders>
          </w:tcPr>
          <w:p w14:paraId="5842969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0D98B897"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Мембранный расширительный бак Reflex N 400/6</w:t>
            </w:r>
          </w:p>
        </w:tc>
        <w:tc>
          <w:tcPr>
            <w:tcW w:w="1166" w:type="dxa"/>
            <w:gridSpan w:val="2"/>
            <w:tcBorders>
              <w:top w:val="nil"/>
              <w:left w:val="nil"/>
              <w:bottom w:val="single" w:sz="4" w:space="0" w:color="auto"/>
              <w:right w:val="single" w:sz="4" w:space="0" w:color="auto"/>
            </w:tcBorders>
          </w:tcPr>
          <w:p w14:paraId="36EE2B22"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69F98C9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71AD3C9B" w14:textId="77777777" w:rsidTr="00507DEA">
        <w:trPr>
          <w:trHeight w:val="281"/>
        </w:trPr>
        <w:tc>
          <w:tcPr>
            <w:tcW w:w="754" w:type="dxa"/>
            <w:tcBorders>
              <w:top w:val="nil"/>
              <w:left w:val="single" w:sz="4" w:space="0" w:color="auto"/>
              <w:bottom w:val="single" w:sz="4" w:space="0" w:color="auto"/>
              <w:right w:val="single" w:sz="4" w:space="0" w:color="auto"/>
            </w:tcBorders>
          </w:tcPr>
          <w:p w14:paraId="4CC07E0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0FAF3D31"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50CB3D31"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1FF76A1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5C07C1" w:rsidRPr="00453E5B" w14:paraId="19D31249" w14:textId="77777777" w:rsidTr="00507DEA">
        <w:trPr>
          <w:trHeight w:val="130"/>
        </w:trPr>
        <w:tc>
          <w:tcPr>
            <w:tcW w:w="754" w:type="dxa"/>
            <w:tcBorders>
              <w:top w:val="nil"/>
              <w:left w:val="single" w:sz="4" w:space="0" w:color="auto"/>
              <w:bottom w:val="single" w:sz="4" w:space="0" w:color="auto"/>
              <w:right w:val="single" w:sz="4" w:space="0" w:color="auto"/>
            </w:tcBorders>
          </w:tcPr>
          <w:p w14:paraId="1DFB011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4166AAA6"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Горелка газовая TBG 35 МС</w:t>
            </w:r>
          </w:p>
        </w:tc>
        <w:tc>
          <w:tcPr>
            <w:tcW w:w="1166" w:type="dxa"/>
            <w:gridSpan w:val="2"/>
            <w:tcBorders>
              <w:top w:val="nil"/>
              <w:left w:val="nil"/>
              <w:bottom w:val="single" w:sz="4" w:space="0" w:color="auto"/>
              <w:right w:val="single" w:sz="4" w:space="0" w:color="auto"/>
            </w:tcBorders>
          </w:tcPr>
          <w:p w14:paraId="1AAD787A"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BF38F74"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34FD8E15" w14:textId="77777777" w:rsidTr="00507DEA">
        <w:trPr>
          <w:trHeight w:val="303"/>
        </w:trPr>
        <w:tc>
          <w:tcPr>
            <w:tcW w:w="754" w:type="dxa"/>
            <w:tcBorders>
              <w:top w:val="nil"/>
              <w:left w:val="single" w:sz="4" w:space="0" w:color="auto"/>
              <w:bottom w:val="single" w:sz="4" w:space="0" w:color="auto"/>
              <w:right w:val="single" w:sz="4" w:space="0" w:color="auto"/>
            </w:tcBorders>
          </w:tcPr>
          <w:p w14:paraId="51713663"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7F4052D2"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Горелка газовая TBG 85 МС</w:t>
            </w:r>
          </w:p>
        </w:tc>
        <w:tc>
          <w:tcPr>
            <w:tcW w:w="1166" w:type="dxa"/>
            <w:gridSpan w:val="2"/>
            <w:tcBorders>
              <w:top w:val="nil"/>
              <w:left w:val="nil"/>
              <w:bottom w:val="single" w:sz="4" w:space="0" w:color="auto"/>
              <w:right w:val="single" w:sz="4" w:space="0" w:color="auto"/>
            </w:tcBorders>
          </w:tcPr>
          <w:p w14:paraId="61B640D7"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7E2705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6DB13B5E" w14:textId="77777777" w:rsidTr="00507DEA">
        <w:trPr>
          <w:trHeight w:val="279"/>
        </w:trPr>
        <w:tc>
          <w:tcPr>
            <w:tcW w:w="754" w:type="dxa"/>
            <w:tcBorders>
              <w:top w:val="nil"/>
              <w:left w:val="single" w:sz="4" w:space="0" w:color="auto"/>
              <w:bottom w:val="single" w:sz="4" w:space="0" w:color="auto"/>
              <w:right w:val="single" w:sz="4" w:space="0" w:color="auto"/>
            </w:tcBorders>
          </w:tcPr>
          <w:p w14:paraId="7E407D7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0B1B17A7" w14:textId="77777777" w:rsidR="005C07C1" w:rsidRPr="00453E5B" w:rsidDel="00996EC8" w:rsidRDefault="005C07C1" w:rsidP="005C07C1">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2967233B"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4BF65CC"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5C07C1" w:rsidRPr="00453E5B" w14:paraId="37DB798F" w14:textId="77777777" w:rsidTr="00507DEA">
        <w:trPr>
          <w:trHeight w:val="270"/>
        </w:trPr>
        <w:tc>
          <w:tcPr>
            <w:tcW w:w="754" w:type="dxa"/>
            <w:tcBorders>
              <w:top w:val="nil"/>
              <w:left w:val="single" w:sz="4" w:space="0" w:color="auto"/>
              <w:bottom w:val="single" w:sz="4" w:space="0" w:color="auto"/>
              <w:right w:val="single" w:sz="4" w:space="0" w:color="auto"/>
            </w:tcBorders>
          </w:tcPr>
          <w:p w14:paraId="433F7385"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743F7E38" w14:textId="77777777" w:rsidR="005C07C1" w:rsidRPr="00453E5B" w:rsidRDefault="005C07C1" w:rsidP="005C07C1">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=200мм</w:t>
            </w:r>
          </w:p>
        </w:tc>
        <w:tc>
          <w:tcPr>
            <w:tcW w:w="1166" w:type="dxa"/>
            <w:gridSpan w:val="2"/>
            <w:tcBorders>
              <w:top w:val="nil"/>
              <w:left w:val="nil"/>
              <w:bottom w:val="single" w:sz="4" w:space="0" w:color="auto"/>
              <w:right w:val="single" w:sz="4" w:space="0" w:color="auto"/>
            </w:tcBorders>
          </w:tcPr>
          <w:p w14:paraId="42DA206E"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51AFFFD" w14:textId="77777777" w:rsidR="005C07C1" w:rsidRPr="00453E5B" w:rsidRDefault="005C07C1" w:rsidP="005C07C1">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5C07C1" w:rsidRPr="00453E5B" w14:paraId="45B2AE45" w14:textId="77777777" w:rsidTr="00507DEA">
        <w:trPr>
          <w:trHeight w:val="274"/>
        </w:trPr>
        <w:tc>
          <w:tcPr>
            <w:tcW w:w="754" w:type="dxa"/>
            <w:tcBorders>
              <w:top w:val="nil"/>
              <w:left w:val="single" w:sz="4" w:space="0" w:color="auto"/>
              <w:bottom w:val="single" w:sz="4" w:space="0" w:color="auto"/>
              <w:right w:val="single" w:sz="4" w:space="0" w:color="auto"/>
            </w:tcBorders>
          </w:tcPr>
          <w:p w14:paraId="79D324F5"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343DCC2E" w14:textId="77777777" w:rsidR="005C07C1" w:rsidRPr="00453E5B" w:rsidRDefault="005C07C1" w:rsidP="005C07C1">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41CEE03F"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387D9B11" w14:textId="77777777" w:rsidR="005C07C1" w:rsidRPr="00453E5B" w:rsidRDefault="005C07C1" w:rsidP="005C07C1">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C05A60" w:rsidRPr="00453E5B" w14:paraId="6AB1942D" w14:textId="77777777" w:rsidTr="00507DEA">
        <w:trPr>
          <w:trHeight w:val="264"/>
        </w:trPr>
        <w:tc>
          <w:tcPr>
            <w:tcW w:w="754" w:type="dxa"/>
            <w:tcBorders>
              <w:top w:val="single" w:sz="4" w:space="0" w:color="auto"/>
              <w:left w:val="single" w:sz="4" w:space="0" w:color="auto"/>
              <w:bottom w:val="single" w:sz="4" w:space="0" w:color="auto"/>
              <w:right w:val="single" w:sz="4" w:space="0" w:color="auto"/>
            </w:tcBorders>
          </w:tcPr>
          <w:p w14:paraId="16736CE8" w14:textId="77777777" w:rsidR="00C05A60" w:rsidRPr="00453E5B" w:rsidRDefault="00C05A60" w:rsidP="005C07C1">
            <w:pPr>
              <w:spacing w:after="0" w:line="240" w:lineRule="auto"/>
              <w:jc w:val="center"/>
              <w:rPr>
                <w:rFonts w:ascii="Times New Roman" w:hAnsi="Times New Roman"/>
                <w:b/>
                <w:sz w:val="24"/>
                <w:szCs w:val="24"/>
              </w:rPr>
            </w:pPr>
          </w:p>
        </w:tc>
        <w:tc>
          <w:tcPr>
            <w:tcW w:w="6768" w:type="dxa"/>
            <w:tcBorders>
              <w:top w:val="single" w:sz="4" w:space="0" w:color="auto"/>
              <w:left w:val="nil"/>
              <w:bottom w:val="single" w:sz="4" w:space="0" w:color="auto"/>
              <w:right w:val="single" w:sz="4" w:space="0" w:color="auto"/>
            </w:tcBorders>
          </w:tcPr>
          <w:p w14:paraId="6525C1B1" w14:textId="1A2207CF" w:rsidR="00C05A60" w:rsidRPr="00453E5B" w:rsidRDefault="00507DEA" w:rsidP="005C07C1">
            <w:pPr>
              <w:spacing w:after="0" w:line="240" w:lineRule="auto"/>
              <w:rPr>
                <w:rFonts w:ascii="Times New Roman" w:hAnsi="Times New Roman"/>
                <w:b/>
                <w:bCs/>
                <w:sz w:val="24"/>
                <w:szCs w:val="24"/>
              </w:rPr>
            </w:pPr>
            <w:r w:rsidRPr="00453E5B">
              <w:rPr>
                <w:rFonts w:ascii="Times New Roman" w:hAnsi="Times New Roman"/>
                <w:b/>
                <w:bCs/>
                <w:sz w:val="24"/>
                <w:szCs w:val="24"/>
              </w:rPr>
              <w:t>г</w:t>
            </w:r>
            <w:r w:rsidR="00C05A60" w:rsidRPr="00453E5B">
              <w:rPr>
                <w:rFonts w:ascii="Times New Roman" w:hAnsi="Times New Roman"/>
                <w:b/>
                <w:bCs/>
                <w:sz w:val="24"/>
                <w:szCs w:val="24"/>
              </w:rPr>
              <w:t>. Батайск, ул. Можайского, 68/2</w:t>
            </w:r>
          </w:p>
        </w:tc>
        <w:tc>
          <w:tcPr>
            <w:tcW w:w="1166" w:type="dxa"/>
            <w:gridSpan w:val="2"/>
            <w:tcBorders>
              <w:top w:val="single" w:sz="4" w:space="0" w:color="auto"/>
              <w:left w:val="nil"/>
              <w:bottom w:val="single" w:sz="4" w:space="0" w:color="auto"/>
              <w:right w:val="single" w:sz="4" w:space="0" w:color="auto"/>
            </w:tcBorders>
          </w:tcPr>
          <w:p w14:paraId="74849317" w14:textId="77777777" w:rsidR="00C05A60" w:rsidRPr="00453E5B" w:rsidRDefault="00C05A60" w:rsidP="005C07C1">
            <w:pPr>
              <w:spacing w:after="0" w:line="240" w:lineRule="auto"/>
              <w:jc w:val="center"/>
              <w:rPr>
                <w:rFonts w:ascii="Times New Roman" w:hAnsi="Times New Roman"/>
                <w:b/>
                <w:sz w:val="24"/>
                <w:szCs w:val="24"/>
              </w:rPr>
            </w:pPr>
          </w:p>
        </w:tc>
        <w:tc>
          <w:tcPr>
            <w:tcW w:w="1093" w:type="dxa"/>
            <w:tcBorders>
              <w:top w:val="single" w:sz="4" w:space="0" w:color="auto"/>
              <w:left w:val="nil"/>
              <w:bottom w:val="single" w:sz="4" w:space="0" w:color="auto"/>
              <w:right w:val="single" w:sz="4" w:space="0" w:color="auto"/>
            </w:tcBorders>
          </w:tcPr>
          <w:p w14:paraId="1D0BD9DC" w14:textId="77777777" w:rsidR="00C05A60" w:rsidRPr="00453E5B" w:rsidRDefault="00C05A60" w:rsidP="005C07C1">
            <w:pPr>
              <w:spacing w:after="0" w:line="240" w:lineRule="auto"/>
              <w:jc w:val="center"/>
              <w:rPr>
                <w:rFonts w:ascii="Times New Roman" w:hAnsi="Times New Roman"/>
                <w:b/>
                <w:sz w:val="24"/>
                <w:szCs w:val="24"/>
              </w:rPr>
            </w:pPr>
          </w:p>
        </w:tc>
      </w:tr>
      <w:tr w:rsidR="00507DEA" w:rsidRPr="00453E5B" w14:paraId="2C9373FE" w14:textId="77777777" w:rsidTr="00B2536E">
        <w:trPr>
          <w:trHeight w:val="282"/>
        </w:trPr>
        <w:tc>
          <w:tcPr>
            <w:tcW w:w="754" w:type="dxa"/>
            <w:tcBorders>
              <w:top w:val="single" w:sz="4" w:space="0" w:color="auto"/>
              <w:left w:val="single" w:sz="4" w:space="0" w:color="auto"/>
              <w:bottom w:val="single" w:sz="4" w:space="0" w:color="auto"/>
              <w:right w:val="single" w:sz="4" w:space="0" w:color="auto"/>
            </w:tcBorders>
          </w:tcPr>
          <w:p w14:paraId="52C3BABC" w14:textId="09022891"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1</w:t>
            </w:r>
          </w:p>
        </w:tc>
        <w:tc>
          <w:tcPr>
            <w:tcW w:w="6768" w:type="dxa"/>
            <w:tcBorders>
              <w:top w:val="single" w:sz="4" w:space="0" w:color="auto"/>
              <w:left w:val="nil"/>
              <w:bottom w:val="single" w:sz="4" w:space="0" w:color="auto"/>
              <w:right w:val="single" w:sz="4" w:space="0" w:color="auto"/>
            </w:tcBorders>
          </w:tcPr>
          <w:p w14:paraId="39DF9AFC" w14:textId="6BFD83A4" w:rsidR="00507DEA" w:rsidRPr="00453E5B" w:rsidRDefault="00507DEA" w:rsidP="00507DEA">
            <w:pPr>
              <w:spacing w:after="0" w:line="240" w:lineRule="auto"/>
              <w:rPr>
                <w:rFonts w:ascii="Times New Roman" w:hAnsi="Times New Roman"/>
                <w:bCs/>
                <w:sz w:val="24"/>
                <w:szCs w:val="24"/>
              </w:rPr>
            </w:pPr>
            <w:r w:rsidRPr="00453E5B">
              <w:rPr>
                <w:rFonts w:ascii="Times New Roman" w:hAnsi="Times New Roman"/>
                <w:bCs/>
                <w:sz w:val="24"/>
                <w:szCs w:val="24"/>
              </w:rPr>
              <w:t xml:space="preserve">Котел отопительный </w:t>
            </w:r>
            <w:r w:rsidRPr="00453E5B">
              <w:rPr>
                <w:rFonts w:ascii="Times New Roman" w:hAnsi="Times New Roman"/>
                <w:bCs/>
                <w:sz w:val="24"/>
                <w:szCs w:val="24"/>
                <w:lang w:val="en-US"/>
              </w:rPr>
              <w:t>Siberia</w:t>
            </w:r>
            <w:r w:rsidRPr="00453E5B">
              <w:rPr>
                <w:rFonts w:ascii="Times New Roman" w:hAnsi="Times New Roman"/>
                <w:bCs/>
                <w:sz w:val="24"/>
                <w:szCs w:val="24"/>
              </w:rPr>
              <w:t>-35</w:t>
            </w:r>
          </w:p>
        </w:tc>
        <w:tc>
          <w:tcPr>
            <w:tcW w:w="1166" w:type="dxa"/>
            <w:gridSpan w:val="2"/>
            <w:tcBorders>
              <w:top w:val="single" w:sz="4" w:space="0" w:color="auto"/>
              <w:left w:val="nil"/>
              <w:bottom w:val="single" w:sz="4" w:space="0" w:color="auto"/>
              <w:right w:val="single" w:sz="4" w:space="0" w:color="auto"/>
            </w:tcBorders>
          </w:tcPr>
          <w:p w14:paraId="52498379" w14:textId="573202D7"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69458F33" w14:textId="48EC96C6"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2</w:t>
            </w:r>
          </w:p>
        </w:tc>
      </w:tr>
      <w:tr w:rsidR="00507DEA" w:rsidRPr="00453E5B" w14:paraId="19979B60" w14:textId="77777777" w:rsidTr="00B2536E">
        <w:trPr>
          <w:trHeight w:val="272"/>
        </w:trPr>
        <w:tc>
          <w:tcPr>
            <w:tcW w:w="754" w:type="dxa"/>
            <w:tcBorders>
              <w:top w:val="single" w:sz="4" w:space="0" w:color="auto"/>
              <w:left w:val="single" w:sz="4" w:space="0" w:color="auto"/>
              <w:bottom w:val="single" w:sz="4" w:space="0" w:color="auto"/>
              <w:right w:val="single" w:sz="4" w:space="0" w:color="auto"/>
            </w:tcBorders>
          </w:tcPr>
          <w:p w14:paraId="78D73DEF" w14:textId="32DB042A"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2</w:t>
            </w:r>
          </w:p>
        </w:tc>
        <w:tc>
          <w:tcPr>
            <w:tcW w:w="6768" w:type="dxa"/>
            <w:tcBorders>
              <w:top w:val="single" w:sz="4" w:space="0" w:color="auto"/>
              <w:left w:val="nil"/>
              <w:bottom w:val="single" w:sz="4" w:space="0" w:color="auto"/>
              <w:right w:val="single" w:sz="4" w:space="0" w:color="auto"/>
            </w:tcBorders>
          </w:tcPr>
          <w:p w14:paraId="746FE0D9" w14:textId="1884FAF8" w:rsidR="00507DEA" w:rsidRPr="00453E5B" w:rsidRDefault="00507DEA" w:rsidP="00507DEA">
            <w:pPr>
              <w:spacing w:after="0" w:line="240" w:lineRule="auto"/>
              <w:rPr>
                <w:rFonts w:ascii="Times New Roman" w:hAnsi="Times New Roman"/>
                <w:bCs/>
                <w:sz w:val="24"/>
                <w:szCs w:val="24"/>
              </w:rPr>
            </w:pPr>
            <w:r w:rsidRPr="00453E5B">
              <w:rPr>
                <w:rFonts w:ascii="Times New Roman" w:hAnsi="Times New Roman"/>
                <w:bCs/>
                <w:sz w:val="24"/>
                <w:szCs w:val="24"/>
              </w:rPr>
              <w:t>ГРПШ-10МС-2У-1 с РДГК-ЮМ</w:t>
            </w:r>
          </w:p>
        </w:tc>
        <w:tc>
          <w:tcPr>
            <w:tcW w:w="1166" w:type="dxa"/>
            <w:gridSpan w:val="2"/>
            <w:tcBorders>
              <w:top w:val="single" w:sz="4" w:space="0" w:color="auto"/>
              <w:left w:val="nil"/>
              <w:bottom w:val="single" w:sz="4" w:space="0" w:color="auto"/>
              <w:right w:val="single" w:sz="4" w:space="0" w:color="auto"/>
            </w:tcBorders>
          </w:tcPr>
          <w:p w14:paraId="0311DBBF" w14:textId="34A3DD7B"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5F27EC0D" w14:textId="409CC6A6"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07DEA" w:rsidRPr="00453E5B" w14:paraId="54D1A05E" w14:textId="77777777" w:rsidTr="00B2536E">
        <w:trPr>
          <w:trHeight w:val="276"/>
        </w:trPr>
        <w:tc>
          <w:tcPr>
            <w:tcW w:w="754" w:type="dxa"/>
            <w:tcBorders>
              <w:top w:val="single" w:sz="4" w:space="0" w:color="auto"/>
              <w:left w:val="single" w:sz="4" w:space="0" w:color="auto"/>
              <w:bottom w:val="single" w:sz="4" w:space="0" w:color="auto"/>
              <w:right w:val="single" w:sz="4" w:space="0" w:color="auto"/>
            </w:tcBorders>
          </w:tcPr>
          <w:p w14:paraId="27F5021F" w14:textId="173B8FA9"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3</w:t>
            </w:r>
          </w:p>
        </w:tc>
        <w:tc>
          <w:tcPr>
            <w:tcW w:w="6768" w:type="dxa"/>
            <w:tcBorders>
              <w:top w:val="single" w:sz="4" w:space="0" w:color="auto"/>
              <w:left w:val="nil"/>
              <w:bottom w:val="single" w:sz="4" w:space="0" w:color="auto"/>
              <w:right w:val="single" w:sz="4" w:space="0" w:color="auto"/>
            </w:tcBorders>
          </w:tcPr>
          <w:p w14:paraId="7D5F185B" w14:textId="50C4DAF6" w:rsidR="00507DEA" w:rsidRPr="00453E5B" w:rsidRDefault="00507DEA" w:rsidP="00507DEA">
            <w:pPr>
              <w:spacing w:after="0" w:line="240" w:lineRule="auto"/>
              <w:rPr>
                <w:rFonts w:ascii="Times New Roman" w:hAnsi="Times New Roman"/>
                <w:bCs/>
                <w:sz w:val="24"/>
                <w:szCs w:val="24"/>
              </w:rPr>
            </w:pPr>
            <w:r w:rsidRPr="00453E5B">
              <w:rPr>
                <w:rFonts w:ascii="Times New Roman" w:hAnsi="Times New Roman"/>
                <w:bCs/>
                <w:sz w:val="24"/>
                <w:szCs w:val="24"/>
              </w:rPr>
              <w:t>Клапан термозапорный КТЗ-001-32</w:t>
            </w:r>
          </w:p>
        </w:tc>
        <w:tc>
          <w:tcPr>
            <w:tcW w:w="1166" w:type="dxa"/>
            <w:gridSpan w:val="2"/>
            <w:tcBorders>
              <w:top w:val="single" w:sz="4" w:space="0" w:color="auto"/>
              <w:left w:val="nil"/>
              <w:bottom w:val="single" w:sz="4" w:space="0" w:color="auto"/>
              <w:right w:val="single" w:sz="4" w:space="0" w:color="auto"/>
            </w:tcBorders>
          </w:tcPr>
          <w:p w14:paraId="443644A2" w14:textId="0D747654"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70F3D224" w14:textId="2B1102C2"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07DEA" w:rsidRPr="00453E5B" w14:paraId="033F145F" w14:textId="77777777" w:rsidTr="00B2536E">
        <w:trPr>
          <w:trHeight w:val="279"/>
        </w:trPr>
        <w:tc>
          <w:tcPr>
            <w:tcW w:w="754" w:type="dxa"/>
            <w:tcBorders>
              <w:top w:val="single" w:sz="4" w:space="0" w:color="auto"/>
              <w:left w:val="single" w:sz="4" w:space="0" w:color="auto"/>
              <w:bottom w:val="single" w:sz="4" w:space="0" w:color="auto"/>
              <w:right w:val="single" w:sz="4" w:space="0" w:color="auto"/>
            </w:tcBorders>
          </w:tcPr>
          <w:p w14:paraId="22270BE1" w14:textId="6302F60C"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4</w:t>
            </w:r>
          </w:p>
        </w:tc>
        <w:tc>
          <w:tcPr>
            <w:tcW w:w="6768" w:type="dxa"/>
            <w:tcBorders>
              <w:top w:val="single" w:sz="4" w:space="0" w:color="auto"/>
              <w:left w:val="nil"/>
              <w:bottom w:val="single" w:sz="4" w:space="0" w:color="auto"/>
              <w:right w:val="single" w:sz="4" w:space="0" w:color="auto"/>
            </w:tcBorders>
          </w:tcPr>
          <w:p w14:paraId="4EFF85B4" w14:textId="5D49B22F" w:rsidR="00507DEA" w:rsidRPr="00453E5B" w:rsidRDefault="00507DEA" w:rsidP="00507DEA">
            <w:pPr>
              <w:spacing w:after="0" w:line="240" w:lineRule="auto"/>
              <w:rPr>
                <w:rFonts w:ascii="Times New Roman" w:hAnsi="Times New Roman"/>
                <w:bCs/>
                <w:sz w:val="24"/>
                <w:szCs w:val="24"/>
              </w:rPr>
            </w:pPr>
            <w:r w:rsidRPr="00453E5B">
              <w:rPr>
                <w:rFonts w:ascii="Times New Roman" w:hAnsi="Times New Roman"/>
                <w:bCs/>
                <w:sz w:val="24"/>
                <w:szCs w:val="24"/>
              </w:rPr>
              <w:t>САКЗ  с клапаном электромагнитным</w:t>
            </w:r>
          </w:p>
        </w:tc>
        <w:tc>
          <w:tcPr>
            <w:tcW w:w="1166" w:type="dxa"/>
            <w:gridSpan w:val="2"/>
            <w:tcBorders>
              <w:top w:val="single" w:sz="4" w:space="0" w:color="auto"/>
              <w:left w:val="nil"/>
              <w:bottom w:val="single" w:sz="4" w:space="0" w:color="auto"/>
              <w:right w:val="single" w:sz="4" w:space="0" w:color="auto"/>
            </w:tcBorders>
          </w:tcPr>
          <w:p w14:paraId="3BB92637" w14:textId="47EC224C"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48FBE9A4" w14:textId="6F45A1A5"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507DEA" w:rsidRPr="00453E5B" w14:paraId="46CB60EB" w14:textId="77777777" w:rsidTr="00B2536E">
        <w:trPr>
          <w:trHeight w:val="269"/>
        </w:trPr>
        <w:tc>
          <w:tcPr>
            <w:tcW w:w="754" w:type="dxa"/>
            <w:tcBorders>
              <w:top w:val="single" w:sz="4" w:space="0" w:color="auto"/>
              <w:left w:val="single" w:sz="4" w:space="0" w:color="auto"/>
              <w:bottom w:val="single" w:sz="4" w:space="0" w:color="auto"/>
              <w:right w:val="single" w:sz="4" w:space="0" w:color="auto"/>
            </w:tcBorders>
          </w:tcPr>
          <w:p w14:paraId="21BBC6F7" w14:textId="03A61848"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5</w:t>
            </w:r>
          </w:p>
        </w:tc>
        <w:tc>
          <w:tcPr>
            <w:tcW w:w="6768" w:type="dxa"/>
            <w:tcBorders>
              <w:top w:val="single" w:sz="4" w:space="0" w:color="auto"/>
              <w:left w:val="nil"/>
              <w:bottom w:val="single" w:sz="4" w:space="0" w:color="auto"/>
              <w:right w:val="single" w:sz="4" w:space="0" w:color="auto"/>
            </w:tcBorders>
          </w:tcPr>
          <w:p w14:paraId="3BCCB23F" w14:textId="0EE62605" w:rsidR="00507DEA" w:rsidRPr="00453E5B" w:rsidRDefault="00507DEA" w:rsidP="00B2536E">
            <w:pPr>
              <w:spacing w:after="0" w:line="240" w:lineRule="auto"/>
              <w:rPr>
                <w:rFonts w:ascii="Times New Roman" w:hAnsi="Times New Roman"/>
                <w:bCs/>
                <w:sz w:val="24"/>
                <w:szCs w:val="24"/>
              </w:rPr>
            </w:pPr>
            <w:r w:rsidRPr="00453E5B">
              <w:rPr>
                <w:rFonts w:ascii="Times New Roman" w:hAnsi="Times New Roman"/>
                <w:bCs/>
                <w:sz w:val="24"/>
                <w:szCs w:val="24"/>
              </w:rPr>
              <w:t>Насос</w:t>
            </w:r>
            <w:r w:rsidR="00B2536E" w:rsidRPr="00453E5B">
              <w:rPr>
                <w:rFonts w:ascii="Times New Roman" w:hAnsi="Times New Roman"/>
                <w:sz w:val="24"/>
                <w:szCs w:val="24"/>
              </w:rPr>
              <w:t xml:space="preserve"> </w:t>
            </w:r>
            <w:r w:rsidR="00B2536E" w:rsidRPr="00453E5B">
              <w:rPr>
                <w:rFonts w:ascii="Times New Roman" w:hAnsi="Times New Roman"/>
                <w:bCs/>
                <w:sz w:val="24"/>
                <w:szCs w:val="24"/>
              </w:rPr>
              <w:t xml:space="preserve">Grundfos  в сборе с электродвигателем </w:t>
            </w:r>
          </w:p>
        </w:tc>
        <w:tc>
          <w:tcPr>
            <w:tcW w:w="1166" w:type="dxa"/>
            <w:gridSpan w:val="2"/>
            <w:tcBorders>
              <w:top w:val="single" w:sz="4" w:space="0" w:color="auto"/>
              <w:left w:val="nil"/>
              <w:bottom w:val="single" w:sz="4" w:space="0" w:color="auto"/>
              <w:right w:val="single" w:sz="4" w:space="0" w:color="auto"/>
            </w:tcBorders>
          </w:tcPr>
          <w:p w14:paraId="36DEDD6D" w14:textId="559428DC"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1EE15D77" w14:textId="5D571859" w:rsidR="00507DEA" w:rsidRPr="00453E5B" w:rsidRDefault="00507DEA" w:rsidP="00507DEA">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B2536E" w:rsidRPr="00453E5B" w14:paraId="2FF71D3E" w14:textId="77777777" w:rsidTr="00B2536E">
        <w:trPr>
          <w:trHeight w:val="273"/>
        </w:trPr>
        <w:tc>
          <w:tcPr>
            <w:tcW w:w="754" w:type="dxa"/>
            <w:tcBorders>
              <w:top w:val="single" w:sz="4" w:space="0" w:color="auto"/>
              <w:left w:val="single" w:sz="4" w:space="0" w:color="auto"/>
              <w:bottom w:val="single" w:sz="4" w:space="0" w:color="auto"/>
              <w:right w:val="single" w:sz="4" w:space="0" w:color="auto"/>
            </w:tcBorders>
          </w:tcPr>
          <w:p w14:paraId="6D2179A7" w14:textId="627FC1DB" w:rsidR="00B2536E" w:rsidRPr="00453E5B" w:rsidRDefault="00B2536E" w:rsidP="00B2536E">
            <w:pPr>
              <w:spacing w:after="0" w:line="240" w:lineRule="auto"/>
              <w:jc w:val="center"/>
              <w:rPr>
                <w:rFonts w:ascii="Times New Roman" w:hAnsi="Times New Roman"/>
                <w:sz w:val="24"/>
                <w:szCs w:val="24"/>
              </w:rPr>
            </w:pPr>
            <w:r w:rsidRPr="00453E5B">
              <w:rPr>
                <w:rFonts w:ascii="Times New Roman" w:hAnsi="Times New Roman"/>
                <w:sz w:val="24"/>
                <w:szCs w:val="24"/>
              </w:rPr>
              <w:t>6</w:t>
            </w:r>
          </w:p>
        </w:tc>
        <w:tc>
          <w:tcPr>
            <w:tcW w:w="6768" w:type="dxa"/>
            <w:tcBorders>
              <w:top w:val="single" w:sz="4" w:space="0" w:color="auto"/>
              <w:left w:val="nil"/>
              <w:bottom w:val="single" w:sz="4" w:space="0" w:color="auto"/>
              <w:right w:val="single" w:sz="4" w:space="0" w:color="auto"/>
            </w:tcBorders>
          </w:tcPr>
          <w:p w14:paraId="3844DDAD" w14:textId="42522497" w:rsidR="00B2536E" w:rsidRPr="00453E5B" w:rsidRDefault="00B2536E" w:rsidP="00B2536E">
            <w:pPr>
              <w:spacing w:after="0" w:line="240" w:lineRule="auto"/>
              <w:rPr>
                <w:rFonts w:ascii="Times New Roman" w:hAnsi="Times New Roman"/>
                <w:bCs/>
                <w:sz w:val="24"/>
                <w:szCs w:val="24"/>
              </w:rPr>
            </w:pPr>
            <w:r w:rsidRPr="00453E5B">
              <w:rPr>
                <w:rFonts w:ascii="Times New Roman" w:hAnsi="Times New Roman"/>
                <w:bCs/>
                <w:sz w:val="24"/>
                <w:szCs w:val="24"/>
              </w:rPr>
              <w:t>Частотный преобразователь Шнейдер алтивар 212</w:t>
            </w:r>
          </w:p>
        </w:tc>
        <w:tc>
          <w:tcPr>
            <w:tcW w:w="1166" w:type="dxa"/>
            <w:gridSpan w:val="2"/>
            <w:tcBorders>
              <w:top w:val="single" w:sz="4" w:space="0" w:color="auto"/>
              <w:left w:val="nil"/>
              <w:bottom w:val="single" w:sz="4" w:space="0" w:color="auto"/>
              <w:right w:val="single" w:sz="4" w:space="0" w:color="auto"/>
            </w:tcBorders>
          </w:tcPr>
          <w:p w14:paraId="44F8FFCD" w14:textId="4E31B2B9" w:rsidR="00B2536E" w:rsidRPr="00453E5B" w:rsidRDefault="00B2536E" w:rsidP="00B2536E">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1F7A4007" w14:textId="63A2400B" w:rsidR="00B2536E" w:rsidRPr="00453E5B" w:rsidRDefault="00B2536E" w:rsidP="00B2536E">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bl>
    <w:p w14:paraId="72D477C3" w14:textId="77777777" w:rsidR="005C07C1" w:rsidRPr="00453E5B" w:rsidRDefault="005C07C1" w:rsidP="005C07C1">
      <w:pPr>
        <w:tabs>
          <w:tab w:val="left" w:pos="567"/>
        </w:tabs>
        <w:suppressAutoHyphens/>
        <w:spacing w:after="0" w:line="240" w:lineRule="auto"/>
        <w:ind w:left="660"/>
        <w:jc w:val="both"/>
        <w:rPr>
          <w:rFonts w:ascii="Times New Roman" w:hAnsi="Times New Roman"/>
          <w:b/>
          <w:color w:val="FF0000"/>
          <w:sz w:val="24"/>
          <w:szCs w:val="24"/>
          <w:lang w:eastAsia="ar-SA"/>
        </w:rPr>
      </w:pPr>
    </w:p>
    <w:bookmarkEnd w:id="32"/>
    <w:p w14:paraId="5C0366DA" w14:textId="77777777" w:rsidR="005C07C1" w:rsidRPr="00453E5B" w:rsidRDefault="005C07C1" w:rsidP="005C07C1">
      <w:pPr>
        <w:tabs>
          <w:tab w:val="left" w:pos="567"/>
        </w:tabs>
        <w:suppressAutoHyphens/>
        <w:spacing w:after="0" w:line="240" w:lineRule="auto"/>
        <w:ind w:left="660"/>
        <w:jc w:val="center"/>
        <w:rPr>
          <w:rFonts w:ascii="Times New Roman" w:hAnsi="Times New Roman"/>
          <w:b/>
          <w:sz w:val="24"/>
          <w:szCs w:val="24"/>
          <w:lang w:eastAsia="ar-SA"/>
        </w:rPr>
      </w:pPr>
    </w:p>
    <w:p w14:paraId="098DB282" w14:textId="77777777" w:rsidR="005C07C1" w:rsidRPr="00453E5B" w:rsidRDefault="005C07C1" w:rsidP="005C07C1">
      <w:pPr>
        <w:tabs>
          <w:tab w:val="left" w:pos="567"/>
        </w:tabs>
        <w:suppressAutoHyphens/>
        <w:spacing w:after="0" w:line="240" w:lineRule="auto"/>
        <w:ind w:left="660"/>
        <w:jc w:val="center"/>
        <w:rPr>
          <w:rFonts w:ascii="Times New Roman" w:hAnsi="Times New Roman"/>
          <w:b/>
          <w:sz w:val="24"/>
          <w:szCs w:val="24"/>
          <w:lang w:eastAsia="ar-SA"/>
        </w:rPr>
      </w:pPr>
      <w:r w:rsidRPr="00453E5B">
        <w:rPr>
          <w:rFonts w:ascii="Times New Roman" w:hAnsi="Times New Roman"/>
          <w:b/>
          <w:sz w:val="24"/>
          <w:szCs w:val="24"/>
          <w:lang w:eastAsia="ar-SA"/>
        </w:rPr>
        <w:t>Необходимый обслуживающий персонал (</w:t>
      </w:r>
      <w:r w:rsidRPr="00453E5B">
        <w:rPr>
          <w:rFonts w:ascii="Times New Roman" w:hAnsi="Times New Roman"/>
          <w:sz w:val="24"/>
          <w:szCs w:val="24"/>
          <w:lang w:eastAsia="ar-SA"/>
        </w:rPr>
        <w:t>штат)</w:t>
      </w:r>
    </w:p>
    <w:p w14:paraId="1C05DBA1" w14:textId="77777777" w:rsidR="005C07C1" w:rsidRPr="00453E5B" w:rsidRDefault="005C07C1" w:rsidP="005C07C1">
      <w:pPr>
        <w:tabs>
          <w:tab w:val="left" w:pos="567"/>
        </w:tabs>
        <w:suppressAutoHyphens/>
        <w:spacing w:after="0" w:line="240" w:lineRule="auto"/>
        <w:ind w:left="567" w:hanging="567"/>
        <w:jc w:val="center"/>
        <w:rPr>
          <w:rFonts w:ascii="Times New Roman" w:hAnsi="Times New Roman"/>
          <w:sz w:val="24"/>
          <w:szCs w:val="24"/>
          <w:lang w:eastAsia="ar-SA"/>
        </w:rPr>
      </w:pPr>
    </w:p>
    <w:p w14:paraId="27C75E05"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Главный инженер с высшим техническим образованием, имеющий допуск Ростехнадзора по газу, теплотехническому оборудованию, электроэнергии – 1 человек</w:t>
      </w:r>
    </w:p>
    <w:p w14:paraId="266EB7F1"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Мастер имеющий допуск Ростехнадзора по газу, теплотехническому оборудованию, электроэнергии - 1 человек</w:t>
      </w:r>
    </w:p>
    <w:p w14:paraId="00934F07"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Диспетчеры с допуском Ростехнадзора по обслуживанию теплосилового и газоиспользующего оборудования – 2 человека</w:t>
      </w:r>
    </w:p>
    <w:p w14:paraId="2E4B750B"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Начальник отдела КИПиА допуск Ростехнадзора по газу, теплотехническому оборудованию, электроэнергии – 1 человек</w:t>
      </w:r>
    </w:p>
    <w:p w14:paraId="1FD5F500"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lastRenderedPageBreak/>
        <w:t>Инженер КИПиА – 1человек</w:t>
      </w:r>
    </w:p>
    <w:p w14:paraId="6E24C359" w14:textId="69125A0D"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Электросварщик– 2 человека</w:t>
      </w:r>
    </w:p>
    <w:p w14:paraId="13671453"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Слесарь по ремонту тепловых сетей – 6 человек</w:t>
      </w:r>
    </w:p>
    <w:p w14:paraId="74836E12"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Электромонтер по ремонту и обслуживанию электрооборудования допуск по электробезопасности 2 и 3гр – 2 человека</w:t>
      </w:r>
    </w:p>
    <w:p w14:paraId="71229209"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Машинист экскаватора – 1 человек</w:t>
      </w:r>
    </w:p>
    <w:p w14:paraId="564959E1" w14:textId="77777777" w:rsidR="005C07C1" w:rsidRPr="00453E5B" w:rsidRDefault="005C07C1" w:rsidP="003C7D5A">
      <w:pPr>
        <w:numPr>
          <w:ilvl w:val="1"/>
          <w:numId w:val="11"/>
        </w:numPr>
        <w:tabs>
          <w:tab w:val="left" w:pos="567"/>
        </w:tabs>
        <w:suppressAutoHyphens/>
        <w:spacing w:after="0" w:line="240" w:lineRule="auto"/>
        <w:jc w:val="both"/>
        <w:rPr>
          <w:rFonts w:ascii="Times New Roman" w:hAnsi="Times New Roman"/>
          <w:sz w:val="24"/>
          <w:szCs w:val="24"/>
          <w:lang w:eastAsia="ar-SA"/>
        </w:rPr>
      </w:pPr>
      <w:r w:rsidRPr="00453E5B">
        <w:rPr>
          <w:rFonts w:ascii="Times New Roman" w:hAnsi="Times New Roman"/>
          <w:sz w:val="24"/>
          <w:szCs w:val="24"/>
          <w:lang w:eastAsia="ar-SA"/>
        </w:rPr>
        <w:t>Специалист по охране труда – 1 человек</w:t>
      </w:r>
    </w:p>
    <w:p w14:paraId="5709FB42" w14:textId="77777777" w:rsidR="005C07C1" w:rsidRPr="00453E5B" w:rsidRDefault="005C07C1" w:rsidP="005C07C1">
      <w:pPr>
        <w:widowControl w:val="0"/>
        <w:suppressAutoHyphens/>
        <w:spacing w:after="0" w:line="240" w:lineRule="auto"/>
        <w:ind w:right="-8"/>
        <w:jc w:val="center"/>
        <w:rPr>
          <w:rFonts w:ascii="Times New Roman" w:hAnsi="Times New Roman"/>
          <w:b/>
          <w:color w:val="000000"/>
          <w:sz w:val="24"/>
          <w:szCs w:val="24"/>
          <w:highlight w:val="yellow"/>
          <w:lang w:eastAsia="zh-CN"/>
        </w:rPr>
      </w:pPr>
    </w:p>
    <w:p w14:paraId="34F8E9BF" w14:textId="77777777" w:rsidR="005C07C1" w:rsidRPr="00453E5B" w:rsidRDefault="005C07C1" w:rsidP="005C07C1">
      <w:pPr>
        <w:widowControl w:val="0"/>
        <w:suppressAutoHyphens/>
        <w:spacing w:after="0" w:line="240" w:lineRule="auto"/>
        <w:ind w:right="-8"/>
        <w:jc w:val="center"/>
        <w:rPr>
          <w:rFonts w:ascii="Times New Roman" w:hAnsi="Times New Roman"/>
          <w:b/>
          <w:color w:val="000000"/>
          <w:sz w:val="24"/>
          <w:szCs w:val="24"/>
          <w:highlight w:val="yellow"/>
          <w:lang w:eastAsia="zh-CN"/>
        </w:rPr>
      </w:pPr>
    </w:p>
    <w:p w14:paraId="47B6AA34" w14:textId="77777777" w:rsidR="00702846" w:rsidRPr="00453E5B" w:rsidRDefault="00702846" w:rsidP="00702846">
      <w:pPr>
        <w:spacing w:after="0" w:line="25" w:lineRule="atLeast"/>
        <w:rPr>
          <w:rFonts w:ascii="Times New Roman" w:eastAsia="Calibri" w:hAnsi="Times New Roman"/>
          <w:b/>
          <w:sz w:val="24"/>
          <w:szCs w:val="24"/>
          <w:lang w:eastAsia="en-US"/>
        </w:rPr>
      </w:pPr>
    </w:p>
    <w:p w14:paraId="4443E20F" w14:textId="77777777" w:rsidR="005C07C1" w:rsidRPr="00453E5B" w:rsidRDefault="00AF66E3" w:rsidP="005C07C1">
      <w:pPr>
        <w:spacing w:after="0" w:line="100" w:lineRule="atLeast"/>
        <w:jc w:val="center"/>
        <w:rPr>
          <w:rFonts w:ascii="Times New Roman" w:hAnsi="Times New Roman"/>
          <w:b/>
          <w:sz w:val="24"/>
          <w:szCs w:val="24"/>
        </w:rPr>
      </w:pPr>
      <w:r w:rsidRPr="00453E5B">
        <w:rPr>
          <w:rFonts w:ascii="Times New Roman" w:hAnsi="Times New Roman"/>
          <w:b/>
          <w:caps/>
          <w:sz w:val="24"/>
          <w:szCs w:val="24"/>
        </w:rPr>
        <w:t xml:space="preserve">Часть </w:t>
      </w:r>
      <w:r w:rsidRPr="00453E5B">
        <w:rPr>
          <w:rFonts w:ascii="Times New Roman" w:hAnsi="Times New Roman"/>
          <w:b/>
          <w:caps/>
          <w:sz w:val="24"/>
          <w:szCs w:val="24"/>
          <w:lang w:val="en-US"/>
        </w:rPr>
        <w:t>V</w:t>
      </w:r>
      <w:r w:rsidRPr="00453E5B">
        <w:rPr>
          <w:rFonts w:ascii="Times New Roman" w:hAnsi="Times New Roman"/>
          <w:b/>
          <w:caps/>
          <w:sz w:val="24"/>
          <w:szCs w:val="24"/>
        </w:rPr>
        <w:t>. ПРОЕКТ ДОГОВОРА</w:t>
      </w:r>
      <w:r w:rsidR="005C07C1" w:rsidRPr="00453E5B">
        <w:rPr>
          <w:rFonts w:ascii="Times New Roman" w:hAnsi="Times New Roman"/>
          <w:b/>
          <w:sz w:val="24"/>
          <w:szCs w:val="24"/>
        </w:rPr>
        <w:t xml:space="preserve"> </w:t>
      </w:r>
    </w:p>
    <w:p w14:paraId="6CD02F1A" w14:textId="1413522A" w:rsidR="005C07C1" w:rsidRPr="00453E5B" w:rsidRDefault="005C07C1" w:rsidP="005C07C1">
      <w:pPr>
        <w:spacing w:after="0" w:line="100" w:lineRule="atLeast"/>
        <w:jc w:val="center"/>
        <w:rPr>
          <w:rFonts w:ascii="Times New Roman" w:eastAsia="Lucida Sans Unicode" w:hAnsi="Times New Roman"/>
          <w:b/>
          <w:bCs/>
          <w:color w:val="000000"/>
          <w:sz w:val="24"/>
          <w:szCs w:val="24"/>
        </w:rPr>
      </w:pPr>
      <w:r w:rsidRPr="00453E5B">
        <w:rPr>
          <w:rFonts w:ascii="Times New Roman" w:hAnsi="Times New Roman"/>
          <w:b/>
          <w:sz w:val="24"/>
          <w:szCs w:val="24"/>
        </w:rPr>
        <w:t>по техническому обслуживанию объектов системы теплоснабжения г. Батайска</w:t>
      </w:r>
    </w:p>
    <w:p w14:paraId="4D93C172" w14:textId="3E08EBE2" w:rsidR="00AF66E3" w:rsidRPr="00453E5B" w:rsidRDefault="005C07C1" w:rsidP="005C07C1">
      <w:pPr>
        <w:spacing w:after="0" w:line="240" w:lineRule="auto"/>
        <w:jc w:val="center"/>
        <w:rPr>
          <w:rFonts w:ascii="Times New Roman" w:hAnsi="Times New Roman"/>
          <w:b/>
          <w:caps/>
          <w:sz w:val="24"/>
          <w:szCs w:val="24"/>
        </w:rPr>
      </w:pPr>
      <w:r w:rsidRPr="00453E5B">
        <w:rPr>
          <w:rFonts w:ascii="Times New Roman" w:eastAsia="Lucida Sans Unicode" w:hAnsi="Times New Roman"/>
          <w:color w:val="000000"/>
          <w:sz w:val="24"/>
          <w:szCs w:val="24"/>
        </w:rPr>
        <w:tab/>
      </w:r>
      <w:r w:rsidRPr="00453E5B">
        <w:rPr>
          <w:rFonts w:ascii="Times New Roman" w:eastAsia="Lucida Sans Unicode" w:hAnsi="Times New Roman"/>
          <w:color w:val="000000"/>
          <w:sz w:val="24"/>
          <w:szCs w:val="24"/>
        </w:rPr>
        <w:tab/>
      </w:r>
      <w:r w:rsidRPr="00453E5B">
        <w:rPr>
          <w:rFonts w:ascii="Times New Roman" w:eastAsia="Lucida Sans Unicode" w:hAnsi="Times New Roman"/>
          <w:color w:val="000000"/>
          <w:sz w:val="24"/>
          <w:szCs w:val="24"/>
        </w:rPr>
        <w:tab/>
        <w:t xml:space="preserve">                    </w:t>
      </w:r>
      <w:r w:rsidRPr="00453E5B">
        <w:rPr>
          <w:rFonts w:ascii="Times New Roman" w:eastAsia="Lucida Sans Unicode" w:hAnsi="Times New Roman"/>
          <w:color w:val="000000"/>
          <w:sz w:val="24"/>
          <w:szCs w:val="24"/>
        </w:rPr>
        <w:tab/>
      </w:r>
      <w:r w:rsidRPr="00453E5B">
        <w:rPr>
          <w:rFonts w:ascii="Times New Roman" w:eastAsia="Lucida Sans Unicode" w:hAnsi="Times New Roman"/>
          <w:color w:val="000000"/>
          <w:sz w:val="24"/>
          <w:szCs w:val="24"/>
        </w:rPr>
        <w:tab/>
        <w:t xml:space="preserve">                                                 </w:t>
      </w:r>
    </w:p>
    <w:p w14:paraId="642F2870" w14:textId="6213A072" w:rsidR="00633E0E" w:rsidRPr="00453E5B" w:rsidRDefault="005C07C1" w:rsidP="00633E0E">
      <w:pPr>
        <w:pStyle w:val="ConsPlusNormal"/>
        <w:ind w:right="-1"/>
        <w:jc w:val="both"/>
        <w:rPr>
          <w:rFonts w:ascii="Times New Roman" w:hAnsi="Times New Roman" w:cs="Times New Roman"/>
          <w:sz w:val="24"/>
          <w:szCs w:val="24"/>
        </w:rPr>
      </w:pPr>
      <w:r w:rsidRPr="00453E5B">
        <w:rPr>
          <w:rFonts w:ascii="Times New Roman" w:eastAsia="Lucida Sans Unicode" w:hAnsi="Times New Roman" w:cs="Times New Roman"/>
          <w:color w:val="000000"/>
          <w:sz w:val="24"/>
          <w:szCs w:val="24"/>
        </w:rPr>
        <w:t>г. Батайск</w:t>
      </w:r>
      <w:r w:rsidR="00633E0E" w:rsidRPr="00453E5B">
        <w:rPr>
          <w:rFonts w:ascii="Times New Roman" w:hAnsi="Times New Roman" w:cs="Times New Roman"/>
          <w:sz w:val="24"/>
          <w:szCs w:val="24"/>
        </w:rPr>
        <w:tab/>
      </w:r>
      <w:r w:rsidR="00633E0E" w:rsidRPr="00453E5B">
        <w:rPr>
          <w:rFonts w:ascii="Times New Roman" w:hAnsi="Times New Roman" w:cs="Times New Roman"/>
          <w:sz w:val="24"/>
          <w:szCs w:val="24"/>
        </w:rPr>
        <w:tab/>
      </w:r>
      <w:r w:rsidR="00633E0E" w:rsidRPr="00453E5B">
        <w:rPr>
          <w:rFonts w:ascii="Times New Roman" w:hAnsi="Times New Roman" w:cs="Times New Roman"/>
          <w:sz w:val="24"/>
          <w:szCs w:val="24"/>
        </w:rPr>
        <w:tab/>
        <w:t xml:space="preserve">                                                           "</w:t>
      </w:r>
      <w:r w:rsidR="009A0CD4" w:rsidRPr="00453E5B">
        <w:rPr>
          <w:rFonts w:ascii="Times New Roman" w:hAnsi="Times New Roman" w:cs="Times New Roman"/>
          <w:sz w:val="24"/>
          <w:szCs w:val="24"/>
        </w:rPr>
        <w:t>___</w:t>
      </w:r>
      <w:r w:rsidR="00633E0E" w:rsidRPr="00453E5B">
        <w:rPr>
          <w:rFonts w:ascii="Times New Roman" w:hAnsi="Times New Roman" w:cs="Times New Roman"/>
          <w:sz w:val="24"/>
          <w:szCs w:val="24"/>
        </w:rPr>
        <w:t xml:space="preserve">" </w:t>
      </w:r>
      <w:r w:rsidR="009A0CD4" w:rsidRPr="00453E5B">
        <w:rPr>
          <w:rFonts w:ascii="Times New Roman" w:hAnsi="Times New Roman" w:cs="Times New Roman"/>
          <w:sz w:val="24"/>
          <w:szCs w:val="24"/>
        </w:rPr>
        <w:t>_______</w:t>
      </w:r>
      <w:r w:rsidR="00633E0E" w:rsidRPr="00453E5B">
        <w:rPr>
          <w:rFonts w:ascii="Times New Roman" w:hAnsi="Times New Roman" w:cs="Times New Roman"/>
          <w:sz w:val="24"/>
          <w:szCs w:val="24"/>
        </w:rPr>
        <w:t xml:space="preserve"> 202</w:t>
      </w:r>
      <w:r w:rsidR="00DA3BDF" w:rsidRPr="00453E5B">
        <w:rPr>
          <w:rFonts w:ascii="Times New Roman" w:hAnsi="Times New Roman" w:cs="Times New Roman"/>
          <w:sz w:val="24"/>
          <w:szCs w:val="24"/>
        </w:rPr>
        <w:t>5</w:t>
      </w:r>
      <w:r w:rsidR="00633E0E" w:rsidRPr="00453E5B">
        <w:rPr>
          <w:rFonts w:ascii="Times New Roman" w:hAnsi="Times New Roman" w:cs="Times New Roman"/>
          <w:sz w:val="24"/>
          <w:szCs w:val="24"/>
        </w:rPr>
        <w:t xml:space="preserve"> г.</w:t>
      </w:r>
    </w:p>
    <w:p w14:paraId="002F4282" w14:textId="77777777" w:rsidR="00633E0E" w:rsidRPr="00453E5B" w:rsidRDefault="00633E0E" w:rsidP="00633E0E">
      <w:pPr>
        <w:pStyle w:val="ConsPlusNormal"/>
        <w:ind w:right="-1" w:firstLine="567"/>
        <w:jc w:val="both"/>
        <w:rPr>
          <w:rFonts w:ascii="Times New Roman" w:hAnsi="Times New Roman" w:cs="Times New Roman"/>
          <w:sz w:val="24"/>
          <w:szCs w:val="24"/>
        </w:rPr>
      </w:pPr>
    </w:p>
    <w:p w14:paraId="7738887A" w14:textId="01652706" w:rsidR="005C07C1" w:rsidRPr="00453E5B" w:rsidRDefault="00633E0E" w:rsidP="005C07C1">
      <w:pPr>
        <w:spacing w:after="0" w:line="100" w:lineRule="atLeast"/>
        <w:ind w:firstLine="709"/>
        <w:jc w:val="both"/>
        <w:rPr>
          <w:rFonts w:ascii="Times New Roman" w:eastAsia="Lucida Sans Unicode" w:hAnsi="Times New Roman"/>
          <w:color w:val="000000"/>
          <w:sz w:val="24"/>
          <w:szCs w:val="24"/>
        </w:rPr>
      </w:pPr>
      <w:r w:rsidRPr="00453E5B">
        <w:rPr>
          <w:rFonts w:ascii="Times New Roman" w:hAnsi="Times New Roman"/>
          <w:b/>
          <w:sz w:val="24"/>
          <w:szCs w:val="24"/>
        </w:rPr>
        <w:t xml:space="preserve">Общество с ограниченной ответственностью «Распределенная генерация - </w:t>
      </w:r>
      <w:r w:rsidR="005C07C1" w:rsidRPr="00453E5B">
        <w:rPr>
          <w:rFonts w:ascii="Times New Roman" w:hAnsi="Times New Roman"/>
          <w:b/>
          <w:sz w:val="24"/>
          <w:szCs w:val="24"/>
        </w:rPr>
        <w:t>Батайск</w:t>
      </w:r>
      <w:r w:rsidRPr="00453E5B">
        <w:rPr>
          <w:rFonts w:ascii="Times New Roman" w:hAnsi="Times New Roman"/>
          <w:b/>
          <w:sz w:val="24"/>
          <w:szCs w:val="24"/>
        </w:rPr>
        <w:t>» (ООО «</w:t>
      </w:r>
      <w:r w:rsidR="00FF42E9" w:rsidRPr="00453E5B">
        <w:rPr>
          <w:rFonts w:ascii="Times New Roman" w:hAnsi="Times New Roman"/>
          <w:b/>
          <w:sz w:val="24"/>
          <w:szCs w:val="24"/>
        </w:rPr>
        <w:t>РГБ</w:t>
      </w:r>
      <w:r w:rsidRPr="00453E5B">
        <w:rPr>
          <w:rFonts w:ascii="Times New Roman" w:hAnsi="Times New Roman"/>
          <w:b/>
          <w:sz w:val="24"/>
          <w:szCs w:val="24"/>
        </w:rPr>
        <w:t>»)</w:t>
      </w:r>
      <w:r w:rsidRPr="00453E5B">
        <w:rPr>
          <w:rFonts w:ascii="Times New Roman" w:hAnsi="Times New Roman"/>
          <w:sz w:val="24"/>
          <w:szCs w:val="24"/>
        </w:rPr>
        <w:t xml:space="preserve">, именуемое в дальнейшем </w:t>
      </w:r>
      <w:r w:rsidRPr="00453E5B">
        <w:rPr>
          <w:rFonts w:ascii="Times New Roman" w:hAnsi="Times New Roman"/>
          <w:b/>
          <w:bCs/>
          <w:sz w:val="24"/>
          <w:szCs w:val="24"/>
        </w:rPr>
        <w:t>«Заказчик»</w:t>
      </w:r>
      <w:r w:rsidRPr="00453E5B">
        <w:rPr>
          <w:rFonts w:ascii="Times New Roman" w:hAnsi="Times New Roman"/>
          <w:sz w:val="24"/>
          <w:szCs w:val="24"/>
        </w:rPr>
        <w:t xml:space="preserve">, в лице директора Быкадорова Николая Николаевича, </w:t>
      </w:r>
      <w:r w:rsidR="009A0CD4" w:rsidRPr="00453E5B">
        <w:rPr>
          <w:rFonts w:ascii="Times New Roman" w:hAnsi="Times New Roman"/>
          <w:sz w:val="24"/>
          <w:szCs w:val="24"/>
        </w:rPr>
        <w:t xml:space="preserve">действующий на основании </w:t>
      </w:r>
      <w:r w:rsidRPr="00453E5B">
        <w:rPr>
          <w:rFonts w:ascii="Times New Roman" w:hAnsi="Times New Roman"/>
          <w:sz w:val="24"/>
          <w:szCs w:val="24"/>
        </w:rPr>
        <w:t xml:space="preserve">Устава с одной стороны, и </w:t>
      </w:r>
      <w:r w:rsidR="009A0CD4" w:rsidRPr="00453E5B">
        <w:rPr>
          <w:rFonts w:ascii="Times New Roman" w:eastAsia="Lucida Sans Unicode" w:hAnsi="Times New Roman"/>
          <w:b/>
          <w:color w:val="000000"/>
          <w:sz w:val="24"/>
          <w:szCs w:val="24"/>
        </w:rPr>
        <w:t xml:space="preserve">__________________________ </w:t>
      </w:r>
      <w:r w:rsidR="009A0CD4" w:rsidRPr="00453E5B">
        <w:rPr>
          <w:rFonts w:ascii="Times New Roman" w:hAnsi="Times New Roman"/>
          <w:sz w:val="24"/>
          <w:szCs w:val="24"/>
        </w:rPr>
        <w:t>в лице ___________</w:t>
      </w:r>
      <w:r w:rsidRPr="00453E5B">
        <w:rPr>
          <w:rFonts w:ascii="Times New Roman" w:eastAsia="Lucida Sans Unicode" w:hAnsi="Times New Roman"/>
          <w:color w:val="000000"/>
          <w:sz w:val="24"/>
          <w:szCs w:val="24"/>
        </w:rPr>
        <w:t xml:space="preserve">, именуемый в дальнейшем </w:t>
      </w:r>
      <w:r w:rsidRPr="00453E5B">
        <w:rPr>
          <w:rFonts w:ascii="Times New Roman" w:eastAsia="Lucida Sans Unicode" w:hAnsi="Times New Roman"/>
          <w:b/>
          <w:color w:val="000000"/>
          <w:sz w:val="24"/>
          <w:szCs w:val="24"/>
        </w:rPr>
        <w:t>«</w:t>
      </w:r>
      <w:r w:rsidR="005C07C1" w:rsidRPr="00453E5B">
        <w:rPr>
          <w:rFonts w:ascii="Times New Roman" w:eastAsiaTheme="minorHAnsi" w:hAnsi="Times New Roman"/>
          <w:b/>
          <w:sz w:val="24"/>
          <w:szCs w:val="24"/>
          <w:lang w:eastAsia="en-US"/>
        </w:rPr>
        <w:t>Исполнитель</w:t>
      </w:r>
      <w:r w:rsidRPr="00453E5B">
        <w:rPr>
          <w:rFonts w:ascii="Times New Roman" w:eastAsia="Lucida Sans Unicode" w:hAnsi="Times New Roman"/>
          <w:b/>
          <w:color w:val="000000"/>
          <w:sz w:val="24"/>
          <w:szCs w:val="24"/>
        </w:rPr>
        <w:t>»</w:t>
      </w:r>
      <w:r w:rsidRPr="00453E5B">
        <w:rPr>
          <w:rFonts w:ascii="Times New Roman" w:eastAsia="Lucida Sans Unicode" w:hAnsi="Times New Roman"/>
          <w:color w:val="000000"/>
          <w:sz w:val="24"/>
          <w:szCs w:val="24"/>
        </w:rPr>
        <w:t xml:space="preserve">, </w:t>
      </w:r>
      <w:r w:rsidRPr="00453E5B">
        <w:rPr>
          <w:rFonts w:ascii="Times New Roman" w:hAnsi="Times New Roman"/>
          <w:sz w:val="24"/>
          <w:szCs w:val="24"/>
        </w:rPr>
        <w:t>действующий на основании</w:t>
      </w:r>
      <w:r w:rsidRPr="00453E5B">
        <w:rPr>
          <w:rFonts w:ascii="Times New Roman" w:eastAsia="Lucida Sans Unicode" w:hAnsi="Times New Roman"/>
          <w:color w:val="000000"/>
          <w:sz w:val="24"/>
          <w:szCs w:val="24"/>
        </w:rPr>
        <w:t xml:space="preserve"> </w:t>
      </w:r>
      <w:r w:rsidR="009A0CD4" w:rsidRPr="00453E5B">
        <w:rPr>
          <w:rFonts w:ascii="Times New Roman" w:eastAsia="Lucida Sans Unicode" w:hAnsi="Times New Roman"/>
          <w:color w:val="000000"/>
          <w:sz w:val="24"/>
          <w:szCs w:val="24"/>
        </w:rPr>
        <w:t>____________</w:t>
      </w:r>
      <w:r w:rsidRPr="00453E5B">
        <w:rPr>
          <w:rFonts w:ascii="Times New Roman" w:hAnsi="Times New Roman"/>
          <w:sz w:val="24"/>
          <w:szCs w:val="24"/>
        </w:rPr>
        <w:t xml:space="preserve">, с другой стороны, вместе именуемые Стороны, </w:t>
      </w:r>
      <w:r w:rsidR="005C07C1" w:rsidRPr="00453E5B">
        <w:rPr>
          <w:rFonts w:ascii="Times New Roman" w:eastAsia="Lucida Sans Unicode" w:hAnsi="Times New Roman"/>
          <w:color w:val="000000"/>
          <w:sz w:val="24"/>
          <w:szCs w:val="24"/>
        </w:rPr>
        <w:t xml:space="preserve">заключили настоящий договор  в соответствии с Федеральным </w:t>
      </w:r>
      <w:hyperlink r:id="rId37">
        <w:r w:rsidR="005C07C1" w:rsidRPr="00453E5B">
          <w:rPr>
            <w:rFonts w:ascii="Times New Roman" w:eastAsia="Lucida Sans Unicode" w:hAnsi="Times New Roman"/>
            <w:color w:val="000000"/>
            <w:sz w:val="24"/>
            <w:szCs w:val="24"/>
            <w:lang w:bidi="ru-RU"/>
          </w:rPr>
          <w:t>закон</w:t>
        </w:r>
      </w:hyperlink>
      <w:r w:rsidR="005C07C1" w:rsidRPr="00453E5B">
        <w:rPr>
          <w:rFonts w:ascii="Times New Roman" w:eastAsia="Lucida Sans Unicode" w:hAnsi="Times New Roman"/>
          <w:color w:val="000000"/>
          <w:sz w:val="24"/>
          <w:szCs w:val="24"/>
        </w:rPr>
        <w:t xml:space="preserve">ом от 18.07.2011 № 223-ФЗ «О закупках товаров, работ, услуг отдельными видами юридических лиц» на </w:t>
      </w:r>
      <w:r w:rsidR="005C07C1" w:rsidRPr="00453E5B">
        <w:rPr>
          <w:rFonts w:ascii="Times New Roman" w:hAnsi="Times New Roman"/>
          <w:sz w:val="24"/>
          <w:szCs w:val="24"/>
        </w:rPr>
        <w:t>по техническому обслуживанию объектов системы теплоснабжения г. Батайска</w:t>
      </w:r>
      <w:r w:rsidR="005C07C1" w:rsidRPr="00453E5B" w:rsidDel="00060266">
        <w:rPr>
          <w:rFonts w:ascii="Times New Roman" w:eastAsia="Lucida Sans Unicode" w:hAnsi="Times New Roman"/>
          <w:color w:val="000000"/>
          <w:sz w:val="24"/>
          <w:szCs w:val="24"/>
        </w:rPr>
        <w:t xml:space="preserve"> </w:t>
      </w:r>
      <w:r w:rsidR="005C07C1" w:rsidRPr="00453E5B">
        <w:rPr>
          <w:rFonts w:ascii="Times New Roman" w:eastAsia="Lucida Sans Unicode" w:hAnsi="Times New Roman"/>
          <w:color w:val="000000"/>
          <w:sz w:val="24"/>
          <w:szCs w:val="24"/>
        </w:rPr>
        <w:t>о нижеследующем:</w:t>
      </w:r>
    </w:p>
    <w:p w14:paraId="02FFF8E3" w14:textId="77777777" w:rsidR="00633E0E" w:rsidRPr="00453E5B" w:rsidRDefault="00633E0E" w:rsidP="00633E0E">
      <w:pPr>
        <w:pStyle w:val="ConsPlusNormal"/>
        <w:ind w:right="-1" w:firstLine="567"/>
        <w:jc w:val="center"/>
        <w:rPr>
          <w:rFonts w:ascii="Times New Roman" w:hAnsi="Times New Roman" w:cs="Times New Roman"/>
          <w:sz w:val="24"/>
          <w:szCs w:val="24"/>
        </w:rPr>
      </w:pPr>
    </w:p>
    <w:p w14:paraId="50A85147" w14:textId="77777777" w:rsidR="005C07C1" w:rsidRPr="00453E5B" w:rsidRDefault="005C07C1" w:rsidP="005C07C1">
      <w:pPr>
        <w:spacing w:after="0" w:line="100" w:lineRule="atLeast"/>
        <w:jc w:val="center"/>
        <w:rPr>
          <w:rFonts w:ascii="Times New Roman" w:eastAsia="Lucida Sans Unicode" w:hAnsi="Times New Roman"/>
          <w:b/>
          <w:color w:val="000000"/>
          <w:sz w:val="24"/>
          <w:szCs w:val="24"/>
        </w:rPr>
      </w:pPr>
      <w:r w:rsidRPr="00453E5B">
        <w:rPr>
          <w:rFonts w:ascii="Times New Roman" w:eastAsia="Lucida Sans Unicode" w:hAnsi="Times New Roman"/>
          <w:b/>
          <w:color w:val="000000"/>
          <w:sz w:val="24"/>
          <w:szCs w:val="24"/>
        </w:rPr>
        <w:t>1. ПРЕДМЕТ ДОГОВОРА</w:t>
      </w:r>
    </w:p>
    <w:p w14:paraId="6443035B" w14:textId="77777777" w:rsidR="005C07C1" w:rsidRPr="00453E5B" w:rsidRDefault="005C07C1" w:rsidP="005C07C1">
      <w:pPr>
        <w:spacing w:after="0" w:line="100" w:lineRule="atLeast"/>
        <w:jc w:val="center"/>
        <w:rPr>
          <w:rFonts w:ascii="Times New Roman" w:eastAsia="Lucida Sans Unicode" w:hAnsi="Times New Roman"/>
          <w:color w:val="000000"/>
          <w:sz w:val="24"/>
          <w:szCs w:val="24"/>
        </w:rPr>
      </w:pPr>
    </w:p>
    <w:p w14:paraId="79E4AFD8" w14:textId="77777777" w:rsidR="005C07C1" w:rsidRPr="00453E5B" w:rsidRDefault="005C07C1" w:rsidP="005C07C1">
      <w:pPr>
        <w:spacing w:after="0" w:line="100" w:lineRule="atLeast"/>
        <w:ind w:firstLine="567"/>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1.1. В соответствии с настоящим договором Заказчик поручает и оплачивает, а Исполнитель принимает на себя обязательство по техническому обслуживанию объектов системы теплоснабжения г. Батайска (далее по тексту - техническое обслуживание) следующих объектов Заказчика: </w:t>
      </w:r>
    </w:p>
    <w:p w14:paraId="4D6D51EE" w14:textId="77777777" w:rsidR="00EA00EC" w:rsidRPr="00453E5B" w:rsidRDefault="00EA00EC" w:rsidP="00EA00EC">
      <w:pPr>
        <w:suppressAutoHyphens/>
        <w:spacing w:after="0" w:line="100" w:lineRule="atLeast"/>
        <w:ind w:firstLine="73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 Тепловая сеть. Общая протяженность 1916 м. Адрес местоположения: г. Батайск, мкр. Авиагородок, 36а;</w:t>
      </w:r>
    </w:p>
    <w:p w14:paraId="75ED0202" w14:textId="77777777" w:rsidR="00EA00EC" w:rsidRPr="00453E5B" w:rsidRDefault="00EA00EC" w:rsidP="00EA00EC">
      <w:pPr>
        <w:suppressAutoHyphens/>
        <w:spacing w:after="0" w:line="100" w:lineRule="atLeast"/>
        <w:ind w:firstLine="709"/>
        <w:jc w:val="both"/>
        <w:rPr>
          <w:rFonts w:ascii="Times New Roman" w:eastAsia="Lucida Sans Unicode" w:hAnsi="Times New Roman"/>
          <w:color w:val="000000"/>
          <w:sz w:val="24"/>
          <w:szCs w:val="24"/>
        </w:rPr>
      </w:pPr>
      <w:r w:rsidRPr="00453E5B">
        <w:rPr>
          <w:rFonts w:ascii="Times New Roman" w:eastAsia="Calibri" w:hAnsi="Times New Roman"/>
          <w:color w:val="000000"/>
          <w:sz w:val="24"/>
          <w:szCs w:val="24"/>
          <w:lang w:eastAsia="en-US"/>
        </w:rPr>
        <w:t xml:space="preserve"> 1.1.2. Тепловая сеть. Общая протяженность 1278 м. Адрес местоположения: Ростовская область, г. Батайск, ул. Индустриальная, 7а;</w:t>
      </w:r>
    </w:p>
    <w:p w14:paraId="2072EBCF" w14:textId="77777777" w:rsidR="00EA00EC" w:rsidRPr="00453E5B" w:rsidRDefault="00EA00EC" w:rsidP="00EA00EC">
      <w:pPr>
        <w:suppressAutoHyphens/>
        <w:spacing w:after="0" w:line="100" w:lineRule="atLeast"/>
        <w:ind w:firstLine="709"/>
        <w:jc w:val="both"/>
        <w:rPr>
          <w:rFonts w:ascii="Times New Roman" w:eastAsia="Calibri" w:hAnsi="Times New Roman"/>
          <w:sz w:val="24"/>
          <w:szCs w:val="24"/>
          <w:lang w:eastAsia="en-US"/>
        </w:rPr>
      </w:pPr>
      <w:r w:rsidRPr="00453E5B">
        <w:rPr>
          <w:rFonts w:ascii="Times New Roman" w:eastAsia="Calibri" w:hAnsi="Times New Roman"/>
          <w:color w:val="000000"/>
          <w:sz w:val="24"/>
          <w:szCs w:val="24"/>
          <w:lang w:eastAsia="en-US"/>
        </w:rPr>
        <w:t>1.1.3. Тепловая сеть. Общая протяженность 700 м. Адрес местоположения: Ростовская область, г. Батайск, пер. Литейный, 8а</w:t>
      </w:r>
      <w:r w:rsidRPr="00453E5B">
        <w:rPr>
          <w:rFonts w:ascii="Times New Roman" w:eastAsia="Calibri" w:hAnsi="Times New Roman"/>
          <w:sz w:val="24"/>
          <w:szCs w:val="24"/>
          <w:lang w:eastAsia="en-US"/>
        </w:rPr>
        <w:t>;</w:t>
      </w:r>
    </w:p>
    <w:p w14:paraId="73CD1905" w14:textId="77777777" w:rsidR="00EA00EC" w:rsidRPr="00453E5B" w:rsidRDefault="00EA00EC" w:rsidP="00EA00EC">
      <w:pPr>
        <w:tabs>
          <w:tab w:val="left" w:pos="0"/>
        </w:tabs>
        <w:suppressAutoHyphens/>
        <w:spacing w:after="0" w:line="100" w:lineRule="atLeast"/>
        <w:ind w:firstLine="73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 xml:space="preserve">1.1.4. Тепловая сеть. Общая протяженность </w:t>
      </w:r>
      <w:r w:rsidRPr="00453E5B">
        <w:rPr>
          <w:rFonts w:ascii="Times New Roman" w:eastAsia="Calibri" w:hAnsi="Times New Roman"/>
          <w:sz w:val="24"/>
          <w:szCs w:val="24"/>
          <w:lang w:eastAsia="en-US"/>
        </w:rPr>
        <w:t>679</w:t>
      </w:r>
      <w:r w:rsidRPr="00453E5B">
        <w:rPr>
          <w:rFonts w:ascii="Times New Roman" w:eastAsia="Calibri" w:hAnsi="Times New Roman"/>
          <w:color w:val="000000"/>
          <w:sz w:val="24"/>
          <w:szCs w:val="24"/>
          <w:lang w:eastAsia="en-US"/>
        </w:rPr>
        <w:t xml:space="preserve"> м. Адрес местоположения: Ростовская область, г. Батайск, пер.</w:t>
      </w:r>
      <w:r w:rsidRPr="00453E5B">
        <w:rPr>
          <w:rFonts w:ascii="Times New Roman" w:eastAsia="Calibri" w:hAnsi="Times New Roman"/>
          <w:sz w:val="24"/>
          <w:szCs w:val="24"/>
          <w:lang w:eastAsia="en-US"/>
        </w:rPr>
        <w:t xml:space="preserve"> Ростовский, 1а</w:t>
      </w:r>
      <w:r w:rsidRPr="00453E5B">
        <w:rPr>
          <w:rFonts w:ascii="Times New Roman" w:eastAsia="Calibri" w:hAnsi="Times New Roman"/>
          <w:color w:val="000000"/>
          <w:sz w:val="24"/>
          <w:szCs w:val="24"/>
          <w:lang w:eastAsia="en-US"/>
        </w:rPr>
        <w:t>;</w:t>
      </w:r>
    </w:p>
    <w:p w14:paraId="1E45D732"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1.1.5. Тепловая сеть. Общая протяженность 2084 м. Адрес местоположения: Ростовская область, г. Батайск, ул. Энгельса, 426б;</w:t>
      </w:r>
    </w:p>
    <w:p w14:paraId="785D4EBC"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1.1.6. Тепловая сеть. Общая протяженность 2158 м. Адрес местоположения: Ростовская область, г. Батайск, ул. Ленина, 213а;</w:t>
      </w:r>
    </w:p>
    <w:p w14:paraId="2EA27DA1"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1.1.7. Тепловая сеть. Адрес местоположения: Ростовская область, г. Батайск, ул. Можайского, 68/2</w:t>
      </w:r>
    </w:p>
    <w:p w14:paraId="2ABA62BB"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1.1.8. Котельная по адресу: Ростовская область, г. Батайск, мкр. Авиагородок, 36а;</w:t>
      </w:r>
    </w:p>
    <w:p w14:paraId="4B6A6039"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1.1.9. Котельная по адресу: Ростовская область, г. Батайск, ул. Индустриальная, 7а;</w:t>
      </w:r>
    </w:p>
    <w:p w14:paraId="4AFA3EB4" w14:textId="77777777" w:rsidR="00EA00EC" w:rsidRPr="00453E5B" w:rsidRDefault="00EA00EC" w:rsidP="00EA00EC">
      <w:pPr>
        <w:suppressAutoHyphens/>
        <w:spacing w:after="0" w:line="100" w:lineRule="atLeast"/>
        <w:ind w:firstLine="709"/>
        <w:jc w:val="both"/>
        <w:rPr>
          <w:rFonts w:ascii="Times New Roman" w:eastAsia="Calibri" w:hAnsi="Times New Roman"/>
          <w:sz w:val="24"/>
          <w:szCs w:val="24"/>
          <w:lang w:eastAsia="en-US"/>
        </w:rPr>
      </w:pPr>
      <w:r w:rsidRPr="00453E5B">
        <w:rPr>
          <w:rFonts w:ascii="Times New Roman" w:eastAsia="Calibri" w:hAnsi="Times New Roman"/>
          <w:sz w:val="24"/>
          <w:szCs w:val="24"/>
          <w:lang w:eastAsia="en-US"/>
        </w:rPr>
        <w:t xml:space="preserve">1.1.10. Котельная по адресу: Ростовская область, </w:t>
      </w:r>
      <w:r w:rsidRPr="00453E5B">
        <w:rPr>
          <w:rFonts w:ascii="Times New Roman" w:eastAsia="Calibri" w:hAnsi="Times New Roman"/>
          <w:color w:val="000000"/>
          <w:sz w:val="24"/>
          <w:szCs w:val="24"/>
          <w:lang w:eastAsia="en-US"/>
        </w:rPr>
        <w:t>г. Батайск, пер. Литейный, 8а</w:t>
      </w:r>
      <w:r w:rsidRPr="00453E5B">
        <w:rPr>
          <w:rFonts w:ascii="Times New Roman" w:eastAsia="Calibri" w:hAnsi="Times New Roman"/>
          <w:sz w:val="24"/>
          <w:szCs w:val="24"/>
          <w:lang w:eastAsia="en-US"/>
        </w:rPr>
        <w:t>;</w:t>
      </w:r>
    </w:p>
    <w:p w14:paraId="3FEF7753" w14:textId="25F8DABE" w:rsidR="00EA00EC" w:rsidRPr="00453E5B" w:rsidRDefault="00EA00EC" w:rsidP="00C05A60">
      <w:pPr>
        <w:tabs>
          <w:tab w:val="left" w:pos="0"/>
        </w:tabs>
        <w:suppressAutoHyphens/>
        <w:spacing w:after="0" w:line="100" w:lineRule="atLeast"/>
        <w:ind w:firstLine="739"/>
        <w:jc w:val="both"/>
        <w:rPr>
          <w:rFonts w:ascii="Times New Roman" w:eastAsia="Calibri" w:hAnsi="Times New Roman"/>
          <w:sz w:val="24"/>
          <w:szCs w:val="24"/>
          <w:lang w:eastAsia="en-US"/>
        </w:rPr>
      </w:pPr>
      <w:r w:rsidRPr="00453E5B">
        <w:rPr>
          <w:rFonts w:ascii="Times New Roman" w:eastAsia="Calibri" w:hAnsi="Times New Roman"/>
          <w:sz w:val="24"/>
          <w:szCs w:val="24"/>
          <w:lang w:eastAsia="en-US"/>
        </w:rPr>
        <w:t xml:space="preserve">1.1.11. Котельная по адресу: Ростовская область, </w:t>
      </w:r>
      <w:r w:rsidRPr="00453E5B">
        <w:rPr>
          <w:rFonts w:ascii="Times New Roman" w:eastAsia="Calibri" w:hAnsi="Times New Roman"/>
          <w:color w:val="000000"/>
          <w:sz w:val="24"/>
          <w:szCs w:val="24"/>
          <w:lang w:eastAsia="en-US"/>
        </w:rPr>
        <w:t>г. Батайск, пер.</w:t>
      </w:r>
      <w:r w:rsidR="00C05A60" w:rsidRPr="00453E5B">
        <w:rPr>
          <w:rFonts w:ascii="Times New Roman" w:eastAsia="Calibri" w:hAnsi="Times New Roman"/>
          <w:color w:val="000000"/>
          <w:sz w:val="24"/>
          <w:szCs w:val="24"/>
          <w:lang w:eastAsia="en-US"/>
        </w:rPr>
        <w:t xml:space="preserve"> </w:t>
      </w:r>
      <w:r w:rsidRPr="00453E5B">
        <w:rPr>
          <w:rFonts w:ascii="Times New Roman" w:eastAsia="Calibri" w:hAnsi="Times New Roman"/>
          <w:sz w:val="24"/>
          <w:szCs w:val="24"/>
          <w:lang w:eastAsia="en-US"/>
        </w:rPr>
        <w:t>Ростовский, 1а</w:t>
      </w:r>
    </w:p>
    <w:p w14:paraId="60C18298"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sz w:val="24"/>
          <w:szCs w:val="24"/>
          <w:lang w:eastAsia="en-US"/>
        </w:rPr>
        <w:t xml:space="preserve">1.1.12. </w:t>
      </w:r>
      <w:r w:rsidRPr="00453E5B">
        <w:rPr>
          <w:rFonts w:ascii="Times New Roman" w:eastAsia="Calibri" w:hAnsi="Times New Roman"/>
          <w:color w:val="000000"/>
          <w:sz w:val="24"/>
          <w:szCs w:val="24"/>
          <w:lang w:eastAsia="en-US"/>
        </w:rPr>
        <w:t>Котельная по адресу: Ростовская область, г. Батайск, ул. Энгельса, 426б;</w:t>
      </w:r>
    </w:p>
    <w:p w14:paraId="7ABBDA15"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1.1.13. Котельная по адресу: Ростовская область, г. Батайск, ул. Ленина, 213а;</w:t>
      </w:r>
    </w:p>
    <w:p w14:paraId="13AA41CE" w14:textId="77777777" w:rsidR="00EA00EC" w:rsidRPr="00453E5B" w:rsidRDefault="00EA00EC" w:rsidP="00EA00EC">
      <w:pPr>
        <w:suppressAutoHyphens/>
        <w:spacing w:after="0" w:line="100" w:lineRule="atLeast"/>
        <w:ind w:firstLine="709"/>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1.1.14. Котельная по адресу: Ростовская область, г. Батайск, ул. Можайского, 68/2</w:t>
      </w:r>
    </w:p>
    <w:p w14:paraId="0B7CF8D0" w14:textId="77777777" w:rsidR="005C07C1" w:rsidRPr="00453E5B" w:rsidRDefault="005C07C1" w:rsidP="005C07C1">
      <w:pPr>
        <w:spacing w:after="0" w:line="100" w:lineRule="atLeast"/>
        <w:jc w:val="both"/>
        <w:rPr>
          <w:rFonts w:ascii="Times New Roman" w:eastAsia="Calibri" w:hAnsi="Times New Roman"/>
          <w:sz w:val="24"/>
          <w:szCs w:val="24"/>
          <w:lang w:eastAsia="en-US"/>
        </w:rPr>
      </w:pPr>
      <w:r w:rsidRPr="00453E5B">
        <w:rPr>
          <w:rFonts w:ascii="Times New Roman" w:eastAsia="Calibri" w:hAnsi="Times New Roman"/>
          <w:sz w:val="24"/>
          <w:szCs w:val="24"/>
          <w:lang w:eastAsia="en-US"/>
        </w:rPr>
        <w:t xml:space="preserve">далее именуемых – «Объекты». </w:t>
      </w:r>
    </w:p>
    <w:p w14:paraId="5461F7A3"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1.2. Техническое обслуживание Объектов проводится в порядке, установленном настоящим договором, в соответствии с положениями и требованиями действующих правил </w:t>
      </w:r>
      <w:r w:rsidRPr="00453E5B">
        <w:rPr>
          <w:rFonts w:ascii="Times New Roman" w:eastAsia="Lucida Sans Unicode" w:hAnsi="Times New Roman"/>
          <w:sz w:val="24"/>
          <w:szCs w:val="24"/>
        </w:rPr>
        <w:lastRenderedPageBreak/>
        <w:t>по технической эксплуатации, по технике безопасности, пожарной безопасности, действующих нормативных актов Российской Федерации.</w:t>
      </w:r>
    </w:p>
    <w:p w14:paraId="4D660B45"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1.3.В рамках исполнения обязательств по настоящему договору Исполнитель при техническом обслуживании Объектов проводит выполнение работ контрольного характера (осмотр, надзор за соблюдением надзорных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дефектов, не связанных с капитальным ремонтом оборудования).  </w:t>
      </w:r>
    </w:p>
    <w:p w14:paraId="5ECB34D9" w14:textId="77777777" w:rsidR="005C07C1" w:rsidRPr="00453E5B" w:rsidRDefault="005C07C1" w:rsidP="005C07C1">
      <w:pPr>
        <w:suppressAutoHyphen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1.4. Исполнитель выполняет работы в соответствии </w:t>
      </w:r>
      <w:r w:rsidRPr="00453E5B">
        <w:rPr>
          <w:rFonts w:ascii="Times New Roman" w:eastAsia="Lucida Sans Unicode" w:hAnsi="Times New Roman"/>
          <w:sz w:val="24"/>
          <w:szCs w:val="24"/>
        </w:rPr>
        <w:t>с</w:t>
      </w:r>
      <w:r w:rsidRPr="00453E5B">
        <w:rPr>
          <w:rFonts w:ascii="Times New Roman" w:eastAsia="Lucida Sans Unicode" w:hAnsi="Times New Roman"/>
          <w:color w:val="FF0000"/>
          <w:sz w:val="24"/>
          <w:szCs w:val="24"/>
        </w:rPr>
        <w:t xml:space="preserve"> </w:t>
      </w:r>
      <w:r w:rsidRPr="00453E5B">
        <w:rPr>
          <w:rFonts w:ascii="Times New Roman" w:eastAsia="Calibri" w:hAnsi="Times New Roman"/>
          <w:color w:val="000000"/>
          <w:sz w:val="24"/>
          <w:szCs w:val="24"/>
          <w:lang w:eastAsia="en-US"/>
        </w:rPr>
        <w:t xml:space="preserve">Перечнем работ по техническому обслуживанию </w:t>
      </w:r>
      <w:r w:rsidRPr="00453E5B">
        <w:rPr>
          <w:rFonts w:ascii="Times New Roman" w:hAnsi="Times New Roman"/>
          <w:sz w:val="24"/>
          <w:szCs w:val="24"/>
        </w:rPr>
        <w:t>объектов системы теплоснабжения</w:t>
      </w:r>
      <w:r w:rsidRPr="00453E5B" w:rsidDel="009C189D">
        <w:rPr>
          <w:rFonts w:ascii="Times New Roman" w:eastAsia="Lucida Sans Unicode" w:hAnsi="Times New Roman"/>
          <w:color w:val="FF0000"/>
          <w:sz w:val="24"/>
          <w:szCs w:val="24"/>
        </w:rPr>
        <w:t xml:space="preserve"> </w:t>
      </w:r>
      <w:r w:rsidRPr="00453E5B">
        <w:rPr>
          <w:rFonts w:ascii="Times New Roman" w:eastAsia="Lucida Sans Unicode" w:hAnsi="Times New Roman"/>
          <w:color w:val="000000"/>
          <w:sz w:val="24"/>
          <w:szCs w:val="24"/>
        </w:rPr>
        <w:t>согласно Приложению №1, являющегося неотъемлемой частью настоящего договора.</w:t>
      </w:r>
    </w:p>
    <w:p w14:paraId="34B7606B" w14:textId="78CE70E8" w:rsidR="005C07C1" w:rsidRPr="00453E5B" w:rsidRDefault="005C07C1" w:rsidP="005C07C1">
      <w:pPr>
        <w:spacing w:after="0" w:line="100" w:lineRule="atLeast"/>
        <w:ind w:firstLine="567"/>
        <w:jc w:val="both"/>
        <w:rPr>
          <w:rFonts w:ascii="Times New Roman" w:eastAsia="Calibri" w:hAnsi="Times New Roman"/>
          <w:color w:val="FF0000"/>
          <w:sz w:val="24"/>
          <w:szCs w:val="24"/>
          <w:lang w:eastAsia="en-US"/>
        </w:rPr>
      </w:pPr>
      <w:r w:rsidRPr="00453E5B">
        <w:rPr>
          <w:rFonts w:ascii="Times New Roman" w:eastAsia="Lucida Sans Unicode" w:hAnsi="Times New Roman"/>
          <w:color w:val="000000"/>
          <w:sz w:val="24"/>
          <w:szCs w:val="24"/>
        </w:rPr>
        <w:t>1.5. На техническое обслуживание принимаются тепловые сети, находящаяся в удовлетворительном (</w:t>
      </w:r>
      <w:r w:rsidRPr="00453E5B">
        <w:rPr>
          <w:rFonts w:ascii="Times New Roman" w:eastAsia="Lucida Sans Unicode" w:hAnsi="Times New Roman"/>
          <w:color w:val="000000" w:themeColor="text1"/>
          <w:sz w:val="24"/>
          <w:szCs w:val="24"/>
        </w:rPr>
        <w:t xml:space="preserve">работоспособном) состоянии, введенная в установленном порядке в эксплуатацию, и котельные в удовлетворительном (работоспособном) состоянии, указанные в п. 1.1. и именуемые по тексту договора «Объекты». </w:t>
      </w:r>
      <w:r w:rsidRPr="00453E5B">
        <w:rPr>
          <w:rFonts w:ascii="Times New Roman" w:eastAsia="Calibri" w:hAnsi="Times New Roman"/>
          <w:color w:val="000000" w:themeColor="text1"/>
          <w:sz w:val="24"/>
          <w:szCs w:val="24"/>
          <w:lang w:eastAsia="en-US"/>
        </w:rPr>
        <w:t xml:space="preserve">Перечень </w:t>
      </w:r>
      <w:r w:rsidR="00CD1E4F" w:rsidRPr="00453E5B">
        <w:rPr>
          <w:rFonts w:ascii="Times New Roman" w:eastAsia="Calibri" w:hAnsi="Times New Roman"/>
          <w:color w:val="000000" w:themeColor="text1"/>
          <w:sz w:val="24"/>
          <w:szCs w:val="24"/>
          <w:lang w:eastAsia="en-US"/>
        </w:rPr>
        <w:t>оборудования,</w:t>
      </w:r>
      <w:r w:rsidRPr="00453E5B">
        <w:rPr>
          <w:rFonts w:ascii="Times New Roman" w:eastAsia="Calibri" w:hAnsi="Times New Roman"/>
          <w:color w:val="000000" w:themeColor="text1"/>
          <w:sz w:val="24"/>
          <w:szCs w:val="24"/>
          <w:lang w:eastAsia="en-US"/>
        </w:rPr>
        <w:t xml:space="preserve"> передаваемого на техническое обслуживание, приведен в Приложении № 2 к настоящему договору</w:t>
      </w:r>
      <w:r w:rsidRPr="00453E5B">
        <w:rPr>
          <w:rFonts w:ascii="Times New Roman" w:eastAsia="Calibri" w:hAnsi="Times New Roman"/>
          <w:color w:val="FF0000"/>
          <w:sz w:val="24"/>
          <w:szCs w:val="24"/>
          <w:lang w:eastAsia="en-US"/>
        </w:rPr>
        <w:t>.</w:t>
      </w:r>
    </w:p>
    <w:p w14:paraId="79FABED0" w14:textId="77777777" w:rsidR="005C07C1" w:rsidRPr="00453E5B" w:rsidRDefault="005C07C1" w:rsidP="005C07C1">
      <w:pPr>
        <w:spacing w:after="0" w:line="100" w:lineRule="atLeast"/>
        <w:ind w:firstLine="705"/>
        <w:jc w:val="both"/>
        <w:rPr>
          <w:rFonts w:ascii="Times New Roman" w:eastAsia="Lucida Sans Unicode" w:hAnsi="Times New Roman"/>
          <w:color w:val="000000"/>
          <w:sz w:val="24"/>
          <w:szCs w:val="24"/>
        </w:rPr>
      </w:pPr>
      <w:r w:rsidRPr="00453E5B">
        <w:rPr>
          <w:rFonts w:ascii="Times New Roman" w:eastAsia="Lucida Sans Unicode" w:hAnsi="Times New Roman"/>
          <w:sz w:val="24"/>
          <w:szCs w:val="24"/>
        </w:rPr>
        <w:t>1.6. Для выполнения работ по настоящему</w:t>
      </w:r>
      <w:r w:rsidRPr="00453E5B">
        <w:rPr>
          <w:rFonts w:ascii="Times New Roman" w:eastAsia="Lucida Sans Unicode" w:hAnsi="Times New Roman"/>
          <w:color w:val="000000"/>
          <w:sz w:val="24"/>
          <w:szCs w:val="24"/>
        </w:rPr>
        <w:t xml:space="preserve"> договору, Исполнитель вправе привлекать третьих лиц только после согласования с Заказчиком. </w:t>
      </w:r>
    </w:p>
    <w:p w14:paraId="23771884" w14:textId="77777777" w:rsidR="005C07C1" w:rsidRPr="00453E5B" w:rsidRDefault="005C07C1" w:rsidP="005C07C1">
      <w:pPr>
        <w:spacing w:after="0" w:line="100" w:lineRule="atLeast"/>
        <w:ind w:left="705" w:firstLine="709"/>
        <w:contextualSpacing/>
        <w:jc w:val="center"/>
        <w:rPr>
          <w:rFonts w:ascii="Times New Roman" w:eastAsia="Lucida Sans Unicode" w:hAnsi="Times New Roman"/>
          <w:color w:val="000000"/>
          <w:sz w:val="24"/>
          <w:szCs w:val="24"/>
        </w:rPr>
      </w:pPr>
    </w:p>
    <w:p w14:paraId="2AF4499C" w14:textId="77777777" w:rsidR="005C07C1" w:rsidRPr="00453E5B" w:rsidRDefault="005C07C1" w:rsidP="005C07C1">
      <w:pPr>
        <w:spacing w:after="0" w:line="100" w:lineRule="atLeast"/>
        <w:ind w:firstLine="567"/>
        <w:jc w:val="center"/>
        <w:rPr>
          <w:rFonts w:ascii="Times New Roman" w:eastAsia="Lucida Sans Unicode" w:hAnsi="Times New Roman"/>
          <w:b/>
          <w:color w:val="000000"/>
          <w:sz w:val="24"/>
          <w:szCs w:val="24"/>
        </w:rPr>
      </w:pPr>
      <w:r w:rsidRPr="00453E5B">
        <w:rPr>
          <w:rFonts w:ascii="Times New Roman" w:eastAsia="Lucida Sans Unicode" w:hAnsi="Times New Roman"/>
          <w:b/>
          <w:color w:val="000000"/>
          <w:sz w:val="24"/>
          <w:szCs w:val="24"/>
        </w:rPr>
        <w:t>2. ПОРЯДОК ПРОВЕДЕНИЯ ТЕХНИЧЕСКОГО ОБСЛУЖИВАНИЯ</w:t>
      </w:r>
    </w:p>
    <w:p w14:paraId="78B8AE59" w14:textId="77777777" w:rsidR="005C07C1" w:rsidRPr="00453E5B" w:rsidRDefault="005C07C1" w:rsidP="005C07C1">
      <w:pPr>
        <w:spacing w:after="0" w:line="100" w:lineRule="atLeast"/>
        <w:ind w:firstLine="567"/>
        <w:jc w:val="center"/>
        <w:rPr>
          <w:rFonts w:ascii="Times New Roman" w:eastAsia="Lucida Sans Unicode" w:hAnsi="Times New Roman"/>
          <w:color w:val="000000"/>
          <w:sz w:val="24"/>
          <w:szCs w:val="24"/>
        </w:rPr>
      </w:pPr>
    </w:p>
    <w:p w14:paraId="600593E0" w14:textId="483D7CA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2.1. Техническое обслуживание начинается с «</w:t>
      </w:r>
      <w:r w:rsidR="008A3A0B" w:rsidRPr="00453E5B">
        <w:rPr>
          <w:rFonts w:ascii="Times New Roman" w:eastAsia="Lucida Sans Unicode" w:hAnsi="Times New Roman"/>
          <w:color w:val="000000"/>
          <w:sz w:val="24"/>
          <w:szCs w:val="24"/>
        </w:rPr>
        <w:t>19</w:t>
      </w:r>
      <w:r w:rsidRPr="00453E5B">
        <w:rPr>
          <w:rFonts w:ascii="Times New Roman" w:eastAsia="Lucida Sans Unicode" w:hAnsi="Times New Roman"/>
          <w:color w:val="000000"/>
          <w:sz w:val="24"/>
          <w:szCs w:val="24"/>
        </w:rPr>
        <w:t xml:space="preserve">» </w:t>
      </w:r>
      <w:r w:rsidR="008A3A0B" w:rsidRPr="00453E5B">
        <w:rPr>
          <w:rFonts w:ascii="Times New Roman" w:eastAsia="Lucida Sans Unicode" w:hAnsi="Times New Roman"/>
          <w:color w:val="000000"/>
          <w:sz w:val="24"/>
          <w:szCs w:val="24"/>
        </w:rPr>
        <w:t>июля</w:t>
      </w:r>
      <w:r w:rsidRPr="00453E5B">
        <w:rPr>
          <w:rFonts w:ascii="Times New Roman" w:eastAsia="Lucida Sans Unicode" w:hAnsi="Times New Roman"/>
          <w:color w:val="000000"/>
          <w:sz w:val="24"/>
          <w:szCs w:val="24"/>
        </w:rPr>
        <w:t xml:space="preserve"> 202</w:t>
      </w:r>
      <w:r w:rsidR="00DA3BDF" w:rsidRPr="00453E5B">
        <w:rPr>
          <w:rFonts w:ascii="Times New Roman" w:eastAsia="Lucida Sans Unicode" w:hAnsi="Times New Roman"/>
          <w:color w:val="000000"/>
          <w:sz w:val="24"/>
          <w:szCs w:val="24"/>
        </w:rPr>
        <w:t>5</w:t>
      </w:r>
      <w:r w:rsidRPr="00453E5B">
        <w:rPr>
          <w:rFonts w:ascii="Times New Roman" w:eastAsia="Lucida Sans Unicode" w:hAnsi="Times New Roman"/>
          <w:color w:val="000000"/>
          <w:sz w:val="24"/>
          <w:szCs w:val="24"/>
        </w:rPr>
        <w:t xml:space="preserve"> г. при условии выполнения Заказчиком требований пункта 3.1.1 настоящего договора.</w:t>
      </w:r>
    </w:p>
    <w:p w14:paraId="5106E8D7"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2.2. Техническое обслуживание проводится Исполнителем при условии надлежащего выполнения Заказчиком своих обязательств, предусмотренных настоящим договором.</w:t>
      </w:r>
    </w:p>
    <w:p w14:paraId="111F7299" w14:textId="77777777"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color w:val="000000"/>
          <w:sz w:val="24"/>
          <w:szCs w:val="24"/>
        </w:rPr>
        <w:t>2.3. Техническое обслуживание Объектов в части тепловых сетей проводится Исполнителем путем периодического обхода</w:t>
      </w:r>
      <w:bookmarkStart w:id="33" w:name="__DdeLink__285_984170300"/>
      <w:r w:rsidRPr="00453E5B">
        <w:rPr>
          <w:rFonts w:ascii="Times New Roman" w:eastAsia="Lucida Sans Unicode" w:hAnsi="Times New Roman"/>
          <w:color w:val="000000"/>
          <w:sz w:val="24"/>
          <w:szCs w:val="24"/>
        </w:rPr>
        <w:t xml:space="preserve"> и осмотра тепловой сети, тепловых камер, запорной арматуры </w:t>
      </w:r>
      <w:bookmarkEnd w:id="33"/>
      <w:r w:rsidRPr="00453E5B">
        <w:rPr>
          <w:rFonts w:ascii="Times New Roman" w:eastAsia="Lucida Sans Unicode" w:hAnsi="Times New Roman"/>
          <w:color w:val="000000"/>
          <w:sz w:val="24"/>
          <w:szCs w:val="24"/>
        </w:rPr>
        <w:t xml:space="preserve">не реже одного раза в неделю в течение отопительного сезона и одного раза в </w:t>
      </w:r>
      <w:r w:rsidRPr="00453E5B">
        <w:rPr>
          <w:rFonts w:ascii="Times New Roman" w:eastAsia="Lucida Sans Unicode" w:hAnsi="Times New Roman"/>
          <w:sz w:val="24"/>
          <w:szCs w:val="24"/>
        </w:rPr>
        <w:t>месяц в межотопительный период; в части котельных - путем выполнения необходимого комплекса операций по поддержанию работоспособности и исправности оборудования котельных в заданных режимах.</w:t>
      </w:r>
    </w:p>
    <w:p w14:paraId="7E7C2009" w14:textId="32A390BC"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2.4. </w:t>
      </w:r>
      <w:bookmarkStart w:id="34" w:name="__DdeLink__283_984170300"/>
      <w:r w:rsidRPr="00453E5B">
        <w:rPr>
          <w:rFonts w:ascii="Times New Roman" w:eastAsia="Lucida Sans Unicode" w:hAnsi="Times New Roman"/>
          <w:sz w:val="24"/>
          <w:szCs w:val="24"/>
        </w:rPr>
        <w:t>При</w:t>
      </w:r>
      <w:bookmarkStart w:id="35" w:name="__DdeLink__960_984170300"/>
      <w:r w:rsidRPr="00453E5B">
        <w:rPr>
          <w:rFonts w:ascii="Times New Roman" w:eastAsia="Lucida Sans Unicode" w:hAnsi="Times New Roman"/>
          <w:sz w:val="24"/>
          <w:szCs w:val="24"/>
        </w:rPr>
        <w:t xml:space="preserve"> отклонениях в работе и неисправностях</w:t>
      </w:r>
      <w:bookmarkEnd w:id="35"/>
      <w:r w:rsidRPr="00453E5B">
        <w:rPr>
          <w:rFonts w:ascii="Times New Roman" w:eastAsia="Lucida Sans Unicode" w:hAnsi="Times New Roman"/>
          <w:sz w:val="24"/>
          <w:szCs w:val="24"/>
        </w:rPr>
        <w:t xml:space="preserve"> оборудования, выявленных при </w:t>
      </w:r>
      <w:r w:rsidR="00CD1E4F" w:rsidRPr="00453E5B">
        <w:rPr>
          <w:rFonts w:ascii="Times New Roman" w:eastAsia="Lucida Sans Unicode" w:hAnsi="Times New Roman"/>
          <w:sz w:val="24"/>
          <w:szCs w:val="24"/>
        </w:rPr>
        <w:t>проведении технического</w:t>
      </w:r>
      <w:r w:rsidRPr="00453E5B">
        <w:rPr>
          <w:rFonts w:ascii="Times New Roman" w:eastAsia="Lucida Sans Unicode" w:hAnsi="Times New Roman"/>
          <w:sz w:val="24"/>
          <w:szCs w:val="24"/>
        </w:rPr>
        <w:t xml:space="preserve"> </w:t>
      </w:r>
      <w:r w:rsidR="00CD1E4F" w:rsidRPr="00453E5B">
        <w:rPr>
          <w:rFonts w:ascii="Times New Roman" w:eastAsia="Lucida Sans Unicode" w:hAnsi="Times New Roman"/>
          <w:sz w:val="24"/>
          <w:szCs w:val="24"/>
        </w:rPr>
        <w:t>обслуживания, Исполнитель</w:t>
      </w:r>
      <w:r w:rsidRPr="00453E5B">
        <w:rPr>
          <w:rFonts w:ascii="Times New Roman" w:eastAsia="Lucida Sans Unicode" w:hAnsi="Times New Roman"/>
          <w:sz w:val="24"/>
          <w:szCs w:val="24"/>
        </w:rPr>
        <w:t xml:space="preserve"> в течение 1 часа уведомляет</w:t>
      </w:r>
      <w:bookmarkEnd w:id="34"/>
      <w:r w:rsidRPr="00453E5B">
        <w:rPr>
          <w:rFonts w:ascii="Times New Roman" w:eastAsia="Lucida Sans Unicode" w:hAnsi="Times New Roman"/>
          <w:sz w:val="24"/>
          <w:szCs w:val="24"/>
        </w:rPr>
        <w:t xml:space="preserve"> об этом Заказчика.</w:t>
      </w:r>
    </w:p>
    <w:p w14:paraId="7AE5EBE8" w14:textId="77777777"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2.5. </w:t>
      </w:r>
      <w:bookmarkStart w:id="36" w:name="__DdeLink__702_1856385334"/>
      <w:bookmarkEnd w:id="36"/>
      <w:r w:rsidRPr="00453E5B">
        <w:rPr>
          <w:rFonts w:ascii="Times New Roman" w:eastAsia="Lucida Sans Unicode" w:hAnsi="Times New Roman"/>
          <w:sz w:val="24"/>
          <w:szCs w:val="24"/>
        </w:rPr>
        <w:t>При выявлении подпитки тепловой сети</w:t>
      </w:r>
      <w:r w:rsidRPr="00453E5B">
        <w:rPr>
          <w:rFonts w:ascii="Times New Roman" w:eastAsia="Calibri" w:hAnsi="Times New Roman"/>
          <w:sz w:val="24"/>
          <w:szCs w:val="24"/>
          <w:lang w:eastAsia="en-US"/>
        </w:rPr>
        <w:t xml:space="preserve"> свыше 0,5 м</w:t>
      </w:r>
      <w:r w:rsidRPr="00453E5B">
        <w:rPr>
          <w:rFonts w:ascii="Times New Roman" w:eastAsia="Calibri" w:hAnsi="Times New Roman"/>
          <w:sz w:val="24"/>
          <w:szCs w:val="24"/>
          <w:vertAlign w:val="superscript"/>
          <w:lang w:eastAsia="en-US"/>
        </w:rPr>
        <w:t>3</w:t>
      </w:r>
      <w:r w:rsidRPr="00453E5B">
        <w:rPr>
          <w:rFonts w:ascii="Times New Roman" w:eastAsia="Calibri" w:hAnsi="Times New Roman"/>
          <w:sz w:val="24"/>
          <w:szCs w:val="24"/>
          <w:lang w:eastAsia="en-US"/>
        </w:rPr>
        <w:t>/ч от нормативного объема</w:t>
      </w:r>
      <w:r w:rsidRPr="00453E5B">
        <w:rPr>
          <w:rFonts w:ascii="Times New Roman" w:eastAsia="Lucida Sans Unicode" w:hAnsi="Times New Roman"/>
          <w:sz w:val="24"/>
          <w:szCs w:val="24"/>
        </w:rPr>
        <w:t xml:space="preserve"> Исполнитель в течение 1 (одного) часа с момента обнаружения приступает к поиску неисправности путем обхода и осмотра оборудования, тепловых камер, запорной арматуры, а также путем закрытия запорной арматуры в тепловых камерах с устранением выявленных неисправностей. </w:t>
      </w:r>
    </w:p>
    <w:p w14:paraId="6198202F" w14:textId="77777777"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sz w:val="24"/>
          <w:szCs w:val="24"/>
        </w:rPr>
        <w:t>2.6. При выявлении неисправностей в работе оборудования котельных (в том числе необходимости ремонта и замены вышедшего из строя оборудования), то указанные виды работ осуществляются Исполнителем в рамках настоящего договора по согласованию с Заказчиком и оформлением дополнительных соглашений к настоящему договору.</w:t>
      </w:r>
    </w:p>
    <w:p w14:paraId="2417A37C" w14:textId="77777777"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2.6.1. В целях оперативности (для локализации технологических нарушений теплоснабжения) Заказчик передает обращения по телефонам Исполнителя: </w:t>
      </w:r>
    </w:p>
    <w:p w14:paraId="39E7A1EA" w14:textId="77777777" w:rsidR="005C07C1" w:rsidRPr="00453E5B" w:rsidRDefault="005C07C1" w:rsidP="005C07C1">
      <w:pPr>
        <w:spacing w:after="0" w:line="100" w:lineRule="atLeast"/>
        <w:ind w:firstLine="567"/>
        <w:contextualSpacing/>
        <w:jc w:val="both"/>
        <w:rPr>
          <w:rFonts w:ascii="Times New Roman" w:eastAsia="Lucida Sans Unicode" w:hAnsi="Times New Roman"/>
          <w:sz w:val="24"/>
          <w:szCs w:val="24"/>
        </w:rPr>
      </w:pPr>
      <w:r w:rsidRPr="00453E5B">
        <w:rPr>
          <w:rFonts w:ascii="Times New Roman" w:eastAsia="Lucida Sans Unicode" w:hAnsi="Times New Roman"/>
          <w:sz w:val="24"/>
          <w:szCs w:val="24"/>
        </w:rPr>
        <w:t>_________________________, с последующим письменным подтверждением в течение 8 (восьми) часов. Обращения принимаются Исполнителем круглосуточно, в праздничные и выходные дни.</w:t>
      </w:r>
    </w:p>
    <w:p w14:paraId="063B6DFF" w14:textId="77777777" w:rsidR="005C07C1" w:rsidRPr="00453E5B" w:rsidRDefault="005C07C1" w:rsidP="005C07C1">
      <w:pPr>
        <w:spacing w:after="0" w:line="100" w:lineRule="atLeast"/>
        <w:ind w:left="-284" w:firstLine="709"/>
        <w:contextualSpacing/>
        <w:jc w:val="both"/>
        <w:rPr>
          <w:rFonts w:ascii="Times New Roman" w:eastAsia="Lucida Sans Unicode" w:hAnsi="Times New Roman"/>
          <w:sz w:val="24"/>
          <w:szCs w:val="24"/>
        </w:rPr>
      </w:pPr>
    </w:p>
    <w:p w14:paraId="30F776E7" w14:textId="77777777" w:rsidR="005C07C1" w:rsidRPr="00453E5B" w:rsidRDefault="005C07C1" w:rsidP="005C07C1">
      <w:pPr>
        <w:spacing w:after="0" w:line="100" w:lineRule="atLeast"/>
        <w:jc w:val="center"/>
        <w:rPr>
          <w:rFonts w:ascii="Times New Roman" w:eastAsia="Lucida Sans Unicode" w:hAnsi="Times New Roman"/>
          <w:b/>
          <w:color w:val="000000"/>
          <w:sz w:val="24"/>
          <w:szCs w:val="24"/>
        </w:rPr>
      </w:pPr>
      <w:r w:rsidRPr="00453E5B">
        <w:rPr>
          <w:rFonts w:ascii="Times New Roman" w:eastAsia="Lucida Sans Unicode" w:hAnsi="Times New Roman"/>
          <w:b/>
          <w:color w:val="000000"/>
          <w:sz w:val="24"/>
          <w:szCs w:val="24"/>
        </w:rPr>
        <w:t>3. ПРАВА И ОБЯЗАННОСТИ СТОРОН</w:t>
      </w:r>
    </w:p>
    <w:p w14:paraId="2099364A" w14:textId="77777777" w:rsidR="005C07C1" w:rsidRPr="00453E5B" w:rsidRDefault="005C07C1" w:rsidP="005C07C1">
      <w:pPr>
        <w:spacing w:after="0" w:line="100" w:lineRule="atLeast"/>
        <w:jc w:val="center"/>
        <w:rPr>
          <w:rFonts w:ascii="Times New Roman" w:eastAsia="Lucida Sans Unicode" w:hAnsi="Times New Roman"/>
          <w:color w:val="000000"/>
          <w:sz w:val="24"/>
          <w:szCs w:val="24"/>
        </w:rPr>
      </w:pPr>
    </w:p>
    <w:p w14:paraId="30C47B77"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3.1. Заказчик обязуется:</w:t>
      </w:r>
    </w:p>
    <w:p w14:paraId="7CC1621D"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3.1.1. До начала оказания услуг по настоящему договору передать Исполнителю необходимые для проведения технического обслуживания:</w:t>
      </w:r>
    </w:p>
    <w:p w14:paraId="21DDE33B" w14:textId="33790A0A"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lastRenderedPageBreak/>
        <w:t xml:space="preserve">а) согласно </w:t>
      </w:r>
      <w:r w:rsidR="00CD1E4F" w:rsidRPr="00453E5B">
        <w:rPr>
          <w:rFonts w:ascii="Times New Roman" w:eastAsia="Lucida Sans Unicode" w:hAnsi="Times New Roman"/>
          <w:color w:val="000000"/>
          <w:sz w:val="24"/>
          <w:szCs w:val="24"/>
        </w:rPr>
        <w:t>акту приема-передачи,</w:t>
      </w:r>
      <w:r w:rsidRPr="00453E5B">
        <w:rPr>
          <w:rFonts w:ascii="Times New Roman" w:eastAsia="Lucida Sans Unicode" w:hAnsi="Times New Roman"/>
          <w:color w:val="000000"/>
          <w:sz w:val="24"/>
          <w:szCs w:val="24"/>
        </w:rPr>
        <w:t xml:space="preserve"> Объекты тепловых сетей и котельных для проведения технического обслуживания;</w:t>
      </w:r>
    </w:p>
    <w:p w14:paraId="5863091A"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б) распоряжение о назначении ответственного представителя для постоянной связи с Исполнителем, наблюдением за ходом оказания услуг и (или) выполнения работ по настоящему договору, решения всех возникающих при исполнении настоящего договора оперативных вопросов;</w:t>
      </w:r>
    </w:p>
    <w:p w14:paraId="6A610CE6"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3.1.2. Обеспечить доступ Исполнителя к Объектам для технического обслуживания в любое время суток на весь период действия настоящего договора. </w:t>
      </w:r>
    </w:p>
    <w:p w14:paraId="2838C752"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3.1.3. Выполнять предписания и рекомендации ответственных лиц Исполнителя, обеспечивающие надлежащие эксплуатационное состояние Объектов.</w:t>
      </w:r>
    </w:p>
    <w:p w14:paraId="2543609E" w14:textId="77777777" w:rsidR="005C07C1" w:rsidRPr="00453E5B" w:rsidRDefault="005C07C1" w:rsidP="005C07C1">
      <w:pPr>
        <w:spacing w:after="0" w:line="100" w:lineRule="atLeast"/>
        <w:ind w:firstLine="567"/>
        <w:contextualSpacing/>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3.1.4. В течение 1 (одного) часа уведомлять Исполнителя обо всех выявленных повреждениях, дефектах и нарушениях в работоспособности и техническом состоянии Объектов, о принятых (измененных) внутренних нормативных и распорядительных документах Заказчика, выданных предписаниях контролирующих органов, прямо относящихся к предмету договора, а также других существенных условиях, необходимых для выполнения Исполнителем его обязанностей </w:t>
      </w:r>
      <w:r w:rsidRPr="00453E5B">
        <w:rPr>
          <w:rFonts w:ascii="Times New Roman" w:eastAsia="Segoe UI" w:hAnsi="Times New Roman"/>
          <w:bCs/>
          <w:iCs/>
          <w:color w:val="000000"/>
          <w:sz w:val="24"/>
          <w:szCs w:val="24"/>
          <w:lang w:bidi="ru-RU"/>
        </w:rPr>
        <w:t>по</w:t>
      </w:r>
      <w:r w:rsidRPr="00453E5B">
        <w:rPr>
          <w:rFonts w:ascii="Times New Roman" w:eastAsia="Segoe UI" w:hAnsi="Times New Roman"/>
          <w:bCs/>
          <w:i/>
          <w:iCs/>
          <w:color w:val="000000"/>
          <w:sz w:val="24"/>
          <w:szCs w:val="24"/>
          <w:lang w:bidi="ru-RU"/>
        </w:rPr>
        <w:t xml:space="preserve"> </w:t>
      </w:r>
      <w:r w:rsidRPr="00453E5B">
        <w:rPr>
          <w:rFonts w:ascii="Times New Roman" w:eastAsia="Lucida Sans Unicode" w:hAnsi="Times New Roman"/>
          <w:color w:val="000000"/>
          <w:sz w:val="24"/>
          <w:szCs w:val="24"/>
        </w:rPr>
        <w:t>настоящему договору.</w:t>
      </w:r>
    </w:p>
    <w:p w14:paraId="24DE6059" w14:textId="77777777" w:rsidR="005C07C1" w:rsidRPr="00453E5B" w:rsidRDefault="005C07C1" w:rsidP="005C07C1">
      <w:pPr>
        <w:widowControl w:val="0"/>
        <w:tabs>
          <w:tab w:val="left" w:pos="1434"/>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3.1.5. Сообщать</w:t>
      </w:r>
      <w:r w:rsidRPr="00453E5B">
        <w:rPr>
          <w:rFonts w:ascii="Times New Roman" w:eastAsia="Segoe UI" w:hAnsi="Times New Roman"/>
          <w:color w:val="000000"/>
          <w:sz w:val="24"/>
          <w:szCs w:val="24"/>
          <w:lang w:bidi="ru-RU"/>
        </w:rPr>
        <w:t xml:space="preserve"> </w:t>
      </w:r>
      <w:r w:rsidRPr="00453E5B">
        <w:rPr>
          <w:rFonts w:ascii="Times New Roman" w:eastAsia="Lucida Sans Unicode" w:hAnsi="Times New Roman"/>
          <w:color w:val="000000"/>
          <w:sz w:val="24"/>
          <w:szCs w:val="24"/>
        </w:rPr>
        <w:t xml:space="preserve">Исполнителю об изменении правомочий Заказчика на </w:t>
      </w:r>
      <w:r w:rsidRPr="00453E5B">
        <w:rPr>
          <w:rFonts w:ascii="Times New Roman" w:eastAsia="Segoe UI" w:hAnsi="Times New Roman"/>
          <w:color w:val="000000"/>
          <w:sz w:val="24"/>
          <w:szCs w:val="24"/>
          <w:lang w:bidi="ru-RU"/>
        </w:rPr>
        <w:t>владение (пользование) Объектами</w:t>
      </w:r>
      <w:r w:rsidRPr="00453E5B">
        <w:rPr>
          <w:rFonts w:ascii="Times New Roman" w:eastAsia="Lucida Sans Unicode" w:hAnsi="Times New Roman"/>
          <w:color w:val="000000"/>
          <w:sz w:val="24"/>
          <w:szCs w:val="24"/>
        </w:rPr>
        <w:t xml:space="preserve"> с представлением копий соответствующих правоустанавливающих</w:t>
      </w:r>
      <w:r w:rsidRPr="00453E5B">
        <w:rPr>
          <w:rFonts w:ascii="Times New Roman" w:eastAsia="Segoe UI" w:hAnsi="Times New Roman"/>
          <w:color w:val="000000"/>
          <w:sz w:val="24"/>
          <w:szCs w:val="24"/>
          <w:lang w:bidi="ru-RU"/>
        </w:rPr>
        <w:t xml:space="preserve"> </w:t>
      </w:r>
      <w:r w:rsidRPr="00453E5B">
        <w:rPr>
          <w:rFonts w:ascii="Times New Roman" w:eastAsia="Segoe UI" w:hAnsi="Times New Roman"/>
          <w:bCs/>
          <w:iCs/>
          <w:color w:val="000000"/>
          <w:sz w:val="24"/>
          <w:szCs w:val="24"/>
          <w:lang w:bidi="ru-RU"/>
        </w:rPr>
        <w:t>документов</w:t>
      </w:r>
      <w:r w:rsidRPr="00453E5B">
        <w:rPr>
          <w:rFonts w:ascii="Times New Roman" w:eastAsia="Lucida Sans Unicode" w:hAnsi="Times New Roman"/>
          <w:color w:val="000000"/>
          <w:sz w:val="24"/>
          <w:szCs w:val="24"/>
        </w:rPr>
        <w:t xml:space="preserve"> </w:t>
      </w:r>
      <w:r w:rsidRPr="00453E5B">
        <w:rPr>
          <w:rFonts w:ascii="Times New Roman" w:eastAsia="Segoe UI" w:hAnsi="Times New Roman"/>
          <w:color w:val="000000"/>
          <w:sz w:val="24"/>
          <w:szCs w:val="24"/>
          <w:lang w:bidi="ru-RU"/>
        </w:rPr>
        <w:t xml:space="preserve">в 3-дневный срок </w:t>
      </w:r>
      <w:r w:rsidRPr="00453E5B">
        <w:rPr>
          <w:rFonts w:ascii="Times New Roman" w:eastAsia="Lucida Sans Unicode" w:hAnsi="Times New Roman"/>
          <w:color w:val="000000"/>
          <w:sz w:val="24"/>
          <w:szCs w:val="24"/>
        </w:rPr>
        <w:t xml:space="preserve">с даты их получения, а также произвести полный расчет за оказанные услуги и (или) выполненные работы по </w:t>
      </w:r>
      <w:r w:rsidRPr="00453E5B">
        <w:rPr>
          <w:rFonts w:ascii="Times New Roman" w:eastAsia="Segoe UI" w:hAnsi="Times New Roman"/>
          <w:bCs/>
          <w:iCs/>
          <w:color w:val="000000"/>
          <w:sz w:val="24"/>
          <w:szCs w:val="24"/>
          <w:lang w:bidi="ru-RU"/>
        </w:rPr>
        <w:t xml:space="preserve">день расторжения </w:t>
      </w:r>
      <w:r w:rsidRPr="00453E5B">
        <w:rPr>
          <w:rFonts w:ascii="Times New Roman" w:eastAsia="Segoe UI" w:hAnsi="Times New Roman"/>
          <w:color w:val="000000"/>
          <w:sz w:val="24"/>
          <w:szCs w:val="24"/>
          <w:lang w:bidi="ru-RU"/>
        </w:rPr>
        <w:t>договора.</w:t>
      </w:r>
    </w:p>
    <w:p w14:paraId="0222ECBC" w14:textId="77777777" w:rsidR="005C07C1" w:rsidRPr="00453E5B" w:rsidRDefault="005C07C1" w:rsidP="005C07C1">
      <w:pPr>
        <w:widowControl w:val="0"/>
        <w:tabs>
          <w:tab w:val="left" w:pos="1649"/>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color w:val="000000"/>
          <w:sz w:val="24"/>
          <w:szCs w:val="24"/>
        </w:rPr>
        <w:t>3</w:t>
      </w:r>
      <w:r w:rsidRPr="00453E5B">
        <w:rPr>
          <w:rFonts w:ascii="Times New Roman" w:eastAsia="Lucida Sans Unicode" w:hAnsi="Times New Roman"/>
          <w:sz w:val="24"/>
          <w:szCs w:val="24"/>
        </w:rPr>
        <w:t xml:space="preserve">.1.6. При необходимости проведения аварийно-восстановительных работ Объектов, возникших не по вине Исполнителя, принять все необходимые немедленные меры по осуществлению этих работ </w:t>
      </w:r>
      <w:r w:rsidRPr="00453E5B">
        <w:rPr>
          <w:rFonts w:ascii="Times New Roman" w:eastAsia="Lucida Sans Unicode" w:hAnsi="Times New Roman"/>
          <w:sz w:val="24"/>
          <w:szCs w:val="24"/>
          <w:lang w:eastAsia="en-US" w:bidi="en-US"/>
        </w:rPr>
        <w:t>за свой</w:t>
      </w:r>
      <w:r w:rsidRPr="00453E5B">
        <w:rPr>
          <w:rFonts w:ascii="Times New Roman" w:eastAsia="Lucida Sans Unicode" w:hAnsi="Times New Roman"/>
          <w:sz w:val="24"/>
          <w:szCs w:val="24"/>
        </w:rPr>
        <w:t xml:space="preserve"> счет.</w:t>
      </w:r>
    </w:p>
    <w:p w14:paraId="10E096D5" w14:textId="77777777" w:rsidR="005C07C1" w:rsidRPr="00453E5B" w:rsidRDefault="005C07C1" w:rsidP="005C07C1">
      <w:pPr>
        <w:widowControl w:val="0"/>
        <w:tabs>
          <w:tab w:val="left" w:pos="1649"/>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3.1.7. Оплачивать, техническое обслуживание, дополнительные услуги, работы в размере и порядке, согласованные сторонами, в разделе - 4 настоящего договора и дополнительных соглашениях к нему. При необходимости проведения внеплановой поверки приборов учета, установленных на Объектах, Заказчик и Исполнитель подписывают соответствующее дополнительное соглашение к настоящему договору. Общая стоимость работ с учетом дополнительных соглашений, а также случаев, установленных пунктом 4.6. договора, не может превышать общую стоимость работ, установленную пунктом 4.1., более чем на двадцать процентов.</w:t>
      </w:r>
    </w:p>
    <w:p w14:paraId="13071524"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sz w:val="24"/>
          <w:szCs w:val="24"/>
        </w:rPr>
        <w:t>3.1.8. В течение 3 (трех) рабочих дней с даты получения акта о приемке выполненных работ и (или)</w:t>
      </w:r>
      <w:r w:rsidRPr="00453E5B">
        <w:rPr>
          <w:rFonts w:ascii="Times New Roman" w:eastAsia="Lucida Sans Unicode" w:hAnsi="Times New Roman"/>
          <w:color w:val="000000"/>
          <w:sz w:val="24"/>
          <w:szCs w:val="24"/>
        </w:rPr>
        <w:t xml:space="preserve"> оказанных услуг, принять оказанные услуги и (или) выполненные работы и вернуть Исполнителю подписанный со своей стороны указанный акт или представить письменный мотивированный отказ от приемки оказанных услуг и (или) выполненных работ.</w:t>
      </w:r>
    </w:p>
    <w:p w14:paraId="11C2D38F"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Segoe UI" w:hAnsi="Times New Roman"/>
          <w:bCs/>
          <w:color w:val="000000"/>
          <w:spacing w:val="20"/>
          <w:sz w:val="24"/>
          <w:szCs w:val="24"/>
          <w:lang w:eastAsia="en-US" w:bidi="en-US"/>
        </w:rPr>
        <w:t>3.1.9</w:t>
      </w:r>
      <w:r w:rsidRPr="00453E5B">
        <w:rPr>
          <w:rFonts w:ascii="Times New Roman" w:eastAsia="Segoe UI" w:hAnsi="Times New Roman"/>
          <w:b/>
          <w:bCs/>
          <w:color w:val="000000"/>
          <w:spacing w:val="20"/>
          <w:sz w:val="24"/>
          <w:szCs w:val="24"/>
          <w:lang w:eastAsia="en-US" w:bidi="en-US"/>
        </w:rPr>
        <w:t>.</w:t>
      </w:r>
      <w:r w:rsidRPr="00453E5B">
        <w:rPr>
          <w:rFonts w:ascii="Times New Roman" w:eastAsia="Lucida Sans Unicode" w:hAnsi="Times New Roman"/>
          <w:color w:val="000000"/>
          <w:sz w:val="24"/>
          <w:szCs w:val="24"/>
          <w:lang w:eastAsia="en-US" w:bidi="en-US"/>
        </w:rPr>
        <w:t xml:space="preserve"> </w:t>
      </w:r>
      <w:r w:rsidRPr="00453E5B">
        <w:rPr>
          <w:rFonts w:ascii="Times New Roman" w:eastAsia="Lucida Sans Unicode" w:hAnsi="Times New Roman"/>
          <w:color w:val="000000"/>
          <w:sz w:val="24"/>
          <w:szCs w:val="24"/>
        </w:rPr>
        <w:t>В случае уклонения Заказчика от принятия оказанных услуг и (или) выполненных работ или не предоставления мотивированного отказа от их принятия в срок, установленный пунктом 3.1.8. настоящего договора, данные услуги и (или) работы считаются принятыми в полном объеме без каких- либо претензий.</w:t>
      </w:r>
    </w:p>
    <w:p w14:paraId="7A3AC161"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3.2. Исполнитель обязуется:</w:t>
      </w:r>
    </w:p>
    <w:p w14:paraId="3B199B6D"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3.2.1. Обеспечить проведение эксплуатации, </w:t>
      </w:r>
      <w:bookmarkStart w:id="37" w:name="__DdeLink__962_984170300"/>
      <w:r w:rsidRPr="00453E5B">
        <w:rPr>
          <w:rFonts w:ascii="Times New Roman" w:eastAsia="Lucida Sans Unicode" w:hAnsi="Times New Roman"/>
          <w:color w:val="000000"/>
          <w:sz w:val="24"/>
          <w:szCs w:val="24"/>
        </w:rPr>
        <w:t>технического обслуживания</w:t>
      </w:r>
      <w:bookmarkEnd w:id="37"/>
      <w:r w:rsidRPr="00453E5B">
        <w:rPr>
          <w:rFonts w:ascii="Times New Roman" w:eastAsia="Lucida Sans Unicode" w:hAnsi="Times New Roman"/>
          <w:color w:val="000000"/>
          <w:sz w:val="24"/>
          <w:szCs w:val="24"/>
        </w:rPr>
        <w:t xml:space="preserve"> и текущего ремонта, дополнительных </w:t>
      </w:r>
      <w:r w:rsidRPr="00453E5B">
        <w:rPr>
          <w:rFonts w:ascii="Times New Roman" w:eastAsia="Segoe UI" w:hAnsi="Times New Roman"/>
          <w:bCs/>
          <w:color w:val="000000"/>
          <w:spacing w:val="20"/>
          <w:sz w:val="24"/>
          <w:szCs w:val="24"/>
          <w:lang w:bidi="ru-RU"/>
        </w:rPr>
        <w:t>услуг,</w:t>
      </w:r>
      <w:r w:rsidRPr="00453E5B">
        <w:rPr>
          <w:rFonts w:ascii="Times New Roman" w:eastAsia="Lucida Sans Unicode" w:hAnsi="Times New Roman"/>
          <w:color w:val="000000"/>
          <w:sz w:val="24"/>
          <w:szCs w:val="24"/>
        </w:rPr>
        <w:t xml:space="preserve"> работ надлежащего качества на условиях и в порядке, которые предусмотрены договором и дополнительными соглашениями к договору. Содержать охранную зону тепловых сетей и котельных в соответствии с требованиями правил безопасности труда, правил взрыво- и пожаробезопасности.</w:t>
      </w:r>
    </w:p>
    <w:p w14:paraId="606C81BB" w14:textId="0EA4ABB8" w:rsidR="005C07C1" w:rsidRPr="00453E5B" w:rsidRDefault="005C07C1" w:rsidP="005C07C1">
      <w:pPr>
        <w:widowControl w:val="0"/>
        <w:tabs>
          <w:tab w:val="left" w:pos="1506"/>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3.2.2. Ежемесячно, но не позднее 10 числа месяца, следующего за отчетным, представлять для оформления Заказчику акт о приемке оказанных услуг.</w:t>
      </w:r>
    </w:p>
    <w:p w14:paraId="3DB9DAAB"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3.2.3. Обеспечить эффективное и безопасное техническое обслуживание Объектов:</w:t>
      </w:r>
    </w:p>
    <w:p w14:paraId="1E06B601"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осуществлять руководство оперативным персоналом;</w:t>
      </w:r>
    </w:p>
    <w:p w14:paraId="0280FCB7"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допускать к работе лиц, удовлетворяющих соответствующим квалификационным требованиям;</w:t>
      </w:r>
    </w:p>
    <w:p w14:paraId="296B9C5F"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обеспечивать проведение подготовки и аттестации работников в области техники безопасности, промышленной безопасности и безопасной эксплуатации тепловых энергоустановок и тепловых сетей;</w:t>
      </w:r>
    </w:p>
    <w:p w14:paraId="205AC295"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организовывать и осуществлять контроль за соблюдением требований техники безопасности при проведении работ;</w:t>
      </w:r>
    </w:p>
    <w:p w14:paraId="54E77EFB"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обеспечивать наличие и функционирование необходимой техники, инвентаря и оборудования;</w:t>
      </w:r>
    </w:p>
    <w:p w14:paraId="4FFF4D82" w14:textId="77777777" w:rsidR="005C07C1" w:rsidRPr="00453E5B" w:rsidRDefault="005C07C1" w:rsidP="005C07C1">
      <w:pPr>
        <w:widowControl w:val="0"/>
        <w:shd w:val="clear" w:color="auto" w:fill="FFFFFF"/>
        <w:spacing w:after="0" w:line="100" w:lineRule="atLeast"/>
        <w:ind w:left="40"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xml:space="preserve">- выполнять распоряжения и предписания федерального органа исполнительной власти, его </w:t>
      </w:r>
      <w:r w:rsidRPr="00453E5B">
        <w:rPr>
          <w:rFonts w:ascii="Times New Roman" w:eastAsia="Segoe UI" w:hAnsi="Times New Roman"/>
          <w:color w:val="000000"/>
          <w:spacing w:val="-10"/>
          <w:sz w:val="24"/>
          <w:szCs w:val="24"/>
        </w:rPr>
        <w:lastRenderedPageBreak/>
        <w:t>территориальных органов и должностных лиц, отдаваемые ими в соответствии с полномочиями;</w:t>
      </w:r>
    </w:p>
    <w:p w14:paraId="104D4467" w14:textId="77777777" w:rsidR="005C07C1" w:rsidRPr="00453E5B" w:rsidRDefault="005C07C1" w:rsidP="005C07C1">
      <w:pPr>
        <w:widowControl w:val="0"/>
        <w:shd w:val="clear" w:color="auto" w:fill="FFFFFF"/>
        <w:spacing w:after="0" w:line="100" w:lineRule="atLeast"/>
        <w:ind w:left="40" w:firstLine="52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xml:space="preserve">3.2.4. При проведении работ по техническому обслуживанию Объектов </w:t>
      </w:r>
      <w:r w:rsidRPr="00453E5B">
        <w:rPr>
          <w:rFonts w:ascii="Times New Roman" w:hAnsi="Times New Roman"/>
          <w:sz w:val="24"/>
          <w:szCs w:val="24"/>
        </w:rPr>
        <w:t xml:space="preserve">соблюдать правила техники безопасности, охраны труда, пожарной безопасности, электробезопасности, охраны окружающей среды, промышленной безопасности, </w:t>
      </w:r>
      <w:r w:rsidRPr="00453E5B">
        <w:rPr>
          <w:rFonts w:ascii="Times New Roman" w:eastAsia="Segoe UI" w:hAnsi="Times New Roman"/>
          <w:color w:val="000000"/>
          <w:spacing w:val="-10"/>
          <w:sz w:val="24"/>
          <w:szCs w:val="24"/>
        </w:rPr>
        <w:t>безопасной эксплуатации тепловых энергоустановок и тепловых сетей</w:t>
      </w:r>
      <w:r w:rsidRPr="00453E5B">
        <w:rPr>
          <w:rFonts w:ascii="Times New Roman" w:hAnsi="Times New Roman"/>
          <w:sz w:val="24"/>
          <w:szCs w:val="24"/>
        </w:rPr>
        <w:t xml:space="preserve"> и нести полную ответственность за их нарушения и соблюдение их обслуживающим персоналом</w:t>
      </w:r>
      <w:r w:rsidRPr="00453E5B">
        <w:rPr>
          <w:rFonts w:ascii="Times New Roman" w:eastAsia="Segoe UI" w:hAnsi="Times New Roman"/>
          <w:color w:val="000000"/>
          <w:spacing w:val="-10"/>
          <w:sz w:val="24"/>
          <w:szCs w:val="24"/>
        </w:rPr>
        <w:t>.</w:t>
      </w:r>
    </w:p>
    <w:p w14:paraId="7F45E487" w14:textId="77777777" w:rsidR="005C07C1" w:rsidRPr="00453E5B" w:rsidRDefault="005C07C1" w:rsidP="005C07C1">
      <w:pPr>
        <w:widowControl w:val="0"/>
        <w:shd w:val="clear" w:color="auto" w:fill="FFFFFF"/>
        <w:spacing w:after="0" w:line="100" w:lineRule="atLeast"/>
        <w:ind w:left="40" w:firstLine="52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3.2.5.</w:t>
      </w:r>
      <w:r w:rsidRPr="00453E5B">
        <w:rPr>
          <w:rFonts w:ascii="Times New Roman" w:hAnsi="Times New Roman"/>
          <w:sz w:val="24"/>
          <w:szCs w:val="24"/>
        </w:rPr>
        <w:t xml:space="preserve"> Обеспечить обслуживающий персонал средствами индивидуальной защиты и иными средствами, предотвращающими возникновение рисков несчастных случаев </w:t>
      </w:r>
      <w:r w:rsidRPr="00453E5B">
        <w:rPr>
          <w:rFonts w:ascii="Times New Roman" w:eastAsia="Segoe UI" w:hAnsi="Times New Roman"/>
          <w:color w:val="000000"/>
          <w:spacing w:val="-10"/>
          <w:sz w:val="24"/>
          <w:szCs w:val="24"/>
        </w:rPr>
        <w:t>при проведении работ по техническому обслуживанию Объектов.</w:t>
      </w:r>
    </w:p>
    <w:p w14:paraId="375D0954" w14:textId="77777777" w:rsidR="005C07C1" w:rsidRPr="00453E5B" w:rsidRDefault="005C07C1" w:rsidP="005C07C1">
      <w:pPr>
        <w:widowControl w:val="0"/>
        <w:shd w:val="clear" w:color="auto" w:fill="FFFFFF"/>
        <w:spacing w:after="0" w:line="100" w:lineRule="atLeast"/>
        <w:ind w:left="40" w:firstLine="52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3.2.6. Вести надлежащий учет выполненных работ.</w:t>
      </w:r>
    </w:p>
    <w:p w14:paraId="073B9FC7" w14:textId="77777777" w:rsidR="005C07C1" w:rsidRPr="00453E5B" w:rsidRDefault="005C07C1" w:rsidP="005C07C1">
      <w:pPr>
        <w:widowControl w:val="0"/>
        <w:shd w:val="clear" w:color="auto" w:fill="FFFFFF"/>
        <w:spacing w:after="0" w:line="100" w:lineRule="atLeast"/>
        <w:ind w:left="40" w:firstLine="52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3.2.7. При привлечении Исполнителем к выполнению работ третьих лиц нести ответственность за действия указанных лиц, как за свои собственные.</w:t>
      </w:r>
    </w:p>
    <w:p w14:paraId="156D5AFB" w14:textId="77777777" w:rsidR="005C07C1" w:rsidRPr="00453E5B" w:rsidRDefault="005C07C1" w:rsidP="005C07C1">
      <w:pPr>
        <w:widowControl w:val="0"/>
        <w:shd w:val="clear" w:color="auto" w:fill="FFFFFF"/>
        <w:spacing w:after="0" w:line="100" w:lineRule="atLeast"/>
        <w:ind w:firstLine="567"/>
        <w:jc w:val="both"/>
        <w:rPr>
          <w:rFonts w:ascii="Times New Roman" w:eastAsia="Segoe UI" w:hAnsi="Times New Roman"/>
          <w:color w:val="000000"/>
          <w:spacing w:val="-10"/>
          <w:sz w:val="24"/>
          <w:szCs w:val="24"/>
        </w:rPr>
      </w:pPr>
      <w:r w:rsidRPr="00453E5B">
        <w:rPr>
          <w:rFonts w:ascii="Times New Roman" w:eastAsia="Segoe UI" w:hAnsi="Times New Roman"/>
          <w:color w:val="000000"/>
          <w:spacing w:val="-10"/>
          <w:sz w:val="24"/>
          <w:szCs w:val="24"/>
        </w:rPr>
        <w:t xml:space="preserve"> 3.3. Исполнитель имеет право:</w:t>
      </w:r>
    </w:p>
    <w:p w14:paraId="1F47FFD0" w14:textId="77777777" w:rsidR="005C07C1" w:rsidRPr="00453E5B" w:rsidRDefault="005C07C1" w:rsidP="005C07C1">
      <w:pPr>
        <w:tabs>
          <w:tab w:val="left" w:pos="3342"/>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3.3.1. Не приступать к выполнению своих обязательств по настоящему договору или после письменного предупреждения Заказчика приостановить начавшееся выполнение обязательств по настоящему договору на период до согласования сторонами сроков возобновления технического обслуживания, после получения от Заказчика необходимой информации и документации, в случаях:</w:t>
      </w:r>
    </w:p>
    <w:p w14:paraId="282DA3FC" w14:textId="77777777" w:rsidR="005C07C1" w:rsidRPr="00453E5B" w:rsidRDefault="005C07C1" w:rsidP="005C07C1">
      <w:pPr>
        <w:tabs>
          <w:tab w:val="left" w:pos="3342"/>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3.3.1.1. непредставления акта приема-передачи Объектов полностью или в его части;</w:t>
      </w:r>
    </w:p>
    <w:p w14:paraId="79F8B0B8" w14:textId="77777777" w:rsidR="005C07C1" w:rsidRPr="00453E5B" w:rsidRDefault="005C07C1" w:rsidP="005C07C1">
      <w:pPr>
        <w:widowControl w:val="0"/>
        <w:shd w:val="clear" w:color="auto" w:fill="FFFFFF"/>
        <w:tabs>
          <w:tab w:val="left" w:pos="1563"/>
        </w:tabs>
        <w:spacing w:after="0" w:line="100" w:lineRule="atLeast"/>
        <w:ind w:firstLine="567"/>
        <w:jc w:val="both"/>
        <w:rPr>
          <w:rFonts w:ascii="Times New Roman" w:hAnsi="Times New Roman"/>
          <w:color w:val="000000"/>
          <w:sz w:val="24"/>
          <w:szCs w:val="24"/>
        </w:rPr>
      </w:pPr>
      <w:r w:rsidRPr="00453E5B">
        <w:rPr>
          <w:rFonts w:ascii="Times New Roman" w:hAnsi="Times New Roman"/>
          <w:color w:val="000000"/>
          <w:sz w:val="24"/>
          <w:szCs w:val="24"/>
        </w:rPr>
        <w:t>3.3.1.2. нарушения Заказчиком сроков оплаты, установленных разделом 4 настоящего договора;</w:t>
      </w:r>
    </w:p>
    <w:p w14:paraId="54A06932" w14:textId="77777777" w:rsidR="005C07C1" w:rsidRPr="00453E5B" w:rsidRDefault="005C07C1" w:rsidP="005C07C1">
      <w:pPr>
        <w:widowControl w:val="0"/>
        <w:shd w:val="clear" w:color="auto" w:fill="FFFFFF"/>
        <w:tabs>
          <w:tab w:val="left" w:pos="1523"/>
        </w:tabs>
        <w:spacing w:after="0" w:line="100" w:lineRule="atLeast"/>
        <w:ind w:firstLine="567"/>
        <w:jc w:val="both"/>
        <w:rPr>
          <w:rFonts w:ascii="Times New Roman" w:hAnsi="Times New Roman"/>
          <w:color w:val="000000"/>
          <w:sz w:val="24"/>
          <w:szCs w:val="24"/>
        </w:rPr>
      </w:pPr>
      <w:r w:rsidRPr="00453E5B">
        <w:rPr>
          <w:rFonts w:ascii="Times New Roman" w:eastAsia="Segoe UI" w:hAnsi="Times New Roman"/>
          <w:color w:val="000000"/>
          <w:sz w:val="24"/>
          <w:szCs w:val="24"/>
          <w:shd w:val="clear" w:color="auto" w:fill="FFFFFF"/>
          <w:lang w:bidi="ru-RU"/>
        </w:rPr>
        <w:t xml:space="preserve">3.3.1.3. обнаружения </w:t>
      </w:r>
      <w:r w:rsidRPr="00453E5B">
        <w:rPr>
          <w:rFonts w:ascii="Times New Roman" w:hAnsi="Times New Roman"/>
          <w:color w:val="000000"/>
          <w:sz w:val="24"/>
          <w:szCs w:val="24"/>
        </w:rPr>
        <w:t xml:space="preserve">технической невозможности (сбоев, неполадок, пр.) </w:t>
      </w:r>
      <w:r w:rsidRPr="00453E5B">
        <w:rPr>
          <w:rFonts w:ascii="Times New Roman" w:eastAsia="Segoe UI" w:hAnsi="Times New Roman"/>
          <w:color w:val="000000"/>
          <w:sz w:val="24"/>
          <w:szCs w:val="24"/>
          <w:shd w:val="clear" w:color="auto" w:fill="FFFFFF"/>
          <w:lang w:bidi="ru-RU"/>
        </w:rPr>
        <w:t xml:space="preserve">дальнейшего оказания услуг </w:t>
      </w:r>
      <w:r w:rsidRPr="00453E5B">
        <w:rPr>
          <w:rFonts w:ascii="Times New Roman" w:hAnsi="Times New Roman"/>
          <w:color w:val="000000"/>
          <w:sz w:val="24"/>
          <w:szCs w:val="24"/>
        </w:rPr>
        <w:t xml:space="preserve">по </w:t>
      </w:r>
      <w:r w:rsidRPr="00453E5B">
        <w:rPr>
          <w:rFonts w:ascii="Times New Roman" w:eastAsia="Segoe UI" w:hAnsi="Times New Roman"/>
          <w:color w:val="000000"/>
          <w:sz w:val="24"/>
          <w:szCs w:val="24"/>
          <w:shd w:val="clear" w:color="auto" w:fill="FFFFFF"/>
          <w:lang w:bidi="ru-RU"/>
        </w:rPr>
        <w:t xml:space="preserve">причинам, не </w:t>
      </w:r>
      <w:r w:rsidRPr="00453E5B">
        <w:rPr>
          <w:rFonts w:ascii="Times New Roman" w:hAnsi="Times New Roman"/>
          <w:color w:val="000000"/>
          <w:sz w:val="24"/>
          <w:szCs w:val="24"/>
        </w:rPr>
        <w:t>зависящим от Исполнителя.</w:t>
      </w:r>
    </w:p>
    <w:p w14:paraId="28F081CD" w14:textId="77777777" w:rsidR="005C07C1" w:rsidRPr="00453E5B" w:rsidRDefault="005C07C1" w:rsidP="005C07C1">
      <w:pPr>
        <w:widowControl w:val="0"/>
        <w:shd w:val="clear" w:color="auto" w:fill="FFFFFF"/>
        <w:spacing w:after="0" w:line="100" w:lineRule="atLeast"/>
        <w:ind w:left="40" w:firstLine="709"/>
        <w:jc w:val="center"/>
        <w:rPr>
          <w:rFonts w:ascii="Times New Roman" w:eastAsia="Segoe UI" w:hAnsi="Times New Roman"/>
          <w:color w:val="000000"/>
          <w:spacing w:val="-10"/>
          <w:sz w:val="24"/>
          <w:szCs w:val="24"/>
        </w:rPr>
      </w:pPr>
    </w:p>
    <w:p w14:paraId="2DB058C2" w14:textId="77777777" w:rsidR="005C07C1" w:rsidRPr="00453E5B" w:rsidRDefault="005C07C1" w:rsidP="005C07C1">
      <w:pPr>
        <w:widowControl w:val="0"/>
        <w:shd w:val="clear" w:color="auto" w:fill="FFFFFF"/>
        <w:spacing w:after="0" w:line="100" w:lineRule="atLeast"/>
        <w:ind w:firstLine="860"/>
        <w:jc w:val="center"/>
        <w:rPr>
          <w:rFonts w:ascii="Times New Roman" w:eastAsia="Segoe UI" w:hAnsi="Times New Roman"/>
          <w:b/>
          <w:color w:val="000000"/>
          <w:spacing w:val="-10"/>
          <w:sz w:val="24"/>
          <w:szCs w:val="24"/>
        </w:rPr>
      </w:pPr>
      <w:r w:rsidRPr="00453E5B">
        <w:rPr>
          <w:rFonts w:ascii="Times New Roman" w:eastAsia="Segoe UI" w:hAnsi="Times New Roman"/>
          <w:b/>
          <w:color w:val="000000"/>
          <w:spacing w:val="-10"/>
          <w:sz w:val="24"/>
          <w:szCs w:val="24"/>
        </w:rPr>
        <w:t>4. СТОИМОСТЬ УСЛУГ И ПОРЯДОК РАСЧЕТОВ</w:t>
      </w:r>
    </w:p>
    <w:p w14:paraId="6149E8A9" w14:textId="77777777" w:rsidR="005C07C1" w:rsidRPr="00453E5B" w:rsidRDefault="005C07C1" w:rsidP="005C07C1">
      <w:pPr>
        <w:widowControl w:val="0"/>
        <w:shd w:val="clear" w:color="auto" w:fill="FFFFFF"/>
        <w:spacing w:after="0" w:line="100" w:lineRule="atLeast"/>
        <w:ind w:firstLine="860"/>
        <w:jc w:val="center"/>
        <w:rPr>
          <w:rFonts w:ascii="Times New Roman" w:eastAsia="Segoe UI" w:hAnsi="Times New Roman"/>
          <w:spacing w:val="-10"/>
          <w:sz w:val="24"/>
          <w:szCs w:val="24"/>
        </w:rPr>
      </w:pPr>
    </w:p>
    <w:p w14:paraId="6B6F8198" w14:textId="4A753679" w:rsidR="005C07C1" w:rsidRPr="00453E5B" w:rsidRDefault="005C07C1" w:rsidP="005C07C1">
      <w:pPr>
        <w:spacing w:after="0" w:line="259" w:lineRule="auto"/>
        <w:ind w:firstLine="567"/>
        <w:rPr>
          <w:rFonts w:ascii="Times New Roman" w:eastAsia="Lucida Sans Unicode" w:hAnsi="Times New Roman"/>
          <w:sz w:val="24"/>
          <w:szCs w:val="24"/>
        </w:rPr>
      </w:pPr>
      <w:r w:rsidRPr="00453E5B">
        <w:rPr>
          <w:rFonts w:ascii="Times New Roman" w:eastAsia="Lucida Sans Unicode" w:hAnsi="Times New Roman"/>
          <w:sz w:val="24"/>
          <w:szCs w:val="24"/>
        </w:rPr>
        <w:t>4.1. Общая цена работ технического обслуживания, уплачиваемая Заказчиком Исполнителю по настоящему договору, составляет ___________________________________________________</w:t>
      </w:r>
      <w:r w:rsidR="00CD1E4F" w:rsidRPr="00453E5B">
        <w:rPr>
          <w:rFonts w:ascii="Times New Roman" w:eastAsia="Lucida Sans Unicode" w:hAnsi="Times New Roman"/>
          <w:sz w:val="24"/>
          <w:szCs w:val="24"/>
        </w:rPr>
        <w:t>_ и</w:t>
      </w:r>
      <w:r w:rsidRPr="00453E5B">
        <w:rPr>
          <w:rFonts w:ascii="Times New Roman" w:eastAsia="Lucida Sans Unicode" w:hAnsi="Times New Roman"/>
          <w:sz w:val="24"/>
          <w:szCs w:val="24"/>
        </w:rPr>
        <w:t xml:space="preserve"> включает стоимость всех уплачиваемых Исполнителем сборов, налогов, пошлин. </w:t>
      </w:r>
    </w:p>
    <w:p w14:paraId="65697250" w14:textId="0F5BC0E6" w:rsidR="00984487" w:rsidRPr="00453E5B" w:rsidRDefault="00984487" w:rsidP="00984487">
      <w:pPr>
        <w:suppressAutoHyphens/>
        <w:spacing w:after="0" w:line="259" w:lineRule="auto"/>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4.1.1. Стоимость услуг по техническому обслуживанию в месяц в соответствии с </w:t>
      </w:r>
      <w:r w:rsidRPr="00453E5B">
        <w:rPr>
          <w:rFonts w:ascii="Times New Roman" w:eastAsia="Calibri" w:hAnsi="Times New Roman"/>
          <w:sz w:val="24"/>
          <w:szCs w:val="24"/>
          <w:lang w:eastAsia="en-US"/>
        </w:rPr>
        <w:t xml:space="preserve">Перечнем </w:t>
      </w:r>
      <w:r w:rsidRPr="00453E5B">
        <w:rPr>
          <w:rFonts w:ascii="Times New Roman" w:eastAsia="Calibri" w:hAnsi="Times New Roman"/>
          <w:color w:val="000000"/>
          <w:sz w:val="24"/>
          <w:szCs w:val="24"/>
          <w:lang w:eastAsia="en-US"/>
        </w:rPr>
        <w:t xml:space="preserve">работ </w:t>
      </w:r>
      <w:r w:rsidR="00CD1E4F" w:rsidRPr="00453E5B">
        <w:rPr>
          <w:rFonts w:ascii="Times New Roman" w:eastAsia="Calibri" w:hAnsi="Times New Roman"/>
          <w:color w:val="000000"/>
          <w:sz w:val="24"/>
          <w:szCs w:val="24"/>
          <w:lang w:eastAsia="en-US"/>
        </w:rPr>
        <w:t>по техническому</w:t>
      </w:r>
      <w:r w:rsidRPr="00453E5B">
        <w:rPr>
          <w:rFonts w:ascii="Times New Roman" w:eastAsia="Calibri" w:hAnsi="Times New Roman"/>
          <w:color w:val="000000"/>
          <w:sz w:val="24"/>
          <w:szCs w:val="24"/>
          <w:lang w:eastAsia="en-US"/>
        </w:rPr>
        <w:t xml:space="preserve"> обслуживанию </w:t>
      </w:r>
      <w:r w:rsidRPr="00453E5B">
        <w:rPr>
          <w:rFonts w:ascii="Times New Roman" w:hAnsi="Times New Roman"/>
          <w:sz w:val="24"/>
          <w:szCs w:val="24"/>
        </w:rPr>
        <w:t>объектов системы теплоснабжения</w:t>
      </w:r>
      <w:r w:rsidRPr="00453E5B" w:rsidDel="009C189D">
        <w:rPr>
          <w:rFonts w:ascii="Times New Roman" w:eastAsia="Calibri" w:hAnsi="Times New Roman"/>
          <w:sz w:val="24"/>
          <w:szCs w:val="24"/>
          <w:lang w:eastAsia="en-US"/>
        </w:rPr>
        <w:t xml:space="preserve"> </w:t>
      </w:r>
      <w:r w:rsidRPr="00453E5B">
        <w:rPr>
          <w:rFonts w:ascii="Times New Roman" w:eastAsia="Lucida Sans Unicode" w:hAnsi="Times New Roman"/>
          <w:sz w:val="24"/>
          <w:szCs w:val="24"/>
        </w:rPr>
        <w:t>(приложение №1), являющиеся неотъемлемыми частями настоящего договора составляет: ______________________________________________________</w:t>
      </w:r>
      <w:r w:rsidR="00CD1E4F" w:rsidRPr="00453E5B">
        <w:rPr>
          <w:rFonts w:ascii="Times New Roman" w:eastAsia="Lucida Sans Unicode" w:hAnsi="Times New Roman"/>
          <w:sz w:val="24"/>
          <w:szCs w:val="24"/>
        </w:rPr>
        <w:t>_ и</w:t>
      </w:r>
      <w:r w:rsidRPr="00453E5B">
        <w:rPr>
          <w:rFonts w:ascii="Times New Roman" w:eastAsia="Lucida Sans Unicode" w:hAnsi="Times New Roman"/>
          <w:sz w:val="24"/>
          <w:szCs w:val="24"/>
        </w:rPr>
        <w:t xml:space="preserve"> включает стоимость всех уплачиваемых Исполнителем сборов, налогов, пошлин. </w:t>
      </w:r>
    </w:p>
    <w:p w14:paraId="1397F71A" w14:textId="77777777" w:rsidR="005C07C1" w:rsidRPr="00453E5B" w:rsidRDefault="005C07C1" w:rsidP="005C07C1">
      <w:pPr>
        <w:widowControl w:val="0"/>
        <w:tabs>
          <w:tab w:val="left" w:pos="1291"/>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sz w:val="24"/>
          <w:szCs w:val="24"/>
        </w:rPr>
        <w:t>4.</w:t>
      </w:r>
      <w:r w:rsidRPr="00453E5B">
        <w:rPr>
          <w:rFonts w:ascii="Times New Roman" w:eastAsia="Lucida Sans Unicode" w:hAnsi="Times New Roman"/>
          <w:sz w:val="24"/>
          <w:szCs w:val="24"/>
          <w:shd w:val="clear" w:color="auto" w:fill="FFFFFF"/>
        </w:rPr>
        <w:t>2. Заказчик производит оплату выполненных работ и (или) оказанных услуг на основании</w:t>
      </w:r>
      <w:r w:rsidRPr="00453E5B">
        <w:rPr>
          <w:rFonts w:ascii="Times New Roman" w:eastAsia="Lucida Sans Unicode" w:hAnsi="Times New Roman"/>
          <w:color w:val="000000"/>
          <w:sz w:val="24"/>
          <w:szCs w:val="24"/>
          <w:shd w:val="clear" w:color="auto" w:fill="FFFFFF"/>
        </w:rPr>
        <w:t xml:space="preserve"> актов об </w:t>
      </w:r>
      <w:r w:rsidRPr="00453E5B">
        <w:rPr>
          <w:rFonts w:ascii="Times New Roman" w:eastAsia="Lucida Sans Unicode" w:hAnsi="Times New Roman"/>
          <w:color w:val="000000"/>
          <w:sz w:val="24"/>
          <w:szCs w:val="24"/>
        </w:rPr>
        <w:t xml:space="preserve">оказании услуг, которые Стороны составляют и подписывают ежемесячно. </w:t>
      </w:r>
    </w:p>
    <w:p w14:paraId="507FCE4A" w14:textId="77777777" w:rsidR="00465649" w:rsidRPr="00453E5B" w:rsidRDefault="005C07C1" w:rsidP="00465649">
      <w:pPr>
        <w:tabs>
          <w:tab w:val="num" w:pos="567"/>
        </w:tabs>
        <w:suppressAutoHyphens/>
        <w:autoSpaceDE w:val="0"/>
        <w:spacing w:after="0" w:line="240" w:lineRule="auto"/>
        <w:ind w:firstLine="567"/>
        <w:jc w:val="both"/>
        <w:rPr>
          <w:rFonts w:ascii="Times New Roman" w:hAnsi="Times New Roman"/>
          <w:color w:val="000000" w:themeColor="text1"/>
          <w:sz w:val="24"/>
          <w:szCs w:val="24"/>
          <w:lang w:eastAsia="zh-CN"/>
        </w:rPr>
      </w:pPr>
      <w:r w:rsidRPr="00453E5B">
        <w:rPr>
          <w:rFonts w:ascii="Times New Roman" w:eastAsia="Lucida Sans Unicode" w:hAnsi="Times New Roman"/>
          <w:color w:val="000000"/>
          <w:sz w:val="24"/>
          <w:szCs w:val="24"/>
        </w:rPr>
        <w:t xml:space="preserve">4.3. </w:t>
      </w:r>
      <w:r w:rsidR="00465649" w:rsidRPr="00453E5B">
        <w:rPr>
          <w:rStyle w:val="2a"/>
          <w:rFonts w:eastAsiaTheme="minorEastAsia"/>
          <w:color w:val="000000" w:themeColor="text1"/>
        </w:rPr>
        <w:t xml:space="preserve">Срок оплаты с момента приемки Заказчиком поставленного с надлежащим качеством товара и подписания </w:t>
      </w:r>
      <w:r w:rsidR="00465649" w:rsidRPr="00453E5B">
        <w:rPr>
          <w:rFonts w:ascii="Times New Roman" w:hAnsi="Times New Roman"/>
          <w:bCs/>
          <w:sz w:val="24"/>
          <w:szCs w:val="24"/>
        </w:rPr>
        <w:t>акта сдачи-приемки работ</w:t>
      </w:r>
      <w:r w:rsidR="00465649" w:rsidRPr="00453E5B">
        <w:rPr>
          <w:rStyle w:val="2a"/>
          <w:rFonts w:eastAsiaTheme="minorEastAsia"/>
          <w:bCs/>
          <w:color w:val="000000" w:themeColor="text1"/>
        </w:rPr>
        <w:t xml:space="preserve">, составляет </w:t>
      </w:r>
      <w:r w:rsidR="00465649" w:rsidRPr="00453E5B">
        <w:rPr>
          <w:rFonts w:ascii="Times New Roman" w:hAnsi="Times New Roman"/>
          <w:iCs/>
          <w:color w:val="000000"/>
          <w:sz w:val="24"/>
          <w:szCs w:val="24"/>
          <w:lang w:eastAsia="zh-CN"/>
        </w:rPr>
        <w:t xml:space="preserve">200 рабочих дней, либо </w:t>
      </w:r>
      <w:r w:rsidR="00465649" w:rsidRPr="00453E5B">
        <w:rPr>
          <w:rStyle w:val="2a"/>
          <w:rFonts w:eastAsiaTheme="minorEastAsia"/>
          <w:bCs/>
          <w:color w:val="000000" w:themeColor="text1"/>
          <w:lang w:eastAsia="zh-CN"/>
        </w:rPr>
        <w:t>обязательство Заказчика по оплате</w:t>
      </w:r>
      <w:r w:rsidR="00465649" w:rsidRPr="00453E5B">
        <w:rPr>
          <w:rStyle w:val="2a"/>
          <w:rFonts w:eastAsia="Microsoft Sans Serif"/>
          <w:bCs/>
          <w:color w:val="000000" w:themeColor="text1"/>
        </w:rPr>
        <w:t xml:space="preserve"> общей суммы договора п</w:t>
      </w:r>
      <w:r w:rsidR="00465649" w:rsidRPr="00453E5B">
        <w:rPr>
          <w:rFonts w:ascii="Times New Roman" w:hAnsi="Times New Roman"/>
          <w:bCs/>
          <w:color w:val="000000" w:themeColor="text1"/>
          <w:sz w:val="24"/>
          <w:szCs w:val="24"/>
          <w:lang w:eastAsia="zh-CN"/>
        </w:rPr>
        <w:t xml:space="preserve">о выбору </w:t>
      </w:r>
      <w:r w:rsidR="00465649" w:rsidRPr="00453E5B">
        <w:rPr>
          <w:rStyle w:val="2a"/>
          <w:rFonts w:eastAsiaTheme="minorEastAsia"/>
          <w:bCs/>
          <w:color w:val="000000" w:themeColor="text1"/>
          <w:lang w:eastAsia="zh-CN"/>
        </w:rPr>
        <w:t>Заказчика</w:t>
      </w:r>
      <w:r w:rsidR="00465649" w:rsidRPr="00453E5B">
        <w:rPr>
          <w:rFonts w:ascii="Times New Roman" w:hAnsi="Times New Roman"/>
          <w:bCs/>
          <w:color w:val="000000" w:themeColor="text1"/>
          <w:sz w:val="24"/>
          <w:szCs w:val="24"/>
          <w:lang w:eastAsia="zh-CN"/>
        </w:rPr>
        <w:t xml:space="preserve"> </w:t>
      </w:r>
      <w:r w:rsidR="00465649" w:rsidRPr="00453E5B">
        <w:rPr>
          <w:rFonts w:ascii="Times New Roman" w:hAnsi="Times New Roman"/>
          <w:iCs/>
          <w:color w:val="000000"/>
          <w:sz w:val="24"/>
          <w:szCs w:val="24"/>
          <w:lang w:eastAsia="zh-CN"/>
        </w:rPr>
        <w:t xml:space="preserve">прекращается путем новации в иное обязательство со сроком платежа не ранее 5 лет. </w:t>
      </w:r>
      <w:r w:rsidR="00465649" w:rsidRPr="00453E5B">
        <w:rPr>
          <w:rFonts w:ascii="Times New Roman" w:hAnsi="Times New Roman"/>
          <w:bCs/>
          <w:color w:val="000000" w:themeColor="text1"/>
          <w:sz w:val="24"/>
          <w:szCs w:val="24"/>
          <w:lang w:eastAsia="zh-CN"/>
        </w:rPr>
        <w:t xml:space="preserve">Расчеты по обязательству, возникшему в результате новации в соответствии с настоящим пунктом осуществляются на основании заключенного Сторонами дополнительного соглашения (или соглашения об отступном), в котором определяются также кредитор и должник, срок платежа, другие существенные условия. </w:t>
      </w:r>
      <w:r w:rsidR="00465649" w:rsidRPr="00453E5B">
        <w:rPr>
          <w:rFonts w:ascii="Times New Roman" w:hAnsi="Times New Roman"/>
          <w:color w:val="000000" w:themeColor="text1"/>
          <w:sz w:val="24"/>
          <w:szCs w:val="24"/>
          <w:lang w:eastAsia="zh-CN"/>
        </w:rPr>
        <w:t>В случае осуществления расчетов путем новации обязательства Покупателя по оплате в части, соответствующей сумме считается исполненным в момент подписания Сторонами соглашения о новации обязательства.</w:t>
      </w:r>
    </w:p>
    <w:p w14:paraId="39C4001B" w14:textId="30268317" w:rsidR="00C54F5E" w:rsidRPr="00453E5B" w:rsidRDefault="00C54F5E" w:rsidP="00465649">
      <w:pPr>
        <w:tabs>
          <w:tab w:val="left" w:pos="284"/>
          <w:tab w:val="left" w:pos="426"/>
          <w:tab w:val="left" w:pos="1134"/>
        </w:tabs>
        <w:spacing w:after="0" w:line="240" w:lineRule="auto"/>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Оплата проводится</w:t>
      </w:r>
      <w:r w:rsidRPr="00453E5B">
        <w:rPr>
          <w:rFonts w:ascii="Times New Roman" w:eastAsia="Lucida Sans Unicode" w:hAnsi="Times New Roman"/>
          <w:color w:val="000000"/>
          <w:sz w:val="24"/>
          <w:szCs w:val="24"/>
          <w:shd w:val="clear" w:color="auto" w:fill="FFFFFF"/>
        </w:rPr>
        <w:t xml:space="preserve"> путем перечисления денежных средств на расчетный счет Исполнителя. Заказчик считается исполнившим обязательство по оплате в момент списания денежных средств с расчетного счета Заказчика.</w:t>
      </w:r>
    </w:p>
    <w:p w14:paraId="25FD1DC9" w14:textId="77777777" w:rsidR="00C54F5E" w:rsidRPr="00453E5B" w:rsidRDefault="00C54F5E" w:rsidP="00C54F5E">
      <w:pPr>
        <w:widowControl w:val="0"/>
        <w:tabs>
          <w:tab w:val="left" w:pos="0"/>
          <w:tab w:val="left" w:pos="567"/>
        </w:tabs>
        <w:suppressAutoHyphens/>
        <w:spacing w:after="0" w:line="240" w:lineRule="auto"/>
        <w:ind w:firstLine="426"/>
        <w:jc w:val="both"/>
        <w:rPr>
          <w:rStyle w:val="2a"/>
          <w:rFonts w:eastAsiaTheme="minorEastAsia"/>
          <w:color w:val="000000" w:themeColor="text1"/>
        </w:rPr>
      </w:pPr>
      <w:r w:rsidRPr="00453E5B">
        <w:rPr>
          <w:rStyle w:val="2a"/>
          <w:rFonts w:eastAsiaTheme="minorEastAsia"/>
          <w:color w:val="000000" w:themeColor="text1"/>
        </w:rPr>
        <w:t>При этом Заказчик вправе продлить срок расчета до момента устранения Подрядчиком недостатков (при их наличии) с последующей приемкой результата выполненных работ, либо возмещения им расходов, произведенных Заказчиком на основании п. 3.3.2.</w:t>
      </w:r>
    </w:p>
    <w:p w14:paraId="4C22EBF5" w14:textId="007E6ABE" w:rsidR="005C07C1" w:rsidRPr="00453E5B" w:rsidRDefault="005C07C1" w:rsidP="005C07C1">
      <w:pPr>
        <w:widowControl w:val="0"/>
        <w:tabs>
          <w:tab w:val="left" w:pos="1291"/>
        </w:tab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 xml:space="preserve">4.4 При необходимости незамедлительного выполнения дополнительных услуг, работ (для локализации технологических нарушений теплоснабжения) оплата производится </w:t>
      </w:r>
      <w:r w:rsidRPr="00453E5B">
        <w:rPr>
          <w:rFonts w:ascii="Times New Roman" w:eastAsia="Lucida Sans Unicode" w:hAnsi="Times New Roman"/>
          <w:color w:val="000000"/>
          <w:sz w:val="24"/>
          <w:szCs w:val="24"/>
        </w:rPr>
        <w:lastRenderedPageBreak/>
        <w:t xml:space="preserve">Заказчиком после оказания услуг и (или) выполнения работ, </w:t>
      </w:r>
      <w:r w:rsidRPr="00453E5B">
        <w:rPr>
          <w:rFonts w:ascii="Times New Roman" w:eastAsia="Lucida Sans Unicode" w:hAnsi="Times New Roman"/>
          <w:color w:val="000000"/>
          <w:sz w:val="24"/>
          <w:szCs w:val="24"/>
          <w:shd w:val="clear" w:color="auto" w:fill="FFFFFF"/>
        </w:rPr>
        <w:t>в течение 24 календарных месяцев с момента подписания соответствующих актов о приемке выполненных работ или</w:t>
      </w:r>
      <w:r w:rsidRPr="00453E5B">
        <w:rPr>
          <w:rFonts w:ascii="Times New Roman" w:eastAsia="Lucida Sans Unicode" w:hAnsi="Times New Roman"/>
          <w:color w:val="000000"/>
          <w:sz w:val="24"/>
          <w:szCs w:val="24"/>
        </w:rPr>
        <w:t xml:space="preserve"> оказанных услуг. </w:t>
      </w:r>
    </w:p>
    <w:p w14:paraId="72C3068B" w14:textId="5FDE9BAD"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shd w:val="clear" w:color="auto" w:fill="FFFFFF"/>
        </w:rPr>
        <w:t>4.</w:t>
      </w:r>
      <w:r w:rsidR="00C54F5E" w:rsidRPr="00453E5B">
        <w:rPr>
          <w:rFonts w:ascii="Times New Roman" w:eastAsia="Lucida Sans Unicode" w:hAnsi="Times New Roman"/>
          <w:color w:val="000000"/>
          <w:sz w:val="24"/>
          <w:szCs w:val="24"/>
          <w:shd w:val="clear" w:color="auto" w:fill="FFFFFF"/>
        </w:rPr>
        <w:t>5</w:t>
      </w:r>
      <w:r w:rsidRPr="00453E5B">
        <w:rPr>
          <w:rFonts w:ascii="Times New Roman" w:eastAsia="Lucida Sans Unicode" w:hAnsi="Times New Roman"/>
          <w:color w:val="000000"/>
          <w:sz w:val="24"/>
          <w:szCs w:val="24"/>
          <w:shd w:val="clear" w:color="auto" w:fill="FFFFFF"/>
        </w:rPr>
        <w:t>.  В случае изменения рыночной конъюнктуры</w:t>
      </w:r>
      <w:r w:rsidRPr="00453E5B">
        <w:rPr>
          <w:rFonts w:ascii="Times New Roman" w:eastAsia="Lucida Sans Unicode" w:hAnsi="Times New Roman"/>
          <w:color w:val="000000"/>
          <w:sz w:val="24"/>
          <w:szCs w:val="24"/>
        </w:rPr>
        <w:t xml:space="preserve"> </w:t>
      </w:r>
      <w:r w:rsidRPr="00453E5B">
        <w:rPr>
          <w:rFonts w:ascii="Times New Roman" w:eastAsia="Lucida Sans Unicode" w:hAnsi="Times New Roman"/>
          <w:color w:val="000000"/>
          <w:sz w:val="24"/>
          <w:szCs w:val="24"/>
          <w:shd w:val="clear" w:color="auto" w:fill="FFFFFF"/>
        </w:rPr>
        <w:t xml:space="preserve">Заказчик вправе провести переговоры с Исполнителем по изменению условий договора. Заказчик по согласованию с Исполнителем в ходе исполнения договора вправе увеличить, но не более чем на двадцать процентов количество всех предусмотренных контрактом работ (услуг) при изменении потребности в работах (услугах), на выполнение (оказание) которых заключен договор. </w:t>
      </w:r>
    </w:p>
    <w:p w14:paraId="2D9F58BD" w14:textId="77777777" w:rsidR="005C07C1" w:rsidRPr="00453E5B" w:rsidRDefault="005C07C1" w:rsidP="005C07C1">
      <w:pPr>
        <w:spacing w:after="0" w:line="100" w:lineRule="atLeast"/>
        <w:ind w:firstLine="709"/>
        <w:jc w:val="center"/>
        <w:rPr>
          <w:rFonts w:ascii="Times New Roman" w:eastAsia="Lucida Sans Unicode" w:hAnsi="Times New Roman"/>
          <w:color w:val="000000"/>
          <w:sz w:val="24"/>
          <w:szCs w:val="24"/>
        </w:rPr>
      </w:pPr>
    </w:p>
    <w:p w14:paraId="551C20D4" w14:textId="77777777" w:rsidR="005C07C1" w:rsidRPr="00453E5B" w:rsidRDefault="005C07C1" w:rsidP="005C07C1">
      <w:pPr>
        <w:spacing w:after="0" w:line="100" w:lineRule="atLeast"/>
        <w:jc w:val="center"/>
        <w:rPr>
          <w:rFonts w:ascii="Times New Roman" w:eastAsia="Lucida Sans Unicode" w:hAnsi="Times New Roman"/>
          <w:b/>
          <w:color w:val="000000"/>
          <w:sz w:val="24"/>
          <w:szCs w:val="24"/>
        </w:rPr>
      </w:pPr>
      <w:r w:rsidRPr="00453E5B">
        <w:rPr>
          <w:rFonts w:ascii="Times New Roman" w:eastAsia="Lucida Sans Unicode" w:hAnsi="Times New Roman"/>
          <w:b/>
          <w:color w:val="000000"/>
          <w:sz w:val="24"/>
          <w:szCs w:val="24"/>
        </w:rPr>
        <w:t>5. СРОК ДЕЙСТВИЯ ДОГОВОРА И ПОРЯДОК ЕГО РАСТОРЖЕНИЯ</w:t>
      </w:r>
    </w:p>
    <w:p w14:paraId="33243A83" w14:textId="77777777" w:rsidR="005C07C1" w:rsidRPr="00453E5B" w:rsidRDefault="005C07C1" w:rsidP="005C07C1">
      <w:pPr>
        <w:spacing w:after="0" w:line="100" w:lineRule="atLeast"/>
        <w:jc w:val="center"/>
        <w:rPr>
          <w:rFonts w:ascii="Times New Roman" w:eastAsia="Lucida Sans Unicode" w:hAnsi="Times New Roman"/>
          <w:color w:val="000000"/>
          <w:sz w:val="24"/>
          <w:szCs w:val="24"/>
        </w:rPr>
      </w:pPr>
    </w:p>
    <w:p w14:paraId="0FE570BC" w14:textId="36657AE0" w:rsidR="005C07C1" w:rsidRPr="00453E5B" w:rsidRDefault="005C07C1" w:rsidP="005C07C1">
      <w:pPr>
        <w:keepNext/>
        <w:keepLines/>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ab/>
        <w:t>5.1.</w:t>
      </w:r>
      <w:r w:rsidRPr="00453E5B">
        <w:rPr>
          <w:rFonts w:ascii="Times New Roman" w:eastAsia="Lucida Sans Unicode" w:hAnsi="Times New Roman"/>
          <w:color w:val="000000"/>
          <w:sz w:val="24"/>
          <w:szCs w:val="24"/>
        </w:rPr>
        <w:tab/>
        <w:t>Настоящий договор вступает в силу с «</w:t>
      </w:r>
      <w:r w:rsidR="008A3A0B" w:rsidRPr="00453E5B">
        <w:rPr>
          <w:rFonts w:ascii="Times New Roman" w:eastAsia="Lucida Sans Unicode" w:hAnsi="Times New Roman"/>
          <w:color w:val="000000"/>
          <w:sz w:val="24"/>
          <w:szCs w:val="24"/>
        </w:rPr>
        <w:t>19</w:t>
      </w:r>
      <w:r w:rsidRPr="00453E5B">
        <w:rPr>
          <w:rFonts w:ascii="Times New Roman" w:eastAsia="Lucida Sans Unicode" w:hAnsi="Times New Roman"/>
          <w:color w:val="000000"/>
          <w:sz w:val="24"/>
          <w:szCs w:val="24"/>
        </w:rPr>
        <w:t xml:space="preserve">» </w:t>
      </w:r>
      <w:r w:rsidR="008A3A0B" w:rsidRPr="00453E5B">
        <w:rPr>
          <w:rFonts w:ascii="Times New Roman" w:eastAsia="Lucida Sans Unicode" w:hAnsi="Times New Roman"/>
          <w:color w:val="000000"/>
          <w:sz w:val="24"/>
          <w:szCs w:val="24"/>
        </w:rPr>
        <w:t>июля</w:t>
      </w:r>
      <w:r w:rsidRPr="00453E5B">
        <w:rPr>
          <w:rFonts w:ascii="Times New Roman" w:eastAsia="Lucida Sans Unicode" w:hAnsi="Times New Roman"/>
          <w:color w:val="000000"/>
          <w:sz w:val="24"/>
          <w:szCs w:val="24"/>
        </w:rPr>
        <w:t xml:space="preserve"> 202</w:t>
      </w:r>
      <w:r w:rsidR="00DA3BDF" w:rsidRPr="00453E5B">
        <w:rPr>
          <w:rFonts w:ascii="Times New Roman" w:eastAsia="Lucida Sans Unicode" w:hAnsi="Times New Roman"/>
          <w:color w:val="000000"/>
          <w:sz w:val="24"/>
          <w:szCs w:val="24"/>
        </w:rPr>
        <w:t>5</w:t>
      </w:r>
      <w:r w:rsidRPr="00453E5B">
        <w:rPr>
          <w:rFonts w:ascii="Times New Roman" w:eastAsia="Lucida Sans Unicode" w:hAnsi="Times New Roman"/>
          <w:color w:val="000000"/>
          <w:sz w:val="24"/>
          <w:szCs w:val="24"/>
        </w:rPr>
        <w:t xml:space="preserve"> г. и действует в течение 12 месяцев со дня заключения договора.</w:t>
      </w:r>
    </w:p>
    <w:p w14:paraId="70229829"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color w:val="000000"/>
          <w:sz w:val="24"/>
          <w:szCs w:val="24"/>
        </w:rPr>
        <w:t xml:space="preserve">5.2. Если в процессе работы выявляются, что дальнейшее проведение работ нецелесообразно, каждая из сторон вправе внести предложение об их приостановке. После уведомления о приостановке работ Заказчик и Исполнитель обязаны в течение 7 (семи) дней принять совместное решение о дальнейшем продолжении работ, </w:t>
      </w:r>
      <w:r w:rsidRPr="00453E5B">
        <w:rPr>
          <w:rFonts w:ascii="Times New Roman" w:eastAsia="Lucida Sans Unicode" w:hAnsi="Times New Roman"/>
          <w:sz w:val="24"/>
          <w:szCs w:val="24"/>
        </w:rPr>
        <w:t>изменении условий или расторжении договора.</w:t>
      </w:r>
    </w:p>
    <w:p w14:paraId="7A34621D" w14:textId="278CD691"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 xml:space="preserve">5.3. Договор подлежит расторжению по согласованию сторон либо в одностороннем порядке в случаях, предусмотренных действующим законодательством Российской Федерации. В иных случаях Исполнитель не вправе в одностороннем порядке отказаться от исполнения настоящего договора. В случае невозможности исполнения договора по вине Исполнителя последний несет полную имущественную ответственность </w:t>
      </w:r>
      <w:r w:rsidR="00CD1E4F" w:rsidRPr="00453E5B">
        <w:rPr>
          <w:rFonts w:ascii="Times New Roman" w:eastAsia="Lucida Sans Unicode" w:hAnsi="Times New Roman"/>
          <w:sz w:val="24"/>
          <w:szCs w:val="24"/>
        </w:rPr>
        <w:t>за убытки,</w:t>
      </w:r>
      <w:r w:rsidRPr="00453E5B">
        <w:rPr>
          <w:rFonts w:ascii="Times New Roman" w:eastAsia="Lucida Sans Unicode" w:hAnsi="Times New Roman"/>
          <w:sz w:val="24"/>
          <w:szCs w:val="24"/>
        </w:rPr>
        <w:t xml:space="preserve"> причиненные Заказчику.</w:t>
      </w:r>
    </w:p>
    <w:p w14:paraId="46A4F13D"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5.4. Сторона, инициирующая расторжение договора, обязана представить другой стороне не позднее, чем за 5 (пять) рабочих дней до предполагаемой даты расторжения письменное уведомление. К уведомлению прилагается соглашение о расторжении договора, оформленное стороной, инициирующей расторжение.</w:t>
      </w:r>
    </w:p>
    <w:p w14:paraId="40C790FE"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5.5. Уведомление о расторжении договора представляется в адрес другой стороны посредством почтовой или курьерской связи (под роспись о вручении).</w:t>
      </w:r>
    </w:p>
    <w:p w14:paraId="43124653"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5.6 При желании другой стороны продолжить действие договора, она обязана в течение 10 (десяти) рабочих дней с даты получения уведомления о расторжении, направить стороне, инициировавшей расторжение договора, письменный ответ, в котором указать срок устранения причин, вызвавших намерение расторгать договор.</w:t>
      </w:r>
    </w:p>
    <w:p w14:paraId="2F20C721"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5.7. Исполнитель вправе приостановить исполнение договора в случаях, установленных пунктом 3.3.1 настоящего договора.</w:t>
      </w:r>
    </w:p>
    <w:p w14:paraId="178402D3" w14:textId="77777777" w:rsidR="005C07C1" w:rsidRPr="00453E5B" w:rsidRDefault="005C07C1" w:rsidP="005C07C1">
      <w:pPr>
        <w:spacing w:after="0" w:line="100" w:lineRule="atLeast"/>
        <w:ind w:firstLine="567"/>
        <w:jc w:val="both"/>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5.8. По истечении срока действия настоящего договора стороны не освобождаются от урегулирования всех финансовых и иных претензий сторон.</w:t>
      </w:r>
    </w:p>
    <w:p w14:paraId="3E6D1738" w14:textId="77777777" w:rsidR="005C07C1" w:rsidRPr="00453E5B" w:rsidRDefault="005C07C1" w:rsidP="005C07C1">
      <w:pPr>
        <w:spacing w:after="0" w:line="100" w:lineRule="atLeast"/>
        <w:ind w:firstLine="709"/>
        <w:jc w:val="both"/>
        <w:rPr>
          <w:rFonts w:ascii="Times New Roman" w:eastAsia="Lucida Sans Unicode" w:hAnsi="Times New Roman"/>
          <w:color w:val="000000"/>
          <w:sz w:val="24"/>
          <w:szCs w:val="24"/>
        </w:rPr>
      </w:pPr>
    </w:p>
    <w:p w14:paraId="7A208C84" w14:textId="77777777" w:rsidR="005C07C1" w:rsidRPr="00453E5B" w:rsidRDefault="005C07C1" w:rsidP="005C07C1">
      <w:pPr>
        <w:spacing w:after="0" w:line="100" w:lineRule="atLeast"/>
        <w:ind w:firstLine="709"/>
        <w:jc w:val="center"/>
        <w:rPr>
          <w:rFonts w:ascii="Times New Roman" w:eastAsia="Lucida Sans Unicode" w:hAnsi="Times New Roman"/>
          <w:b/>
          <w:color w:val="000000"/>
          <w:sz w:val="24"/>
          <w:szCs w:val="24"/>
        </w:rPr>
      </w:pPr>
      <w:r w:rsidRPr="00453E5B">
        <w:rPr>
          <w:rFonts w:ascii="Times New Roman" w:eastAsia="Lucida Sans Unicode" w:hAnsi="Times New Roman"/>
          <w:b/>
          <w:color w:val="000000"/>
          <w:sz w:val="24"/>
          <w:szCs w:val="24"/>
        </w:rPr>
        <w:t>6. ОТВЕТСТВЕННОСТЬ СТОРОН</w:t>
      </w:r>
    </w:p>
    <w:p w14:paraId="4DBBA79A" w14:textId="77777777" w:rsidR="005C07C1" w:rsidRPr="00453E5B" w:rsidRDefault="005C07C1" w:rsidP="005C07C1">
      <w:pPr>
        <w:spacing w:after="0" w:line="100" w:lineRule="atLeast"/>
        <w:ind w:firstLine="709"/>
        <w:jc w:val="center"/>
        <w:rPr>
          <w:rFonts w:ascii="Times New Roman" w:eastAsia="Lucida Sans Unicode" w:hAnsi="Times New Roman"/>
          <w:color w:val="000000"/>
          <w:sz w:val="24"/>
          <w:szCs w:val="24"/>
        </w:rPr>
      </w:pPr>
    </w:p>
    <w:p w14:paraId="33199E55"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6.1. За невыполнение или ненадлежащие выполнением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8DBDF1E" w14:textId="77777777" w:rsidR="005C07C1" w:rsidRPr="00453E5B" w:rsidRDefault="005C07C1" w:rsidP="005C07C1">
      <w:pPr>
        <w:widowControl w:val="0"/>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6.2. За нарушение сроков оплаты, предусмотренных пунктом 4.3 договора, Исполнитель вправе потребовать, а Заказчик обязан уплатить Исполнителю пени в размере 0,02% от стоимости работ и (или) услуг за каждый день просрочки исполнении обязательств</w:t>
      </w:r>
    </w:p>
    <w:p w14:paraId="260B839A"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6.3. За нарушение сроков, предусмотренных пунктом 3.2.2. договора, Заказчик вправе потребовать, а Исполнитель обязан уплатить Заказчику пени в размере 0,1% за каждый день просрочки.</w:t>
      </w:r>
    </w:p>
    <w:p w14:paraId="22C46E9C" w14:textId="77777777" w:rsidR="005C07C1" w:rsidRPr="00453E5B" w:rsidRDefault="005C07C1" w:rsidP="005C07C1">
      <w:pPr>
        <w:widowControl w:val="0"/>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6.4. Исполнитель несет полную ответственность за качество оказываемых услуг и проводимых работ, в том числе в части причинения ущерба третьим лицам. В случае нарушения качества оказываемых услуг и проводимых работ Исполнитель обязан уплатить штраф в размере 20 (двадцати) процентов от стоимости некачественно оказанных услуг или выполненных работ. Оплата штрафа не освобождает Исполнителя от их исполнения с надлежащим качеством.</w:t>
      </w:r>
    </w:p>
    <w:p w14:paraId="64D40AF8" w14:textId="77777777" w:rsidR="005C07C1" w:rsidRPr="00453E5B" w:rsidRDefault="005C07C1" w:rsidP="005C07C1">
      <w:pPr>
        <w:widowControl w:val="0"/>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lastRenderedPageBreak/>
        <w:t>6.5. Ни одна из сторон не будет нести ответственности за полное или частичное неисполнение обязательств по настоящему договору, если их неисполнение непосредственно вызвано обстоятельствами непреодолимой силы (ст.401 ГК РФ), т.е. стихийными явлениями (наводнение, пожар, землетрясение, ураган, снежный занос). Сторона, ссылающаяся на обстоятельства непреодолимой силы, обязана информировать другую сторону об их наступлении телефонограммой.</w:t>
      </w:r>
    </w:p>
    <w:p w14:paraId="35B5C40E" w14:textId="77777777" w:rsidR="005C07C1" w:rsidRPr="00453E5B" w:rsidRDefault="005C07C1" w:rsidP="005C07C1">
      <w:pPr>
        <w:widowControl w:val="0"/>
        <w:tabs>
          <w:tab w:val="left" w:pos="1141"/>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6.6. Исполнитель не несет ответственности:</w:t>
      </w:r>
    </w:p>
    <w:p w14:paraId="192F1F82" w14:textId="77777777" w:rsidR="005C07C1" w:rsidRPr="00453E5B" w:rsidRDefault="005C07C1" w:rsidP="005C07C1">
      <w:pPr>
        <w:widowControl w:val="0"/>
        <w:tabs>
          <w:tab w:val="left" w:pos="1207"/>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6.6.1. За сохранность тепловой сети.</w:t>
      </w:r>
    </w:p>
    <w:p w14:paraId="3FD89093" w14:textId="77777777" w:rsidR="005C07C1" w:rsidRPr="00453E5B" w:rsidRDefault="005C07C1" w:rsidP="005C07C1">
      <w:pPr>
        <w:widowControl w:val="0"/>
        <w:tabs>
          <w:tab w:val="left" w:pos="1194"/>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6.6.2. За нарушения в работе Объектов тепловой сети и котельных и его технического состояния, а также последствия, вызванные этими нарушениями, и случаях:</w:t>
      </w:r>
    </w:p>
    <w:p w14:paraId="722F22C7"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а) привлечения Заказчиком к обслуживанию Объектов третьих лиц без согласования с Исполнителем:</w:t>
      </w:r>
    </w:p>
    <w:p w14:paraId="15562228"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б) возникновения нарушений по причине заводского брака в элементах тепловой сети и котельных;</w:t>
      </w:r>
    </w:p>
    <w:p w14:paraId="246927BC" w14:textId="77777777" w:rsidR="005C07C1" w:rsidRPr="00453E5B" w:rsidRDefault="005C07C1" w:rsidP="005C07C1">
      <w:pPr>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в) возникновения нарушений по причине дефектов и недоделок при прокладке и монтаже тепловой сети или дефектов и недоделок при монтаже оборудования котельных, возникших до заключения настоящего договора и подписания акта приема-передачи Объектов между сторонами;</w:t>
      </w:r>
    </w:p>
    <w:p w14:paraId="71260A8C" w14:textId="77777777" w:rsidR="005C07C1" w:rsidRPr="00453E5B" w:rsidRDefault="005C07C1"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г)</w:t>
      </w:r>
      <w:r w:rsidRPr="00453E5B">
        <w:rPr>
          <w:rFonts w:ascii="Times New Roman" w:eastAsia="Lucida Sans Unicode" w:hAnsi="Times New Roman"/>
          <w:sz w:val="24"/>
          <w:szCs w:val="24"/>
        </w:rPr>
        <w:tab/>
        <w:t>несанкционированного доступа к Объектам лиц, не относящихся к персоналу Исполнителя;</w:t>
      </w:r>
    </w:p>
    <w:p w14:paraId="5B6F7FFD" w14:textId="77777777" w:rsidR="005C07C1" w:rsidRPr="00453E5B" w:rsidRDefault="005C07C1"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д)</w:t>
      </w:r>
      <w:r w:rsidRPr="00453E5B">
        <w:rPr>
          <w:rFonts w:ascii="Times New Roman" w:eastAsia="Lucida Sans Unicode" w:hAnsi="Times New Roman"/>
          <w:sz w:val="24"/>
          <w:szCs w:val="24"/>
        </w:rPr>
        <w:tab/>
        <w:t>невыполнения Заказчиком обоснованных письменных рекомендаций Исполнителя, обеспечивающих надлежащее эксплуатационное состояние Объектов тепловых сетей и котельных, предоставления Заказчиком недостоверной информации и в других случаях нарушении Заказчиком условий настоящего договора;</w:t>
      </w:r>
    </w:p>
    <w:p w14:paraId="5F8DF2BC" w14:textId="77777777" w:rsidR="005C07C1" w:rsidRPr="00453E5B" w:rsidRDefault="005C07C1"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е)</w:t>
      </w:r>
      <w:r w:rsidRPr="00453E5B">
        <w:rPr>
          <w:rFonts w:ascii="Times New Roman" w:eastAsia="Lucida Sans Unicode" w:hAnsi="Times New Roman"/>
          <w:sz w:val="24"/>
          <w:szCs w:val="24"/>
        </w:rPr>
        <w:tab/>
        <w:t>стихийных бедствий и других причин, находящихся вне контроля сторон, которые причинили вред исправному состоянию оборудования тепловых сетей.</w:t>
      </w:r>
    </w:p>
    <w:p w14:paraId="63A610BA" w14:textId="77777777" w:rsidR="005C07C1" w:rsidRPr="00453E5B" w:rsidRDefault="005C07C1" w:rsidP="005C07C1">
      <w:pPr>
        <w:tabs>
          <w:tab w:val="left" w:pos="1140"/>
        </w:tabs>
        <w:spacing w:after="0" w:line="100" w:lineRule="atLeast"/>
        <w:ind w:firstLine="709"/>
        <w:jc w:val="both"/>
        <w:rPr>
          <w:rFonts w:ascii="Times New Roman" w:eastAsia="Lucida Sans Unicode" w:hAnsi="Times New Roman"/>
          <w:sz w:val="24"/>
          <w:szCs w:val="24"/>
        </w:rPr>
      </w:pPr>
    </w:p>
    <w:p w14:paraId="74DCA821" w14:textId="0BD85C57" w:rsidR="005C07C1" w:rsidRPr="00453E5B" w:rsidRDefault="005C07C1" w:rsidP="005C07C1">
      <w:pPr>
        <w:spacing w:line="240" w:lineRule="auto"/>
        <w:ind w:firstLine="709"/>
        <w:jc w:val="center"/>
        <w:rPr>
          <w:rFonts w:ascii="Times New Roman" w:hAnsi="Times New Roman"/>
          <w:b/>
          <w:bCs/>
          <w:sz w:val="24"/>
          <w:szCs w:val="24"/>
        </w:rPr>
      </w:pPr>
      <w:r w:rsidRPr="00453E5B">
        <w:rPr>
          <w:rFonts w:ascii="Times New Roman" w:hAnsi="Times New Roman"/>
          <w:b/>
          <w:bCs/>
          <w:sz w:val="24"/>
          <w:szCs w:val="24"/>
        </w:rPr>
        <w:t>7. НАЛОГОВАЯ ОГОВОРКА</w:t>
      </w:r>
    </w:p>
    <w:p w14:paraId="502ADDCB" w14:textId="77777777" w:rsidR="005C07C1" w:rsidRPr="00453E5B" w:rsidRDefault="005C07C1" w:rsidP="005C07C1">
      <w:pPr>
        <w:pStyle w:val="Style3"/>
        <w:spacing w:before="96" w:line="240" w:lineRule="auto"/>
        <w:ind w:right="96" w:firstLine="567"/>
        <w:jc w:val="both"/>
        <w:rPr>
          <w:rStyle w:val="FontStyle11"/>
        </w:rPr>
      </w:pPr>
      <w:r w:rsidRPr="00453E5B">
        <w:rPr>
          <w:rStyle w:val="FontStyle11"/>
        </w:rPr>
        <w:t>7.1. Исполнитель гарантирует, что:</w:t>
      </w:r>
    </w:p>
    <w:p w14:paraId="178B8C7D" w14:textId="77777777" w:rsidR="005C07C1" w:rsidRPr="00453E5B" w:rsidRDefault="005C07C1" w:rsidP="005C07C1">
      <w:pPr>
        <w:pStyle w:val="Style4"/>
        <w:spacing w:before="5" w:line="240" w:lineRule="auto"/>
        <w:ind w:firstLine="567"/>
        <w:rPr>
          <w:rStyle w:val="FontStyle11"/>
        </w:rPr>
      </w:pPr>
      <w:r w:rsidRPr="00453E5B">
        <w:rPr>
          <w:rStyle w:val="FontStyle11"/>
        </w:rPr>
        <w:t>зарегистрирован в ЕГРИП или ЕГРЮЛ надлежащим образом;</w:t>
      </w:r>
    </w:p>
    <w:p w14:paraId="5F9965C9" w14:textId="77777777" w:rsidR="005C07C1" w:rsidRPr="00453E5B" w:rsidRDefault="005C07C1" w:rsidP="005C07C1">
      <w:pPr>
        <w:pStyle w:val="Style4"/>
        <w:spacing w:before="5" w:line="240" w:lineRule="auto"/>
        <w:ind w:firstLine="567"/>
        <w:rPr>
          <w:rStyle w:val="FontStyle11"/>
        </w:rPr>
      </w:pPr>
      <w:r w:rsidRPr="00453E5B">
        <w:rPr>
          <w:rStyle w:val="FontStyle11"/>
        </w:rPr>
        <w:t>его руководитель находится и осуществляет функции управления по месту регистрации, у него отсутствуют дисквалифицированные сотрудники;</w:t>
      </w:r>
    </w:p>
    <w:p w14:paraId="1AE2A9B6" w14:textId="77777777" w:rsidR="005C07C1" w:rsidRPr="00453E5B" w:rsidRDefault="005C07C1" w:rsidP="005C07C1">
      <w:pPr>
        <w:pStyle w:val="Style4"/>
        <w:spacing w:before="5" w:line="240" w:lineRule="auto"/>
        <w:ind w:firstLine="567"/>
        <w:rPr>
          <w:rStyle w:val="FontStyle11"/>
        </w:rPr>
      </w:pPr>
      <w:r w:rsidRPr="00453E5B">
        <w:rPr>
          <w:rStyle w:val="FontStyle1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4956EDB" w14:textId="77777777" w:rsidR="005C07C1" w:rsidRPr="00453E5B" w:rsidRDefault="005C07C1" w:rsidP="005C07C1">
      <w:pPr>
        <w:pStyle w:val="Style4"/>
        <w:spacing w:line="240" w:lineRule="auto"/>
        <w:ind w:firstLine="567"/>
        <w:rPr>
          <w:rStyle w:val="FontStyle11"/>
        </w:rPr>
      </w:pPr>
      <w:r w:rsidRPr="00453E5B">
        <w:rPr>
          <w:rStyle w:val="FontStyle1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3CA82D3" w14:textId="77777777" w:rsidR="005C07C1" w:rsidRPr="00453E5B" w:rsidRDefault="005C07C1" w:rsidP="005C07C1">
      <w:pPr>
        <w:pStyle w:val="Style4"/>
        <w:spacing w:line="240" w:lineRule="auto"/>
        <w:ind w:firstLine="567"/>
        <w:rPr>
          <w:rStyle w:val="FontStyle11"/>
        </w:rPr>
      </w:pPr>
      <w:r w:rsidRPr="00453E5B">
        <w:rPr>
          <w:rStyle w:val="FontStyle1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B09CC7E" w14:textId="77777777" w:rsidR="005C07C1" w:rsidRPr="00453E5B" w:rsidRDefault="005C07C1" w:rsidP="005C07C1">
      <w:pPr>
        <w:pStyle w:val="Style4"/>
        <w:spacing w:line="240" w:lineRule="auto"/>
        <w:ind w:firstLine="567"/>
        <w:rPr>
          <w:rStyle w:val="FontStyle11"/>
        </w:rPr>
      </w:pPr>
      <w:r w:rsidRPr="00453E5B">
        <w:rPr>
          <w:rStyle w:val="FontStyle1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01F6D0B9" w14:textId="77777777" w:rsidR="005C07C1" w:rsidRPr="00453E5B" w:rsidRDefault="005C07C1" w:rsidP="005C07C1">
      <w:pPr>
        <w:pStyle w:val="Style4"/>
        <w:spacing w:before="10" w:line="240" w:lineRule="auto"/>
        <w:ind w:firstLine="567"/>
        <w:rPr>
          <w:rStyle w:val="FontStyle11"/>
        </w:rPr>
      </w:pPr>
      <w:r w:rsidRPr="00453E5B">
        <w:rPr>
          <w:rStyle w:val="FontStyle11"/>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4B1FF9A" w14:textId="77777777" w:rsidR="005C07C1" w:rsidRPr="00453E5B" w:rsidRDefault="005C07C1" w:rsidP="005C07C1">
      <w:pPr>
        <w:pStyle w:val="Style4"/>
        <w:spacing w:line="240" w:lineRule="auto"/>
        <w:ind w:firstLine="567"/>
        <w:rPr>
          <w:rStyle w:val="FontStyle11"/>
        </w:rPr>
      </w:pPr>
      <w:r w:rsidRPr="00453E5B">
        <w:rPr>
          <w:rStyle w:val="FontStyle11"/>
        </w:rPr>
        <w:t>своевременно и в полном объеме уплачивает налоги, сборы и страховые взносы;</w:t>
      </w:r>
    </w:p>
    <w:p w14:paraId="6BA7B234" w14:textId="77777777" w:rsidR="005C07C1" w:rsidRPr="00453E5B" w:rsidRDefault="005C07C1" w:rsidP="005C07C1">
      <w:pPr>
        <w:pStyle w:val="Style4"/>
        <w:spacing w:line="240" w:lineRule="auto"/>
        <w:ind w:firstLine="567"/>
        <w:rPr>
          <w:rStyle w:val="FontStyle11"/>
        </w:rPr>
      </w:pPr>
      <w:r w:rsidRPr="00453E5B">
        <w:rPr>
          <w:rStyle w:val="FontStyle11"/>
        </w:rPr>
        <w:t>лица, подписывающие от его имени первичные документы и счета-фактуры, имеют на это все необходимые полномочия и доверенности.</w:t>
      </w:r>
    </w:p>
    <w:p w14:paraId="1B6C5E05" w14:textId="77777777" w:rsidR="005C07C1" w:rsidRPr="00453E5B" w:rsidRDefault="005C07C1" w:rsidP="005C07C1">
      <w:pPr>
        <w:pStyle w:val="Style2"/>
        <w:spacing w:line="240" w:lineRule="auto"/>
        <w:ind w:right="58" w:firstLine="567"/>
        <w:jc w:val="both"/>
        <w:rPr>
          <w:rStyle w:val="FontStyle11"/>
        </w:rPr>
      </w:pPr>
      <w:r w:rsidRPr="00453E5B">
        <w:rPr>
          <w:rStyle w:val="FontStyle11"/>
        </w:rPr>
        <w:lastRenderedPageBreak/>
        <w:t>7.2. Если Исполнитель нарушит гарантии (любую одну, несколько или все вместе), указанные в пункте 7.1 настоящего раздела, и это повлечет:</w:t>
      </w:r>
    </w:p>
    <w:p w14:paraId="275F934D" w14:textId="77777777" w:rsidR="005C07C1" w:rsidRPr="00453E5B" w:rsidRDefault="005C07C1" w:rsidP="005C07C1">
      <w:pPr>
        <w:pStyle w:val="Style4"/>
        <w:spacing w:line="240" w:lineRule="auto"/>
        <w:ind w:firstLine="567"/>
        <w:rPr>
          <w:rStyle w:val="FontStyle11"/>
        </w:rPr>
      </w:pPr>
      <w:r w:rsidRPr="00453E5B">
        <w:rPr>
          <w:rStyle w:val="FontStyle11"/>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в состав налоговых вычетов и (или)</w:t>
      </w:r>
    </w:p>
    <w:p w14:paraId="18A2AE44" w14:textId="691B58E3" w:rsidR="005C07C1" w:rsidRPr="00453E5B" w:rsidRDefault="005C07C1" w:rsidP="005C07C1">
      <w:pPr>
        <w:pStyle w:val="Style4"/>
        <w:spacing w:line="240" w:lineRule="auto"/>
        <w:ind w:firstLine="567"/>
        <w:rPr>
          <w:rStyle w:val="FontStyle11"/>
        </w:rPr>
      </w:pPr>
      <w:r w:rsidRPr="00453E5B">
        <w:rPr>
          <w:rStyle w:val="FontStyle11"/>
        </w:rPr>
        <w:t xml:space="preserve">предъявление третьими лицами, купившими у Заказчика товары (работы, услуги), имущественные права, являющиеся предметом настоящего договора, требований к </w:t>
      </w:r>
      <w:r w:rsidR="00CD1E4F" w:rsidRPr="00453E5B">
        <w:rPr>
          <w:rStyle w:val="FontStyle11"/>
        </w:rPr>
        <w:t xml:space="preserve">Заказчику </w:t>
      </w:r>
      <w:r w:rsidR="00CD1E4F" w:rsidRPr="00453E5B">
        <w:rPr>
          <w:rStyle w:val="FontStyle13"/>
        </w:rPr>
        <w:t>о</w:t>
      </w:r>
      <w:r w:rsidRPr="00453E5B">
        <w:rPr>
          <w:rStyle w:val="FontStyle11"/>
        </w:rPr>
        <w:t xml:space="preserve">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w:t>
      </w:r>
      <w:r w:rsidR="00CD1E4F" w:rsidRPr="00453E5B">
        <w:rPr>
          <w:rStyle w:val="FontStyle11"/>
        </w:rPr>
        <w:t>налогообложения прибыли в состав</w:t>
      </w:r>
      <w:r w:rsidRPr="00453E5B">
        <w:rPr>
          <w:rStyle w:val="FontStyle11"/>
        </w:rPr>
        <w:t xml:space="preserve"> </w:t>
      </w:r>
      <w:r w:rsidR="00CD1E4F" w:rsidRPr="00453E5B">
        <w:rPr>
          <w:rStyle w:val="FontStyle11"/>
        </w:rPr>
        <w:t>налоговых вычетов</w:t>
      </w:r>
      <w:r w:rsidRPr="00453E5B">
        <w:rPr>
          <w:rStyle w:val="FontStyle11"/>
        </w:rPr>
        <w:t>,</w:t>
      </w:r>
    </w:p>
    <w:p w14:paraId="34043082" w14:textId="77777777" w:rsidR="005C07C1" w:rsidRPr="00453E5B" w:rsidRDefault="005C07C1" w:rsidP="005C07C1">
      <w:pPr>
        <w:pStyle w:val="Style4"/>
        <w:spacing w:line="240" w:lineRule="auto"/>
        <w:ind w:firstLine="567"/>
        <w:rPr>
          <w:rStyle w:val="FontStyle11"/>
        </w:rPr>
      </w:pPr>
      <w:r w:rsidRPr="00453E5B">
        <w:rPr>
          <w:rStyle w:val="FontStyle11"/>
        </w:rPr>
        <w:t>то Исполнитель обязуется возместить Заказчику убытки, который последний понес вследствие таких нарушений.</w:t>
      </w:r>
    </w:p>
    <w:p w14:paraId="1FC5C1D9" w14:textId="6E0984D5" w:rsidR="005C07C1" w:rsidRPr="00453E5B" w:rsidRDefault="005C07C1" w:rsidP="005C07C1">
      <w:pPr>
        <w:pStyle w:val="Style2"/>
        <w:spacing w:line="240" w:lineRule="auto"/>
        <w:ind w:firstLine="567"/>
        <w:jc w:val="both"/>
      </w:pPr>
      <w:r w:rsidRPr="00453E5B">
        <w:rPr>
          <w:rStyle w:val="FontStyle11"/>
        </w:rPr>
        <w:t xml:space="preserve">7.3.  Исполнитель   в    </w:t>
      </w:r>
      <w:r w:rsidR="00CD1E4F" w:rsidRPr="00453E5B">
        <w:rPr>
          <w:rStyle w:val="FontStyle11"/>
        </w:rPr>
        <w:t>соответствии со ст.</w:t>
      </w:r>
      <w:r w:rsidRPr="00453E5B">
        <w:rPr>
          <w:rStyle w:val="FontStyle11"/>
        </w:rPr>
        <w:t xml:space="preserve">  406.1.    </w:t>
      </w:r>
      <w:r w:rsidR="00CD1E4F" w:rsidRPr="00453E5B">
        <w:rPr>
          <w:rStyle w:val="FontStyle11"/>
        </w:rPr>
        <w:t>Гражданского кодекса</w:t>
      </w:r>
      <w:r w:rsidRPr="00453E5B">
        <w:rPr>
          <w:rStyle w:val="FontStyle11"/>
        </w:rPr>
        <w:t xml:space="preserve"> Российской Федерации, возмещает    Заказчику   </w:t>
      </w:r>
      <w:r w:rsidRPr="00453E5B">
        <w:rPr>
          <w:rStyle w:val="FontStyle13"/>
        </w:rPr>
        <w:t> </w:t>
      </w:r>
      <w:r w:rsidRPr="00453E5B">
        <w:rPr>
          <w:rStyle w:val="FontStyle11"/>
        </w:rPr>
        <w:t xml:space="preserve">все   убытки     последнего, возникшие в случаях, указанных в пункте 7.2.  настоящего раздела. </w:t>
      </w:r>
      <w:r w:rsidR="00CD1E4F" w:rsidRPr="00453E5B">
        <w:rPr>
          <w:rStyle w:val="FontStyle11"/>
        </w:rPr>
        <w:t>При этом факт</w:t>
      </w:r>
      <w:r w:rsidRPr="00453E5B">
        <w:rPr>
          <w:rStyle w:val="FontStyle11"/>
        </w:rPr>
        <w:t xml:space="preserve"> оспаривания   или    не    оспаривания   налоговых   доначислений   в   налоговом органе, </w:t>
      </w:r>
      <w:r w:rsidR="00CD1E4F" w:rsidRPr="00453E5B">
        <w:rPr>
          <w:rStyle w:val="FontStyle11"/>
        </w:rPr>
        <w:t>в том числе</w:t>
      </w:r>
      <w:r w:rsidRPr="00453E5B">
        <w:rPr>
          <w:rStyle w:val="FontStyle11"/>
        </w:rPr>
        <w:t xml:space="preserve"> </w:t>
      </w:r>
      <w:r w:rsidR="00CD1E4F" w:rsidRPr="00453E5B">
        <w:rPr>
          <w:rStyle w:val="FontStyle11"/>
        </w:rPr>
        <w:t>вышестоящем, или в суде</w:t>
      </w:r>
      <w:r w:rsidRPr="00453E5B">
        <w:rPr>
          <w:rStyle w:val="FontStyle11"/>
        </w:rPr>
        <w:t xml:space="preserve">, а </w:t>
      </w:r>
      <w:r w:rsidR="00CD1E4F" w:rsidRPr="00453E5B">
        <w:rPr>
          <w:rStyle w:val="FontStyle11"/>
        </w:rPr>
        <w:t>также факт</w:t>
      </w:r>
      <w:r w:rsidRPr="00453E5B">
        <w:rPr>
          <w:rStyle w:val="FontStyle11"/>
        </w:rPr>
        <w:t xml:space="preserve"> </w:t>
      </w:r>
      <w:r w:rsidR="00CD1E4F" w:rsidRPr="00453E5B">
        <w:rPr>
          <w:rStyle w:val="FontStyle11"/>
        </w:rPr>
        <w:t>оспаривания или</w:t>
      </w:r>
      <w:r w:rsidRPr="00453E5B">
        <w:rPr>
          <w:rStyle w:val="FontStyle11"/>
        </w:rPr>
        <w:t xml:space="preserve"> не </w:t>
      </w:r>
      <w:r w:rsidR="00CD1E4F" w:rsidRPr="00453E5B">
        <w:rPr>
          <w:rStyle w:val="FontStyle11"/>
        </w:rPr>
        <w:t>оспаривания в суде</w:t>
      </w:r>
      <w:r w:rsidRPr="00453E5B">
        <w:rPr>
          <w:rStyle w:val="FontStyle11"/>
        </w:rPr>
        <w:t xml:space="preserve"> претензий    третьих   лиц    не   влияет    на   обязанность   Исполнителя    </w:t>
      </w:r>
      <w:r w:rsidRPr="00453E5B">
        <w:rPr>
          <w:rStyle w:val="FontStyle13"/>
        </w:rPr>
        <w:t> </w:t>
      </w:r>
      <w:r w:rsidR="00CD1E4F" w:rsidRPr="00453E5B">
        <w:rPr>
          <w:rStyle w:val="FontStyle11"/>
        </w:rPr>
        <w:t>возместить имущественные</w:t>
      </w:r>
      <w:r w:rsidRPr="00453E5B">
        <w:rPr>
          <w:rStyle w:val="FontStyle11"/>
        </w:rPr>
        <w:t xml:space="preserve"> потери.</w:t>
      </w:r>
    </w:p>
    <w:p w14:paraId="49B8A3B6" w14:textId="77777777" w:rsidR="00984487" w:rsidRPr="00453E5B" w:rsidRDefault="00984487" w:rsidP="00984487">
      <w:pPr>
        <w:tabs>
          <w:tab w:val="left" w:pos="993"/>
        </w:tabs>
        <w:spacing w:after="0" w:line="240" w:lineRule="auto"/>
        <w:ind w:right="2362"/>
        <w:rPr>
          <w:rFonts w:ascii="Times New Roman" w:eastAsia="Lucida Sans Unicode" w:hAnsi="Times New Roman"/>
          <w:sz w:val="24"/>
          <w:szCs w:val="24"/>
        </w:rPr>
      </w:pPr>
    </w:p>
    <w:p w14:paraId="0C70B18C" w14:textId="3924EBBE" w:rsidR="00C54F5E" w:rsidRPr="00453E5B" w:rsidRDefault="00C54F5E" w:rsidP="00984487">
      <w:pPr>
        <w:tabs>
          <w:tab w:val="left" w:pos="709"/>
        </w:tabs>
        <w:spacing w:after="0" w:line="240" w:lineRule="auto"/>
        <w:jc w:val="center"/>
        <w:rPr>
          <w:rFonts w:ascii="Times New Roman" w:hAnsi="Times New Roman"/>
          <w:b/>
          <w:sz w:val="24"/>
          <w:szCs w:val="24"/>
        </w:rPr>
      </w:pPr>
      <w:r w:rsidRPr="00453E5B">
        <w:rPr>
          <w:rFonts w:ascii="Times New Roman" w:hAnsi="Times New Roman"/>
          <w:b/>
          <w:sz w:val="24"/>
          <w:szCs w:val="24"/>
        </w:rPr>
        <w:t>8. АНТИКОРРУПЦИОННАЯ</w:t>
      </w:r>
      <w:r w:rsidRPr="00453E5B">
        <w:rPr>
          <w:rFonts w:ascii="Times New Roman" w:hAnsi="Times New Roman"/>
          <w:b/>
          <w:spacing w:val="-3"/>
          <w:sz w:val="24"/>
          <w:szCs w:val="24"/>
        </w:rPr>
        <w:t xml:space="preserve"> </w:t>
      </w:r>
      <w:r w:rsidRPr="00453E5B">
        <w:rPr>
          <w:rFonts w:ascii="Times New Roman" w:hAnsi="Times New Roman"/>
          <w:b/>
          <w:sz w:val="24"/>
          <w:szCs w:val="24"/>
        </w:rPr>
        <w:t>ОГОВОРКА</w:t>
      </w:r>
    </w:p>
    <w:p w14:paraId="5A57F5F0" w14:textId="77777777" w:rsidR="00C54F5E" w:rsidRPr="00453E5B" w:rsidRDefault="00C54F5E" w:rsidP="00C54F5E">
      <w:pPr>
        <w:pStyle w:val="ab"/>
        <w:tabs>
          <w:tab w:val="left" w:pos="993"/>
        </w:tabs>
        <w:spacing w:after="0" w:line="240" w:lineRule="auto"/>
        <w:ind w:firstLine="567"/>
        <w:rPr>
          <w:rFonts w:ascii="Times New Roman" w:hAnsi="Times New Roman"/>
          <w:b/>
          <w:sz w:val="24"/>
          <w:szCs w:val="24"/>
        </w:rPr>
      </w:pPr>
    </w:p>
    <w:p w14:paraId="7B82ED39" w14:textId="6C2CF414" w:rsidR="00C54F5E" w:rsidRPr="00453E5B" w:rsidRDefault="00984487" w:rsidP="003C7D5A">
      <w:pPr>
        <w:pStyle w:val="2c"/>
        <w:numPr>
          <w:ilvl w:val="1"/>
          <w:numId w:val="14"/>
        </w:numPr>
        <w:tabs>
          <w:tab w:val="left" w:pos="993"/>
          <w:tab w:val="left" w:pos="1364"/>
        </w:tabs>
        <w:spacing w:line="240" w:lineRule="auto"/>
        <w:ind w:left="0" w:right="99" w:firstLine="567"/>
        <w:rPr>
          <w:sz w:val="24"/>
          <w:szCs w:val="24"/>
        </w:rPr>
      </w:pPr>
      <w:r w:rsidRPr="00453E5B">
        <w:rPr>
          <w:rStyle w:val="FontStyle11"/>
          <w:sz w:val="24"/>
          <w:szCs w:val="24"/>
        </w:rPr>
        <w:t>Исполнителю</w:t>
      </w:r>
      <w:r w:rsidR="00C54F5E" w:rsidRPr="00453E5B">
        <w:rPr>
          <w:sz w:val="24"/>
          <w:szCs w:val="24"/>
        </w:rPr>
        <w:t xml:space="preserve"> известно о том, что ООО «Распределенная генерация</w:t>
      </w:r>
      <w:r w:rsidR="006374B9" w:rsidRPr="00453E5B">
        <w:rPr>
          <w:sz w:val="24"/>
          <w:szCs w:val="24"/>
        </w:rPr>
        <w:t>-Батайск</w:t>
      </w:r>
      <w:r w:rsidR="00C54F5E" w:rsidRPr="00453E5B">
        <w:rPr>
          <w:sz w:val="24"/>
          <w:szCs w:val="24"/>
        </w:rPr>
        <w:t>» реализует</w:t>
      </w:r>
      <w:r w:rsidR="00C54F5E" w:rsidRPr="00453E5B">
        <w:rPr>
          <w:spacing w:val="1"/>
          <w:sz w:val="24"/>
          <w:szCs w:val="24"/>
        </w:rPr>
        <w:t xml:space="preserve"> </w:t>
      </w:r>
      <w:r w:rsidR="00C54F5E" w:rsidRPr="00453E5B">
        <w:rPr>
          <w:sz w:val="24"/>
          <w:szCs w:val="24"/>
        </w:rPr>
        <w:t>требования</w:t>
      </w:r>
      <w:r w:rsidR="00C54F5E" w:rsidRPr="00453E5B">
        <w:rPr>
          <w:spacing w:val="1"/>
          <w:sz w:val="24"/>
          <w:szCs w:val="24"/>
        </w:rPr>
        <w:t xml:space="preserve"> </w:t>
      </w:r>
      <w:r w:rsidR="00C54F5E" w:rsidRPr="00453E5B">
        <w:rPr>
          <w:sz w:val="24"/>
          <w:szCs w:val="24"/>
        </w:rPr>
        <w:t>статьи</w:t>
      </w:r>
      <w:r w:rsidR="00C54F5E" w:rsidRPr="00453E5B">
        <w:rPr>
          <w:spacing w:val="1"/>
          <w:sz w:val="24"/>
          <w:szCs w:val="24"/>
        </w:rPr>
        <w:t xml:space="preserve"> </w:t>
      </w:r>
      <w:r w:rsidR="00C54F5E" w:rsidRPr="00453E5B">
        <w:rPr>
          <w:sz w:val="24"/>
          <w:szCs w:val="24"/>
        </w:rPr>
        <w:t>13.3</w:t>
      </w:r>
      <w:r w:rsidR="00C54F5E" w:rsidRPr="00453E5B">
        <w:rPr>
          <w:spacing w:val="1"/>
          <w:sz w:val="24"/>
          <w:szCs w:val="24"/>
        </w:rPr>
        <w:t xml:space="preserve"> </w:t>
      </w:r>
      <w:r w:rsidR="00C54F5E" w:rsidRPr="00453E5B">
        <w:rPr>
          <w:sz w:val="24"/>
          <w:szCs w:val="24"/>
        </w:rPr>
        <w:t>Федерального</w:t>
      </w:r>
      <w:r w:rsidR="00C54F5E" w:rsidRPr="00453E5B">
        <w:rPr>
          <w:spacing w:val="1"/>
          <w:sz w:val="24"/>
          <w:szCs w:val="24"/>
        </w:rPr>
        <w:t xml:space="preserve"> </w:t>
      </w:r>
      <w:r w:rsidR="00C54F5E" w:rsidRPr="00453E5B">
        <w:rPr>
          <w:sz w:val="24"/>
          <w:szCs w:val="24"/>
        </w:rPr>
        <w:t>закона</w:t>
      </w:r>
      <w:r w:rsidR="00C54F5E" w:rsidRPr="00453E5B">
        <w:rPr>
          <w:spacing w:val="1"/>
          <w:sz w:val="24"/>
          <w:szCs w:val="24"/>
        </w:rPr>
        <w:t xml:space="preserve"> </w:t>
      </w:r>
      <w:r w:rsidR="00C54F5E" w:rsidRPr="00453E5B">
        <w:rPr>
          <w:sz w:val="24"/>
          <w:szCs w:val="24"/>
        </w:rPr>
        <w:t>от</w:t>
      </w:r>
      <w:r w:rsidR="00C54F5E" w:rsidRPr="00453E5B">
        <w:rPr>
          <w:spacing w:val="1"/>
          <w:sz w:val="24"/>
          <w:szCs w:val="24"/>
        </w:rPr>
        <w:t xml:space="preserve"> </w:t>
      </w:r>
      <w:r w:rsidR="00C54F5E" w:rsidRPr="00453E5B">
        <w:rPr>
          <w:sz w:val="24"/>
          <w:szCs w:val="24"/>
        </w:rPr>
        <w:t>25.12.2008</w:t>
      </w:r>
      <w:r w:rsidR="00C54F5E" w:rsidRPr="00453E5B">
        <w:rPr>
          <w:spacing w:val="1"/>
          <w:sz w:val="24"/>
          <w:szCs w:val="24"/>
        </w:rPr>
        <w:t xml:space="preserve"> </w:t>
      </w:r>
      <w:r w:rsidR="00C54F5E" w:rsidRPr="00453E5B">
        <w:rPr>
          <w:sz w:val="24"/>
          <w:szCs w:val="24"/>
        </w:rPr>
        <w:t>№</w:t>
      </w:r>
      <w:r w:rsidR="00C54F5E" w:rsidRPr="00453E5B">
        <w:rPr>
          <w:spacing w:val="1"/>
          <w:sz w:val="24"/>
          <w:szCs w:val="24"/>
        </w:rPr>
        <w:t xml:space="preserve"> </w:t>
      </w:r>
      <w:r w:rsidR="00C54F5E" w:rsidRPr="00453E5B">
        <w:rPr>
          <w:sz w:val="24"/>
          <w:szCs w:val="24"/>
        </w:rPr>
        <w:t>273-ФЗ</w:t>
      </w:r>
      <w:r w:rsidR="00C54F5E" w:rsidRPr="00453E5B">
        <w:rPr>
          <w:spacing w:val="1"/>
          <w:sz w:val="24"/>
          <w:szCs w:val="24"/>
        </w:rPr>
        <w:t xml:space="preserve"> </w:t>
      </w:r>
      <w:r w:rsidR="00C54F5E" w:rsidRPr="00453E5B">
        <w:rPr>
          <w:sz w:val="24"/>
          <w:szCs w:val="24"/>
        </w:rPr>
        <w:t>«О</w:t>
      </w:r>
      <w:r w:rsidR="00C54F5E" w:rsidRPr="00453E5B">
        <w:rPr>
          <w:spacing w:val="1"/>
          <w:sz w:val="24"/>
          <w:szCs w:val="24"/>
        </w:rPr>
        <w:t xml:space="preserve"> </w:t>
      </w:r>
      <w:r w:rsidR="00C54F5E" w:rsidRPr="00453E5B">
        <w:rPr>
          <w:sz w:val="24"/>
          <w:szCs w:val="24"/>
        </w:rPr>
        <w:t>противодействии</w:t>
      </w:r>
      <w:r w:rsidR="00C54F5E" w:rsidRPr="00453E5B">
        <w:rPr>
          <w:spacing w:val="1"/>
          <w:sz w:val="24"/>
          <w:szCs w:val="24"/>
        </w:rPr>
        <w:t xml:space="preserve"> </w:t>
      </w:r>
      <w:r w:rsidR="00C54F5E" w:rsidRPr="00453E5B">
        <w:rPr>
          <w:sz w:val="24"/>
          <w:szCs w:val="24"/>
        </w:rPr>
        <w:t>коррупции», принимает меры</w:t>
      </w:r>
      <w:r w:rsidR="00C54F5E" w:rsidRPr="00453E5B">
        <w:rPr>
          <w:spacing w:val="1"/>
          <w:sz w:val="24"/>
          <w:szCs w:val="24"/>
        </w:rPr>
        <w:t xml:space="preserve"> </w:t>
      </w:r>
      <w:r w:rsidR="00C54F5E" w:rsidRPr="00453E5B">
        <w:rPr>
          <w:sz w:val="24"/>
          <w:szCs w:val="24"/>
        </w:rPr>
        <w:t>по</w:t>
      </w:r>
      <w:r w:rsidR="00C54F5E" w:rsidRPr="00453E5B">
        <w:rPr>
          <w:spacing w:val="1"/>
          <w:sz w:val="24"/>
          <w:szCs w:val="24"/>
        </w:rPr>
        <w:t xml:space="preserve"> </w:t>
      </w:r>
      <w:r w:rsidR="00C54F5E" w:rsidRPr="00453E5B">
        <w:rPr>
          <w:sz w:val="24"/>
          <w:szCs w:val="24"/>
        </w:rPr>
        <w:t>предупреждению коррупции,</w:t>
      </w:r>
      <w:r w:rsidR="00C54F5E" w:rsidRPr="00453E5B">
        <w:rPr>
          <w:spacing w:val="1"/>
          <w:sz w:val="24"/>
          <w:szCs w:val="24"/>
        </w:rPr>
        <w:t xml:space="preserve"> </w:t>
      </w:r>
      <w:r w:rsidR="00C54F5E" w:rsidRPr="00453E5B">
        <w:rPr>
          <w:sz w:val="24"/>
          <w:szCs w:val="24"/>
        </w:rPr>
        <w:t>присоединилось к Антикоррупционной хартии российского бизнеса (свидетельство</w:t>
      </w:r>
      <w:r w:rsidR="00C54F5E" w:rsidRPr="00453E5B">
        <w:rPr>
          <w:spacing w:val="-62"/>
          <w:sz w:val="24"/>
          <w:szCs w:val="24"/>
        </w:rPr>
        <w:t xml:space="preserve"> </w:t>
      </w:r>
      <w:r w:rsidR="00C54F5E" w:rsidRPr="00453E5B">
        <w:rPr>
          <w:sz w:val="24"/>
          <w:szCs w:val="24"/>
        </w:rPr>
        <w:t>от</w:t>
      </w:r>
      <w:r w:rsidR="00C54F5E" w:rsidRPr="00453E5B">
        <w:rPr>
          <w:spacing w:val="1"/>
          <w:sz w:val="24"/>
          <w:szCs w:val="24"/>
        </w:rPr>
        <w:t xml:space="preserve"> </w:t>
      </w:r>
      <w:r w:rsidR="00C54F5E" w:rsidRPr="00453E5B">
        <w:rPr>
          <w:sz w:val="24"/>
          <w:szCs w:val="24"/>
        </w:rPr>
        <w:t>08.04.2015</w:t>
      </w:r>
      <w:r w:rsidR="00C54F5E" w:rsidRPr="00453E5B">
        <w:rPr>
          <w:spacing w:val="1"/>
          <w:sz w:val="24"/>
          <w:szCs w:val="24"/>
        </w:rPr>
        <w:t xml:space="preserve"> </w:t>
      </w:r>
      <w:r w:rsidR="00C54F5E" w:rsidRPr="00453E5B">
        <w:rPr>
          <w:sz w:val="24"/>
          <w:szCs w:val="24"/>
        </w:rPr>
        <w:t>№6/2015),</w:t>
      </w:r>
      <w:r w:rsidR="00C54F5E" w:rsidRPr="00453E5B">
        <w:rPr>
          <w:spacing w:val="1"/>
          <w:sz w:val="24"/>
          <w:szCs w:val="24"/>
        </w:rPr>
        <w:t xml:space="preserve"> </w:t>
      </w:r>
      <w:r w:rsidR="00C54F5E" w:rsidRPr="00453E5B">
        <w:rPr>
          <w:sz w:val="24"/>
          <w:szCs w:val="24"/>
        </w:rPr>
        <w:t>ведет</w:t>
      </w:r>
      <w:r w:rsidR="00C54F5E" w:rsidRPr="00453E5B">
        <w:rPr>
          <w:spacing w:val="1"/>
          <w:sz w:val="24"/>
          <w:szCs w:val="24"/>
        </w:rPr>
        <w:t xml:space="preserve"> </w:t>
      </w:r>
      <w:r w:rsidR="00C54F5E" w:rsidRPr="00453E5B">
        <w:rPr>
          <w:sz w:val="24"/>
          <w:szCs w:val="24"/>
        </w:rPr>
        <w:t>Антикоррупционную</w:t>
      </w:r>
      <w:r w:rsidR="00C54F5E" w:rsidRPr="00453E5B">
        <w:rPr>
          <w:spacing w:val="1"/>
          <w:sz w:val="24"/>
          <w:szCs w:val="24"/>
        </w:rPr>
        <w:t xml:space="preserve"> </w:t>
      </w:r>
      <w:r w:rsidR="00C54F5E" w:rsidRPr="00453E5B">
        <w:rPr>
          <w:sz w:val="24"/>
          <w:szCs w:val="24"/>
        </w:rPr>
        <w:t>политику</w:t>
      </w:r>
      <w:r w:rsidR="00C54F5E" w:rsidRPr="00453E5B">
        <w:rPr>
          <w:spacing w:val="1"/>
          <w:sz w:val="24"/>
          <w:szCs w:val="24"/>
        </w:rPr>
        <w:t xml:space="preserve"> </w:t>
      </w:r>
      <w:r w:rsidR="00C54F5E" w:rsidRPr="00453E5B">
        <w:rPr>
          <w:sz w:val="24"/>
          <w:szCs w:val="24"/>
        </w:rPr>
        <w:t>и</w:t>
      </w:r>
      <w:r w:rsidR="00C54F5E" w:rsidRPr="00453E5B">
        <w:rPr>
          <w:spacing w:val="1"/>
          <w:sz w:val="24"/>
          <w:szCs w:val="24"/>
        </w:rPr>
        <w:t xml:space="preserve"> </w:t>
      </w:r>
      <w:r w:rsidR="00C54F5E" w:rsidRPr="00453E5B">
        <w:rPr>
          <w:sz w:val="24"/>
          <w:szCs w:val="24"/>
        </w:rPr>
        <w:t>развивает</w:t>
      </w:r>
      <w:r w:rsidR="00C54F5E" w:rsidRPr="00453E5B">
        <w:rPr>
          <w:spacing w:val="1"/>
          <w:sz w:val="24"/>
          <w:szCs w:val="24"/>
        </w:rPr>
        <w:t xml:space="preserve"> </w:t>
      </w:r>
      <w:r w:rsidR="00C54F5E" w:rsidRPr="00453E5B">
        <w:rPr>
          <w:sz w:val="24"/>
          <w:szCs w:val="24"/>
        </w:rPr>
        <w:t>не</w:t>
      </w:r>
      <w:r w:rsidR="00C54F5E" w:rsidRPr="00453E5B">
        <w:rPr>
          <w:spacing w:val="1"/>
          <w:sz w:val="24"/>
          <w:szCs w:val="24"/>
        </w:rPr>
        <w:t xml:space="preserve"> </w:t>
      </w:r>
      <w:r w:rsidR="00C54F5E" w:rsidRPr="00453E5B">
        <w:rPr>
          <w:sz w:val="24"/>
          <w:szCs w:val="24"/>
        </w:rPr>
        <w:t>допускающую</w:t>
      </w:r>
      <w:r w:rsidR="00C54F5E" w:rsidRPr="00453E5B">
        <w:rPr>
          <w:spacing w:val="1"/>
          <w:sz w:val="24"/>
          <w:szCs w:val="24"/>
        </w:rPr>
        <w:t xml:space="preserve"> </w:t>
      </w:r>
      <w:r w:rsidR="00C54F5E" w:rsidRPr="00453E5B">
        <w:rPr>
          <w:sz w:val="24"/>
          <w:szCs w:val="24"/>
        </w:rPr>
        <w:t>коррупционных</w:t>
      </w:r>
      <w:r w:rsidR="00C54F5E" w:rsidRPr="00453E5B">
        <w:rPr>
          <w:spacing w:val="1"/>
          <w:sz w:val="24"/>
          <w:szCs w:val="24"/>
        </w:rPr>
        <w:t xml:space="preserve"> </w:t>
      </w:r>
      <w:r w:rsidR="00C54F5E" w:rsidRPr="00453E5B">
        <w:rPr>
          <w:sz w:val="24"/>
          <w:szCs w:val="24"/>
        </w:rPr>
        <w:t>проявлений</w:t>
      </w:r>
      <w:r w:rsidR="00C54F5E" w:rsidRPr="00453E5B">
        <w:rPr>
          <w:spacing w:val="1"/>
          <w:sz w:val="24"/>
          <w:szCs w:val="24"/>
        </w:rPr>
        <w:t xml:space="preserve"> </w:t>
      </w:r>
      <w:r w:rsidR="00C54F5E" w:rsidRPr="00453E5B">
        <w:rPr>
          <w:sz w:val="24"/>
          <w:szCs w:val="24"/>
        </w:rPr>
        <w:t>культуру,</w:t>
      </w:r>
      <w:r w:rsidR="00C54F5E" w:rsidRPr="00453E5B">
        <w:rPr>
          <w:spacing w:val="1"/>
          <w:sz w:val="24"/>
          <w:szCs w:val="24"/>
        </w:rPr>
        <w:t xml:space="preserve"> </w:t>
      </w:r>
      <w:r w:rsidR="00C54F5E" w:rsidRPr="00453E5B">
        <w:rPr>
          <w:sz w:val="24"/>
          <w:szCs w:val="24"/>
        </w:rPr>
        <w:t>поддерживает</w:t>
      </w:r>
      <w:r w:rsidR="00C54F5E" w:rsidRPr="00453E5B">
        <w:rPr>
          <w:spacing w:val="1"/>
          <w:sz w:val="24"/>
          <w:szCs w:val="24"/>
        </w:rPr>
        <w:t xml:space="preserve"> </w:t>
      </w:r>
      <w:r w:rsidR="00C54F5E" w:rsidRPr="00453E5B">
        <w:rPr>
          <w:sz w:val="24"/>
          <w:szCs w:val="24"/>
        </w:rPr>
        <w:t>деловые</w:t>
      </w:r>
      <w:r w:rsidR="00C54F5E" w:rsidRPr="00453E5B">
        <w:rPr>
          <w:spacing w:val="1"/>
          <w:sz w:val="24"/>
          <w:szCs w:val="24"/>
        </w:rPr>
        <w:t xml:space="preserve"> </w:t>
      </w:r>
      <w:r w:rsidR="00C54F5E" w:rsidRPr="00453E5B">
        <w:rPr>
          <w:sz w:val="24"/>
          <w:szCs w:val="24"/>
        </w:rPr>
        <w:t>отношения</w:t>
      </w:r>
      <w:r w:rsidR="00C54F5E" w:rsidRPr="00453E5B">
        <w:rPr>
          <w:spacing w:val="1"/>
          <w:sz w:val="24"/>
          <w:szCs w:val="24"/>
        </w:rPr>
        <w:t xml:space="preserve"> </w:t>
      </w:r>
      <w:r w:rsidR="00C54F5E" w:rsidRPr="00453E5B">
        <w:rPr>
          <w:sz w:val="24"/>
          <w:szCs w:val="24"/>
        </w:rPr>
        <w:t>с</w:t>
      </w:r>
      <w:r w:rsidR="00C54F5E" w:rsidRPr="00453E5B">
        <w:rPr>
          <w:spacing w:val="1"/>
          <w:sz w:val="24"/>
          <w:szCs w:val="24"/>
        </w:rPr>
        <w:t xml:space="preserve"> </w:t>
      </w:r>
      <w:r w:rsidR="00C54F5E" w:rsidRPr="00453E5B">
        <w:rPr>
          <w:sz w:val="24"/>
          <w:szCs w:val="24"/>
        </w:rPr>
        <w:t>контрагентами,</w:t>
      </w:r>
      <w:r w:rsidR="00C54F5E" w:rsidRPr="00453E5B">
        <w:rPr>
          <w:spacing w:val="1"/>
          <w:sz w:val="24"/>
          <w:szCs w:val="24"/>
        </w:rPr>
        <w:t xml:space="preserve"> </w:t>
      </w:r>
      <w:r w:rsidR="00C54F5E" w:rsidRPr="00453E5B">
        <w:rPr>
          <w:sz w:val="24"/>
          <w:szCs w:val="24"/>
        </w:rPr>
        <w:t>которые</w:t>
      </w:r>
      <w:r w:rsidR="00C54F5E" w:rsidRPr="00453E5B">
        <w:rPr>
          <w:spacing w:val="1"/>
          <w:sz w:val="24"/>
          <w:szCs w:val="24"/>
        </w:rPr>
        <w:t xml:space="preserve"> </w:t>
      </w:r>
      <w:r w:rsidR="00C54F5E" w:rsidRPr="00453E5B">
        <w:rPr>
          <w:sz w:val="24"/>
          <w:szCs w:val="24"/>
        </w:rPr>
        <w:t>гарантируют</w:t>
      </w:r>
      <w:r w:rsidR="00C54F5E" w:rsidRPr="00453E5B">
        <w:rPr>
          <w:spacing w:val="1"/>
          <w:sz w:val="24"/>
          <w:szCs w:val="24"/>
        </w:rPr>
        <w:t xml:space="preserve"> </w:t>
      </w:r>
      <w:r w:rsidR="00C54F5E" w:rsidRPr="00453E5B">
        <w:rPr>
          <w:sz w:val="24"/>
          <w:szCs w:val="24"/>
        </w:rPr>
        <w:t>добросовестность</w:t>
      </w:r>
      <w:r w:rsidR="00C54F5E" w:rsidRPr="00453E5B">
        <w:rPr>
          <w:spacing w:val="1"/>
          <w:sz w:val="24"/>
          <w:szCs w:val="24"/>
        </w:rPr>
        <w:t xml:space="preserve"> </w:t>
      </w:r>
      <w:r w:rsidR="00C54F5E" w:rsidRPr="00453E5B">
        <w:rPr>
          <w:sz w:val="24"/>
          <w:szCs w:val="24"/>
        </w:rPr>
        <w:t>своих</w:t>
      </w:r>
      <w:r w:rsidR="00C54F5E" w:rsidRPr="00453E5B">
        <w:rPr>
          <w:spacing w:val="1"/>
          <w:sz w:val="24"/>
          <w:szCs w:val="24"/>
        </w:rPr>
        <w:t xml:space="preserve"> </w:t>
      </w:r>
      <w:r w:rsidR="00C54F5E" w:rsidRPr="00453E5B">
        <w:rPr>
          <w:sz w:val="24"/>
          <w:szCs w:val="24"/>
        </w:rPr>
        <w:t>партнеров и</w:t>
      </w:r>
      <w:r w:rsidR="00C54F5E" w:rsidRPr="00453E5B">
        <w:rPr>
          <w:spacing w:val="-1"/>
          <w:sz w:val="24"/>
          <w:szCs w:val="24"/>
        </w:rPr>
        <w:t xml:space="preserve"> </w:t>
      </w:r>
      <w:r w:rsidR="00C54F5E" w:rsidRPr="00453E5B">
        <w:rPr>
          <w:sz w:val="24"/>
          <w:szCs w:val="24"/>
        </w:rPr>
        <w:t>поддерживают антикоррупционные</w:t>
      </w:r>
      <w:r w:rsidR="00C54F5E" w:rsidRPr="00453E5B">
        <w:rPr>
          <w:spacing w:val="-1"/>
          <w:sz w:val="24"/>
          <w:szCs w:val="24"/>
        </w:rPr>
        <w:t xml:space="preserve"> </w:t>
      </w:r>
      <w:r w:rsidR="00C54F5E" w:rsidRPr="00453E5B">
        <w:rPr>
          <w:sz w:val="24"/>
          <w:szCs w:val="24"/>
        </w:rPr>
        <w:t>стандарты</w:t>
      </w:r>
      <w:r w:rsidR="00C54F5E" w:rsidRPr="00453E5B">
        <w:rPr>
          <w:spacing w:val="-2"/>
          <w:sz w:val="24"/>
          <w:szCs w:val="24"/>
        </w:rPr>
        <w:t xml:space="preserve"> </w:t>
      </w:r>
      <w:r w:rsidR="00C54F5E" w:rsidRPr="00453E5B">
        <w:rPr>
          <w:sz w:val="24"/>
          <w:szCs w:val="24"/>
        </w:rPr>
        <w:t>ведения</w:t>
      </w:r>
      <w:r w:rsidR="00C54F5E" w:rsidRPr="00453E5B">
        <w:rPr>
          <w:spacing w:val="-1"/>
          <w:sz w:val="24"/>
          <w:szCs w:val="24"/>
        </w:rPr>
        <w:t xml:space="preserve"> </w:t>
      </w:r>
      <w:r w:rsidR="00C54F5E" w:rsidRPr="00453E5B">
        <w:rPr>
          <w:sz w:val="24"/>
          <w:szCs w:val="24"/>
        </w:rPr>
        <w:t>бизнеса.</w:t>
      </w:r>
    </w:p>
    <w:p w14:paraId="68D39944" w14:textId="3D3D78E4" w:rsidR="00C54F5E" w:rsidRPr="00453E5B" w:rsidRDefault="00984487" w:rsidP="003C7D5A">
      <w:pPr>
        <w:pStyle w:val="2c"/>
        <w:numPr>
          <w:ilvl w:val="1"/>
          <w:numId w:val="14"/>
        </w:numPr>
        <w:tabs>
          <w:tab w:val="left" w:pos="993"/>
          <w:tab w:val="left" w:pos="1364"/>
          <w:tab w:val="left" w:pos="1620"/>
          <w:tab w:val="left" w:pos="1884"/>
          <w:tab w:val="left" w:pos="2724"/>
          <w:tab w:val="left" w:pos="2946"/>
          <w:tab w:val="left" w:pos="3549"/>
          <w:tab w:val="left" w:pos="3678"/>
          <w:tab w:val="left" w:pos="3900"/>
          <w:tab w:val="left" w:pos="4052"/>
          <w:tab w:val="left" w:pos="4489"/>
          <w:tab w:val="left" w:pos="4811"/>
          <w:tab w:val="left" w:pos="5136"/>
          <w:tab w:val="left" w:pos="5569"/>
          <w:tab w:val="left" w:pos="6030"/>
          <w:tab w:val="left" w:pos="6398"/>
          <w:tab w:val="left" w:pos="6553"/>
          <w:tab w:val="left" w:pos="6716"/>
          <w:tab w:val="left" w:pos="7079"/>
          <w:tab w:val="left" w:pos="7148"/>
          <w:tab w:val="left" w:pos="7615"/>
          <w:tab w:val="left" w:pos="7650"/>
          <w:tab w:val="left" w:pos="7794"/>
          <w:tab w:val="left" w:pos="9204"/>
          <w:tab w:val="left" w:pos="9362"/>
        </w:tabs>
        <w:spacing w:line="240" w:lineRule="auto"/>
        <w:ind w:left="0" w:right="104" w:firstLine="567"/>
        <w:rPr>
          <w:sz w:val="24"/>
          <w:szCs w:val="24"/>
        </w:rPr>
      </w:pPr>
      <w:r w:rsidRPr="00453E5B">
        <w:rPr>
          <w:sz w:val="24"/>
          <w:szCs w:val="24"/>
        </w:rPr>
        <w:t>Исполнитель</w:t>
      </w:r>
      <w:r w:rsidR="00C54F5E" w:rsidRPr="00453E5B">
        <w:rPr>
          <w:sz w:val="24"/>
          <w:szCs w:val="24"/>
        </w:rPr>
        <w:t xml:space="preserve"> настоящим подтверждает,</w:t>
      </w:r>
      <w:r w:rsidR="00C54F5E" w:rsidRPr="00453E5B">
        <w:rPr>
          <w:sz w:val="24"/>
          <w:szCs w:val="24"/>
        </w:rPr>
        <w:tab/>
        <w:t>что</w:t>
      </w:r>
      <w:r w:rsidR="00C54F5E" w:rsidRPr="00453E5B">
        <w:rPr>
          <w:sz w:val="24"/>
          <w:szCs w:val="24"/>
        </w:rPr>
        <w:tab/>
        <w:t xml:space="preserve">он ознакомился </w:t>
      </w:r>
      <w:r w:rsidR="00C54F5E" w:rsidRPr="00453E5B">
        <w:rPr>
          <w:spacing w:val="-1"/>
          <w:sz w:val="24"/>
          <w:szCs w:val="24"/>
        </w:rPr>
        <w:t>с</w:t>
      </w:r>
      <w:r w:rsidR="00C54F5E" w:rsidRPr="00453E5B">
        <w:rPr>
          <w:spacing w:val="-62"/>
          <w:sz w:val="24"/>
          <w:szCs w:val="24"/>
        </w:rPr>
        <w:t xml:space="preserve"> </w:t>
      </w:r>
      <w:r w:rsidR="00C54F5E" w:rsidRPr="00453E5B">
        <w:rPr>
          <w:sz w:val="24"/>
          <w:szCs w:val="24"/>
        </w:rPr>
        <w:t>Антикоррупционной хартией российского бизнеса и Антикоррупционной</w:t>
      </w:r>
      <w:r w:rsidR="00C54F5E" w:rsidRPr="00453E5B">
        <w:rPr>
          <w:spacing w:val="-62"/>
          <w:sz w:val="24"/>
          <w:szCs w:val="24"/>
        </w:rPr>
        <w:t xml:space="preserve"> </w:t>
      </w:r>
      <w:r w:rsidR="00C54F5E" w:rsidRPr="00453E5B">
        <w:rPr>
          <w:spacing w:val="-1"/>
          <w:sz w:val="24"/>
          <w:szCs w:val="24"/>
        </w:rPr>
        <w:t xml:space="preserve">политикой, </w:t>
      </w:r>
      <w:r w:rsidR="00C54F5E" w:rsidRPr="00453E5B">
        <w:rPr>
          <w:sz w:val="24"/>
          <w:szCs w:val="24"/>
        </w:rPr>
        <w:t>представленных в разделе</w:t>
      </w:r>
      <w:r w:rsidR="00C54F5E" w:rsidRPr="00453E5B">
        <w:rPr>
          <w:sz w:val="24"/>
          <w:szCs w:val="24"/>
        </w:rPr>
        <w:tab/>
        <w:t>«Антикоррупционная политика»</w:t>
      </w:r>
      <w:r w:rsidR="00C54F5E" w:rsidRPr="00453E5B">
        <w:rPr>
          <w:sz w:val="24"/>
          <w:szCs w:val="24"/>
        </w:rPr>
        <w:tab/>
        <w:t>на</w:t>
      </w:r>
      <w:r w:rsidR="00C54F5E" w:rsidRPr="00453E5B">
        <w:rPr>
          <w:spacing w:val="-62"/>
          <w:sz w:val="24"/>
          <w:szCs w:val="24"/>
        </w:rPr>
        <w:t xml:space="preserve"> </w:t>
      </w:r>
      <w:r w:rsidR="00C54F5E" w:rsidRPr="00453E5B">
        <w:rPr>
          <w:sz w:val="24"/>
          <w:szCs w:val="24"/>
        </w:rPr>
        <w:t>официальном сайте ООО «Распределенная генерация</w:t>
      </w:r>
      <w:r w:rsidRPr="00453E5B">
        <w:rPr>
          <w:sz w:val="24"/>
          <w:szCs w:val="24"/>
        </w:rPr>
        <w:t>-Батайск</w:t>
      </w:r>
      <w:r w:rsidR="00C54F5E" w:rsidRPr="00453E5B">
        <w:rPr>
          <w:sz w:val="24"/>
          <w:szCs w:val="24"/>
        </w:rPr>
        <w:t xml:space="preserve">»  по адресу: </w:t>
      </w:r>
      <w:hyperlink r:id="rId38" w:history="1">
        <w:r w:rsidR="006374B9" w:rsidRPr="00453E5B">
          <w:rPr>
            <w:rStyle w:val="a7"/>
            <w:sz w:val="24"/>
            <w:szCs w:val="24"/>
          </w:rPr>
          <w:t>https://r-gen</w:t>
        </w:r>
        <w:r w:rsidR="006374B9" w:rsidRPr="00453E5B">
          <w:rPr>
            <w:rStyle w:val="a7"/>
            <w:sz w:val="24"/>
            <w:szCs w:val="24"/>
            <w:lang w:val="en-US"/>
          </w:rPr>
          <w:t>b</w:t>
        </w:r>
        <w:r w:rsidR="006374B9" w:rsidRPr="00453E5B">
          <w:rPr>
            <w:rStyle w:val="a7"/>
            <w:sz w:val="24"/>
            <w:szCs w:val="24"/>
          </w:rPr>
          <w:t>.net/</w:t>
        </w:r>
      </w:hyperlink>
      <w:r w:rsidR="00C54F5E" w:rsidRPr="00453E5B">
        <w:rPr>
          <w:sz w:val="24"/>
          <w:szCs w:val="24"/>
        </w:rPr>
        <w:t xml:space="preserve"> полностью</w:t>
      </w:r>
      <w:r w:rsidR="00C54F5E" w:rsidRPr="00453E5B">
        <w:rPr>
          <w:spacing w:val="-13"/>
          <w:sz w:val="24"/>
          <w:szCs w:val="24"/>
        </w:rPr>
        <w:t xml:space="preserve"> </w:t>
      </w:r>
      <w:r w:rsidR="00C54F5E" w:rsidRPr="00453E5B">
        <w:rPr>
          <w:sz w:val="24"/>
          <w:szCs w:val="24"/>
        </w:rPr>
        <w:t>принимает</w:t>
      </w:r>
      <w:r w:rsidR="00C54F5E" w:rsidRPr="00453E5B">
        <w:rPr>
          <w:spacing w:val="-14"/>
          <w:sz w:val="24"/>
          <w:szCs w:val="24"/>
        </w:rPr>
        <w:t xml:space="preserve"> </w:t>
      </w:r>
      <w:r w:rsidR="00C54F5E" w:rsidRPr="00453E5B">
        <w:rPr>
          <w:sz w:val="24"/>
          <w:szCs w:val="24"/>
        </w:rPr>
        <w:t>положения</w:t>
      </w:r>
      <w:r w:rsidR="00C54F5E" w:rsidRPr="00453E5B">
        <w:rPr>
          <w:spacing w:val="-10"/>
          <w:sz w:val="24"/>
          <w:szCs w:val="24"/>
        </w:rPr>
        <w:t xml:space="preserve"> </w:t>
      </w:r>
      <w:r w:rsidR="00C54F5E" w:rsidRPr="00453E5B">
        <w:rPr>
          <w:sz w:val="24"/>
          <w:szCs w:val="24"/>
        </w:rPr>
        <w:t>Антикоррупционной</w:t>
      </w:r>
      <w:r w:rsidR="00C54F5E" w:rsidRPr="00453E5B">
        <w:rPr>
          <w:spacing w:val="-11"/>
          <w:sz w:val="24"/>
          <w:szCs w:val="24"/>
        </w:rPr>
        <w:t xml:space="preserve"> </w:t>
      </w:r>
      <w:r w:rsidR="00C54F5E" w:rsidRPr="00453E5B">
        <w:rPr>
          <w:sz w:val="24"/>
          <w:szCs w:val="24"/>
        </w:rPr>
        <w:t>политики</w:t>
      </w:r>
      <w:r w:rsidR="00C54F5E" w:rsidRPr="00453E5B">
        <w:rPr>
          <w:spacing w:val="-11"/>
          <w:sz w:val="24"/>
          <w:szCs w:val="24"/>
        </w:rPr>
        <w:t xml:space="preserve"> </w:t>
      </w:r>
      <w:r w:rsidR="00C54F5E" w:rsidRPr="00453E5B">
        <w:rPr>
          <w:sz w:val="24"/>
          <w:szCs w:val="24"/>
        </w:rPr>
        <w:t>и</w:t>
      </w:r>
      <w:r w:rsidR="007662FD" w:rsidRPr="00453E5B">
        <w:rPr>
          <w:sz w:val="24"/>
          <w:szCs w:val="24"/>
        </w:rPr>
        <w:t xml:space="preserve"> </w:t>
      </w:r>
      <w:r w:rsidR="00C54F5E" w:rsidRPr="00453E5B">
        <w:rPr>
          <w:spacing w:val="-62"/>
          <w:sz w:val="24"/>
          <w:szCs w:val="24"/>
        </w:rPr>
        <w:t xml:space="preserve"> </w:t>
      </w:r>
      <w:r w:rsidR="00C54F5E" w:rsidRPr="00453E5B">
        <w:rPr>
          <w:sz w:val="24"/>
          <w:szCs w:val="24"/>
        </w:rPr>
        <w:t>обязуется</w:t>
      </w:r>
      <w:r w:rsidR="00C54F5E" w:rsidRPr="00453E5B">
        <w:rPr>
          <w:spacing w:val="14"/>
          <w:sz w:val="24"/>
          <w:szCs w:val="24"/>
        </w:rPr>
        <w:t xml:space="preserve"> </w:t>
      </w:r>
      <w:r w:rsidR="00C54F5E" w:rsidRPr="00453E5B">
        <w:rPr>
          <w:sz w:val="24"/>
          <w:szCs w:val="24"/>
        </w:rPr>
        <w:t>обеспечивать</w:t>
      </w:r>
      <w:r w:rsidR="00C54F5E" w:rsidRPr="00453E5B">
        <w:rPr>
          <w:spacing w:val="16"/>
          <w:sz w:val="24"/>
          <w:szCs w:val="24"/>
        </w:rPr>
        <w:t xml:space="preserve"> </w:t>
      </w:r>
      <w:r w:rsidR="00C54F5E" w:rsidRPr="00453E5B">
        <w:rPr>
          <w:sz w:val="24"/>
          <w:szCs w:val="24"/>
        </w:rPr>
        <w:t>соблюдение</w:t>
      </w:r>
      <w:r w:rsidR="00C54F5E" w:rsidRPr="00453E5B">
        <w:rPr>
          <w:spacing w:val="13"/>
          <w:sz w:val="24"/>
          <w:szCs w:val="24"/>
        </w:rPr>
        <w:t xml:space="preserve"> </w:t>
      </w:r>
      <w:r w:rsidR="00C54F5E" w:rsidRPr="00453E5B">
        <w:rPr>
          <w:sz w:val="24"/>
          <w:szCs w:val="24"/>
        </w:rPr>
        <w:t>ее</w:t>
      </w:r>
      <w:r w:rsidR="00C54F5E" w:rsidRPr="00453E5B">
        <w:rPr>
          <w:spacing w:val="14"/>
          <w:sz w:val="24"/>
          <w:szCs w:val="24"/>
        </w:rPr>
        <w:t xml:space="preserve"> </w:t>
      </w:r>
      <w:r w:rsidR="00C54F5E" w:rsidRPr="00453E5B">
        <w:rPr>
          <w:sz w:val="24"/>
          <w:szCs w:val="24"/>
        </w:rPr>
        <w:t>требований</w:t>
      </w:r>
      <w:r w:rsidR="00C54F5E" w:rsidRPr="00453E5B">
        <w:rPr>
          <w:spacing w:val="14"/>
          <w:sz w:val="24"/>
          <w:szCs w:val="24"/>
        </w:rPr>
        <w:t xml:space="preserve"> </w:t>
      </w:r>
      <w:r w:rsidR="00C54F5E" w:rsidRPr="00453E5B">
        <w:rPr>
          <w:sz w:val="24"/>
          <w:szCs w:val="24"/>
        </w:rPr>
        <w:t>как</w:t>
      </w:r>
      <w:r w:rsidR="00C54F5E" w:rsidRPr="00453E5B">
        <w:rPr>
          <w:spacing w:val="25"/>
          <w:sz w:val="24"/>
          <w:szCs w:val="24"/>
        </w:rPr>
        <w:t xml:space="preserve"> </w:t>
      </w:r>
      <w:r w:rsidR="00C54F5E" w:rsidRPr="00453E5B">
        <w:rPr>
          <w:sz w:val="24"/>
          <w:szCs w:val="24"/>
        </w:rPr>
        <w:t>со</w:t>
      </w:r>
      <w:r w:rsidR="00C54F5E" w:rsidRPr="00453E5B">
        <w:rPr>
          <w:spacing w:val="23"/>
          <w:sz w:val="24"/>
          <w:szCs w:val="24"/>
        </w:rPr>
        <w:t xml:space="preserve"> </w:t>
      </w:r>
      <w:r w:rsidR="00C54F5E" w:rsidRPr="00453E5B">
        <w:rPr>
          <w:sz w:val="24"/>
          <w:szCs w:val="24"/>
        </w:rPr>
        <w:t>своей</w:t>
      </w:r>
      <w:r w:rsidR="00C54F5E" w:rsidRPr="00453E5B">
        <w:rPr>
          <w:spacing w:val="24"/>
          <w:sz w:val="24"/>
          <w:szCs w:val="24"/>
        </w:rPr>
        <w:t xml:space="preserve"> </w:t>
      </w:r>
      <w:r w:rsidR="00C54F5E" w:rsidRPr="00453E5B">
        <w:rPr>
          <w:sz w:val="24"/>
          <w:szCs w:val="24"/>
        </w:rPr>
        <w:t>стороны,</w:t>
      </w:r>
      <w:r w:rsidR="00C54F5E" w:rsidRPr="00453E5B">
        <w:rPr>
          <w:spacing w:val="26"/>
          <w:sz w:val="24"/>
          <w:szCs w:val="24"/>
        </w:rPr>
        <w:t xml:space="preserve"> </w:t>
      </w:r>
      <w:r w:rsidR="00C54F5E" w:rsidRPr="00453E5B">
        <w:rPr>
          <w:sz w:val="24"/>
          <w:szCs w:val="24"/>
        </w:rPr>
        <w:t>так</w:t>
      </w:r>
      <w:r w:rsidR="00C54F5E" w:rsidRPr="00453E5B">
        <w:rPr>
          <w:spacing w:val="22"/>
          <w:sz w:val="24"/>
          <w:szCs w:val="24"/>
        </w:rPr>
        <w:t xml:space="preserve"> </w:t>
      </w:r>
      <w:r w:rsidR="00C54F5E" w:rsidRPr="00453E5B">
        <w:rPr>
          <w:sz w:val="24"/>
          <w:szCs w:val="24"/>
        </w:rPr>
        <w:t>и</w:t>
      </w:r>
      <w:r w:rsidR="00C54F5E" w:rsidRPr="00453E5B">
        <w:rPr>
          <w:spacing w:val="24"/>
          <w:sz w:val="24"/>
          <w:szCs w:val="24"/>
        </w:rPr>
        <w:t xml:space="preserve"> </w:t>
      </w:r>
      <w:r w:rsidR="00C54F5E" w:rsidRPr="00453E5B">
        <w:rPr>
          <w:sz w:val="24"/>
          <w:szCs w:val="24"/>
        </w:rPr>
        <w:t>со</w:t>
      </w:r>
      <w:r w:rsidR="00C54F5E" w:rsidRPr="00453E5B">
        <w:rPr>
          <w:spacing w:val="-62"/>
          <w:sz w:val="24"/>
          <w:szCs w:val="24"/>
        </w:rPr>
        <w:t xml:space="preserve"> </w:t>
      </w:r>
      <w:r w:rsidR="00C54F5E" w:rsidRPr="00453E5B">
        <w:rPr>
          <w:sz w:val="24"/>
          <w:szCs w:val="24"/>
        </w:rPr>
        <w:t>стороны</w:t>
      </w:r>
      <w:r w:rsidR="00C54F5E" w:rsidRPr="00453E5B">
        <w:rPr>
          <w:spacing w:val="47"/>
          <w:sz w:val="24"/>
          <w:szCs w:val="24"/>
        </w:rPr>
        <w:t xml:space="preserve"> </w:t>
      </w:r>
      <w:r w:rsidR="00C54F5E" w:rsidRPr="00453E5B">
        <w:rPr>
          <w:sz w:val="24"/>
          <w:szCs w:val="24"/>
        </w:rPr>
        <w:t>аффилированных</w:t>
      </w:r>
      <w:r w:rsidR="00C54F5E" w:rsidRPr="00453E5B">
        <w:rPr>
          <w:spacing w:val="49"/>
          <w:sz w:val="24"/>
          <w:szCs w:val="24"/>
        </w:rPr>
        <w:t xml:space="preserve"> </w:t>
      </w:r>
      <w:r w:rsidR="00C54F5E" w:rsidRPr="00453E5B">
        <w:rPr>
          <w:sz w:val="24"/>
          <w:szCs w:val="24"/>
        </w:rPr>
        <w:t>с</w:t>
      </w:r>
      <w:r w:rsidR="00C54F5E" w:rsidRPr="00453E5B">
        <w:rPr>
          <w:spacing w:val="49"/>
          <w:sz w:val="24"/>
          <w:szCs w:val="24"/>
        </w:rPr>
        <w:t xml:space="preserve"> </w:t>
      </w:r>
      <w:r w:rsidR="00C54F5E" w:rsidRPr="00453E5B">
        <w:rPr>
          <w:sz w:val="24"/>
          <w:szCs w:val="24"/>
        </w:rPr>
        <w:t>ним</w:t>
      </w:r>
      <w:r w:rsidR="00C54F5E" w:rsidRPr="00453E5B">
        <w:rPr>
          <w:spacing w:val="47"/>
          <w:sz w:val="24"/>
          <w:szCs w:val="24"/>
        </w:rPr>
        <w:t xml:space="preserve"> </w:t>
      </w:r>
      <w:r w:rsidR="00C54F5E" w:rsidRPr="00453E5B">
        <w:rPr>
          <w:sz w:val="24"/>
          <w:szCs w:val="24"/>
        </w:rPr>
        <w:t>физических</w:t>
      </w:r>
      <w:r w:rsidR="00C54F5E" w:rsidRPr="00453E5B">
        <w:rPr>
          <w:spacing w:val="49"/>
          <w:sz w:val="24"/>
          <w:szCs w:val="24"/>
        </w:rPr>
        <w:t xml:space="preserve"> </w:t>
      </w:r>
      <w:r w:rsidR="00C54F5E" w:rsidRPr="00453E5B">
        <w:rPr>
          <w:sz w:val="24"/>
          <w:szCs w:val="24"/>
        </w:rPr>
        <w:t>и</w:t>
      </w:r>
      <w:r w:rsidR="00C54F5E" w:rsidRPr="00453E5B">
        <w:rPr>
          <w:spacing w:val="50"/>
          <w:sz w:val="24"/>
          <w:szCs w:val="24"/>
        </w:rPr>
        <w:t xml:space="preserve"> </w:t>
      </w:r>
      <w:r w:rsidR="00C54F5E" w:rsidRPr="00453E5B">
        <w:rPr>
          <w:sz w:val="24"/>
          <w:szCs w:val="24"/>
        </w:rPr>
        <w:t>юридических</w:t>
      </w:r>
      <w:r w:rsidR="00C54F5E" w:rsidRPr="00453E5B">
        <w:rPr>
          <w:spacing w:val="49"/>
          <w:sz w:val="24"/>
          <w:szCs w:val="24"/>
        </w:rPr>
        <w:t xml:space="preserve"> </w:t>
      </w:r>
      <w:r w:rsidR="00C54F5E" w:rsidRPr="00453E5B">
        <w:rPr>
          <w:sz w:val="24"/>
          <w:szCs w:val="24"/>
        </w:rPr>
        <w:t>лиц,</w:t>
      </w:r>
      <w:r w:rsidR="00C54F5E" w:rsidRPr="00453E5B">
        <w:rPr>
          <w:spacing w:val="52"/>
          <w:sz w:val="24"/>
          <w:szCs w:val="24"/>
        </w:rPr>
        <w:t xml:space="preserve"> </w:t>
      </w:r>
      <w:r w:rsidR="00C54F5E" w:rsidRPr="00453E5B">
        <w:rPr>
          <w:sz w:val="24"/>
          <w:szCs w:val="24"/>
        </w:rPr>
        <w:t>действующих</w:t>
      </w:r>
      <w:r w:rsidR="00C54F5E" w:rsidRPr="00453E5B">
        <w:rPr>
          <w:spacing w:val="1"/>
          <w:sz w:val="24"/>
          <w:szCs w:val="24"/>
        </w:rPr>
        <w:t xml:space="preserve"> </w:t>
      </w:r>
      <w:r w:rsidR="00C54F5E" w:rsidRPr="00453E5B">
        <w:rPr>
          <w:sz w:val="24"/>
          <w:szCs w:val="24"/>
        </w:rPr>
        <w:t>по</w:t>
      </w:r>
      <w:r w:rsidR="00C54F5E" w:rsidRPr="00453E5B">
        <w:rPr>
          <w:spacing w:val="66"/>
          <w:sz w:val="24"/>
          <w:szCs w:val="24"/>
        </w:rPr>
        <w:t xml:space="preserve"> </w:t>
      </w:r>
      <w:r w:rsidR="00C54F5E" w:rsidRPr="00453E5B">
        <w:rPr>
          <w:sz w:val="24"/>
          <w:szCs w:val="24"/>
        </w:rPr>
        <w:t>Договору,</w:t>
      </w:r>
      <w:r w:rsidR="00C54F5E" w:rsidRPr="00453E5B">
        <w:rPr>
          <w:spacing w:val="4"/>
          <w:sz w:val="24"/>
          <w:szCs w:val="24"/>
        </w:rPr>
        <w:t xml:space="preserve"> </w:t>
      </w:r>
      <w:r w:rsidR="00C54F5E" w:rsidRPr="00453E5B">
        <w:rPr>
          <w:sz w:val="24"/>
          <w:szCs w:val="24"/>
        </w:rPr>
        <w:t>включая</w:t>
      </w:r>
      <w:r w:rsidR="00C54F5E" w:rsidRPr="00453E5B">
        <w:rPr>
          <w:spacing w:val="2"/>
          <w:sz w:val="24"/>
          <w:szCs w:val="24"/>
        </w:rPr>
        <w:t xml:space="preserve"> </w:t>
      </w:r>
      <w:r w:rsidR="00C54F5E" w:rsidRPr="00453E5B">
        <w:rPr>
          <w:sz w:val="24"/>
          <w:szCs w:val="24"/>
        </w:rPr>
        <w:t>собственников,</w:t>
      </w:r>
      <w:r w:rsidR="00C54F5E" w:rsidRPr="00453E5B">
        <w:rPr>
          <w:spacing w:val="63"/>
          <w:sz w:val="24"/>
          <w:szCs w:val="24"/>
        </w:rPr>
        <w:t xml:space="preserve"> </w:t>
      </w:r>
      <w:r w:rsidR="00C54F5E" w:rsidRPr="00453E5B">
        <w:rPr>
          <w:sz w:val="24"/>
          <w:szCs w:val="24"/>
        </w:rPr>
        <w:t>должностных</w:t>
      </w:r>
      <w:r w:rsidR="00C54F5E" w:rsidRPr="00453E5B">
        <w:rPr>
          <w:spacing w:val="66"/>
          <w:sz w:val="24"/>
          <w:szCs w:val="24"/>
        </w:rPr>
        <w:t xml:space="preserve"> </w:t>
      </w:r>
      <w:r w:rsidR="00C54F5E" w:rsidRPr="00453E5B">
        <w:rPr>
          <w:sz w:val="24"/>
          <w:szCs w:val="24"/>
        </w:rPr>
        <w:t>лиц,</w:t>
      </w:r>
      <w:r w:rsidR="00C54F5E" w:rsidRPr="00453E5B">
        <w:rPr>
          <w:spacing w:val="4"/>
          <w:sz w:val="24"/>
          <w:szCs w:val="24"/>
        </w:rPr>
        <w:t xml:space="preserve"> </w:t>
      </w:r>
      <w:r w:rsidR="00C54F5E" w:rsidRPr="00453E5B">
        <w:rPr>
          <w:sz w:val="24"/>
          <w:szCs w:val="24"/>
        </w:rPr>
        <w:t>работников</w:t>
      </w:r>
      <w:r w:rsidR="00C54F5E" w:rsidRPr="00453E5B">
        <w:rPr>
          <w:spacing w:val="4"/>
          <w:sz w:val="24"/>
          <w:szCs w:val="24"/>
        </w:rPr>
        <w:t xml:space="preserve"> </w:t>
      </w:r>
      <w:r w:rsidR="00C54F5E" w:rsidRPr="00453E5B">
        <w:rPr>
          <w:sz w:val="24"/>
          <w:szCs w:val="24"/>
        </w:rPr>
        <w:t>и/или</w:t>
      </w:r>
      <w:r w:rsidR="00C54F5E" w:rsidRPr="00453E5B">
        <w:rPr>
          <w:spacing w:val="1"/>
          <w:sz w:val="24"/>
          <w:szCs w:val="24"/>
        </w:rPr>
        <w:t xml:space="preserve"> </w:t>
      </w:r>
      <w:r w:rsidR="00C54F5E" w:rsidRPr="00453E5B">
        <w:rPr>
          <w:sz w:val="24"/>
          <w:szCs w:val="24"/>
        </w:rPr>
        <w:t>посредников.</w:t>
      </w:r>
    </w:p>
    <w:p w14:paraId="18ABC5C2" w14:textId="77777777" w:rsidR="00C54F5E" w:rsidRPr="00453E5B" w:rsidRDefault="00C54F5E" w:rsidP="003C7D5A">
      <w:pPr>
        <w:pStyle w:val="2c"/>
        <w:numPr>
          <w:ilvl w:val="1"/>
          <w:numId w:val="14"/>
        </w:numPr>
        <w:tabs>
          <w:tab w:val="left" w:pos="993"/>
          <w:tab w:val="left" w:pos="1364"/>
        </w:tabs>
        <w:spacing w:line="240" w:lineRule="auto"/>
        <w:ind w:left="0" w:right="116" w:firstLine="567"/>
        <w:rPr>
          <w:sz w:val="24"/>
          <w:szCs w:val="24"/>
        </w:rPr>
      </w:pPr>
      <w:r w:rsidRPr="00453E5B">
        <w:rPr>
          <w:sz w:val="24"/>
          <w:szCs w:val="24"/>
        </w:rPr>
        <w:t>При</w:t>
      </w:r>
      <w:r w:rsidRPr="00453E5B">
        <w:rPr>
          <w:spacing w:val="1"/>
          <w:sz w:val="24"/>
          <w:szCs w:val="24"/>
        </w:rPr>
        <w:t xml:space="preserve"> </w:t>
      </w:r>
      <w:r w:rsidRPr="00453E5B">
        <w:rPr>
          <w:sz w:val="24"/>
          <w:szCs w:val="24"/>
        </w:rPr>
        <w:t>исполнении</w:t>
      </w:r>
      <w:r w:rsidRPr="00453E5B">
        <w:rPr>
          <w:spacing w:val="1"/>
          <w:sz w:val="24"/>
          <w:szCs w:val="24"/>
        </w:rPr>
        <w:t xml:space="preserve"> </w:t>
      </w:r>
      <w:r w:rsidRPr="00453E5B">
        <w:rPr>
          <w:sz w:val="24"/>
          <w:szCs w:val="24"/>
        </w:rPr>
        <w:t>своих</w:t>
      </w:r>
      <w:r w:rsidRPr="00453E5B">
        <w:rPr>
          <w:spacing w:val="1"/>
          <w:sz w:val="24"/>
          <w:szCs w:val="24"/>
        </w:rPr>
        <w:t xml:space="preserve"> </w:t>
      </w:r>
      <w:r w:rsidRPr="00453E5B">
        <w:rPr>
          <w:sz w:val="24"/>
          <w:szCs w:val="24"/>
        </w:rPr>
        <w:t>обязательств</w:t>
      </w:r>
      <w:r w:rsidRPr="00453E5B">
        <w:rPr>
          <w:spacing w:val="1"/>
          <w:sz w:val="24"/>
          <w:szCs w:val="24"/>
        </w:rPr>
        <w:t xml:space="preserve"> </w:t>
      </w:r>
      <w:r w:rsidRPr="00453E5B">
        <w:rPr>
          <w:sz w:val="24"/>
          <w:szCs w:val="24"/>
        </w:rPr>
        <w:t>по</w:t>
      </w:r>
      <w:r w:rsidRPr="00453E5B">
        <w:rPr>
          <w:spacing w:val="1"/>
          <w:sz w:val="24"/>
          <w:szCs w:val="24"/>
        </w:rPr>
        <w:t xml:space="preserve"> </w:t>
      </w:r>
      <w:r w:rsidRPr="00453E5B">
        <w:rPr>
          <w:sz w:val="24"/>
          <w:szCs w:val="24"/>
        </w:rPr>
        <w:t>Договору</w:t>
      </w:r>
      <w:r w:rsidRPr="00453E5B">
        <w:rPr>
          <w:spacing w:val="1"/>
          <w:sz w:val="24"/>
          <w:szCs w:val="24"/>
        </w:rPr>
        <w:t xml:space="preserve"> </w:t>
      </w:r>
      <w:r w:rsidRPr="00453E5B">
        <w:rPr>
          <w:sz w:val="24"/>
          <w:szCs w:val="24"/>
        </w:rPr>
        <w:t>Стороны,</w:t>
      </w:r>
      <w:r w:rsidRPr="00453E5B">
        <w:rPr>
          <w:spacing w:val="1"/>
          <w:sz w:val="24"/>
          <w:szCs w:val="24"/>
        </w:rPr>
        <w:t xml:space="preserve"> </w:t>
      </w:r>
      <w:r w:rsidRPr="00453E5B">
        <w:rPr>
          <w:sz w:val="24"/>
          <w:szCs w:val="24"/>
        </w:rPr>
        <w:t>их</w:t>
      </w:r>
      <w:r w:rsidRPr="00453E5B">
        <w:rPr>
          <w:spacing w:val="1"/>
          <w:sz w:val="24"/>
          <w:szCs w:val="24"/>
        </w:rPr>
        <w:t xml:space="preserve"> </w:t>
      </w:r>
      <w:r w:rsidRPr="00453E5B">
        <w:rPr>
          <w:sz w:val="24"/>
          <w:szCs w:val="24"/>
        </w:rPr>
        <w:t>аффилированные</w:t>
      </w:r>
      <w:r w:rsidRPr="00453E5B">
        <w:rPr>
          <w:spacing w:val="1"/>
          <w:sz w:val="24"/>
          <w:szCs w:val="24"/>
        </w:rPr>
        <w:t xml:space="preserve"> </w:t>
      </w:r>
      <w:r w:rsidRPr="00453E5B">
        <w:rPr>
          <w:sz w:val="24"/>
          <w:szCs w:val="24"/>
        </w:rPr>
        <w:t>лица,</w:t>
      </w:r>
      <w:r w:rsidRPr="00453E5B">
        <w:rPr>
          <w:spacing w:val="1"/>
          <w:sz w:val="24"/>
          <w:szCs w:val="24"/>
        </w:rPr>
        <w:t xml:space="preserve"> </w:t>
      </w:r>
      <w:r w:rsidRPr="00453E5B">
        <w:rPr>
          <w:sz w:val="24"/>
          <w:szCs w:val="24"/>
        </w:rPr>
        <w:t>работники</w:t>
      </w:r>
      <w:r w:rsidRPr="00453E5B">
        <w:rPr>
          <w:spacing w:val="1"/>
          <w:sz w:val="24"/>
          <w:szCs w:val="24"/>
        </w:rPr>
        <w:t xml:space="preserve"> </w:t>
      </w:r>
      <w:r w:rsidRPr="00453E5B">
        <w:rPr>
          <w:sz w:val="24"/>
          <w:szCs w:val="24"/>
        </w:rPr>
        <w:t>или</w:t>
      </w:r>
      <w:r w:rsidRPr="00453E5B">
        <w:rPr>
          <w:spacing w:val="1"/>
          <w:sz w:val="24"/>
          <w:szCs w:val="24"/>
        </w:rPr>
        <w:t xml:space="preserve"> </w:t>
      </w:r>
      <w:r w:rsidRPr="00453E5B">
        <w:rPr>
          <w:sz w:val="24"/>
          <w:szCs w:val="24"/>
        </w:rPr>
        <w:t>посредники</w:t>
      </w:r>
      <w:r w:rsidRPr="00453E5B">
        <w:rPr>
          <w:spacing w:val="66"/>
          <w:sz w:val="24"/>
          <w:szCs w:val="24"/>
        </w:rPr>
        <w:t xml:space="preserve"> </w:t>
      </w:r>
      <w:r w:rsidRPr="00453E5B">
        <w:rPr>
          <w:sz w:val="24"/>
          <w:szCs w:val="24"/>
        </w:rPr>
        <w:t>не</w:t>
      </w:r>
      <w:r w:rsidRPr="00453E5B">
        <w:rPr>
          <w:spacing w:val="66"/>
          <w:sz w:val="24"/>
          <w:szCs w:val="24"/>
        </w:rPr>
        <w:t xml:space="preserve"> </w:t>
      </w:r>
      <w:r w:rsidRPr="00453E5B">
        <w:rPr>
          <w:sz w:val="24"/>
          <w:szCs w:val="24"/>
        </w:rPr>
        <w:t>выплачивают,</w:t>
      </w:r>
      <w:r w:rsidRPr="00453E5B">
        <w:rPr>
          <w:spacing w:val="66"/>
          <w:sz w:val="24"/>
          <w:szCs w:val="24"/>
        </w:rPr>
        <w:t xml:space="preserve"> </w:t>
      </w:r>
      <w:r w:rsidRPr="00453E5B">
        <w:rPr>
          <w:sz w:val="24"/>
          <w:szCs w:val="24"/>
        </w:rPr>
        <w:t>не</w:t>
      </w:r>
      <w:r w:rsidRPr="00453E5B">
        <w:rPr>
          <w:spacing w:val="1"/>
          <w:sz w:val="24"/>
          <w:szCs w:val="24"/>
        </w:rPr>
        <w:t xml:space="preserve"> </w:t>
      </w:r>
      <w:r w:rsidRPr="00453E5B">
        <w:rPr>
          <w:sz w:val="24"/>
          <w:szCs w:val="24"/>
        </w:rPr>
        <w:t>предлагают</w:t>
      </w:r>
      <w:r w:rsidRPr="00453E5B">
        <w:rPr>
          <w:spacing w:val="1"/>
          <w:sz w:val="24"/>
          <w:szCs w:val="24"/>
        </w:rPr>
        <w:t xml:space="preserve"> </w:t>
      </w:r>
      <w:r w:rsidRPr="00453E5B">
        <w:rPr>
          <w:sz w:val="24"/>
          <w:szCs w:val="24"/>
        </w:rPr>
        <w:t>выплатить</w:t>
      </w:r>
      <w:r w:rsidRPr="00453E5B">
        <w:rPr>
          <w:spacing w:val="1"/>
          <w:sz w:val="24"/>
          <w:szCs w:val="24"/>
        </w:rPr>
        <w:t xml:space="preserve"> </w:t>
      </w:r>
      <w:r w:rsidRPr="00453E5B">
        <w:rPr>
          <w:sz w:val="24"/>
          <w:szCs w:val="24"/>
        </w:rPr>
        <w:t>и</w:t>
      </w:r>
      <w:r w:rsidRPr="00453E5B">
        <w:rPr>
          <w:spacing w:val="1"/>
          <w:sz w:val="24"/>
          <w:szCs w:val="24"/>
        </w:rPr>
        <w:t xml:space="preserve"> </w:t>
      </w:r>
      <w:r w:rsidRPr="00453E5B">
        <w:rPr>
          <w:sz w:val="24"/>
          <w:szCs w:val="24"/>
        </w:rPr>
        <w:t>не</w:t>
      </w:r>
      <w:r w:rsidRPr="00453E5B">
        <w:rPr>
          <w:spacing w:val="1"/>
          <w:sz w:val="24"/>
          <w:szCs w:val="24"/>
        </w:rPr>
        <w:t xml:space="preserve"> </w:t>
      </w:r>
      <w:r w:rsidRPr="00453E5B">
        <w:rPr>
          <w:sz w:val="24"/>
          <w:szCs w:val="24"/>
        </w:rPr>
        <w:t>разрешают</w:t>
      </w:r>
      <w:r w:rsidRPr="00453E5B">
        <w:rPr>
          <w:spacing w:val="65"/>
          <w:sz w:val="24"/>
          <w:szCs w:val="24"/>
        </w:rPr>
        <w:t xml:space="preserve"> </w:t>
      </w:r>
      <w:r w:rsidRPr="00453E5B">
        <w:rPr>
          <w:sz w:val="24"/>
          <w:szCs w:val="24"/>
        </w:rPr>
        <w:t>выплату</w:t>
      </w:r>
      <w:r w:rsidRPr="00453E5B">
        <w:rPr>
          <w:spacing w:val="65"/>
          <w:sz w:val="24"/>
          <w:szCs w:val="24"/>
        </w:rPr>
        <w:t xml:space="preserve"> </w:t>
      </w:r>
      <w:r w:rsidRPr="00453E5B">
        <w:rPr>
          <w:sz w:val="24"/>
          <w:szCs w:val="24"/>
        </w:rPr>
        <w:t>каких-либо</w:t>
      </w:r>
      <w:r w:rsidRPr="00453E5B">
        <w:rPr>
          <w:spacing w:val="65"/>
          <w:sz w:val="24"/>
          <w:szCs w:val="24"/>
        </w:rPr>
        <w:t xml:space="preserve"> </w:t>
      </w:r>
      <w:r w:rsidRPr="00453E5B">
        <w:rPr>
          <w:sz w:val="24"/>
          <w:szCs w:val="24"/>
        </w:rPr>
        <w:t>денежных</w:t>
      </w:r>
      <w:r w:rsidRPr="00453E5B">
        <w:rPr>
          <w:spacing w:val="65"/>
          <w:sz w:val="24"/>
          <w:szCs w:val="24"/>
        </w:rPr>
        <w:t xml:space="preserve"> </w:t>
      </w:r>
      <w:r w:rsidRPr="00453E5B">
        <w:rPr>
          <w:sz w:val="24"/>
          <w:szCs w:val="24"/>
        </w:rPr>
        <w:t>средств</w:t>
      </w:r>
      <w:r w:rsidRPr="00453E5B">
        <w:rPr>
          <w:spacing w:val="1"/>
          <w:sz w:val="24"/>
          <w:szCs w:val="24"/>
        </w:rPr>
        <w:t xml:space="preserve"> </w:t>
      </w:r>
      <w:r w:rsidRPr="00453E5B">
        <w:rPr>
          <w:sz w:val="24"/>
          <w:szCs w:val="24"/>
        </w:rPr>
        <w:t>или</w:t>
      </w:r>
      <w:r w:rsidRPr="00453E5B">
        <w:rPr>
          <w:spacing w:val="1"/>
          <w:sz w:val="24"/>
          <w:szCs w:val="24"/>
        </w:rPr>
        <w:t xml:space="preserve"> </w:t>
      </w:r>
      <w:r w:rsidRPr="00453E5B">
        <w:rPr>
          <w:sz w:val="24"/>
          <w:szCs w:val="24"/>
        </w:rPr>
        <w:t>ценностей,</w:t>
      </w:r>
      <w:r w:rsidRPr="00453E5B">
        <w:rPr>
          <w:spacing w:val="1"/>
          <w:sz w:val="24"/>
          <w:szCs w:val="24"/>
        </w:rPr>
        <w:t xml:space="preserve"> </w:t>
      </w:r>
      <w:r w:rsidRPr="00453E5B">
        <w:rPr>
          <w:sz w:val="24"/>
          <w:szCs w:val="24"/>
        </w:rPr>
        <w:t>прямо</w:t>
      </w:r>
      <w:r w:rsidRPr="00453E5B">
        <w:rPr>
          <w:spacing w:val="1"/>
          <w:sz w:val="24"/>
          <w:szCs w:val="24"/>
        </w:rPr>
        <w:t xml:space="preserve"> </w:t>
      </w:r>
      <w:r w:rsidRPr="00453E5B">
        <w:rPr>
          <w:sz w:val="24"/>
          <w:szCs w:val="24"/>
        </w:rPr>
        <w:t>или</w:t>
      </w:r>
      <w:r w:rsidRPr="00453E5B">
        <w:rPr>
          <w:spacing w:val="1"/>
          <w:sz w:val="24"/>
          <w:szCs w:val="24"/>
        </w:rPr>
        <w:t xml:space="preserve"> </w:t>
      </w:r>
      <w:r w:rsidRPr="00453E5B">
        <w:rPr>
          <w:sz w:val="24"/>
          <w:szCs w:val="24"/>
        </w:rPr>
        <w:t>косвенно,</w:t>
      </w:r>
      <w:r w:rsidRPr="00453E5B">
        <w:rPr>
          <w:spacing w:val="1"/>
          <w:sz w:val="24"/>
          <w:szCs w:val="24"/>
        </w:rPr>
        <w:t xml:space="preserve"> </w:t>
      </w:r>
      <w:r w:rsidRPr="00453E5B">
        <w:rPr>
          <w:sz w:val="24"/>
          <w:szCs w:val="24"/>
        </w:rPr>
        <w:t>любым</w:t>
      </w:r>
      <w:r w:rsidRPr="00453E5B">
        <w:rPr>
          <w:spacing w:val="1"/>
          <w:sz w:val="24"/>
          <w:szCs w:val="24"/>
        </w:rPr>
        <w:t xml:space="preserve"> </w:t>
      </w:r>
      <w:r w:rsidRPr="00453E5B">
        <w:rPr>
          <w:sz w:val="24"/>
          <w:szCs w:val="24"/>
        </w:rPr>
        <w:t>лицам</w:t>
      </w:r>
      <w:r w:rsidRPr="00453E5B">
        <w:rPr>
          <w:spacing w:val="1"/>
          <w:sz w:val="24"/>
          <w:szCs w:val="24"/>
        </w:rPr>
        <w:t xml:space="preserve"> </w:t>
      </w:r>
      <w:r w:rsidRPr="00453E5B">
        <w:rPr>
          <w:sz w:val="24"/>
          <w:szCs w:val="24"/>
        </w:rPr>
        <w:t>для</w:t>
      </w:r>
      <w:r w:rsidRPr="00453E5B">
        <w:rPr>
          <w:spacing w:val="1"/>
          <w:sz w:val="24"/>
          <w:szCs w:val="24"/>
        </w:rPr>
        <w:t xml:space="preserve"> </w:t>
      </w:r>
      <w:r w:rsidRPr="00453E5B">
        <w:rPr>
          <w:sz w:val="24"/>
          <w:szCs w:val="24"/>
        </w:rPr>
        <w:t>оказания</w:t>
      </w:r>
      <w:r w:rsidRPr="00453E5B">
        <w:rPr>
          <w:spacing w:val="1"/>
          <w:sz w:val="24"/>
          <w:szCs w:val="24"/>
        </w:rPr>
        <w:t xml:space="preserve"> </w:t>
      </w:r>
      <w:r w:rsidRPr="00453E5B">
        <w:rPr>
          <w:sz w:val="24"/>
          <w:szCs w:val="24"/>
        </w:rPr>
        <w:t>влияния</w:t>
      </w:r>
      <w:r w:rsidRPr="00453E5B">
        <w:rPr>
          <w:spacing w:val="1"/>
          <w:sz w:val="24"/>
          <w:szCs w:val="24"/>
        </w:rPr>
        <w:t xml:space="preserve"> </w:t>
      </w:r>
      <w:r w:rsidRPr="00453E5B">
        <w:rPr>
          <w:sz w:val="24"/>
          <w:szCs w:val="24"/>
        </w:rPr>
        <w:t>на</w:t>
      </w:r>
      <w:r w:rsidRPr="00453E5B">
        <w:rPr>
          <w:spacing w:val="1"/>
          <w:sz w:val="24"/>
          <w:szCs w:val="24"/>
        </w:rPr>
        <w:t xml:space="preserve"> </w:t>
      </w:r>
      <w:r w:rsidRPr="00453E5B">
        <w:rPr>
          <w:sz w:val="24"/>
          <w:szCs w:val="24"/>
        </w:rPr>
        <w:t>действия</w:t>
      </w:r>
      <w:r w:rsidRPr="00453E5B">
        <w:rPr>
          <w:spacing w:val="1"/>
          <w:sz w:val="24"/>
          <w:szCs w:val="24"/>
        </w:rPr>
        <w:t xml:space="preserve"> </w:t>
      </w:r>
      <w:r w:rsidRPr="00453E5B">
        <w:rPr>
          <w:sz w:val="24"/>
          <w:szCs w:val="24"/>
        </w:rPr>
        <w:t>или</w:t>
      </w:r>
      <w:r w:rsidRPr="00453E5B">
        <w:rPr>
          <w:spacing w:val="1"/>
          <w:sz w:val="24"/>
          <w:szCs w:val="24"/>
        </w:rPr>
        <w:t xml:space="preserve"> </w:t>
      </w:r>
      <w:r w:rsidRPr="00453E5B">
        <w:rPr>
          <w:sz w:val="24"/>
          <w:szCs w:val="24"/>
        </w:rPr>
        <w:t>решения</w:t>
      </w:r>
      <w:r w:rsidRPr="00453E5B">
        <w:rPr>
          <w:spacing w:val="1"/>
          <w:sz w:val="24"/>
          <w:szCs w:val="24"/>
        </w:rPr>
        <w:t xml:space="preserve"> </w:t>
      </w:r>
      <w:r w:rsidRPr="00453E5B">
        <w:rPr>
          <w:sz w:val="24"/>
          <w:szCs w:val="24"/>
        </w:rPr>
        <w:t>этих</w:t>
      </w:r>
      <w:r w:rsidRPr="00453E5B">
        <w:rPr>
          <w:spacing w:val="1"/>
          <w:sz w:val="24"/>
          <w:szCs w:val="24"/>
        </w:rPr>
        <w:t xml:space="preserve"> </w:t>
      </w:r>
      <w:r w:rsidRPr="00453E5B">
        <w:rPr>
          <w:sz w:val="24"/>
          <w:szCs w:val="24"/>
        </w:rPr>
        <w:t>лиц</w:t>
      </w:r>
      <w:r w:rsidRPr="00453E5B">
        <w:rPr>
          <w:spacing w:val="1"/>
          <w:sz w:val="24"/>
          <w:szCs w:val="24"/>
        </w:rPr>
        <w:t xml:space="preserve"> </w:t>
      </w:r>
      <w:r w:rsidRPr="00453E5B">
        <w:rPr>
          <w:sz w:val="24"/>
          <w:szCs w:val="24"/>
        </w:rPr>
        <w:t>с</w:t>
      </w:r>
      <w:r w:rsidRPr="00453E5B">
        <w:rPr>
          <w:spacing w:val="1"/>
          <w:sz w:val="24"/>
          <w:szCs w:val="24"/>
        </w:rPr>
        <w:t xml:space="preserve"> </w:t>
      </w:r>
      <w:r w:rsidRPr="00453E5B">
        <w:rPr>
          <w:sz w:val="24"/>
          <w:szCs w:val="24"/>
        </w:rPr>
        <w:t>целью</w:t>
      </w:r>
      <w:r w:rsidRPr="00453E5B">
        <w:rPr>
          <w:spacing w:val="1"/>
          <w:sz w:val="24"/>
          <w:szCs w:val="24"/>
        </w:rPr>
        <w:t xml:space="preserve"> </w:t>
      </w:r>
      <w:r w:rsidRPr="00453E5B">
        <w:rPr>
          <w:sz w:val="24"/>
          <w:szCs w:val="24"/>
        </w:rPr>
        <w:t>получить</w:t>
      </w:r>
      <w:r w:rsidRPr="00453E5B">
        <w:rPr>
          <w:spacing w:val="1"/>
          <w:sz w:val="24"/>
          <w:szCs w:val="24"/>
        </w:rPr>
        <w:t xml:space="preserve"> </w:t>
      </w:r>
      <w:r w:rsidRPr="00453E5B">
        <w:rPr>
          <w:sz w:val="24"/>
          <w:szCs w:val="24"/>
        </w:rPr>
        <w:t>какие-либо</w:t>
      </w:r>
      <w:r w:rsidRPr="00453E5B">
        <w:rPr>
          <w:spacing w:val="1"/>
          <w:sz w:val="24"/>
          <w:szCs w:val="24"/>
        </w:rPr>
        <w:t xml:space="preserve"> </w:t>
      </w:r>
      <w:r w:rsidRPr="00453E5B">
        <w:rPr>
          <w:sz w:val="24"/>
          <w:szCs w:val="24"/>
        </w:rPr>
        <w:t>неправомерные</w:t>
      </w:r>
      <w:r w:rsidRPr="00453E5B">
        <w:rPr>
          <w:spacing w:val="1"/>
          <w:sz w:val="24"/>
          <w:szCs w:val="24"/>
        </w:rPr>
        <w:t xml:space="preserve"> </w:t>
      </w:r>
      <w:r w:rsidRPr="00453E5B">
        <w:rPr>
          <w:sz w:val="24"/>
          <w:szCs w:val="24"/>
        </w:rPr>
        <w:t>преимущества</w:t>
      </w:r>
      <w:r w:rsidRPr="00453E5B">
        <w:rPr>
          <w:spacing w:val="14"/>
          <w:sz w:val="24"/>
          <w:szCs w:val="24"/>
        </w:rPr>
        <w:t xml:space="preserve"> </w:t>
      </w:r>
      <w:r w:rsidRPr="00453E5B">
        <w:rPr>
          <w:sz w:val="24"/>
          <w:szCs w:val="24"/>
        </w:rPr>
        <w:t>или</w:t>
      </w:r>
      <w:r w:rsidRPr="00453E5B">
        <w:rPr>
          <w:spacing w:val="14"/>
          <w:sz w:val="24"/>
          <w:szCs w:val="24"/>
        </w:rPr>
        <w:t xml:space="preserve"> </w:t>
      </w:r>
      <w:r w:rsidRPr="00453E5B">
        <w:rPr>
          <w:sz w:val="24"/>
          <w:szCs w:val="24"/>
        </w:rPr>
        <w:t>достичь</w:t>
      </w:r>
      <w:r w:rsidRPr="00453E5B">
        <w:rPr>
          <w:spacing w:val="16"/>
          <w:sz w:val="24"/>
          <w:szCs w:val="24"/>
        </w:rPr>
        <w:t xml:space="preserve"> </w:t>
      </w:r>
      <w:r w:rsidRPr="00453E5B">
        <w:rPr>
          <w:sz w:val="24"/>
          <w:szCs w:val="24"/>
        </w:rPr>
        <w:t>иные</w:t>
      </w:r>
      <w:r w:rsidRPr="00453E5B">
        <w:rPr>
          <w:spacing w:val="15"/>
          <w:sz w:val="24"/>
          <w:szCs w:val="24"/>
        </w:rPr>
        <w:t xml:space="preserve"> </w:t>
      </w:r>
      <w:r w:rsidRPr="00453E5B">
        <w:rPr>
          <w:sz w:val="24"/>
          <w:szCs w:val="24"/>
        </w:rPr>
        <w:t>неправомерные</w:t>
      </w:r>
      <w:r w:rsidRPr="00453E5B">
        <w:rPr>
          <w:spacing w:val="14"/>
          <w:sz w:val="24"/>
          <w:szCs w:val="24"/>
        </w:rPr>
        <w:t xml:space="preserve"> </w:t>
      </w:r>
      <w:r w:rsidRPr="00453E5B">
        <w:rPr>
          <w:sz w:val="24"/>
          <w:szCs w:val="24"/>
        </w:rPr>
        <w:t>цели.</w:t>
      </w:r>
    </w:p>
    <w:p w14:paraId="10CE6737" w14:textId="77777777" w:rsidR="00C54F5E" w:rsidRPr="00453E5B" w:rsidRDefault="00C54F5E" w:rsidP="00C54F5E">
      <w:pPr>
        <w:pStyle w:val="ab"/>
        <w:tabs>
          <w:tab w:val="left" w:pos="993"/>
        </w:tabs>
        <w:spacing w:after="0" w:line="240" w:lineRule="auto"/>
        <w:ind w:right="116" w:firstLine="567"/>
        <w:jc w:val="both"/>
        <w:rPr>
          <w:rFonts w:ascii="Times New Roman" w:hAnsi="Times New Roman"/>
          <w:sz w:val="24"/>
          <w:szCs w:val="24"/>
        </w:rPr>
      </w:pPr>
      <w:r w:rsidRPr="00453E5B">
        <w:rPr>
          <w:rFonts w:ascii="Times New Roman" w:hAnsi="Times New Roman"/>
          <w:sz w:val="24"/>
          <w:szCs w:val="24"/>
        </w:rPr>
        <w:t>Стороны</w:t>
      </w:r>
      <w:r w:rsidRPr="00453E5B">
        <w:rPr>
          <w:rFonts w:ascii="Times New Roman" w:hAnsi="Times New Roman"/>
          <w:spacing w:val="1"/>
          <w:sz w:val="24"/>
          <w:szCs w:val="24"/>
        </w:rPr>
        <w:t xml:space="preserve"> </w:t>
      </w:r>
      <w:r w:rsidRPr="00453E5B">
        <w:rPr>
          <w:rFonts w:ascii="Times New Roman" w:hAnsi="Times New Roman"/>
          <w:sz w:val="24"/>
          <w:szCs w:val="24"/>
        </w:rPr>
        <w:t>отказываются</w:t>
      </w:r>
      <w:r w:rsidRPr="00453E5B">
        <w:rPr>
          <w:rFonts w:ascii="Times New Roman" w:hAnsi="Times New Roman"/>
          <w:spacing w:val="66"/>
          <w:sz w:val="24"/>
          <w:szCs w:val="24"/>
        </w:rPr>
        <w:t xml:space="preserve"> </w:t>
      </w:r>
      <w:r w:rsidRPr="00453E5B">
        <w:rPr>
          <w:rFonts w:ascii="Times New Roman" w:hAnsi="Times New Roman"/>
          <w:sz w:val="24"/>
          <w:szCs w:val="24"/>
        </w:rPr>
        <w:t>от</w:t>
      </w:r>
      <w:r w:rsidRPr="00453E5B">
        <w:rPr>
          <w:rFonts w:ascii="Times New Roman" w:hAnsi="Times New Roman"/>
          <w:spacing w:val="66"/>
          <w:sz w:val="24"/>
          <w:szCs w:val="24"/>
        </w:rPr>
        <w:t xml:space="preserve"> </w:t>
      </w:r>
      <w:r w:rsidRPr="00453E5B">
        <w:rPr>
          <w:rFonts w:ascii="Times New Roman" w:hAnsi="Times New Roman"/>
          <w:sz w:val="24"/>
          <w:szCs w:val="24"/>
        </w:rPr>
        <w:t>стимулирования</w:t>
      </w:r>
      <w:r w:rsidRPr="00453E5B">
        <w:rPr>
          <w:rFonts w:ascii="Times New Roman" w:hAnsi="Times New Roman"/>
          <w:spacing w:val="66"/>
          <w:sz w:val="24"/>
          <w:szCs w:val="24"/>
        </w:rPr>
        <w:t xml:space="preserve"> </w:t>
      </w:r>
      <w:r w:rsidRPr="00453E5B">
        <w:rPr>
          <w:rFonts w:ascii="Times New Roman" w:hAnsi="Times New Roman"/>
          <w:sz w:val="24"/>
          <w:szCs w:val="24"/>
        </w:rPr>
        <w:t>каким-либо</w:t>
      </w:r>
      <w:r w:rsidRPr="00453E5B">
        <w:rPr>
          <w:rFonts w:ascii="Times New Roman" w:hAnsi="Times New Roman"/>
          <w:spacing w:val="66"/>
          <w:sz w:val="24"/>
          <w:szCs w:val="24"/>
        </w:rPr>
        <w:t xml:space="preserve"> </w:t>
      </w:r>
      <w:r w:rsidRPr="00453E5B">
        <w:rPr>
          <w:rFonts w:ascii="Times New Roman" w:hAnsi="Times New Roman"/>
          <w:sz w:val="24"/>
          <w:szCs w:val="24"/>
        </w:rPr>
        <w:t>образом</w:t>
      </w:r>
      <w:r w:rsidRPr="00453E5B">
        <w:rPr>
          <w:rFonts w:ascii="Times New Roman" w:hAnsi="Times New Roman"/>
          <w:spacing w:val="1"/>
          <w:sz w:val="24"/>
          <w:szCs w:val="24"/>
        </w:rPr>
        <w:t xml:space="preserve"> </w:t>
      </w:r>
      <w:r w:rsidRPr="00453E5B">
        <w:rPr>
          <w:rFonts w:ascii="Times New Roman" w:hAnsi="Times New Roman"/>
          <w:sz w:val="24"/>
          <w:szCs w:val="24"/>
        </w:rPr>
        <w:t>работников</w:t>
      </w:r>
      <w:r w:rsidRPr="00453E5B">
        <w:rPr>
          <w:rFonts w:ascii="Times New Roman" w:hAnsi="Times New Roman"/>
          <w:spacing w:val="1"/>
          <w:sz w:val="24"/>
          <w:szCs w:val="24"/>
        </w:rPr>
        <w:t xml:space="preserve"> </w:t>
      </w:r>
      <w:r w:rsidRPr="00453E5B">
        <w:rPr>
          <w:rFonts w:ascii="Times New Roman" w:hAnsi="Times New Roman"/>
          <w:sz w:val="24"/>
          <w:szCs w:val="24"/>
        </w:rPr>
        <w:t>друг</w:t>
      </w:r>
      <w:r w:rsidRPr="00453E5B">
        <w:rPr>
          <w:rFonts w:ascii="Times New Roman" w:hAnsi="Times New Roman"/>
          <w:spacing w:val="1"/>
          <w:sz w:val="24"/>
          <w:szCs w:val="24"/>
        </w:rPr>
        <w:t xml:space="preserve"> </w:t>
      </w:r>
      <w:r w:rsidRPr="00453E5B">
        <w:rPr>
          <w:rFonts w:ascii="Times New Roman" w:hAnsi="Times New Roman"/>
          <w:sz w:val="24"/>
          <w:szCs w:val="24"/>
        </w:rPr>
        <w:t>друга,</w:t>
      </w:r>
      <w:r w:rsidRPr="00453E5B">
        <w:rPr>
          <w:rFonts w:ascii="Times New Roman" w:hAnsi="Times New Roman"/>
          <w:spacing w:val="1"/>
          <w:sz w:val="24"/>
          <w:szCs w:val="24"/>
        </w:rPr>
        <w:t xml:space="preserve"> </w:t>
      </w:r>
      <w:r w:rsidRPr="00453E5B">
        <w:rPr>
          <w:rFonts w:ascii="Times New Roman" w:hAnsi="Times New Roman"/>
          <w:sz w:val="24"/>
          <w:szCs w:val="24"/>
        </w:rPr>
        <w:t>в</w:t>
      </w:r>
      <w:r w:rsidRPr="00453E5B">
        <w:rPr>
          <w:rFonts w:ascii="Times New Roman" w:hAnsi="Times New Roman"/>
          <w:spacing w:val="1"/>
          <w:sz w:val="24"/>
          <w:szCs w:val="24"/>
        </w:rPr>
        <w:t xml:space="preserve"> </w:t>
      </w:r>
      <w:r w:rsidRPr="00453E5B">
        <w:rPr>
          <w:rFonts w:ascii="Times New Roman" w:hAnsi="Times New Roman"/>
          <w:sz w:val="24"/>
          <w:szCs w:val="24"/>
        </w:rPr>
        <w:t>том</w:t>
      </w:r>
      <w:r w:rsidRPr="00453E5B">
        <w:rPr>
          <w:rFonts w:ascii="Times New Roman" w:hAnsi="Times New Roman"/>
          <w:spacing w:val="1"/>
          <w:sz w:val="24"/>
          <w:szCs w:val="24"/>
        </w:rPr>
        <w:t xml:space="preserve"> ч</w:t>
      </w:r>
      <w:r w:rsidRPr="00453E5B">
        <w:rPr>
          <w:rFonts w:ascii="Times New Roman" w:hAnsi="Times New Roman"/>
          <w:sz w:val="24"/>
          <w:szCs w:val="24"/>
        </w:rPr>
        <w:t>исле</w:t>
      </w:r>
      <w:r w:rsidRPr="00453E5B">
        <w:rPr>
          <w:rFonts w:ascii="Times New Roman" w:hAnsi="Times New Roman"/>
          <w:spacing w:val="1"/>
          <w:sz w:val="24"/>
          <w:szCs w:val="24"/>
        </w:rPr>
        <w:t xml:space="preserve"> </w:t>
      </w:r>
      <w:r w:rsidRPr="00453E5B">
        <w:rPr>
          <w:rFonts w:ascii="Times New Roman" w:hAnsi="Times New Roman"/>
          <w:sz w:val="24"/>
          <w:szCs w:val="24"/>
        </w:rPr>
        <w:t>путем</w:t>
      </w:r>
      <w:r w:rsidRPr="00453E5B">
        <w:rPr>
          <w:rFonts w:ascii="Times New Roman" w:hAnsi="Times New Roman"/>
          <w:spacing w:val="1"/>
          <w:sz w:val="24"/>
          <w:szCs w:val="24"/>
        </w:rPr>
        <w:t xml:space="preserve"> </w:t>
      </w:r>
      <w:r w:rsidRPr="00453E5B">
        <w:rPr>
          <w:rFonts w:ascii="Times New Roman" w:hAnsi="Times New Roman"/>
          <w:sz w:val="24"/>
          <w:szCs w:val="24"/>
        </w:rPr>
        <w:t>предоставления</w:t>
      </w:r>
      <w:r w:rsidRPr="00453E5B">
        <w:rPr>
          <w:rFonts w:ascii="Times New Roman" w:hAnsi="Times New Roman"/>
          <w:spacing w:val="1"/>
          <w:sz w:val="24"/>
          <w:szCs w:val="24"/>
        </w:rPr>
        <w:t xml:space="preserve"> </w:t>
      </w:r>
      <w:r w:rsidRPr="00453E5B">
        <w:rPr>
          <w:rFonts w:ascii="Times New Roman" w:hAnsi="Times New Roman"/>
          <w:sz w:val="24"/>
          <w:szCs w:val="24"/>
        </w:rPr>
        <w:t>денежных</w:t>
      </w:r>
      <w:r w:rsidRPr="00453E5B">
        <w:rPr>
          <w:rFonts w:ascii="Times New Roman" w:hAnsi="Times New Roman"/>
          <w:spacing w:val="1"/>
          <w:sz w:val="24"/>
          <w:szCs w:val="24"/>
        </w:rPr>
        <w:t xml:space="preserve"> </w:t>
      </w:r>
      <w:r w:rsidRPr="00453E5B">
        <w:rPr>
          <w:rFonts w:ascii="Times New Roman" w:hAnsi="Times New Roman"/>
          <w:sz w:val="24"/>
          <w:szCs w:val="24"/>
        </w:rPr>
        <w:t>сумм,</w:t>
      </w:r>
      <w:r w:rsidRPr="00453E5B">
        <w:rPr>
          <w:rFonts w:ascii="Times New Roman" w:hAnsi="Times New Roman"/>
          <w:spacing w:val="1"/>
          <w:sz w:val="24"/>
          <w:szCs w:val="24"/>
        </w:rPr>
        <w:t xml:space="preserve"> </w:t>
      </w:r>
      <w:r w:rsidRPr="00453E5B">
        <w:rPr>
          <w:rFonts w:ascii="Times New Roman" w:hAnsi="Times New Roman"/>
          <w:sz w:val="24"/>
          <w:szCs w:val="24"/>
        </w:rPr>
        <w:t>подарков,</w:t>
      </w:r>
      <w:r w:rsidRPr="00453E5B">
        <w:rPr>
          <w:rFonts w:ascii="Times New Roman" w:hAnsi="Times New Roman"/>
          <w:spacing w:val="1"/>
          <w:sz w:val="24"/>
          <w:szCs w:val="24"/>
        </w:rPr>
        <w:t xml:space="preserve"> </w:t>
      </w:r>
      <w:r w:rsidRPr="00453E5B">
        <w:rPr>
          <w:rFonts w:ascii="Times New Roman" w:hAnsi="Times New Roman"/>
          <w:sz w:val="24"/>
          <w:szCs w:val="24"/>
        </w:rPr>
        <w:t>безвозмездного</w:t>
      </w:r>
      <w:r w:rsidRPr="00453E5B">
        <w:rPr>
          <w:rFonts w:ascii="Times New Roman" w:hAnsi="Times New Roman"/>
          <w:spacing w:val="1"/>
          <w:sz w:val="24"/>
          <w:szCs w:val="24"/>
        </w:rPr>
        <w:t xml:space="preserve"> </w:t>
      </w:r>
      <w:r w:rsidRPr="00453E5B">
        <w:rPr>
          <w:rFonts w:ascii="Times New Roman" w:hAnsi="Times New Roman"/>
          <w:sz w:val="24"/>
          <w:szCs w:val="24"/>
        </w:rPr>
        <w:t>выполнения</w:t>
      </w:r>
      <w:r w:rsidRPr="00453E5B">
        <w:rPr>
          <w:rFonts w:ascii="Times New Roman" w:hAnsi="Times New Roman"/>
          <w:spacing w:val="1"/>
          <w:sz w:val="24"/>
          <w:szCs w:val="24"/>
        </w:rPr>
        <w:t xml:space="preserve"> </w:t>
      </w:r>
      <w:r w:rsidRPr="00453E5B">
        <w:rPr>
          <w:rFonts w:ascii="Times New Roman" w:hAnsi="Times New Roman"/>
          <w:sz w:val="24"/>
          <w:szCs w:val="24"/>
        </w:rPr>
        <w:t>в их</w:t>
      </w:r>
      <w:r w:rsidRPr="00453E5B">
        <w:rPr>
          <w:rFonts w:ascii="Times New Roman" w:hAnsi="Times New Roman"/>
          <w:spacing w:val="1"/>
          <w:sz w:val="24"/>
          <w:szCs w:val="24"/>
        </w:rPr>
        <w:t xml:space="preserve"> </w:t>
      </w:r>
      <w:r w:rsidRPr="00453E5B">
        <w:rPr>
          <w:rFonts w:ascii="Times New Roman" w:hAnsi="Times New Roman"/>
          <w:sz w:val="24"/>
          <w:szCs w:val="24"/>
        </w:rPr>
        <w:t>адрес</w:t>
      </w:r>
      <w:r w:rsidRPr="00453E5B">
        <w:rPr>
          <w:rFonts w:ascii="Times New Roman" w:hAnsi="Times New Roman"/>
          <w:spacing w:val="1"/>
          <w:sz w:val="24"/>
          <w:szCs w:val="24"/>
        </w:rPr>
        <w:t xml:space="preserve"> </w:t>
      </w:r>
      <w:r w:rsidRPr="00453E5B">
        <w:rPr>
          <w:rFonts w:ascii="Times New Roman" w:hAnsi="Times New Roman"/>
          <w:sz w:val="24"/>
          <w:szCs w:val="24"/>
        </w:rPr>
        <w:t>работ</w:t>
      </w:r>
      <w:r w:rsidRPr="00453E5B">
        <w:rPr>
          <w:rFonts w:ascii="Times New Roman" w:hAnsi="Times New Roman"/>
          <w:spacing w:val="1"/>
          <w:sz w:val="24"/>
          <w:szCs w:val="24"/>
        </w:rPr>
        <w:t xml:space="preserve"> </w:t>
      </w:r>
      <w:r w:rsidRPr="00453E5B">
        <w:rPr>
          <w:rFonts w:ascii="Times New Roman" w:hAnsi="Times New Roman"/>
          <w:sz w:val="24"/>
          <w:szCs w:val="24"/>
        </w:rPr>
        <w:t>(услуг)</w:t>
      </w:r>
      <w:r w:rsidRPr="00453E5B">
        <w:rPr>
          <w:rFonts w:ascii="Times New Roman" w:hAnsi="Times New Roman"/>
          <w:spacing w:val="1"/>
          <w:sz w:val="24"/>
          <w:szCs w:val="24"/>
        </w:rPr>
        <w:t xml:space="preserve"> </w:t>
      </w:r>
      <w:r w:rsidRPr="00453E5B">
        <w:rPr>
          <w:rFonts w:ascii="Times New Roman" w:hAnsi="Times New Roman"/>
          <w:sz w:val="24"/>
          <w:szCs w:val="24"/>
        </w:rPr>
        <w:t>и</w:t>
      </w:r>
      <w:r w:rsidRPr="00453E5B">
        <w:rPr>
          <w:rFonts w:ascii="Times New Roman" w:hAnsi="Times New Roman"/>
          <w:spacing w:val="1"/>
          <w:sz w:val="24"/>
          <w:szCs w:val="24"/>
        </w:rPr>
        <w:t xml:space="preserve"> </w:t>
      </w:r>
      <w:r w:rsidRPr="00453E5B">
        <w:rPr>
          <w:rFonts w:ascii="Times New Roman" w:hAnsi="Times New Roman"/>
          <w:sz w:val="24"/>
          <w:szCs w:val="24"/>
        </w:rPr>
        <w:t>другими,</w:t>
      </w:r>
      <w:r w:rsidRPr="00453E5B">
        <w:rPr>
          <w:rFonts w:ascii="Times New Roman" w:hAnsi="Times New Roman"/>
          <w:spacing w:val="1"/>
          <w:sz w:val="24"/>
          <w:szCs w:val="24"/>
        </w:rPr>
        <w:t xml:space="preserve"> </w:t>
      </w:r>
      <w:r w:rsidRPr="00453E5B">
        <w:rPr>
          <w:rFonts w:ascii="Times New Roman" w:hAnsi="Times New Roman"/>
          <w:sz w:val="24"/>
          <w:szCs w:val="24"/>
        </w:rPr>
        <w:t>не</w:t>
      </w:r>
      <w:r w:rsidRPr="00453E5B">
        <w:rPr>
          <w:rFonts w:ascii="Times New Roman" w:hAnsi="Times New Roman"/>
          <w:spacing w:val="1"/>
          <w:sz w:val="24"/>
          <w:szCs w:val="24"/>
        </w:rPr>
        <w:t xml:space="preserve"> </w:t>
      </w:r>
      <w:r w:rsidRPr="00453E5B">
        <w:rPr>
          <w:rFonts w:ascii="Times New Roman" w:hAnsi="Times New Roman"/>
          <w:sz w:val="24"/>
          <w:szCs w:val="24"/>
        </w:rPr>
        <w:t>поименованными</w:t>
      </w:r>
      <w:r w:rsidRPr="00453E5B">
        <w:rPr>
          <w:rFonts w:ascii="Times New Roman" w:hAnsi="Times New Roman"/>
          <w:spacing w:val="1"/>
          <w:sz w:val="24"/>
          <w:szCs w:val="24"/>
        </w:rPr>
        <w:t xml:space="preserve"> </w:t>
      </w:r>
      <w:r w:rsidRPr="00453E5B">
        <w:rPr>
          <w:rFonts w:ascii="Times New Roman" w:hAnsi="Times New Roman"/>
          <w:sz w:val="24"/>
          <w:szCs w:val="24"/>
        </w:rPr>
        <w:t>здесь</w:t>
      </w:r>
      <w:r w:rsidRPr="00453E5B">
        <w:rPr>
          <w:rFonts w:ascii="Times New Roman" w:hAnsi="Times New Roman"/>
          <w:spacing w:val="1"/>
          <w:sz w:val="24"/>
          <w:szCs w:val="24"/>
        </w:rPr>
        <w:t xml:space="preserve"> </w:t>
      </w:r>
      <w:r w:rsidRPr="00453E5B">
        <w:rPr>
          <w:rFonts w:ascii="Times New Roman" w:hAnsi="Times New Roman"/>
          <w:sz w:val="24"/>
          <w:szCs w:val="24"/>
        </w:rPr>
        <w:t>способами,</w:t>
      </w:r>
      <w:r w:rsidRPr="00453E5B">
        <w:rPr>
          <w:rFonts w:ascii="Times New Roman" w:hAnsi="Times New Roman"/>
          <w:spacing w:val="1"/>
          <w:sz w:val="24"/>
          <w:szCs w:val="24"/>
        </w:rPr>
        <w:t xml:space="preserve"> </w:t>
      </w:r>
      <w:r w:rsidRPr="00453E5B">
        <w:rPr>
          <w:rFonts w:ascii="Times New Roman" w:hAnsi="Times New Roman"/>
          <w:sz w:val="24"/>
          <w:szCs w:val="24"/>
        </w:rPr>
        <w:t>ставящими</w:t>
      </w:r>
      <w:r w:rsidRPr="00453E5B">
        <w:rPr>
          <w:rFonts w:ascii="Times New Roman" w:hAnsi="Times New Roman"/>
          <w:spacing w:val="1"/>
          <w:sz w:val="24"/>
          <w:szCs w:val="24"/>
        </w:rPr>
        <w:t xml:space="preserve"> </w:t>
      </w:r>
      <w:r w:rsidRPr="00453E5B">
        <w:rPr>
          <w:rFonts w:ascii="Times New Roman" w:hAnsi="Times New Roman"/>
          <w:sz w:val="24"/>
          <w:szCs w:val="24"/>
        </w:rPr>
        <w:t>работника</w:t>
      </w:r>
      <w:r w:rsidRPr="00453E5B">
        <w:rPr>
          <w:rFonts w:ascii="Times New Roman" w:hAnsi="Times New Roman"/>
          <w:spacing w:val="1"/>
          <w:sz w:val="24"/>
          <w:szCs w:val="24"/>
        </w:rPr>
        <w:t xml:space="preserve"> </w:t>
      </w:r>
      <w:r w:rsidRPr="00453E5B">
        <w:rPr>
          <w:rFonts w:ascii="Times New Roman" w:hAnsi="Times New Roman"/>
          <w:sz w:val="24"/>
          <w:szCs w:val="24"/>
        </w:rPr>
        <w:t>в</w:t>
      </w:r>
      <w:r w:rsidRPr="00453E5B">
        <w:rPr>
          <w:rFonts w:ascii="Times New Roman" w:hAnsi="Times New Roman"/>
          <w:spacing w:val="1"/>
          <w:sz w:val="24"/>
          <w:szCs w:val="24"/>
        </w:rPr>
        <w:t xml:space="preserve"> </w:t>
      </w:r>
      <w:r w:rsidRPr="00453E5B">
        <w:rPr>
          <w:rFonts w:ascii="Times New Roman" w:hAnsi="Times New Roman"/>
          <w:sz w:val="24"/>
          <w:szCs w:val="24"/>
        </w:rPr>
        <w:t>определенную</w:t>
      </w:r>
      <w:r w:rsidRPr="00453E5B">
        <w:rPr>
          <w:rFonts w:ascii="Times New Roman" w:hAnsi="Times New Roman"/>
          <w:spacing w:val="1"/>
          <w:sz w:val="24"/>
          <w:szCs w:val="24"/>
        </w:rPr>
        <w:t xml:space="preserve"> </w:t>
      </w:r>
      <w:r w:rsidRPr="00453E5B">
        <w:rPr>
          <w:rFonts w:ascii="Times New Roman" w:hAnsi="Times New Roman"/>
          <w:sz w:val="24"/>
          <w:szCs w:val="24"/>
        </w:rPr>
        <w:t>зависимость</w:t>
      </w:r>
      <w:r w:rsidRPr="00453E5B">
        <w:rPr>
          <w:rFonts w:ascii="Times New Roman" w:hAnsi="Times New Roman"/>
          <w:spacing w:val="1"/>
          <w:sz w:val="24"/>
          <w:szCs w:val="24"/>
        </w:rPr>
        <w:t xml:space="preserve"> </w:t>
      </w:r>
      <w:r w:rsidRPr="00453E5B">
        <w:rPr>
          <w:rFonts w:ascii="Times New Roman" w:hAnsi="Times New Roman"/>
          <w:sz w:val="24"/>
          <w:szCs w:val="24"/>
        </w:rPr>
        <w:t>и направленным</w:t>
      </w:r>
      <w:r w:rsidRPr="00453E5B">
        <w:rPr>
          <w:rFonts w:ascii="Times New Roman" w:hAnsi="Times New Roman"/>
          <w:spacing w:val="1"/>
          <w:sz w:val="24"/>
          <w:szCs w:val="24"/>
        </w:rPr>
        <w:t xml:space="preserve"> </w:t>
      </w:r>
      <w:r w:rsidRPr="00453E5B">
        <w:rPr>
          <w:rFonts w:ascii="Times New Roman" w:hAnsi="Times New Roman"/>
          <w:sz w:val="24"/>
          <w:szCs w:val="24"/>
        </w:rPr>
        <w:t>на</w:t>
      </w:r>
      <w:r w:rsidRPr="00453E5B">
        <w:rPr>
          <w:rFonts w:ascii="Times New Roman" w:hAnsi="Times New Roman"/>
          <w:spacing w:val="1"/>
          <w:sz w:val="24"/>
          <w:szCs w:val="24"/>
        </w:rPr>
        <w:t xml:space="preserve"> </w:t>
      </w:r>
      <w:r w:rsidRPr="00453E5B">
        <w:rPr>
          <w:rFonts w:ascii="Times New Roman" w:hAnsi="Times New Roman"/>
          <w:sz w:val="24"/>
          <w:szCs w:val="24"/>
        </w:rPr>
        <w:t>обеспечение</w:t>
      </w:r>
      <w:r w:rsidRPr="00453E5B">
        <w:rPr>
          <w:rFonts w:ascii="Times New Roman" w:hAnsi="Times New Roman"/>
          <w:spacing w:val="1"/>
          <w:sz w:val="24"/>
          <w:szCs w:val="24"/>
        </w:rPr>
        <w:t xml:space="preserve"> </w:t>
      </w:r>
      <w:r w:rsidRPr="00453E5B">
        <w:rPr>
          <w:rFonts w:ascii="Times New Roman" w:hAnsi="Times New Roman"/>
          <w:sz w:val="24"/>
          <w:szCs w:val="24"/>
        </w:rPr>
        <w:t>выполнения</w:t>
      </w:r>
      <w:r w:rsidRPr="00453E5B">
        <w:rPr>
          <w:rFonts w:ascii="Times New Roman" w:hAnsi="Times New Roman"/>
          <w:spacing w:val="1"/>
          <w:sz w:val="24"/>
          <w:szCs w:val="24"/>
        </w:rPr>
        <w:t xml:space="preserve"> </w:t>
      </w:r>
      <w:r w:rsidRPr="00453E5B">
        <w:rPr>
          <w:rFonts w:ascii="Times New Roman" w:hAnsi="Times New Roman"/>
          <w:sz w:val="24"/>
          <w:szCs w:val="24"/>
        </w:rPr>
        <w:t>этим</w:t>
      </w:r>
      <w:r w:rsidRPr="00453E5B">
        <w:rPr>
          <w:rFonts w:ascii="Times New Roman" w:hAnsi="Times New Roman"/>
          <w:spacing w:val="1"/>
          <w:sz w:val="24"/>
          <w:szCs w:val="24"/>
        </w:rPr>
        <w:t xml:space="preserve"> </w:t>
      </w:r>
      <w:r w:rsidRPr="00453E5B">
        <w:rPr>
          <w:rFonts w:ascii="Times New Roman" w:hAnsi="Times New Roman"/>
          <w:sz w:val="24"/>
          <w:szCs w:val="24"/>
        </w:rPr>
        <w:t>работником</w:t>
      </w:r>
      <w:r w:rsidRPr="00453E5B">
        <w:rPr>
          <w:rFonts w:ascii="Times New Roman" w:hAnsi="Times New Roman"/>
          <w:spacing w:val="1"/>
          <w:sz w:val="24"/>
          <w:szCs w:val="24"/>
        </w:rPr>
        <w:t xml:space="preserve"> </w:t>
      </w:r>
      <w:r w:rsidRPr="00453E5B">
        <w:rPr>
          <w:rFonts w:ascii="Times New Roman" w:hAnsi="Times New Roman"/>
          <w:sz w:val="24"/>
          <w:szCs w:val="24"/>
        </w:rPr>
        <w:t>каких-либо</w:t>
      </w:r>
      <w:r w:rsidRPr="00453E5B">
        <w:rPr>
          <w:rFonts w:ascii="Times New Roman" w:hAnsi="Times New Roman"/>
          <w:spacing w:val="15"/>
          <w:sz w:val="24"/>
          <w:szCs w:val="24"/>
        </w:rPr>
        <w:t xml:space="preserve"> </w:t>
      </w:r>
      <w:r w:rsidRPr="00453E5B">
        <w:rPr>
          <w:rFonts w:ascii="Times New Roman" w:hAnsi="Times New Roman"/>
          <w:sz w:val="24"/>
          <w:szCs w:val="24"/>
        </w:rPr>
        <w:t>действий</w:t>
      </w:r>
      <w:r w:rsidRPr="00453E5B">
        <w:rPr>
          <w:rFonts w:ascii="Times New Roman" w:hAnsi="Times New Roman"/>
          <w:spacing w:val="15"/>
          <w:sz w:val="24"/>
          <w:szCs w:val="24"/>
        </w:rPr>
        <w:t xml:space="preserve"> </w:t>
      </w:r>
      <w:r w:rsidRPr="00453E5B">
        <w:rPr>
          <w:rFonts w:ascii="Times New Roman" w:hAnsi="Times New Roman"/>
          <w:sz w:val="24"/>
          <w:szCs w:val="24"/>
        </w:rPr>
        <w:t>в</w:t>
      </w:r>
      <w:r w:rsidRPr="00453E5B">
        <w:rPr>
          <w:rFonts w:ascii="Times New Roman" w:hAnsi="Times New Roman"/>
          <w:spacing w:val="22"/>
          <w:sz w:val="24"/>
          <w:szCs w:val="24"/>
        </w:rPr>
        <w:t xml:space="preserve"> </w:t>
      </w:r>
      <w:r w:rsidRPr="00453E5B">
        <w:rPr>
          <w:rFonts w:ascii="Times New Roman" w:hAnsi="Times New Roman"/>
          <w:sz w:val="24"/>
          <w:szCs w:val="24"/>
        </w:rPr>
        <w:t>пользу</w:t>
      </w:r>
      <w:r w:rsidRPr="00453E5B">
        <w:rPr>
          <w:rFonts w:ascii="Times New Roman" w:hAnsi="Times New Roman"/>
          <w:spacing w:val="15"/>
          <w:sz w:val="24"/>
          <w:szCs w:val="24"/>
        </w:rPr>
        <w:t xml:space="preserve"> </w:t>
      </w:r>
      <w:r w:rsidRPr="00453E5B">
        <w:rPr>
          <w:rFonts w:ascii="Times New Roman" w:hAnsi="Times New Roman"/>
          <w:sz w:val="24"/>
          <w:szCs w:val="24"/>
        </w:rPr>
        <w:t>стимулирующей</w:t>
      </w:r>
      <w:r w:rsidRPr="00453E5B">
        <w:rPr>
          <w:rFonts w:ascii="Times New Roman" w:hAnsi="Times New Roman"/>
          <w:spacing w:val="16"/>
          <w:sz w:val="24"/>
          <w:szCs w:val="24"/>
        </w:rPr>
        <w:t xml:space="preserve"> </w:t>
      </w:r>
      <w:r w:rsidRPr="00453E5B">
        <w:rPr>
          <w:rFonts w:ascii="Times New Roman" w:hAnsi="Times New Roman"/>
          <w:sz w:val="24"/>
          <w:szCs w:val="24"/>
        </w:rPr>
        <w:t>его</w:t>
      </w:r>
      <w:r w:rsidRPr="00453E5B">
        <w:rPr>
          <w:rFonts w:ascii="Times New Roman" w:hAnsi="Times New Roman"/>
          <w:spacing w:val="15"/>
          <w:sz w:val="24"/>
          <w:szCs w:val="24"/>
        </w:rPr>
        <w:t xml:space="preserve"> </w:t>
      </w:r>
      <w:r w:rsidRPr="00453E5B">
        <w:rPr>
          <w:rFonts w:ascii="Times New Roman" w:hAnsi="Times New Roman"/>
          <w:sz w:val="24"/>
          <w:szCs w:val="24"/>
        </w:rPr>
        <w:t>Стороны.</w:t>
      </w:r>
    </w:p>
    <w:p w14:paraId="595A643F" w14:textId="77777777" w:rsidR="00C54F5E" w:rsidRPr="00453E5B" w:rsidRDefault="00C54F5E" w:rsidP="003C7D5A">
      <w:pPr>
        <w:pStyle w:val="2c"/>
        <w:numPr>
          <w:ilvl w:val="1"/>
          <w:numId w:val="14"/>
        </w:numPr>
        <w:tabs>
          <w:tab w:val="left" w:pos="993"/>
          <w:tab w:val="left" w:pos="1364"/>
        </w:tabs>
        <w:spacing w:line="240" w:lineRule="auto"/>
        <w:ind w:left="0" w:right="110" w:firstLine="567"/>
        <w:rPr>
          <w:sz w:val="24"/>
          <w:szCs w:val="24"/>
        </w:rPr>
      </w:pPr>
      <w:r w:rsidRPr="00453E5B">
        <w:rPr>
          <w:sz w:val="24"/>
          <w:szCs w:val="24"/>
        </w:rPr>
        <w:t>В</w:t>
      </w:r>
      <w:r w:rsidRPr="00453E5B">
        <w:rPr>
          <w:spacing w:val="1"/>
          <w:sz w:val="24"/>
          <w:szCs w:val="24"/>
        </w:rPr>
        <w:t xml:space="preserve"> </w:t>
      </w:r>
      <w:r w:rsidRPr="00453E5B">
        <w:rPr>
          <w:sz w:val="24"/>
          <w:szCs w:val="24"/>
        </w:rPr>
        <w:t>случае</w:t>
      </w:r>
      <w:r w:rsidRPr="00453E5B">
        <w:rPr>
          <w:spacing w:val="1"/>
          <w:sz w:val="24"/>
          <w:szCs w:val="24"/>
        </w:rPr>
        <w:t xml:space="preserve"> </w:t>
      </w:r>
      <w:r w:rsidRPr="00453E5B">
        <w:rPr>
          <w:sz w:val="24"/>
          <w:szCs w:val="24"/>
        </w:rPr>
        <w:t>возникновения</w:t>
      </w:r>
      <w:r w:rsidRPr="00453E5B">
        <w:rPr>
          <w:spacing w:val="1"/>
          <w:sz w:val="24"/>
          <w:szCs w:val="24"/>
        </w:rPr>
        <w:t xml:space="preserve"> </w:t>
      </w:r>
      <w:r w:rsidRPr="00453E5B">
        <w:rPr>
          <w:sz w:val="24"/>
          <w:szCs w:val="24"/>
        </w:rPr>
        <w:t>у</w:t>
      </w:r>
      <w:r w:rsidRPr="00453E5B">
        <w:rPr>
          <w:spacing w:val="1"/>
          <w:sz w:val="24"/>
          <w:szCs w:val="24"/>
        </w:rPr>
        <w:t xml:space="preserve"> </w:t>
      </w:r>
      <w:r w:rsidRPr="00453E5B">
        <w:rPr>
          <w:sz w:val="24"/>
          <w:szCs w:val="24"/>
        </w:rPr>
        <w:t>одной</w:t>
      </w:r>
      <w:r w:rsidRPr="00453E5B">
        <w:rPr>
          <w:spacing w:val="1"/>
          <w:sz w:val="24"/>
          <w:szCs w:val="24"/>
        </w:rPr>
        <w:t xml:space="preserve"> </w:t>
      </w:r>
      <w:r w:rsidRPr="00453E5B">
        <w:rPr>
          <w:sz w:val="24"/>
          <w:szCs w:val="24"/>
        </w:rPr>
        <w:t>из</w:t>
      </w:r>
      <w:r w:rsidRPr="00453E5B">
        <w:rPr>
          <w:spacing w:val="66"/>
          <w:sz w:val="24"/>
          <w:szCs w:val="24"/>
        </w:rPr>
        <w:t xml:space="preserve"> </w:t>
      </w:r>
      <w:r w:rsidRPr="00453E5B">
        <w:rPr>
          <w:sz w:val="24"/>
          <w:szCs w:val="24"/>
        </w:rPr>
        <w:t>Сторон</w:t>
      </w:r>
      <w:r w:rsidRPr="00453E5B">
        <w:rPr>
          <w:spacing w:val="66"/>
          <w:sz w:val="24"/>
          <w:szCs w:val="24"/>
        </w:rPr>
        <w:t xml:space="preserve"> </w:t>
      </w:r>
      <w:r w:rsidRPr="00453E5B">
        <w:rPr>
          <w:sz w:val="24"/>
          <w:szCs w:val="24"/>
        </w:rPr>
        <w:t>подозрений,</w:t>
      </w:r>
      <w:r w:rsidRPr="00453E5B">
        <w:rPr>
          <w:spacing w:val="66"/>
          <w:sz w:val="24"/>
          <w:szCs w:val="24"/>
        </w:rPr>
        <w:t xml:space="preserve"> </w:t>
      </w:r>
      <w:r w:rsidRPr="00453E5B">
        <w:rPr>
          <w:sz w:val="24"/>
          <w:szCs w:val="24"/>
        </w:rPr>
        <w:t>что</w:t>
      </w:r>
      <w:r w:rsidRPr="00453E5B">
        <w:rPr>
          <w:spacing w:val="1"/>
          <w:sz w:val="24"/>
          <w:szCs w:val="24"/>
        </w:rPr>
        <w:t xml:space="preserve"> </w:t>
      </w:r>
      <w:r w:rsidRPr="00453E5B">
        <w:rPr>
          <w:sz w:val="24"/>
          <w:szCs w:val="24"/>
        </w:rPr>
        <w:t>произошло</w:t>
      </w:r>
      <w:r w:rsidRPr="00453E5B">
        <w:rPr>
          <w:spacing w:val="37"/>
          <w:sz w:val="24"/>
          <w:szCs w:val="24"/>
        </w:rPr>
        <w:t xml:space="preserve"> </w:t>
      </w:r>
      <w:r w:rsidRPr="00453E5B">
        <w:rPr>
          <w:sz w:val="24"/>
          <w:szCs w:val="24"/>
        </w:rPr>
        <w:t>или</w:t>
      </w:r>
      <w:r w:rsidRPr="00453E5B">
        <w:rPr>
          <w:spacing w:val="38"/>
          <w:sz w:val="24"/>
          <w:szCs w:val="24"/>
        </w:rPr>
        <w:t xml:space="preserve"> </w:t>
      </w:r>
      <w:r w:rsidRPr="00453E5B">
        <w:rPr>
          <w:sz w:val="24"/>
          <w:szCs w:val="24"/>
        </w:rPr>
        <w:t>может</w:t>
      </w:r>
      <w:r w:rsidRPr="00453E5B">
        <w:rPr>
          <w:spacing w:val="45"/>
          <w:sz w:val="24"/>
          <w:szCs w:val="24"/>
        </w:rPr>
        <w:t xml:space="preserve"> </w:t>
      </w:r>
      <w:r w:rsidRPr="00453E5B">
        <w:rPr>
          <w:sz w:val="24"/>
          <w:szCs w:val="24"/>
        </w:rPr>
        <w:t>произойти</w:t>
      </w:r>
      <w:r w:rsidRPr="00453E5B">
        <w:rPr>
          <w:spacing w:val="38"/>
          <w:sz w:val="24"/>
          <w:szCs w:val="24"/>
        </w:rPr>
        <w:t xml:space="preserve"> </w:t>
      </w:r>
      <w:r w:rsidRPr="00453E5B">
        <w:rPr>
          <w:sz w:val="24"/>
          <w:szCs w:val="24"/>
        </w:rPr>
        <w:t>нарушение</w:t>
      </w:r>
      <w:r w:rsidRPr="00453E5B">
        <w:rPr>
          <w:spacing w:val="37"/>
          <w:sz w:val="24"/>
          <w:szCs w:val="24"/>
        </w:rPr>
        <w:t xml:space="preserve"> </w:t>
      </w:r>
      <w:r w:rsidRPr="00453E5B">
        <w:rPr>
          <w:sz w:val="24"/>
          <w:szCs w:val="24"/>
        </w:rPr>
        <w:t>каких-либо</w:t>
      </w:r>
      <w:r w:rsidRPr="00453E5B">
        <w:rPr>
          <w:spacing w:val="37"/>
          <w:sz w:val="24"/>
          <w:szCs w:val="24"/>
        </w:rPr>
        <w:t xml:space="preserve"> </w:t>
      </w:r>
      <w:r w:rsidRPr="00453E5B">
        <w:rPr>
          <w:sz w:val="24"/>
          <w:szCs w:val="24"/>
        </w:rPr>
        <w:t>положений</w:t>
      </w:r>
      <w:r w:rsidRPr="00453E5B">
        <w:rPr>
          <w:spacing w:val="38"/>
          <w:sz w:val="24"/>
          <w:szCs w:val="24"/>
        </w:rPr>
        <w:t xml:space="preserve"> </w:t>
      </w:r>
      <w:r w:rsidRPr="00453E5B">
        <w:rPr>
          <w:sz w:val="24"/>
          <w:szCs w:val="24"/>
        </w:rPr>
        <w:t>пунктов 1.1 – 1.3 Антикоррупционной оговорки, указанная Сторона обязуется уведомить</w:t>
      </w:r>
      <w:r w:rsidRPr="00453E5B">
        <w:rPr>
          <w:spacing w:val="1"/>
          <w:sz w:val="24"/>
          <w:szCs w:val="24"/>
        </w:rPr>
        <w:t xml:space="preserve"> </w:t>
      </w:r>
      <w:r w:rsidRPr="00453E5B">
        <w:rPr>
          <w:sz w:val="24"/>
          <w:szCs w:val="24"/>
        </w:rPr>
        <w:t>другую Сторону в письменной форме. После письменного уведомления Сторона</w:t>
      </w:r>
      <w:r w:rsidRPr="00453E5B">
        <w:rPr>
          <w:spacing w:val="1"/>
          <w:sz w:val="24"/>
          <w:szCs w:val="24"/>
        </w:rPr>
        <w:t xml:space="preserve"> </w:t>
      </w:r>
      <w:r w:rsidRPr="00453E5B">
        <w:rPr>
          <w:sz w:val="24"/>
          <w:szCs w:val="24"/>
        </w:rPr>
        <w:t>имеет</w:t>
      </w:r>
      <w:r w:rsidRPr="00453E5B">
        <w:rPr>
          <w:spacing w:val="65"/>
          <w:sz w:val="24"/>
          <w:szCs w:val="24"/>
        </w:rPr>
        <w:t xml:space="preserve"> </w:t>
      </w:r>
      <w:r w:rsidRPr="00453E5B">
        <w:rPr>
          <w:sz w:val="24"/>
          <w:szCs w:val="24"/>
        </w:rPr>
        <w:t>право приостановить исполнение Договора до получения подтверждения,</w:t>
      </w:r>
      <w:r w:rsidRPr="00453E5B">
        <w:rPr>
          <w:spacing w:val="1"/>
          <w:sz w:val="24"/>
          <w:szCs w:val="24"/>
        </w:rPr>
        <w:t xml:space="preserve"> </w:t>
      </w:r>
      <w:r w:rsidRPr="00453E5B">
        <w:rPr>
          <w:sz w:val="24"/>
          <w:szCs w:val="24"/>
        </w:rPr>
        <w:t>что</w:t>
      </w:r>
      <w:r w:rsidRPr="00453E5B">
        <w:rPr>
          <w:spacing w:val="1"/>
          <w:sz w:val="24"/>
          <w:szCs w:val="24"/>
        </w:rPr>
        <w:t xml:space="preserve"> </w:t>
      </w:r>
      <w:r w:rsidRPr="00453E5B">
        <w:rPr>
          <w:sz w:val="24"/>
          <w:szCs w:val="24"/>
        </w:rPr>
        <w:t>нарушения</w:t>
      </w:r>
      <w:r w:rsidRPr="00453E5B">
        <w:rPr>
          <w:spacing w:val="1"/>
          <w:sz w:val="24"/>
          <w:szCs w:val="24"/>
        </w:rPr>
        <w:t xml:space="preserve"> </w:t>
      </w:r>
      <w:r w:rsidRPr="00453E5B">
        <w:rPr>
          <w:sz w:val="24"/>
          <w:szCs w:val="24"/>
        </w:rPr>
        <w:t>не</w:t>
      </w:r>
      <w:r w:rsidRPr="00453E5B">
        <w:rPr>
          <w:spacing w:val="1"/>
          <w:sz w:val="24"/>
          <w:szCs w:val="24"/>
        </w:rPr>
        <w:t xml:space="preserve"> </w:t>
      </w:r>
      <w:r w:rsidRPr="00453E5B">
        <w:rPr>
          <w:sz w:val="24"/>
          <w:szCs w:val="24"/>
        </w:rPr>
        <w:t>произошло</w:t>
      </w:r>
      <w:r w:rsidRPr="00453E5B">
        <w:rPr>
          <w:spacing w:val="1"/>
          <w:sz w:val="24"/>
          <w:szCs w:val="24"/>
        </w:rPr>
        <w:t xml:space="preserve"> </w:t>
      </w:r>
      <w:r w:rsidRPr="00453E5B">
        <w:rPr>
          <w:sz w:val="24"/>
          <w:szCs w:val="24"/>
        </w:rPr>
        <w:t>или</w:t>
      </w:r>
      <w:r w:rsidRPr="00453E5B">
        <w:rPr>
          <w:spacing w:val="1"/>
          <w:sz w:val="24"/>
          <w:szCs w:val="24"/>
        </w:rPr>
        <w:t xml:space="preserve"> </w:t>
      </w:r>
      <w:r w:rsidRPr="00453E5B">
        <w:rPr>
          <w:sz w:val="24"/>
          <w:szCs w:val="24"/>
        </w:rPr>
        <w:t>не</w:t>
      </w:r>
      <w:r w:rsidRPr="00453E5B">
        <w:rPr>
          <w:spacing w:val="1"/>
          <w:sz w:val="24"/>
          <w:szCs w:val="24"/>
        </w:rPr>
        <w:t xml:space="preserve"> </w:t>
      </w:r>
      <w:r w:rsidRPr="00453E5B">
        <w:rPr>
          <w:sz w:val="24"/>
          <w:szCs w:val="24"/>
        </w:rPr>
        <w:t>произойдет.</w:t>
      </w:r>
      <w:r w:rsidRPr="00453E5B">
        <w:rPr>
          <w:spacing w:val="65"/>
          <w:sz w:val="24"/>
          <w:szCs w:val="24"/>
        </w:rPr>
        <w:t xml:space="preserve"> </w:t>
      </w:r>
      <w:r w:rsidRPr="00453E5B">
        <w:rPr>
          <w:sz w:val="24"/>
          <w:szCs w:val="24"/>
        </w:rPr>
        <w:t>Это</w:t>
      </w:r>
      <w:r w:rsidRPr="00453E5B">
        <w:rPr>
          <w:spacing w:val="65"/>
          <w:sz w:val="24"/>
          <w:szCs w:val="24"/>
        </w:rPr>
        <w:t xml:space="preserve"> </w:t>
      </w:r>
      <w:r w:rsidRPr="00453E5B">
        <w:rPr>
          <w:sz w:val="24"/>
          <w:szCs w:val="24"/>
        </w:rPr>
        <w:t>подтверждение</w:t>
      </w:r>
      <w:r w:rsidRPr="00453E5B">
        <w:rPr>
          <w:spacing w:val="65"/>
          <w:sz w:val="24"/>
          <w:szCs w:val="24"/>
        </w:rPr>
        <w:t xml:space="preserve"> </w:t>
      </w:r>
      <w:r w:rsidRPr="00453E5B">
        <w:rPr>
          <w:sz w:val="24"/>
          <w:szCs w:val="24"/>
        </w:rPr>
        <w:t>должно</w:t>
      </w:r>
      <w:r w:rsidRPr="00453E5B">
        <w:rPr>
          <w:spacing w:val="1"/>
          <w:sz w:val="24"/>
          <w:szCs w:val="24"/>
        </w:rPr>
        <w:t xml:space="preserve"> </w:t>
      </w:r>
      <w:r w:rsidRPr="00453E5B">
        <w:rPr>
          <w:sz w:val="24"/>
          <w:szCs w:val="24"/>
        </w:rPr>
        <w:t>быть направлено в течение десяти рабочих дней с даты направления письменного</w:t>
      </w:r>
      <w:r w:rsidRPr="00453E5B">
        <w:rPr>
          <w:spacing w:val="1"/>
          <w:sz w:val="24"/>
          <w:szCs w:val="24"/>
        </w:rPr>
        <w:t xml:space="preserve"> </w:t>
      </w:r>
      <w:r w:rsidRPr="00453E5B">
        <w:rPr>
          <w:sz w:val="24"/>
          <w:szCs w:val="24"/>
        </w:rPr>
        <w:t>уведомления.</w:t>
      </w:r>
    </w:p>
    <w:p w14:paraId="7BC4B8B9" w14:textId="77777777" w:rsidR="00C54F5E" w:rsidRPr="00453E5B" w:rsidRDefault="00C54F5E" w:rsidP="00C54F5E">
      <w:pPr>
        <w:pStyle w:val="ab"/>
        <w:tabs>
          <w:tab w:val="left" w:pos="993"/>
        </w:tabs>
        <w:spacing w:after="0" w:line="240" w:lineRule="auto"/>
        <w:ind w:right="113" w:firstLine="567"/>
        <w:jc w:val="both"/>
        <w:rPr>
          <w:rFonts w:ascii="Times New Roman" w:hAnsi="Times New Roman"/>
          <w:sz w:val="24"/>
          <w:szCs w:val="24"/>
        </w:rPr>
      </w:pPr>
      <w:r w:rsidRPr="00453E5B">
        <w:rPr>
          <w:rFonts w:ascii="Times New Roman" w:hAnsi="Times New Roman"/>
          <w:sz w:val="24"/>
          <w:szCs w:val="24"/>
        </w:rPr>
        <w:lastRenderedPageBreak/>
        <w:t>В</w:t>
      </w:r>
      <w:r w:rsidRPr="00453E5B">
        <w:rPr>
          <w:rFonts w:ascii="Times New Roman" w:hAnsi="Times New Roman"/>
          <w:spacing w:val="1"/>
          <w:sz w:val="24"/>
          <w:szCs w:val="24"/>
        </w:rPr>
        <w:t xml:space="preserve"> </w:t>
      </w:r>
      <w:r w:rsidRPr="00453E5B">
        <w:rPr>
          <w:rFonts w:ascii="Times New Roman" w:hAnsi="Times New Roman"/>
          <w:sz w:val="24"/>
          <w:szCs w:val="24"/>
        </w:rPr>
        <w:t>письменном</w:t>
      </w:r>
      <w:r w:rsidRPr="00453E5B">
        <w:rPr>
          <w:rFonts w:ascii="Times New Roman" w:hAnsi="Times New Roman"/>
          <w:spacing w:val="1"/>
          <w:sz w:val="24"/>
          <w:szCs w:val="24"/>
        </w:rPr>
        <w:t xml:space="preserve"> </w:t>
      </w:r>
      <w:r w:rsidRPr="00453E5B">
        <w:rPr>
          <w:rFonts w:ascii="Times New Roman" w:hAnsi="Times New Roman"/>
          <w:sz w:val="24"/>
          <w:szCs w:val="24"/>
        </w:rPr>
        <w:t>уведомлении</w:t>
      </w:r>
      <w:r w:rsidRPr="00453E5B">
        <w:rPr>
          <w:rFonts w:ascii="Times New Roman" w:hAnsi="Times New Roman"/>
          <w:spacing w:val="1"/>
          <w:sz w:val="24"/>
          <w:szCs w:val="24"/>
        </w:rPr>
        <w:t xml:space="preserve"> </w:t>
      </w:r>
      <w:r w:rsidRPr="00453E5B">
        <w:rPr>
          <w:rFonts w:ascii="Times New Roman" w:hAnsi="Times New Roman"/>
          <w:sz w:val="24"/>
          <w:szCs w:val="24"/>
        </w:rPr>
        <w:t>Сторона</w:t>
      </w:r>
      <w:r w:rsidRPr="00453E5B">
        <w:rPr>
          <w:rFonts w:ascii="Times New Roman" w:hAnsi="Times New Roman"/>
          <w:spacing w:val="1"/>
          <w:sz w:val="24"/>
          <w:szCs w:val="24"/>
        </w:rPr>
        <w:t xml:space="preserve"> </w:t>
      </w:r>
      <w:r w:rsidRPr="00453E5B">
        <w:rPr>
          <w:rFonts w:ascii="Times New Roman" w:hAnsi="Times New Roman"/>
          <w:sz w:val="24"/>
          <w:szCs w:val="24"/>
        </w:rPr>
        <w:t>обязана</w:t>
      </w:r>
      <w:r w:rsidRPr="00453E5B">
        <w:rPr>
          <w:rFonts w:ascii="Times New Roman" w:hAnsi="Times New Roman"/>
          <w:spacing w:val="1"/>
          <w:sz w:val="24"/>
          <w:szCs w:val="24"/>
        </w:rPr>
        <w:t xml:space="preserve"> </w:t>
      </w:r>
      <w:r w:rsidRPr="00453E5B">
        <w:rPr>
          <w:rFonts w:ascii="Times New Roman" w:hAnsi="Times New Roman"/>
          <w:sz w:val="24"/>
          <w:szCs w:val="24"/>
        </w:rPr>
        <w:t>сослаться</w:t>
      </w:r>
      <w:r w:rsidRPr="00453E5B">
        <w:rPr>
          <w:rFonts w:ascii="Times New Roman" w:hAnsi="Times New Roman"/>
          <w:spacing w:val="1"/>
          <w:sz w:val="24"/>
          <w:szCs w:val="24"/>
        </w:rPr>
        <w:t xml:space="preserve"> </w:t>
      </w:r>
      <w:r w:rsidRPr="00453E5B">
        <w:rPr>
          <w:rFonts w:ascii="Times New Roman" w:hAnsi="Times New Roman"/>
          <w:sz w:val="24"/>
          <w:szCs w:val="24"/>
        </w:rPr>
        <w:t>на</w:t>
      </w:r>
      <w:r w:rsidRPr="00453E5B">
        <w:rPr>
          <w:rFonts w:ascii="Times New Roman" w:hAnsi="Times New Roman"/>
          <w:spacing w:val="1"/>
          <w:sz w:val="24"/>
          <w:szCs w:val="24"/>
        </w:rPr>
        <w:t xml:space="preserve"> </w:t>
      </w:r>
      <w:r w:rsidRPr="00453E5B">
        <w:rPr>
          <w:rFonts w:ascii="Times New Roman" w:hAnsi="Times New Roman"/>
          <w:sz w:val="24"/>
          <w:szCs w:val="24"/>
        </w:rPr>
        <w:t>факты</w:t>
      </w:r>
      <w:r w:rsidRPr="00453E5B">
        <w:rPr>
          <w:rFonts w:ascii="Times New Roman" w:hAnsi="Times New Roman"/>
          <w:spacing w:val="1"/>
          <w:sz w:val="24"/>
          <w:szCs w:val="24"/>
        </w:rPr>
        <w:t xml:space="preserve"> </w:t>
      </w:r>
      <w:r w:rsidRPr="00453E5B">
        <w:rPr>
          <w:rFonts w:ascii="Times New Roman" w:hAnsi="Times New Roman"/>
          <w:sz w:val="24"/>
          <w:szCs w:val="24"/>
        </w:rPr>
        <w:t>и/или</w:t>
      </w:r>
      <w:r w:rsidRPr="00453E5B">
        <w:rPr>
          <w:rFonts w:ascii="Times New Roman" w:hAnsi="Times New Roman"/>
          <w:spacing w:val="1"/>
          <w:sz w:val="24"/>
          <w:szCs w:val="24"/>
        </w:rPr>
        <w:t xml:space="preserve"> </w:t>
      </w:r>
      <w:r w:rsidRPr="00453E5B">
        <w:rPr>
          <w:rFonts w:ascii="Times New Roman" w:hAnsi="Times New Roman"/>
          <w:sz w:val="24"/>
          <w:szCs w:val="24"/>
        </w:rPr>
        <w:t>предоставить</w:t>
      </w:r>
      <w:r w:rsidRPr="00453E5B">
        <w:rPr>
          <w:rFonts w:ascii="Times New Roman" w:hAnsi="Times New Roman"/>
          <w:spacing w:val="1"/>
          <w:sz w:val="24"/>
          <w:szCs w:val="24"/>
        </w:rPr>
        <w:t xml:space="preserve"> </w:t>
      </w:r>
      <w:r w:rsidRPr="00453E5B">
        <w:rPr>
          <w:rFonts w:ascii="Times New Roman" w:hAnsi="Times New Roman"/>
          <w:sz w:val="24"/>
          <w:szCs w:val="24"/>
        </w:rPr>
        <w:t>материалы,</w:t>
      </w:r>
      <w:r w:rsidRPr="00453E5B">
        <w:rPr>
          <w:rFonts w:ascii="Times New Roman" w:hAnsi="Times New Roman"/>
          <w:spacing w:val="1"/>
          <w:sz w:val="24"/>
          <w:szCs w:val="24"/>
        </w:rPr>
        <w:t xml:space="preserve"> </w:t>
      </w:r>
      <w:r w:rsidRPr="00453E5B">
        <w:rPr>
          <w:rFonts w:ascii="Times New Roman" w:hAnsi="Times New Roman"/>
          <w:sz w:val="24"/>
          <w:szCs w:val="24"/>
        </w:rPr>
        <w:t>достоверно</w:t>
      </w:r>
      <w:r w:rsidRPr="00453E5B">
        <w:rPr>
          <w:rFonts w:ascii="Times New Roman" w:hAnsi="Times New Roman"/>
          <w:spacing w:val="1"/>
          <w:sz w:val="24"/>
          <w:szCs w:val="24"/>
        </w:rPr>
        <w:t xml:space="preserve"> </w:t>
      </w:r>
      <w:r w:rsidRPr="00453E5B">
        <w:rPr>
          <w:rFonts w:ascii="Times New Roman" w:hAnsi="Times New Roman"/>
          <w:sz w:val="24"/>
          <w:szCs w:val="24"/>
        </w:rPr>
        <w:t>подтверждающие</w:t>
      </w:r>
      <w:r w:rsidRPr="00453E5B">
        <w:rPr>
          <w:rFonts w:ascii="Times New Roman" w:hAnsi="Times New Roman"/>
          <w:spacing w:val="1"/>
          <w:sz w:val="24"/>
          <w:szCs w:val="24"/>
        </w:rPr>
        <w:t xml:space="preserve"> </w:t>
      </w:r>
      <w:r w:rsidRPr="00453E5B">
        <w:rPr>
          <w:rFonts w:ascii="Times New Roman" w:hAnsi="Times New Roman"/>
          <w:sz w:val="24"/>
          <w:szCs w:val="24"/>
        </w:rPr>
        <w:t>или</w:t>
      </w:r>
      <w:r w:rsidRPr="00453E5B">
        <w:rPr>
          <w:rFonts w:ascii="Times New Roman" w:hAnsi="Times New Roman"/>
          <w:spacing w:val="1"/>
          <w:sz w:val="24"/>
          <w:szCs w:val="24"/>
        </w:rPr>
        <w:t xml:space="preserve"> </w:t>
      </w:r>
      <w:r w:rsidRPr="00453E5B">
        <w:rPr>
          <w:rFonts w:ascii="Times New Roman" w:hAnsi="Times New Roman"/>
          <w:sz w:val="24"/>
          <w:szCs w:val="24"/>
        </w:rPr>
        <w:t>дающие</w:t>
      </w:r>
      <w:r w:rsidRPr="00453E5B">
        <w:rPr>
          <w:rFonts w:ascii="Times New Roman" w:hAnsi="Times New Roman"/>
          <w:spacing w:val="1"/>
          <w:sz w:val="24"/>
          <w:szCs w:val="24"/>
        </w:rPr>
        <w:t xml:space="preserve"> </w:t>
      </w:r>
      <w:r w:rsidRPr="00453E5B">
        <w:rPr>
          <w:rFonts w:ascii="Times New Roman" w:hAnsi="Times New Roman"/>
          <w:sz w:val="24"/>
          <w:szCs w:val="24"/>
        </w:rPr>
        <w:t>основание</w:t>
      </w:r>
      <w:r w:rsidRPr="00453E5B">
        <w:rPr>
          <w:rFonts w:ascii="Times New Roman" w:hAnsi="Times New Roman"/>
          <w:spacing w:val="1"/>
          <w:sz w:val="24"/>
          <w:szCs w:val="24"/>
        </w:rPr>
        <w:t xml:space="preserve"> </w:t>
      </w:r>
      <w:r w:rsidRPr="00453E5B">
        <w:rPr>
          <w:rFonts w:ascii="Times New Roman" w:hAnsi="Times New Roman"/>
          <w:sz w:val="24"/>
          <w:szCs w:val="24"/>
        </w:rPr>
        <w:t>предполагать,</w:t>
      </w:r>
      <w:r w:rsidRPr="00453E5B">
        <w:rPr>
          <w:rFonts w:ascii="Times New Roman" w:hAnsi="Times New Roman"/>
          <w:spacing w:val="1"/>
          <w:sz w:val="24"/>
          <w:szCs w:val="24"/>
        </w:rPr>
        <w:t xml:space="preserve"> </w:t>
      </w:r>
      <w:r w:rsidRPr="00453E5B">
        <w:rPr>
          <w:rFonts w:ascii="Times New Roman" w:hAnsi="Times New Roman"/>
          <w:sz w:val="24"/>
          <w:szCs w:val="24"/>
        </w:rPr>
        <w:t>что</w:t>
      </w:r>
      <w:r w:rsidRPr="00453E5B">
        <w:rPr>
          <w:rFonts w:ascii="Times New Roman" w:hAnsi="Times New Roman"/>
          <w:spacing w:val="1"/>
          <w:sz w:val="24"/>
          <w:szCs w:val="24"/>
        </w:rPr>
        <w:t xml:space="preserve"> </w:t>
      </w:r>
      <w:r w:rsidRPr="00453E5B">
        <w:rPr>
          <w:rFonts w:ascii="Times New Roman" w:hAnsi="Times New Roman"/>
          <w:sz w:val="24"/>
          <w:szCs w:val="24"/>
        </w:rPr>
        <w:t>произошло</w:t>
      </w:r>
      <w:r w:rsidRPr="00453E5B">
        <w:rPr>
          <w:rFonts w:ascii="Times New Roman" w:hAnsi="Times New Roman"/>
          <w:spacing w:val="1"/>
          <w:sz w:val="24"/>
          <w:szCs w:val="24"/>
        </w:rPr>
        <w:t xml:space="preserve"> </w:t>
      </w:r>
      <w:r w:rsidRPr="00453E5B">
        <w:rPr>
          <w:rFonts w:ascii="Times New Roman" w:hAnsi="Times New Roman"/>
          <w:sz w:val="24"/>
          <w:szCs w:val="24"/>
        </w:rPr>
        <w:t>или</w:t>
      </w:r>
      <w:r w:rsidRPr="00453E5B">
        <w:rPr>
          <w:rFonts w:ascii="Times New Roman" w:hAnsi="Times New Roman"/>
          <w:spacing w:val="1"/>
          <w:sz w:val="24"/>
          <w:szCs w:val="24"/>
        </w:rPr>
        <w:t xml:space="preserve"> </w:t>
      </w:r>
      <w:r w:rsidRPr="00453E5B">
        <w:rPr>
          <w:rFonts w:ascii="Times New Roman" w:hAnsi="Times New Roman"/>
          <w:sz w:val="24"/>
          <w:szCs w:val="24"/>
        </w:rPr>
        <w:t>может</w:t>
      </w:r>
      <w:r w:rsidRPr="00453E5B">
        <w:rPr>
          <w:rFonts w:ascii="Times New Roman" w:hAnsi="Times New Roman"/>
          <w:spacing w:val="1"/>
          <w:sz w:val="24"/>
          <w:szCs w:val="24"/>
        </w:rPr>
        <w:t xml:space="preserve"> </w:t>
      </w:r>
      <w:r w:rsidRPr="00453E5B">
        <w:rPr>
          <w:rFonts w:ascii="Times New Roman" w:hAnsi="Times New Roman"/>
          <w:sz w:val="24"/>
          <w:szCs w:val="24"/>
        </w:rPr>
        <w:t>произойти</w:t>
      </w:r>
      <w:r w:rsidRPr="00453E5B">
        <w:rPr>
          <w:rFonts w:ascii="Times New Roman" w:hAnsi="Times New Roman"/>
          <w:spacing w:val="1"/>
          <w:sz w:val="24"/>
          <w:szCs w:val="24"/>
        </w:rPr>
        <w:t xml:space="preserve"> </w:t>
      </w:r>
      <w:r w:rsidRPr="00453E5B">
        <w:rPr>
          <w:rFonts w:ascii="Times New Roman" w:hAnsi="Times New Roman"/>
          <w:sz w:val="24"/>
          <w:szCs w:val="24"/>
        </w:rPr>
        <w:t>нарушение</w:t>
      </w:r>
      <w:r w:rsidRPr="00453E5B">
        <w:rPr>
          <w:rFonts w:ascii="Times New Roman" w:hAnsi="Times New Roman"/>
          <w:spacing w:val="1"/>
          <w:sz w:val="24"/>
          <w:szCs w:val="24"/>
        </w:rPr>
        <w:t xml:space="preserve"> </w:t>
      </w:r>
      <w:r w:rsidRPr="00453E5B">
        <w:rPr>
          <w:rFonts w:ascii="Times New Roman" w:hAnsi="Times New Roman"/>
          <w:sz w:val="24"/>
          <w:szCs w:val="24"/>
        </w:rPr>
        <w:t>каких-либо</w:t>
      </w:r>
      <w:r w:rsidRPr="00453E5B">
        <w:rPr>
          <w:rFonts w:ascii="Times New Roman" w:hAnsi="Times New Roman"/>
          <w:spacing w:val="1"/>
          <w:sz w:val="24"/>
          <w:szCs w:val="24"/>
        </w:rPr>
        <w:t xml:space="preserve"> </w:t>
      </w:r>
      <w:r w:rsidRPr="00453E5B">
        <w:rPr>
          <w:rFonts w:ascii="Times New Roman" w:hAnsi="Times New Roman"/>
          <w:sz w:val="24"/>
          <w:szCs w:val="24"/>
        </w:rPr>
        <w:t>положений</w:t>
      </w:r>
      <w:r w:rsidRPr="00453E5B">
        <w:rPr>
          <w:rFonts w:ascii="Times New Roman" w:hAnsi="Times New Roman"/>
          <w:spacing w:val="1"/>
          <w:sz w:val="24"/>
          <w:szCs w:val="24"/>
        </w:rPr>
        <w:t xml:space="preserve"> </w:t>
      </w:r>
      <w:r w:rsidRPr="00453E5B">
        <w:rPr>
          <w:rFonts w:ascii="Times New Roman" w:hAnsi="Times New Roman"/>
          <w:sz w:val="24"/>
          <w:szCs w:val="24"/>
        </w:rPr>
        <w:t>пунктов</w:t>
      </w:r>
      <w:r w:rsidRPr="00453E5B">
        <w:rPr>
          <w:rFonts w:ascii="Times New Roman" w:hAnsi="Times New Roman"/>
          <w:spacing w:val="1"/>
          <w:sz w:val="24"/>
          <w:szCs w:val="24"/>
        </w:rPr>
        <w:t xml:space="preserve"> </w:t>
      </w:r>
      <w:r w:rsidRPr="00453E5B">
        <w:rPr>
          <w:rFonts w:ascii="Times New Roman" w:hAnsi="Times New Roman"/>
          <w:sz w:val="24"/>
          <w:szCs w:val="24"/>
        </w:rPr>
        <w:t>1.1,</w:t>
      </w:r>
      <w:r w:rsidRPr="00453E5B">
        <w:rPr>
          <w:rFonts w:ascii="Times New Roman" w:hAnsi="Times New Roman"/>
          <w:spacing w:val="1"/>
          <w:sz w:val="24"/>
          <w:szCs w:val="24"/>
        </w:rPr>
        <w:t xml:space="preserve"> </w:t>
      </w:r>
      <w:r w:rsidRPr="00453E5B">
        <w:rPr>
          <w:rFonts w:ascii="Times New Roman" w:hAnsi="Times New Roman"/>
          <w:sz w:val="24"/>
          <w:szCs w:val="24"/>
        </w:rPr>
        <w:t>1.2</w:t>
      </w:r>
      <w:r w:rsidRPr="00453E5B">
        <w:rPr>
          <w:rFonts w:ascii="Times New Roman" w:hAnsi="Times New Roman"/>
          <w:spacing w:val="1"/>
          <w:sz w:val="24"/>
          <w:szCs w:val="24"/>
        </w:rPr>
        <w:t xml:space="preserve"> </w:t>
      </w:r>
      <w:r w:rsidRPr="00453E5B">
        <w:rPr>
          <w:rFonts w:ascii="Times New Roman" w:hAnsi="Times New Roman"/>
          <w:sz w:val="24"/>
          <w:szCs w:val="24"/>
        </w:rPr>
        <w:t>Антикоррупционной</w:t>
      </w:r>
      <w:r w:rsidRPr="00453E5B">
        <w:rPr>
          <w:rFonts w:ascii="Times New Roman" w:hAnsi="Times New Roman"/>
          <w:spacing w:val="1"/>
          <w:sz w:val="24"/>
          <w:szCs w:val="24"/>
        </w:rPr>
        <w:t xml:space="preserve"> </w:t>
      </w:r>
      <w:r w:rsidRPr="00453E5B">
        <w:rPr>
          <w:rFonts w:ascii="Times New Roman" w:hAnsi="Times New Roman"/>
          <w:sz w:val="24"/>
          <w:szCs w:val="24"/>
        </w:rPr>
        <w:t>оговорки</w:t>
      </w:r>
      <w:r w:rsidRPr="00453E5B">
        <w:rPr>
          <w:rFonts w:ascii="Times New Roman" w:hAnsi="Times New Roman"/>
          <w:spacing w:val="1"/>
          <w:sz w:val="24"/>
          <w:szCs w:val="24"/>
        </w:rPr>
        <w:t xml:space="preserve"> </w:t>
      </w:r>
      <w:r w:rsidRPr="00453E5B">
        <w:rPr>
          <w:rFonts w:ascii="Times New Roman" w:hAnsi="Times New Roman"/>
          <w:sz w:val="24"/>
          <w:szCs w:val="24"/>
        </w:rPr>
        <w:t>любой</w:t>
      </w:r>
      <w:r w:rsidRPr="00453E5B">
        <w:rPr>
          <w:rFonts w:ascii="Times New Roman" w:hAnsi="Times New Roman"/>
          <w:spacing w:val="1"/>
          <w:sz w:val="24"/>
          <w:szCs w:val="24"/>
        </w:rPr>
        <w:t xml:space="preserve"> </w:t>
      </w:r>
      <w:r w:rsidRPr="00453E5B">
        <w:rPr>
          <w:rFonts w:ascii="Times New Roman" w:hAnsi="Times New Roman"/>
          <w:sz w:val="24"/>
          <w:szCs w:val="24"/>
        </w:rPr>
        <w:t>из</w:t>
      </w:r>
      <w:r w:rsidRPr="00453E5B">
        <w:rPr>
          <w:rFonts w:ascii="Times New Roman" w:hAnsi="Times New Roman"/>
          <w:spacing w:val="1"/>
          <w:sz w:val="24"/>
          <w:szCs w:val="24"/>
        </w:rPr>
        <w:t xml:space="preserve"> </w:t>
      </w:r>
      <w:r w:rsidRPr="00453E5B">
        <w:rPr>
          <w:rFonts w:ascii="Times New Roman" w:hAnsi="Times New Roman"/>
          <w:sz w:val="24"/>
          <w:szCs w:val="24"/>
        </w:rPr>
        <w:t>Сторон,</w:t>
      </w:r>
      <w:r w:rsidRPr="00453E5B">
        <w:rPr>
          <w:rFonts w:ascii="Times New Roman" w:hAnsi="Times New Roman"/>
          <w:spacing w:val="1"/>
          <w:sz w:val="24"/>
          <w:szCs w:val="24"/>
        </w:rPr>
        <w:t xml:space="preserve"> </w:t>
      </w:r>
      <w:r w:rsidRPr="00453E5B">
        <w:rPr>
          <w:rFonts w:ascii="Times New Roman" w:hAnsi="Times New Roman"/>
          <w:sz w:val="24"/>
          <w:szCs w:val="24"/>
        </w:rPr>
        <w:t>аффилированными</w:t>
      </w:r>
      <w:r w:rsidRPr="00453E5B">
        <w:rPr>
          <w:rFonts w:ascii="Times New Roman" w:hAnsi="Times New Roman"/>
          <w:spacing w:val="15"/>
          <w:sz w:val="24"/>
          <w:szCs w:val="24"/>
        </w:rPr>
        <w:t xml:space="preserve"> </w:t>
      </w:r>
      <w:r w:rsidRPr="00453E5B">
        <w:rPr>
          <w:rFonts w:ascii="Times New Roman" w:hAnsi="Times New Roman"/>
          <w:sz w:val="24"/>
          <w:szCs w:val="24"/>
        </w:rPr>
        <w:t>лицами,</w:t>
      </w:r>
      <w:r w:rsidRPr="00453E5B">
        <w:rPr>
          <w:rFonts w:ascii="Times New Roman" w:hAnsi="Times New Roman"/>
          <w:spacing w:val="25"/>
          <w:sz w:val="24"/>
          <w:szCs w:val="24"/>
        </w:rPr>
        <w:t xml:space="preserve"> </w:t>
      </w:r>
      <w:r w:rsidRPr="00453E5B">
        <w:rPr>
          <w:rFonts w:ascii="Times New Roman" w:hAnsi="Times New Roman"/>
          <w:sz w:val="24"/>
          <w:szCs w:val="24"/>
        </w:rPr>
        <w:t>работниками</w:t>
      </w:r>
      <w:r w:rsidRPr="00453E5B">
        <w:rPr>
          <w:rFonts w:ascii="Times New Roman" w:hAnsi="Times New Roman"/>
          <w:spacing w:val="24"/>
          <w:sz w:val="24"/>
          <w:szCs w:val="24"/>
        </w:rPr>
        <w:t xml:space="preserve"> </w:t>
      </w:r>
      <w:r w:rsidRPr="00453E5B">
        <w:rPr>
          <w:rFonts w:ascii="Times New Roman" w:hAnsi="Times New Roman"/>
          <w:sz w:val="24"/>
          <w:szCs w:val="24"/>
        </w:rPr>
        <w:t>или</w:t>
      </w:r>
      <w:r w:rsidRPr="00453E5B">
        <w:rPr>
          <w:rFonts w:ascii="Times New Roman" w:hAnsi="Times New Roman"/>
          <w:spacing w:val="16"/>
          <w:sz w:val="24"/>
          <w:szCs w:val="24"/>
        </w:rPr>
        <w:t xml:space="preserve"> </w:t>
      </w:r>
      <w:r w:rsidRPr="00453E5B">
        <w:rPr>
          <w:rFonts w:ascii="Times New Roman" w:hAnsi="Times New Roman"/>
          <w:sz w:val="24"/>
          <w:szCs w:val="24"/>
        </w:rPr>
        <w:t>посредниками. В</w:t>
      </w:r>
      <w:r w:rsidRPr="00453E5B">
        <w:rPr>
          <w:rFonts w:ascii="Times New Roman" w:hAnsi="Times New Roman"/>
          <w:spacing w:val="1"/>
          <w:sz w:val="24"/>
          <w:szCs w:val="24"/>
        </w:rPr>
        <w:t xml:space="preserve"> </w:t>
      </w:r>
      <w:r w:rsidRPr="00453E5B">
        <w:rPr>
          <w:rFonts w:ascii="Times New Roman" w:hAnsi="Times New Roman"/>
          <w:sz w:val="24"/>
          <w:szCs w:val="24"/>
        </w:rPr>
        <w:t>случае</w:t>
      </w:r>
      <w:r w:rsidRPr="00453E5B">
        <w:rPr>
          <w:rFonts w:ascii="Times New Roman" w:hAnsi="Times New Roman"/>
          <w:spacing w:val="1"/>
          <w:sz w:val="24"/>
          <w:szCs w:val="24"/>
        </w:rPr>
        <w:t xml:space="preserve"> </w:t>
      </w:r>
      <w:r w:rsidRPr="00453E5B">
        <w:rPr>
          <w:rFonts w:ascii="Times New Roman" w:hAnsi="Times New Roman"/>
          <w:sz w:val="24"/>
          <w:szCs w:val="24"/>
        </w:rPr>
        <w:t>нарушения</w:t>
      </w:r>
      <w:r w:rsidRPr="00453E5B">
        <w:rPr>
          <w:rFonts w:ascii="Times New Roman" w:hAnsi="Times New Roman"/>
          <w:spacing w:val="1"/>
          <w:sz w:val="24"/>
          <w:szCs w:val="24"/>
        </w:rPr>
        <w:t xml:space="preserve"> </w:t>
      </w:r>
      <w:r w:rsidRPr="00453E5B">
        <w:rPr>
          <w:rFonts w:ascii="Times New Roman" w:hAnsi="Times New Roman"/>
          <w:sz w:val="24"/>
          <w:szCs w:val="24"/>
        </w:rPr>
        <w:t>одной</w:t>
      </w:r>
      <w:r w:rsidRPr="00453E5B">
        <w:rPr>
          <w:rFonts w:ascii="Times New Roman" w:hAnsi="Times New Roman"/>
          <w:spacing w:val="1"/>
          <w:sz w:val="24"/>
          <w:szCs w:val="24"/>
        </w:rPr>
        <w:t xml:space="preserve"> </w:t>
      </w:r>
      <w:r w:rsidRPr="00453E5B">
        <w:rPr>
          <w:rFonts w:ascii="Times New Roman" w:hAnsi="Times New Roman"/>
          <w:sz w:val="24"/>
          <w:szCs w:val="24"/>
        </w:rPr>
        <w:t>из</w:t>
      </w:r>
      <w:r w:rsidRPr="00453E5B">
        <w:rPr>
          <w:rFonts w:ascii="Times New Roman" w:hAnsi="Times New Roman"/>
          <w:spacing w:val="1"/>
          <w:sz w:val="24"/>
          <w:szCs w:val="24"/>
        </w:rPr>
        <w:t xml:space="preserve"> </w:t>
      </w:r>
      <w:r w:rsidRPr="00453E5B">
        <w:rPr>
          <w:rFonts w:ascii="Times New Roman" w:hAnsi="Times New Roman"/>
          <w:sz w:val="24"/>
          <w:szCs w:val="24"/>
        </w:rPr>
        <w:t>Сторон</w:t>
      </w:r>
      <w:r w:rsidRPr="00453E5B">
        <w:rPr>
          <w:rFonts w:ascii="Times New Roman" w:hAnsi="Times New Roman"/>
          <w:spacing w:val="1"/>
          <w:sz w:val="24"/>
          <w:szCs w:val="24"/>
        </w:rPr>
        <w:t xml:space="preserve"> </w:t>
      </w:r>
      <w:r w:rsidRPr="00453E5B">
        <w:rPr>
          <w:rFonts w:ascii="Times New Roman" w:hAnsi="Times New Roman"/>
          <w:sz w:val="24"/>
          <w:szCs w:val="24"/>
        </w:rPr>
        <w:t>обязательств</w:t>
      </w:r>
      <w:r w:rsidRPr="00453E5B">
        <w:rPr>
          <w:rFonts w:ascii="Times New Roman" w:hAnsi="Times New Roman"/>
          <w:spacing w:val="1"/>
          <w:sz w:val="24"/>
          <w:szCs w:val="24"/>
        </w:rPr>
        <w:t xml:space="preserve"> </w:t>
      </w:r>
      <w:r w:rsidRPr="00453E5B">
        <w:rPr>
          <w:rFonts w:ascii="Times New Roman" w:hAnsi="Times New Roman"/>
          <w:sz w:val="24"/>
          <w:szCs w:val="24"/>
        </w:rPr>
        <w:t>по</w:t>
      </w:r>
      <w:r w:rsidRPr="00453E5B">
        <w:rPr>
          <w:rFonts w:ascii="Times New Roman" w:hAnsi="Times New Roman"/>
          <w:spacing w:val="1"/>
          <w:sz w:val="24"/>
          <w:szCs w:val="24"/>
        </w:rPr>
        <w:t xml:space="preserve"> </w:t>
      </w:r>
      <w:r w:rsidRPr="00453E5B">
        <w:rPr>
          <w:rFonts w:ascii="Times New Roman" w:hAnsi="Times New Roman"/>
          <w:sz w:val="24"/>
          <w:szCs w:val="24"/>
        </w:rPr>
        <w:t>соблюдению</w:t>
      </w:r>
      <w:r w:rsidRPr="00453E5B">
        <w:rPr>
          <w:rFonts w:ascii="Times New Roman" w:hAnsi="Times New Roman"/>
          <w:spacing w:val="1"/>
          <w:sz w:val="24"/>
          <w:szCs w:val="24"/>
        </w:rPr>
        <w:t xml:space="preserve"> </w:t>
      </w:r>
      <w:r w:rsidRPr="00453E5B">
        <w:rPr>
          <w:rFonts w:ascii="Times New Roman" w:hAnsi="Times New Roman"/>
          <w:sz w:val="24"/>
          <w:szCs w:val="24"/>
        </w:rPr>
        <w:t>требований</w:t>
      </w:r>
      <w:r w:rsidRPr="00453E5B">
        <w:rPr>
          <w:rFonts w:ascii="Times New Roman" w:hAnsi="Times New Roman"/>
          <w:spacing w:val="1"/>
          <w:sz w:val="24"/>
          <w:szCs w:val="24"/>
        </w:rPr>
        <w:t xml:space="preserve"> </w:t>
      </w:r>
      <w:r w:rsidRPr="00453E5B">
        <w:rPr>
          <w:rFonts w:ascii="Times New Roman" w:hAnsi="Times New Roman"/>
          <w:sz w:val="24"/>
          <w:szCs w:val="24"/>
        </w:rPr>
        <w:t>Антикоррупционной</w:t>
      </w:r>
      <w:r w:rsidRPr="00453E5B">
        <w:rPr>
          <w:rFonts w:ascii="Times New Roman" w:hAnsi="Times New Roman"/>
          <w:spacing w:val="1"/>
          <w:sz w:val="24"/>
          <w:szCs w:val="24"/>
        </w:rPr>
        <w:t xml:space="preserve"> </w:t>
      </w:r>
      <w:r w:rsidRPr="00453E5B">
        <w:rPr>
          <w:rFonts w:ascii="Times New Roman" w:hAnsi="Times New Roman"/>
          <w:sz w:val="24"/>
          <w:szCs w:val="24"/>
        </w:rPr>
        <w:t>политики,</w:t>
      </w:r>
      <w:r w:rsidRPr="00453E5B">
        <w:rPr>
          <w:rFonts w:ascii="Times New Roman" w:hAnsi="Times New Roman"/>
          <w:spacing w:val="1"/>
          <w:sz w:val="24"/>
          <w:szCs w:val="24"/>
        </w:rPr>
        <w:t xml:space="preserve"> </w:t>
      </w:r>
      <w:r w:rsidRPr="00453E5B">
        <w:rPr>
          <w:rFonts w:ascii="Times New Roman" w:hAnsi="Times New Roman"/>
          <w:sz w:val="24"/>
          <w:szCs w:val="24"/>
        </w:rPr>
        <w:t>предусмотренных</w:t>
      </w:r>
      <w:r w:rsidRPr="00453E5B">
        <w:rPr>
          <w:rFonts w:ascii="Times New Roman" w:hAnsi="Times New Roman"/>
          <w:spacing w:val="1"/>
          <w:sz w:val="24"/>
          <w:szCs w:val="24"/>
        </w:rPr>
        <w:t xml:space="preserve"> </w:t>
      </w:r>
      <w:r w:rsidRPr="00453E5B">
        <w:rPr>
          <w:rFonts w:ascii="Times New Roman" w:hAnsi="Times New Roman"/>
          <w:sz w:val="24"/>
          <w:szCs w:val="24"/>
        </w:rPr>
        <w:t>пунктами</w:t>
      </w:r>
      <w:r w:rsidRPr="00453E5B">
        <w:rPr>
          <w:rFonts w:ascii="Times New Roman" w:hAnsi="Times New Roman"/>
          <w:spacing w:val="1"/>
          <w:sz w:val="24"/>
          <w:szCs w:val="24"/>
        </w:rPr>
        <w:t xml:space="preserve"> </w:t>
      </w:r>
      <w:r w:rsidRPr="00453E5B">
        <w:rPr>
          <w:rFonts w:ascii="Times New Roman" w:hAnsi="Times New Roman"/>
          <w:sz w:val="24"/>
          <w:szCs w:val="24"/>
        </w:rPr>
        <w:t>1.1,</w:t>
      </w:r>
      <w:r w:rsidRPr="00453E5B">
        <w:rPr>
          <w:rFonts w:ascii="Times New Roman" w:hAnsi="Times New Roman"/>
          <w:spacing w:val="1"/>
          <w:sz w:val="24"/>
          <w:szCs w:val="24"/>
        </w:rPr>
        <w:t xml:space="preserve"> </w:t>
      </w:r>
      <w:r w:rsidRPr="00453E5B">
        <w:rPr>
          <w:rFonts w:ascii="Times New Roman" w:hAnsi="Times New Roman"/>
          <w:sz w:val="24"/>
          <w:szCs w:val="24"/>
        </w:rPr>
        <w:t>1.2</w:t>
      </w:r>
      <w:r w:rsidRPr="00453E5B">
        <w:rPr>
          <w:rFonts w:ascii="Times New Roman" w:hAnsi="Times New Roman"/>
          <w:spacing w:val="1"/>
          <w:sz w:val="24"/>
          <w:szCs w:val="24"/>
        </w:rPr>
        <w:t xml:space="preserve"> </w:t>
      </w:r>
      <w:r w:rsidRPr="00453E5B">
        <w:rPr>
          <w:rFonts w:ascii="Times New Roman" w:hAnsi="Times New Roman"/>
          <w:sz w:val="24"/>
          <w:szCs w:val="24"/>
        </w:rPr>
        <w:t>Антикоррупционной оговорки, и обязательств воздерживаться от запрещенных в</w:t>
      </w:r>
      <w:r w:rsidRPr="00453E5B">
        <w:rPr>
          <w:rFonts w:ascii="Times New Roman" w:hAnsi="Times New Roman"/>
          <w:spacing w:val="1"/>
          <w:sz w:val="24"/>
          <w:szCs w:val="24"/>
        </w:rPr>
        <w:t xml:space="preserve"> </w:t>
      </w:r>
      <w:r w:rsidRPr="00453E5B">
        <w:rPr>
          <w:rFonts w:ascii="Times New Roman" w:hAnsi="Times New Roman"/>
          <w:sz w:val="24"/>
          <w:szCs w:val="24"/>
        </w:rPr>
        <w:t>пункте</w:t>
      </w:r>
      <w:r w:rsidRPr="00453E5B">
        <w:rPr>
          <w:rFonts w:ascii="Times New Roman" w:hAnsi="Times New Roman"/>
          <w:spacing w:val="1"/>
          <w:sz w:val="24"/>
          <w:szCs w:val="24"/>
        </w:rPr>
        <w:t xml:space="preserve"> </w:t>
      </w:r>
      <w:r w:rsidRPr="00453E5B">
        <w:rPr>
          <w:rFonts w:ascii="Times New Roman" w:hAnsi="Times New Roman"/>
          <w:sz w:val="24"/>
          <w:szCs w:val="24"/>
        </w:rPr>
        <w:t>1.3</w:t>
      </w:r>
      <w:r w:rsidRPr="00453E5B">
        <w:rPr>
          <w:rFonts w:ascii="Times New Roman" w:hAnsi="Times New Roman"/>
          <w:spacing w:val="1"/>
          <w:sz w:val="24"/>
          <w:szCs w:val="24"/>
        </w:rPr>
        <w:t xml:space="preserve"> </w:t>
      </w:r>
      <w:r w:rsidRPr="00453E5B">
        <w:rPr>
          <w:rFonts w:ascii="Times New Roman" w:hAnsi="Times New Roman"/>
          <w:sz w:val="24"/>
          <w:szCs w:val="24"/>
        </w:rPr>
        <w:t>Антикоррупционной</w:t>
      </w:r>
      <w:r w:rsidRPr="00453E5B">
        <w:rPr>
          <w:rFonts w:ascii="Times New Roman" w:hAnsi="Times New Roman"/>
          <w:spacing w:val="1"/>
          <w:sz w:val="24"/>
          <w:szCs w:val="24"/>
        </w:rPr>
        <w:t xml:space="preserve"> </w:t>
      </w:r>
      <w:r w:rsidRPr="00453E5B">
        <w:rPr>
          <w:rFonts w:ascii="Times New Roman" w:hAnsi="Times New Roman"/>
          <w:sz w:val="24"/>
          <w:szCs w:val="24"/>
        </w:rPr>
        <w:t>оговорки</w:t>
      </w:r>
      <w:r w:rsidRPr="00453E5B">
        <w:rPr>
          <w:rFonts w:ascii="Times New Roman" w:hAnsi="Times New Roman"/>
          <w:spacing w:val="1"/>
          <w:sz w:val="24"/>
          <w:szCs w:val="24"/>
        </w:rPr>
        <w:t xml:space="preserve"> </w:t>
      </w:r>
      <w:r w:rsidRPr="00453E5B">
        <w:rPr>
          <w:rFonts w:ascii="Times New Roman" w:hAnsi="Times New Roman"/>
          <w:sz w:val="24"/>
          <w:szCs w:val="24"/>
        </w:rPr>
        <w:t>действий</w:t>
      </w:r>
      <w:r w:rsidRPr="00453E5B">
        <w:rPr>
          <w:rFonts w:ascii="Times New Roman" w:hAnsi="Times New Roman"/>
          <w:spacing w:val="1"/>
          <w:sz w:val="24"/>
          <w:szCs w:val="24"/>
        </w:rPr>
        <w:t xml:space="preserve"> </w:t>
      </w:r>
      <w:r w:rsidRPr="00453E5B">
        <w:rPr>
          <w:rFonts w:ascii="Times New Roman" w:hAnsi="Times New Roman"/>
          <w:sz w:val="24"/>
          <w:szCs w:val="24"/>
        </w:rPr>
        <w:t>и/или</w:t>
      </w:r>
      <w:r w:rsidRPr="00453E5B">
        <w:rPr>
          <w:rFonts w:ascii="Times New Roman" w:hAnsi="Times New Roman"/>
          <w:spacing w:val="1"/>
          <w:sz w:val="24"/>
          <w:szCs w:val="24"/>
        </w:rPr>
        <w:t xml:space="preserve"> </w:t>
      </w:r>
      <w:r w:rsidRPr="00453E5B">
        <w:rPr>
          <w:rFonts w:ascii="Times New Roman" w:hAnsi="Times New Roman"/>
          <w:sz w:val="24"/>
          <w:szCs w:val="24"/>
        </w:rPr>
        <w:t>неполучения</w:t>
      </w:r>
      <w:r w:rsidRPr="00453E5B">
        <w:rPr>
          <w:rFonts w:ascii="Times New Roman" w:hAnsi="Times New Roman"/>
          <w:spacing w:val="1"/>
          <w:sz w:val="24"/>
          <w:szCs w:val="24"/>
        </w:rPr>
        <w:t xml:space="preserve"> </w:t>
      </w:r>
      <w:r w:rsidRPr="00453E5B">
        <w:rPr>
          <w:rFonts w:ascii="Times New Roman" w:hAnsi="Times New Roman"/>
          <w:sz w:val="24"/>
          <w:szCs w:val="24"/>
        </w:rPr>
        <w:t>другой</w:t>
      </w:r>
      <w:r w:rsidRPr="00453E5B">
        <w:rPr>
          <w:rFonts w:ascii="Times New Roman" w:hAnsi="Times New Roman"/>
          <w:spacing w:val="1"/>
          <w:sz w:val="24"/>
          <w:szCs w:val="24"/>
        </w:rPr>
        <w:t xml:space="preserve"> </w:t>
      </w:r>
      <w:r w:rsidRPr="00453E5B">
        <w:rPr>
          <w:rFonts w:ascii="Times New Roman" w:hAnsi="Times New Roman"/>
          <w:sz w:val="24"/>
          <w:szCs w:val="24"/>
        </w:rPr>
        <w:t>Стороной</w:t>
      </w:r>
      <w:r w:rsidRPr="00453E5B">
        <w:rPr>
          <w:rFonts w:ascii="Times New Roman" w:hAnsi="Times New Roman"/>
          <w:spacing w:val="1"/>
          <w:sz w:val="24"/>
          <w:szCs w:val="24"/>
        </w:rPr>
        <w:t xml:space="preserve"> </w:t>
      </w:r>
      <w:r w:rsidRPr="00453E5B">
        <w:rPr>
          <w:rFonts w:ascii="Times New Roman" w:hAnsi="Times New Roman"/>
          <w:sz w:val="24"/>
          <w:szCs w:val="24"/>
        </w:rPr>
        <w:t>в</w:t>
      </w:r>
      <w:r w:rsidRPr="00453E5B">
        <w:rPr>
          <w:rFonts w:ascii="Times New Roman" w:hAnsi="Times New Roman"/>
          <w:spacing w:val="1"/>
          <w:sz w:val="24"/>
          <w:szCs w:val="24"/>
        </w:rPr>
        <w:t xml:space="preserve"> </w:t>
      </w:r>
      <w:r w:rsidRPr="00453E5B">
        <w:rPr>
          <w:rFonts w:ascii="Times New Roman" w:hAnsi="Times New Roman"/>
          <w:sz w:val="24"/>
          <w:szCs w:val="24"/>
        </w:rPr>
        <w:t>установленный</w:t>
      </w:r>
      <w:r w:rsidRPr="00453E5B">
        <w:rPr>
          <w:rFonts w:ascii="Times New Roman" w:hAnsi="Times New Roman"/>
          <w:spacing w:val="1"/>
          <w:sz w:val="24"/>
          <w:szCs w:val="24"/>
        </w:rPr>
        <w:t xml:space="preserve"> </w:t>
      </w:r>
      <w:r w:rsidRPr="00453E5B">
        <w:rPr>
          <w:rFonts w:ascii="Times New Roman" w:hAnsi="Times New Roman"/>
          <w:sz w:val="24"/>
          <w:szCs w:val="24"/>
        </w:rPr>
        <w:t>срок</w:t>
      </w:r>
      <w:r w:rsidRPr="00453E5B">
        <w:rPr>
          <w:rFonts w:ascii="Times New Roman" w:hAnsi="Times New Roman"/>
          <w:spacing w:val="1"/>
          <w:sz w:val="24"/>
          <w:szCs w:val="24"/>
        </w:rPr>
        <w:t xml:space="preserve"> </w:t>
      </w:r>
      <w:r w:rsidRPr="00453E5B">
        <w:rPr>
          <w:rFonts w:ascii="Times New Roman" w:hAnsi="Times New Roman"/>
          <w:sz w:val="24"/>
          <w:szCs w:val="24"/>
        </w:rPr>
        <w:t>подтверждения,</w:t>
      </w:r>
      <w:r w:rsidRPr="00453E5B">
        <w:rPr>
          <w:rFonts w:ascii="Times New Roman" w:hAnsi="Times New Roman"/>
          <w:spacing w:val="1"/>
          <w:sz w:val="24"/>
          <w:szCs w:val="24"/>
        </w:rPr>
        <w:t xml:space="preserve"> </w:t>
      </w:r>
      <w:r w:rsidRPr="00453E5B">
        <w:rPr>
          <w:rFonts w:ascii="Times New Roman" w:hAnsi="Times New Roman"/>
          <w:sz w:val="24"/>
          <w:szCs w:val="24"/>
        </w:rPr>
        <w:t>что</w:t>
      </w:r>
      <w:r w:rsidRPr="00453E5B">
        <w:rPr>
          <w:rFonts w:ascii="Times New Roman" w:hAnsi="Times New Roman"/>
          <w:spacing w:val="65"/>
          <w:sz w:val="24"/>
          <w:szCs w:val="24"/>
        </w:rPr>
        <w:t xml:space="preserve"> </w:t>
      </w:r>
      <w:r w:rsidRPr="00453E5B">
        <w:rPr>
          <w:rFonts w:ascii="Times New Roman" w:hAnsi="Times New Roman"/>
          <w:sz w:val="24"/>
          <w:szCs w:val="24"/>
        </w:rPr>
        <w:t>нарушения</w:t>
      </w:r>
      <w:r w:rsidRPr="00453E5B">
        <w:rPr>
          <w:rFonts w:ascii="Times New Roman" w:hAnsi="Times New Roman"/>
          <w:spacing w:val="65"/>
          <w:sz w:val="24"/>
          <w:szCs w:val="24"/>
        </w:rPr>
        <w:t xml:space="preserve"> </w:t>
      </w:r>
      <w:r w:rsidRPr="00453E5B">
        <w:rPr>
          <w:rFonts w:ascii="Times New Roman" w:hAnsi="Times New Roman"/>
          <w:sz w:val="24"/>
          <w:szCs w:val="24"/>
        </w:rPr>
        <w:t>не</w:t>
      </w:r>
      <w:r w:rsidRPr="00453E5B">
        <w:rPr>
          <w:rFonts w:ascii="Times New Roman" w:hAnsi="Times New Roman"/>
          <w:spacing w:val="65"/>
          <w:sz w:val="24"/>
          <w:szCs w:val="24"/>
        </w:rPr>
        <w:t xml:space="preserve"> </w:t>
      </w:r>
      <w:r w:rsidRPr="00453E5B">
        <w:rPr>
          <w:rFonts w:ascii="Times New Roman" w:hAnsi="Times New Roman"/>
          <w:sz w:val="24"/>
          <w:szCs w:val="24"/>
        </w:rPr>
        <w:t>произошло</w:t>
      </w:r>
      <w:r w:rsidRPr="00453E5B">
        <w:rPr>
          <w:rFonts w:ascii="Times New Roman" w:hAnsi="Times New Roman"/>
          <w:spacing w:val="-62"/>
          <w:sz w:val="24"/>
          <w:szCs w:val="24"/>
        </w:rPr>
        <w:t xml:space="preserve"> </w:t>
      </w:r>
      <w:r w:rsidRPr="00453E5B">
        <w:rPr>
          <w:rFonts w:ascii="Times New Roman" w:hAnsi="Times New Roman"/>
          <w:sz w:val="24"/>
          <w:szCs w:val="24"/>
        </w:rPr>
        <w:t>или не произойдет, Стороны имеют право расторгнуть Договор в одностороннем</w:t>
      </w:r>
      <w:r w:rsidRPr="00453E5B">
        <w:rPr>
          <w:rFonts w:ascii="Times New Roman" w:hAnsi="Times New Roman"/>
          <w:spacing w:val="1"/>
          <w:sz w:val="24"/>
          <w:szCs w:val="24"/>
        </w:rPr>
        <w:t xml:space="preserve"> </w:t>
      </w:r>
      <w:r w:rsidRPr="00453E5B">
        <w:rPr>
          <w:rFonts w:ascii="Times New Roman" w:hAnsi="Times New Roman"/>
          <w:sz w:val="24"/>
          <w:szCs w:val="24"/>
        </w:rPr>
        <w:t>порядке,</w:t>
      </w:r>
      <w:r w:rsidRPr="00453E5B">
        <w:rPr>
          <w:rFonts w:ascii="Times New Roman" w:hAnsi="Times New Roman"/>
          <w:spacing w:val="1"/>
          <w:sz w:val="24"/>
          <w:szCs w:val="24"/>
        </w:rPr>
        <w:t xml:space="preserve"> </w:t>
      </w:r>
      <w:r w:rsidRPr="00453E5B">
        <w:rPr>
          <w:rFonts w:ascii="Times New Roman" w:hAnsi="Times New Roman"/>
          <w:sz w:val="24"/>
          <w:szCs w:val="24"/>
        </w:rPr>
        <w:t>полностью</w:t>
      </w:r>
      <w:r w:rsidRPr="00453E5B">
        <w:rPr>
          <w:rFonts w:ascii="Times New Roman" w:hAnsi="Times New Roman"/>
          <w:spacing w:val="1"/>
          <w:sz w:val="24"/>
          <w:szCs w:val="24"/>
        </w:rPr>
        <w:t xml:space="preserve"> </w:t>
      </w:r>
      <w:r w:rsidRPr="00453E5B">
        <w:rPr>
          <w:rFonts w:ascii="Times New Roman" w:hAnsi="Times New Roman"/>
          <w:sz w:val="24"/>
          <w:szCs w:val="24"/>
        </w:rPr>
        <w:t>или</w:t>
      </w:r>
      <w:r w:rsidRPr="00453E5B">
        <w:rPr>
          <w:rFonts w:ascii="Times New Roman" w:hAnsi="Times New Roman"/>
          <w:spacing w:val="1"/>
          <w:sz w:val="24"/>
          <w:szCs w:val="24"/>
        </w:rPr>
        <w:t xml:space="preserve"> </w:t>
      </w:r>
      <w:r w:rsidRPr="00453E5B">
        <w:rPr>
          <w:rFonts w:ascii="Times New Roman" w:hAnsi="Times New Roman"/>
          <w:sz w:val="24"/>
          <w:szCs w:val="24"/>
        </w:rPr>
        <w:t>в</w:t>
      </w:r>
      <w:r w:rsidRPr="00453E5B">
        <w:rPr>
          <w:rFonts w:ascii="Times New Roman" w:hAnsi="Times New Roman"/>
          <w:spacing w:val="1"/>
          <w:sz w:val="24"/>
          <w:szCs w:val="24"/>
        </w:rPr>
        <w:t xml:space="preserve"> </w:t>
      </w:r>
      <w:r w:rsidRPr="00453E5B">
        <w:rPr>
          <w:rFonts w:ascii="Times New Roman" w:hAnsi="Times New Roman"/>
          <w:sz w:val="24"/>
          <w:szCs w:val="24"/>
        </w:rPr>
        <w:t>части,</w:t>
      </w:r>
      <w:r w:rsidRPr="00453E5B">
        <w:rPr>
          <w:rFonts w:ascii="Times New Roman" w:hAnsi="Times New Roman"/>
          <w:spacing w:val="1"/>
          <w:sz w:val="24"/>
          <w:szCs w:val="24"/>
        </w:rPr>
        <w:t xml:space="preserve"> </w:t>
      </w:r>
      <w:r w:rsidRPr="00453E5B">
        <w:rPr>
          <w:rFonts w:ascii="Times New Roman" w:hAnsi="Times New Roman"/>
          <w:sz w:val="24"/>
          <w:szCs w:val="24"/>
        </w:rPr>
        <w:t>направив</w:t>
      </w:r>
      <w:r w:rsidRPr="00453E5B">
        <w:rPr>
          <w:rFonts w:ascii="Times New Roman" w:hAnsi="Times New Roman"/>
          <w:spacing w:val="1"/>
          <w:sz w:val="24"/>
          <w:szCs w:val="24"/>
        </w:rPr>
        <w:t xml:space="preserve"> </w:t>
      </w:r>
      <w:r w:rsidRPr="00453E5B">
        <w:rPr>
          <w:rFonts w:ascii="Times New Roman" w:hAnsi="Times New Roman"/>
          <w:sz w:val="24"/>
          <w:szCs w:val="24"/>
        </w:rPr>
        <w:t>письменное</w:t>
      </w:r>
      <w:r w:rsidRPr="00453E5B">
        <w:rPr>
          <w:rFonts w:ascii="Times New Roman" w:hAnsi="Times New Roman"/>
          <w:spacing w:val="1"/>
          <w:sz w:val="24"/>
          <w:szCs w:val="24"/>
        </w:rPr>
        <w:t xml:space="preserve"> </w:t>
      </w:r>
      <w:r w:rsidRPr="00453E5B">
        <w:rPr>
          <w:rFonts w:ascii="Times New Roman" w:hAnsi="Times New Roman"/>
          <w:sz w:val="24"/>
          <w:szCs w:val="24"/>
        </w:rPr>
        <w:t>уведомление</w:t>
      </w:r>
      <w:r w:rsidRPr="00453E5B">
        <w:rPr>
          <w:rFonts w:ascii="Times New Roman" w:hAnsi="Times New Roman"/>
          <w:spacing w:val="66"/>
          <w:sz w:val="24"/>
          <w:szCs w:val="24"/>
        </w:rPr>
        <w:t xml:space="preserve"> </w:t>
      </w:r>
      <w:r w:rsidRPr="00453E5B">
        <w:rPr>
          <w:rFonts w:ascii="Times New Roman" w:hAnsi="Times New Roman"/>
          <w:sz w:val="24"/>
          <w:szCs w:val="24"/>
        </w:rPr>
        <w:t>о</w:t>
      </w:r>
      <w:r w:rsidRPr="00453E5B">
        <w:rPr>
          <w:rFonts w:ascii="Times New Roman" w:hAnsi="Times New Roman"/>
          <w:spacing w:val="1"/>
          <w:sz w:val="24"/>
          <w:szCs w:val="24"/>
        </w:rPr>
        <w:t xml:space="preserve"> </w:t>
      </w:r>
      <w:r w:rsidRPr="00453E5B">
        <w:rPr>
          <w:rFonts w:ascii="Times New Roman" w:hAnsi="Times New Roman"/>
          <w:sz w:val="24"/>
          <w:szCs w:val="24"/>
        </w:rPr>
        <w:t>расторжении.</w:t>
      </w:r>
      <w:r w:rsidRPr="00453E5B">
        <w:rPr>
          <w:rFonts w:ascii="Times New Roman" w:hAnsi="Times New Roman"/>
          <w:spacing w:val="1"/>
          <w:sz w:val="24"/>
          <w:szCs w:val="24"/>
        </w:rPr>
        <w:t xml:space="preserve"> </w:t>
      </w:r>
      <w:r w:rsidRPr="00453E5B">
        <w:rPr>
          <w:rFonts w:ascii="Times New Roman" w:hAnsi="Times New Roman"/>
          <w:sz w:val="24"/>
          <w:szCs w:val="24"/>
        </w:rPr>
        <w:t>Сторона,</w:t>
      </w:r>
      <w:r w:rsidRPr="00453E5B">
        <w:rPr>
          <w:rFonts w:ascii="Times New Roman" w:hAnsi="Times New Roman"/>
          <w:spacing w:val="1"/>
          <w:sz w:val="24"/>
          <w:szCs w:val="24"/>
        </w:rPr>
        <w:t xml:space="preserve"> </w:t>
      </w:r>
      <w:r w:rsidRPr="00453E5B">
        <w:rPr>
          <w:rFonts w:ascii="Times New Roman" w:hAnsi="Times New Roman"/>
          <w:sz w:val="24"/>
          <w:szCs w:val="24"/>
        </w:rPr>
        <w:t>по</w:t>
      </w:r>
      <w:r w:rsidRPr="00453E5B">
        <w:rPr>
          <w:rFonts w:ascii="Times New Roman" w:hAnsi="Times New Roman"/>
          <w:spacing w:val="1"/>
          <w:sz w:val="24"/>
          <w:szCs w:val="24"/>
        </w:rPr>
        <w:t xml:space="preserve"> </w:t>
      </w:r>
      <w:r w:rsidRPr="00453E5B">
        <w:rPr>
          <w:rFonts w:ascii="Times New Roman" w:hAnsi="Times New Roman"/>
          <w:sz w:val="24"/>
          <w:szCs w:val="24"/>
        </w:rPr>
        <w:t>чьей</w:t>
      </w:r>
      <w:r w:rsidRPr="00453E5B">
        <w:rPr>
          <w:rFonts w:ascii="Times New Roman" w:hAnsi="Times New Roman"/>
          <w:spacing w:val="1"/>
          <w:sz w:val="24"/>
          <w:szCs w:val="24"/>
        </w:rPr>
        <w:t xml:space="preserve"> </w:t>
      </w:r>
      <w:r w:rsidRPr="00453E5B">
        <w:rPr>
          <w:rFonts w:ascii="Times New Roman" w:hAnsi="Times New Roman"/>
          <w:sz w:val="24"/>
          <w:szCs w:val="24"/>
        </w:rPr>
        <w:t>инициативе</w:t>
      </w:r>
      <w:r w:rsidRPr="00453E5B">
        <w:rPr>
          <w:rFonts w:ascii="Times New Roman" w:hAnsi="Times New Roman"/>
          <w:spacing w:val="1"/>
          <w:sz w:val="24"/>
          <w:szCs w:val="24"/>
        </w:rPr>
        <w:t xml:space="preserve"> </w:t>
      </w:r>
      <w:r w:rsidRPr="00453E5B">
        <w:rPr>
          <w:rFonts w:ascii="Times New Roman" w:hAnsi="Times New Roman"/>
          <w:sz w:val="24"/>
          <w:szCs w:val="24"/>
        </w:rPr>
        <w:t>был</w:t>
      </w:r>
      <w:r w:rsidRPr="00453E5B">
        <w:rPr>
          <w:rFonts w:ascii="Times New Roman" w:hAnsi="Times New Roman"/>
          <w:spacing w:val="1"/>
          <w:sz w:val="24"/>
          <w:szCs w:val="24"/>
        </w:rPr>
        <w:t xml:space="preserve"> </w:t>
      </w:r>
      <w:r w:rsidRPr="00453E5B">
        <w:rPr>
          <w:rFonts w:ascii="Times New Roman" w:hAnsi="Times New Roman"/>
          <w:sz w:val="24"/>
          <w:szCs w:val="24"/>
        </w:rPr>
        <w:t>расторгнут</w:t>
      </w:r>
      <w:r w:rsidRPr="00453E5B">
        <w:rPr>
          <w:rFonts w:ascii="Times New Roman" w:hAnsi="Times New Roman"/>
          <w:spacing w:val="1"/>
          <w:sz w:val="24"/>
          <w:szCs w:val="24"/>
        </w:rPr>
        <w:t xml:space="preserve"> </w:t>
      </w:r>
      <w:r w:rsidRPr="00453E5B">
        <w:rPr>
          <w:rFonts w:ascii="Times New Roman" w:hAnsi="Times New Roman"/>
          <w:sz w:val="24"/>
          <w:szCs w:val="24"/>
        </w:rPr>
        <w:t>Договор,</w:t>
      </w:r>
      <w:r w:rsidRPr="00453E5B">
        <w:rPr>
          <w:rFonts w:ascii="Times New Roman" w:hAnsi="Times New Roman"/>
          <w:spacing w:val="66"/>
          <w:sz w:val="24"/>
          <w:szCs w:val="24"/>
        </w:rPr>
        <w:t xml:space="preserve"> </w:t>
      </w:r>
      <w:r w:rsidRPr="00453E5B">
        <w:rPr>
          <w:rFonts w:ascii="Times New Roman" w:hAnsi="Times New Roman"/>
          <w:sz w:val="24"/>
          <w:szCs w:val="24"/>
        </w:rPr>
        <w:t>в</w:t>
      </w:r>
      <w:r w:rsidRPr="00453E5B">
        <w:rPr>
          <w:rFonts w:ascii="Times New Roman" w:hAnsi="Times New Roman"/>
          <w:spacing w:val="1"/>
          <w:sz w:val="24"/>
          <w:szCs w:val="24"/>
        </w:rPr>
        <w:t xml:space="preserve"> </w:t>
      </w:r>
      <w:r w:rsidRPr="00453E5B">
        <w:rPr>
          <w:rFonts w:ascii="Times New Roman" w:hAnsi="Times New Roman"/>
          <w:sz w:val="24"/>
          <w:szCs w:val="24"/>
        </w:rPr>
        <w:t>соответствии с положениями</w:t>
      </w:r>
      <w:r w:rsidRPr="00453E5B">
        <w:rPr>
          <w:rFonts w:ascii="Times New Roman" w:hAnsi="Times New Roman"/>
          <w:spacing w:val="1"/>
          <w:sz w:val="24"/>
          <w:szCs w:val="24"/>
        </w:rPr>
        <w:t xml:space="preserve"> </w:t>
      </w:r>
      <w:r w:rsidRPr="00453E5B">
        <w:rPr>
          <w:rFonts w:ascii="Times New Roman" w:hAnsi="Times New Roman"/>
          <w:sz w:val="24"/>
          <w:szCs w:val="24"/>
        </w:rPr>
        <w:t>настоящего</w:t>
      </w:r>
      <w:r w:rsidRPr="00453E5B">
        <w:rPr>
          <w:rFonts w:ascii="Times New Roman" w:hAnsi="Times New Roman"/>
          <w:spacing w:val="1"/>
          <w:sz w:val="24"/>
          <w:szCs w:val="24"/>
        </w:rPr>
        <w:t xml:space="preserve"> </w:t>
      </w:r>
      <w:r w:rsidRPr="00453E5B">
        <w:rPr>
          <w:rFonts w:ascii="Times New Roman" w:hAnsi="Times New Roman"/>
          <w:sz w:val="24"/>
          <w:szCs w:val="24"/>
        </w:rPr>
        <w:t>пункта, вправе требовать возмещения</w:t>
      </w:r>
      <w:r w:rsidRPr="00453E5B">
        <w:rPr>
          <w:rFonts w:ascii="Times New Roman" w:hAnsi="Times New Roman"/>
          <w:spacing w:val="1"/>
          <w:sz w:val="24"/>
          <w:szCs w:val="24"/>
        </w:rPr>
        <w:t xml:space="preserve"> </w:t>
      </w:r>
      <w:r w:rsidRPr="00453E5B">
        <w:rPr>
          <w:rFonts w:ascii="Times New Roman" w:hAnsi="Times New Roman"/>
          <w:sz w:val="24"/>
          <w:szCs w:val="24"/>
        </w:rPr>
        <w:t>реального</w:t>
      </w:r>
      <w:r w:rsidRPr="00453E5B">
        <w:rPr>
          <w:rFonts w:ascii="Times New Roman" w:hAnsi="Times New Roman"/>
          <w:spacing w:val="17"/>
          <w:sz w:val="24"/>
          <w:szCs w:val="24"/>
        </w:rPr>
        <w:t xml:space="preserve"> </w:t>
      </w:r>
      <w:r w:rsidRPr="00453E5B">
        <w:rPr>
          <w:rFonts w:ascii="Times New Roman" w:hAnsi="Times New Roman"/>
          <w:sz w:val="24"/>
          <w:szCs w:val="24"/>
        </w:rPr>
        <w:t>ущерба,</w:t>
      </w:r>
      <w:r w:rsidRPr="00453E5B">
        <w:rPr>
          <w:rFonts w:ascii="Times New Roman" w:hAnsi="Times New Roman"/>
          <w:spacing w:val="20"/>
          <w:sz w:val="24"/>
          <w:szCs w:val="24"/>
        </w:rPr>
        <w:t xml:space="preserve"> </w:t>
      </w:r>
      <w:r w:rsidRPr="00453E5B">
        <w:rPr>
          <w:rFonts w:ascii="Times New Roman" w:hAnsi="Times New Roman"/>
          <w:sz w:val="24"/>
          <w:szCs w:val="24"/>
        </w:rPr>
        <w:t>возникшего</w:t>
      </w:r>
      <w:r w:rsidRPr="00453E5B">
        <w:rPr>
          <w:rFonts w:ascii="Times New Roman" w:hAnsi="Times New Roman"/>
          <w:spacing w:val="17"/>
          <w:sz w:val="24"/>
          <w:szCs w:val="24"/>
        </w:rPr>
        <w:t xml:space="preserve"> </w:t>
      </w:r>
      <w:r w:rsidRPr="00453E5B">
        <w:rPr>
          <w:rFonts w:ascii="Times New Roman" w:hAnsi="Times New Roman"/>
          <w:sz w:val="24"/>
          <w:szCs w:val="24"/>
        </w:rPr>
        <w:t>в</w:t>
      </w:r>
      <w:r w:rsidRPr="00453E5B">
        <w:rPr>
          <w:rFonts w:ascii="Times New Roman" w:hAnsi="Times New Roman"/>
          <w:spacing w:val="20"/>
          <w:sz w:val="24"/>
          <w:szCs w:val="24"/>
        </w:rPr>
        <w:t xml:space="preserve"> </w:t>
      </w:r>
      <w:r w:rsidRPr="00453E5B">
        <w:rPr>
          <w:rFonts w:ascii="Times New Roman" w:hAnsi="Times New Roman"/>
          <w:sz w:val="24"/>
          <w:szCs w:val="24"/>
        </w:rPr>
        <w:t>результате</w:t>
      </w:r>
      <w:r w:rsidRPr="00453E5B">
        <w:rPr>
          <w:rFonts w:ascii="Times New Roman" w:hAnsi="Times New Roman"/>
          <w:spacing w:val="17"/>
          <w:sz w:val="24"/>
          <w:szCs w:val="24"/>
        </w:rPr>
        <w:t xml:space="preserve"> </w:t>
      </w:r>
      <w:r w:rsidRPr="00453E5B">
        <w:rPr>
          <w:rFonts w:ascii="Times New Roman" w:hAnsi="Times New Roman"/>
          <w:sz w:val="24"/>
          <w:szCs w:val="24"/>
        </w:rPr>
        <w:t>такого</w:t>
      </w:r>
      <w:r w:rsidRPr="00453E5B">
        <w:rPr>
          <w:rFonts w:ascii="Times New Roman" w:hAnsi="Times New Roman"/>
          <w:spacing w:val="18"/>
          <w:sz w:val="24"/>
          <w:szCs w:val="24"/>
        </w:rPr>
        <w:t xml:space="preserve"> </w:t>
      </w:r>
      <w:r w:rsidRPr="00453E5B">
        <w:rPr>
          <w:rFonts w:ascii="Times New Roman" w:hAnsi="Times New Roman"/>
          <w:sz w:val="24"/>
          <w:szCs w:val="24"/>
        </w:rPr>
        <w:t>расторжения.</w:t>
      </w:r>
    </w:p>
    <w:p w14:paraId="44EF8A5E" w14:textId="77777777" w:rsidR="00C54F5E" w:rsidRPr="00453E5B" w:rsidRDefault="00C54F5E" w:rsidP="00C54F5E">
      <w:pPr>
        <w:pStyle w:val="ab"/>
        <w:tabs>
          <w:tab w:val="left" w:pos="993"/>
        </w:tabs>
        <w:spacing w:after="0" w:line="240" w:lineRule="auto"/>
        <w:ind w:right="113" w:firstLine="567"/>
        <w:jc w:val="both"/>
        <w:rPr>
          <w:rFonts w:ascii="Times New Roman" w:hAnsi="Times New Roman"/>
          <w:sz w:val="24"/>
          <w:szCs w:val="24"/>
        </w:rPr>
      </w:pPr>
    </w:p>
    <w:p w14:paraId="21750AED" w14:textId="2E45B7CD" w:rsidR="005C07C1" w:rsidRPr="00453E5B" w:rsidRDefault="00C54F5E" w:rsidP="003C7D5A">
      <w:pPr>
        <w:pStyle w:val="a8"/>
        <w:numPr>
          <w:ilvl w:val="0"/>
          <w:numId w:val="14"/>
        </w:numPr>
        <w:tabs>
          <w:tab w:val="left" w:pos="2580"/>
        </w:tabs>
        <w:spacing w:after="0" w:line="100" w:lineRule="atLeast"/>
        <w:jc w:val="center"/>
        <w:rPr>
          <w:rFonts w:ascii="Times New Roman" w:eastAsia="Lucida Sans Unicode" w:hAnsi="Times New Roman"/>
          <w:b/>
          <w:sz w:val="24"/>
          <w:szCs w:val="24"/>
        </w:rPr>
      </w:pPr>
      <w:r w:rsidRPr="00453E5B">
        <w:rPr>
          <w:rFonts w:ascii="Times New Roman" w:eastAsia="Lucida Sans Unicode" w:hAnsi="Times New Roman"/>
          <w:b/>
          <w:sz w:val="24"/>
          <w:szCs w:val="24"/>
        </w:rPr>
        <w:t>З</w:t>
      </w:r>
      <w:r w:rsidR="005C07C1" w:rsidRPr="00453E5B">
        <w:rPr>
          <w:rFonts w:ascii="Times New Roman" w:eastAsia="Lucida Sans Unicode" w:hAnsi="Times New Roman"/>
          <w:b/>
          <w:sz w:val="24"/>
          <w:szCs w:val="24"/>
        </w:rPr>
        <w:t>АКЛЮЧИТЕЛЬНЫЕ ПОЛОЖЕНИЯ</w:t>
      </w:r>
    </w:p>
    <w:p w14:paraId="2230E437" w14:textId="77777777" w:rsidR="005C07C1" w:rsidRPr="00453E5B" w:rsidRDefault="005C07C1" w:rsidP="005C07C1">
      <w:pPr>
        <w:tabs>
          <w:tab w:val="left" w:pos="2580"/>
        </w:tabs>
        <w:spacing w:after="0" w:line="100" w:lineRule="atLeast"/>
        <w:ind w:left="720"/>
        <w:contextualSpacing/>
        <w:jc w:val="center"/>
        <w:rPr>
          <w:rFonts w:ascii="Times New Roman" w:eastAsia="Lucida Sans Unicode" w:hAnsi="Times New Roman"/>
          <w:sz w:val="24"/>
          <w:szCs w:val="24"/>
        </w:rPr>
      </w:pPr>
    </w:p>
    <w:p w14:paraId="48AFE736" w14:textId="38B6341A"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.1. Взаимоотношения сторон, не урегулированные настоящим договором, регламентируется действующим законодательством Российской Федерации.</w:t>
      </w:r>
    </w:p>
    <w:p w14:paraId="1F45E0EB" w14:textId="4095E040"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.2. Споры и разногласия, возникающие при исполнении обязательств по настоящему договору, разрешаются сторонами путем переговоров. В случае недостижения согласия споры и разногласия подлежат разрешению в Арбитражном суде Ростовской области.</w:t>
      </w:r>
    </w:p>
    <w:p w14:paraId="56D24E84" w14:textId="3FC2D6CA"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.3. Настоящий договор, а также все изменения, дополнения и иная переписка к нему действительны, если подписаны первыми лицами сторон, имеющими право на совершение подобных действий согласно действующим учредительным документам, либо другими лицами сторон, имеющими доверенности на совершение подобных действий, оформленные с действующим законодательством Российской Федерации.</w:t>
      </w:r>
    </w:p>
    <w:p w14:paraId="5D1B122A" w14:textId="745CCDD7"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.4. Изменение, дополнение условий договора, продление договора производится по письменному согласованию сторон.</w:t>
      </w:r>
    </w:p>
    <w:p w14:paraId="7294CAE4" w14:textId="00D01AB2"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.5. При переписке обязательна ссылка на регистрационный номер договора Заказчика.</w:t>
      </w:r>
    </w:p>
    <w:p w14:paraId="513893C6" w14:textId="7DD499A2"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.6. При изменении реквизитов адресов и т.д. сторона по договору в течении 10 (десяти) дней обязана письменно сообщить об этом другой стороне.</w:t>
      </w:r>
    </w:p>
    <w:p w14:paraId="0289F205" w14:textId="6A327DBE"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.7. Все письменные обращения сторон по договору (предписания, извещения, уведомления, заявки) оформляются надлежащим образом: подписываются уполномоченным лицом стороны по договору, скрепляются печатью и передаются другой стороне по почте или под роспись уполномоченному представителю другой стороны.</w:t>
      </w:r>
    </w:p>
    <w:p w14:paraId="01164A31" w14:textId="082FA91B" w:rsidR="005C07C1" w:rsidRPr="00453E5B" w:rsidRDefault="006374B9" w:rsidP="005C07C1">
      <w:pPr>
        <w:tabs>
          <w:tab w:val="left" w:pos="1140"/>
        </w:tabs>
        <w:spacing w:after="0" w:line="100" w:lineRule="atLeast"/>
        <w:ind w:firstLine="567"/>
        <w:jc w:val="both"/>
        <w:rPr>
          <w:rFonts w:ascii="Times New Roman" w:eastAsia="Lucida Sans Unicode" w:hAnsi="Times New Roman"/>
          <w:sz w:val="24"/>
          <w:szCs w:val="24"/>
        </w:rPr>
      </w:pPr>
      <w:r w:rsidRPr="00453E5B">
        <w:rPr>
          <w:rFonts w:ascii="Times New Roman" w:eastAsia="Lucida Sans Unicode" w:hAnsi="Times New Roman"/>
          <w:sz w:val="24"/>
          <w:szCs w:val="24"/>
        </w:rPr>
        <w:t>9</w:t>
      </w:r>
      <w:r w:rsidR="005C07C1" w:rsidRPr="00453E5B">
        <w:rPr>
          <w:rFonts w:ascii="Times New Roman" w:eastAsia="Lucida Sans Unicode" w:hAnsi="Times New Roman"/>
          <w:sz w:val="24"/>
          <w:szCs w:val="24"/>
        </w:rPr>
        <w:t xml:space="preserve">.8. Настоящий договор составлен в двух подлинных экземплярах, имеющих одинаковую юридическую силу, по одному экземпляру для каждой из сторон. </w:t>
      </w:r>
    </w:p>
    <w:p w14:paraId="4F28D8E6" w14:textId="77777777" w:rsidR="005C07C1" w:rsidRPr="00453E5B" w:rsidRDefault="005C07C1" w:rsidP="005C07C1">
      <w:pPr>
        <w:tabs>
          <w:tab w:val="left" w:pos="1140"/>
        </w:tabs>
        <w:spacing w:after="0" w:line="100" w:lineRule="atLeast"/>
        <w:ind w:firstLine="709"/>
        <w:jc w:val="center"/>
        <w:rPr>
          <w:rFonts w:ascii="Times New Roman" w:eastAsia="Lucida Sans Unicode" w:hAnsi="Times New Roman"/>
          <w:sz w:val="24"/>
          <w:szCs w:val="24"/>
        </w:rPr>
      </w:pPr>
    </w:p>
    <w:p w14:paraId="6D15C8A3" w14:textId="2A3FC67C" w:rsidR="005C07C1" w:rsidRPr="00453E5B" w:rsidRDefault="006374B9" w:rsidP="005C07C1">
      <w:pPr>
        <w:tabs>
          <w:tab w:val="left" w:pos="1140"/>
        </w:tabs>
        <w:spacing w:after="0" w:line="100" w:lineRule="atLeast"/>
        <w:ind w:firstLine="709"/>
        <w:jc w:val="center"/>
        <w:rPr>
          <w:rFonts w:ascii="Times New Roman" w:eastAsia="Lucida Sans Unicode" w:hAnsi="Times New Roman"/>
          <w:color w:val="000000"/>
          <w:sz w:val="24"/>
          <w:szCs w:val="24"/>
        </w:rPr>
      </w:pPr>
      <w:r w:rsidRPr="00453E5B">
        <w:rPr>
          <w:rFonts w:ascii="Times New Roman" w:eastAsia="Lucida Sans Unicode" w:hAnsi="Times New Roman"/>
          <w:b/>
          <w:sz w:val="24"/>
          <w:szCs w:val="24"/>
        </w:rPr>
        <w:t>10</w:t>
      </w:r>
      <w:r w:rsidR="005C07C1" w:rsidRPr="00453E5B">
        <w:rPr>
          <w:rFonts w:ascii="Times New Roman" w:eastAsia="Lucida Sans Unicode" w:hAnsi="Times New Roman"/>
          <w:b/>
          <w:sz w:val="24"/>
          <w:szCs w:val="24"/>
        </w:rPr>
        <w:t>. АДРЕСА, РЕКВИЗИТЫ И ПОДПИСИ СТОРОН</w:t>
      </w:r>
    </w:p>
    <w:p w14:paraId="77BF012F" w14:textId="77777777" w:rsidR="005C07C1" w:rsidRPr="00453E5B" w:rsidRDefault="005C07C1" w:rsidP="005C07C1">
      <w:pPr>
        <w:spacing w:after="0" w:line="100" w:lineRule="atLeast"/>
        <w:ind w:left="-284" w:firstLine="989"/>
        <w:contextualSpacing/>
        <w:jc w:val="right"/>
        <w:rPr>
          <w:rFonts w:ascii="Times New Roman" w:eastAsia="Lucida Sans Unicode" w:hAnsi="Times New Roman"/>
          <w:color w:val="000000"/>
          <w:sz w:val="24"/>
          <w:szCs w:val="24"/>
        </w:rPr>
      </w:pPr>
    </w:p>
    <w:tbl>
      <w:tblPr>
        <w:tblW w:w="9889" w:type="dxa"/>
        <w:tblInd w:w="108" w:type="dxa"/>
        <w:tblCellMar>
          <w:left w:w="10" w:type="dxa"/>
          <w:right w:w="10" w:type="dxa"/>
        </w:tblCellMar>
        <w:tblLook w:val="0000" w:firstRow="0" w:lastRow="0" w:firstColumn="0" w:lastColumn="0" w:noHBand="0" w:noVBand="0"/>
      </w:tblPr>
      <w:tblGrid>
        <w:gridCol w:w="4955"/>
        <w:gridCol w:w="4934"/>
      </w:tblGrid>
      <w:tr w:rsidR="005C07C1" w:rsidRPr="00453E5B" w14:paraId="63105DC9" w14:textId="77777777" w:rsidTr="005C07C1">
        <w:trPr>
          <w:trHeight w:val="589"/>
        </w:trPr>
        <w:tc>
          <w:tcPr>
            <w:tcW w:w="4955" w:type="dxa"/>
            <w:shd w:val="clear" w:color="auto" w:fill="FFFFFF"/>
            <w:tcMar>
              <w:top w:w="0" w:type="dxa"/>
              <w:left w:w="108" w:type="dxa"/>
              <w:bottom w:w="0" w:type="dxa"/>
              <w:right w:w="108" w:type="dxa"/>
            </w:tcMar>
          </w:tcPr>
          <w:p w14:paraId="759D5E88" w14:textId="77777777" w:rsidR="005C07C1" w:rsidRPr="00453E5B" w:rsidRDefault="005C07C1" w:rsidP="005C07C1">
            <w:pPr>
              <w:tabs>
                <w:tab w:val="left" w:pos="6300"/>
              </w:tabs>
              <w:spacing w:after="0" w:line="100" w:lineRule="atLeast"/>
              <w:rPr>
                <w:rFonts w:ascii="Times New Roman" w:eastAsia="Lucida Sans Unicode" w:hAnsi="Times New Roman"/>
                <w:color w:val="000000"/>
                <w:sz w:val="24"/>
                <w:szCs w:val="24"/>
              </w:rPr>
            </w:pPr>
            <w:r w:rsidRPr="00453E5B">
              <w:rPr>
                <w:rFonts w:ascii="Times New Roman" w:eastAsia="Lucida Sans Unicode" w:hAnsi="Times New Roman"/>
                <w:b/>
                <w:bCs/>
                <w:color w:val="000000"/>
                <w:sz w:val="24"/>
                <w:szCs w:val="24"/>
              </w:rPr>
              <w:t>Заказчик:</w:t>
            </w:r>
          </w:p>
          <w:p w14:paraId="31408E5A" w14:textId="77777777" w:rsidR="005C07C1" w:rsidRPr="00453E5B" w:rsidRDefault="005C07C1" w:rsidP="005C07C1">
            <w:pPr>
              <w:spacing w:after="0" w:line="100" w:lineRule="atLeast"/>
              <w:rPr>
                <w:rFonts w:ascii="Times New Roman" w:eastAsia="Lucida Sans Unicode" w:hAnsi="Times New Roman"/>
                <w:color w:val="000000"/>
                <w:sz w:val="24"/>
                <w:szCs w:val="24"/>
              </w:rPr>
            </w:pPr>
            <w:r w:rsidRPr="00453E5B">
              <w:rPr>
                <w:rFonts w:ascii="Times New Roman" w:eastAsia="Lucida Sans Unicode" w:hAnsi="Times New Roman"/>
                <w:b/>
                <w:color w:val="000000"/>
                <w:sz w:val="24"/>
                <w:szCs w:val="24"/>
                <w:lang w:eastAsia="en-US"/>
              </w:rPr>
              <w:t>ООО «Распределенная генерация-Батайск»</w:t>
            </w:r>
          </w:p>
        </w:tc>
        <w:tc>
          <w:tcPr>
            <w:tcW w:w="4934" w:type="dxa"/>
            <w:shd w:val="clear" w:color="auto" w:fill="FFFFFF"/>
          </w:tcPr>
          <w:p w14:paraId="14A1F1C8" w14:textId="77777777" w:rsidR="005C07C1" w:rsidRPr="00453E5B" w:rsidRDefault="005C07C1" w:rsidP="005C07C1">
            <w:pPr>
              <w:tabs>
                <w:tab w:val="left" w:pos="6300"/>
              </w:tabs>
              <w:spacing w:after="0" w:line="100" w:lineRule="atLeast"/>
              <w:rPr>
                <w:rFonts w:ascii="Times New Roman" w:eastAsia="Lucida Sans Unicode" w:hAnsi="Times New Roman"/>
                <w:b/>
                <w:bCs/>
                <w:color w:val="000000"/>
                <w:sz w:val="24"/>
                <w:szCs w:val="24"/>
                <w:lang w:val="en-US"/>
              </w:rPr>
            </w:pPr>
            <w:r w:rsidRPr="00453E5B">
              <w:rPr>
                <w:rFonts w:ascii="Times New Roman" w:eastAsia="Lucida Sans Unicode" w:hAnsi="Times New Roman"/>
                <w:b/>
                <w:bCs/>
                <w:color w:val="000000"/>
                <w:sz w:val="24"/>
                <w:szCs w:val="24"/>
              </w:rPr>
              <w:t>Исполнитель</w:t>
            </w:r>
            <w:r w:rsidRPr="00453E5B">
              <w:rPr>
                <w:rFonts w:ascii="Times New Roman" w:eastAsia="Lucida Sans Unicode" w:hAnsi="Times New Roman"/>
                <w:b/>
                <w:bCs/>
                <w:color w:val="000000"/>
                <w:sz w:val="24"/>
                <w:szCs w:val="24"/>
                <w:lang w:val="en-US"/>
              </w:rPr>
              <w:t>:</w:t>
            </w:r>
          </w:p>
          <w:p w14:paraId="23C54C64" w14:textId="77777777" w:rsidR="005C07C1" w:rsidRPr="00453E5B" w:rsidRDefault="005C07C1" w:rsidP="005C07C1">
            <w:pPr>
              <w:autoSpaceDE w:val="0"/>
              <w:spacing w:after="0" w:line="240" w:lineRule="auto"/>
              <w:rPr>
                <w:rFonts w:ascii="Times New Roman" w:eastAsia="Lucida Sans Unicode" w:hAnsi="Times New Roman"/>
                <w:b/>
                <w:bCs/>
                <w:color w:val="000000"/>
                <w:sz w:val="24"/>
                <w:szCs w:val="24"/>
              </w:rPr>
            </w:pPr>
          </w:p>
        </w:tc>
      </w:tr>
      <w:tr w:rsidR="005C07C1" w:rsidRPr="00453E5B" w14:paraId="2FEB449E" w14:textId="77777777" w:rsidTr="005C07C1">
        <w:tc>
          <w:tcPr>
            <w:tcW w:w="4955" w:type="dxa"/>
            <w:shd w:val="clear" w:color="auto" w:fill="FFFFFF"/>
            <w:tcMar>
              <w:top w:w="0" w:type="dxa"/>
              <w:left w:w="108" w:type="dxa"/>
              <w:bottom w:w="0" w:type="dxa"/>
              <w:right w:w="108" w:type="dxa"/>
            </w:tcMar>
          </w:tcPr>
          <w:p w14:paraId="05EAD079"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 xml:space="preserve">346880, </w:t>
            </w:r>
          </w:p>
          <w:p w14:paraId="1C4C6D61"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 xml:space="preserve">Ростовская область, </w:t>
            </w:r>
          </w:p>
          <w:p w14:paraId="3B0CD74A"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г. Батайск, ул. Кирова, дом 9а, комната 37</w:t>
            </w:r>
          </w:p>
          <w:p w14:paraId="76ABFC6F"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ИНН:</w:t>
            </w:r>
            <w:r w:rsidRPr="00453E5B">
              <w:rPr>
                <w:rFonts w:ascii="Times New Roman" w:hAnsi="Times New Roman"/>
                <w:bCs/>
                <w:sz w:val="24"/>
                <w:szCs w:val="24"/>
              </w:rPr>
              <w:tab/>
              <w:t>6141053581</w:t>
            </w:r>
          </w:p>
          <w:p w14:paraId="3F002443"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КПП:</w:t>
            </w:r>
            <w:r w:rsidRPr="00453E5B">
              <w:rPr>
                <w:rFonts w:ascii="Times New Roman" w:hAnsi="Times New Roman"/>
                <w:bCs/>
                <w:sz w:val="24"/>
                <w:szCs w:val="24"/>
              </w:rPr>
              <w:tab/>
              <w:t>614101001</w:t>
            </w:r>
          </w:p>
          <w:p w14:paraId="037BF496"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ОГРН: 1186196019184</w:t>
            </w:r>
          </w:p>
          <w:p w14:paraId="4562D497"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ОКПО: 28510493</w:t>
            </w:r>
          </w:p>
          <w:p w14:paraId="7B82843C"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Расчетный счет:40702810752090030668</w:t>
            </w:r>
          </w:p>
          <w:p w14:paraId="5917FAC4"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Банк:</w:t>
            </w:r>
            <w:r w:rsidRPr="00453E5B">
              <w:rPr>
                <w:rFonts w:ascii="Times New Roman" w:hAnsi="Times New Roman"/>
                <w:bCs/>
                <w:sz w:val="24"/>
                <w:szCs w:val="24"/>
              </w:rPr>
              <w:tab/>
              <w:t xml:space="preserve">Юго-Западный банк ПАО Сбербанк </w:t>
            </w:r>
          </w:p>
          <w:p w14:paraId="07FC0C8B"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г. Ростов-на-Дону</w:t>
            </w:r>
          </w:p>
          <w:p w14:paraId="6B79F414"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БИК:</w:t>
            </w:r>
            <w:r w:rsidRPr="00453E5B">
              <w:rPr>
                <w:rFonts w:ascii="Times New Roman" w:hAnsi="Times New Roman"/>
                <w:bCs/>
                <w:sz w:val="24"/>
                <w:szCs w:val="24"/>
              </w:rPr>
              <w:tab/>
              <w:t>046015602</w:t>
            </w:r>
          </w:p>
          <w:p w14:paraId="40959D53" w14:textId="77777777" w:rsidR="005C07C1" w:rsidRPr="00453E5B" w:rsidRDefault="005C07C1" w:rsidP="005C07C1">
            <w:pPr>
              <w:suppressAutoHyphens/>
              <w:spacing w:after="0" w:line="240" w:lineRule="auto"/>
              <w:jc w:val="both"/>
              <w:rPr>
                <w:rFonts w:ascii="Times New Roman" w:hAnsi="Times New Roman"/>
                <w:bCs/>
                <w:sz w:val="24"/>
                <w:szCs w:val="24"/>
              </w:rPr>
            </w:pPr>
            <w:r w:rsidRPr="00453E5B">
              <w:rPr>
                <w:rFonts w:ascii="Times New Roman" w:hAnsi="Times New Roman"/>
                <w:bCs/>
                <w:sz w:val="24"/>
                <w:szCs w:val="24"/>
              </w:rPr>
              <w:t>Корр. счет:30101810600000000602</w:t>
            </w:r>
          </w:p>
          <w:p w14:paraId="46C14EF2" w14:textId="77777777" w:rsidR="005C07C1" w:rsidRPr="00453E5B" w:rsidRDefault="005C07C1" w:rsidP="005C07C1">
            <w:pPr>
              <w:tabs>
                <w:tab w:val="right" w:pos="4772"/>
              </w:tabs>
              <w:spacing w:after="0" w:line="240" w:lineRule="auto"/>
              <w:rPr>
                <w:rFonts w:ascii="Times New Roman" w:eastAsia="Lucida Sans Unicode" w:hAnsi="Times New Roman"/>
                <w:color w:val="000000"/>
                <w:sz w:val="24"/>
                <w:szCs w:val="24"/>
              </w:rPr>
            </w:pPr>
          </w:p>
          <w:p w14:paraId="00FE72EF" w14:textId="77777777" w:rsidR="005C07C1" w:rsidRPr="00453E5B" w:rsidRDefault="005C07C1" w:rsidP="005C07C1">
            <w:pPr>
              <w:tabs>
                <w:tab w:val="right" w:pos="4772"/>
              </w:tabs>
              <w:spacing w:after="0" w:line="240" w:lineRule="auto"/>
              <w:rPr>
                <w:rFonts w:ascii="Times New Roman" w:eastAsia="Lucida Sans Unicode" w:hAnsi="Times New Roman"/>
                <w:color w:val="000000"/>
                <w:sz w:val="24"/>
                <w:szCs w:val="24"/>
              </w:rPr>
            </w:pPr>
          </w:p>
          <w:p w14:paraId="3C8BE635" w14:textId="77777777" w:rsidR="005C07C1" w:rsidRPr="00453E5B" w:rsidRDefault="005C07C1" w:rsidP="005C07C1">
            <w:pPr>
              <w:tabs>
                <w:tab w:val="right" w:pos="4772"/>
              </w:tabs>
              <w:spacing w:after="0" w:line="240" w:lineRule="auto"/>
              <w:rPr>
                <w:rFonts w:ascii="Times New Roman" w:eastAsia="Lucida Sans Unicode" w:hAnsi="Times New Roman"/>
                <w:color w:val="000000"/>
                <w:sz w:val="24"/>
                <w:szCs w:val="24"/>
              </w:rPr>
            </w:pPr>
            <w:r w:rsidRPr="00453E5B">
              <w:rPr>
                <w:rFonts w:ascii="Times New Roman" w:eastAsia="Lucida Sans Unicode" w:hAnsi="Times New Roman"/>
                <w:color w:val="000000"/>
                <w:sz w:val="24"/>
                <w:szCs w:val="24"/>
              </w:rPr>
              <w:t>Директор</w:t>
            </w:r>
          </w:p>
          <w:p w14:paraId="5E0B5F9D" w14:textId="77777777" w:rsidR="005C07C1" w:rsidRPr="00453E5B" w:rsidRDefault="005C07C1" w:rsidP="005C07C1">
            <w:pPr>
              <w:tabs>
                <w:tab w:val="right" w:pos="4772"/>
              </w:tabs>
              <w:spacing w:after="0" w:line="240" w:lineRule="auto"/>
              <w:rPr>
                <w:rFonts w:ascii="Times New Roman" w:eastAsia="Lucida Sans Unicode" w:hAnsi="Times New Roman"/>
                <w:color w:val="000000"/>
                <w:sz w:val="24"/>
                <w:szCs w:val="24"/>
              </w:rPr>
            </w:pPr>
          </w:p>
          <w:p w14:paraId="755FDF9A" w14:textId="77777777" w:rsidR="005C07C1" w:rsidRPr="00453E5B" w:rsidRDefault="005C07C1" w:rsidP="005C07C1">
            <w:pPr>
              <w:tabs>
                <w:tab w:val="right" w:pos="4457"/>
              </w:tabs>
              <w:spacing w:after="0" w:line="240" w:lineRule="auto"/>
              <w:rPr>
                <w:rFonts w:ascii="Times New Roman" w:eastAsia="Lucida Sans Unicode" w:hAnsi="Times New Roman"/>
                <w:color w:val="000000"/>
                <w:sz w:val="24"/>
                <w:szCs w:val="24"/>
              </w:rPr>
            </w:pPr>
            <w:r w:rsidRPr="00453E5B">
              <w:rPr>
                <w:rFonts w:ascii="Times New Roman" w:eastAsia="Lucida Sans Unicode" w:hAnsi="Times New Roman"/>
                <w:bCs/>
                <w:color w:val="000000"/>
                <w:sz w:val="24"/>
                <w:szCs w:val="24"/>
              </w:rPr>
              <w:t>____________________________Н.Н. Быкадоров</w:t>
            </w:r>
          </w:p>
          <w:p w14:paraId="7A12016A" w14:textId="77777777" w:rsidR="005C07C1" w:rsidRPr="00453E5B" w:rsidRDefault="005C07C1" w:rsidP="005C07C1">
            <w:pPr>
              <w:tabs>
                <w:tab w:val="right" w:pos="4772"/>
              </w:tabs>
              <w:spacing w:after="0" w:line="240" w:lineRule="auto"/>
              <w:rPr>
                <w:rFonts w:ascii="Times New Roman" w:eastAsia="Lucida Sans Unicode" w:hAnsi="Times New Roman"/>
                <w:color w:val="000000"/>
                <w:sz w:val="24"/>
                <w:szCs w:val="24"/>
              </w:rPr>
            </w:pPr>
            <w:r w:rsidRPr="00453E5B">
              <w:rPr>
                <w:rFonts w:ascii="Times New Roman" w:eastAsia="Lucida Sans Unicode" w:hAnsi="Times New Roman"/>
                <w:bCs/>
                <w:color w:val="000000"/>
                <w:sz w:val="24"/>
                <w:szCs w:val="24"/>
              </w:rPr>
              <w:t>М.П.</w:t>
            </w:r>
          </w:p>
        </w:tc>
        <w:tc>
          <w:tcPr>
            <w:tcW w:w="4934" w:type="dxa"/>
            <w:shd w:val="clear" w:color="auto" w:fill="FFFFFF"/>
          </w:tcPr>
          <w:p w14:paraId="1FCD440F"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20B8B35E"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68C5CE4D"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07883FCF"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1104A7E4"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7AA99870"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5749ECE2"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4A117F08"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1C432316"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56A5B9EA"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2EDA2551" w14:textId="77777777" w:rsidR="005C07C1" w:rsidRPr="00453E5B" w:rsidRDefault="005C07C1" w:rsidP="005C07C1">
            <w:pPr>
              <w:autoSpaceDE w:val="0"/>
              <w:autoSpaceDN w:val="0"/>
              <w:adjustRightInd w:val="0"/>
              <w:spacing w:after="0" w:line="240" w:lineRule="auto"/>
              <w:jc w:val="both"/>
              <w:rPr>
                <w:rFonts w:ascii="Times New Roman" w:hAnsi="Times New Roman"/>
                <w:sz w:val="24"/>
                <w:szCs w:val="24"/>
              </w:rPr>
            </w:pPr>
          </w:p>
          <w:p w14:paraId="01D67011" w14:textId="77777777" w:rsidR="005C07C1" w:rsidRPr="00453E5B" w:rsidRDefault="005C07C1" w:rsidP="005C07C1">
            <w:pPr>
              <w:autoSpaceDE w:val="0"/>
              <w:autoSpaceDN w:val="0"/>
              <w:adjustRightInd w:val="0"/>
              <w:jc w:val="both"/>
              <w:rPr>
                <w:rFonts w:ascii="Times New Roman" w:hAnsi="Times New Roman"/>
                <w:sz w:val="24"/>
                <w:szCs w:val="24"/>
              </w:rPr>
            </w:pPr>
            <w:r w:rsidRPr="00453E5B">
              <w:rPr>
                <w:rFonts w:ascii="Times New Roman" w:hAnsi="Times New Roman"/>
                <w:sz w:val="24"/>
                <w:szCs w:val="24"/>
              </w:rPr>
              <w:t xml:space="preserve">___________________ </w:t>
            </w:r>
          </w:p>
          <w:p w14:paraId="1A95F546" w14:textId="77777777" w:rsidR="005C07C1" w:rsidRPr="00453E5B" w:rsidRDefault="005C07C1" w:rsidP="005C07C1">
            <w:pPr>
              <w:autoSpaceDE w:val="0"/>
              <w:autoSpaceDN w:val="0"/>
              <w:adjustRightInd w:val="0"/>
              <w:jc w:val="both"/>
              <w:rPr>
                <w:rFonts w:ascii="Times New Roman" w:hAnsi="Times New Roman"/>
                <w:sz w:val="24"/>
                <w:szCs w:val="24"/>
              </w:rPr>
            </w:pPr>
            <w:r w:rsidRPr="00453E5B">
              <w:rPr>
                <w:rFonts w:ascii="Times New Roman" w:hAnsi="Times New Roman"/>
                <w:sz w:val="24"/>
                <w:szCs w:val="24"/>
              </w:rPr>
              <w:lastRenderedPageBreak/>
              <w:t>М.П.</w:t>
            </w:r>
          </w:p>
          <w:p w14:paraId="05EF41A6" w14:textId="77777777" w:rsidR="005C07C1" w:rsidRPr="00453E5B" w:rsidRDefault="005C07C1" w:rsidP="005C07C1">
            <w:pPr>
              <w:autoSpaceDE w:val="0"/>
              <w:autoSpaceDN w:val="0"/>
              <w:adjustRightInd w:val="0"/>
              <w:jc w:val="both"/>
              <w:rPr>
                <w:rFonts w:ascii="Times New Roman" w:hAnsi="Times New Roman"/>
                <w:sz w:val="24"/>
                <w:szCs w:val="24"/>
              </w:rPr>
            </w:pPr>
          </w:p>
          <w:p w14:paraId="46B61ECC" w14:textId="77777777" w:rsidR="005C07C1" w:rsidRPr="00453E5B" w:rsidRDefault="005C07C1" w:rsidP="005C07C1">
            <w:pPr>
              <w:autoSpaceDE w:val="0"/>
              <w:autoSpaceDN w:val="0"/>
              <w:adjustRightInd w:val="0"/>
              <w:jc w:val="both"/>
              <w:rPr>
                <w:rFonts w:ascii="Times New Roman" w:hAnsi="Times New Roman"/>
                <w:sz w:val="24"/>
                <w:szCs w:val="24"/>
              </w:rPr>
            </w:pPr>
          </w:p>
          <w:p w14:paraId="2EE8B16C" w14:textId="77777777" w:rsidR="005C07C1" w:rsidRPr="00453E5B" w:rsidRDefault="005C07C1" w:rsidP="00E9576C">
            <w:pPr>
              <w:autoSpaceDE w:val="0"/>
              <w:autoSpaceDN w:val="0"/>
              <w:adjustRightInd w:val="0"/>
              <w:jc w:val="both"/>
              <w:rPr>
                <w:rFonts w:ascii="Times New Roman" w:eastAsia="Lucida Sans Unicode" w:hAnsi="Times New Roman"/>
                <w:bCs/>
                <w:color w:val="000000"/>
                <w:sz w:val="24"/>
                <w:szCs w:val="24"/>
              </w:rPr>
            </w:pPr>
          </w:p>
        </w:tc>
      </w:tr>
    </w:tbl>
    <w:p w14:paraId="3E41F214" w14:textId="02F0C0B6" w:rsidR="00FA7B85" w:rsidRPr="00453E5B" w:rsidRDefault="00FA7B85" w:rsidP="00702DDB">
      <w:pPr>
        <w:spacing w:after="0" w:line="240" w:lineRule="auto"/>
        <w:jc w:val="center"/>
        <w:rPr>
          <w:rFonts w:ascii="Times New Roman" w:hAnsi="Times New Roman"/>
          <w:snapToGrid w:val="0"/>
          <w:sz w:val="24"/>
          <w:szCs w:val="24"/>
        </w:rPr>
      </w:pPr>
    </w:p>
    <w:p w14:paraId="0A6DCECF" w14:textId="5FC14700" w:rsidR="00FA7B85" w:rsidRPr="00453E5B" w:rsidRDefault="00EA610F" w:rsidP="00EA610F">
      <w:pPr>
        <w:spacing w:after="0" w:line="240" w:lineRule="auto"/>
        <w:jc w:val="right"/>
        <w:rPr>
          <w:rFonts w:ascii="Times New Roman" w:hAnsi="Times New Roman"/>
          <w:snapToGrid w:val="0"/>
          <w:sz w:val="24"/>
          <w:szCs w:val="24"/>
        </w:rPr>
      </w:pPr>
      <w:r w:rsidRPr="00453E5B">
        <w:rPr>
          <w:rFonts w:ascii="Times New Roman" w:hAnsi="Times New Roman"/>
          <w:snapToGrid w:val="0"/>
          <w:sz w:val="24"/>
          <w:szCs w:val="24"/>
        </w:rPr>
        <w:t>Приложение №1</w:t>
      </w:r>
    </w:p>
    <w:p w14:paraId="14CDBB8C" w14:textId="78943E26" w:rsidR="00EA610F" w:rsidRPr="00453E5B" w:rsidRDefault="00276E00" w:rsidP="00EA610F">
      <w:pPr>
        <w:spacing w:after="0" w:line="240" w:lineRule="auto"/>
        <w:jc w:val="right"/>
        <w:rPr>
          <w:rFonts w:ascii="Times New Roman" w:hAnsi="Times New Roman"/>
          <w:snapToGrid w:val="0"/>
          <w:sz w:val="24"/>
          <w:szCs w:val="24"/>
        </w:rPr>
      </w:pPr>
      <w:r w:rsidRPr="00453E5B">
        <w:rPr>
          <w:rFonts w:ascii="Times New Roman" w:hAnsi="Times New Roman"/>
          <w:snapToGrid w:val="0"/>
          <w:sz w:val="24"/>
          <w:szCs w:val="24"/>
        </w:rPr>
        <w:t>к</w:t>
      </w:r>
      <w:r w:rsidR="00EA610F" w:rsidRPr="00453E5B">
        <w:rPr>
          <w:rFonts w:ascii="Times New Roman" w:hAnsi="Times New Roman"/>
          <w:snapToGrid w:val="0"/>
          <w:sz w:val="24"/>
          <w:szCs w:val="24"/>
        </w:rPr>
        <w:t xml:space="preserve"> договору «   »     202</w:t>
      </w:r>
      <w:r w:rsidR="003D5A02">
        <w:rPr>
          <w:rFonts w:ascii="Times New Roman" w:hAnsi="Times New Roman"/>
          <w:snapToGrid w:val="0"/>
          <w:sz w:val="24"/>
          <w:szCs w:val="24"/>
        </w:rPr>
        <w:t xml:space="preserve">5 </w:t>
      </w:r>
      <w:r w:rsidR="00EA610F" w:rsidRPr="00453E5B">
        <w:rPr>
          <w:rFonts w:ascii="Times New Roman" w:hAnsi="Times New Roman"/>
          <w:snapToGrid w:val="0"/>
          <w:sz w:val="24"/>
          <w:szCs w:val="24"/>
        </w:rPr>
        <w:t>г.</w:t>
      </w:r>
    </w:p>
    <w:p w14:paraId="306D2159" w14:textId="0825D396" w:rsidR="005C07C1" w:rsidRPr="00453E5B" w:rsidRDefault="005C07C1" w:rsidP="00B214ED">
      <w:pPr>
        <w:suppressAutoHyphens/>
        <w:spacing w:after="0" w:line="256" w:lineRule="auto"/>
        <w:jc w:val="center"/>
        <w:rPr>
          <w:rFonts w:ascii="Times New Roman" w:eastAsia="Calibri" w:hAnsi="Times New Roman"/>
          <w:b/>
          <w:color w:val="000000"/>
          <w:sz w:val="24"/>
          <w:szCs w:val="24"/>
          <w:lang w:eastAsia="en-US"/>
        </w:rPr>
      </w:pPr>
      <w:r w:rsidRPr="00453E5B">
        <w:rPr>
          <w:rFonts w:ascii="Times New Roman" w:eastAsia="Calibri" w:hAnsi="Times New Roman"/>
          <w:b/>
          <w:color w:val="000000"/>
          <w:sz w:val="24"/>
          <w:szCs w:val="24"/>
          <w:lang w:eastAsia="en-US"/>
        </w:rPr>
        <w:t>Перечень работ по техническому обслуживанию</w:t>
      </w:r>
    </w:p>
    <w:p w14:paraId="65A5296C" w14:textId="77777777" w:rsidR="005C07C1" w:rsidRPr="00453E5B" w:rsidRDefault="005C07C1" w:rsidP="005C07C1">
      <w:pPr>
        <w:tabs>
          <w:tab w:val="left" w:pos="1560"/>
        </w:tabs>
        <w:spacing w:after="0" w:line="240" w:lineRule="auto"/>
        <w:ind w:firstLine="454"/>
        <w:jc w:val="center"/>
        <w:rPr>
          <w:rFonts w:ascii="Times New Roman" w:eastAsia="Calibri" w:hAnsi="Times New Roman"/>
          <w:color w:val="000000"/>
          <w:sz w:val="24"/>
          <w:szCs w:val="24"/>
          <w:lang w:eastAsia="en-US"/>
        </w:rPr>
      </w:pPr>
      <w:r w:rsidRPr="00453E5B">
        <w:rPr>
          <w:rFonts w:ascii="Times New Roman" w:hAnsi="Times New Roman"/>
          <w:b/>
          <w:sz w:val="24"/>
          <w:szCs w:val="24"/>
        </w:rPr>
        <w:t>объектов системы теплоснабжения</w:t>
      </w:r>
      <w:r w:rsidRPr="00453E5B" w:rsidDel="001A146C">
        <w:rPr>
          <w:rFonts w:ascii="Times New Roman" w:eastAsia="Calibri" w:hAnsi="Times New Roman"/>
          <w:b/>
          <w:color w:val="000000"/>
          <w:sz w:val="24"/>
          <w:szCs w:val="24"/>
          <w:lang w:eastAsia="en-US"/>
        </w:rPr>
        <w:t xml:space="preserve"> </w:t>
      </w:r>
    </w:p>
    <w:p w14:paraId="0C330920" w14:textId="77777777" w:rsidR="005C07C1" w:rsidRPr="00453E5B" w:rsidRDefault="005C07C1" w:rsidP="005C07C1">
      <w:pPr>
        <w:tabs>
          <w:tab w:val="left" w:pos="1560"/>
        </w:tabs>
        <w:spacing w:after="0" w:line="240" w:lineRule="auto"/>
        <w:ind w:firstLine="454"/>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 xml:space="preserve">1.1. Обеспечение надежности теплоснабжения: </w:t>
      </w:r>
    </w:p>
    <w:p w14:paraId="1CF1D1E4" w14:textId="77777777" w:rsidR="005C07C1" w:rsidRPr="00453E5B" w:rsidRDefault="005C07C1" w:rsidP="005C07C1">
      <w:pPr>
        <w:tabs>
          <w:tab w:val="left" w:pos="1560"/>
        </w:tabs>
        <w:spacing w:after="0" w:line="240" w:lineRule="auto"/>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1.1.1. контроль за соблюдением заданных режимов теплоснабжения и теплопотребления (температуры и давления) путем регулирования.</w:t>
      </w:r>
    </w:p>
    <w:p w14:paraId="040DD353" w14:textId="77777777" w:rsidR="005C07C1" w:rsidRPr="00453E5B" w:rsidRDefault="005C07C1" w:rsidP="005C07C1">
      <w:pPr>
        <w:tabs>
          <w:tab w:val="left" w:pos="1560"/>
        </w:tabs>
        <w:spacing w:after="0" w:line="240" w:lineRule="auto"/>
        <w:ind w:firstLine="454"/>
        <w:rPr>
          <w:rFonts w:ascii="Times New Roman" w:eastAsia="Calibri" w:hAnsi="Times New Roman"/>
          <w:color w:val="000000"/>
          <w:sz w:val="24"/>
          <w:szCs w:val="24"/>
          <w:lang w:eastAsia="en-US"/>
        </w:rPr>
      </w:pPr>
    </w:p>
    <w:p w14:paraId="2170D32C"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 Техническое обслуживание тепловых сетей:</w:t>
      </w:r>
    </w:p>
    <w:p w14:paraId="0062056C"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1.2.1. Наружный осмотр трубопроводов для выявления неплотностей в сварных стыках и фланцевых соединениях.</w:t>
      </w:r>
    </w:p>
    <w:p w14:paraId="4B76A9D2"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1.2.2. Осмотр состояния тепловой изоляции и антикоррозийного покрытия.</w:t>
      </w:r>
    </w:p>
    <w:p w14:paraId="225DAFDD"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1.2.3. Осмотр и мелкий ремонт трубопроводной арматуры при рабочем положении, смена маховичков, перенабивка сальников.</w:t>
      </w:r>
    </w:p>
    <w:p w14:paraId="7F307996"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1.2.4. Проверка состояния тепловых камер.</w:t>
      </w:r>
    </w:p>
    <w:p w14:paraId="01B57A90"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1.2.5. Осмотр подвижных и неподвижных опор трубопроводов.</w:t>
      </w:r>
    </w:p>
    <w:p w14:paraId="2A2B9E96" w14:textId="77777777" w:rsidR="005C07C1" w:rsidRPr="00453E5B" w:rsidRDefault="005C07C1" w:rsidP="005C07C1">
      <w:pPr>
        <w:tabs>
          <w:tab w:val="left" w:pos="1560"/>
        </w:tabs>
        <w:spacing w:after="0" w:line="240" w:lineRule="auto"/>
        <w:ind w:firstLine="454"/>
        <w:jc w:val="both"/>
        <w:rPr>
          <w:rFonts w:ascii="Times New Roman" w:eastAsia="Calibri" w:hAnsi="Times New Roman"/>
          <w:color w:val="000000"/>
          <w:sz w:val="24"/>
          <w:szCs w:val="24"/>
          <w:lang w:eastAsia="en-US"/>
        </w:rPr>
      </w:pPr>
    </w:p>
    <w:p w14:paraId="666FA3C7"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 Текущий ремонт тепловых сетей:</w:t>
      </w:r>
    </w:p>
    <w:p w14:paraId="63EAFE7B"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 В объём работ по текущему ремонту входят все операции технического обслуживания</w:t>
      </w:r>
    </w:p>
    <w:p w14:paraId="493191D2"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1.3.2. Устранение выявленных при техническом обслуживании дефектов.</w:t>
      </w:r>
    </w:p>
    <w:p w14:paraId="0DB3F6AA"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1.3.3. Замена отдельных участков трубопроводов (не более 20 % его протяженности с восстановлением нарушенного благоустройства).</w:t>
      </w:r>
    </w:p>
    <w:p w14:paraId="4C0A9546"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1.3.4. Замена фланцев</w:t>
      </w:r>
    </w:p>
    <w:p w14:paraId="4D0D7D23"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1.3.5. Замена прокладок.</w:t>
      </w:r>
    </w:p>
    <w:p w14:paraId="19869856"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1.3.6. Замена вышедшей из строя арматуры.</w:t>
      </w:r>
    </w:p>
    <w:p w14:paraId="5B8ECEF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1.3.7. Смена сальниковой набивки в арматуре.</w:t>
      </w:r>
    </w:p>
    <w:p w14:paraId="10A5DA2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1.3.8. Разборка арматуры, очистка и промывка всех деталей, притирка клапанов, перебивка сальников, проверка работы приводной головки и её ремонт.</w:t>
      </w:r>
    </w:p>
    <w:p w14:paraId="45ADF104"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1.3.9. Ремонт подвижных и неподвижных опор трубопроводов.</w:t>
      </w:r>
    </w:p>
    <w:p w14:paraId="3D03F5CD"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1.3.10. Ремонт тепловой изоляции.</w:t>
      </w:r>
    </w:p>
    <w:p w14:paraId="5BF9A106"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1.3.11. Восстановление антикоррозийного покрытия</w:t>
      </w:r>
    </w:p>
    <w:p w14:paraId="12A33E12"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1.3.12. Ремонт тепловых камер.</w:t>
      </w:r>
    </w:p>
    <w:p w14:paraId="1B90F8AE" w14:textId="77777777" w:rsidR="005C07C1" w:rsidRPr="00453E5B" w:rsidRDefault="005C07C1" w:rsidP="005C07C1">
      <w:pPr>
        <w:spacing w:after="0" w:line="240" w:lineRule="auto"/>
        <w:ind w:firstLine="510"/>
        <w:rPr>
          <w:rFonts w:ascii="Times New Roman" w:eastAsia="Calibri" w:hAnsi="Times New Roman"/>
          <w:color w:val="FF0000"/>
          <w:sz w:val="24"/>
          <w:szCs w:val="24"/>
          <w:lang w:eastAsia="en-US"/>
        </w:rPr>
      </w:pPr>
      <w:r w:rsidRPr="00453E5B">
        <w:rPr>
          <w:rFonts w:ascii="Times New Roman" w:eastAsia="Calibri" w:hAnsi="Times New Roman"/>
          <w:color w:val="000000"/>
          <w:sz w:val="24"/>
          <w:szCs w:val="24"/>
          <w:lang w:eastAsia="en-US"/>
        </w:rPr>
        <w:t>1.3.13. Замена крепёжных деталей</w:t>
      </w:r>
    </w:p>
    <w:p w14:paraId="23A0F145"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1.3.14. Проведение плановых гидравлических испытаний на тепловых сетях.</w:t>
      </w:r>
    </w:p>
    <w:p w14:paraId="7054B789"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1.3.15. Составление дефектных ведомостей.</w:t>
      </w:r>
    </w:p>
    <w:p w14:paraId="7D11E9F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p>
    <w:p w14:paraId="3348C766"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 При каждой остановке- пуске участка теплосети:</w:t>
      </w:r>
    </w:p>
    <w:p w14:paraId="0A166FD8"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1.4.1. сброс и заполнение теплоносителя;</w:t>
      </w:r>
    </w:p>
    <w:p w14:paraId="19CD7881"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1.4.2. установление циркуляции;</w:t>
      </w:r>
    </w:p>
    <w:p w14:paraId="7A94A7D4"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1.4.3. отключение- включение потребителей;</w:t>
      </w:r>
    </w:p>
    <w:p w14:paraId="33F76E59"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1.4.4. подключение новых потребителей.</w:t>
      </w:r>
    </w:p>
    <w:p w14:paraId="36510966" w14:textId="77777777" w:rsidR="005C07C1" w:rsidRPr="00453E5B" w:rsidRDefault="005C07C1" w:rsidP="005C07C1">
      <w:pPr>
        <w:spacing w:after="0" w:line="240" w:lineRule="auto"/>
        <w:ind w:firstLine="510"/>
        <w:rPr>
          <w:rFonts w:ascii="Times New Roman" w:eastAsia="Calibri" w:hAnsi="Times New Roman"/>
          <w:color w:val="000000"/>
          <w:sz w:val="24"/>
          <w:szCs w:val="24"/>
          <w:lang w:eastAsia="en-US"/>
        </w:rPr>
      </w:pPr>
    </w:p>
    <w:p w14:paraId="5DE26951"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 При выявлении подпитки тепловой сети от котельных Ленина, 213а, Авиагородок, 36а, Энгельса, 426б, Индустриальная, 7а, Литейный, 8а, Ростовский, 1а свыше 0,5 м</w:t>
      </w:r>
      <w:r w:rsidRPr="00453E5B">
        <w:rPr>
          <w:rFonts w:ascii="Times New Roman" w:eastAsia="Calibri" w:hAnsi="Times New Roman"/>
          <w:color w:val="000000"/>
          <w:sz w:val="24"/>
          <w:szCs w:val="24"/>
          <w:vertAlign w:val="superscript"/>
          <w:lang w:eastAsia="en-US"/>
        </w:rPr>
        <w:t>3</w:t>
      </w:r>
      <w:r w:rsidRPr="00453E5B">
        <w:rPr>
          <w:rFonts w:ascii="Times New Roman" w:eastAsia="Calibri" w:hAnsi="Times New Roman"/>
          <w:color w:val="000000"/>
          <w:sz w:val="24"/>
          <w:szCs w:val="24"/>
          <w:lang w:eastAsia="en-US"/>
        </w:rPr>
        <w:t>/ч от нормативного объема в течение 60 минут (в рабочие, выходные и праздничные дни) Исполнитель выполняет:</w:t>
      </w:r>
    </w:p>
    <w:p w14:paraId="51EF2B68"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lastRenderedPageBreak/>
        <w:t>1.5.1. обход и осмотр тепловой сети, тепловых камер, запорной арматуры;</w:t>
      </w:r>
    </w:p>
    <w:p w14:paraId="5F610C98"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1.5.2. секционирование участков тепловой сети путем закрытия запорной арматуры;</w:t>
      </w:r>
    </w:p>
    <w:p w14:paraId="292D1EED"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1.5.3. устранение неисправности тепловой сети;</w:t>
      </w:r>
    </w:p>
    <w:p w14:paraId="43083FAA" w14:textId="77777777" w:rsidR="005C07C1" w:rsidRPr="00453E5B" w:rsidRDefault="005C07C1" w:rsidP="005C07C1">
      <w:pPr>
        <w:tabs>
          <w:tab w:val="left" w:pos="993"/>
          <w:tab w:val="left" w:pos="1276"/>
        </w:tabs>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1.5.4. сброс и заполнение теплоносителя;</w:t>
      </w:r>
    </w:p>
    <w:p w14:paraId="2E7F473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1.5.5. установление циркуляции;</w:t>
      </w:r>
    </w:p>
    <w:p w14:paraId="63DC808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1.5.6. отключение- включение потребителей;</w:t>
      </w:r>
    </w:p>
    <w:p w14:paraId="1D3C33B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p>
    <w:p w14:paraId="2999619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 Поддержание в исправное состояние всего оборудования теплосети (плановый осмотр строительных и других конструкций):</w:t>
      </w:r>
    </w:p>
    <w:p w14:paraId="7C423486"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1.6.1. камер и колодцев;</w:t>
      </w:r>
    </w:p>
    <w:p w14:paraId="12E5E1E2"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1.6.2. запорной арматуры;</w:t>
      </w:r>
    </w:p>
    <w:p w14:paraId="18174F7B"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1.6.3. резьбовых, фланцевых соединений и сварочных стыков;</w:t>
      </w:r>
    </w:p>
    <w:p w14:paraId="5150D3E3"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1.6.4. дренажей и воздушников;</w:t>
      </w:r>
    </w:p>
    <w:p w14:paraId="24DD79C4"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1.6.5. составляющих частей трубопроводов,</w:t>
      </w:r>
    </w:p>
    <w:p w14:paraId="5F9526EC"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1.6.6. восстановление теплоизоляции и антикоррозийного покрытия</w:t>
      </w:r>
    </w:p>
    <w:p w14:paraId="780319F3"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p>
    <w:p w14:paraId="2A0786E6"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 Содержание объектов теплосети в надлежащем виде:</w:t>
      </w:r>
    </w:p>
    <w:p w14:paraId="7DCEF6B3"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1.7.1. очистка от мусора, откачка при затоплении;</w:t>
      </w:r>
    </w:p>
    <w:p w14:paraId="07DB265E"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1.7.2. проведение очистки и промывки трубопроводов;</w:t>
      </w:r>
    </w:p>
    <w:p w14:paraId="7D5BA901" w14:textId="77777777" w:rsidR="005C07C1" w:rsidRPr="00453E5B" w:rsidRDefault="005C07C1" w:rsidP="005C07C1">
      <w:pPr>
        <w:spacing w:after="0" w:line="240" w:lineRule="auto"/>
        <w:ind w:firstLine="510"/>
        <w:jc w:val="both"/>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1.7.3. закрытие беспрепятственного доступа к узлам и органам управления трубопроводов тепловой сети.</w:t>
      </w:r>
    </w:p>
    <w:p w14:paraId="406F88CB" w14:textId="77777777" w:rsidR="005C07C1" w:rsidRPr="00453E5B" w:rsidRDefault="005C07C1" w:rsidP="005C07C1">
      <w:pPr>
        <w:widowControl w:val="0"/>
        <w:suppressAutoHyphens/>
        <w:spacing w:after="0" w:line="240" w:lineRule="auto"/>
        <w:ind w:right="-8" w:firstLine="709"/>
        <w:jc w:val="right"/>
        <w:rPr>
          <w:rFonts w:ascii="Times New Roman" w:hAnsi="Times New Roman"/>
          <w:color w:val="000000"/>
          <w:sz w:val="24"/>
          <w:szCs w:val="24"/>
          <w:lang w:eastAsia="zh-CN"/>
        </w:rPr>
      </w:pPr>
    </w:p>
    <w:p w14:paraId="11DFB049" w14:textId="77777777" w:rsidR="005C07C1" w:rsidRPr="00453E5B" w:rsidRDefault="005C07C1" w:rsidP="005C07C1">
      <w:pPr>
        <w:tabs>
          <w:tab w:val="left" w:pos="851"/>
        </w:tabs>
        <w:suppressAutoHyphens/>
        <w:spacing w:after="0" w:line="240" w:lineRule="auto"/>
        <w:ind w:left="567"/>
        <w:rPr>
          <w:rFonts w:ascii="Times New Roman" w:eastAsia="Calibri" w:hAnsi="Times New Roman"/>
          <w:color w:val="000000"/>
          <w:sz w:val="24"/>
          <w:szCs w:val="24"/>
          <w:lang w:eastAsia="en-US"/>
        </w:rPr>
      </w:pPr>
      <w:r w:rsidRPr="00453E5B">
        <w:rPr>
          <w:rFonts w:ascii="Times New Roman" w:hAnsi="Times New Roman"/>
          <w:sz w:val="24"/>
          <w:szCs w:val="24"/>
          <w:lang w:eastAsia="zh-CN"/>
        </w:rPr>
        <w:t xml:space="preserve">1.8. </w:t>
      </w:r>
      <w:r w:rsidRPr="00453E5B">
        <w:rPr>
          <w:rFonts w:ascii="Times New Roman" w:eastAsia="Calibri" w:hAnsi="Times New Roman"/>
          <w:color w:val="000000"/>
          <w:sz w:val="24"/>
          <w:szCs w:val="24"/>
          <w:lang w:eastAsia="en-US"/>
        </w:rPr>
        <w:t>Работы по техническому обслуживанию и ремонту котлов:</w:t>
      </w:r>
    </w:p>
    <w:p w14:paraId="4D7AA082" w14:textId="77777777" w:rsidR="005C07C1" w:rsidRPr="00453E5B" w:rsidRDefault="005C07C1" w:rsidP="003C7D5A">
      <w:pPr>
        <w:numPr>
          <w:ilvl w:val="2"/>
          <w:numId w:val="12"/>
        </w:numPr>
        <w:tabs>
          <w:tab w:val="left" w:pos="851"/>
          <w:tab w:val="left" w:pos="1134"/>
        </w:tabs>
        <w:suppressAutoHyphens/>
        <w:spacing w:after="0"/>
        <w:rPr>
          <w:rFonts w:ascii="Times New Roman" w:eastAsia="Calibri" w:hAnsi="Times New Roman"/>
          <w:sz w:val="24"/>
          <w:szCs w:val="24"/>
          <w:lang w:eastAsia="zh-CN"/>
        </w:rPr>
      </w:pPr>
      <w:r w:rsidRPr="00453E5B">
        <w:rPr>
          <w:rFonts w:ascii="Times New Roman" w:eastAsia="Calibri" w:hAnsi="Times New Roman"/>
          <w:sz w:val="24"/>
          <w:szCs w:val="24"/>
          <w:lang w:eastAsia="zh-CN"/>
        </w:rPr>
        <w:t>Запуск в работу оборудования котлов; остановка оборудования;</w:t>
      </w:r>
    </w:p>
    <w:p w14:paraId="746C79B5" w14:textId="77777777" w:rsidR="005C07C1" w:rsidRPr="00453E5B" w:rsidRDefault="005C07C1" w:rsidP="003C7D5A">
      <w:pPr>
        <w:numPr>
          <w:ilvl w:val="2"/>
          <w:numId w:val="12"/>
        </w:numPr>
        <w:tabs>
          <w:tab w:val="left" w:pos="851"/>
          <w:tab w:val="left" w:pos="993"/>
          <w:tab w:val="left" w:pos="1134"/>
        </w:tabs>
        <w:suppressAutoHyphens/>
        <w:spacing w:after="0"/>
        <w:ind w:left="567" w:firstLine="0"/>
        <w:rPr>
          <w:rFonts w:ascii="Times New Roman" w:eastAsia="Calibri" w:hAnsi="Times New Roman"/>
          <w:sz w:val="24"/>
          <w:szCs w:val="24"/>
          <w:lang w:eastAsia="zh-CN"/>
        </w:rPr>
      </w:pPr>
      <w:r w:rsidRPr="00453E5B">
        <w:rPr>
          <w:rFonts w:ascii="Times New Roman" w:eastAsia="Calibri" w:hAnsi="Times New Roman"/>
          <w:sz w:val="24"/>
          <w:szCs w:val="24"/>
          <w:lang w:eastAsia="zh-CN"/>
        </w:rPr>
        <w:t>Постоянный контроль за работой котлов, выдерживать установленные параметры:</w:t>
      </w:r>
    </w:p>
    <w:p w14:paraId="008616D5"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 расходом воды в котле;</w:t>
      </w:r>
    </w:p>
    <w:p w14:paraId="3326A972"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температурой воды на входе и выходе;</w:t>
      </w:r>
    </w:p>
    <w:p w14:paraId="6D3F3981"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давлением на входе и выходе;</w:t>
      </w:r>
    </w:p>
    <w:p w14:paraId="2D8DECF5"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 воздуха после вентилятора.</w:t>
      </w:r>
    </w:p>
    <w:p w14:paraId="38C84234" w14:textId="77777777" w:rsidR="005C07C1" w:rsidRPr="00453E5B" w:rsidRDefault="005C07C1" w:rsidP="005C07C1">
      <w:pPr>
        <w:tabs>
          <w:tab w:val="left" w:pos="851"/>
        </w:tabs>
        <w:suppressAutoHyphens/>
        <w:spacing w:after="0"/>
        <w:ind w:left="567"/>
        <w:rPr>
          <w:rFonts w:ascii="Times New Roman" w:eastAsia="Calibri" w:hAnsi="Times New Roman"/>
          <w:sz w:val="24"/>
          <w:szCs w:val="24"/>
          <w:lang w:eastAsia="zh-CN"/>
        </w:rPr>
      </w:pPr>
    </w:p>
    <w:p w14:paraId="75A09E8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1.9.  Работы по контролю за автоматикой:</w:t>
      </w:r>
    </w:p>
    <w:p w14:paraId="2DED9DFF"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защиты котла; </w:t>
      </w:r>
    </w:p>
    <w:p w14:paraId="0FD2FF1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пуска и останова котла; </w:t>
      </w:r>
    </w:p>
    <w:p w14:paraId="2C915C84"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регулирование соотношения топливо/воздух; </w:t>
      </w:r>
    </w:p>
    <w:p w14:paraId="5F970626"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аварийную световую и звуковую сигнализацию; </w:t>
      </w:r>
    </w:p>
    <w:p w14:paraId="3FD3C39C"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визуальной информации о состоянии технологических параметров; </w:t>
      </w:r>
    </w:p>
    <w:p w14:paraId="3A040F6A"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48D023E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1.10. Работы по контролю за постоянной подачей электроэнергии в котельную.  Контроль за механическими приборами параметров:</w:t>
      </w:r>
    </w:p>
    <w:p w14:paraId="73FD6ECA"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манометрами;</w:t>
      </w:r>
    </w:p>
    <w:p w14:paraId="5C90257B"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термометрами;</w:t>
      </w:r>
    </w:p>
    <w:p w14:paraId="20FAC151"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датчиками.</w:t>
      </w:r>
    </w:p>
    <w:p w14:paraId="4ED70DE7"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2B3D29B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1.11. Работы по контролю за комплектующими к приборам контроля:</w:t>
      </w:r>
    </w:p>
    <w:p w14:paraId="6476204E"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трех ходовыми кранами</w:t>
      </w:r>
    </w:p>
    <w:p w14:paraId="22C22D79"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гильзами</w:t>
      </w:r>
    </w:p>
    <w:p w14:paraId="0E574C55"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46181665"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1.12. Влажная уборка котельных раз в неделю.</w:t>
      </w:r>
    </w:p>
    <w:p w14:paraId="251FFF67" w14:textId="77777777" w:rsidR="005C07C1" w:rsidRPr="00453E5B" w:rsidRDefault="005C07C1" w:rsidP="005C07C1">
      <w:pPr>
        <w:tabs>
          <w:tab w:val="left" w:pos="1560"/>
        </w:tabs>
        <w:spacing w:after="0" w:line="240" w:lineRule="auto"/>
        <w:ind w:firstLine="709"/>
        <w:rPr>
          <w:rFonts w:ascii="Times New Roman" w:eastAsia="Calibri" w:hAnsi="Times New Roman"/>
          <w:sz w:val="24"/>
          <w:szCs w:val="24"/>
          <w:lang w:eastAsia="zh-CN"/>
        </w:rPr>
      </w:pPr>
    </w:p>
    <w:p w14:paraId="5795DCAC" w14:textId="77777777" w:rsidR="005C07C1" w:rsidRPr="00453E5B" w:rsidRDefault="005C07C1" w:rsidP="003C7D5A">
      <w:pPr>
        <w:numPr>
          <w:ilvl w:val="1"/>
          <w:numId w:val="13"/>
        </w:numPr>
        <w:tabs>
          <w:tab w:val="left" w:pos="1276"/>
        </w:tabs>
        <w:suppressAutoHyphens/>
        <w:spacing w:after="0" w:line="240" w:lineRule="auto"/>
        <w:ind w:left="0" w:firstLine="567"/>
        <w:rPr>
          <w:rFonts w:ascii="Times New Roman" w:eastAsia="Calibri" w:hAnsi="Times New Roman"/>
          <w:color w:val="000000"/>
          <w:sz w:val="24"/>
          <w:szCs w:val="24"/>
          <w:lang w:eastAsia="en-US"/>
        </w:rPr>
      </w:pPr>
      <w:r w:rsidRPr="00453E5B">
        <w:rPr>
          <w:rFonts w:ascii="Times New Roman" w:eastAsia="Calibri" w:hAnsi="Times New Roman"/>
          <w:color w:val="000000"/>
          <w:sz w:val="24"/>
          <w:szCs w:val="24"/>
          <w:lang w:eastAsia="en-US"/>
        </w:rPr>
        <w:t>Работы по обслуживанию горелки и вентилятора к горелке.</w:t>
      </w:r>
      <w:r w:rsidRPr="00453E5B">
        <w:rPr>
          <w:rFonts w:ascii="Times New Roman" w:eastAsia="Calibri" w:hAnsi="Times New Roman"/>
          <w:sz w:val="24"/>
          <w:szCs w:val="24"/>
          <w:lang w:eastAsia="zh-CN"/>
        </w:rPr>
        <w:t xml:space="preserve">  Постоянный контроль за равномерным поступлением газа к горелкам:</w:t>
      </w:r>
    </w:p>
    <w:p w14:paraId="2B3F8C8D"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давление газа перед регулятором топлива котла;</w:t>
      </w:r>
    </w:p>
    <w:p w14:paraId="3FFFBD70"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 давление воздуха на горелку;</w:t>
      </w:r>
    </w:p>
    <w:p w14:paraId="51133EB7"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регулирование пламени горелки;</w:t>
      </w:r>
    </w:p>
    <w:p w14:paraId="6A59C1D4"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двигателя вентилятора один раз в год и по мере необходимости;</w:t>
      </w:r>
    </w:p>
    <w:p w14:paraId="106DC992" w14:textId="77777777" w:rsidR="005C07C1" w:rsidRPr="00453E5B" w:rsidRDefault="005C07C1" w:rsidP="005C07C1">
      <w:pPr>
        <w:tabs>
          <w:tab w:val="left" w:pos="1560"/>
        </w:tabs>
        <w:spacing w:after="0" w:line="240" w:lineRule="auto"/>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горелок.</w:t>
      </w:r>
    </w:p>
    <w:p w14:paraId="5EDA9A90"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p>
    <w:p w14:paraId="03686CD2" w14:textId="77777777" w:rsidR="005C07C1" w:rsidRPr="00453E5B" w:rsidRDefault="005C07C1" w:rsidP="005C07C1">
      <w:pPr>
        <w:tabs>
          <w:tab w:val="left" w:pos="1560"/>
        </w:tabs>
        <w:spacing w:after="0" w:line="240" w:lineRule="auto"/>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1.14. Обслуживание газоходов:</w:t>
      </w:r>
    </w:p>
    <w:p w14:paraId="582353FC"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ежесменно контролировать состояние шиберов, на открытие и закрытие;</w:t>
      </w:r>
    </w:p>
    <w:p w14:paraId="5E59BE04"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контролировать температуру уходящих газов;</w:t>
      </w:r>
    </w:p>
    <w:p w14:paraId="33DB86A1"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контролировать состояние предохранительных взрывных клапанов;</w:t>
      </w:r>
    </w:p>
    <w:p w14:paraId="07C8ACE7"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проверять газоходы на отсутствие повреждений, плотность закрытия люков;</w:t>
      </w:r>
    </w:p>
    <w:p w14:paraId="389DC84D"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газоходов раз в месяц.</w:t>
      </w:r>
    </w:p>
    <w:p w14:paraId="1819F629"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3705419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1.15. Постоянный контроль за газопроводом котельной и ГРУ в форме наблюдения:</w:t>
      </w:r>
    </w:p>
    <w:p w14:paraId="5FB2D8C8"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за герметичностью фланцевых, резьбовых соединений; </w:t>
      </w:r>
    </w:p>
    <w:p w14:paraId="6B336C10"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открытия и закрытия арматуры;</w:t>
      </w:r>
    </w:p>
    <w:p w14:paraId="2EC581DF"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работоспособность контрольно-измерительных приборов;</w:t>
      </w:r>
    </w:p>
    <w:p w14:paraId="6A141CC1"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регулировка давления газа подачи к котлам;</w:t>
      </w:r>
    </w:p>
    <w:p w14:paraId="20A002AA" w14:textId="77777777" w:rsidR="005C07C1" w:rsidRPr="00453E5B" w:rsidRDefault="005C07C1" w:rsidP="005C07C1">
      <w:pPr>
        <w:suppressAutoHyphens/>
        <w:spacing w:after="0"/>
        <w:ind w:firstLine="709"/>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влажная уборка газопровода раз в неделю. </w:t>
      </w:r>
    </w:p>
    <w:p w14:paraId="3592F279" w14:textId="77777777" w:rsidR="005C07C1" w:rsidRPr="00453E5B" w:rsidRDefault="005C07C1" w:rsidP="005C07C1">
      <w:pPr>
        <w:suppressAutoHyphens/>
        <w:spacing w:after="0"/>
        <w:ind w:firstLine="709"/>
        <w:rPr>
          <w:rFonts w:ascii="Times New Roman" w:eastAsia="Calibri" w:hAnsi="Times New Roman"/>
          <w:sz w:val="24"/>
          <w:szCs w:val="24"/>
          <w:lang w:eastAsia="zh-CN"/>
        </w:rPr>
      </w:pPr>
    </w:p>
    <w:p w14:paraId="616CE71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 Обслуживание дымовой трубы:</w:t>
      </w:r>
    </w:p>
    <w:p w14:paraId="29E9729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1.16.1. Ежедневно контроль:</w:t>
      </w:r>
    </w:p>
    <w:p w14:paraId="7BDD9E2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 состоянием ствола и отсутствия повреждений мест примыкания газоходов к трубе;</w:t>
      </w:r>
    </w:p>
    <w:p w14:paraId="000A6C09"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фундамента на отсутствие разрушений, трещин;</w:t>
      </w:r>
    </w:p>
    <w:p w14:paraId="2ADF4B9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оголённой арматуры;</w:t>
      </w:r>
    </w:p>
    <w:p w14:paraId="5363D42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заградительных огней на их работоспособность;</w:t>
      </w:r>
    </w:p>
    <w:p w14:paraId="37CE735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целостность токоотводов молниезащиты.</w:t>
      </w:r>
    </w:p>
    <w:p w14:paraId="062AEF8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1.16.2. Комиссией Заказчика и Исполнителя наружный осмотр каждые полгода;</w:t>
      </w:r>
    </w:p>
    <w:p w14:paraId="3832CBC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1.16.3.3. Инструментальная проверка заземляющего контура трубы и здания котельной один раз в год.</w:t>
      </w:r>
    </w:p>
    <w:p w14:paraId="0FBF852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4164F5E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1.17. Обслуживание теплообменников:</w:t>
      </w:r>
    </w:p>
    <w:p w14:paraId="593B521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визуальный осмотр на выявление течей пластин теплообменника;</w:t>
      </w:r>
    </w:p>
    <w:p w14:paraId="53CA64F9"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температурой теплоносителя на входе и выходе внутреннего наружного контура;</w:t>
      </w:r>
    </w:p>
    <w:p w14:paraId="16908C0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давлением на входе и выходе внутреннего наружного контура;</w:t>
      </w:r>
    </w:p>
    <w:p w14:paraId="4258039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расходом теплоносителя через теплообменник (накопление отложений в пластинах теплообменника);</w:t>
      </w:r>
    </w:p>
    <w:p w14:paraId="458F8489"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чистка теплообменника один раз в год и по мере необходимости;</w:t>
      </w:r>
    </w:p>
    <w:p w14:paraId="2DDC683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влажная уборка раз в неделю. </w:t>
      </w:r>
    </w:p>
    <w:p w14:paraId="7B95F34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42A2853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1.18. Обслуживание насосных групп, сетевых насосов, подпиточных насосов, котловых насосов, насосов ХВО, циркуляционных насосов ГВС, электродвигателей к насосам:</w:t>
      </w:r>
    </w:p>
    <w:p w14:paraId="6FDE7A0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осмотр на течи сальниковой набивки;</w:t>
      </w:r>
    </w:p>
    <w:p w14:paraId="44FB7A7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контроль вибрации и температуры электродвигателей;</w:t>
      </w:r>
    </w:p>
    <w:p w14:paraId="7E95011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осмотр на выявление посторонних шумов.</w:t>
      </w:r>
    </w:p>
    <w:p w14:paraId="35589AF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протяжка фланцевых и резьбовых соединений и устранение течей;</w:t>
      </w:r>
    </w:p>
    <w:p w14:paraId="233EB3A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смазка подшипников;</w:t>
      </w:r>
    </w:p>
    <w:p w14:paraId="377EDC0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 периодический мониторинг системы срабатывания останова насосов на изменение параметров по температуре и давлению;</w:t>
      </w:r>
    </w:p>
    <w:p w14:paraId="18CC6BB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периодические ревизия и осмотр приборов контроля механических и автоматики безопасности;</w:t>
      </w:r>
    </w:p>
    <w:p w14:paraId="754C02A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периодические ревизия и осмотр комплектующих к приборам контроля (трех ходовые краны, гильзы, датчики, приводы и т.д.)</w:t>
      </w:r>
    </w:p>
    <w:p w14:paraId="000F621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раз в неделю.</w:t>
      </w:r>
    </w:p>
    <w:p w14:paraId="6933E67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периодическая ревизия эл. двигателей раз в год и по мере необходимости</w:t>
      </w:r>
    </w:p>
    <w:p w14:paraId="071CA38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0BAE3D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1.19. Обслуживание трубопроводов (трубопроводов внутреннего контура (прямая и обратная), трубопроводов наружного контура (прямая и обратная), трубопроводов горячей и холодной воды, катушек трубопроводов, трехходовых кранов под манометры, гильз под термометры): </w:t>
      </w:r>
    </w:p>
    <w:p w14:paraId="4CC3688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целостностью теплоизоляции и антикоррозийной обработке прямого и обратного трубопровода внутреннего и наружного контура;</w:t>
      </w:r>
    </w:p>
    <w:p w14:paraId="7F8CD5B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 постоянный контроль за трубопроводами, сварочными швами, фланцевыми и резьбовыми соединениями для выявления течей для своевременного устранения;</w:t>
      </w:r>
    </w:p>
    <w:p w14:paraId="58F061F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проведение промывки и гидравлических испытаний раз в год в межотопительный сезон;</w:t>
      </w:r>
    </w:p>
    <w:p w14:paraId="18EB247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раз в неделю.</w:t>
      </w:r>
    </w:p>
    <w:p w14:paraId="0FE293A5"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0246CD14"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1.20. Обслуживание запорной и регулирующей арматуры, обратного клапана, электроклапанов, клапана подмеса, сбросных клапанов, вентилей воздушников, вентилей дренажей, запорных задвижек, электрических приводов к запорной арматуре:</w:t>
      </w:r>
    </w:p>
    <w:p w14:paraId="71362B3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работоспособности арматуры кратковременным подрывом, раз в смену;</w:t>
      </w:r>
    </w:p>
    <w:p w14:paraId="4624CA9A"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постоянная ревизия электропроводки;</w:t>
      </w:r>
    </w:p>
    <w:p w14:paraId="0C7D5CD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периодически проверка закрытия и открытия клапана;</w:t>
      </w:r>
    </w:p>
    <w:p w14:paraId="405ECD30"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протяжки фланцевых соединений еженедельно;</w:t>
      </w:r>
    </w:p>
    <w:p w14:paraId="0FF28FA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постоянный контроль за набивкой сальников;  </w:t>
      </w:r>
    </w:p>
    <w:p w14:paraId="677E55C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раз в неделю</w:t>
      </w:r>
    </w:p>
    <w:p w14:paraId="74AEB2F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ревизия эл. приводов один раз в год и по мере необходимости.</w:t>
      </w:r>
    </w:p>
    <w:p w14:paraId="6D15E7C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7C6ABDB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1.21. Обслуживание фильтров на трубопроводах путем:</w:t>
      </w:r>
    </w:p>
    <w:p w14:paraId="25FE489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очистки фильтров на трубопроводах ХВС по мере загрязнения;</w:t>
      </w:r>
    </w:p>
    <w:p w14:paraId="27339A9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очистки фильтров на обратном трубопроводе (грязевик) по мере загрязнения.</w:t>
      </w:r>
    </w:p>
    <w:p w14:paraId="01BEE64F"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13960871"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1.22. Обслуживание контрольно-измерительных приборов: манометров, термометров, узлов учета </w:t>
      </w:r>
    </w:p>
    <w:p w14:paraId="7DCEA32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тепловой энергии, механических счетчиков холодной воды, коммерческих приборов учета ХВС и стоков, по газу, по эл. энергии, газового узла учета:</w:t>
      </w:r>
    </w:p>
    <w:p w14:paraId="7B56FB2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1.22.1. ежесменно проверять:</w:t>
      </w:r>
    </w:p>
    <w:p w14:paraId="52EE8A5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xml:space="preserve"> а) работающие манометры;</w:t>
      </w:r>
    </w:p>
    <w:p w14:paraId="243E373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посадкой на ноль;</w:t>
      </w:r>
    </w:p>
    <w:p w14:paraId="01D8623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проверять герметичность стекла, стекло не должно проворачиваться;</w:t>
      </w:r>
    </w:p>
    <w:p w14:paraId="653CA4C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б) термометры проверять на герметичность;</w:t>
      </w:r>
    </w:p>
    <w:p w14:paraId="628A6D7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1.22.2. ежесменно проводить визуальный осмотр коммерческих приборов учета и снятие показаний;</w:t>
      </w:r>
    </w:p>
    <w:p w14:paraId="739652C8"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1.22.3. Ревизия МЭО и исполнительных механизмов:</w:t>
      </w:r>
    </w:p>
    <w:p w14:paraId="68F2B9B7"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lastRenderedPageBreak/>
        <w:t>- автоматики приводов один раз в месяц;</w:t>
      </w:r>
    </w:p>
    <w:p w14:paraId="42CB937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1.22.4. влажная уборка раз в неделю.</w:t>
      </w:r>
    </w:p>
    <w:p w14:paraId="16E460D2"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52631B0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1.23. Обслуживание диспетчерского пункта:</w:t>
      </w:r>
    </w:p>
    <w:p w14:paraId="3F11957E"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постоянный контроль за установленными параметрами работы оборудования котельных;</w:t>
      </w:r>
    </w:p>
    <w:p w14:paraId="20A0DF76"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ведение эксплуатационной документации.</w:t>
      </w:r>
    </w:p>
    <w:p w14:paraId="56A97FCB" w14:textId="77777777" w:rsidR="005C07C1" w:rsidRPr="00453E5B" w:rsidRDefault="005C07C1" w:rsidP="005C07C1">
      <w:pPr>
        <w:suppressAutoHyphens/>
        <w:spacing w:after="0"/>
        <w:ind w:firstLine="567"/>
        <w:rPr>
          <w:rFonts w:ascii="Times New Roman" w:eastAsia="Calibri" w:hAnsi="Times New Roman"/>
          <w:sz w:val="24"/>
          <w:szCs w:val="24"/>
          <w:lang w:eastAsia="zh-CN"/>
        </w:rPr>
      </w:pPr>
    </w:p>
    <w:p w14:paraId="3F9864F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1.24. Обслуживание системы отопления и вентиляции:</w:t>
      </w:r>
    </w:p>
    <w:p w14:paraId="54671A5F" w14:textId="77777777" w:rsidR="005C07C1" w:rsidRPr="00453E5B" w:rsidRDefault="005C07C1" w:rsidP="005C07C1">
      <w:pPr>
        <w:suppressAutoHyphens/>
        <w:spacing w:after="0"/>
        <w:ind w:left="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проверка системы вентиляции на предмет притока воздуха необходимого объёма;</w:t>
      </w:r>
      <w:r w:rsidRPr="00453E5B">
        <w:rPr>
          <w:rFonts w:ascii="Times New Roman" w:eastAsia="Calibri" w:hAnsi="Times New Roman"/>
          <w:sz w:val="24"/>
          <w:szCs w:val="24"/>
          <w:lang w:eastAsia="zh-CN"/>
        </w:rPr>
        <w:br/>
        <w:t>- проверка работоспособности тепловой завесы на заданные параметры (ревизия регуляторов и исполнительных механизмов).</w:t>
      </w:r>
    </w:p>
    <w:p w14:paraId="126B8DE6" w14:textId="77777777" w:rsidR="005C07C1" w:rsidRPr="00453E5B" w:rsidRDefault="005C07C1" w:rsidP="005C07C1">
      <w:pPr>
        <w:suppressAutoHyphens/>
        <w:spacing w:after="0"/>
        <w:ind w:left="567"/>
        <w:rPr>
          <w:rFonts w:ascii="Times New Roman" w:eastAsia="Calibri" w:hAnsi="Times New Roman"/>
          <w:sz w:val="24"/>
          <w:szCs w:val="24"/>
          <w:lang w:eastAsia="zh-CN"/>
        </w:rPr>
      </w:pPr>
    </w:p>
    <w:p w14:paraId="432F6CCC"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1.25. Обслуживание зданий котельных:</w:t>
      </w:r>
    </w:p>
    <w:p w14:paraId="0D6DA973"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постоянно контролировать целостность здания котельной (стен, дверей, окон, вывесок, фасадов, ограждающих ламелей);</w:t>
      </w:r>
    </w:p>
    <w:p w14:paraId="430A645D" w14:textId="77777777" w:rsidR="005C07C1" w:rsidRPr="00453E5B" w:rsidRDefault="005C07C1" w:rsidP="005C07C1">
      <w:pPr>
        <w:suppressAutoHyphens/>
        <w:spacing w:after="0"/>
        <w:ind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влажная уборка помещения котельной раз в неделю;</w:t>
      </w:r>
    </w:p>
    <w:p w14:paraId="00B9177C" w14:textId="77777777" w:rsidR="005C07C1" w:rsidRPr="00453E5B" w:rsidRDefault="005C07C1" w:rsidP="005C07C1">
      <w:pPr>
        <w:widowControl w:val="0"/>
        <w:tabs>
          <w:tab w:val="left" w:pos="4962"/>
        </w:tabs>
        <w:spacing w:after="0" w:line="240" w:lineRule="auto"/>
        <w:ind w:right="-8" w:firstLine="567"/>
        <w:rPr>
          <w:rFonts w:ascii="Times New Roman" w:eastAsia="Calibri" w:hAnsi="Times New Roman"/>
          <w:sz w:val="24"/>
          <w:szCs w:val="24"/>
          <w:lang w:eastAsia="zh-CN"/>
        </w:rPr>
      </w:pPr>
      <w:r w:rsidRPr="00453E5B">
        <w:rPr>
          <w:rFonts w:ascii="Times New Roman" w:eastAsia="Calibri" w:hAnsi="Times New Roman"/>
          <w:sz w:val="24"/>
          <w:szCs w:val="24"/>
          <w:lang w:eastAsia="zh-CN"/>
        </w:rPr>
        <w:t>- уборка прилегающей территории к котельным раз в месяц</w:t>
      </w:r>
    </w:p>
    <w:p w14:paraId="57C69F67"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p w14:paraId="79DE0476" w14:textId="77777777" w:rsidR="005C07C1" w:rsidRPr="00453E5B" w:rsidRDefault="005C07C1" w:rsidP="005C07C1">
      <w:pPr>
        <w:widowControl w:val="0"/>
        <w:spacing w:after="0" w:line="240" w:lineRule="auto"/>
        <w:ind w:right="-8" w:firstLine="709"/>
        <w:jc w:val="both"/>
        <w:rPr>
          <w:rFonts w:ascii="Times New Roman" w:hAnsi="Times New Roman"/>
          <w:b/>
          <w:color w:val="000000"/>
          <w:sz w:val="24"/>
          <w:szCs w:val="24"/>
        </w:rPr>
      </w:pPr>
      <w:r w:rsidRPr="00453E5B">
        <w:rPr>
          <w:rFonts w:ascii="Times New Roman" w:hAnsi="Times New Roman"/>
          <w:b/>
          <w:color w:val="000000"/>
          <w:sz w:val="24"/>
          <w:szCs w:val="24"/>
        </w:rPr>
        <w:t>Все иные виды услуг и работ, пусть прямо и не предусмотренные в Перечнях, но необходимые и предполагаемые для оказания услуг и выполнения работ в них поименованных, а также иные виды услуг и работ, предусмотренные в нормативах и стандартах, обычно предъявляемые к данному виду работ и услуг.</w:t>
      </w:r>
    </w:p>
    <w:p w14:paraId="555E2A90"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p w14:paraId="67AB9F91"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p w14:paraId="3E157E8E"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p w14:paraId="6345A0F6" w14:textId="721D9D5D"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r w:rsidRPr="00453E5B">
        <w:rPr>
          <w:rFonts w:ascii="Times New Roman" w:hAnsi="Times New Roman"/>
          <w:color w:val="000000"/>
          <w:sz w:val="24"/>
          <w:szCs w:val="24"/>
        </w:rPr>
        <w:t>Приложение №</w:t>
      </w:r>
      <w:r w:rsidR="00B214ED" w:rsidRPr="00453E5B">
        <w:rPr>
          <w:rFonts w:ascii="Times New Roman" w:hAnsi="Times New Roman"/>
          <w:color w:val="000000"/>
          <w:sz w:val="24"/>
          <w:szCs w:val="24"/>
        </w:rPr>
        <w:t>2</w:t>
      </w:r>
      <w:r w:rsidRPr="00453E5B">
        <w:rPr>
          <w:rFonts w:ascii="Times New Roman" w:hAnsi="Times New Roman"/>
          <w:color w:val="000000"/>
          <w:sz w:val="24"/>
          <w:szCs w:val="24"/>
        </w:rPr>
        <w:t xml:space="preserve"> </w:t>
      </w:r>
    </w:p>
    <w:p w14:paraId="013CF183"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r w:rsidRPr="00453E5B">
        <w:rPr>
          <w:rFonts w:ascii="Times New Roman" w:hAnsi="Times New Roman"/>
          <w:color w:val="000000"/>
          <w:sz w:val="24"/>
          <w:szCs w:val="24"/>
        </w:rPr>
        <w:t>к договору № _________________ от _________________</w:t>
      </w:r>
    </w:p>
    <w:p w14:paraId="1A09D089"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highlight w:val="yellow"/>
        </w:rPr>
      </w:pPr>
    </w:p>
    <w:p w14:paraId="0591D61D"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p w14:paraId="46CFDA4F" w14:textId="77777777" w:rsidR="005C07C1" w:rsidRPr="00453E5B" w:rsidRDefault="005C07C1" w:rsidP="005C07C1">
      <w:pPr>
        <w:widowControl w:val="0"/>
        <w:suppressAutoHyphens/>
        <w:spacing w:after="0" w:line="240" w:lineRule="auto"/>
        <w:ind w:right="-8" w:firstLine="709"/>
        <w:jc w:val="center"/>
        <w:rPr>
          <w:rFonts w:ascii="Times New Roman" w:hAnsi="Times New Roman"/>
          <w:color w:val="000000"/>
          <w:sz w:val="24"/>
          <w:szCs w:val="24"/>
          <w:lang w:eastAsia="zh-CN"/>
        </w:rPr>
      </w:pPr>
      <w:r w:rsidRPr="00453E5B">
        <w:rPr>
          <w:rFonts w:ascii="Times New Roman" w:hAnsi="Times New Roman"/>
          <w:color w:val="000000"/>
          <w:sz w:val="24"/>
          <w:szCs w:val="24"/>
          <w:lang w:eastAsia="zh-CN"/>
        </w:rPr>
        <w:t>Перечень оборудования, принимаемого на техническое обслуживание:</w:t>
      </w:r>
    </w:p>
    <w:p w14:paraId="2EF6DAA2" w14:textId="77777777" w:rsidR="005C07C1" w:rsidRPr="00453E5B" w:rsidRDefault="005C07C1" w:rsidP="005C07C1">
      <w:pPr>
        <w:widowControl w:val="0"/>
        <w:spacing w:after="0" w:line="240" w:lineRule="auto"/>
        <w:ind w:right="-8" w:firstLine="709"/>
        <w:jc w:val="right"/>
        <w:rPr>
          <w:rFonts w:ascii="Times New Roman" w:hAnsi="Times New Roman"/>
          <w:color w:val="000000"/>
          <w:sz w:val="24"/>
          <w:szCs w:val="24"/>
        </w:rPr>
      </w:pPr>
    </w:p>
    <w:tbl>
      <w:tblPr>
        <w:tblW w:w="9781" w:type="dxa"/>
        <w:tblInd w:w="108" w:type="dxa"/>
        <w:tblLook w:val="04A0" w:firstRow="1" w:lastRow="0" w:firstColumn="1" w:lastColumn="0" w:noHBand="0" w:noVBand="1"/>
      </w:tblPr>
      <w:tblGrid>
        <w:gridCol w:w="754"/>
        <w:gridCol w:w="6768"/>
        <w:gridCol w:w="13"/>
        <w:gridCol w:w="1153"/>
        <w:gridCol w:w="1093"/>
      </w:tblGrid>
      <w:tr w:rsidR="00620F0E" w:rsidRPr="00453E5B" w14:paraId="777576D5" w14:textId="77777777" w:rsidTr="00A81E09">
        <w:trPr>
          <w:trHeight w:val="276"/>
        </w:trPr>
        <w:tc>
          <w:tcPr>
            <w:tcW w:w="754" w:type="dxa"/>
            <w:vMerge w:val="restart"/>
            <w:tcBorders>
              <w:top w:val="single" w:sz="4" w:space="0" w:color="auto"/>
              <w:left w:val="single" w:sz="4" w:space="0" w:color="auto"/>
              <w:bottom w:val="single" w:sz="4" w:space="0" w:color="000000"/>
              <w:right w:val="single" w:sz="4" w:space="0" w:color="auto"/>
            </w:tcBorders>
            <w:vAlign w:val="center"/>
            <w:hideMark/>
          </w:tcPr>
          <w:p w14:paraId="6CBD479A"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 п.п</w:t>
            </w:r>
          </w:p>
        </w:tc>
        <w:tc>
          <w:tcPr>
            <w:tcW w:w="6781"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3470C992"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Оборудование объектов и проводимые работы</w:t>
            </w:r>
          </w:p>
        </w:tc>
        <w:tc>
          <w:tcPr>
            <w:tcW w:w="1153" w:type="dxa"/>
            <w:vMerge w:val="restart"/>
            <w:tcBorders>
              <w:top w:val="single" w:sz="4" w:space="0" w:color="auto"/>
              <w:left w:val="single" w:sz="4" w:space="0" w:color="auto"/>
              <w:bottom w:val="single" w:sz="4" w:space="0" w:color="000000"/>
              <w:right w:val="single" w:sz="4" w:space="0" w:color="auto"/>
            </w:tcBorders>
            <w:vAlign w:val="center"/>
            <w:hideMark/>
          </w:tcPr>
          <w:p w14:paraId="65F1ABCC"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Ед. изм.</w:t>
            </w:r>
          </w:p>
        </w:tc>
        <w:tc>
          <w:tcPr>
            <w:tcW w:w="1093" w:type="dxa"/>
            <w:vMerge w:val="restart"/>
            <w:tcBorders>
              <w:top w:val="single" w:sz="4" w:space="0" w:color="auto"/>
              <w:left w:val="single" w:sz="4" w:space="0" w:color="auto"/>
              <w:bottom w:val="single" w:sz="4" w:space="0" w:color="000000"/>
              <w:right w:val="single" w:sz="4" w:space="0" w:color="auto"/>
            </w:tcBorders>
            <w:vAlign w:val="center"/>
            <w:hideMark/>
          </w:tcPr>
          <w:p w14:paraId="03588F13"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bCs/>
                <w:color w:val="000000"/>
                <w:sz w:val="24"/>
                <w:szCs w:val="24"/>
              </w:rPr>
              <w:t>Кол-во</w:t>
            </w:r>
          </w:p>
        </w:tc>
      </w:tr>
      <w:tr w:rsidR="00620F0E" w:rsidRPr="00453E5B" w14:paraId="2458BC5D" w14:textId="77777777" w:rsidTr="00A81E0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5CCCA7"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3240580"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F3C975"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844BB2" w14:textId="77777777" w:rsidR="00620F0E" w:rsidRPr="00453E5B" w:rsidRDefault="00620F0E" w:rsidP="00A81E09">
            <w:pPr>
              <w:spacing w:after="0" w:line="240" w:lineRule="auto"/>
              <w:rPr>
                <w:rFonts w:ascii="Times New Roman" w:hAnsi="Times New Roman"/>
                <w:bCs/>
                <w:color w:val="000000"/>
                <w:sz w:val="24"/>
                <w:szCs w:val="24"/>
              </w:rPr>
            </w:pPr>
          </w:p>
        </w:tc>
      </w:tr>
      <w:tr w:rsidR="00620F0E" w:rsidRPr="00453E5B" w14:paraId="20CE10BD" w14:textId="77777777" w:rsidTr="00A81E0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3F074F"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C086580"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2AA675"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40B0DE" w14:textId="77777777" w:rsidR="00620F0E" w:rsidRPr="00453E5B" w:rsidRDefault="00620F0E" w:rsidP="00A81E09">
            <w:pPr>
              <w:spacing w:after="0" w:line="240" w:lineRule="auto"/>
              <w:rPr>
                <w:rFonts w:ascii="Times New Roman" w:hAnsi="Times New Roman"/>
                <w:bCs/>
                <w:color w:val="000000"/>
                <w:sz w:val="24"/>
                <w:szCs w:val="24"/>
              </w:rPr>
            </w:pPr>
          </w:p>
        </w:tc>
      </w:tr>
      <w:tr w:rsidR="00620F0E" w:rsidRPr="00453E5B" w14:paraId="20B501EC" w14:textId="77777777" w:rsidTr="00A81E0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64DF34"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4D39EBD"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7D9220" w14:textId="77777777" w:rsidR="00620F0E" w:rsidRPr="00453E5B" w:rsidRDefault="00620F0E" w:rsidP="00A81E09">
            <w:pPr>
              <w:spacing w:after="0" w:line="240" w:lineRule="auto"/>
              <w:rPr>
                <w:rFonts w:ascii="Times New Roman" w:hAnsi="Times New Roman"/>
                <w:bCs/>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5BAAD1" w14:textId="77777777" w:rsidR="00620F0E" w:rsidRPr="00453E5B" w:rsidRDefault="00620F0E" w:rsidP="00A81E09">
            <w:pPr>
              <w:spacing w:after="0" w:line="240" w:lineRule="auto"/>
              <w:rPr>
                <w:rFonts w:ascii="Times New Roman" w:hAnsi="Times New Roman"/>
                <w:bCs/>
                <w:color w:val="000000"/>
                <w:sz w:val="24"/>
                <w:szCs w:val="24"/>
              </w:rPr>
            </w:pPr>
          </w:p>
        </w:tc>
      </w:tr>
      <w:tr w:rsidR="00620F0E" w:rsidRPr="00453E5B" w14:paraId="7624514A" w14:textId="77777777" w:rsidTr="00A81E09">
        <w:trPr>
          <w:trHeight w:val="174"/>
        </w:trPr>
        <w:tc>
          <w:tcPr>
            <w:tcW w:w="754" w:type="dxa"/>
            <w:tcBorders>
              <w:top w:val="single" w:sz="4" w:space="0" w:color="auto"/>
              <w:left w:val="single" w:sz="4" w:space="0" w:color="auto"/>
              <w:bottom w:val="single" w:sz="4" w:space="0" w:color="000000"/>
              <w:right w:val="single" w:sz="4" w:space="0" w:color="auto"/>
            </w:tcBorders>
          </w:tcPr>
          <w:p w14:paraId="5B178716" w14:textId="77777777" w:rsidR="00620F0E" w:rsidRPr="00453E5B" w:rsidRDefault="00620F0E" w:rsidP="00A81E09">
            <w:pPr>
              <w:spacing w:after="0" w:line="240" w:lineRule="auto"/>
              <w:rPr>
                <w:rFonts w:ascii="Times New Roman" w:hAnsi="Times New Roman"/>
                <w:b/>
                <w:bCs/>
                <w:color w:val="000000"/>
                <w:sz w:val="24"/>
                <w:szCs w:val="24"/>
              </w:rPr>
            </w:pPr>
          </w:p>
        </w:tc>
        <w:tc>
          <w:tcPr>
            <w:tcW w:w="6781" w:type="dxa"/>
            <w:gridSpan w:val="2"/>
            <w:tcBorders>
              <w:top w:val="single" w:sz="4" w:space="0" w:color="auto"/>
              <w:left w:val="single" w:sz="4" w:space="0" w:color="auto"/>
              <w:bottom w:val="single" w:sz="4" w:space="0" w:color="000000"/>
              <w:right w:val="single" w:sz="4" w:space="0" w:color="auto"/>
            </w:tcBorders>
          </w:tcPr>
          <w:p w14:paraId="30A6345B" w14:textId="77777777" w:rsidR="00620F0E" w:rsidRPr="00453E5B"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мкр. Авиагородок, 36а</w:t>
            </w:r>
          </w:p>
        </w:tc>
        <w:tc>
          <w:tcPr>
            <w:tcW w:w="1153" w:type="dxa"/>
            <w:tcBorders>
              <w:top w:val="single" w:sz="4" w:space="0" w:color="auto"/>
              <w:left w:val="single" w:sz="4" w:space="0" w:color="auto"/>
              <w:bottom w:val="single" w:sz="4" w:space="0" w:color="000000"/>
              <w:right w:val="single" w:sz="4" w:space="0" w:color="auto"/>
            </w:tcBorders>
          </w:tcPr>
          <w:p w14:paraId="733346F8" w14:textId="77777777" w:rsidR="00620F0E" w:rsidRPr="00453E5B" w:rsidRDefault="00620F0E" w:rsidP="00A81E09">
            <w:pPr>
              <w:spacing w:after="0" w:line="240" w:lineRule="auto"/>
              <w:rPr>
                <w:rFonts w:ascii="Times New Roman" w:hAnsi="Times New Roman"/>
                <w:bCs/>
                <w:color w:val="000000"/>
                <w:sz w:val="24"/>
                <w:szCs w:val="24"/>
              </w:rPr>
            </w:pPr>
          </w:p>
        </w:tc>
        <w:tc>
          <w:tcPr>
            <w:tcW w:w="1093" w:type="dxa"/>
            <w:tcBorders>
              <w:top w:val="single" w:sz="4" w:space="0" w:color="auto"/>
              <w:left w:val="single" w:sz="4" w:space="0" w:color="auto"/>
              <w:bottom w:val="single" w:sz="4" w:space="0" w:color="000000"/>
              <w:right w:val="single" w:sz="4" w:space="0" w:color="auto"/>
            </w:tcBorders>
          </w:tcPr>
          <w:p w14:paraId="113695FA" w14:textId="77777777" w:rsidR="00620F0E" w:rsidRPr="00453E5B" w:rsidRDefault="00620F0E" w:rsidP="00A81E09">
            <w:pPr>
              <w:spacing w:after="0" w:line="240" w:lineRule="auto"/>
              <w:rPr>
                <w:rFonts w:ascii="Times New Roman" w:hAnsi="Times New Roman"/>
                <w:bCs/>
                <w:color w:val="000000"/>
                <w:sz w:val="24"/>
                <w:szCs w:val="24"/>
              </w:rPr>
            </w:pPr>
          </w:p>
        </w:tc>
      </w:tr>
      <w:tr w:rsidR="00620F0E" w:rsidRPr="00453E5B" w14:paraId="0477034A" w14:textId="77777777" w:rsidTr="00A81E09">
        <w:trPr>
          <w:trHeight w:val="320"/>
        </w:trPr>
        <w:tc>
          <w:tcPr>
            <w:tcW w:w="754" w:type="dxa"/>
            <w:tcBorders>
              <w:top w:val="nil"/>
              <w:left w:val="single" w:sz="4" w:space="0" w:color="auto"/>
              <w:bottom w:val="single" w:sz="4" w:space="0" w:color="auto"/>
              <w:right w:val="single" w:sz="4" w:space="0" w:color="auto"/>
            </w:tcBorders>
          </w:tcPr>
          <w:p w14:paraId="6A4F69E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81" w:type="dxa"/>
            <w:gridSpan w:val="2"/>
            <w:tcBorders>
              <w:top w:val="nil"/>
              <w:left w:val="nil"/>
              <w:bottom w:val="single" w:sz="4" w:space="0" w:color="auto"/>
              <w:right w:val="single" w:sz="4" w:space="0" w:color="auto"/>
            </w:tcBorders>
          </w:tcPr>
          <w:p w14:paraId="039FDEF4"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Котел водогрейный  ROSSEN </w:t>
            </w:r>
            <w:r w:rsidRPr="00453E5B">
              <w:rPr>
                <w:rFonts w:ascii="Times New Roman" w:hAnsi="Times New Roman"/>
                <w:bCs/>
                <w:sz w:val="24"/>
                <w:szCs w:val="24"/>
                <w:lang w:val="en-US"/>
              </w:rPr>
              <w:t>RS</w:t>
            </w:r>
            <w:r w:rsidRPr="00453E5B">
              <w:rPr>
                <w:rFonts w:ascii="Times New Roman" w:hAnsi="Times New Roman"/>
                <w:bCs/>
                <w:sz w:val="24"/>
                <w:szCs w:val="24"/>
              </w:rPr>
              <w:t>-</w:t>
            </w:r>
            <w:r w:rsidRPr="00453E5B">
              <w:rPr>
                <w:rFonts w:ascii="Times New Roman" w:hAnsi="Times New Roman"/>
                <w:bCs/>
                <w:sz w:val="24"/>
                <w:szCs w:val="24"/>
                <w:lang w:val="en-US"/>
              </w:rPr>
              <w:t>D</w:t>
            </w:r>
            <w:r w:rsidRPr="00453E5B">
              <w:rPr>
                <w:rFonts w:ascii="Times New Roman" w:hAnsi="Times New Roman"/>
                <w:bCs/>
                <w:sz w:val="24"/>
                <w:szCs w:val="24"/>
              </w:rPr>
              <w:t xml:space="preserve"> 1000 кВт</w:t>
            </w:r>
          </w:p>
        </w:tc>
        <w:tc>
          <w:tcPr>
            <w:tcW w:w="1153" w:type="dxa"/>
            <w:tcBorders>
              <w:top w:val="nil"/>
              <w:left w:val="nil"/>
              <w:bottom w:val="single" w:sz="4" w:space="0" w:color="auto"/>
              <w:right w:val="single" w:sz="4" w:space="0" w:color="auto"/>
            </w:tcBorders>
          </w:tcPr>
          <w:p w14:paraId="2738E40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C917D0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EE4ED19" w14:textId="77777777" w:rsidTr="00A81E09">
        <w:trPr>
          <w:trHeight w:val="281"/>
        </w:trPr>
        <w:tc>
          <w:tcPr>
            <w:tcW w:w="754" w:type="dxa"/>
            <w:tcBorders>
              <w:top w:val="nil"/>
              <w:left w:val="single" w:sz="4" w:space="0" w:color="auto"/>
              <w:bottom w:val="single" w:sz="4" w:space="0" w:color="auto"/>
              <w:right w:val="single" w:sz="4" w:space="0" w:color="auto"/>
            </w:tcBorders>
          </w:tcPr>
          <w:p w14:paraId="64C5DDC3"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sz w:val="24"/>
                <w:szCs w:val="24"/>
              </w:rPr>
              <w:t>2</w:t>
            </w:r>
          </w:p>
        </w:tc>
        <w:tc>
          <w:tcPr>
            <w:tcW w:w="6781" w:type="dxa"/>
            <w:gridSpan w:val="2"/>
            <w:tcBorders>
              <w:top w:val="nil"/>
              <w:left w:val="nil"/>
              <w:bottom w:val="single" w:sz="4" w:space="0" w:color="auto"/>
              <w:right w:val="single" w:sz="4" w:space="0" w:color="auto"/>
            </w:tcBorders>
          </w:tcPr>
          <w:p w14:paraId="15D95E4E"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B05E29">
              <w:rPr>
                <w:rFonts w:ascii="Times New Roman" w:hAnsi="Times New Roman"/>
                <w:bCs/>
                <w:sz w:val="24"/>
                <w:szCs w:val="24"/>
              </w:rPr>
              <w:t xml:space="preserve"> </w:t>
            </w:r>
            <w:r w:rsidRPr="00453E5B">
              <w:rPr>
                <w:rFonts w:ascii="Times New Roman" w:hAnsi="Times New Roman"/>
                <w:bCs/>
                <w:sz w:val="24"/>
                <w:szCs w:val="24"/>
              </w:rPr>
              <w:t>1500 кВт</w:t>
            </w:r>
          </w:p>
        </w:tc>
        <w:tc>
          <w:tcPr>
            <w:tcW w:w="1153" w:type="dxa"/>
            <w:tcBorders>
              <w:top w:val="nil"/>
              <w:left w:val="nil"/>
              <w:bottom w:val="single" w:sz="4" w:space="0" w:color="auto"/>
              <w:right w:val="single" w:sz="4" w:space="0" w:color="auto"/>
            </w:tcBorders>
          </w:tcPr>
          <w:p w14:paraId="4F038F5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69F78A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459011AB" w14:textId="77777777" w:rsidTr="00A81E09">
        <w:trPr>
          <w:trHeight w:val="272"/>
        </w:trPr>
        <w:tc>
          <w:tcPr>
            <w:tcW w:w="754" w:type="dxa"/>
            <w:tcBorders>
              <w:top w:val="nil"/>
              <w:left w:val="single" w:sz="4" w:space="0" w:color="auto"/>
              <w:bottom w:val="single" w:sz="4" w:space="0" w:color="auto"/>
              <w:right w:val="single" w:sz="4" w:space="0" w:color="auto"/>
            </w:tcBorders>
          </w:tcPr>
          <w:p w14:paraId="6F689BA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81" w:type="dxa"/>
            <w:gridSpan w:val="2"/>
            <w:tcBorders>
              <w:top w:val="nil"/>
              <w:left w:val="nil"/>
              <w:bottom w:val="single" w:sz="4" w:space="0" w:color="auto"/>
              <w:right w:val="single" w:sz="4" w:space="0" w:color="auto"/>
            </w:tcBorders>
          </w:tcPr>
          <w:p w14:paraId="1B28C2D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53" w:type="dxa"/>
            <w:tcBorders>
              <w:top w:val="nil"/>
              <w:left w:val="nil"/>
              <w:bottom w:val="single" w:sz="4" w:space="0" w:color="auto"/>
              <w:right w:val="single" w:sz="4" w:space="0" w:color="auto"/>
            </w:tcBorders>
          </w:tcPr>
          <w:p w14:paraId="05C6A1B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036E8D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620F0E" w:rsidRPr="00453E5B" w14:paraId="1114C8A4" w14:textId="77777777" w:rsidTr="00A81E09">
        <w:trPr>
          <w:trHeight w:val="275"/>
        </w:trPr>
        <w:tc>
          <w:tcPr>
            <w:tcW w:w="754" w:type="dxa"/>
            <w:tcBorders>
              <w:top w:val="nil"/>
              <w:left w:val="single" w:sz="4" w:space="0" w:color="auto"/>
              <w:bottom w:val="single" w:sz="4" w:space="0" w:color="auto"/>
              <w:right w:val="single" w:sz="4" w:space="0" w:color="auto"/>
            </w:tcBorders>
          </w:tcPr>
          <w:p w14:paraId="4302AD7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81" w:type="dxa"/>
            <w:gridSpan w:val="2"/>
            <w:tcBorders>
              <w:top w:val="nil"/>
              <w:left w:val="nil"/>
              <w:bottom w:val="single" w:sz="4" w:space="0" w:color="auto"/>
              <w:right w:val="single" w:sz="4" w:space="0" w:color="auto"/>
            </w:tcBorders>
          </w:tcPr>
          <w:p w14:paraId="58C611C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53" w:type="dxa"/>
            <w:tcBorders>
              <w:top w:val="nil"/>
              <w:left w:val="nil"/>
              <w:bottom w:val="single" w:sz="4" w:space="0" w:color="auto"/>
              <w:right w:val="single" w:sz="4" w:space="0" w:color="auto"/>
            </w:tcBorders>
          </w:tcPr>
          <w:p w14:paraId="41A53E8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B5BF00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6194F6C3" w14:textId="77777777" w:rsidTr="00A81E09">
        <w:trPr>
          <w:trHeight w:val="280"/>
        </w:trPr>
        <w:tc>
          <w:tcPr>
            <w:tcW w:w="754" w:type="dxa"/>
            <w:tcBorders>
              <w:top w:val="nil"/>
              <w:left w:val="single" w:sz="4" w:space="0" w:color="auto"/>
              <w:bottom w:val="single" w:sz="4" w:space="0" w:color="auto"/>
              <w:right w:val="single" w:sz="4" w:space="0" w:color="auto"/>
            </w:tcBorders>
          </w:tcPr>
          <w:p w14:paraId="6561EBC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81" w:type="dxa"/>
            <w:gridSpan w:val="2"/>
            <w:tcBorders>
              <w:top w:val="nil"/>
              <w:left w:val="nil"/>
              <w:bottom w:val="single" w:sz="4" w:space="0" w:color="auto"/>
              <w:right w:val="single" w:sz="4" w:space="0" w:color="auto"/>
            </w:tcBorders>
          </w:tcPr>
          <w:p w14:paraId="789E437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Насос Wilo IL 65/140-7,5/2</w:t>
            </w:r>
          </w:p>
        </w:tc>
        <w:tc>
          <w:tcPr>
            <w:tcW w:w="1153" w:type="dxa"/>
            <w:tcBorders>
              <w:top w:val="nil"/>
              <w:left w:val="nil"/>
              <w:bottom w:val="single" w:sz="4" w:space="0" w:color="auto"/>
              <w:right w:val="single" w:sz="4" w:space="0" w:color="auto"/>
            </w:tcBorders>
          </w:tcPr>
          <w:p w14:paraId="6A8E61A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3460E0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5447F9BF" w14:textId="77777777" w:rsidTr="00A81E09">
        <w:trPr>
          <w:trHeight w:val="270"/>
        </w:trPr>
        <w:tc>
          <w:tcPr>
            <w:tcW w:w="754" w:type="dxa"/>
            <w:tcBorders>
              <w:top w:val="nil"/>
              <w:left w:val="single" w:sz="4" w:space="0" w:color="auto"/>
              <w:bottom w:val="single" w:sz="4" w:space="0" w:color="auto"/>
              <w:right w:val="single" w:sz="4" w:space="0" w:color="auto"/>
            </w:tcBorders>
          </w:tcPr>
          <w:p w14:paraId="2ACB76F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81" w:type="dxa"/>
            <w:gridSpan w:val="2"/>
            <w:tcBorders>
              <w:top w:val="nil"/>
              <w:left w:val="nil"/>
              <w:bottom w:val="single" w:sz="4" w:space="0" w:color="auto"/>
              <w:right w:val="single" w:sz="4" w:space="0" w:color="auto"/>
            </w:tcBorders>
          </w:tcPr>
          <w:p w14:paraId="5AA00A05"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IPL 32/125-1,1/2</w:t>
            </w:r>
          </w:p>
        </w:tc>
        <w:tc>
          <w:tcPr>
            <w:tcW w:w="1153" w:type="dxa"/>
            <w:tcBorders>
              <w:top w:val="nil"/>
              <w:left w:val="nil"/>
              <w:bottom w:val="single" w:sz="4" w:space="0" w:color="auto"/>
              <w:right w:val="single" w:sz="4" w:space="0" w:color="auto"/>
            </w:tcBorders>
          </w:tcPr>
          <w:p w14:paraId="48AD3A4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8A2B00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3A74C1A6" w14:textId="77777777" w:rsidTr="00A81E09">
        <w:trPr>
          <w:trHeight w:val="274"/>
        </w:trPr>
        <w:tc>
          <w:tcPr>
            <w:tcW w:w="754" w:type="dxa"/>
            <w:tcBorders>
              <w:top w:val="nil"/>
              <w:left w:val="single" w:sz="4" w:space="0" w:color="auto"/>
              <w:bottom w:val="single" w:sz="4" w:space="0" w:color="auto"/>
              <w:right w:val="single" w:sz="4" w:space="0" w:color="auto"/>
            </w:tcBorders>
          </w:tcPr>
          <w:p w14:paraId="6845023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81" w:type="dxa"/>
            <w:gridSpan w:val="2"/>
            <w:tcBorders>
              <w:top w:val="nil"/>
              <w:left w:val="nil"/>
              <w:bottom w:val="single" w:sz="4" w:space="0" w:color="auto"/>
              <w:right w:val="single" w:sz="4" w:space="0" w:color="auto"/>
            </w:tcBorders>
          </w:tcPr>
          <w:p w14:paraId="3A737636"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IPL 40/160-4/2</w:t>
            </w:r>
          </w:p>
        </w:tc>
        <w:tc>
          <w:tcPr>
            <w:tcW w:w="1153" w:type="dxa"/>
            <w:tcBorders>
              <w:top w:val="nil"/>
              <w:left w:val="nil"/>
              <w:bottom w:val="single" w:sz="4" w:space="0" w:color="auto"/>
              <w:right w:val="single" w:sz="4" w:space="0" w:color="auto"/>
            </w:tcBorders>
          </w:tcPr>
          <w:p w14:paraId="7A8ADB3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C08D8D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5DB9CD7" w14:textId="77777777" w:rsidTr="00A81E09">
        <w:trPr>
          <w:trHeight w:val="122"/>
        </w:trPr>
        <w:tc>
          <w:tcPr>
            <w:tcW w:w="754" w:type="dxa"/>
            <w:tcBorders>
              <w:top w:val="nil"/>
              <w:left w:val="single" w:sz="4" w:space="0" w:color="auto"/>
              <w:bottom w:val="single" w:sz="4" w:space="0" w:color="auto"/>
              <w:right w:val="single" w:sz="4" w:space="0" w:color="auto"/>
            </w:tcBorders>
          </w:tcPr>
          <w:p w14:paraId="2C35C09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81" w:type="dxa"/>
            <w:gridSpan w:val="2"/>
            <w:tcBorders>
              <w:top w:val="nil"/>
              <w:left w:val="nil"/>
              <w:bottom w:val="single" w:sz="4" w:space="0" w:color="auto"/>
              <w:right w:val="nil"/>
            </w:tcBorders>
          </w:tcPr>
          <w:p w14:paraId="252A3F0B"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65/15 </w:t>
            </w:r>
            <w:r w:rsidRPr="00453E5B">
              <w:rPr>
                <w:rFonts w:ascii="Times New Roman" w:hAnsi="Times New Roman"/>
                <w:sz w:val="24"/>
                <w:szCs w:val="24"/>
              </w:rPr>
              <w:t>ДМ</w:t>
            </w:r>
          </w:p>
        </w:tc>
        <w:tc>
          <w:tcPr>
            <w:tcW w:w="1153" w:type="dxa"/>
            <w:tcBorders>
              <w:top w:val="nil"/>
              <w:left w:val="single" w:sz="4" w:space="0" w:color="auto"/>
              <w:bottom w:val="single" w:sz="4" w:space="0" w:color="auto"/>
              <w:right w:val="single" w:sz="4" w:space="0" w:color="auto"/>
            </w:tcBorders>
          </w:tcPr>
          <w:p w14:paraId="60C148D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2140A4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774F9D61" w14:textId="77777777" w:rsidTr="00A81E09">
        <w:trPr>
          <w:trHeight w:val="295"/>
        </w:trPr>
        <w:tc>
          <w:tcPr>
            <w:tcW w:w="754" w:type="dxa"/>
            <w:tcBorders>
              <w:top w:val="nil"/>
              <w:left w:val="single" w:sz="4" w:space="0" w:color="auto"/>
              <w:bottom w:val="single" w:sz="4" w:space="0" w:color="auto"/>
              <w:right w:val="single" w:sz="4" w:space="0" w:color="auto"/>
            </w:tcBorders>
          </w:tcPr>
          <w:p w14:paraId="551CA39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81" w:type="dxa"/>
            <w:gridSpan w:val="2"/>
            <w:tcBorders>
              <w:top w:val="nil"/>
              <w:left w:val="nil"/>
              <w:bottom w:val="single" w:sz="4" w:space="0" w:color="auto"/>
              <w:right w:val="nil"/>
            </w:tcBorders>
          </w:tcPr>
          <w:p w14:paraId="46BBEC1C"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p>
        </w:tc>
        <w:tc>
          <w:tcPr>
            <w:tcW w:w="1153" w:type="dxa"/>
            <w:tcBorders>
              <w:top w:val="nil"/>
              <w:left w:val="single" w:sz="4" w:space="0" w:color="auto"/>
              <w:bottom w:val="single" w:sz="4" w:space="0" w:color="auto"/>
              <w:right w:val="single" w:sz="4" w:space="0" w:color="auto"/>
            </w:tcBorders>
          </w:tcPr>
          <w:p w14:paraId="325DC05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1A9B9F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07343CE8" w14:textId="77777777" w:rsidTr="00A81E09">
        <w:trPr>
          <w:trHeight w:val="285"/>
        </w:trPr>
        <w:tc>
          <w:tcPr>
            <w:tcW w:w="754" w:type="dxa"/>
            <w:tcBorders>
              <w:top w:val="nil"/>
              <w:left w:val="single" w:sz="4" w:space="0" w:color="auto"/>
              <w:bottom w:val="single" w:sz="4" w:space="0" w:color="auto"/>
              <w:right w:val="single" w:sz="4" w:space="0" w:color="auto"/>
            </w:tcBorders>
          </w:tcPr>
          <w:p w14:paraId="445586F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81" w:type="dxa"/>
            <w:gridSpan w:val="2"/>
            <w:tcBorders>
              <w:top w:val="nil"/>
              <w:left w:val="nil"/>
              <w:bottom w:val="single" w:sz="4" w:space="0" w:color="auto"/>
              <w:right w:val="nil"/>
            </w:tcBorders>
          </w:tcPr>
          <w:p w14:paraId="2027FEA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206-1/E/3-400-50-2/IE3</w:t>
            </w:r>
          </w:p>
        </w:tc>
        <w:tc>
          <w:tcPr>
            <w:tcW w:w="1153" w:type="dxa"/>
            <w:tcBorders>
              <w:top w:val="nil"/>
              <w:left w:val="single" w:sz="4" w:space="0" w:color="auto"/>
              <w:bottom w:val="single" w:sz="4" w:space="0" w:color="auto"/>
              <w:right w:val="single" w:sz="4" w:space="0" w:color="auto"/>
            </w:tcBorders>
          </w:tcPr>
          <w:p w14:paraId="39616B1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955449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620F0E" w:rsidRPr="00453E5B" w14:paraId="425E63F4" w14:textId="77777777" w:rsidTr="00A81E09">
        <w:trPr>
          <w:trHeight w:val="567"/>
        </w:trPr>
        <w:tc>
          <w:tcPr>
            <w:tcW w:w="754" w:type="dxa"/>
            <w:tcBorders>
              <w:top w:val="nil"/>
              <w:left w:val="single" w:sz="4" w:space="0" w:color="auto"/>
              <w:bottom w:val="single" w:sz="4" w:space="0" w:color="auto"/>
              <w:right w:val="single" w:sz="4" w:space="0" w:color="auto"/>
            </w:tcBorders>
          </w:tcPr>
          <w:p w14:paraId="7A1135A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81" w:type="dxa"/>
            <w:gridSpan w:val="2"/>
            <w:tcBorders>
              <w:top w:val="nil"/>
              <w:left w:val="nil"/>
              <w:bottom w:val="single" w:sz="4" w:space="0" w:color="auto"/>
              <w:right w:val="nil"/>
            </w:tcBorders>
          </w:tcPr>
          <w:p w14:paraId="0144D377"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1054/F73A TWIN" непрерывного действия</w:t>
            </w:r>
          </w:p>
        </w:tc>
        <w:tc>
          <w:tcPr>
            <w:tcW w:w="1153" w:type="dxa"/>
            <w:tcBorders>
              <w:top w:val="nil"/>
              <w:left w:val="single" w:sz="4" w:space="0" w:color="auto"/>
              <w:bottom w:val="single" w:sz="4" w:space="0" w:color="auto"/>
              <w:right w:val="single" w:sz="4" w:space="0" w:color="auto"/>
            </w:tcBorders>
          </w:tcPr>
          <w:p w14:paraId="487136E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A53F80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7B73A76D" w14:textId="77777777" w:rsidTr="00A81E09">
        <w:trPr>
          <w:trHeight w:val="270"/>
        </w:trPr>
        <w:tc>
          <w:tcPr>
            <w:tcW w:w="754" w:type="dxa"/>
            <w:tcBorders>
              <w:top w:val="nil"/>
              <w:left w:val="single" w:sz="4" w:space="0" w:color="auto"/>
              <w:bottom w:val="single" w:sz="4" w:space="0" w:color="auto"/>
              <w:right w:val="single" w:sz="4" w:space="0" w:color="auto"/>
            </w:tcBorders>
          </w:tcPr>
          <w:p w14:paraId="3A2D71D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81" w:type="dxa"/>
            <w:gridSpan w:val="2"/>
            <w:tcBorders>
              <w:top w:val="nil"/>
              <w:left w:val="nil"/>
              <w:bottom w:val="single" w:sz="4" w:space="0" w:color="auto"/>
              <w:right w:val="nil"/>
            </w:tcBorders>
          </w:tcPr>
          <w:p w14:paraId="7C74212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53" w:type="dxa"/>
            <w:tcBorders>
              <w:top w:val="nil"/>
              <w:left w:val="single" w:sz="4" w:space="0" w:color="auto"/>
              <w:bottom w:val="single" w:sz="4" w:space="0" w:color="auto"/>
              <w:right w:val="single" w:sz="4" w:space="0" w:color="auto"/>
            </w:tcBorders>
          </w:tcPr>
          <w:p w14:paraId="0E29119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895874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F3E25BC" w14:textId="77777777" w:rsidTr="00A81E09">
        <w:trPr>
          <w:trHeight w:val="260"/>
        </w:trPr>
        <w:tc>
          <w:tcPr>
            <w:tcW w:w="754" w:type="dxa"/>
            <w:tcBorders>
              <w:top w:val="nil"/>
              <w:left w:val="single" w:sz="4" w:space="0" w:color="auto"/>
              <w:bottom w:val="single" w:sz="4" w:space="0" w:color="auto"/>
              <w:right w:val="single" w:sz="4" w:space="0" w:color="auto"/>
            </w:tcBorders>
          </w:tcPr>
          <w:p w14:paraId="1EEAEB5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81" w:type="dxa"/>
            <w:gridSpan w:val="2"/>
            <w:tcBorders>
              <w:top w:val="nil"/>
              <w:left w:val="nil"/>
              <w:bottom w:val="single" w:sz="4" w:space="0" w:color="auto"/>
              <w:right w:val="nil"/>
            </w:tcBorders>
          </w:tcPr>
          <w:p w14:paraId="35546F35"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800/6</w:t>
            </w:r>
          </w:p>
        </w:tc>
        <w:tc>
          <w:tcPr>
            <w:tcW w:w="1153" w:type="dxa"/>
            <w:tcBorders>
              <w:top w:val="nil"/>
              <w:left w:val="single" w:sz="4" w:space="0" w:color="auto"/>
              <w:bottom w:val="single" w:sz="4" w:space="0" w:color="auto"/>
              <w:right w:val="single" w:sz="4" w:space="0" w:color="auto"/>
            </w:tcBorders>
          </w:tcPr>
          <w:p w14:paraId="033B19F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0D60378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12972CE4" w14:textId="77777777" w:rsidTr="00A81E09">
        <w:trPr>
          <w:trHeight w:val="278"/>
        </w:trPr>
        <w:tc>
          <w:tcPr>
            <w:tcW w:w="754" w:type="dxa"/>
            <w:tcBorders>
              <w:top w:val="single" w:sz="4" w:space="0" w:color="auto"/>
              <w:left w:val="single" w:sz="4" w:space="0" w:color="auto"/>
              <w:bottom w:val="single" w:sz="4" w:space="0" w:color="auto"/>
              <w:right w:val="single" w:sz="4" w:space="0" w:color="auto"/>
            </w:tcBorders>
          </w:tcPr>
          <w:p w14:paraId="4E3A6DE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single" w:sz="4" w:space="0" w:color="auto"/>
              <w:left w:val="nil"/>
              <w:bottom w:val="single" w:sz="4" w:space="0" w:color="auto"/>
              <w:right w:val="single" w:sz="4" w:space="0" w:color="auto"/>
            </w:tcBorders>
          </w:tcPr>
          <w:p w14:paraId="3297BB4B" w14:textId="77777777" w:rsidR="00620F0E" w:rsidRPr="00453E5B"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single" w:sz="4" w:space="0" w:color="auto"/>
              <w:left w:val="nil"/>
              <w:bottom w:val="single" w:sz="4" w:space="0" w:color="auto"/>
              <w:right w:val="single" w:sz="4" w:space="0" w:color="auto"/>
            </w:tcBorders>
          </w:tcPr>
          <w:p w14:paraId="01F90DC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single" w:sz="4" w:space="0" w:color="auto"/>
              <w:left w:val="nil"/>
              <w:bottom w:val="single" w:sz="4" w:space="0" w:color="auto"/>
              <w:right w:val="single" w:sz="4" w:space="0" w:color="auto"/>
            </w:tcBorders>
          </w:tcPr>
          <w:p w14:paraId="4A935E5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136F5093" w14:textId="77777777" w:rsidTr="00A81E09">
        <w:trPr>
          <w:trHeight w:val="268"/>
        </w:trPr>
        <w:tc>
          <w:tcPr>
            <w:tcW w:w="754" w:type="dxa"/>
            <w:tcBorders>
              <w:top w:val="single" w:sz="4" w:space="0" w:color="auto"/>
              <w:left w:val="single" w:sz="4" w:space="0" w:color="auto"/>
              <w:bottom w:val="single" w:sz="4" w:space="0" w:color="auto"/>
              <w:right w:val="single" w:sz="4" w:space="0" w:color="auto"/>
            </w:tcBorders>
          </w:tcPr>
          <w:p w14:paraId="4CA1E5E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lastRenderedPageBreak/>
              <w:t>15</w:t>
            </w:r>
          </w:p>
        </w:tc>
        <w:tc>
          <w:tcPr>
            <w:tcW w:w="6768" w:type="dxa"/>
            <w:tcBorders>
              <w:top w:val="single" w:sz="4" w:space="0" w:color="auto"/>
              <w:left w:val="nil"/>
              <w:bottom w:val="single" w:sz="4" w:space="0" w:color="auto"/>
              <w:right w:val="single" w:sz="4" w:space="0" w:color="auto"/>
            </w:tcBorders>
          </w:tcPr>
          <w:p w14:paraId="79FE3FF6"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210 MC</w:t>
            </w:r>
          </w:p>
        </w:tc>
        <w:tc>
          <w:tcPr>
            <w:tcW w:w="1166" w:type="dxa"/>
            <w:gridSpan w:val="2"/>
            <w:tcBorders>
              <w:top w:val="single" w:sz="4" w:space="0" w:color="auto"/>
              <w:left w:val="nil"/>
              <w:bottom w:val="single" w:sz="4" w:space="0" w:color="auto"/>
              <w:right w:val="single" w:sz="4" w:space="0" w:color="auto"/>
            </w:tcBorders>
          </w:tcPr>
          <w:p w14:paraId="29E8A72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5D61FE8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62B30A73" w14:textId="77777777" w:rsidTr="00A81E09">
        <w:trPr>
          <w:trHeight w:val="272"/>
        </w:trPr>
        <w:tc>
          <w:tcPr>
            <w:tcW w:w="754" w:type="dxa"/>
            <w:tcBorders>
              <w:top w:val="nil"/>
              <w:left w:val="single" w:sz="4" w:space="0" w:color="auto"/>
              <w:bottom w:val="single" w:sz="4" w:space="0" w:color="auto"/>
              <w:right w:val="single" w:sz="4" w:space="0" w:color="auto"/>
            </w:tcBorders>
          </w:tcPr>
          <w:p w14:paraId="3072D9B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411711CE"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120 MC</w:t>
            </w:r>
          </w:p>
        </w:tc>
        <w:tc>
          <w:tcPr>
            <w:tcW w:w="1166" w:type="dxa"/>
            <w:gridSpan w:val="2"/>
            <w:tcBorders>
              <w:top w:val="nil"/>
              <w:left w:val="nil"/>
              <w:bottom w:val="single" w:sz="4" w:space="0" w:color="auto"/>
              <w:right w:val="single" w:sz="4" w:space="0" w:color="auto"/>
            </w:tcBorders>
          </w:tcPr>
          <w:p w14:paraId="2D12DAE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764022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40C22AC" w14:textId="77777777" w:rsidTr="00A81E09">
        <w:trPr>
          <w:trHeight w:val="289"/>
        </w:trPr>
        <w:tc>
          <w:tcPr>
            <w:tcW w:w="754" w:type="dxa"/>
            <w:tcBorders>
              <w:top w:val="nil"/>
              <w:left w:val="single" w:sz="4" w:space="0" w:color="auto"/>
              <w:bottom w:val="single" w:sz="4" w:space="0" w:color="auto"/>
              <w:right w:val="single" w:sz="4" w:space="0" w:color="auto"/>
            </w:tcBorders>
          </w:tcPr>
          <w:p w14:paraId="09A4C2C9" w14:textId="77777777" w:rsidR="00620F0E" w:rsidRPr="00453E5B" w:rsidRDefault="00620F0E" w:rsidP="00A81E09">
            <w:pPr>
              <w:spacing w:after="0" w:line="240" w:lineRule="auto"/>
              <w:jc w:val="center"/>
              <w:rPr>
                <w:rFonts w:ascii="Times New Roman" w:hAnsi="Times New Roman"/>
                <w:bCs/>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10D146CE"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=350мм</w:t>
            </w:r>
          </w:p>
        </w:tc>
        <w:tc>
          <w:tcPr>
            <w:tcW w:w="1166" w:type="dxa"/>
            <w:gridSpan w:val="2"/>
            <w:tcBorders>
              <w:top w:val="nil"/>
              <w:left w:val="nil"/>
              <w:bottom w:val="single" w:sz="4" w:space="0" w:color="auto"/>
              <w:right w:val="single" w:sz="4" w:space="0" w:color="auto"/>
            </w:tcBorders>
          </w:tcPr>
          <w:p w14:paraId="4795FFA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07CEFE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3</w:t>
            </w:r>
          </w:p>
        </w:tc>
      </w:tr>
      <w:tr w:rsidR="00620F0E" w:rsidRPr="00453E5B" w14:paraId="57C9CFA9" w14:textId="77777777" w:rsidTr="00A81E09">
        <w:trPr>
          <w:trHeight w:val="265"/>
        </w:trPr>
        <w:tc>
          <w:tcPr>
            <w:tcW w:w="754" w:type="dxa"/>
            <w:tcBorders>
              <w:top w:val="nil"/>
              <w:left w:val="single" w:sz="4" w:space="0" w:color="auto"/>
              <w:bottom w:val="single" w:sz="4" w:space="0" w:color="auto"/>
              <w:right w:val="single" w:sz="4" w:space="0" w:color="auto"/>
            </w:tcBorders>
          </w:tcPr>
          <w:p w14:paraId="509AEB56"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62432DB0"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463CA4E9"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1F8F4EAC"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3CE61E1" w14:textId="77777777" w:rsidTr="00A81E09">
        <w:trPr>
          <w:trHeight w:val="128"/>
        </w:trPr>
        <w:tc>
          <w:tcPr>
            <w:tcW w:w="754" w:type="dxa"/>
            <w:tcBorders>
              <w:top w:val="nil"/>
              <w:left w:val="single" w:sz="4" w:space="0" w:color="auto"/>
              <w:bottom w:val="single" w:sz="4" w:space="0" w:color="auto"/>
              <w:right w:val="single" w:sz="4" w:space="0" w:color="auto"/>
            </w:tcBorders>
          </w:tcPr>
          <w:p w14:paraId="7430628E"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7F41CB75" w14:textId="77777777" w:rsidR="00620F0E" w:rsidRPr="00453E5B"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ул. Индустриальная, 7а</w:t>
            </w:r>
          </w:p>
        </w:tc>
        <w:tc>
          <w:tcPr>
            <w:tcW w:w="1166" w:type="dxa"/>
            <w:gridSpan w:val="2"/>
            <w:tcBorders>
              <w:top w:val="nil"/>
              <w:left w:val="nil"/>
              <w:bottom w:val="single" w:sz="4" w:space="0" w:color="auto"/>
              <w:right w:val="single" w:sz="4" w:space="0" w:color="auto"/>
            </w:tcBorders>
          </w:tcPr>
          <w:p w14:paraId="1A273AAC"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6E029300" w14:textId="77777777" w:rsidR="00620F0E" w:rsidRPr="00453E5B" w:rsidRDefault="00620F0E" w:rsidP="00A81E09">
            <w:pPr>
              <w:spacing w:after="0" w:line="240" w:lineRule="auto"/>
              <w:jc w:val="center"/>
              <w:rPr>
                <w:rFonts w:ascii="Times New Roman" w:hAnsi="Times New Roman"/>
                <w:b/>
                <w:color w:val="000000"/>
                <w:sz w:val="24"/>
                <w:szCs w:val="24"/>
              </w:rPr>
            </w:pPr>
          </w:p>
        </w:tc>
      </w:tr>
      <w:tr w:rsidR="00620F0E" w:rsidRPr="00453E5B" w14:paraId="6F837210" w14:textId="77777777" w:rsidTr="00A81E09">
        <w:trPr>
          <w:trHeight w:val="302"/>
        </w:trPr>
        <w:tc>
          <w:tcPr>
            <w:tcW w:w="754" w:type="dxa"/>
            <w:tcBorders>
              <w:top w:val="nil"/>
              <w:left w:val="single" w:sz="4" w:space="0" w:color="auto"/>
              <w:bottom w:val="single" w:sz="4" w:space="0" w:color="auto"/>
              <w:right w:val="single" w:sz="4" w:space="0" w:color="auto"/>
            </w:tcBorders>
          </w:tcPr>
          <w:p w14:paraId="4F8DF0B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13599A8B"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1500 кВт</w:t>
            </w:r>
          </w:p>
        </w:tc>
        <w:tc>
          <w:tcPr>
            <w:tcW w:w="1166" w:type="dxa"/>
            <w:gridSpan w:val="2"/>
            <w:tcBorders>
              <w:top w:val="nil"/>
              <w:left w:val="nil"/>
              <w:bottom w:val="single" w:sz="4" w:space="0" w:color="auto"/>
              <w:right w:val="single" w:sz="4" w:space="0" w:color="auto"/>
            </w:tcBorders>
          </w:tcPr>
          <w:p w14:paraId="6F8A811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F872AD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3CA7746F" w14:textId="77777777" w:rsidTr="00A81E09">
        <w:trPr>
          <w:trHeight w:val="264"/>
        </w:trPr>
        <w:tc>
          <w:tcPr>
            <w:tcW w:w="754" w:type="dxa"/>
            <w:tcBorders>
              <w:top w:val="nil"/>
              <w:left w:val="single" w:sz="4" w:space="0" w:color="auto"/>
              <w:bottom w:val="single" w:sz="4" w:space="0" w:color="auto"/>
              <w:right w:val="single" w:sz="4" w:space="0" w:color="auto"/>
            </w:tcBorders>
          </w:tcPr>
          <w:p w14:paraId="20BBC89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5F0B67ED"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500 кВт</w:t>
            </w:r>
          </w:p>
        </w:tc>
        <w:tc>
          <w:tcPr>
            <w:tcW w:w="1166" w:type="dxa"/>
            <w:gridSpan w:val="2"/>
            <w:tcBorders>
              <w:top w:val="nil"/>
              <w:left w:val="nil"/>
              <w:bottom w:val="single" w:sz="4" w:space="0" w:color="auto"/>
              <w:right w:val="single" w:sz="4" w:space="0" w:color="auto"/>
            </w:tcBorders>
          </w:tcPr>
          <w:p w14:paraId="539EE0D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124679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30E0759" w14:textId="77777777" w:rsidTr="00A81E09">
        <w:trPr>
          <w:trHeight w:val="281"/>
        </w:trPr>
        <w:tc>
          <w:tcPr>
            <w:tcW w:w="754" w:type="dxa"/>
            <w:tcBorders>
              <w:top w:val="nil"/>
              <w:left w:val="single" w:sz="4" w:space="0" w:color="auto"/>
              <w:bottom w:val="single" w:sz="4" w:space="0" w:color="auto"/>
              <w:right w:val="single" w:sz="4" w:space="0" w:color="auto"/>
            </w:tcBorders>
          </w:tcPr>
          <w:p w14:paraId="7F2A98F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203B495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1D799A8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D28D8B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620F0E" w:rsidRPr="00453E5B" w14:paraId="527921D3" w14:textId="77777777" w:rsidTr="00A81E09">
        <w:trPr>
          <w:trHeight w:val="400"/>
        </w:trPr>
        <w:tc>
          <w:tcPr>
            <w:tcW w:w="754" w:type="dxa"/>
            <w:tcBorders>
              <w:top w:val="nil"/>
              <w:left w:val="single" w:sz="4" w:space="0" w:color="auto"/>
              <w:bottom w:val="single" w:sz="4" w:space="0" w:color="auto"/>
              <w:right w:val="single" w:sz="4" w:space="0" w:color="auto"/>
            </w:tcBorders>
          </w:tcPr>
          <w:p w14:paraId="4C3C9D4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4C6A6C4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29C80B0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A5CBAD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55A55E3B" w14:textId="77777777" w:rsidTr="00A81E09">
        <w:trPr>
          <w:trHeight w:val="277"/>
        </w:trPr>
        <w:tc>
          <w:tcPr>
            <w:tcW w:w="754" w:type="dxa"/>
            <w:tcBorders>
              <w:top w:val="nil"/>
              <w:left w:val="single" w:sz="4" w:space="0" w:color="auto"/>
              <w:bottom w:val="single" w:sz="4" w:space="0" w:color="auto"/>
              <w:right w:val="single" w:sz="4" w:space="0" w:color="auto"/>
            </w:tcBorders>
          </w:tcPr>
          <w:p w14:paraId="0C13736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613EB811"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bCs/>
                <w:sz w:val="24"/>
                <w:szCs w:val="24"/>
              </w:rPr>
              <w:t>Насос</w:t>
            </w:r>
            <w:r w:rsidRPr="00453E5B">
              <w:rPr>
                <w:rFonts w:ascii="Times New Roman" w:hAnsi="Times New Roman"/>
                <w:bCs/>
                <w:sz w:val="24"/>
                <w:szCs w:val="24"/>
                <w:lang w:val="en-US"/>
              </w:rPr>
              <w:t xml:space="preserve"> Wilo TOP-S 50/15 </w:t>
            </w:r>
            <w:r w:rsidRPr="00453E5B">
              <w:rPr>
                <w:rFonts w:ascii="Times New Roman" w:hAnsi="Times New Roman"/>
                <w:bCs/>
                <w:sz w:val="24"/>
                <w:szCs w:val="24"/>
              </w:rPr>
              <w:t>ДМ</w:t>
            </w:r>
          </w:p>
        </w:tc>
        <w:tc>
          <w:tcPr>
            <w:tcW w:w="1166" w:type="dxa"/>
            <w:gridSpan w:val="2"/>
            <w:tcBorders>
              <w:top w:val="nil"/>
              <w:left w:val="nil"/>
              <w:bottom w:val="single" w:sz="4" w:space="0" w:color="auto"/>
              <w:right w:val="single" w:sz="4" w:space="0" w:color="auto"/>
            </w:tcBorders>
          </w:tcPr>
          <w:p w14:paraId="3E283DD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8DA316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6E4125E3" w14:textId="77777777" w:rsidTr="00A81E09">
        <w:trPr>
          <w:trHeight w:val="282"/>
        </w:trPr>
        <w:tc>
          <w:tcPr>
            <w:tcW w:w="754" w:type="dxa"/>
            <w:tcBorders>
              <w:top w:val="nil"/>
              <w:left w:val="single" w:sz="4" w:space="0" w:color="auto"/>
              <w:bottom w:val="single" w:sz="4" w:space="0" w:color="auto"/>
              <w:right w:val="single" w:sz="4" w:space="0" w:color="auto"/>
            </w:tcBorders>
          </w:tcPr>
          <w:p w14:paraId="441CF14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2560DD3A"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r w:rsidRPr="00453E5B">
              <w:rPr>
                <w:rFonts w:ascii="Times New Roman" w:hAnsi="Times New Roman"/>
                <w:sz w:val="24"/>
                <w:szCs w:val="24"/>
                <w:lang w:val="en-US"/>
              </w:rPr>
              <w:t xml:space="preserve"> PN6</w:t>
            </w:r>
          </w:p>
        </w:tc>
        <w:tc>
          <w:tcPr>
            <w:tcW w:w="1166" w:type="dxa"/>
            <w:gridSpan w:val="2"/>
            <w:tcBorders>
              <w:top w:val="nil"/>
              <w:left w:val="nil"/>
              <w:bottom w:val="single" w:sz="4" w:space="0" w:color="auto"/>
              <w:right w:val="single" w:sz="4" w:space="0" w:color="auto"/>
            </w:tcBorders>
          </w:tcPr>
          <w:p w14:paraId="1013C8E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20ED65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78C17B19" w14:textId="77777777" w:rsidTr="00A81E09">
        <w:trPr>
          <w:trHeight w:val="257"/>
        </w:trPr>
        <w:tc>
          <w:tcPr>
            <w:tcW w:w="754" w:type="dxa"/>
            <w:tcBorders>
              <w:top w:val="nil"/>
              <w:left w:val="single" w:sz="4" w:space="0" w:color="auto"/>
              <w:bottom w:val="single" w:sz="4" w:space="0" w:color="auto"/>
              <w:right w:val="single" w:sz="4" w:space="0" w:color="auto"/>
            </w:tcBorders>
          </w:tcPr>
          <w:p w14:paraId="5457595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360B63C1"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203-1/E/3-400-50-2</w:t>
            </w:r>
          </w:p>
        </w:tc>
        <w:tc>
          <w:tcPr>
            <w:tcW w:w="1166" w:type="dxa"/>
            <w:gridSpan w:val="2"/>
            <w:tcBorders>
              <w:top w:val="nil"/>
              <w:left w:val="nil"/>
              <w:bottom w:val="single" w:sz="4" w:space="0" w:color="auto"/>
              <w:right w:val="single" w:sz="4" w:space="0" w:color="auto"/>
            </w:tcBorders>
          </w:tcPr>
          <w:p w14:paraId="6DFEB455"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F591D2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21192E94" w14:textId="77777777" w:rsidTr="00A81E09">
        <w:trPr>
          <w:trHeight w:val="290"/>
        </w:trPr>
        <w:tc>
          <w:tcPr>
            <w:tcW w:w="754" w:type="dxa"/>
            <w:tcBorders>
              <w:top w:val="nil"/>
              <w:left w:val="single" w:sz="4" w:space="0" w:color="auto"/>
              <w:bottom w:val="single" w:sz="4" w:space="0" w:color="auto"/>
              <w:right w:val="single" w:sz="4" w:space="0" w:color="auto"/>
            </w:tcBorders>
          </w:tcPr>
          <w:p w14:paraId="319C64E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57D86881"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402-1/E/3-400-50-2</w:t>
            </w:r>
          </w:p>
        </w:tc>
        <w:tc>
          <w:tcPr>
            <w:tcW w:w="1166" w:type="dxa"/>
            <w:gridSpan w:val="2"/>
            <w:tcBorders>
              <w:top w:val="nil"/>
              <w:left w:val="nil"/>
              <w:bottom w:val="single" w:sz="4" w:space="0" w:color="auto"/>
              <w:right w:val="single" w:sz="4" w:space="0" w:color="auto"/>
            </w:tcBorders>
          </w:tcPr>
          <w:p w14:paraId="242E149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6D9157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2C457A7E" w14:textId="77777777" w:rsidTr="00A81E09">
        <w:trPr>
          <w:trHeight w:val="279"/>
        </w:trPr>
        <w:tc>
          <w:tcPr>
            <w:tcW w:w="754" w:type="dxa"/>
            <w:tcBorders>
              <w:top w:val="nil"/>
              <w:left w:val="single" w:sz="4" w:space="0" w:color="auto"/>
              <w:bottom w:val="single" w:sz="4" w:space="0" w:color="auto"/>
              <w:right w:val="single" w:sz="4" w:space="0" w:color="auto"/>
            </w:tcBorders>
          </w:tcPr>
          <w:p w14:paraId="5E1CAE05"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0D4CCFE2"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40/150-3/2</w:t>
            </w:r>
          </w:p>
        </w:tc>
        <w:tc>
          <w:tcPr>
            <w:tcW w:w="1166" w:type="dxa"/>
            <w:gridSpan w:val="2"/>
            <w:tcBorders>
              <w:top w:val="nil"/>
              <w:left w:val="nil"/>
              <w:bottom w:val="single" w:sz="4" w:space="0" w:color="auto"/>
              <w:right w:val="single" w:sz="4" w:space="0" w:color="auto"/>
            </w:tcBorders>
          </w:tcPr>
          <w:p w14:paraId="56CFD15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D9DDD7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7566720E" w14:textId="77777777" w:rsidTr="00A81E09">
        <w:trPr>
          <w:trHeight w:val="256"/>
        </w:trPr>
        <w:tc>
          <w:tcPr>
            <w:tcW w:w="754" w:type="dxa"/>
            <w:tcBorders>
              <w:top w:val="nil"/>
              <w:left w:val="single" w:sz="4" w:space="0" w:color="auto"/>
              <w:bottom w:val="single" w:sz="4" w:space="0" w:color="auto"/>
              <w:right w:val="single" w:sz="4" w:space="0" w:color="auto"/>
            </w:tcBorders>
          </w:tcPr>
          <w:p w14:paraId="0078F50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3B5D3C20"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100/150-15/2-1</w:t>
            </w:r>
          </w:p>
        </w:tc>
        <w:tc>
          <w:tcPr>
            <w:tcW w:w="1166" w:type="dxa"/>
            <w:gridSpan w:val="2"/>
            <w:tcBorders>
              <w:top w:val="nil"/>
              <w:left w:val="nil"/>
              <w:bottom w:val="single" w:sz="4" w:space="0" w:color="auto"/>
              <w:right w:val="single" w:sz="4" w:space="0" w:color="auto"/>
            </w:tcBorders>
          </w:tcPr>
          <w:p w14:paraId="02D87A0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5CD70A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0F585E9D" w14:textId="77777777" w:rsidTr="00A81E09">
        <w:trPr>
          <w:trHeight w:val="567"/>
        </w:trPr>
        <w:tc>
          <w:tcPr>
            <w:tcW w:w="754" w:type="dxa"/>
            <w:tcBorders>
              <w:top w:val="nil"/>
              <w:left w:val="single" w:sz="4" w:space="0" w:color="auto"/>
              <w:bottom w:val="single" w:sz="4" w:space="0" w:color="auto"/>
              <w:right w:val="single" w:sz="4" w:space="0" w:color="auto"/>
            </w:tcBorders>
          </w:tcPr>
          <w:p w14:paraId="7632825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0ABE2164"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"WS 1465/F73A TWIN" непрерывного действия</w:t>
            </w:r>
          </w:p>
        </w:tc>
        <w:tc>
          <w:tcPr>
            <w:tcW w:w="1166" w:type="dxa"/>
            <w:gridSpan w:val="2"/>
            <w:tcBorders>
              <w:top w:val="nil"/>
              <w:left w:val="nil"/>
              <w:bottom w:val="single" w:sz="4" w:space="0" w:color="auto"/>
              <w:right w:val="single" w:sz="4" w:space="0" w:color="auto"/>
            </w:tcBorders>
          </w:tcPr>
          <w:p w14:paraId="3B13A33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B693D0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28AB4DAB" w14:textId="77777777" w:rsidTr="00A81E09">
        <w:trPr>
          <w:trHeight w:val="409"/>
        </w:trPr>
        <w:tc>
          <w:tcPr>
            <w:tcW w:w="754" w:type="dxa"/>
            <w:tcBorders>
              <w:top w:val="nil"/>
              <w:left w:val="single" w:sz="4" w:space="0" w:color="auto"/>
              <w:bottom w:val="single" w:sz="4" w:space="0" w:color="auto"/>
              <w:right w:val="single" w:sz="4" w:space="0" w:color="auto"/>
            </w:tcBorders>
          </w:tcPr>
          <w:p w14:paraId="4C3271BE"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46427584"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7EA32D9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51884C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472C77CC" w14:textId="77777777" w:rsidTr="00A81E09">
        <w:trPr>
          <w:trHeight w:val="273"/>
        </w:trPr>
        <w:tc>
          <w:tcPr>
            <w:tcW w:w="754" w:type="dxa"/>
            <w:tcBorders>
              <w:top w:val="nil"/>
              <w:left w:val="single" w:sz="4" w:space="0" w:color="auto"/>
              <w:bottom w:val="single" w:sz="4" w:space="0" w:color="auto"/>
              <w:right w:val="single" w:sz="4" w:space="0" w:color="auto"/>
            </w:tcBorders>
          </w:tcPr>
          <w:p w14:paraId="4ECF5E8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04695C5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800/6</w:t>
            </w:r>
          </w:p>
        </w:tc>
        <w:tc>
          <w:tcPr>
            <w:tcW w:w="1166" w:type="dxa"/>
            <w:gridSpan w:val="2"/>
            <w:tcBorders>
              <w:top w:val="nil"/>
              <w:left w:val="nil"/>
              <w:bottom w:val="single" w:sz="4" w:space="0" w:color="auto"/>
              <w:right w:val="single" w:sz="4" w:space="0" w:color="auto"/>
            </w:tcBorders>
          </w:tcPr>
          <w:p w14:paraId="590881D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66B230D"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75B58E1" w14:textId="77777777" w:rsidTr="00A81E09">
        <w:trPr>
          <w:trHeight w:val="278"/>
        </w:trPr>
        <w:tc>
          <w:tcPr>
            <w:tcW w:w="754" w:type="dxa"/>
            <w:tcBorders>
              <w:top w:val="nil"/>
              <w:left w:val="single" w:sz="4" w:space="0" w:color="auto"/>
              <w:bottom w:val="single" w:sz="4" w:space="0" w:color="auto"/>
              <w:right w:val="single" w:sz="4" w:space="0" w:color="auto"/>
            </w:tcBorders>
          </w:tcPr>
          <w:p w14:paraId="0FFCB14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nil"/>
              <w:left w:val="nil"/>
              <w:bottom w:val="single" w:sz="4" w:space="0" w:color="auto"/>
              <w:right w:val="single" w:sz="4" w:space="0" w:color="auto"/>
            </w:tcBorders>
          </w:tcPr>
          <w:p w14:paraId="6C2A381A"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2AB71D9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4DF6926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4CDE1B17" w14:textId="77777777" w:rsidTr="00A81E09">
        <w:trPr>
          <w:trHeight w:val="267"/>
        </w:trPr>
        <w:tc>
          <w:tcPr>
            <w:tcW w:w="754" w:type="dxa"/>
            <w:tcBorders>
              <w:top w:val="nil"/>
              <w:left w:val="single" w:sz="4" w:space="0" w:color="auto"/>
              <w:bottom w:val="single" w:sz="4" w:space="0" w:color="auto"/>
              <w:right w:val="single" w:sz="4" w:space="0" w:color="auto"/>
            </w:tcBorders>
          </w:tcPr>
          <w:p w14:paraId="566D72F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3FDFAB7F"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210 MC</w:t>
            </w:r>
          </w:p>
        </w:tc>
        <w:tc>
          <w:tcPr>
            <w:tcW w:w="1166" w:type="dxa"/>
            <w:gridSpan w:val="2"/>
            <w:tcBorders>
              <w:top w:val="nil"/>
              <w:left w:val="nil"/>
              <w:bottom w:val="single" w:sz="4" w:space="0" w:color="auto"/>
              <w:right w:val="single" w:sz="4" w:space="0" w:color="auto"/>
            </w:tcBorders>
          </w:tcPr>
          <w:p w14:paraId="02C2EB1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AC1EE4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27B98B6F" w14:textId="77777777" w:rsidTr="00A81E09">
        <w:trPr>
          <w:trHeight w:val="285"/>
        </w:trPr>
        <w:tc>
          <w:tcPr>
            <w:tcW w:w="754" w:type="dxa"/>
            <w:tcBorders>
              <w:top w:val="nil"/>
              <w:left w:val="single" w:sz="4" w:space="0" w:color="auto"/>
              <w:bottom w:val="single" w:sz="4" w:space="0" w:color="auto"/>
              <w:right w:val="single" w:sz="4" w:space="0" w:color="auto"/>
            </w:tcBorders>
          </w:tcPr>
          <w:p w14:paraId="7FC22C4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57292556"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MC</w:t>
            </w:r>
          </w:p>
        </w:tc>
        <w:tc>
          <w:tcPr>
            <w:tcW w:w="1166" w:type="dxa"/>
            <w:gridSpan w:val="2"/>
            <w:tcBorders>
              <w:top w:val="nil"/>
              <w:left w:val="nil"/>
              <w:bottom w:val="single" w:sz="4" w:space="0" w:color="auto"/>
              <w:right w:val="single" w:sz="4" w:space="0" w:color="auto"/>
            </w:tcBorders>
          </w:tcPr>
          <w:p w14:paraId="608A3F2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2A60FD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2AF47299" w14:textId="77777777" w:rsidTr="00A81E09">
        <w:trPr>
          <w:trHeight w:val="276"/>
        </w:trPr>
        <w:tc>
          <w:tcPr>
            <w:tcW w:w="754" w:type="dxa"/>
            <w:tcBorders>
              <w:top w:val="nil"/>
              <w:left w:val="single" w:sz="4" w:space="0" w:color="auto"/>
              <w:bottom w:val="single" w:sz="4" w:space="0" w:color="auto"/>
              <w:right w:val="single" w:sz="4" w:space="0" w:color="auto"/>
            </w:tcBorders>
          </w:tcPr>
          <w:p w14:paraId="1426F83E"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360E30F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=450мм</w:t>
            </w:r>
          </w:p>
        </w:tc>
        <w:tc>
          <w:tcPr>
            <w:tcW w:w="1166" w:type="dxa"/>
            <w:gridSpan w:val="2"/>
            <w:tcBorders>
              <w:top w:val="nil"/>
              <w:left w:val="nil"/>
              <w:bottom w:val="single" w:sz="4" w:space="0" w:color="auto"/>
              <w:right w:val="single" w:sz="4" w:space="0" w:color="auto"/>
            </w:tcBorders>
          </w:tcPr>
          <w:p w14:paraId="5979A11D"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A26BB8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14A6956D" w14:textId="77777777" w:rsidTr="00A81E09">
        <w:trPr>
          <w:trHeight w:val="266"/>
        </w:trPr>
        <w:tc>
          <w:tcPr>
            <w:tcW w:w="754" w:type="dxa"/>
            <w:tcBorders>
              <w:top w:val="nil"/>
              <w:left w:val="single" w:sz="4" w:space="0" w:color="auto"/>
              <w:bottom w:val="single" w:sz="4" w:space="0" w:color="auto"/>
              <w:right w:val="single" w:sz="4" w:space="0" w:color="auto"/>
            </w:tcBorders>
          </w:tcPr>
          <w:p w14:paraId="7EDD218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045C6954"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684165F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FF2E77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16359B8C" w14:textId="77777777" w:rsidTr="00A81E09">
        <w:trPr>
          <w:trHeight w:val="283"/>
        </w:trPr>
        <w:tc>
          <w:tcPr>
            <w:tcW w:w="754" w:type="dxa"/>
            <w:tcBorders>
              <w:top w:val="nil"/>
              <w:left w:val="single" w:sz="4" w:space="0" w:color="auto"/>
              <w:bottom w:val="single" w:sz="4" w:space="0" w:color="auto"/>
              <w:right w:val="single" w:sz="4" w:space="0" w:color="auto"/>
            </w:tcBorders>
          </w:tcPr>
          <w:p w14:paraId="55BF3E3A"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19</w:t>
            </w:r>
          </w:p>
        </w:tc>
        <w:tc>
          <w:tcPr>
            <w:tcW w:w="6768" w:type="dxa"/>
            <w:tcBorders>
              <w:top w:val="nil"/>
              <w:left w:val="nil"/>
              <w:bottom w:val="single" w:sz="4" w:space="0" w:color="auto"/>
              <w:right w:val="single" w:sz="4" w:space="0" w:color="auto"/>
            </w:tcBorders>
          </w:tcPr>
          <w:p w14:paraId="24C329CA"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6E26E161"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64A12C83"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1BDE46BF" w14:textId="77777777" w:rsidTr="00A81E09">
        <w:trPr>
          <w:trHeight w:val="260"/>
        </w:trPr>
        <w:tc>
          <w:tcPr>
            <w:tcW w:w="754" w:type="dxa"/>
            <w:tcBorders>
              <w:top w:val="nil"/>
              <w:left w:val="single" w:sz="4" w:space="0" w:color="auto"/>
              <w:bottom w:val="single" w:sz="4" w:space="0" w:color="auto"/>
              <w:right w:val="single" w:sz="4" w:space="0" w:color="auto"/>
            </w:tcBorders>
          </w:tcPr>
          <w:p w14:paraId="219D0A4D"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20A0E78B" w14:textId="77777777" w:rsidR="00620F0E" w:rsidRPr="00453E5B" w:rsidDel="00996EC8"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г. Батайск, ул. Ленина, 213а</w:t>
            </w:r>
          </w:p>
        </w:tc>
        <w:tc>
          <w:tcPr>
            <w:tcW w:w="1166" w:type="dxa"/>
            <w:gridSpan w:val="2"/>
            <w:tcBorders>
              <w:top w:val="nil"/>
              <w:left w:val="nil"/>
              <w:bottom w:val="single" w:sz="4" w:space="0" w:color="auto"/>
              <w:right w:val="single" w:sz="4" w:space="0" w:color="auto"/>
            </w:tcBorders>
          </w:tcPr>
          <w:p w14:paraId="57DF827B"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349D915C"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r>
      <w:tr w:rsidR="00620F0E" w:rsidRPr="00453E5B" w14:paraId="12EC45EB" w14:textId="77777777" w:rsidTr="00A81E09">
        <w:trPr>
          <w:trHeight w:val="278"/>
        </w:trPr>
        <w:tc>
          <w:tcPr>
            <w:tcW w:w="754" w:type="dxa"/>
            <w:tcBorders>
              <w:top w:val="nil"/>
              <w:left w:val="single" w:sz="4" w:space="0" w:color="auto"/>
              <w:bottom w:val="single" w:sz="4" w:space="0" w:color="auto"/>
              <w:right w:val="single" w:sz="4" w:space="0" w:color="auto"/>
            </w:tcBorders>
          </w:tcPr>
          <w:p w14:paraId="394CDC7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54B1805D"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B05E29">
              <w:rPr>
                <w:rFonts w:ascii="Times New Roman" w:hAnsi="Times New Roman"/>
                <w:bCs/>
                <w:sz w:val="24"/>
                <w:szCs w:val="24"/>
              </w:rPr>
              <w:t xml:space="preserve"> </w:t>
            </w:r>
            <w:r w:rsidRPr="00453E5B">
              <w:rPr>
                <w:rFonts w:ascii="Times New Roman" w:hAnsi="Times New Roman"/>
                <w:bCs/>
                <w:sz w:val="24"/>
                <w:szCs w:val="24"/>
              </w:rPr>
              <w:t>2000 кВт</w:t>
            </w:r>
          </w:p>
        </w:tc>
        <w:tc>
          <w:tcPr>
            <w:tcW w:w="1166" w:type="dxa"/>
            <w:gridSpan w:val="2"/>
            <w:tcBorders>
              <w:top w:val="nil"/>
              <w:left w:val="nil"/>
              <w:bottom w:val="single" w:sz="4" w:space="0" w:color="auto"/>
              <w:right w:val="single" w:sz="4" w:space="0" w:color="auto"/>
            </w:tcBorders>
          </w:tcPr>
          <w:p w14:paraId="38965B2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B33F28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71F17EE7" w14:textId="77777777" w:rsidTr="00A81E09">
        <w:trPr>
          <w:trHeight w:val="281"/>
        </w:trPr>
        <w:tc>
          <w:tcPr>
            <w:tcW w:w="754" w:type="dxa"/>
            <w:tcBorders>
              <w:top w:val="nil"/>
              <w:left w:val="single" w:sz="4" w:space="0" w:color="auto"/>
              <w:bottom w:val="single" w:sz="4" w:space="0" w:color="auto"/>
              <w:right w:val="single" w:sz="4" w:space="0" w:color="auto"/>
            </w:tcBorders>
          </w:tcPr>
          <w:p w14:paraId="0D42FB4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5DAD868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650F302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2B62D3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620F0E" w:rsidRPr="00453E5B" w14:paraId="5B29624F" w14:textId="77777777" w:rsidTr="00A81E09">
        <w:trPr>
          <w:trHeight w:val="257"/>
        </w:trPr>
        <w:tc>
          <w:tcPr>
            <w:tcW w:w="754" w:type="dxa"/>
            <w:tcBorders>
              <w:top w:val="nil"/>
              <w:left w:val="single" w:sz="4" w:space="0" w:color="auto"/>
              <w:bottom w:val="single" w:sz="4" w:space="0" w:color="auto"/>
              <w:right w:val="single" w:sz="4" w:space="0" w:color="auto"/>
            </w:tcBorders>
          </w:tcPr>
          <w:p w14:paraId="589E61A5"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4F14EF5A"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 xml:space="preserve">Насос Wilo IL </w:t>
            </w:r>
            <w:r w:rsidRPr="00453E5B">
              <w:rPr>
                <w:rFonts w:ascii="Times New Roman" w:hAnsi="Times New Roman"/>
                <w:bCs/>
                <w:sz w:val="24"/>
                <w:szCs w:val="24"/>
              </w:rPr>
              <w:t>80/110-3/2</w:t>
            </w:r>
          </w:p>
        </w:tc>
        <w:tc>
          <w:tcPr>
            <w:tcW w:w="1166" w:type="dxa"/>
            <w:gridSpan w:val="2"/>
            <w:tcBorders>
              <w:top w:val="nil"/>
              <w:left w:val="nil"/>
              <w:bottom w:val="single" w:sz="4" w:space="0" w:color="auto"/>
              <w:right w:val="single" w:sz="4" w:space="0" w:color="auto"/>
            </w:tcBorders>
          </w:tcPr>
          <w:p w14:paraId="712F258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8C0E54C"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244752A1" w14:textId="77777777" w:rsidTr="00A81E09">
        <w:trPr>
          <w:trHeight w:val="289"/>
        </w:trPr>
        <w:tc>
          <w:tcPr>
            <w:tcW w:w="754" w:type="dxa"/>
            <w:tcBorders>
              <w:top w:val="nil"/>
              <w:left w:val="single" w:sz="4" w:space="0" w:color="auto"/>
              <w:bottom w:val="single" w:sz="4" w:space="0" w:color="auto"/>
              <w:right w:val="single" w:sz="4" w:space="0" w:color="auto"/>
            </w:tcBorders>
          </w:tcPr>
          <w:p w14:paraId="5DAD586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4</w:t>
            </w:r>
          </w:p>
        </w:tc>
        <w:tc>
          <w:tcPr>
            <w:tcW w:w="6768" w:type="dxa"/>
            <w:tcBorders>
              <w:top w:val="nil"/>
              <w:left w:val="nil"/>
              <w:bottom w:val="single" w:sz="4" w:space="0" w:color="auto"/>
              <w:right w:val="single" w:sz="4" w:space="0" w:color="auto"/>
            </w:tcBorders>
          </w:tcPr>
          <w:p w14:paraId="5E2529E1"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 xml:space="preserve">Насос Wilo IL </w:t>
            </w:r>
            <w:r w:rsidRPr="00453E5B">
              <w:rPr>
                <w:rFonts w:ascii="Times New Roman" w:hAnsi="Times New Roman"/>
                <w:sz w:val="24"/>
                <w:szCs w:val="24"/>
              </w:rPr>
              <w:t>100/160-18,5/2</w:t>
            </w:r>
          </w:p>
        </w:tc>
        <w:tc>
          <w:tcPr>
            <w:tcW w:w="1166" w:type="dxa"/>
            <w:gridSpan w:val="2"/>
            <w:tcBorders>
              <w:top w:val="nil"/>
              <w:left w:val="nil"/>
              <w:bottom w:val="single" w:sz="4" w:space="0" w:color="auto"/>
              <w:right w:val="single" w:sz="4" w:space="0" w:color="auto"/>
            </w:tcBorders>
          </w:tcPr>
          <w:p w14:paraId="52C47AF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6AF75CE"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0F426E03" w14:textId="77777777" w:rsidTr="00A81E09">
        <w:trPr>
          <w:trHeight w:val="265"/>
        </w:trPr>
        <w:tc>
          <w:tcPr>
            <w:tcW w:w="754" w:type="dxa"/>
            <w:tcBorders>
              <w:top w:val="nil"/>
              <w:left w:val="single" w:sz="4" w:space="0" w:color="auto"/>
              <w:bottom w:val="single" w:sz="4" w:space="0" w:color="auto"/>
              <w:right w:val="single" w:sz="4" w:space="0" w:color="auto"/>
            </w:tcBorders>
          </w:tcPr>
          <w:p w14:paraId="5F39A87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5</w:t>
            </w:r>
          </w:p>
        </w:tc>
        <w:tc>
          <w:tcPr>
            <w:tcW w:w="6768" w:type="dxa"/>
            <w:tcBorders>
              <w:top w:val="nil"/>
              <w:left w:val="nil"/>
              <w:bottom w:val="single" w:sz="4" w:space="0" w:color="auto"/>
              <w:right w:val="single" w:sz="4" w:space="0" w:color="auto"/>
            </w:tcBorders>
          </w:tcPr>
          <w:p w14:paraId="42004C4C"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402-1/Е/3-400-50-2</w:t>
            </w:r>
          </w:p>
        </w:tc>
        <w:tc>
          <w:tcPr>
            <w:tcW w:w="1166" w:type="dxa"/>
            <w:gridSpan w:val="2"/>
            <w:tcBorders>
              <w:top w:val="nil"/>
              <w:left w:val="nil"/>
              <w:bottom w:val="single" w:sz="4" w:space="0" w:color="auto"/>
              <w:right w:val="single" w:sz="4" w:space="0" w:color="auto"/>
            </w:tcBorders>
          </w:tcPr>
          <w:p w14:paraId="207BD78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A0725D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44914902" w14:textId="77777777" w:rsidTr="00A81E09">
        <w:trPr>
          <w:trHeight w:val="270"/>
        </w:trPr>
        <w:tc>
          <w:tcPr>
            <w:tcW w:w="754" w:type="dxa"/>
            <w:tcBorders>
              <w:top w:val="nil"/>
              <w:left w:val="single" w:sz="4" w:space="0" w:color="auto"/>
              <w:bottom w:val="single" w:sz="4" w:space="0" w:color="auto"/>
              <w:right w:val="single" w:sz="4" w:space="0" w:color="auto"/>
            </w:tcBorders>
          </w:tcPr>
          <w:p w14:paraId="02832D9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7D783AFD"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MHI </w:t>
            </w:r>
            <w:r w:rsidRPr="00453E5B">
              <w:rPr>
                <w:rFonts w:ascii="Times New Roman" w:hAnsi="Times New Roman"/>
                <w:sz w:val="24"/>
                <w:szCs w:val="24"/>
              </w:rPr>
              <w:t>403-1/Е/3-400-50-2</w:t>
            </w:r>
          </w:p>
        </w:tc>
        <w:tc>
          <w:tcPr>
            <w:tcW w:w="1166" w:type="dxa"/>
            <w:gridSpan w:val="2"/>
            <w:tcBorders>
              <w:top w:val="nil"/>
              <w:left w:val="nil"/>
              <w:bottom w:val="single" w:sz="4" w:space="0" w:color="auto"/>
              <w:right w:val="single" w:sz="4" w:space="0" w:color="auto"/>
            </w:tcBorders>
          </w:tcPr>
          <w:p w14:paraId="087BECE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53C478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11F4BED7" w14:textId="77777777" w:rsidTr="00A81E09">
        <w:trPr>
          <w:trHeight w:val="567"/>
        </w:trPr>
        <w:tc>
          <w:tcPr>
            <w:tcW w:w="754" w:type="dxa"/>
            <w:tcBorders>
              <w:top w:val="nil"/>
              <w:left w:val="single" w:sz="4" w:space="0" w:color="auto"/>
              <w:bottom w:val="single" w:sz="4" w:space="0" w:color="auto"/>
              <w:right w:val="single" w:sz="4" w:space="0" w:color="auto"/>
            </w:tcBorders>
          </w:tcPr>
          <w:p w14:paraId="14AA9D55"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706283EB"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1665/F73A TWIN" непрерывного действия</w:t>
            </w:r>
          </w:p>
        </w:tc>
        <w:tc>
          <w:tcPr>
            <w:tcW w:w="1166" w:type="dxa"/>
            <w:gridSpan w:val="2"/>
            <w:tcBorders>
              <w:top w:val="nil"/>
              <w:left w:val="nil"/>
              <w:bottom w:val="single" w:sz="4" w:space="0" w:color="auto"/>
              <w:right w:val="single" w:sz="4" w:space="0" w:color="auto"/>
            </w:tcBorders>
          </w:tcPr>
          <w:p w14:paraId="0E6BB78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56B56F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4E40304D" w14:textId="77777777" w:rsidTr="00A81E09">
        <w:trPr>
          <w:trHeight w:val="267"/>
        </w:trPr>
        <w:tc>
          <w:tcPr>
            <w:tcW w:w="754" w:type="dxa"/>
            <w:tcBorders>
              <w:top w:val="nil"/>
              <w:left w:val="single" w:sz="4" w:space="0" w:color="auto"/>
              <w:bottom w:val="single" w:sz="4" w:space="0" w:color="auto"/>
              <w:right w:val="single" w:sz="4" w:space="0" w:color="auto"/>
            </w:tcBorders>
          </w:tcPr>
          <w:p w14:paraId="754A07E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341E4C43"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09607F4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5FFB7E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56ACC81A" w14:textId="77777777" w:rsidTr="00A81E09">
        <w:trPr>
          <w:trHeight w:val="567"/>
        </w:trPr>
        <w:tc>
          <w:tcPr>
            <w:tcW w:w="754" w:type="dxa"/>
            <w:tcBorders>
              <w:top w:val="nil"/>
              <w:left w:val="single" w:sz="4" w:space="0" w:color="auto"/>
              <w:bottom w:val="single" w:sz="4" w:space="0" w:color="auto"/>
              <w:right w:val="single" w:sz="4" w:space="0" w:color="auto"/>
            </w:tcBorders>
          </w:tcPr>
          <w:p w14:paraId="0F89EA1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38E55DD3"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1000/6</w:t>
            </w:r>
          </w:p>
        </w:tc>
        <w:tc>
          <w:tcPr>
            <w:tcW w:w="1166" w:type="dxa"/>
            <w:gridSpan w:val="2"/>
            <w:tcBorders>
              <w:top w:val="nil"/>
              <w:left w:val="nil"/>
              <w:bottom w:val="single" w:sz="4" w:space="0" w:color="auto"/>
              <w:right w:val="single" w:sz="4" w:space="0" w:color="auto"/>
            </w:tcBorders>
          </w:tcPr>
          <w:p w14:paraId="524D44B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7951EAE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7A1E7A6F" w14:textId="77777777" w:rsidTr="00A81E09">
        <w:trPr>
          <w:trHeight w:val="274"/>
        </w:trPr>
        <w:tc>
          <w:tcPr>
            <w:tcW w:w="754" w:type="dxa"/>
            <w:tcBorders>
              <w:top w:val="nil"/>
              <w:left w:val="single" w:sz="4" w:space="0" w:color="auto"/>
              <w:bottom w:val="single" w:sz="4" w:space="0" w:color="auto"/>
              <w:right w:val="single" w:sz="4" w:space="0" w:color="auto"/>
            </w:tcBorders>
          </w:tcPr>
          <w:p w14:paraId="3D856BC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4284A56F"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75CB5BA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1587143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71DB124A" w14:textId="77777777" w:rsidTr="00A81E09">
        <w:trPr>
          <w:trHeight w:val="264"/>
        </w:trPr>
        <w:tc>
          <w:tcPr>
            <w:tcW w:w="754" w:type="dxa"/>
            <w:tcBorders>
              <w:top w:val="nil"/>
              <w:left w:val="single" w:sz="4" w:space="0" w:color="auto"/>
              <w:bottom w:val="single" w:sz="4" w:space="0" w:color="auto"/>
              <w:right w:val="single" w:sz="4" w:space="0" w:color="auto"/>
            </w:tcBorders>
          </w:tcPr>
          <w:p w14:paraId="7E4BDDF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3F8F77CB"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Горелка газовая TBG 260 </w:t>
            </w:r>
            <w:r w:rsidRPr="00453E5B">
              <w:rPr>
                <w:rFonts w:ascii="Times New Roman" w:hAnsi="Times New Roman"/>
                <w:bCs/>
                <w:sz w:val="24"/>
                <w:szCs w:val="24"/>
                <w:lang w:val="en-US"/>
              </w:rPr>
              <w:t>MC</w:t>
            </w:r>
          </w:p>
        </w:tc>
        <w:tc>
          <w:tcPr>
            <w:tcW w:w="1166" w:type="dxa"/>
            <w:gridSpan w:val="2"/>
            <w:tcBorders>
              <w:top w:val="nil"/>
              <w:left w:val="nil"/>
              <w:bottom w:val="single" w:sz="4" w:space="0" w:color="auto"/>
              <w:right w:val="single" w:sz="4" w:space="0" w:color="auto"/>
            </w:tcBorders>
          </w:tcPr>
          <w:p w14:paraId="7DF3749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FCCE0D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43CC0770" w14:textId="77777777" w:rsidTr="00A81E09">
        <w:trPr>
          <w:trHeight w:val="281"/>
        </w:trPr>
        <w:tc>
          <w:tcPr>
            <w:tcW w:w="754" w:type="dxa"/>
            <w:tcBorders>
              <w:top w:val="nil"/>
              <w:left w:val="single" w:sz="4" w:space="0" w:color="auto"/>
              <w:bottom w:val="single" w:sz="4" w:space="0" w:color="auto"/>
              <w:right w:val="single" w:sz="4" w:space="0" w:color="auto"/>
            </w:tcBorders>
          </w:tcPr>
          <w:p w14:paraId="7C598DE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13</w:t>
            </w:r>
          </w:p>
        </w:tc>
        <w:tc>
          <w:tcPr>
            <w:tcW w:w="6768" w:type="dxa"/>
            <w:tcBorders>
              <w:top w:val="nil"/>
              <w:left w:val="nil"/>
              <w:bottom w:val="single" w:sz="4" w:space="0" w:color="auto"/>
              <w:right w:val="single" w:sz="4" w:space="0" w:color="auto"/>
            </w:tcBorders>
          </w:tcPr>
          <w:p w14:paraId="12A5BBD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=450мм</w:t>
            </w:r>
          </w:p>
        </w:tc>
        <w:tc>
          <w:tcPr>
            <w:tcW w:w="1166" w:type="dxa"/>
            <w:gridSpan w:val="2"/>
            <w:tcBorders>
              <w:top w:val="nil"/>
              <w:left w:val="nil"/>
              <w:bottom w:val="single" w:sz="4" w:space="0" w:color="auto"/>
              <w:right w:val="single" w:sz="4" w:space="0" w:color="auto"/>
            </w:tcBorders>
          </w:tcPr>
          <w:p w14:paraId="7B24411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8E1A6E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5865AB3F" w14:textId="77777777" w:rsidTr="00A81E09">
        <w:trPr>
          <w:trHeight w:val="272"/>
        </w:trPr>
        <w:tc>
          <w:tcPr>
            <w:tcW w:w="754" w:type="dxa"/>
            <w:tcBorders>
              <w:top w:val="nil"/>
              <w:left w:val="single" w:sz="4" w:space="0" w:color="auto"/>
              <w:bottom w:val="single" w:sz="4" w:space="0" w:color="auto"/>
              <w:right w:val="single" w:sz="4" w:space="0" w:color="auto"/>
            </w:tcBorders>
          </w:tcPr>
          <w:p w14:paraId="05463DA4"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72B769E8"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0166E55E"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6379F2D4" w14:textId="77777777" w:rsidR="00620F0E" w:rsidRPr="00453E5B" w:rsidRDefault="00620F0E" w:rsidP="00A81E09">
            <w:pPr>
              <w:spacing w:after="0" w:line="240" w:lineRule="auto"/>
              <w:jc w:val="center"/>
              <w:rPr>
                <w:rFonts w:ascii="Times New Roman" w:hAnsi="Times New Roman"/>
                <w:sz w:val="24"/>
                <w:szCs w:val="24"/>
                <w:lang w:val="en-US"/>
              </w:rPr>
            </w:pPr>
            <w:r w:rsidRPr="00453E5B">
              <w:rPr>
                <w:rFonts w:ascii="Times New Roman" w:hAnsi="Times New Roman"/>
                <w:sz w:val="24"/>
                <w:szCs w:val="24"/>
              </w:rPr>
              <w:t>1</w:t>
            </w:r>
          </w:p>
        </w:tc>
      </w:tr>
      <w:tr w:rsidR="00620F0E" w:rsidRPr="00453E5B" w14:paraId="29312944" w14:textId="77777777" w:rsidTr="00A81E09">
        <w:trPr>
          <w:trHeight w:val="275"/>
        </w:trPr>
        <w:tc>
          <w:tcPr>
            <w:tcW w:w="754" w:type="dxa"/>
            <w:tcBorders>
              <w:top w:val="nil"/>
              <w:left w:val="single" w:sz="4" w:space="0" w:color="auto"/>
              <w:bottom w:val="single" w:sz="4" w:space="0" w:color="auto"/>
              <w:right w:val="single" w:sz="4" w:space="0" w:color="auto"/>
            </w:tcBorders>
          </w:tcPr>
          <w:p w14:paraId="4F677B55"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4FF357DA" w14:textId="77777777" w:rsidR="00620F0E" w:rsidRPr="00453E5B" w:rsidDel="00996EC8"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eastAsia="Lucida Sans Unicode" w:hAnsi="Times New Roman"/>
                <w:b/>
                <w:bCs/>
                <w:color w:val="000000"/>
                <w:sz w:val="24"/>
                <w:szCs w:val="24"/>
              </w:rPr>
              <w:t>пер. Литейный,  8а</w:t>
            </w:r>
          </w:p>
        </w:tc>
        <w:tc>
          <w:tcPr>
            <w:tcW w:w="1166" w:type="dxa"/>
            <w:gridSpan w:val="2"/>
            <w:tcBorders>
              <w:top w:val="nil"/>
              <w:left w:val="nil"/>
              <w:bottom w:val="single" w:sz="4" w:space="0" w:color="auto"/>
              <w:right w:val="single" w:sz="4" w:space="0" w:color="auto"/>
            </w:tcBorders>
          </w:tcPr>
          <w:p w14:paraId="457E1638"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11273BE3" w14:textId="77777777" w:rsidR="00620F0E" w:rsidRPr="00453E5B" w:rsidDel="00996EC8" w:rsidRDefault="00620F0E" w:rsidP="00A81E09">
            <w:pPr>
              <w:spacing w:after="0" w:line="240" w:lineRule="auto"/>
              <w:jc w:val="center"/>
              <w:rPr>
                <w:rFonts w:ascii="Times New Roman" w:hAnsi="Times New Roman"/>
                <w:b/>
                <w:color w:val="000000"/>
                <w:sz w:val="24"/>
                <w:szCs w:val="24"/>
              </w:rPr>
            </w:pPr>
          </w:p>
        </w:tc>
      </w:tr>
      <w:tr w:rsidR="00620F0E" w:rsidRPr="00453E5B" w14:paraId="05A61839" w14:textId="77777777" w:rsidTr="00A81E09">
        <w:trPr>
          <w:trHeight w:val="279"/>
        </w:trPr>
        <w:tc>
          <w:tcPr>
            <w:tcW w:w="754" w:type="dxa"/>
            <w:tcBorders>
              <w:top w:val="nil"/>
              <w:left w:val="single" w:sz="4" w:space="0" w:color="auto"/>
              <w:bottom w:val="single" w:sz="4" w:space="0" w:color="auto"/>
              <w:right w:val="single" w:sz="4" w:space="0" w:color="auto"/>
            </w:tcBorders>
          </w:tcPr>
          <w:p w14:paraId="5E08D93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1481DFB6"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500 кВт</w:t>
            </w:r>
          </w:p>
        </w:tc>
        <w:tc>
          <w:tcPr>
            <w:tcW w:w="1166" w:type="dxa"/>
            <w:gridSpan w:val="2"/>
            <w:tcBorders>
              <w:top w:val="nil"/>
              <w:left w:val="nil"/>
              <w:bottom w:val="single" w:sz="4" w:space="0" w:color="auto"/>
              <w:right w:val="single" w:sz="4" w:space="0" w:color="auto"/>
            </w:tcBorders>
          </w:tcPr>
          <w:p w14:paraId="556FFC9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43A24E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0F12CDF4" w14:textId="77777777" w:rsidTr="00A81E09">
        <w:trPr>
          <w:trHeight w:val="270"/>
        </w:trPr>
        <w:tc>
          <w:tcPr>
            <w:tcW w:w="754" w:type="dxa"/>
            <w:tcBorders>
              <w:top w:val="nil"/>
              <w:left w:val="single" w:sz="4" w:space="0" w:color="auto"/>
              <w:bottom w:val="single" w:sz="4" w:space="0" w:color="auto"/>
              <w:right w:val="single" w:sz="4" w:space="0" w:color="auto"/>
            </w:tcBorders>
          </w:tcPr>
          <w:p w14:paraId="4FFBEA9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2</w:t>
            </w:r>
          </w:p>
        </w:tc>
        <w:tc>
          <w:tcPr>
            <w:tcW w:w="6768" w:type="dxa"/>
            <w:tcBorders>
              <w:top w:val="nil"/>
              <w:left w:val="nil"/>
              <w:bottom w:val="single" w:sz="4" w:space="0" w:color="auto"/>
              <w:right w:val="single" w:sz="4" w:space="0" w:color="auto"/>
            </w:tcBorders>
          </w:tcPr>
          <w:p w14:paraId="0E62AECB"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 400 кВт</w:t>
            </w:r>
          </w:p>
        </w:tc>
        <w:tc>
          <w:tcPr>
            <w:tcW w:w="1166" w:type="dxa"/>
            <w:gridSpan w:val="2"/>
            <w:tcBorders>
              <w:top w:val="nil"/>
              <w:left w:val="nil"/>
              <w:bottom w:val="single" w:sz="4" w:space="0" w:color="auto"/>
              <w:right w:val="single" w:sz="4" w:space="0" w:color="auto"/>
            </w:tcBorders>
          </w:tcPr>
          <w:p w14:paraId="7AD86DB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BF6331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16EDA696" w14:textId="77777777" w:rsidTr="00A81E09">
        <w:trPr>
          <w:trHeight w:val="274"/>
        </w:trPr>
        <w:tc>
          <w:tcPr>
            <w:tcW w:w="754" w:type="dxa"/>
            <w:tcBorders>
              <w:top w:val="nil"/>
              <w:left w:val="single" w:sz="4" w:space="0" w:color="auto"/>
              <w:bottom w:val="single" w:sz="4" w:space="0" w:color="auto"/>
              <w:right w:val="single" w:sz="4" w:space="0" w:color="auto"/>
            </w:tcBorders>
          </w:tcPr>
          <w:p w14:paraId="5F73BFE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769554C8"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Аппарат теплообменный пластинчатый разборный </w:t>
            </w:r>
            <w:r w:rsidRPr="00453E5B">
              <w:rPr>
                <w:rFonts w:ascii="Times New Roman" w:hAnsi="Times New Roman"/>
                <w:bCs/>
                <w:sz w:val="24"/>
                <w:szCs w:val="24"/>
                <w:lang w:val="en-US"/>
              </w:rPr>
              <w:t>S</w:t>
            </w:r>
            <w:r w:rsidRPr="00453E5B">
              <w:rPr>
                <w:rFonts w:ascii="Times New Roman" w:hAnsi="Times New Roman"/>
                <w:bCs/>
                <w:sz w:val="24"/>
                <w:szCs w:val="24"/>
              </w:rPr>
              <w:t>19</w:t>
            </w:r>
          </w:p>
        </w:tc>
        <w:tc>
          <w:tcPr>
            <w:tcW w:w="1166" w:type="dxa"/>
            <w:gridSpan w:val="2"/>
            <w:tcBorders>
              <w:top w:val="nil"/>
              <w:left w:val="nil"/>
              <w:bottom w:val="single" w:sz="4" w:space="0" w:color="auto"/>
              <w:right w:val="single" w:sz="4" w:space="0" w:color="auto"/>
            </w:tcBorders>
          </w:tcPr>
          <w:p w14:paraId="59E27D6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0F0F4D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4BA395B9" w14:textId="77777777" w:rsidTr="00A81E09">
        <w:trPr>
          <w:trHeight w:val="264"/>
        </w:trPr>
        <w:tc>
          <w:tcPr>
            <w:tcW w:w="754" w:type="dxa"/>
            <w:tcBorders>
              <w:top w:val="nil"/>
              <w:left w:val="single" w:sz="4" w:space="0" w:color="auto"/>
              <w:bottom w:val="single" w:sz="4" w:space="0" w:color="auto"/>
              <w:right w:val="single" w:sz="4" w:space="0" w:color="auto"/>
            </w:tcBorders>
          </w:tcPr>
          <w:p w14:paraId="361C911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00F7464D"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29509FC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50DC0A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620F0E" w:rsidRPr="00453E5B" w14:paraId="311450E0" w14:textId="77777777" w:rsidTr="00A81E09">
        <w:trPr>
          <w:trHeight w:val="281"/>
        </w:trPr>
        <w:tc>
          <w:tcPr>
            <w:tcW w:w="754" w:type="dxa"/>
            <w:tcBorders>
              <w:top w:val="nil"/>
              <w:left w:val="single" w:sz="4" w:space="0" w:color="auto"/>
              <w:bottom w:val="single" w:sz="4" w:space="0" w:color="auto"/>
              <w:right w:val="single" w:sz="4" w:space="0" w:color="auto"/>
            </w:tcBorders>
          </w:tcPr>
          <w:p w14:paraId="5DB3C95D"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5540CD33"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 xml:space="preserve">Насос Wilo IL </w:t>
            </w:r>
            <w:r w:rsidRPr="00453E5B">
              <w:rPr>
                <w:rFonts w:ascii="Times New Roman" w:hAnsi="Times New Roman"/>
                <w:bCs/>
                <w:sz w:val="24"/>
                <w:szCs w:val="24"/>
              </w:rPr>
              <w:t>32/140-1,5/2</w:t>
            </w:r>
          </w:p>
        </w:tc>
        <w:tc>
          <w:tcPr>
            <w:tcW w:w="1166" w:type="dxa"/>
            <w:gridSpan w:val="2"/>
            <w:tcBorders>
              <w:top w:val="nil"/>
              <w:left w:val="nil"/>
              <w:bottom w:val="single" w:sz="4" w:space="0" w:color="auto"/>
              <w:right w:val="single" w:sz="4" w:space="0" w:color="auto"/>
            </w:tcBorders>
          </w:tcPr>
          <w:p w14:paraId="320D044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8690C9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F2512C9" w14:textId="77777777" w:rsidTr="00A81E09">
        <w:trPr>
          <w:trHeight w:val="272"/>
        </w:trPr>
        <w:tc>
          <w:tcPr>
            <w:tcW w:w="754" w:type="dxa"/>
            <w:tcBorders>
              <w:top w:val="nil"/>
              <w:left w:val="single" w:sz="4" w:space="0" w:color="auto"/>
              <w:bottom w:val="single" w:sz="4" w:space="0" w:color="auto"/>
              <w:right w:val="single" w:sz="4" w:space="0" w:color="auto"/>
            </w:tcBorders>
          </w:tcPr>
          <w:p w14:paraId="736F634F"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1341C7E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w:t>
            </w:r>
            <w:r w:rsidRPr="00453E5B">
              <w:rPr>
                <w:rFonts w:ascii="Times New Roman" w:hAnsi="Times New Roman"/>
                <w:sz w:val="24"/>
                <w:szCs w:val="24"/>
              </w:rPr>
              <w:t>Р</w:t>
            </w:r>
            <w:r w:rsidRPr="00453E5B">
              <w:rPr>
                <w:rFonts w:ascii="Times New Roman" w:hAnsi="Times New Roman"/>
                <w:sz w:val="24"/>
                <w:szCs w:val="24"/>
                <w:lang w:val="en-US"/>
              </w:rPr>
              <w:t xml:space="preserve">L </w:t>
            </w:r>
            <w:r w:rsidRPr="00453E5B">
              <w:rPr>
                <w:rFonts w:ascii="Times New Roman" w:hAnsi="Times New Roman"/>
                <w:sz w:val="24"/>
                <w:szCs w:val="24"/>
              </w:rPr>
              <w:t>32/125-1,1/2</w:t>
            </w:r>
          </w:p>
        </w:tc>
        <w:tc>
          <w:tcPr>
            <w:tcW w:w="1166" w:type="dxa"/>
            <w:gridSpan w:val="2"/>
            <w:tcBorders>
              <w:top w:val="nil"/>
              <w:left w:val="nil"/>
              <w:bottom w:val="single" w:sz="4" w:space="0" w:color="auto"/>
              <w:right w:val="single" w:sz="4" w:space="0" w:color="auto"/>
            </w:tcBorders>
          </w:tcPr>
          <w:p w14:paraId="5D9EF30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5DD8ADD"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5</w:t>
            </w:r>
          </w:p>
        </w:tc>
      </w:tr>
      <w:tr w:rsidR="00620F0E" w:rsidRPr="00453E5B" w14:paraId="4C7F07CC" w14:textId="77777777" w:rsidTr="00A81E09">
        <w:trPr>
          <w:trHeight w:val="261"/>
        </w:trPr>
        <w:tc>
          <w:tcPr>
            <w:tcW w:w="754" w:type="dxa"/>
            <w:tcBorders>
              <w:top w:val="nil"/>
              <w:left w:val="single" w:sz="4" w:space="0" w:color="auto"/>
              <w:bottom w:val="single" w:sz="4" w:space="0" w:color="auto"/>
              <w:right w:val="single" w:sz="4" w:space="0" w:color="auto"/>
            </w:tcBorders>
          </w:tcPr>
          <w:p w14:paraId="1C4E5BF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052B26B8"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Wilo </w:t>
            </w:r>
            <w:r w:rsidRPr="00453E5B">
              <w:rPr>
                <w:rFonts w:ascii="Times New Roman" w:hAnsi="Times New Roman"/>
                <w:sz w:val="24"/>
                <w:szCs w:val="24"/>
                <w:lang w:val="en-US"/>
              </w:rPr>
              <w:t>I</w:t>
            </w:r>
            <w:r w:rsidRPr="00453E5B">
              <w:rPr>
                <w:rFonts w:ascii="Times New Roman" w:hAnsi="Times New Roman"/>
                <w:sz w:val="24"/>
                <w:szCs w:val="24"/>
              </w:rPr>
              <w:t>Р</w:t>
            </w:r>
            <w:r w:rsidRPr="00453E5B">
              <w:rPr>
                <w:rFonts w:ascii="Times New Roman" w:hAnsi="Times New Roman"/>
                <w:sz w:val="24"/>
                <w:szCs w:val="24"/>
                <w:lang w:val="en-US"/>
              </w:rPr>
              <w:t>L</w:t>
            </w:r>
            <w:r w:rsidRPr="00453E5B">
              <w:rPr>
                <w:rFonts w:ascii="Times New Roman" w:hAnsi="Times New Roman"/>
                <w:sz w:val="24"/>
                <w:szCs w:val="24"/>
              </w:rPr>
              <w:t xml:space="preserve"> 50/155-4/2</w:t>
            </w:r>
          </w:p>
        </w:tc>
        <w:tc>
          <w:tcPr>
            <w:tcW w:w="1166" w:type="dxa"/>
            <w:gridSpan w:val="2"/>
            <w:tcBorders>
              <w:top w:val="nil"/>
              <w:left w:val="nil"/>
              <w:bottom w:val="single" w:sz="4" w:space="0" w:color="auto"/>
              <w:right w:val="single" w:sz="4" w:space="0" w:color="auto"/>
            </w:tcBorders>
          </w:tcPr>
          <w:p w14:paraId="63790A5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58F10A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2C022F3B" w14:textId="77777777" w:rsidTr="00A81E09">
        <w:trPr>
          <w:trHeight w:val="279"/>
        </w:trPr>
        <w:tc>
          <w:tcPr>
            <w:tcW w:w="754" w:type="dxa"/>
            <w:tcBorders>
              <w:top w:val="nil"/>
              <w:left w:val="single" w:sz="4" w:space="0" w:color="auto"/>
              <w:bottom w:val="single" w:sz="4" w:space="0" w:color="auto"/>
              <w:right w:val="single" w:sz="4" w:space="0" w:color="auto"/>
            </w:tcBorders>
          </w:tcPr>
          <w:p w14:paraId="405B063C"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7F0AFF90"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206-1/Е/3-400-50-2/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63FB3A5C"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7FACFC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620F0E" w:rsidRPr="00453E5B" w14:paraId="75A2B665" w14:textId="77777777" w:rsidTr="00A81E09">
        <w:trPr>
          <w:trHeight w:val="567"/>
        </w:trPr>
        <w:tc>
          <w:tcPr>
            <w:tcW w:w="754" w:type="dxa"/>
            <w:tcBorders>
              <w:top w:val="nil"/>
              <w:left w:val="single" w:sz="4" w:space="0" w:color="auto"/>
              <w:bottom w:val="single" w:sz="4" w:space="0" w:color="auto"/>
              <w:right w:val="single" w:sz="4" w:space="0" w:color="auto"/>
            </w:tcBorders>
          </w:tcPr>
          <w:p w14:paraId="6ADAC2C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656F05B0"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 WS 1354/F73A TWIN" непрерывного действия</w:t>
            </w:r>
          </w:p>
        </w:tc>
        <w:tc>
          <w:tcPr>
            <w:tcW w:w="1166" w:type="dxa"/>
            <w:gridSpan w:val="2"/>
            <w:tcBorders>
              <w:top w:val="nil"/>
              <w:left w:val="nil"/>
              <w:bottom w:val="single" w:sz="4" w:space="0" w:color="auto"/>
              <w:right w:val="single" w:sz="4" w:space="0" w:color="auto"/>
            </w:tcBorders>
          </w:tcPr>
          <w:p w14:paraId="6F3A102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18B3CA8"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479AAB4D" w14:textId="77777777" w:rsidTr="00A81E09">
        <w:trPr>
          <w:trHeight w:val="277"/>
        </w:trPr>
        <w:tc>
          <w:tcPr>
            <w:tcW w:w="754" w:type="dxa"/>
            <w:tcBorders>
              <w:top w:val="nil"/>
              <w:left w:val="single" w:sz="4" w:space="0" w:color="auto"/>
              <w:bottom w:val="single" w:sz="4" w:space="0" w:color="auto"/>
              <w:right w:val="single" w:sz="4" w:space="0" w:color="auto"/>
            </w:tcBorders>
          </w:tcPr>
          <w:p w14:paraId="7E3C37D3"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lastRenderedPageBreak/>
              <w:t>10</w:t>
            </w:r>
          </w:p>
        </w:tc>
        <w:tc>
          <w:tcPr>
            <w:tcW w:w="6768" w:type="dxa"/>
            <w:tcBorders>
              <w:top w:val="nil"/>
              <w:left w:val="nil"/>
              <w:bottom w:val="single" w:sz="4" w:space="0" w:color="auto"/>
              <w:right w:val="single" w:sz="4" w:space="0" w:color="auto"/>
            </w:tcBorders>
          </w:tcPr>
          <w:p w14:paraId="673692A9"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300/6</w:t>
            </w:r>
          </w:p>
        </w:tc>
        <w:tc>
          <w:tcPr>
            <w:tcW w:w="1166" w:type="dxa"/>
            <w:gridSpan w:val="2"/>
            <w:tcBorders>
              <w:top w:val="nil"/>
              <w:left w:val="nil"/>
              <w:bottom w:val="single" w:sz="4" w:space="0" w:color="auto"/>
              <w:right w:val="single" w:sz="4" w:space="0" w:color="auto"/>
            </w:tcBorders>
          </w:tcPr>
          <w:p w14:paraId="33A544B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664A333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138ECF7D" w14:textId="77777777" w:rsidTr="00A81E09">
        <w:trPr>
          <w:trHeight w:val="268"/>
        </w:trPr>
        <w:tc>
          <w:tcPr>
            <w:tcW w:w="754" w:type="dxa"/>
            <w:tcBorders>
              <w:top w:val="nil"/>
              <w:left w:val="single" w:sz="4" w:space="0" w:color="auto"/>
              <w:bottom w:val="single" w:sz="4" w:space="0" w:color="auto"/>
              <w:right w:val="single" w:sz="4" w:space="0" w:color="auto"/>
            </w:tcBorders>
          </w:tcPr>
          <w:p w14:paraId="13AA944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1206F91B"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308F32B6"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009948E9"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3727B130" w14:textId="77777777" w:rsidTr="00A81E09">
        <w:trPr>
          <w:trHeight w:val="272"/>
        </w:trPr>
        <w:tc>
          <w:tcPr>
            <w:tcW w:w="754" w:type="dxa"/>
            <w:tcBorders>
              <w:top w:val="nil"/>
              <w:left w:val="single" w:sz="4" w:space="0" w:color="auto"/>
              <w:bottom w:val="single" w:sz="4" w:space="0" w:color="auto"/>
              <w:right w:val="single" w:sz="4" w:space="0" w:color="auto"/>
            </w:tcBorders>
          </w:tcPr>
          <w:p w14:paraId="68BAB4C4"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5DB5BE0C"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МС</w:t>
            </w:r>
          </w:p>
        </w:tc>
        <w:tc>
          <w:tcPr>
            <w:tcW w:w="1166" w:type="dxa"/>
            <w:gridSpan w:val="2"/>
            <w:tcBorders>
              <w:top w:val="nil"/>
              <w:left w:val="nil"/>
              <w:bottom w:val="single" w:sz="4" w:space="0" w:color="auto"/>
              <w:right w:val="single" w:sz="4" w:space="0" w:color="auto"/>
            </w:tcBorders>
          </w:tcPr>
          <w:p w14:paraId="2048B7A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0BABE6A"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0DE863D4" w14:textId="77777777" w:rsidTr="00A81E09">
        <w:trPr>
          <w:trHeight w:val="134"/>
        </w:trPr>
        <w:tc>
          <w:tcPr>
            <w:tcW w:w="754" w:type="dxa"/>
            <w:tcBorders>
              <w:top w:val="nil"/>
              <w:left w:val="single" w:sz="4" w:space="0" w:color="auto"/>
              <w:bottom w:val="single" w:sz="4" w:space="0" w:color="auto"/>
              <w:right w:val="single" w:sz="4" w:space="0" w:color="auto"/>
            </w:tcBorders>
          </w:tcPr>
          <w:p w14:paraId="08C55FA0"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16F220CB"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45 МС</w:t>
            </w:r>
          </w:p>
        </w:tc>
        <w:tc>
          <w:tcPr>
            <w:tcW w:w="1166" w:type="dxa"/>
            <w:gridSpan w:val="2"/>
            <w:tcBorders>
              <w:top w:val="nil"/>
              <w:left w:val="nil"/>
              <w:bottom w:val="single" w:sz="4" w:space="0" w:color="auto"/>
              <w:right w:val="single" w:sz="4" w:space="0" w:color="auto"/>
            </w:tcBorders>
          </w:tcPr>
          <w:p w14:paraId="61E0D0E7"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8BB20DD"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2C5B9DAD" w14:textId="77777777" w:rsidTr="00A81E09">
        <w:trPr>
          <w:trHeight w:val="293"/>
        </w:trPr>
        <w:tc>
          <w:tcPr>
            <w:tcW w:w="754" w:type="dxa"/>
            <w:tcBorders>
              <w:top w:val="nil"/>
              <w:left w:val="single" w:sz="4" w:space="0" w:color="auto"/>
              <w:bottom w:val="single" w:sz="4" w:space="0" w:color="auto"/>
              <w:right w:val="single" w:sz="4" w:space="0" w:color="auto"/>
            </w:tcBorders>
          </w:tcPr>
          <w:p w14:paraId="274A6F91"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6DA6E650" w14:textId="77777777" w:rsidR="00620F0E" w:rsidRPr="00453E5B" w:rsidDel="00996EC8"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=250мм</w:t>
            </w:r>
          </w:p>
        </w:tc>
        <w:tc>
          <w:tcPr>
            <w:tcW w:w="1166" w:type="dxa"/>
            <w:gridSpan w:val="2"/>
            <w:tcBorders>
              <w:top w:val="nil"/>
              <w:left w:val="nil"/>
              <w:bottom w:val="single" w:sz="4" w:space="0" w:color="auto"/>
              <w:right w:val="single" w:sz="4" w:space="0" w:color="auto"/>
            </w:tcBorders>
          </w:tcPr>
          <w:p w14:paraId="36DE86B2"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1E2296B" w14:textId="77777777" w:rsidR="00620F0E" w:rsidRPr="00453E5B" w:rsidDel="00996EC8"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3</w:t>
            </w:r>
          </w:p>
        </w:tc>
      </w:tr>
      <w:tr w:rsidR="00620F0E" w:rsidRPr="00453E5B" w14:paraId="2098E1FC" w14:textId="77777777" w:rsidTr="00A81E09">
        <w:trPr>
          <w:trHeight w:val="283"/>
        </w:trPr>
        <w:tc>
          <w:tcPr>
            <w:tcW w:w="754" w:type="dxa"/>
            <w:tcBorders>
              <w:top w:val="nil"/>
              <w:left w:val="single" w:sz="4" w:space="0" w:color="auto"/>
              <w:bottom w:val="single" w:sz="4" w:space="0" w:color="auto"/>
              <w:right w:val="single" w:sz="4" w:space="0" w:color="auto"/>
            </w:tcBorders>
          </w:tcPr>
          <w:p w14:paraId="51BCCB57"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52D1AC1C"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50C49067"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1FE49E48"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363EA09" w14:textId="77777777" w:rsidTr="00A81E09">
        <w:trPr>
          <w:trHeight w:val="287"/>
        </w:trPr>
        <w:tc>
          <w:tcPr>
            <w:tcW w:w="754" w:type="dxa"/>
            <w:tcBorders>
              <w:top w:val="nil"/>
              <w:left w:val="single" w:sz="4" w:space="0" w:color="auto"/>
              <w:bottom w:val="single" w:sz="4" w:space="0" w:color="auto"/>
              <w:right w:val="single" w:sz="4" w:space="0" w:color="auto"/>
            </w:tcBorders>
          </w:tcPr>
          <w:p w14:paraId="2422525F"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53BEC779"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sz w:val="24"/>
                <w:szCs w:val="24"/>
              </w:rPr>
              <w:t>Ёмкость из полиэтилена Т10000</w:t>
            </w:r>
          </w:p>
        </w:tc>
        <w:tc>
          <w:tcPr>
            <w:tcW w:w="1166" w:type="dxa"/>
            <w:gridSpan w:val="2"/>
            <w:tcBorders>
              <w:top w:val="nil"/>
              <w:left w:val="nil"/>
              <w:bottom w:val="single" w:sz="4" w:space="0" w:color="auto"/>
              <w:right w:val="single" w:sz="4" w:space="0" w:color="auto"/>
            </w:tcBorders>
          </w:tcPr>
          <w:p w14:paraId="58F7594D"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429D1D7"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67E1859" w14:textId="77777777" w:rsidTr="00A81E09">
        <w:trPr>
          <w:trHeight w:val="264"/>
        </w:trPr>
        <w:tc>
          <w:tcPr>
            <w:tcW w:w="754" w:type="dxa"/>
            <w:tcBorders>
              <w:top w:val="nil"/>
              <w:left w:val="single" w:sz="4" w:space="0" w:color="auto"/>
              <w:bottom w:val="single" w:sz="4" w:space="0" w:color="auto"/>
              <w:right w:val="single" w:sz="4" w:space="0" w:color="auto"/>
            </w:tcBorders>
          </w:tcPr>
          <w:p w14:paraId="5B165FAB"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0460FB77" w14:textId="77777777" w:rsidR="00620F0E" w:rsidRPr="00453E5B"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hAnsi="Times New Roman"/>
                <w:b/>
                <w:sz w:val="24"/>
                <w:szCs w:val="24"/>
              </w:rPr>
              <w:t>ул. Энгельса, 426б</w:t>
            </w:r>
          </w:p>
        </w:tc>
        <w:tc>
          <w:tcPr>
            <w:tcW w:w="1166" w:type="dxa"/>
            <w:gridSpan w:val="2"/>
            <w:tcBorders>
              <w:top w:val="nil"/>
              <w:left w:val="nil"/>
              <w:bottom w:val="single" w:sz="4" w:space="0" w:color="auto"/>
              <w:right w:val="single" w:sz="4" w:space="0" w:color="auto"/>
            </w:tcBorders>
          </w:tcPr>
          <w:p w14:paraId="179BBDA1"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4CC68235" w14:textId="77777777" w:rsidR="00620F0E" w:rsidRPr="00453E5B" w:rsidRDefault="00620F0E" w:rsidP="00A81E09">
            <w:pPr>
              <w:spacing w:after="0" w:line="240" w:lineRule="auto"/>
              <w:jc w:val="center"/>
              <w:rPr>
                <w:rFonts w:ascii="Times New Roman" w:hAnsi="Times New Roman"/>
                <w:b/>
                <w:color w:val="000000"/>
                <w:sz w:val="24"/>
                <w:szCs w:val="24"/>
              </w:rPr>
            </w:pPr>
          </w:p>
        </w:tc>
      </w:tr>
      <w:tr w:rsidR="00620F0E" w:rsidRPr="00453E5B" w14:paraId="5C09C761" w14:textId="77777777" w:rsidTr="00A81E09">
        <w:trPr>
          <w:trHeight w:val="282"/>
        </w:trPr>
        <w:tc>
          <w:tcPr>
            <w:tcW w:w="754" w:type="dxa"/>
            <w:tcBorders>
              <w:top w:val="nil"/>
              <w:left w:val="single" w:sz="4" w:space="0" w:color="auto"/>
              <w:bottom w:val="single" w:sz="4" w:space="0" w:color="auto"/>
              <w:right w:val="single" w:sz="4" w:space="0" w:color="auto"/>
            </w:tcBorders>
          </w:tcPr>
          <w:p w14:paraId="5E78FA2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622192B1"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1000 кВт</w:t>
            </w:r>
          </w:p>
        </w:tc>
        <w:tc>
          <w:tcPr>
            <w:tcW w:w="1166" w:type="dxa"/>
            <w:gridSpan w:val="2"/>
            <w:tcBorders>
              <w:top w:val="nil"/>
              <w:left w:val="nil"/>
              <w:bottom w:val="single" w:sz="4" w:space="0" w:color="auto"/>
              <w:right w:val="single" w:sz="4" w:space="0" w:color="auto"/>
            </w:tcBorders>
          </w:tcPr>
          <w:p w14:paraId="3D05790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1601BF0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12E21DB6" w14:textId="77777777" w:rsidTr="00A81E09">
        <w:trPr>
          <w:trHeight w:val="258"/>
        </w:trPr>
        <w:tc>
          <w:tcPr>
            <w:tcW w:w="754" w:type="dxa"/>
            <w:tcBorders>
              <w:top w:val="nil"/>
              <w:left w:val="single" w:sz="4" w:space="0" w:color="auto"/>
              <w:bottom w:val="single" w:sz="4" w:space="0" w:color="auto"/>
              <w:right w:val="single" w:sz="4" w:space="0" w:color="auto"/>
            </w:tcBorders>
          </w:tcPr>
          <w:p w14:paraId="7E32C6A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7CFBDC84"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color w:val="000000"/>
                <w:sz w:val="24"/>
                <w:szCs w:val="24"/>
              </w:rPr>
              <w:t xml:space="preserve">Котел водогрейный ROSSEN </w:t>
            </w:r>
            <w:r w:rsidRPr="00453E5B">
              <w:rPr>
                <w:rFonts w:ascii="Times New Roman" w:hAnsi="Times New Roman"/>
                <w:bCs/>
                <w:sz w:val="24"/>
                <w:szCs w:val="24"/>
              </w:rPr>
              <w:t>RS-D</w:t>
            </w:r>
            <w:r w:rsidRPr="00453E5B" w:rsidDel="007264C4">
              <w:rPr>
                <w:rFonts w:ascii="Times New Roman" w:hAnsi="Times New Roman"/>
                <w:bCs/>
                <w:color w:val="000000"/>
                <w:sz w:val="24"/>
                <w:szCs w:val="24"/>
              </w:rPr>
              <w:t xml:space="preserve"> </w:t>
            </w:r>
            <w:r w:rsidRPr="00453E5B">
              <w:rPr>
                <w:rFonts w:ascii="Times New Roman" w:hAnsi="Times New Roman"/>
                <w:bCs/>
                <w:color w:val="000000"/>
                <w:sz w:val="24"/>
                <w:szCs w:val="24"/>
              </w:rPr>
              <w:t>500 кВт</w:t>
            </w:r>
          </w:p>
        </w:tc>
        <w:tc>
          <w:tcPr>
            <w:tcW w:w="1166" w:type="dxa"/>
            <w:gridSpan w:val="2"/>
            <w:tcBorders>
              <w:top w:val="nil"/>
              <w:left w:val="nil"/>
              <w:bottom w:val="single" w:sz="4" w:space="0" w:color="auto"/>
              <w:right w:val="single" w:sz="4" w:space="0" w:color="auto"/>
            </w:tcBorders>
          </w:tcPr>
          <w:p w14:paraId="6547AAD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0972C45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64E74A60" w14:textId="77777777" w:rsidTr="00A81E09">
        <w:trPr>
          <w:trHeight w:val="276"/>
        </w:trPr>
        <w:tc>
          <w:tcPr>
            <w:tcW w:w="754" w:type="dxa"/>
            <w:tcBorders>
              <w:top w:val="nil"/>
              <w:left w:val="single" w:sz="4" w:space="0" w:color="auto"/>
              <w:bottom w:val="single" w:sz="4" w:space="0" w:color="auto"/>
              <w:right w:val="single" w:sz="4" w:space="0" w:color="auto"/>
            </w:tcBorders>
          </w:tcPr>
          <w:p w14:paraId="079A912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4FBE79CD"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55Е</w:t>
            </w:r>
          </w:p>
        </w:tc>
        <w:tc>
          <w:tcPr>
            <w:tcW w:w="1166" w:type="dxa"/>
            <w:gridSpan w:val="2"/>
            <w:tcBorders>
              <w:top w:val="nil"/>
              <w:left w:val="nil"/>
              <w:bottom w:val="single" w:sz="4" w:space="0" w:color="auto"/>
              <w:right w:val="single" w:sz="4" w:space="0" w:color="auto"/>
            </w:tcBorders>
          </w:tcPr>
          <w:p w14:paraId="59538D0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5554FE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3</w:t>
            </w:r>
          </w:p>
        </w:tc>
      </w:tr>
      <w:tr w:rsidR="00620F0E" w:rsidRPr="00453E5B" w14:paraId="3BD4247E" w14:textId="77777777" w:rsidTr="00A81E09">
        <w:trPr>
          <w:trHeight w:val="280"/>
        </w:trPr>
        <w:tc>
          <w:tcPr>
            <w:tcW w:w="754" w:type="dxa"/>
            <w:tcBorders>
              <w:top w:val="nil"/>
              <w:left w:val="single" w:sz="4" w:space="0" w:color="auto"/>
              <w:bottom w:val="single" w:sz="4" w:space="0" w:color="auto"/>
              <w:right w:val="single" w:sz="4" w:space="0" w:color="auto"/>
            </w:tcBorders>
          </w:tcPr>
          <w:p w14:paraId="181D2FA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32B9C6ED"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1C1140D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CF19B0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00BA7F7A" w14:textId="77777777" w:rsidTr="00A81E09">
        <w:trPr>
          <w:trHeight w:val="269"/>
        </w:trPr>
        <w:tc>
          <w:tcPr>
            <w:tcW w:w="754" w:type="dxa"/>
            <w:tcBorders>
              <w:top w:val="nil"/>
              <w:left w:val="single" w:sz="4" w:space="0" w:color="auto"/>
              <w:bottom w:val="single" w:sz="4" w:space="0" w:color="auto"/>
              <w:right w:val="single" w:sz="4" w:space="0" w:color="auto"/>
            </w:tcBorders>
          </w:tcPr>
          <w:p w14:paraId="5488D94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 </w:t>
            </w:r>
            <w:r w:rsidRPr="00453E5B">
              <w:rPr>
                <w:rFonts w:ascii="Times New Roman" w:hAnsi="Times New Roman"/>
                <w:sz w:val="24"/>
                <w:szCs w:val="24"/>
              </w:rPr>
              <w:t>6</w:t>
            </w:r>
          </w:p>
        </w:tc>
        <w:tc>
          <w:tcPr>
            <w:tcW w:w="6768" w:type="dxa"/>
            <w:tcBorders>
              <w:top w:val="nil"/>
              <w:left w:val="nil"/>
              <w:bottom w:val="single" w:sz="4" w:space="0" w:color="auto"/>
              <w:right w:val="single" w:sz="4" w:space="0" w:color="auto"/>
            </w:tcBorders>
          </w:tcPr>
          <w:p w14:paraId="21045B07"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bCs/>
                <w:sz w:val="24"/>
                <w:szCs w:val="24"/>
              </w:rPr>
              <w:t>Насос</w:t>
            </w:r>
            <w:r w:rsidRPr="00453E5B">
              <w:rPr>
                <w:rFonts w:ascii="Times New Roman" w:hAnsi="Times New Roman"/>
                <w:bCs/>
                <w:sz w:val="24"/>
                <w:szCs w:val="24"/>
                <w:lang w:val="en-US"/>
              </w:rPr>
              <w:t xml:space="preserve"> Wilo TOP-S 50/15 </w:t>
            </w:r>
            <w:r w:rsidRPr="00453E5B">
              <w:rPr>
                <w:rFonts w:ascii="Times New Roman" w:hAnsi="Times New Roman"/>
                <w:bCs/>
                <w:sz w:val="24"/>
                <w:szCs w:val="24"/>
              </w:rPr>
              <w:t>ДМ</w:t>
            </w:r>
          </w:p>
        </w:tc>
        <w:tc>
          <w:tcPr>
            <w:tcW w:w="1166" w:type="dxa"/>
            <w:gridSpan w:val="2"/>
            <w:tcBorders>
              <w:top w:val="nil"/>
              <w:left w:val="nil"/>
              <w:bottom w:val="single" w:sz="4" w:space="0" w:color="auto"/>
              <w:right w:val="single" w:sz="4" w:space="0" w:color="auto"/>
            </w:tcBorders>
          </w:tcPr>
          <w:p w14:paraId="3F24D40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2E75BD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4C6D4752" w14:textId="77777777" w:rsidTr="00A81E09">
        <w:trPr>
          <w:trHeight w:val="274"/>
        </w:trPr>
        <w:tc>
          <w:tcPr>
            <w:tcW w:w="754" w:type="dxa"/>
            <w:tcBorders>
              <w:top w:val="nil"/>
              <w:left w:val="single" w:sz="4" w:space="0" w:color="auto"/>
              <w:bottom w:val="single" w:sz="4" w:space="0" w:color="auto"/>
              <w:right w:val="single" w:sz="4" w:space="0" w:color="auto"/>
            </w:tcBorders>
          </w:tcPr>
          <w:p w14:paraId="0DB92C4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13E4C981" w14:textId="77777777" w:rsidR="00620F0E" w:rsidRPr="00453E5B" w:rsidRDefault="00620F0E" w:rsidP="00A81E09">
            <w:pPr>
              <w:spacing w:after="0" w:line="240" w:lineRule="auto"/>
              <w:rPr>
                <w:rFonts w:ascii="Times New Roman" w:hAnsi="Times New Roman"/>
                <w:bCs/>
                <w:color w:val="000000"/>
                <w:sz w:val="24"/>
                <w:szCs w:val="24"/>
                <w:highlight w:val="yellow"/>
                <w:lang w:val="en-US"/>
              </w:rPr>
            </w:pPr>
            <w:r w:rsidRPr="00453E5B">
              <w:rPr>
                <w:rFonts w:ascii="Times New Roman" w:hAnsi="Times New Roman"/>
                <w:sz w:val="24"/>
                <w:szCs w:val="24"/>
              </w:rPr>
              <w:t>Насос</w:t>
            </w:r>
            <w:r w:rsidRPr="00453E5B">
              <w:rPr>
                <w:rFonts w:ascii="Times New Roman" w:hAnsi="Times New Roman"/>
                <w:sz w:val="24"/>
                <w:szCs w:val="24"/>
                <w:lang w:val="en-US"/>
              </w:rPr>
              <w:t xml:space="preserve"> Wilo TOP-S 80/15 </w:t>
            </w:r>
            <w:r w:rsidRPr="00453E5B">
              <w:rPr>
                <w:rFonts w:ascii="Times New Roman" w:hAnsi="Times New Roman"/>
                <w:sz w:val="24"/>
                <w:szCs w:val="24"/>
              </w:rPr>
              <w:t>ДМ</w:t>
            </w:r>
            <w:r w:rsidRPr="00453E5B">
              <w:rPr>
                <w:rFonts w:ascii="Times New Roman" w:hAnsi="Times New Roman"/>
                <w:sz w:val="24"/>
                <w:szCs w:val="24"/>
                <w:lang w:val="en-US"/>
              </w:rPr>
              <w:t xml:space="preserve"> PN6</w:t>
            </w:r>
          </w:p>
        </w:tc>
        <w:tc>
          <w:tcPr>
            <w:tcW w:w="1166" w:type="dxa"/>
            <w:gridSpan w:val="2"/>
            <w:tcBorders>
              <w:top w:val="nil"/>
              <w:left w:val="nil"/>
              <w:bottom w:val="single" w:sz="4" w:space="0" w:color="auto"/>
              <w:right w:val="single" w:sz="4" w:space="0" w:color="auto"/>
            </w:tcBorders>
          </w:tcPr>
          <w:p w14:paraId="4B130A2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47A21B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0CE16559" w14:textId="77777777" w:rsidTr="00A81E09">
        <w:trPr>
          <w:trHeight w:val="405"/>
        </w:trPr>
        <w:tc>
          <w:tcPr>
            <w:tcW w:w="754" w:type="dxa"/>
            <w:tcBorders>
              <w:top w:val="nil"/>
              <w:left w:val="single" w:sz="4" w:space="0" w:color="auto"/>
              <w:bottom w:val="single" w:sz="4" w:space="0" w:color="auto"/>
              <w:right w:val="single" w:sz="4" w:space="0" w:color="auto"/>
            </w:tcBorders>
          </w:tcPr>
          <w:p w14:paraId="1755F1B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572642DB"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w:t>
            </w:r>
          </w:p>
        </w:tc>
        <w:tc>
          <w:tcPr>
            <w:tcW w:w="1166" w:type="dxa"/>
            <w:gridSpan w:val="2"/>
            <w:tcBorders>
              <w:top w:val="nil"/>
              <w:left w:val="nil"/>
              <w:bottom w:val="single" w:sz="4" w:space="0" w:color="auto"/>
              <w:right w:val="single" w:sz="4" w:space="0" w:color="auto"/>
            </w:tcBorders>
          </w:tcPr>
          <w:p w14:paraId="71DFBBC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F34850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320873C3" w14:textId="77777777" w:rsidTr="00A81E09">
        <w:trPr>
          <w:trHeight w:val="284"/>
        </w:trPr>
        <w:tc>
          <w:tcPr>
            <w:tcW w:w="754" w:type="dxa"/>
            <w:tcBorders>
              <w:top w:val="nil"/>
              <w:left w:val="single" w:sz="4" w:space="0" w:color="auto"/>
              <w:bottom w:val="single" w:sz="4" w:space="0" w:color="auto"/>
              <w:right w:val="single" w:sz="4" w:space="0" w:color="auto"/>
            </w:tcBorders>
          </w:tcPr>
          <w:p w14:paraId="3DF9B31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2F585631"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MHI 206-1/E/3-400-50-2/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6AEF71A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EE854C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2</w:t>
            </w:r>
          </w:p>
        </w:tc>
      </w:tr>
      <w:tr w:rsidR="00620F0E" w:rsidRPr="00453E5B" w14:paraId="52B6490F" w14:textId="77777777" w:rsidTr="00A81E09">
        <w:trPr>
          <w:trHeight w:val="275"/>
        </w:trPr>
        <w:tc>
          <w:tcPr>
            <w:tcW w:w="754" w:type="dxa"/>
            <w:tcBorders>
              <w:top w:val="nil"/>
              <w:left w:val="single" w:sz="4" w:space="0" w:color="auto"/>
              <w:bottom w:val="single" w:sz="4" w:space="0" w:color="auto"/>
              <w:right w:val="single" w:sz="4" w:space="0" w:color="auto"/>
            </w:tcBorders>
          </w:tcPr>
          <w:p w14:paraId="094DDF3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0B797051"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80/160-11/2</w:t>
            </w:r>
          </w:p>
        </w:tc>
        <w:tc>
          <w:tcPr>
            <w:tcW w:w="1166" w:type="dxa"/>
            <w:gridSpan w:val="2"/>
            <w:tcBorders>
              <w:top w:val="nil"/>
              <w:left w:val="nil"/>
              <w:bottom w:val="single" w:sz="4" w:space="0" w:color="auto"/>
              <w:right w:val="single" w:sz="4" w:space="0" w:color="auto"/>
            </w:tcBorders>
          </w:tcPr>
          <w:p w14:paraId="4CD6886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D3B9B0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2AE409D2" w14:textId="77777777" w:rsidTr="00A81E09">
        <w:trPr>
          <w:trHeight w:val="280"/>
        </w:trPr>
        <w:tc>
          <w:tcPr>
            <w:tcW w:w="754" w:type="dxa"/>
            <w:tcBorders>
              <w:top w:val="nil"/>
              <w:left w:val="single" w:sz="4" w:space="0" w:color="auto"/>
              <w:bottom w:val="single" w:sz="4" w:space="0" w:color="auto"/>
              <w:right w:val="single" w:sz="4" w:space="0" w:color="auto"/>
            </w:tcBorders>
          </w:tcPr>
          <w:p w14:paraId="361D9A2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28B035AB"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Насос Wilo IL 40/160-4/2</w:t>
            </w:r>
          </w:p>
        </w:tc>
        <w:tc>
          <w:tcPr>
            <w:tcW w:w="1166" w:type="dxa"/>
            <w:gridSpan w:val="2"/>
            <w:tcBorders>
              <w:top w:val="nil"/>
              <w:left w:val="nil"/>
              <w:bottom w:val="single" w:sz="4" w:space="0" w:color="auto"/>
              <w:right w:val="single" w:sz="4" w:space="0" w:color="auto"/>
            </w:tcBorders>
          </w:tcPr>
          <w:p w14:paraId="0B07B6F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203E7E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7B05A0A8" w14:textId="77777777" w:rsidTr="00A81E09">
        <w:trPr>
          <w:trHeight w:val="409"/>
        </w:trPr>
        <w:tc>
          <w:tcPr>
            <w:tcW w:w="754" w:type="dxa"/>
            <w:tcBorders>
              <w:top w:val="nil"/>
              <w:left w:val="single" w:sz="4" w:space="0" w:color="auto"/>
              <w:bottom w:val="single" w:sz="4" w:space="0" w:color="auto"/>
              <w:right w:val="single" w:sz="4" w:space="0" w:color="auto"/>
            </w:tcBorders>
          </w:tcPr>
          <w:p w14:paraId="095977A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485054FA"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Установка умягчения воды "WS 1054/F73A TWIN" непрерывного действия</w:t>
            </w:r>
          </w:p>
        </w:tc>
        <w:tc>
          <w:tcPr>
            <w:tcW w:w="1166" w:type="dxa"/>
            <w:gridSpan w:val="2"/>
            <w:tcBorders>
              <w:top w:val="nil"/>
              <w:left w:val="nil"/>
              <w:bottom w:val="single" w:sz="4" w:space="0" w:color="auto"/>
              <w:right w:val="single" w:sz="4" w:space="0" w:color="auto"/>
            </w:tcBorders>
          </w:tcPr>
          <w:p w14:paraId="4CD8D8B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5FE621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lang w:val="en-US"/>
              </w:rPr>
              <w:t>1</w:t>
            </w:r>
          </w:p>
        </w:tc>
      </w:tr>
      <w:tr w:rsidR="00620F0E" w:rsidRPr="00453E5B" w14:paraId="52C0E099" w14:textId="77777777" w:rsidTr="00A81E09">
        <w:trPr>
          <w:trHeight w:val="247"/>
        </w:trPr>
        <w:tc>
          <w:tcPr>
            <w:tcW w:w="754" w:type="dxa"/>
            <w:tcBorders>
              <w:top w:val="nil"/>
              <w:left w:val="single" w:sz="4" w:space="0" w:color="auto"/>
              <w:bottom w:val="single" w:sz="4" w:space="0" w:color="auto"/>
              <w:right w:val="single" w:sz="4" w:space="0" w:color="auto"/>
            </w:tcBorders>
          </w:tcPr>
          <w:p w14:paraId="21F155D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427759BF"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Ёмкость из полиэтилена Т10000 </w:t>
            </w:r>
          </w:p>
        </w:tc>
        <w:tc>
          <w:tcPr>
            <w:tcW w:w="1166" w:type="dxa"/>
            <w:gridSpan w:val="2"/>
            <w:tcBorders>
              <w:top w:val="nil"/>
              <w:left w:val="nil"/>
              <w:bottom w:val="single" w:sz="4" w:space="0" w:color="auto"/>
              <w:right w:val="single" w:sz="4" w:space="0" w:color="auto"/>
            </w:tcBorders>
          </w:tcPr>
          <w:p w14:paraId="77BACE2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48378D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63D9426" w14:textId="77777777" w:rsidTr="00A81E09">
        <w:trPr>
          <w:trHeight w:val="280"/>
        </w:trPr>
        <w:tc>
          <w:tcPr>
            <w:tcW w:w="754" w:type="dxa"/>
            <w:tcBorders>
              <w:top w:val="nil"/>
              <w:left w:val="single" w:sz="4" w:space="0" w:color="auto"/>
              <w:bottom w:val="single" w:sz="4" w:space="0" w:color="auto"/>
              <w:right w:val="single" w:sz="4" w:space="0" w:color="auto"/>
            </w:tcBorders>
          </w:tcPr>
          <w:p w14:paraId="4C75226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14</w:t>
            </w:r>
          </w:p>
        </w:tc>
        <w:tc>
          <w:tcPr>
            <w:tcW w:w="6768" w:type="dxa"/>
            <w:tcBorders>
              <w:top w:val="nil"/>
              <w:left w:val="nil"/>
              <w:bottom w:val="single" w:sz="4" w:space="0" w:color="auto"/>
              <w:right w:val="single" w:sz="4" w:space="0" w:color="auto"/>
            </w:tcBorders>
          </w:tcPr>
          <w:p w14:paraId="44B5949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Мембранный расширительный бак Reflex N 500/6</w:t>
            </w:r>
          </w:p>
        </w:tc>
        <w:tc>
          <w:tcPr>
            <w:tcW w:w="1166" w:type="dxa"/>
            <w:gridSpan w:val="2"/>
            <w:tcBorders>
              <w:top w:val="nil"/>
              <w:left w:val="nil"/>
              <w:bottom w:val="single" w:sz="4" w:space="0" w:color="auto"/>
              <w:right w:val="single" w:sz="4" w:space="0" w:color="auto"/>
            </w:tcBorders>
          </w:tcPr>
          <w:p w14:paraId="0511860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C4E632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5B650456" w14:textId="77777777" w:rsidTr="00A81E09">
        <w:trPr>
          <w:trHeight w:val="283"/>
        </w:trPr>
        <w:tc>
          <w:tcPr>
            <w:tcW w:w="754" w:type="dxa"/>
            <w:tcBorders>
              <w:top w:val="nil"/>
              <w:left w:val="single" w:sz="4" w:space="0" w:color="auto"/>
              <w:bottom w:val="single" w:sz="4" w:space="0" w:color="auto"/>
              <w:right w:val="single" w:sz="4" w:space="0" w:color="auto"/>
            </w:tcBorders>
          </w:tcPr>
          <w:p w14:paraId="7369414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27F9577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239C7B9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453D4AA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25F12ED0" w14:textId="77777777" w:rsidTr="00A81E09">
        <w:trPr>
          <w:trHeight w:val="260"/>
        </w:trPr>
        <w:tc>
          <w:tcPr>
            <w:tcW w:w="754" w:type="dxa"/>
            <w:tcBorders>
              <w:top w:val="nil"/>
              <w:left w:val="single" w:sz="4" w:space="0" w:color="auto"/>
              <w:bottom w:val="single" w:sz="4" w:space="0" w:color="auto"/>
              <w:right w:val="single" w:sz="4" w:space="0" w:color="auto"/>
            </w:tcBorders>
          </w:tcPr>
          <w:p w14:paraId="4D644F2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1C3C7072"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120 MC</w:t>
            </w:r>
          </w:p>
        </w:tc>
        <w:tc>
          <w:tcPr>
            <w:tcW w:w="1166" w:type="dxa"/>
            <w:gridSpan w:val="2"/>
            <w:tcBorders>
              <w:top w:val="nil"/>
              <w:left w:val="nil"/>
              <w:bottom w:val="single" w:sz="4" w:space="0" w:color="auto"/>
              <w:right w:val="single" w:sz="4" w:space="0" w:color="auto"/>
            </w:tcBorders>
          </w:tcPr>
          <w:p w14:paraId="55B2758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A533A5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39210E92" w14:textId="77777777" w:rsidTr="00A81E09">
        <w:trPr>
          <w:trHeight w:val="277"/>
        </w:trPr>
        <w:tc>
          <w:tcPr>
            <w:tcW w:w="754" w:type="dxa"/>
            <w:tcBorders>
              <w:top w:val="nil"/>
              <w:left w:val="single" w:sz="4" w:space="0" w:color="auto"/>
              <w:bottom w:val="single" w:sz="4" w:space="0" w:color="auto"/>
              <w:right w:val="single" w:sz="4" w:space="0" w:color="auto"/>
            </w:tcBorders>
          </w:tcPr>
          <w:p w14:paraId="309D9EE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29E6E13C"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Горелка газовая TBG 60 MC</w:t>
            </w:r>
          </w:p>
        </w:tc>
        <w:tc>
          <w:tcPr>
            <w:tcW w:w="1166" w:type="dxa"/>
            <w:gridSpan w:val="2"/>
            <w:tcBorders>
              <w:top w:val="nil"/>
              <w:left w:val="nil"/>
              <w:bottom w:val="single" w:sz="4" w:space="0" w:color="auto"/>
              <w:right w:val="single" w:sz="4" w:space="0" w:color="auto"/>
            </w:tcBorders>
          </w:tcPr>
          <w:p w14:paraId="195B8D4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8484F8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61D17950" w14:textId="77777777" w:rsidTr="00A81E09">
        <w:trPr>
          <w:trHeight w:val="268"/>
        </w:trPr>
        <w:tc>
          <w:tcPr>
            <w:tcW w:w="754" w:type="dxa"/>
            <w:tcBorders>
              <w:top w:val="nil"/>
              <w:left w:val="single" w:sz="4" w:space="0" w:color="auto"/>
              <w:bottom w:val="single" w:sz="4" w:space="0" w:color="auto"/>
              <w:right w:val="single" w:sz="4" w:space="0" w:color="auto"/>
            </w:tcBorders>
          </w:tcPr>
          <w:p w14:paraId="4438C6E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18</w:t>
            </w:r>
          </w:p>
        </w:tc>
        <w:tc>
          <w:tcPr>
            <w:tcW w:w="6768" w:type="dxa"/>
            <w:tcBorders>
              <w:top w:val="nil"/>
              <w:left w:val="nil"/>
              <w:bottom w:val="single" w:sz="4" w:space="0" w:color="auto"/>
              <w:right w:val="single" w:sz="4" w:space="0" w:color="auto"/>
            </w:tcBorders>
          </w:tcPr>
          <w:p w14:paraId="5133CA9C"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=400мм</w:t>
            </w:r>
          </w:p>
        </w:tc>
        <w:tc>
          <w:tcPr>
            <w:tcW w:w="1166" w:type="dxa"/>
            <w:gridSpan w:val="2"/>
            <w:tcBorders>
              <w:top w:val="nil"/>
              <w:left w:val="nil"/>
              <w:bottom w:val="single" w:sz="4" w:space="0" w:color="auto"/>
              <w:right w:val="single" w:sz="4" w:space="0" w:color="auto"/>
            </w:tcBorders>
          </w:tcPr>
          <w:p w14:paraId="4AF0A71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D466D0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541BAF75" w14:textId="77777777" w:rsidTr="00A81E09">
        <w:trPr>
          <w:trHeight w:val="285"/>
        </w:trPr>
        <w:tc>
          <w:tcPr>
            <w:tcW w:w="754" w:type="dxa"/>
            <w:tcBorders>
              <w:top w:val="nil"/>
              <w:left w:val="single" w:sz="4" w:space="0" w:color="auto"/>
              <w:bottom w:val="single" w:sz="4" w:space="0" w:color="auto"/>
              <w:right w:val="single" w:sz="4" w:space="0" w:color="auto"/>
            </w:tcBorders>
          </w:tcPr>
          <w:p w14:paraId="3C27CEC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19</w:t>
            </w:r>
          </w:p>
        </w:tc>
        <w:tc>
          <w:tcPr>
            <w:tcW w:w="6768" w:type="dxa"/>
            <w:tcBorders>
              <w:top w:val="nil"/>
              <w:left w:val="nil"/>
              <w:bottom w:val="single" w:sz="4" w:space="0" w:color="auto"/>
              <w:right w:val="single" w:sz="4" w:space="0" w:color="auto"/>
            </w:tcBorders>
          </w:tcPr>
          <w:p w14:paraId="5E3369AD"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7569E81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AF996D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7D8C3B8" w14:textId="77777777" w:rsidTr="00A81E09">
        <w:trPr>
          <w:trHeight w:val="276"/>
        </w:trPr>
        <w:tc>
          <w:tcPr>
            <w:tcW w:w="754" w:type="dxa"/>
            <w:tcBorders>
              <w:top w:val="nil"/>
              <w:left w:val="single" w:sz="4" w:space="0" w:color="auto"/>
              <w:bottom w:val="single" w:sz="4" w:space="0" w:color="auto"/>
              <w:right w:val="single" w:sz="4" w:space="0" w:color="auto"/>
            </w:tcBorders>
          </w:tcPr>
          <w:p w14:paraId="45270C1F"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20</w:t>
            </w:r>
          </w:p>
        </w:tc>
        <w:tc>
          <w:tcPr>
            <w:tcW w:w="6768" w:type="dxa"/>
            <w:tcBorders>
              <w:top w:val="nil"/>
              <w:left w:val="nil"/>
              <w:bottom w:val="single" w:sz="4" w:space="0" w:color="auto"/>
              <w:right w:val="single" w:sz="4" w:space="0" w:color="auto"/>
            </w:tcBorders>
          </w:tcPr>
          <w:p w14:paraId="0608DB54"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1CD2E5BB"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61C403F5"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4D9B313E" w14:textId="77777777" w:rsidTr="00A81E09">
        <w:trPr>
          <w:trHeight w:val="265"/>
        </w:trPr>
        <w:tc>
          <w:tcPr>
            <w:tcW w:w="754" w:type="dxa"/>
            <w:tcBorders>
              <w:top w:val="nil"/>
              <w:left w:val="single" w:sz="4" w:space="0" w:color="auto"/>
              <w:bottom w:val="single" w:sz="4" w:space="0" w:color="auto"/>
              <w:right w:val="single" w:sz="4" w:space="0" w:color="auto"/>
            </w:tcBorders>
          </w:tcPr>
          <w:p w14:paraId="11D92B09"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6768" w:type="dxa"/>
            <w:tcBorders>
              <w:top w:val="nil"/>
              <w:left w:val="nil"/>
              <w:bottom w:val="single" w:sz="4" w:space="0" w:color="auto"/>
              <w:right w:val="single" w:sz="4" w:space="0" w:color="auto"/>
            </w:tcBorders>
          </w:tcPr>
          <w:p w14:paraId="5354ACCB" w14:textId="77777777" w:rsidR="00620F0E" w:rsidRPr="00453E5B" w:rsidRDefault="00620F0E" w:rsidP="00A81E09">
            <w:pPr>
              <w:spacing w:after="0" w:line="240" w:lineRule="auto"/>
              <w:rPr>
                <w:rFonts w:ascii="Times New Roman" w:hAnsi="Times New Roman"/>
                <w:b/>
                <w:bCs/>
                <w:color w:val="000000"/>
                <w:sz w:val="24"/>
                <w:szCs w:val="24"/>
                <w:highlight w:val="yellow"/>
              </w:rPr>
            </w:pPr>
            <w:r w:rsidRPr="00453E5B">
              <w:rPr>
                <w:rFonts w:ascii="Times New Roman" w:hAnsi="Times New Roman"/>
                <w:b/>
                <w:color w:val="000000"/>
                <w:sz w:val="24"/>
                <w:szCs w:val="24"/>
              </w:rPr>
              <w:t xml:space="preserve">г. Батайск, </w:t>
            </w:r>
            <w:r w:rsidRPr="00453E5B">
              <w:rPr>
                <w:rFonts w:ascii="Times New Roman" w:eastAsia="Lucida Sans Unicode" w:hAnsi="Times New Roman"/>
                <w:b/>
                <w:bCs/>
                <w:color w:val="000000"/>
                <w:sz w:val="24"/>
                <w:szCs w:val="24"/>
              </w:rPr>
              <w:t>пер. Ростовский, 1а</w:t>
            </w:r>
          </w:p>
        </w:tc>
        <w:tc>
          <w:tcPr>
            <w:tcW w:w="1166" w:type="dxa"/>
            <w:gridSpan w:val="2"/>
            <w:tcBorders>
              <w:top w:val="nil"/>
              <w:left w:val="nil"/>
              <w:bottom w:val="single" w:sz="4" w:space="0" w:color="auto"/>
              <w:right w:val="single" w:sz="4" w:space="0" w:color="auto"/>
            </w:tcBorders>
          </w:tcPr>
          <w:p w14:paraId="7275CE3F" w14:textId="77777777" w:rsidR="00620F0E" w:rsidRPr="00453E5B" w:rsidRDefault="00620F0E" w:rsidP="00A81E09">
            <w:pPr>
              <w:spacing w:after="0" w:line="240" w:lineRule="auto"/>
              <w:jc w:val="center"/>
              <w:rPr>
                <w:rFonts w:ascii="Times New Roman" w:hAnsi="Times New Roman"/>
                <w:b/>
                <w:color w:val="000000"/>
                <w:sz w:val="24"/>
                <w:szCs w:val="24"/>
              </w:rPr>
            </w:pPr>
          </w:p>
        </w:tc>
        <w:tc>
          <w:tcPr>
            <w:tcW w:w="1093" w:type="dxa"/>
            <w:tcBorders>
              <w:top w:val="nil"/>
              <w:left w:val="nil"/>
              <w:bottom w:val="single" w:sz="4" w:space="0" w:color="auto"/>
              <w:right w:val="single" w:sz="4" w:space="0" w:color="auto"/>
            </w:tcBorders>
          </w:tcPr>
          <w:p w14:paraId="2C76334F" w14:textId="77777777" w:rsidR="00620F0E" w:rsidRPr="00453E5B" w:rsidRDefault="00620F0E" w:rsidP="00A81E09">
            <w:pPr>
              <w:spacing w:after="0" w:line="240" w:lineRule="auto"/>
              <w:jc w:val="center"/>
              <w:rPr>
                <w:rFonts w:ascii="Times New Roman" w:hAnsi="Times New Roman"/>
                <w:b/>
                <w:color w:val="000000"/>
                <w:sz w:val="24"/>
                <w:szCs w:val="24"/>
              </w:rPr>
            </w:pPr>
          </w:p>
        </w:tc>
      </w:tr>
      <w:tr w:rsidR="00620F0E" w:rsidRPr="00453E5B" w14:paraId="3B15C39F" w14:textId="77777777" w:rsidTr="00A81E09">
        <w:trPr>
          <w:trHeight w:val="142"/>
        </w:trPr>
        <w:tc>
          <w:tcPr>
            <w:tcW w:w="754" w:type="dxa"/>
            <w:tcBorders>
              <w:top w:val="nil"/>
              <w:left w:val="single" w:sz="4" w:space="0" w:color="auto"/>
              <w:bottom w:val="single" w:sz="4" w:space="0" w:color="auto"/>
              <w:right w:val="single" w:sz="4" w:space="0" w:color="auto"/>
            </w:tcBorders>
          </w:tcPr>
          <w:p w14:paraId="55BD05A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1</w:t>
            </w:r>
          </w:p>
        </w:tc>
        <w:tc>
          <w:tcPr>
            <w:tcW w:w="6768" w:type="dxa"/>
            <w:tcBorders>
              <w:top w:val="nil"/>
              <w:left w:val="nil"/>
              <w:bottom w:val="single" w:sz="4" w:space="0" w:color="auto"/>
              <w:right w:val="single" w:sz="4" w:space="0" w:color="auto"/>
            </w:tcBorders>
          </w:tcPr>
          <w:p w14:paraId="4F8F4B6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800 кВт</w:t>
            </w:r>
          </w:p>
        </w:tc>
        <w:tc>
          <w:tcPr>
            <w:tcW w:w="1166" w:type="dxa"/>
            <w:gridSpan w:val="2"/>
            <w:tcBorders>
              <w:top w:val="nil"/>
              <w:left w:val="nil"/>
              <w:bottom w:val="single" w:sz="4" w:space="0" w:color="auto"/>
              <w:right w:val="single" w:sz="4" w:space="0" w:color="auto"/>
            </w:tcBorders>
          </w:tcPr>
          <w:p w14:paraId="474CD04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8DE815D"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4A1BDBEC" w14:textId="77777777" w:rsidTr="00A81E09">
        <w:trPr>
          <w:trHeight w:val="174"/>
        </w:trPr>
        <w:tc>
          <w:tcPr>
            <w:tcW w:w="754" w:type="dxa"/>
            <w:tcBorders>
              <w:top w:val="nil"/>
              <w:left w:val="single" w:sz="4" w:space="0" w:color="auto"/>
              <w:bottom w:val="single" w:sz="4" w:space="0" w:color="auto"/>
              <w:right w:val="single" w:sz="4" w:space="0" w:color="auto"/>
            </w:tcBorders>
          </w:tcPr>
          <w:p w14:paraId="4CFE87BF"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2</w:t>
            </w:r>
          </w:p>
        </w:tc>
        <w:tc>
          <w:tcPr>
            <w:tcW w:w="6768" w:type="dxa"/>
            <w:tcBorders>
              <w:top w:val="nil"/>
              <w:left w:val="nil"/>
              <w:bottom w:val="single" w:sz="4" w:space="0" w:color="auto"/>
              <w:right w:val="single" w:sz="4" w:space="0" w:color="auto"/>
            </w:tcBorders>
          </w:tcPr>
          <w:p w14:paraId="5BAA942F"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Котел водогрейный ROSSEN RS-D</w:t>
            </w:r>
            <w:r w:rsidRPr="00453E5B" w:rsidDel="007264C4">
              <w:rPr>
                <w:rFonts w:ascii="Times New Roman" w:hAnsi="Times New Roman"/>
                <w:bCs/>
                <w:sz w:val="24"/>
                <w:szCs w:val="24"/>
              </w:rPr>
              <w:t xml:space="preserve"> </w:t>
            </w:r>
            <w:r w:rsidRPr="00453E5B">
              <w:rPr>
                <w:rFonts w:ascii="Times New Roman" w:hAnsi="Times New Roman"/>
                <w:bCs/>
                <w:sz w:val="24"/>
                <w:szCs w:val="24"/>
              </w:rPr>
              <w:t>300 кВт</w:t>
            </w:r>
          </w:p>
        </w:tc>
        <w:tc>
          <w:tcPr>
            <w:tcW w:w="1166" w:type="dxa"/>
            <w:gridSpan w:val="2"/>
            <w:tcBorders>
              <w:top w:val="nil"/>
              <w:left w:val="nil"/>
              <w:bottom w:val="single" w:sz="4" w:space="0" w:color="auto"/>
              <w:right w:val="single" w:sz="4" w:space="0" w:color="auto"/>
            </w:tcBorders>
          </w:tcPr>
          <w:p w14:paraId="3A03BB32"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C314B20"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374E0FEA" w14:textId="77777777" w:rsidTr="00A81E09">
        <w:trPr>
          <w:trHeight w:val="192"/>
        </w:trPr>
        <w:tc>
          <w:tcPr>
            <w:tcW w:w="754" w:type="dxa"/>
            <w:tcBorders>
              <w:top w:val="nil"/>
              <w:left w:val="single" w:sz="4" w:space="0" w:color="auto"/>
              <w:bottom w:val="single" w:sz="4" w:space="0" w:color="auto"/>
              <w:right w:val="single" w:sz="4" w:space="0" w:color="auto"/>
            </w:tcBorders>
          </w:tcPr>
          <w:p w14:paraId="29D0C9A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3</w:t>
            </w:r>
          </w:p>
        </w:tc>
        <w:tc>
          <w:tcPr>
            <w:tcW w:w="6768" w:type="dxa"/>
            <w:tcBorders>
              <w:top w:val="nil"/>
              <w:left w:val="nil"/>
              <w:bottom w:val="single" w:sz="4" w:space="0" w:color="auto"/>
              <w:right w:val="single" w:sz="4" w:space="0" w:color="auto"/>
            </w:tcBorders>
          </w:tcPr>
          <w:p w14:paraId="49D4A1C6"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Аппарат теплообменный пластинчатый разборный НН№ 19</w:t>
            </w:r>
          </w:p>
        </w:tc>
        <w:tc>
          <w:tcPr>
            <w:tcW w:w="1166" w:type="dxa"/>
            <w:gridSpan w:val="2"/>
            <w:tcBorders>
              <w:top w:val="nil"/>
              <w:left w:val="nil"/>
              <w:bottom w:val="single" w:sz="4" w:space="0" w:color="auto"/>
              <w:right w:val="single" w:sz="4" w:space="0" w:color="auto"/>
            </w:tcBorders>
          </w:tcPr>
          <w:p w14:paraId="7D4EF2C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8C5CCC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620F0E" w:rsidRPr="00453E5B" w14:paraId="472194DA" w14:textId="77777777" w:rsidTr="00A81E09">
        <w:trPr>
          <w:trHeight w:val="223"/>
        </w:trPr>
        <w:tc>
          <w:tcPr>
            <w:tcW w:w="754" w:type="dxa"/>
            <w:tcBorders>
              <w:top w:val="nil"/>
              <w:left w:val="single" w:sz="4" w:space="0" w:color="auto"/>
              <w:bottom w:val="single" w:sz="4" w:space="0" w:color="auto"/>
              <w:right w:val="single" w:sz="4" w:space="0" w:color="auto"/>
            </w:tcBorders>
          </w:tcPr>
          <w:p w14:paraId="48C5562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4</w:t>
            </w:r>
          </w:p>
        </w:tc>
        <w:tc>
          <w:tcPr>
            <w:tcW w:w="6768" w:type="dxa"/>
            <w:tcBorders>
              <w:top w:val="nil"/>
              <w:left w:val="nil"/>
              <w:bottom w:val="single" w:sz="4" w:space="0" w:color="auto"/>
              <w:right w:val="single" w:sz="4" w:space="0" w:color="auto"/>
            </w:tcBorders>
          </w:tcPr>
          <w:p w14:paraId="55860CD3"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lang w:val="en-US"/>
              </w:rPr>
              <w:t>Насос Wilo I</w:t>
            </w:r>
            <w:r w:rsidRPr="00453E5B">
              <w:rPr>
                <w:rFonts w:ascii="Times New Roman" w:hAnsi="Times New Roman"/>
                <w:bCs/>
                <w:sz w:val="24"/>
                <w:szCs w:val="24"/>
              </w:rPr>
              <w:t>Р</w:t>
            </w:r>
            <w:r w:rsidRPr="00453E5B">
              <w:rPr>
                <w:rFonts w:ascii="Times New Roman" w:hAnsi="Times New Roman"/>
                <w:bCs/>
                <w:sz w:val="24"/>
                <w:szCs w:val="24"/>
                <w:lang w:val="en-US"/>
              </w:rPr>
              <w:t xml:space="preserve">L </w:t>
            </w:r>
            <w:r w:rsidRPr="00453E5B">
              <w:rPr>
                <w:rFonts w:ascii="Times New Roman" w:hAnsi="Times New Roman"/>
                <w:bCs/>
                <w:sz w:val="24"/>
                <w:szCs w:val="24"/>
              </w:rPr>
              <w:t>32/105-0,75/2</w:t>
            </w:r>
          </w:p>
        </w:tc>
        <w:tc>
          <w:tcPr>
            <w:tcW w:w="1166" w:type="dxa"/>
            <w:gridSpan w:val="2"/>
            <w:tcBorders>
              <w:top w:val="nil"/>
              <w:left w:val="nil"/>
              <w:bottom w:val="single" w:sz="4" w:space="0" w:color="auto"/>
              <w:right w:val="single" w:sz="4" w:space="0" w:color="auto"/>
            </w:tcBorders>
          </w:tcPr>
          <w:p w14:paraId="12A6D68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58053F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11668E73" w14:textId="77777777" w:rsidTr="00A81E09">
        <w:trPr>
          <w:trHeight w:val="270"/>
        </w:trPr>
        <w:tc>
          <w:tcPr>
            <w:tcW w:w="754" w:type="dxa"/>
            <w:tcBorders>
              <w:top w:val="nil"/>
              <w:left w:val="single" w:sz="4" w:space="0" w:color="auto"/>
              <w:bottom w:val="single" w:sz="4" w:space="0" w:color="auto"/>
              <w:right w:val="single" w:sz="4" w:space="0" w:color="auto"/>
            </w:tcBorders>
          </w:tcPr>
          <w:p w14:paraId="6E58478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5</w:t>
            </w:r>
          </w:p>
        </w:tc>
        <w:tc>
          <w:tcPr>
            <w:tcW w:w="6768" w:type="dxa"/>
            <w:tcBorders>
              <w:top w:val="nil"/>
              <w:left w:val="nil"/>
              <w:bottom w:val="single" w:sz="4" w:space="0" w:color="auto"/>
              <w:right w:val="single" w:sz="4" w:space="0" w:color="auto"/>
            </w:tcBorders>
          </w:tcPr>
          <w:p w14:paraId="4BBD3287"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lang w:val="en-US"/>
              </w:rPr>
              <w:t>Насос Wilo I</w:t>
            </w:r>
            <w:r w:rsidRPr="00453E5B">
              <w:rPr>
                <w:rFonts w:ascii="Times New Roman" w:hAnsi="Times New Roman"/>
                <w:sz w:val="24"/>
                <w:szCs w:val="24"/>
              </w:rPr>
              <w:t>Р</w:t>
            </w:r>
            <w:r w:rsidRPr="00453E5B">
              <w:rPr>
                <w:rFonts w:ascii="Times New Roman" w:hAnsi="Times New Roman"/>
                <w:sz w:val="24"/>
                <w:szCs w:val="24"/>
                <w:lang w:val="en-US"/>
              </w:rPr>
              <w:t xml:space="preserve">L </w:t>
            </w:r>
            <w:r w:rsidRPr="00453E5B">
              <w:rPr>
                <w:rFonts w:ascii="Times New Roman" w:hAnsi="Times New Roman"/>
                <w:sz w:val="24"/>
                <w:szCs w:val="24"/>
              </w:rPr>
              <w:t>32/125-1,1/2</w:t>
            </w:r>
          </w:p>
        </w:tc>
        <w:tc>
          <w:tcPr>
            <w:tcW w:w="1166" w:type="dxa"/>
            <w:gridSpan w:val="2"/>
            <w:tcBorders>
              <w:top w:val="nil"/>
              <w:left w:val="nil"/>
              <w:bottom w:val="single" w:sz="4" w:space="0" w:color="auto"/>
              <w:right w:val="single" w:sz="4" w:space="0" w:color="auto"/>
            </w:tcBorders>
          </w:tcPr>
          <w:p w14:paraId="34484447"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3702C7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4</w:t>
            </w:r>
          </w:p>
        </w:tc>
      </w:tr>
      <w:tr w:rsidR="00620F0E" w:rsidRPr="00453E5B" w14:paraId="2EADB669" w14:textId="77777777" w:rsidTr="00A81E09">
        <w:trPr>
          <w:trHeight w:val="132"/>
        </w:trPr>
        <w:tc>
          <w:tcPr>
            <w:tcW w:w="754" w:type="dxa"/>
            <w:tcBorders>
              <w:top w:val="nil"/>
              <w:left w:val="single" w:sz="4" w:space="0" w:color="auto"/>
              <w:bottom w:val="single" w:sz="4" w:space="0" w:color="auto"/>
              <w:right w:val="single" w:sz="4" w:space="0" w:color="auto"/>
            </w:tcBorders>
          </w:tcPr>
          <w:p w14:paraId="2673949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 6</w:t>
            </w:r>
          </w:p>
        </w:tc>
        <w:tc>
          <w:tcPr>
            <w:tcW w:w="6768" w:type="dxa"/>
            <w:tcBorders>
              <w:top w:val="nil"/>
              <w:left w:val="nil"/>
              <w:bottom w:val="single" w:sz="4" w:space="0" w:color="auto"/>
              <w:right w:val="single" w:sz="4" w:space="0" w:color="auto"/>
            </w:tcBorders>
          </w:tcPr>
          <w:p w14:paraId="3B1925C6"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Wilo </w:t>
            </w:r>
            <w:r w:rsidRPr="00453E5B">
              <w:rPr>
                <w:rFonts w:ascii="Times New Roman" w:hAnsi="Times New Roman"/>
                <w:sz w:val="24"/>
                <w:szCs w:val="24"/>
                <w:lang w:val="en-US"/>
              </w:rPr>
              <w:t>I</w:t>
            </w:r>
            <w:r w:rsidRPr="00453E5B">
              <w:rPr>
                <w:rFonts w:ascii="Times New Roman" w:hAnsi="Times New Roman"/>
                <w:sz w:val="24"/>
                <w:szCs w:val="24"/>
              </w:rPr>
              <w:t>Р</w:t>
            </w:r>
            <w:r w:rsidRPr="00453E5B">
              <w:rPr>
                <w:rFonts w:ascii="Times New Roman" w:hAnsi="Times New Roman"/>
                <w:sz w:val="24"/>
                <w:szCs w:val="24"/>
                <w:lang w:val="en-US"/>
              </w:rPr>
              <w:t>L</w:t>
            </w:r>
            <w:r w:rsidRPr="00453E5B">
              <w:rPr>
                <w:rFonts w:ascii="Times New Roman" w:hAnsi="Times New Roman"/>
                <w:sz w:val="24"/>
                <w:szCs w:val="24"/>
              </w:rPr>
              <w:t xml:space="preserve"> 65/130-4/2</w:t>
            </w:r>
          </w:p>
        </w:tc>
        <w:tc>
          <w:tcPr>
            <w:tcW w:w="1166" w:type="dxa"/>
            <w:gridSpan w:val="2"/>
            <w:tcBorders>
              <w:top w:val="nil"/>
              <w:left w:val="nil"/>
              <w:bottom w:val="single" w:sz="4" w:space="0" w:color="auto"/>
              <w:right w:val="single" w:sz="4" w:space="0" w:color="auto"/>
            </w:tcBorders>
          </w:tcPr>
          <w:p w14:paraId="4ECAF57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5B38D76F"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6632BADF" w14:textId="77777777" w:rsidTr="00A81E09">
        <w:trPr>
          <w:trHeight w:val="267"/>
        </w:trPr>
        <w:tc>
          <w:tcPr>
            <w:tcW w:w="754" w:type="dxa"/>
            <w:tcBorders>
              <w:top w:val="nil"/>
              <w:left w:val="single" w:sz="4" w:space="0" w:color="auto"/>
              <w:bottom w:val="single" w:sz="4" w:space="0" w:color="auto"/>
              <w:right w:val="single" w:sz="4" w:space="0" w:color="auto"/>
            </w:tcBorders>
          </w:tcPr>
          <w:p w14:paraId="593BA20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FF0000"/>
                <w:sz w:val="24"/>
                <w:szCs w:val="24"/>
                <w:lang w:val="en-US"/>
              </w:rPr>
              <w:t> </w:t>
            </w:r>
            <w:r w:rsidRPr="00453E5B">
              <w:rPr>
                <w:rFonts w:ascii="Times New Roman" w:hAnsi="Times New Roman"/>
                <w:sz w:val="24"/>
                <w:szCs w:val="24"/>
              </w:rPr>
              <w:t>7</w:t>
            </w:r>
          </w:p>
        </w:tc>
        <w:tc>
          <w:tcPr>
            <w:tcW w:w="6768" w:type="dxa"/>
            <w:tcBorders>
              <w:top w:val="nil"/>
              <w:left w:val="nil"/>
              <w:bottom w:val="single" w:sz="4" w:space="0" w:color="auto"/>
              <w:right w:val="single" w:sz="4" w:space="0" w:color="auto"/>
            </w:tcBorders>
          </w:tcPr>
          <w:p w14:paraId="5FC2BB41"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206-1/Е/3-400-50-2/</w:t>
            </w:r>
            <w:r w:rsidRPr="00453E5B">
              <w:rPr>
                <w:rFonts w:ascii="Times New Roman" w:hAnsi="Times New Roman"/>
                <w:sz w:val="24"/>
                <w:szCs w:val="24"/>
                <w:lang w:val="en-US"/>
              </w:rPr>
              <w:t>IE</w:t>
            </w:r>
            <w:r w:rsidRPr="00453E5B">
              <w:rPr>
                <w:rFonts w:ascii="Times New Roman" w:hAnsi="Times New Roman"/>
                <w:sz w:val="24"/>
                <w:szCs w:val="24"/>
              </w:rPr>
              <w:t>3</w:t>
            </w:r>
          </w:p>
        </w:tc>
        <w:tc>
          <w:tcPr>
            <w:tcW w:w="1166" w:type="dxa"/>
            <w:gridSpan w:val="2"/>
            <w:tcBorders>
              <w:top w:val="nil"/>
              <w:left w:val="nil"/>
              <w:bottom w:val="single" w:sz="4" w:space="0" w:color="auto"/>
              <w:right w:val="single" w:sz="4" w:space="0" w:color="auto"/>
            </w:tcBorders>
          </w:tcPr>
          <w:p w14:paraId="4C96A3F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4A1D6EDC"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69E7249F" w14:textId="77777777" w:rsidTr="00A81E09">
        <w:trPr>
          <w:trHeight w:val="409"/>
        </w:trPr>
        <w:tc>
          <w:tcPr>
            <w:tcW w:w="754" w:type="dxa"/>
            <w:tcBorders>
              <w:top w:val="nil"/>
              <w:left w:val="single" w:sz="4" w:space="0" w:color="auto"/>
              <w:bottom w:val="single" w:sz="4" w:space="0" w:color="auto"/>
              <w:right w:val="single" w:sz="4" w:space="0" w:color="auto"/>
            </w:tcBorders>
          </w:tcPr>
          <w:p w14:paraId="4337EBC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8</w:t>
            </w:r>
          </w:p>
        </w:tc>
        <w:tc>
          <w:tcPr>
            <w:tcW w:w="6768" w:type="dxa"/>
            <w:tcBorders>
              <w:top w:val="nil"/>
              <w:left w:val="nil"/>
              <w:bottom w:val="single" w:sz="4" w:space="0" w:color="auto"/>
              <w:right w:val="single" w:sz="4" w:space="0" w:color="auto"/>
            </w:tcBorders>
          </w:tcPr>
          <w:p w14:paraId="535C36C9"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 xml:space="preserve">Насос </w:t>
            </w:r>
            <w:r w:rsidRPr="00453E5B">
              <w:rPr>
                <w:rFonts w:ascii="Times New Roman" w:hAnsi="Times New Roman"/>
                <w:sz w:val="24"/>
                <w:szCs w:val="24"/>
                <w:lang w:val="en-US"/>
              </w:rPr>
              <w:t>Wilo</w:t>
            </w:r>
            <w:r w:rsidRPr="00453E5B">
              <w:rPr>
                <w:rFonts w:ascii="Times New Roman" w:hAnsi="Times New Roman"/>
                <w:sz w:val="24"/>
                <w:szCs w:val="24"/>
              </w:rPr>
              <w:t xml:space="preserve"> </w:t>
            </w:r>
            <w:r w:rsidRPr="00453E5B">
              <w:rPr>
                <w:rFonts w:ascii="Times New Roman" w:hAnsi="Times New Roman"/>
                <w:sz w:val="24"/>
                <w:szCs w:val="24"/>
                <w:lang w:val="en-US"/>
              </w:rPr>
              <w:t>MHI</w:t>
            </w:r>
            <w:r w:rsidRPr="00453E5B">
              <w:rPr>
                <w:rFonts w:ascii="Times New Roman" w:hAnsi="Times New Roman"/>
                <w:sz w:val="24"/>
                <w:szCs w:val="24"/>
              </w:rPr>
              <w:t xml:space="preserve"> 402-1/Е/3-400-50-2</w:t>
            </w:r>
          </w:p>
        </w:tc>
        <w:tc>
          <w:tcPr>
            <w:tcW w:w="1166" w:type="dxa"/>
            <w:gridSpan w:val="2"/>
            <w:tcBorders>
              <w:top w:val="nil"/>
              <w:left w:val="nil"/>
              <w:bottom w:val="single" w:sz="4" w:space="0" w:color="auto"/>
              <w:right w:val="single" w:sz="4" w:space="0" w:color="auto"/>
            </w:tcBorders>
          </w:tcPr>
          <w:p w14:paraId="13AE978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2BF8266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255D85C3" w14:textId="77777777" w:rsidTr="00A81E09">
        <w:trPr>
          <w:trHeight w:val="567"/>
        </w:trPr>
        <w:tc>
          <w:tcPr>
            <w:tcW w:w="754" w:type="dxa"/>
            <w:tcBorders>
              <w:top w:val="nil"/>
              <w:left w:val="single" w:sz="4" w:space="0" w:color="auto"/>
              <w:bottom w:val="single" w:sz="4" w:space="0" w:color="auto"/>
              <w:right w:val="single" w:sz="4" w:space="0" w:color="auto"/>
            </w:tcBorders>
          </w:tcPr>
          <w:p w14:paraId="6374DFB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9</w:t>
            </w:r>
          </w:p>
        </w:tc>
        <w:tc>
          <w:tcPr>
            <w:tcW w:w="6768" w:type="dxa"/>
            <w:tcBorders>
              <w:top w:val="nil"/>
              <w:left w:val="nil"/>
              <w:bottom w:val="single" w:sz="4" w:space="0" w:color="auto"/>
              <w:right w:val="single" w:sz="4" w:space="0" w:color="auto"/>
            </w:tcBorders>
          </w:tcPr>
          <w:p w14:paraId="15B78EA2"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Установка умягчения воды " WS 1354/F73A TWIN" непрерывного действия</w:t>
            </w:r>
          </w:p>
        </w:tc>
        <w:tc>
          <w:tcPr>
            <w:tcW w:w="1166" w:type="dxa"/>
            <w:gridSpan w:val="2"/>
            <w:tcBorders>
              <w:top w:val="nil"/>
              <w:left w:val="nil"/>
              <w:bottom w:val="single" w:sz="4" w:space="0" w:color="auto"/>
              <w:right w:val="single" w:sz="4" w:space="0" w:color="auto"/>
            </w:tcBorders>
          </w:tcPr>
          <w:p w14:paraId="3DE788D6"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679451E"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5FA3B5B" w14:textId="77777777" w:rsidTr="00A81E09">
        <w:trPr>
          <w:trHeight w:val="274"/>
        </w:trPr>
        <w:tc>
          <w:tcPr>
            <w:tcW w:w="754" w:type="dxa"/>
            <w:tcBorders>
              <w:top w:val="nil"/>
              <w:left w:val="single" w:sz="4" w:space="0" w:color="auto"/>
              <w:bottom w:val="single" w:sz="4" w:space="0" w:color="auto"/>
              <w:right w:val="single" w:sz="4" w:space="0" w:color="auto"/>
            </w:tcBorders>
          </w:tcPr>
          <w:p w14:paraId="0FE1590B"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10</w:t>
            </w:r>
          </w:p>
        </w:tc>
        <w:tc>
          <w:tcPr>
            <w:tcW w:w="6768" w:type="dxa"/>
            <w:tcBorders>
              <w:top w:val="nil"/>
              <w:left w:val="nil"/>
              <w:bottom w:val="single" w:sz="4" w:space="0" w:color="auto"/>
              <w:right w:val="single" w:sz="4" w:space="0" w:color="auto"/>
            </w:tcBorders>
          </w:tcPr>
          <w:p w14:paraId="5321AE3F"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sz w:val="24"/>
                <w:szCs w:val="24"/>
              </w:rPr>
              <w:t>Ёмкость из полиэтилена Т10000</w:t>
            </w:r>
          </w:p>
        </w:tc>
        <w:tc>
          <w:tcPr>
            <w:tcW w:w="1166" w:type="dxa"/>
            <w:gridSpan w:val="2"/>
            <w:tcBorders>
              <w:top w:val="nil"/>
              <w:left w:val="nil"/>
              <w:bottom w:val="single" w:sz="4" w:space="0" w:color="auto"/>
              <w:right w:val="single" w:sz="4" w:space="0" w:color="auto"/>
            </w:tcBorders>
          </w:tcPr>
          <w:p w14:paraId="4E268A04"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3789A13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2769E521" w14:textId="77777777" w:rsidTr="00A81E09">
        <w:trPr>
          <w:trHeight w:val="263"/>
        </w:trPr>
        <w:tc>
          <w:tcPr>
            <w:tcW w:w="754" w:type="dxa"/>
            <w:tcBorders>
              <w:top w:val="nil"/>
              <w:left w:val="single" w:sz="4" w:space="0" w:color="auto"/>
              <w:bottom w:val="single" w:sz="4" w:space="0" w:color="auto"/>
              <w:right w:val="single" w:sz="4" w:space="0" w:color="auto"/>
            </w:tcBorders>
          </w:tcPr>
          <w:p w14:paraId="5BC3E86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11</w:t>
            </w:r>
          </w:p>
        </w:tc>
        <w:tc>
          <w:tcPr>
            <w:tcW w:w="6768" w:type="dxa"/>
            <w:tcBorders>
              <w:top w:val="nil"/>
              <w:left w:val="nil"/>
              <w:bottom w:val="single" w:sz="4" w:space="0" w:color="auto"/>
              <w:right w:val="single" w:sz="4" w:space="0" w:color="auto"/>
            </w:tcBorders>
          </w:tcPr>
          <w:p w14:paraId="05B68E4F"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Мембранный расширительный бак Reflex N 400/6</w:t>
            </w:r>
          </w:p>
        </w:tc>
        <w:tc>
          <w:tcPr>
            <w:tcW w:w="1166" w:type="dxa"/>
            <w:gridSpan w:val="2"/>
            <w:tcBorders>
              <w:top w:val="nil"/>
              <w:left w:val="nil"/>
              <w:bottom w:val="single" w:sz="4" w:space="0" w:color="auto"/>
              <w:right w:val="single" w:sz="4" w:space="0" w:color="auto"/>
            </w:tcBorders>
          </w:tcPr>
          <w:p w14:paraId="477E2199"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шт</w:t>
            </w:r>
          </w:p>
        </w:tc>
        <w:tc>
          <w:tcPr>
            <w:tcW w:w="1093" w:type="dxa"/>
            <w:tcBorders>
              <w:top w:val="nil"/>
              <w:left w:val="nil"/>
              <w:bottom w:val="single" w:sz="4" w:space="0" w:color="auto"/>
              <w:right w:val="single" w:sz="4" w:space="0" w:color="auto"/>
            </w:tcBorders>
          </w:tcPr>
          <w:p w14:paraId="4CDBCD9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0E089A4" w14:textId="77777777" w:rsidTr="00A81E09">
        <w:trPr>
          <w:trHeight w:val="281"/>
        </w:trPr>
        <w:tc>
          <w:tcPr>
            <w:tcW w:w="754" w:type="dxa"/>
            <w:tcBorders>
              <w:top w:val="nil"/>
              <w:left w:val="single" w:sz="4" w:space="0" w:color="auto"/>
              <w:bottom w:val="single" w:sz="4" w:space="0" w:color="auto"/>
              <w:right w:val="single" w:sz="4" w:space="0" w:color="auto"/>
            </w:tcBorders>
          </w:tcPr>
          <w:p w14:paraId="2487F855"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12</w:t>
            </w:r>
          </w:p>
        </w:tc>
        <w:tc>
          <w:tcPr>
            <w:tcW w:w="6768" w:type="dxa"/>
            <w:tcBorders>
              <w:top w:val="nil"/>
              <w:left w:val="nil"/>
              <w:bottom w:val="single" w:sz="4" w:space="0" w:color="auto"/>
              <w:right w:val="single" w:sz="4" w:space="0" w:color="auto"/>
            </w:tcBorders>
          </w:tcPr>
          <w:p w14:paraId="0F4EAA73"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Запорно-регулирующая арматура, приборы КИПиА</w:t>
            </w:r>
          </w:p>
        </w:tc>
        <w:tc>
          <w:tcPr>
            <w:tcW w:w="1166" w:type="dxa"/>
            <w:gridSpan w:val="2"/>
            <w:tcBorders>
              <w:top w:val="nil"/>
              <w:left w:val="nil"/>
              <w:bottom w:val="single" w:sz="4" w:space="0" w:color="auto"/>
              <w:right w:val="single" w:sz="4" w:space="0" w:color="auto"/>
            </w:tcBorders>
          </w:tcPr>
          <w:p w14:paraId="57EDC1E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комп</w:t>
            </w:r>
          </w:p>
        </w:tc>
        <w:tc>
          <w:tcPr>
            <w:tcW w:w="1093" w:type="dxa"/>
            <w:tcBorders>
              <w:top w:val="nil"/>
              <w:left w:val="nil"/>
              <w:bottom w:val="single" w:sz="4" w:space="0" w:color="auto"/>
              <w:right w:val="single" w:sz="4" w:space="0" w:color="auto"/>
            </w:tcBorders>
          </w:tcPr>
          <w:p w14:paraId="5733FF93"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color w:val="000000"/>
                <w:sz w:val="24"/>
                <w:szCs w:val="24"/>
              </w:rPr>
              <w:t>1</w:t>
            </w:r>
          </w:p>
        </w:tc>
      </w:tr>
      <w:tr w:rsidR="00620F0E" w:rsidRPr="00453E5B" w14:paraId="735004EF" w14:textId="77777777" w:rsidTr="00A81E09">
        <w:trPr>
          <w:trHeight w:val="130"/>
        </w:trPr>
        <w:tc>
          <w:tcPr>
            <w:tcW w:w="754" w:type="dxa"/>
            <w:tcBorders>
              <w:top w:val="nil"/>
              <w:left w:val="single" w:sz="4" w:space="0" w:color="auto"/>
              <w:bottom w:val="single" w:sz="4" w:space="0" w:color="auto"/>
              <w:right w:val="single" w:sz="4" w:space="0" w:color="auto"/>
            </w:tcBorders>
          </w:tcPr>
          <w:p w14:paraId="410D06E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13</w:t>
            </w:r>
          </w:p>
        </w:tc>
        <w:tc>
          <w:tcPr>
            <w:tcW w:w="6768" w:type="dxa"/>
            <w:tcBorders>
              <w:top w:val="nil"/>
              <w:left w:val="nil"/>
              <w:bottom w:val="single" w:sz="4" w:space="0" w:color="auto"/>
              <w:right w:val="single" w:sz="4" w:space="0" w:color="auto"/>
            </w:tcBorders>
          </w:tcPr>
          <w:p w14:paraId="2BCDEFAF"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Горелка газовая TBG 35 МС</w:t>
            </w:r>
          </w:p>
        </w:tc>
        <w:tc>
          <w:tcPr>
            <w:tcW w:w="1166" w:type="dxa"/>
            <w:gridSpan w:val="2"/>
            <w:tcBorders>
              <w:top w:val="nil"/>
              <w:left w:val="nil"/>
              <w:bottom w:val="single" w:sz="4" w:space="0" w:color="auto"/>
              <w:right w:val="single" w:sz="4" w:space="0" w:color="auto"/>
            </w:tcBorders>
          </w:tcPr>
          <w:p w14:paraId="1670DAE1"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0289961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07B04266" w14:textId="77777777" w:rsidTr="00A81E09">
        <w:trPr>
          <w:trHeight w:val="303"/>
        </w:trPr>
        <w:tc>
          <w:tcPr>
            <w:tcW w:w="754" w:type="dxa"/>
            <w:tcBorders>
              <w:top w:val="nil"/>
              <w:left w:val="single" w:sz="4" w:space="0" w:color="auto"/>
              <w:bottom w:val="single" w:sz="4" w:space="0" w:color="auto"/>
              <w:right w:val="single" w:sz="4" w:space="0" w:color="auto"/>
            </w:tcBorders>
          </w:tcPr>
          <w:p w14:paraId="5FDA4C7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14</w:t>
            </w:r>
          </w:p>
        </w:tc>
        <w:tc>
          <w:tcPr>
            <w:tcW w:w="6768" w:type="dxa"/>
            <w:tcBorders>
              <w:top w:val="nil"/>
              <w:left w:val="nil"/>
              <w:bottom w:val="single" w:sz="4" w:space="0" w:color="auto"/>
              <w:right w:val="single" w:sz="4" w:space="0" w:color="auto"/>
            </w:tcBorders>
          </w:tcPr>
          <w:p w14:paraId="54B3997D"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Горелка газовая TBG 85 МС</w:t>
            </w:r>
          </w:p>
        </w:tc>
        <w:tc>
          <w:tcPr>
            <w:tcW w:w="1166" w:type="dxa"/>
            <w:gridSpan w:val="2"/>
            <w:tcBorders>
              <w:top w:val="nil"/>
              <w:left w:val="nil"/>
              <w:bottom w:val="single" w:sz="4" w:space="0" w:color="auto"/>
              <w:right w:val="single" w:sz="4" w:space="0" w:color="auto"/>
            </w:tcBorders>
          </w:tcPr>
          <w:p w14:paraId="091435B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675D772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0DFFBDE5" w14:textId="77777777" w:rsidTr="00A81E09">
        <w:trPr>
          <w:trHeight w:val="279"/>
        </w:trPr>
        <w:tc>
          <w:tcPr>
            <w:tcW w:w="754" w:type="dxa"/>
            <w:tcBorders>
              <w:top w:val="nil"/>
              <w:left w:val="single" w:sz="4" w:space="0" w:color="auto"/>
              <w:bottom w:val="single" w:sz="4" w:space="0" w:color="auto"/>
              <w:right w:val="single" w:sz="4" w:space="0" w:color="auto"/>
            </w:tcBorders>
          </w:tcPr>
          <w:p w14:paraId="0FEFFDE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15</w:t>
            </w:r>
          </w:p>
        </w:tc>
        <w:tc>
          <w:tcPr>
            <w:tcW w:w="6768" w:type="dxa"/>
            <w:tcBorders>
              <w:top w:val="nil"/>
              <w:left w:val="nil"/>
              <w:bottom w:val="single" w:sz="4" w:space="0" w:color="auto"/>
              <w:right w:val="single" w:sz="4" w:space="0" w:color="auto"/>
            </w:tcBorders>
          </w:tcPr>
          <w:p w14:paraId="04EB4468" w14:textId="77777777" w:rsidR="00620F0E" w:rsidRPr="00453E5B" w:rsidDel="00996EC8" w:rsidRDefault="00620F0E" w:rsidP="00A81E09">
            <w:pPr>
              <w:spacing w:after="0" w:line="240" w:lineRule="auto"/>
              <w:rPr>
                <w:rFonts w:ascii="Times New Roman" w:hAnsi="Times New Roman"/>
                <w:b/>
                <w:color w:val="000000"/>
                <w:sz w:val="24"/>
                <w:szCs w:val="24"/>
                <w:highlight w:val="yellow"/>
                <w:lang w:eastAsia="zh-CN"/>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=300мм</w:t>
            </w:r>
          </w:p>
        </w:tc>
        <w:tc>
          <w:tcPr>
            <w:tcW w:w="1166" w:type="dxa"/>
            <w:gridSpan w:val="2"/>
            <w:tcBorders>
              <w:top w:val="nil"/>
              <w:left w:val="nil"/>
              <w:bottom w:val="single" w:sz="4" w:space="0" w:color="auto"/>
              <w:right w:val="single" w:sz="4" w:space="0" w:color="auto"/>
            </w:tcBorders>
          </w:tcPr>
          <w:p w14:paraId="50AC0EF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3C60020"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2</w:t>
            </w:r>
          </w:p>
        </w:tc>
      </w:tr>
      <w:tr w:rsidR="00620F0E" w:rsidRPr="00453E5B" w14:paraId="77479330" w14:textId="77777777" w:rsidTr="00A81E09">
        <w:trPr>
          <w:trHeight w:val="270"/>
        </w:trPr>
        <w:tc>
          <w:tcPr>
            <w:tcW w:w="754" w:type="dxa"/>
            <w:tcBorders>
              <w:top w:val="nil"/>
              <w:left w:val="single" w:sz="4" w:space="0" w:color="auto"/>
              <w:bottom w:val="single" w:sz="4" w:space="0" w:color="auto"/>
              <w:right w:val="single" w:sz="4" w:space="0" w:color="auto"/>
            </w:tcBorders>
          </w:tcPr>
          <w:p w14:paraId="2724ADD2"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16</w:t>
            </w:r>
          </w:p>
        </w:tc>
        <w:tc>
          <w:tcPr>
            <w:tcW w:w="6768" w:type="dxa"/>
            <w:tcBorders>
              <w:top w:val="nil"/>
              <w:left w:val="nil"/>
              <w:bottom w:val="single" w:sz="4" w:space="0" w:color="auto"/>
              <w:right w:val="single" w:sz="4" w:space="0" w:color="auto"/>
            </w:tcBorders>
          </w:tcPr>
          <w:p w14:paraId="452D0A89" w14:textId="77777777" w:rsidR="00620F0E" w:rsidRPr="00453E5B" w:rsidRDefault="00620F0E" w:rsidP="00A81E09">
            <w:pPr>
              <w:spacing w:after="0" w:line="240" w:lineRule="auto"/>
              <w:rPr>
                <w:rFonts w:ascii="Times New Roman" w:hAnsi="Times New Roman"/>
                <w:bCs/>
                <w:color w:val="000000"/>
                <w:sz w:val="24"/>
                <w:szCs w:val="24"/>
                <w:highlight w:val="yellow"/>
              </w:rPr>
            </w:pPr>
            <w:r w:rsidRPr="00453E5B">
              <w:rPr>
                <w:rFonts w:ascii="Times New Roman" w:hAnsi="Times New Roman"/>
                <w:bCs/>
                <w:sz w:val="24"/>
                <w:szCs w:val="24"/>
              </w:rPr>
              <w:t xml:space="preserve">Дымовая труба Н=20м, </w:t>
            </w:r>
            <w:r w:rsidRPr="00453E5B">
              <w:rPr>
                <w:rFonts w:ascii="Times New Roman" w:hAnsi="Times New Roman"/>
                <w:bCs/>
                <w:sz w:val="24"/>
                <w:szCs w:val="24"/>
                <w:lang w:val="en-US"/>
              </w:rPr>
              <w:t>d</w:t>
            </w:r>
            <w:r w:rsidRPr="00453E5B">
              <w:rPr>
                <w:rFonts w:ascii="Times New Roman" w:hAnsi="Times New Roman"/>
                <w:bCs/>
                <w:sz w:val="24"/>
                <w:szCs w:val="24"/>
              </w:rPr>
              <w:t>=200мм</w:t>
            </w:r>
          </w:p>
        </w:tc>
        <w:tc>
          <w:tcPr>
            <w:tcW w:w="1166" w:type="dxa"/>
            <w:gridSpan w:val="2"/>
            <w:tcBorders>
              <w:top w:val="nil"/>
              <w:left w:val="nil"/>
              <w:bottom w:val="single" w:sz="4" w:space="0" w:color="auto"/>
              <w:right w:val="single" w:sz="4" w:space="0" w:color="auto"/>
            </w:tcBorders>
          </w:tcPr>
          <w:p w14:paraId="6BF9FAEA"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шт</w:t>
            </w:r>
          </w:p>
        </w:tc>
        <w:tc>
          <w:tcPr>
            <w:tcW w:w="1093" w:type="dxa"/>
            <w:tcBorders>
              <w:top w:val="nil"/>
              <w:left w:val="nil"/>
              <w:bottom w:val="single" w:sz="4" w:space="0" w:color="auto"/>
              <w:right w:val="single" w:sz="4" w:space="0" w:color="auto"/>
            </w:tcBorders>
          </w:tcPr>
          <w:p w14:paraId="701BD858" w14:textId="77777777" w:rsidR="00620F0E" w:rsidRPr="00453E5B" w:rsidRDefault="00620F0E" w:rsidP="00A81E09">
            <w:pPr>
              <w:spacing w:after="0" w:line="240" w:lineRule="auto"/>
              <w:jc w:val="center"/>
              <w:rPr>
                <w:rFonts w:ascii="Times New Roman" w:hAnsi="Times New Roman"/>
                <w:color w:val="000000"/>
                <w:sz w:val="24"/>
                <w:szCs w:val="24"/>
              </w:rPr>
            </w:pPr>
            <w:r w:rsidRPr="00453E5B">
              <w:rPr>
                <w:rFonts w:ascii="Times New Roman" w:hAnsi="Times New Roman"/>
                <w:sz w:val="24"/>
                <w:szCs w:val="24"/>
              </w:rPr>
              <w:t>1</w:t>
            </w:r>
          </w:p>
        </w:tc>
      </w:tr>
      <w:tr w:rsidR="00620F0E" w:rsidRPr="00453E5B" w14:paraId="3E2EEF82" w14:textId="77777777" w:rsidTr="00A81E09">
        <w:trPr>
          <w:trHeight w:val="274"/>
        </w:trPr>
        <w:tc>
          <w:tcPr>
            <w:tcW w:w="754" w:type="dxa"/>
            <w:tcBorders>
              <w:top w:val="nil"/>
              <w:left w:val="single" w:sz="4" w:space="0" w:color="auto"/>
              <w:bottom w:val="single" w:sz="4" w:space="0" w:color="auto"/>
              <w:right w:val="single" w:sz="4" w:space="0" w:color="auto"/>
            </w:tcBorders>
          </w:tcPr>
          <w:p w14:paraId="0FE695F2"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17</w:t>
            </w:r>
          </w:p>
        </w:tc>
        <w:tc>
          <w:tcPr>
            <w:tcW w:w="6768" w:type="dxa"/>
            <w:tcBorders>
              <w:top w:val="nil"/>
              <w:left w:val="nil"/>
              <w:bottom w:val="single" w:sz="4" w:space="0" w:color="auto"/>
              <w:right w:val="single" w:sz="4" w:space="0" w:color="auto"/>
            </w:tcBorders>
          </w:tcPr>
          <w:p w14:paraId="1C1321FC"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Трубопроводы внутреннего и наружного контура котельной</w:t>
            </w:r>
          </w:p>
        </w:tc>
        <w:tc>
          <w:tcPr>
            <w:tcW w:w="1166" w:type="dxa"/>
            <w:gridSpan w:val="2"/>
            <w:tcBorders>
              <w:top w:val="nil"/>
              <w:left w:val="nil"/>
              <w:bottom w:val="single" w:sz="4" w:space="0" w:color="auto"/>
              <w:right w:val="single" w:sz="4" w:space="0" w:color="auto"/>
            </w:tcBorders>
          </w:tcPr>
          <w:p w14:paraId="250B7573"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комп</w:t>
            </w:r>
          </w:p>
        </w:tc>
        <w:tc>
          <w:tcPr>
            <w:tcW w:w="1093" w:type="dxa"/>
            <w:tcBorders>
              <w:top w:val="nil"/>
              <w:left w:val="nil"/>
              <w:bottom w:val="single" w:sz="4" w:space="0" w:color="auto"/>
              <w:right w:val="single" w:sz="4" w:space="0" w:color="auto"/>
            </w:tcBorders>
          </w:tcPr>
          <w:p w14:paraId="43A57965"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7D8616F" w14:textId="77777777" w:rsidTr="00A81E09">
        <w:trPr>
          <w:trHeight w:val="264"/>
        </w:trPr>
        <w:tc>
          <w:tcPr>
            <w:tcW w:w="754" w:type="dxa"/>
            <w:tcBorders>
              <w:top w:val="single" w:sz="4" w:space="0" w:color="auto"/>
              <w:left w:val="single" w:sz="4" w:space="0" w:color="auto"/>
              <w:bottom w:val="single" w:sz="4" w:space="0" w:color="auto"/>
              <w:right w:val="single" w:sz="4" w:space="0" w:color="auto"/>
            </w:tcBorders>
          </w:tcPr>
          <w:p w14:paraId="29A72392" w14:textId="77777777" w:rsidR="00620F0E" w:rsidRPr="00453E5B" w:rsidRDefault="00620F0E" w:rsidP="00A81E09">
            <w:pPr>
              <w:spacing w:after="0" w:line="240" w:lineRule="auto"/>
              <w:jc w:val="center"/>
              <w:rPr>
                <w:rFonts w:ascii="Times New Roman" w:hAnsi="Times New Roman"/>
                <w:b/>
                <w:sz w:val="24"/>
                <w:szCs w:val="24"/>
              </w:rPr>
            </w:pPr>
          </w:p>
        </w:tc>
        <w:tc>
          <w:tcPr>
            <w:tcW w:w="6768" w:type="dxa"/>
            <w:tcBorders>
              <w:top w:val="single" w:sz="4" w:space="0" w:color="auto"/>
              <w:left w:val="nil"/>
              <w:bottom w:val="single" w:sz="4" w:space="0" w:color="auto"/>
              <w:right w:val="single" w:sz="4" w:space="0" w:color="auto"/>
            </w:tcBorders>
          </w:tcPr>
          <w:p w14:paraId="0C0C6D9C" w14:textId="77777777" w:rsidR="00620F0E" w:rsidRPr="00453E5B" w:rsidRDefault="00620F0E" w:rsidP="00A81E09">
            <w:pPr>
              <w:spacing w:after="0" w:line="240" w:lineRule="auto"/>
              <w:rPr>
                <w:rFonts w:ascii="Times New Roman" w:hAnsi="Times New Roman"/>
                <w:b/>
                <w:bCs/>
                <w:sz w:val="24"/>
                <w:szCs w:val="24"/>
              </w:rPr>
            </w:pPr>
            <w:r w:rsidRPr="00453E5B">
              <w:rPr>
                <w:rFonts w:ascii="Times New Roman" w:hAnsi="Times New Roman"/>
                <w:b/>
                <w:bCs/>
                <w:sz w:val="24"/>
                <w:szCs w:val="24"/>
              </w:rPr>
              <w:t>г. Батайск, ул. Можайского, 68/2</w:t>
            </w:r>
          </w:p>
        </w:tc>
        <w:tc>
          <w:tcPr>
            <w:tcW w:w="1166" w:type="dxa"/>
            <w:gridSpan w:val="2"/>
            <w:tcBorders>
              <w:top w:val="single" w:sz="4" w:space="0" w:color="auto"/>
              <w:left w:val="nil"/>
              <w:bottom w:val="single" w:sz="4" w:space="0" w:color="auto"/>
              <w:right w:val="single" w:sz="4" w:space="0" w:color="auto"/>
            </w:tcBorders>
          </w:tcPr>
          <w:p w14:paraId="53D5BDC8" w14:textId="77777777" w:rsidR="00620F0E" w:rsidRPr="00453E5B" w:rsidRDefault="00620F0E" w:rsidP="00A81E09">
            <w:pPr>
              <w:spacing w:after="0" w:line="240" w:lineRule="auto"/>
              <w:jc w:val="center"/>
              <w:rPr>
                <w:rFonts w:ascii="Times New Roman" w:hAnsi="Times New Roman"/>
                <w:b/>
                <w:sz w:val="24"/>
                <w:szCs w:val="24"/>
              </w:rPr>
            </w:pPr>
          </w:p>
        </w:tc>
        <w:tc>
          <w:tcPr>
            <w:tcW w:w="1093" w:type="dxa"/>
            <w:tcBorders>
              <w:top w:val="single" w:sz="4" w:space="0" w:color="auto"/>
              <w:left w:val="nil"/>
              <w:bottom w:val="single" w:sz="4" w:space="0" w:color="auto"/>
              <w:right w:val="single" w:sz="4" w:space="0" w:color="auto"/>
            </w:tcBorders>
          </w:tcPr>
          <w:p w14:paraId="49DE7FC4" w14:textId="77777777" w:rsidR="00620F0E" w:rsidRPr="00453E5B" w:rsidRDefault="00620F0E" w:rsidP="00A81E09">
            <w:pPr>
              <w:spacing w:after="0" w:line="240" w:lineRule="auto"/>
              <w:jc w:val="center"/>
              <w:rPr>
                <w:rFonts w:ascii="Times New Roman" w:hAnsi="Times New Roman"/>
                <w:b/>
                <w:sz w:val="24"/>
                <w:szCs w:val="24"/>
              </w:rPr>
            </w:pPr>
          </w:p>
        </w:tc>
      </w:tr>
      <w:tr w:rsidR="00620F0E" w:rsidRPr="00453E5B" w14:paraId="7216B0DB" w14:textId="77777777" w:rsidTr="00A81E09">
        <w:trPr>
          <w:trHeight w:val="282"/>
        </w:trPr>
        <w:tc>
          <w:tcPr>
            <w:tcW w:w="754" w:type="dxa"/>
            <w:tcBorders>
              <w:top w:val="single" w:sz="4" w:space="0" w:color="auto"/>
              <w:left w:val="single" w:sz="4" w:space="0" w:color="auto"/>
              <w:bottom w:val="single" w:sz="4" w:space="0" w:color="auto"/>
              <w:right w:val="single" w:sz="4" w:space="0" w:color="auto"/>
            </w:tcBorders>
          </w:tcPr>
          <w:p w14:paraId="431EDA5B"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c>
          <w:tcPr>
            <w:tcW w:w="6768" w:type="dxa"/>
            <w:tcBorders>
              <w:top w:val="single" w:sz="4" w:space="0" w:color="auto"/>
              <w:left w:val="nil"/>
              <w:bottom w:val="single" w:sz="4" w:space="0" w:color="auto"/>
              <w:right w:val="single" w:sz="4" w:space="0" w:color="auto"/>
            </w:tcBorders>
          </w:tcPr>
          <w:p w14:paraId="11ABB8CB"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 xml:space="preserve">Котел отопительный </w:t>
            </w:r>
            <w:r w:rsidRPr="00453E5B">
              <w:rPr>
                <w:rFonts w:ascii="Times New Roman" w:hAnsi="Times New Roman"/>
                <w:bCs/>
                <w:sz w:val="24"/>
                <w:szCs w:val="24"/>
                <w:lang w:val="en-US"/>
              </w:rPr>
              <w:t>Siberia</w:t>
            </w:r>
            <w:r w:rsidRPr="00453E5B">
              <w:rPr>
                <w:rFonts w:ascii="Times New Roman" w:hAnsi="Times New Roman"/>
                <w:bCs/>
                <w:sz w:val="24"/>
                <w:szCs w:val="24"/>
              </w:rPr>
              <w:t>-35</w:t>
            </w:r>
          </w:p>
        </w:tc>
        <w:tc>
          <w:tcPr>
            <w:tcW w:w="1166" w:type="dxa"/>
            <w:gridSpan w:val="2"/>
            <w:tcBorders>
              <w:top w:val="single" w:sz="4" w:space="0" w:color="auto"/>
              <w:left w:val="nil"/>
              <w:bottom w:val="single" w:sz="4" w:space="0" w:color="auto"/>
              <w:right w:val="single" w:sz="4" w:space="0" w:color="auto"/>
            </w:tcBorders>
          </w:tcPr>
          <w:p w14:paraId="03DCEE29"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4DA94707"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2</w:t>
            </w:r>
          </w:p>
        </w:tc>
      </w:tr>
      <w:tr w:rsidR="00620F0E" w:rsidRPr="00453E5B" w14:paraId="10050AA2" w14:textId="77777777" w:rsidTr="00A81E09">
        <w:trPr>
          <w:trHeight w:val="272"/>
        </w:trPr>
        <w:tc>
          <w:tcPr>
            <w:tcW w:w="754" w:type="dxa"/>
            <w:tcBorders>
              <w:top w:val="single" w:sz="4" w:space="0" w:color="auto"/>
              <w:left w:val="single" w:sz="4" w:space="0" w:color="auto"/>
              <w:bottom w:val="single" w:sz="4" w:space="0" w:color="auto"/>
              <w:right w:val="single" w:sz="4" w:space="0" w:color="auto"/>
            </w:tcBorders>
          </w:tcPr>
          <w:p w14:paraId="6B8BAF2D"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2</w:t>
            </w:r>
          </w:p>
        </w:tc>
        <w:tc>
          <w:tcPr>
            <w:tcW w:w="6768" w:type="dxa"/>
            <w:tcBorders>
              <w:top w:val="single" w:sz="4" w:space="0" w:color="auto"/>
              <w:left w:val="nil"/>
              <w:bottom w:val="single" w:sz="4" w:space="0" w:color="auto"/>
              <w:right w:val="single" w:sz="4" w:space="0" w:color="auto"/>
            </w:tcBorders>
          </w:tcPr>
          <w:p w14:paraId="68CC47A8"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ГРПШ-10МС-2У-1 с РДГК-ЮМ</w:t>
            </w:r>
          </w:p>
        </w:tc>
        <w:tc>
          <w:tcPr>
            <w:tcW w:w="1166" w:type="dxa"/>
            <w:gridSpan w:val="2"/>
            <w:tcBorders>
              <w:top w:val="single" w:sz="4" w:space="0" w:color="auto"/>
              <w:left w:val="nil"/>
              <w:bottom w:val="single" w:sz="4" w:space="0" w:color="auto"/>
              <w:right w:val="single" w:sz="4" w:space="0" w:color="auto"/>
            </w:tcBorders>
          </w:tcPr>
          <w:p w14:paraId="7FE5F109"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335CF3E3"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453BB98" w14:textId="77777777" w:rsidTr="00A81E09">
        <w:trPr>
          <w:trHeight w:val="276"/>
        </w:trPr>
        <w:tc>
          <w:tcPr>
            <w:tcW w:w="754" w:type="dxa"/>
            <w:tcBorders>
              <w:top w:val="single" w:sz="4" w:space="0" w:color="auto"/>
              <w:left w:val="single" w:sz="4" w:space="0" w:color="auto"/>
              <w:bottom w:val="single" w:sz="4" w:space="0" w:color="auto"/>
              <w:right w:val="single" w:sz="4" w:space="0" w:color="auto"/>
            </w:tcBorders>
          </w:tcPr>
          <w:p w14:paraId="2C75A10D"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3</w:t>
            </w:r>
          </w:p>
        </w:tc>
        <w:tc>
          <w:tcPr>
            <w:tcW w:w="6768" w:type="dxa"/>
            <w:tcBorders>
              <w:top w:val="single" w:sz="4" w:space="0" w:color="auto"/>
              <w:left w:val="nil"/>
              <w:bottom w:val="single" w:sz="4" w:space="0" w:color="auto"/>
              <w:right w:val="single" w:sz="4" w:space="0" w:color="auto"/>
            </w:tcBorders>
          </w:tcPr>
          <w:p w14:paraId="37B02C0A"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Клапан термозапорный КТЗ-001-32</w:t>
            </w:r>
          </w:p>
        </w:tc>
        <w:tc>
          <w:tcPr>
            <w:tcW w:w="1166" w:type="dxa"/>
            <w:gridSpan w:val="2"/>
            <w:tcBorders>
              <w:top w:val="single" w:sz="4" w:space="0" w:color="auto"/>
              <w:left w:val="nil"/>
              <w:bottom w:val="single" w:sz="4" w:space="0" w:color="auto"/>
              <w:right w:val="single" w:sz="4" w:space="0" w:color="auto"/>
            </w:tcBorders>
          </w:tcPr>
          <w:p w14:paraId="7C965DEF"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2F9EA604"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05157EB3" w14:textId="77777777" w:rsidTr="00A81E09">
        <w:trPr>
          <w:trHeight w:val="279"/>
        </w:trPr>
        <w:tc>
          <w:tcPr>
            <w:tcW w:w="754" w:type="dxa"/>
            <w:tcBorders>
              <w:top w:val="single" w:sz="4" w:space="0" w:color="auto"/>
              <w:left w:val="single" w:sz="4" w:space="0" w:color="auto"/>
              <w:bottom w:val="single" w:sz="4" w:space="0" w:color="auto"/>
              <w:right w:val="single" w:sz="4" w:space="0" w:color="auto"/>
            </w:tcBorders>
          </w:tcPr>
          <w:p w14:paraId="4B50B5BF"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4</w:t>
            </w:r>
          </w:p>
        </w:tc>
        <w:tc>
          <w:tcPr>
            <w:tcW w:w="6768" w:type="dxa"/>
            <w:tcBorders>
              <w:top w:val="single" w:sz="4" w:space="0" w:color="auto"/>
              <w:left w:val="nil"/>
              <w:bottom w:val="single" w:sz="4" w:space="0" w:color="auto"/>
              <w:right w:val="single" w:sz="4" w:space="0" w:color="auto"/>
            </w:tcBorders>
          </w:tcPr>
          <w:p w14:paraId="72594038"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САКЗ  с клапаном электромагнитным</w:t>
            </w:r>
          </w:p>
        </w:tc>
        <w:tc>
          <w:tcPr>
            <w:tcW w:w="1166" w:type="dxa"/>
            <w:gridSpan w:val="2"/>
            <w:tcBorders>
              <w:top w:val="single" w:sz="4" w:space="0" w:color="auto"/>
              <w:left w:val="nil"/>
              <w:bottom w:val="single" w:sz="4" w:space="0" w:color="auto"/>
              <w:right w:val="single" w:sz="4" w:space="0" w:color="auto"/>
            </w:tcBorders>
          </w:tcPr>
          <w:p w14:paraId="65018A65"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07272DD2"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78A4A308" w14:textId="77777777" w:rsidTr="00A81E09">
        <w:trPr>
          <w:trHeight w:val="269"/>
        </w:trPr>
        <w:tc>
          <w:tcPr>
            <w:tcW w:w="754" w:type="dxa"/>
            <w:tcBorders>
              <w:top w:val="single" w:sz="4" w:space="0" w:color="auto"/>
              <w:left w:val="single" w:sz="4" w:space="0" w:color="auto"/>
              <w:bottom w:val="single" w:sz="4" w:space="0" w:color="auto"/>
              <w:right w:val="single" w:sz="4" w:space="0" w:color="auto"/>
            </w:tcBorders>
          </w:tcPr>
          <w:p w14:paraId="24AA4F5A"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5</w:t>
            </w:r>
          </w:p>
        </w:tc>
        <w:tc>
          <w:tcPr>
            <w:tcW w:w="6768" w:type="dxa"/>
            <w:tcBorders>
              <w:top w:val="single" w:sz="4" w:space="0" w:color="auto"/>
              <w:left w:val="nil"/>
              <w:bottom w:val="single" w:sz="4" w:space="0" w:color="auto"/>
              <w:right w:val="single" w:sz="4" w:space="0" w:color="auto"/>
            </w:tcBorders>
          </w:tcPr>
          <w:p w14:paraId="34B2FD9F"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Насос</w:t>
            </w:r>
            <w:r w:rsidRPr="00453E5B">
              <w:rPr>
                <w:rFonts w:ascii="Times New Roman" w:hAnsi="Times New Roman"/>
                <w:sz w:val="24"/>
                <w:szCs w:val="24"/>
              </w:rPr>
              <w:t xml:space="preserve"> </w:t>
            </w:r>
            <w:r w:rsidRPr="00453E5B">
              <w:rPr>
                <w:rFonts w:ascii="Times New Roman" w:hAnsi="Times New Roman"/>
                <w:bCs/>
                <w:sz w:val="24"/>
                <w:szCs w:val="24"/>
              </w:rPr>
              <w:t xml:space="preserve">Grundfos  в сборе с электродвигателем </w:t>
            </w:r>
          </w:p>
        </w:tc>
        <w:tc>
          <w:tcPr>
            <w:tcW w:w="1166" w:type="dxa"/>
            <w:gridSpan w:val="2"/>
            <w:tcBorders>
              <w:top w:val="single" w:sz="4" w:space="0" w:color="auto"/>
              <w:left w:val="nil"/>
              <w:bottom w:val="single" w:sz="4" w:space="0" w:color="auto"/>
              <w:right w:val="single" w:sz="4" w:space="0" w:color="auto"/>
            </w:tcBorders>
          </w:tcPr>
          <w:p w14:paraId="51B89301"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30EC69D3"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r w:rsidR="00620F0E" w:rsidRPr="00453E5B" w14:paraId="68A3618B" w14:textId="77777777" w:rsidTr="00A81E09">
        <w:trPr>
          <w:trHeight w:val="273"/>
        </w:trPr>
        <w:tc>
          <w:tcPr>
            <w:tcW w:w="754" w:type="dxa"/>
            <w:tcBorders>
              <w:top w:val="single" w:sz="4" w:space="0" w:color="auto"/>
              <w:left w:val="single" w:sz="4" w:space="0" w:color="auto"/>
              <w:bottom w:val="single" w:sz="4" w:space="0" w:color="auto"/>
              <w:right w:val="single" w:sz="4" w:space="0" w:color="auto"/>
            </w:tcBorders>
          </w:tcPr>
          <w:p w14:paraId="5F0F72E0"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lastRenderedPageBreak/>
              <w:t>6</w:t>
            </w:r>
          </w:p>
        </w:tc>
        <w:tc>
          <w:tcPr>
            <w:tcW w:w="6768" w:type="dxa"/>
            <w:tcBorders>
              <w:top w:val="single" w:sz="4" w:space="0" w:color="auto"/>
              <w:left w:val="nil"/>
              <w:bottom w:val="single" w:sz="4" w:space="0" w:color="auto"/>
              <w:right w:val="single" w:sz="4" w:space="0" w:color="auto"/>
            </w:tcBorders>
          </w:tcPr>
          <w:p w14:paraId="6EB6D6B6" w14:textId="77777777" w:rsidR="00620F0E" w:rsidRPr="00453E5B" w:rsidRDefault="00620F0E" w:rsidP="00A81E09">
            <w:pPr>
              <w:spacing w:after="0" w:line="240" w:lineRule="auto"/>
              <w:rPr>
                <w:rFonts w:ascii="Times New Roman" w:hAnsi="Times New Roman"/>
                <w:bCs/>
                <w:sz w:val="24"/>
                <w:szCs w:val="24"/>
              </w:rPr>
            </w:pPr>
            <w:r w:rsidRPr="00453E5B">
              <w:rPr>
                <w:rFonts w:ascii="Times New Roman" w:hAnsi="Times New Roman"/>
                <w:bCs/>
                <w:sz w:val="24"/>
                <w:szCs w:val="24"/>
              </w:rPr>
              <w:t>Частотный преобразователь Шнейдер алтивар 212</w:t>
            </w:r>
          </w:p>
        </w:tc>
        <w:tc>
          <w:tcPr>
            <w:tcW w:w="1166" w:type="dxa"/>
            <w:gridSpan w:val="2"/>
            <w:tcBorders>
              <w:top w:val="single" w:sz="4" w:space="0" w:color="auto"/>
              <w:left w:val="nil"/>
              <w:bottom w:val="single" w:sz="4" w:space="0" w:color="auto"/>
              <w:right w:val="single" w:sz="4" w:space="0" w:color="auto"/>
            </w:tcBorders>
          </w:tcPr>
          <w:p w14:paraId="7757EE10"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шт</w:t>
            </w:r>
          </w:p>
        </w:tc>
        <w:tc>
          <w:tcPr>
            <w:tcW w:w="1093" w:type="dxa"/>
            <w:tcBorders>
              <w:top w:val="single" w:sz="4" w:space="0" w:color="auto"/>
              <w:left w:val="nil"/>
              <w:bottom w:val="single" w:sz="4" w:space="0" w:color="auto"/>
              <w:right w:val="single" w:sz="4" w:space="0" w:color="auto"/>
            </w:tcBorders>
          </w:tcPr>
          <w:p w14:paraId="0354D606" w14:textId="77777777" w:rsidR="00620F0E" w:rsidRPr="00453E5B" w:rsidRDefault="00620F0E" w:rsidP="00A81E09">
            <w:pPr>
              <w:spacing w:after="0" w:line="240" w:lineRule="auto"/>
              <w:jc w:val="center"/>
              <w:rPr>
                <w:rFonts w:ascii="Times New Roman" w:hAnsi="Times New Roman"/>
                <w:sz w:val="24"/>
                <w:szCs w:val="24"/>
              </w:rPr>
            </w:pPr>
            <w:r w:rsidRPr="00453E5B">
              <w:rPr>
                <w:rFonts w:ascii="Times New Roman" w:hAnsi="Times New Roman"/>
                <w:sz w:val="24"/>
                <w:szCs w:val="24"/>
              </w:rPr>
              <w:t>1</w:t>
            </w:r>
          </w:p>
        </w:tc>
      </w:tr>
    </w:tbl>
    <w:p w14:paraId="11B9EABB" w14:textId="77777777" w:rsidR="005C07C1" w:rsidRPr="00453E5B" w:rsidRDefault="005C07C1" w:rsidP="005C07C1">
      <w:pPr>
        <w:widowControl w:val="0"/>
        <w:spacing w:after="0" w:line="240" w:lineRule="auto"/>
        <w:ind w:right="-8" w:firstLine="709"/>
        <w:jc w:val="center"/>
        <w:rPr>
          <w:rFonts w:ascii="Times New Roman" w:eastAsia="Calibri" w:hAnsi="Times New Roman"/>
          <w:b/>
          <w:sz w:val="24"/>
          <w:szCs w:val="24"/>
          <w:lang w:eastAsia="en-US"/>
        </w:rPr>
      </w:pPr>
    </w:p>
    <w:p w14:paraId="246EB844" w14:textId="77777777" w:rsidR="005C07C1" w:rsidRPr="00453E5B" w:rsidRDefault="005C07C1" w:rsidP="005C07C1">
      <w:pPr>
        <w:rPr>
          <w:rFonts w:ascii="Times New Roman" w:hAnsi="Times New Roman"/>
          <w:sz w:val="24"/>
          <w:szCs w:val="24"/>
        </w:rPr>
      </w:pPr>
    </w:p>
    <w:p w14:paraId="653B7931" w14:textId="77777777" w:rsidR="00EA610F" w:rsidRPr="00453E5B" w:rsidRDefault="00EA610F" w:rsidP="00EA610F">
      <w:pPr>
        <w:spacing w:after="0" w:line="240" w:lineRule="auto"/>
        <w:jc w:val="right"/>
        <w:rPr>
          <w:rFonts w:ascii="Times New Roman" w:hAnsi="Times New Roman"/>
          <w:snapToGrid w:val="0"/>
          <w:sz w:val="24"/>
          <w:szCs w:val="24"/>
        </w:rPr>
      </w:pPr>
    </w:p>
    <w:sectPr w:rsidR="00EA610F" w:rsidRPr="00453E5B" w:rsidSect="003E1690">
      <w:pgSz w:w="11906" w:h="16838"/>
      <w:pgMar w:top="567" w:right="849"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AE61B" w14:textId="77777777" w:rsidR="00816098" w:rsidRDefault="00816098">
      <w:pPr>
        <w:spacing w:after="0" w:line="240" w:lineRule="auto"/>
      </w:pPr>
      <w:r>
        <w:separator/>
      </w:r>
    </w:p>
  </w:endnote>
  <w:endnote w:type="continuationSeparator" w:id="0">
    <w:p w14:paraId="3A9AE3C5" w14:textId="77777777" w:rsidR="00816098" w:rsidRDefault="0081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DejaVu Sans">
    <w:altName w:val="Times New Roman"/>
    <w:charset w:val="00"/>
    <w:family w:val="auto"/>
    <w:pitch w:val="variable"/>
  </w:font>
  <w:font w:name="font180">
    <w:charset w:val="00"/>
    <w:family w:val="auto"/>
    <w:pitch w:val="variable"/>
  </w:font>
  <w:font w:name="Arial">
    <w:panose1 w:val="020B0604020202020204"/>
    <w:charset w:val="CC"/>
    <w:family w:val="swiss"/>
    <w:pitch w:val="variable"/>
    <w:sig w:usb0="E0002AFF" w:usb1="C0007843" w:usb2="00000009" w:usb3="00000000" w:csb0="000001FF" w:csb1="00000000"/>
  </w:font>
  <w:font w:name="Consultant">
    <w:altName w:val="MS Gothic"/>
    <w:charset w:val="00"/>
    <w:family w:val="modern"/>
    <w:pitch w:val="fixed"/>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93327" w14:textId="77777777" w:rsidR="00816098" w:rsidRDefault="00816098">
      <w:pPr>
        <w:spacing w:after="0" w:line="240" w:lineRule="auto"/>
      </w:pPr>
      <w:r>
        <w:separator/>
      </w:r>
    </w:p>
  </w:footnote>
  <w:footnote w:type="continuationSeparator" w:id="0">
    <w:p w14:paraId="04BA49C3" w14:textId="77777777" w:rsidR="00816098" w:rsidRDefault="0081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D789276"/>
    <w:lvl w:ilvl="0">
      <w:start w:val="1"/>
      <w:numFmt w:val="decimal"/>
      <w:pStyle w:val="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3169"/>
        </w:tabs>
        <w:ind w:left="3169" w:hanging="900"/>
      </w:pPr>
      <w:rPr>
        <w:rFonts w:ascii="Times New Roman" w:hAnsi="Times New Roman" w:cs="Times New Roman" w:hint="default"/>
        <w:sz w:val="21"/>
        <w:szCs w:val="21"/>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color w:val="auto"/>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786"/>
        </w:tabs>
        <w:ind w:left="786" w:hanging="360"/>
      </w:pPr>
      <w:rPr>
        <w:rFonts w:hint="default"/>
      </w:rPr>
    </w:lvl>
  </w:abstractNum>
  <w:abstractNum w:abstractNumId="8" w15:restartNumberingAfterBreak="0">
    <w:nsid w:val="0000000A"/>
    <w:multiLevelType w:val="singleLevel"/>
    <w:tmpl w:val="0000000A"/>
    <w:name w:val="WW8Num14"/>
    <w:lvl w:ilvl="0">
      <w:start w:val="1"/>
      <w:numFmt w:val="bullet"/>
      <w:lvlText w:val="–"/>
      <w:lvlJc w:val="left"/>
      <w:pPr>
        <w:tabs>
          <w:tab w:val="num" w:pos="-92"/>
        </w:tabs>
        <w:ind w:left="92" w:hanging="360"/>
      </w:pPr>
      <w:rPr>
        <w:rFonts w:ascii="Times New Roman" w:hAnsi="Times New Roman" w:cs="Times New Roman" w:hint="default"/>
        <w:sz w:val="24"/>
        <w:szCs w:val="24"/>
      </w:rPr>
    </w:lvl>
  </w:abstractNum>
  <w:abstractNum w:abstractNumId="9" w15:restartNumberingAfterBreak="0">
    <w:nsid w:val="0000000B"/>
    <w:multiLevelType w:val="singleLevel"/>
    <w:tmpl w:val="0000000B"/>
    <w:name w:val="WW8Num16"/>
    <w:lvl w:ilvl="0">
      <w:start w:val="1"/>
      <w:numFmt w:val="decimal"/>
      <w:lvlText w:val="%1."/>
      <w:lvlJc w:val="left"/>
      <w:pPr>
        <w:tabs>
          <w:tab w:val="num" w:pos="0"/>
        </w:tabs>
        <w:ind w:left="720" w:hanging="360"/>
      </w:pPr>
      <w:rPr>
        <w:rFonts w:cs="Times New Roman" w:hint="default"/>
      </w:rPr>
    </w:lvl>
  </w:abstractNum>
  <w:abstractNum w:abstractNumId="10" w15:restartNumberingAfterBreak="0">
    <w:nsid w:val="09E1406C"/>
    <w:multiLevelType w:val="hybridMultilevel"/>
    <w:tmpl w:val="8C3A1510"/>
    <w:lvl w:ilvl="0" w:tplc="93943AAE">
      <w:start w:val="1"/>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0CA96276"/>
    <w:multiLevelType w:val="multilevel"/>
    <w:tmpl w:val="26FA9BC8"/>
    <w:lvl w:ilvl="0">
      <w:start w:val="1"/>
      <w:numFmt w:val="decimal"/>
      <w:lvlText w:val="%1."/>
      <w:lvlJc w:val="left"/>
      <w:pPr>
        <w:ind w:left="480" w:hanging="480"/>
      </w:pPr>
      <w:rPr>
        <w:rFonts w:hint="default"/>
      </w:rPr>
    </w:lvl>
    <w:lvl w:ilvl="1">
      <w:start w:val="1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F247A18"/>
    <w:multiLevelType w:val="hybridMultilevel"/>
    <w:tmpl w:val="61020BD0"/>
    <w:lvl w:ilvl="0" w:tplc="EDEE5DEC">
      <w:start w:val="1"/>
      <w:numFmt w:val="decimal"/>
      <w:lvlText w:val="%1."/>
      <w:lvlJc w:val="left"/>
      <w:pPr>
        <w:ind w:left="720" w:hanging="360"/>
      </w:pPr>
      <w:rPr>
        <w:rFonts w:cs="Times New Roman"/>
        <w:spacing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32B1EFB"/>
    <w:multiLevelType w:val="multilevel"/>
    <w:tmpl w:val="17B8336C"/>
    <w:styleLink w:val="NSC-"/>
    <w:lvl w:ilvl="0">
      <w:start w:val="1"/>
      <w:numFmt w:val="decimal"/>
      <w:lvlText w:val="%1."/>
      <w:lvlJc w:val="center"/>
      <w:pPr>
        <w:tabs>
          <w:tab w:val="num" w:pos="454"/>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bullet"/>
      <w:lvlText w:val=""/>
      <w:lvlJc w:val="left"/>
      <w:pPr>
        <w:ind w:left="1134" w:hanging="454"/>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607BEA"/>
    <w:multiLevelType w:val="multilevel"/>
    <w:tmpl w:val="F94C86B2"/>
    <w:lvl w:ilvl="0">
      <w:start w:val="1"/>
      <w:numFmt w:val="decimal"/>
      <w:pStyle w:val="a0"/>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D818B7"/>
    <w:multiLevelType w:val="multilevel"/>
    <w:tmpl w:val="95D461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5065D98"/>
    <w:multiLevelType w:val="multilevel"/>
    <w:tmpl w:val="9878C5F0"/>
    <w:lvl w:ilvl="0">
      <w:start w:val="1"/>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CA672F4"/>
    <w:multiLevelType w:val="hybridMultilevel"/>
    <w:tmpl w:val="FA66C34E"/>
    <w:lvl w:ilvl="0" w:tplc="FFFFFFFF">
      <w:start w:val="1"/>
      <w:numFmt w:val="decimal"/>
      <w:pStyle w:val="1"/>
      <w:lvlText w:val="%1)"/>
      <w:lvlJc w:val="left"/>
      <w:pPr>
        <w:tabs>
          <w:tab w:val="num" w:pos="786"/>
        </w:tabs>
        <w:ind w:left="786" w:hanging="360"/>
      </w:pPr>
      <w:rPr>
        <w:rFonts w:hint="default"/>
      </w:rPr>
    </w:lvl>
    <w:lvl w:ilvl="1" w:tplc="FFFFFFFF">
      <w:start w:val="1"/>
      <w:numFmt w:val="decimal"/>
      <w:lvlText w:val="%2."/>
      <w:lvlJc w:val="left"/>
      <w:pPr>
        <w:tabs>
          <w:tab w:val="num" w:pos="1506"/>
        </w:tabs>
        <w:ind w:left="1506" w:hanging="36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9" w15:restartNumberingAfterBreak="0">
    <w:nsid w:val="489F47AC"/>
    <w:multiLevelType w:val="multilevel"/>
    <w:tmpl w:val="CCD472F8"/>
    <w:lvl w:ilvl="0">
      <w:start w:val="1"/>
      <w:numFmt w:val="decimal"/>
      <w:lvlText w:val="%1."/>
      <w:lvlJc w:val="left"/>
      <w:pPr>
        <w:ind w:left="720" w:hanging="360"/>
      </w:pPr>
    </w:lvl>
    <w:lvl w:ilvl="1">
      <w:start w:val="1"/>
      <w:numFmt w:val="decimal"/>
      <w:isLgl/>
      <w:lvlText w:val="%1.%2."/>
      <w:lvlJc w:val="left"/>
      <w:pPr>
        <w:ind w:left="814" w:hanging="360"/>
      </w:pPr>
    </w:lvl>
    <w:lvl w:ilvl="2">
      <w:start w:val="1"/>
      <w:numFmt w:val="decimal"/>
      <w:isLgl/>
      <w:lvlText w:val="%1.%2.%3."/>
      <w:lvlJc w:val="left"/>
      <w:pPr>
        <w:ind w:left="1268" w:hanging="720"/>
      </w:pPr>
    </w:lvl>
    <w:lvl w:ilvl="3">
      <w:start w:val="1"/>
      <w:numFmt w:val="decimal"/>
      <w:isLgl/>
      <w:lvlText w:val="%1.%2.%3.%4."/>
      <w:lvlJc w:val="left"/>
      <w:pPr>
        <w:ind w:left="1362" w:hanging="720"/>
      </w:pPr>
    </w:lvl>
    <w:lvl w:ilvl="4">
      <w:start w:val="1"/>
      <w:numFmt w:val="decimal"/>
      <w:isLgl/>
      <w:lvlText w:val="%1.%2.%3.%4.%5."/>
      <w:lvlJc w:val="left"/>
      <w:pPr>
        <w:ind w:left="1816" w:hanging="1080"/>
      </w:pPr>
    </w:lvl>
    <w:lvl w:ilvl="5">
      <w:start w:val="1"/>
      <w:numFmt w:val="decimal"/>
      <w:isLgl/>
      <w:lvlText w:val="%1.%2.%3.%4.%5.%6."/>
      <w:lvlJc w:val="left"/>
      <w:pPr>
        <w:ind w:left="1910" w:hanging="1080"/>
      </w:pPr>
    </w:lvl>
    <w:lvl w:ilvl="6">
      <w:start w:val="1"/>
      <w:numFmt w:val="decimal"/>
      <w:isLgl/>
      <w:lvlText w:val="%1.%2.%3.%4.%5.%6.%7."/>
      <w:lvlJc w:val="left"/>
      <w:pPr>
        <w:ind w:left="2364" w:hanging="1440"/>
      </w:pPr>
    </w:lvl>
    <w:lvl w:ilvl="7">
      <w:start w:val="1"/>
      <w:numFmt w:val="decimal"/>
      <w:isLgl/>
      <w:lvlText w:val="%1.%2.%3.%4.%5.%6.%7.%8."/>
      <w:lvlJc w:val="left"/>
      <w:pPr>
        <w:ind w:left="2458" w:hanging="1440"/>
      </w:pPr>
    </w:lvl>
    <w:lvl w:ilvl="8">
      <w:start w:val="1"/>
      <w:numFmt w:val="decimal"/>
      <w:isLgl/>
      <w:lvlText w:val="%1.%2.%3.%4.%5.%6.%7.%8.%9."/>
      <w:lvlJc w:val="left"/>
      <w:pPr>
        <w:ind w:left="2552" w:hanging="1440"/>
      </w:pPr>
    </w:lvl>
  </w:abstractNum>
  <w:abstractNum w:abstractNumId="20" w15:restartNumberingAfterBreak="0">
    <w:nsid w:val="5A890DC6"/>
    <w:multiLevelType w:val="hybridMultilevel"/>
    <w:tmpl w:val="D110C8F4"/>
    <w:lvl w:ilvl="0" w:tplc="1368BFFA">
      <w:start w:val="1"/>
      <w:numFmt w:val="bullet"/>
      <w:pStyle w:val="me"/>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2" w15:restartNumberingAfterBreak="0">
    <w:nsid w:val="74BD3D2D"/>
    <w:multiLevelType w:val="multilevel"/>
    <w:tmpl w:val="72B02F56"/>
    <w:lvl w:ilvl="0">
      <w:start w:val="8"/>
      <w:numFmt w:val="decimal"/>
      <w:lvlText w:val="%1."/>
      <w:lvlJc w:val="left"/>
      <w:pPr>
        <w:ind w:left="360" w:hanging="360"/>
      </w:pPr>
      <w:rPr>
        <w:rFonts w:hint="default"/>
      </w:rPr>
    </w:lvl>
    <w:lvl w:ilvl="1">
      <w:start w:val="1"/>
      <w:numFmt w:val="decimal"/>
      <w:lvlText w:val="%1.%2."/>
      <w:lvlJc w:val="left"/>
      <w:pPr>
        <w:ind w:left="7023" w:hanging="36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num w:numId="1">
    <w:abstractNumId w:val="15"/>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10"/>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03"/>
    <w:rsid w:val="00000816"/>
    <w:rsid w:val="00000889"/>
    <w:rsid w:val="00000B87"/>
    <w:rsid w:val="00000E26"/>
    <w:rsid w:val="00004A81"/>
    <w:rsid w:val="00004B99"/>
    <w:rsid w:val="000051F2"/>
    <w:rsid w:val="000059DA"/>
    <w:rsid w:val="00006358"/>
    <w:rsid w:val="00006389"/>
    <w:rsid w:val="00007660"/>
    <w:rsid w:val="00007CC0"/>
    <w:rsid w:val="0001019B"/>
    <w:rsid w:val="0001096E"/>
    <w:rsid w:val="00010B72"/>
    <w:rsid w:val="00011091"/>
    <w:rsid w:val="00011672"/>
    <w:rsid w:val="00013BB2"/>
    <w:rsid w:val="00014253"/>
    <w:rsid w:val="0001464D"/>
    <w:rsid w:val="0001712D"/>
    <w:rsid w:val="0001756C"/>
    <w:rsid w:val="00017EE5"/>
    <w:rsid w:val="00021F91"/>
    <w:rsid w:val="000223DA"/>
    <w:rsid w:val="000227B0"/>
    <w:rsid w:val="00025ACE"/>
    <w:rsid w:val="0002669E"/>
    <w:rsid w:val="000305E9"/>
    <w:rsid w:val="0003138E"/>
    <w:rsid w:val="00031C27"/>
    <w:rsid w:val="000323E6"/>
    <w:rsid w:val="00032982"/>
    <w:rsid w:val="0003362C"/>
    <w:rsid w:val="00035535"/>
    <w:rsid w:val="00035741"/>
    <w:rsid w:val="00040C83"/>
    <w:rsid w:val="000426DE"/>
    <w:rsid w:val="00047935"/>
    <w:rsid w:val="00050B77"/>
    <w:rsid w:val="00050EA4"/>
    <w:rsid w:val="000529D8"/>
    <w:rsid w:val="000553E4"/>
    <w:rsid w:val="00055BF5"/>
    <w:rsid w:val="0005705D"/>
    <w:rsid w:val="000572D3"/>
    <w:rsid w:val="0006088A"/>
    <w:rsid w:val="00061203"/>
    <w:rsid w:val="00061F3F"/>
    <w:rsid w:val="000628DA"/>
    <w:rsid w:val="00062960"/>
    <w:rsid w:val="00062BF0"/>
    <w:rsid w:val="0006514D"/>
    <w:rsid w:val="0006579A"/>
    <w:rsid w:val="00065FB5"/>
    <w:rsid w:val="00067129"/>
    <w:rsid w:val="000676BB"/>
    <w:rsid w:val="000705F7"/>
    <w:rsid w:val="00071015"/>
    <w:rsid w:val="000712D0"/>
    <w:rsid w:val="000714E6"/>
    <w:rsid w:val="00072965"/>
    <w:rsid w:val="00074596"/>
    <w:rsid w:val="000749E0"/>
    <w:rsid w:val="0007667E"/>
    <w:rsid w:val="00076775"/>
    <w:rsid w:val="00076C0C"/>
    <w:rsid w:val="00077021"/>
    <w:rsid w:val="000775A3"/>
    <w:rsid w:val="0008038F"/>
    <w:rsid w:val="00080F74"/>
    <w:rsid w:val="000814E6"/>
    <w:rsid w:val="00081B7B"/>
    <w:rsid w:val="000828CB"/>
    <w:rsid w:val="00083AD5"/>
    <w:rsid w:val="00083D52"/>
    <w:rsid w:val="0008414D"/>
    <w:rsid w:val="00084566"/>
    <w:rsid w:val="000863DD"/>
    <w:rsid w:val="00086781"/>
    <w:rsid w:val="000876F9"/>
    <w:rsid w:val="000908DA"/>
    <w:rsid w:val="000914DD"/>
    <w:rsid w:val="00093935"/>
    <w:rsid w:val="000947A3"/>
    <w:rsid w:val="0009488B"/>
    <w:rsid w:val="0009565E"/>
    <w:rsid w:val="000959C6"/>
    <w:rsid w:val="000969E9"/>
    <w:rsid w:val="00096C20"/>
    <w:rsid w:val="0009746F"/>
    <w:rsid w:val="00097AAD"/>
    <w:rsid w:val="000A1197"/>
    <w:rsid w:val="000A14D8"/>
    <w:rsid w:val="000A1845"/>
    <w:rsid w:val="000A1895"/>
    <w:rsid w:val="000A254B"/>
    <w:rsid w:val="000A30A8"/>
    <w:rsid w:val="000A4A7E"/>
    <w:rsid w:val="000A4B7B"/>
    <w:rsid w:val="000A5D6C"/>
    <w:rsid w:val="000A6E92"/>
    <w:rsid w:val="000A7753"/>
    <w:rsid w:val="000A7EF9"/>
    <w:rsid w:val="000B0294"/>
    <w:rsid w:val="000B1BA8"/>
    <w:rsid w:val="000B31BF"/>
    <w:rsid w:val="000B462E"/>
    <w:rsid w:val="000B53D9"/>
    <w:rsid w:val="000B5C09"/>
    <w:rsid w:val="000B6BBD"/>
    <w:rsid w:val="000B6C5A"/>
    <w:rsid w:val="000C14BB"/>
    <w:rsid w:val="000C373B"/>
    <w:rsid w:val="000C3C11"/>
    <w:rsid w:val="000C3D47"/>
    <w:rsid w:val="000C3FBE"/>
    <w:rsid w:val="000C43A0"/>
    <w:rsid w:val="000C4B69"/>
    <w:rsid w:val="000C4F4F"/>
    <w:rsid w:val="000C6B57"/>
    <w:rsid w:val="000C724D"/>
    <w:rsid w:val="000D1057"/>
    <w:rsid w:val="000D11F1"/>
    <w:rsid w:val="000D26B5"/>
    <w:rsid w:val="000D28F9"/>
    <w:rsid w:val="000D48BC"/>
    <w:rsid w:val="000D6350"/>
    <w:rsid w:val="000D77D2"/>
    <w:rsid w:val="000D7CD3"/>
    <w:rsid w:val="000E01CA"/>
    <w:rsid w:val="000E223A"/>
    <w:rsid w:val="000E28A0"/>
    <w:rsid w:val="000E2C4E"/>
    <w:rsid w:val="000E397D"/>
    <w:rsid w:val="000E4991"/>
    <w:rsid w:val="000E64F1"/>
    <w:rsid w:val="000E6D12"/>
    <w:rsid w:val="000E76B0"/>
    <w:rsid w:val="000F0E7D"/>
    <w:rsid w:val="000F29BD"/>
    <w:rsid w:val="000F31FA"/>
    <w:rsid w:val="000F3521"/>
    <w:rsid w:val="000F3A26"/>
    <w:rsid w:val="000F3B3B"/>
    <w:rsid w:val="000F4B3C"/>
    <w:rsid w:val="000F4C5F"/>
    <w:rsid w:val="000F4FDD"/>
    <w:rsid w:val="000F6977"/>
    <w:rsid w:val="000F78A9"/>
    <w:rsid w:val="000F7D7F"/>
    <w:rsid w:val="00102582"/>
    <w:rsid w:val="00102A90"/>
    <w:rsid w:val="00102CB3"/>
    <w:rsid w:val="00102D26"/>
    <w:rsid w:val="00103D91"/>
    <w:rsid w:val="001044D5"/>
    <w:rsid w:val="00105279"/>
    <w:rsid w:val="001054E5"/>
    <w:rsid w:val="00105A90"/>
    <w:rsid w:val="0010612A"/>
    <w:rsid w:val="00107A51"/>
    <w:rsid w:val="00110DCF"/>
    <w:rsid w:val="00111E4B"/>
    <w:rsid w:val="001126B5"/>
    <w:rsid w:val="001135D1"/>
    <w:rsid w:val="00113D60"/>
    <w:rsid w:val="001150AE"/>
    <w:rsid w:val="001154FC"/>
    <w:rsid w:val="001157E2"/>
    <w:rsid w:val="00116C22"/>
    <w:rsid w:val="00117469"/>
    <w:rsid w:val="001200C6"/>
    <w:rsid w:val="001205BB"/>
    <w:rsid w:val="00120E72"/>
    <w:rsid w:val="001215AE"/>
    <w:rsid w:val="00121C33"/>
    <w:rsid w:val="001227C6"/>
    <w:rsid w:val="001229F7"/>
    <w:rsid w:val="0012517E"/>
    <w:rsid w:val="001264CC"/>
    <w:rsid w:val="00126708"/>
    <w:rsid w:val="00126E26"/>
    <w:rsid w:val="00130A1E"/>
    <w:rsid w:val="001311BE"/>
    <w:rsid w:val="0013204B"/>
    <w:rsid w:val="0013204E"/>
    <w:rsid w:val="001329B7"/>
    <w:rsid w:val="001341EC"/>
    <w:rsid w:val="00135A6F"/>
    <w:rsid w:val="00137E11"/>
    <w:rsid w:val="001400AB"/>
    <w:rsid w:val="0014213C"/>
    <w:rsid w:val="0014220D"/>
    <w:rsid w:val="00142BA0"/>
    <w:rsid w:val="0014413A"/>
    <w:rsid w:val="00144F9F"/>
    <w:rsid w:val="0014507D"/>
    <w:rsid w:val="00145091"/>
    <w:rsid w:val="001452AC"/>
    <w:rsid w:val="00146EDF"/>
    <w:rsid w:val="00147F60"/>
    <w:rsid w:val="00150370"/>
    <w:rsid w:val="00151841"/>
    <w:rsid w:val="00151BED"/>
    <w:rsid w:val="00152E85"/>
    <w:rsid w:val="00155B13"/>
    <w:rsid w:val="00157B93"/>
    <w:rsid w:val="001600C7"/>
    <w:rsid w:val="0016021D"/>
    <w:rsid w:val="001612A7"/>
    <w:rsid w:val="00161361"/>
    <w:rsid w:val="00161764"/>
    <w:rsid w:val="00161DCD"/>
    <w:rsid w:val="00162D1D"/>
    <w:rsid w:val="0016360E"/>
    <w:rsid w:val="00163DA1"/>
    <w:rsid w:val="00164AFD"/>
    <w:rsid w:val="00165BFE"/>
    <w:rsid w:val="00167C2A"/>
    <w:rsid w:val="00170E47"/>
    <w:rsid w:val="00170EA6"/>
    <w:rsid w:val="00173270"/>
    <w:rsid w:val="0017495A"/>
    <w:rsid w:val="0017552D"/>
    <w:rsid w:val="00177AB3"/>
    <w:rsid w:val="00180B23"/>
    <w:rsid w:val="001826F7"/>
    <w:rsid w:val="001843C3"/>
    <w:rsid w:val="001863FC"/>
    <w:rsid w:val="00186E1F"/>
    <w:rsid w:val="00187B11"/>
    <w:rsid w:val="0019009A"/>
    <w:rsid w:val="001905AB"/>
    <w:rsid w:val="00192AD5"/>
    <w:rsid w:val="00193075"/>
    <w:rsid w:val="00193343"/>
    <w:rsid w:val="0019337A"/>
    <w:rsid w:val="00193D9E"/>
    <w:rsid w:val="001948D4"/>
    <w:rsid w:val="00196211"/>
    <w:rsid w:val="001965D3"/>
    <w:rsid w:val="00197302"/>
    <w:rsid w:val="00197D29"/>
    <w:rsid w:val="00197E8E"/>
    <w:rsid w:val="001A1567"/>
    <w:rsid w:val="001A1D5D"/>
    <w:rsid w:val="001A24D0"/>
    <w:rsid w:val="001A39C8"/>
    <w:rsid w:val="001A645B"/>
    <w:rsid w:val="001A676D"/>
    <w:rsid w:val="001A6C7A"/>
    <w:rsid w:val="001A6D45"/>
    <w:rsid w:val="001A7E89"/>
    <w:rsid w:val="001B0F65"/>
    <w:rsid w:val="001B3417"/>
    <w:rsid w:val="001B4261"/>
    <w:rsid w:val="001B73D3"/>
    <w:rsid w:val="001C22FC"/>
    <w:rsid w:val="001C4DA8"/>
    <w:rsid w:val="001C6F93"/>
    <w:rsid w:val="001C7116"/>
    <w:rsid w:val="001C7913"/>
    <w:rsid w:val="001C7BDB"/>
    <w:rsid w:val="001D08A7"/>
    <w:rsid w:val="001D092F"/>
    <w:rsid w:val="001D18B0"/>
    <w:rsid w:val="001D1BF2"/>
    <w:rsid w:val="001D43F9"/>
    <w:rsid w:val="001D729D"/>
    <w:rsid w:val="001D7340"/>
    <w:rsid w:val="001E191E"/>
    <w:rsid w:val="001E230E"/>
    <w:rsid w:val="001E3F71"/>
    <w:rsid w:val="001E4C87"/>
    <w:rsid w:val="001E4ED7"/>
    <w:rsid w:val="001E55A2"/>
    <w:rsid w:val="001E58D7"/>
    <w:rsid w:val="001E5D66"/>
    <w:rsid w:val="001E737F"/>
    <w:rsid w:val="001E781A"/>
    <w:rsid w:val="001F1D17"/>
    <w:rsid w:val="001F1F41"/>
    <w:rsid w:val="001F2009"/>
    <w:rsid w:val="001F26FF"/>
    <w:rsid w:val="001F42C3"/>
    <w:rsid w:val="001F43E0"/>
    <w:rsid w:val="001F4B34"/>
    <w:rsid w:val="001F5BFC"/>
    <w:rsid w:val="001F62C8"/>
    <w:rsid w:val="001F7E46"/>
    <w:rsid w:val="00200928"/>
    <w:rsid w:val="00200D94"/>
    <w:rsid w:val="002015C7"/>
    <w:rsid w:val="002015F8"/>
    <w:rsid w:val="002018D3"/>
    <w:rsid w:val="00201F4D"/>
    <w:rsid w:val="00202378"/>
    <w:rsid w:val="0020528B"/>
    <w:rsid w:val="00205A91"/>
    <w:rsid w:val="00206095"/>
    <w:rsid w:val="00211527"/>
    <w:rsid w:val="0021289D"/>
    <w:rsid w:val="002141AC"/>
    <w:rsid w:val="002147C7"/>
    <w:rsid w:val="00214C15"/>
    <w:rsid w:val="00214DAA"/>
    <w:rsid w:val="00215157"/>
    <w:rsid w:val="002157EB"/>
    <w:rsid w:val="00215F30"/>
    <w:rsid w:val="00217509"/>
    <w:rsid w:val="00221974"/>
    <w:rsid w:val="00221C04"/>
    <w:rsid w:val="00223170"/>
    <w:rsid w:val="00224289"/>
    <w:rsid w:val="00224841"/>
    <w:rsid w:val="0022775B"/>
    <w:rsid w:val="00227825"/>
    <w:rsid w:val="00231049"/>
    <w:rsid w:val="002319DB"/>
    <w:rsid w:val="00231EA4"/>
    <w:rsid w:val="0023212C"/>
    <w:rsid w:val="002321F3"/>
    <w:rsid w:val="002324F4"/>
    <w:rsid w:val="00232B98"/>
    <w:rsid w:val="00233786"/>
    <w:rsid w:val="00233BA8"/>
    <w:rsid w:val="00233D89"/>
    <w:rsid w:val="002351AA"/>
    <w:rsid w:val="0023520F"/>
    <w:rsid w:val="0023541D"/>
    <w:rsid w:val="002375D6"/>
    <w:rsid w:val="0024016E"/>
    <w:rsid w:val="00240347"/>
    <w:rsid w:val="00240E07"/>
    <w:rsid w:val="0024123B"/>
    <w:rsid w:val="002417A3"/>
    <w:rsid w:val="00241FE0"/>
    <w:rsid w:val="00242680"/>
    <w:rsid w:val="002438D9"/>
    <w:rsid w:val="00244181"/>
    <w:rsid w:val="002461A8"/>
    <w:rsid w:val="00246331"/>
    <w:rsid w:val="00246F1A"/>
    <w:rsid w:val="0024700D"/>
    <w:rsid w:val="00247324"/>
    <w:rsid w:val="00250902"/>
    <w:rsid w:val="002517C5"/>
    <w:rsid w:val="002525F7"/>
    <w:rsid w:val="00252AB8"/>
    <w:rsid w:val="0025333F"/>
    <w:rsid w:val="0025346A"/>
    <w:rsid w:val="00253BAB"/>
    <w:rsid w:val="002569E4"/>
    <w:rsid w:val="00257631"/>
    <w:rsid w:val="00257CB2"/>
    <w:rsid w:val="00260FA9"/>
    <w:rsid w:val="002613D7"/>
    <w:rsid w:val="00261D57"/>
    <w:rsid w:val="00262603"/>
    <w:rsid w:val="00262B8F"/>
    <w:rsid w:val="00264FB2"/>
    <w:rsid w:val="0027104D"/>
    <w:rsid w:val="00271608"/>
    <w:rsid w:val="00271637"/>
    <w:rsid w:val="00272021"/>
    <w:rsid w:val="0027347F"/>
    <w:rsid w:val="00273EFC"/>
    <w:rsid w:val="00274293"/>
    <w:rsid w:val="002750E4"/>
    <w:rsid w:val="00276E00"/>
    <w:rsid w:val="00276EDD"/>
    <w:rsid w:val="002817C8"/>
    <w:rsid w:val="002858C5"/>
    <w:rsid w:val="00287DFA"/>
    <w:rsid w:val="00290BC0"/>
    <w:rsid w:val="00292217"/>
    <w:rsid w:val="00292791"/>
    <w:rsid w:val="00292C40"/>
    <w:rsid w:val="002935E8"/>
    <w:rsid w:val="00293FE7"/>
    <w:rsid w:val="0029476F"/>
    <w:rsid w:val="002953C7"/>
    <w:rsid w:val="002962A4"/>
    <w:rsid w:val="002975DB"/>
    <w:rsid w:val="002A1924"/>
    <w:rsid w:val="002A23C7"/>
    <w:rsid w:val="002A2590"/>
    <w:rsid w:val="002A2C86"/>
    <w:rsid w:val="002A3C98"/>
    <w:rsid w:val="002A45D9"/>
    <w:rsid w:val="002A5058"/>
    <w:rsid w:val="002A58CF"/>
    <w:rsid w:val="002A5E21"/>
    <w:rsid w:val="002A6215"/>
    <w:rsid w:val="002A62BC"/>
    <w:rsid w:val="002A6D16"/>
    <w:rsid w:val="002A6E2F"/>
    <w:rsid w:val="002B01C7"/>
    <w:rsid w:val="002B07B8"/>
    <w:rsid w:val="002B175D"/>
    <w:rsid w:val="002B1CD6"/>
    <w:rsid w:val="002B2D52"/>
    <w:rsid w:val="002B361B"/>
    <w:rsid w:val="002B5C24"/>
    <w:rsid w:val="002B7CC8"/>
    <w:rsid w:val="002C0AF9"/>
    <w:rsid w:val="002C1AF9"/>
    <w:rsid w:val="002C1BC1"/>
    <w:rsid w:val="002C2745"/>
    <w:rsid w:val="002C2B27"/>
    <w:rsid w:val="002C2F26"/>
    <w:rsid w:val="002C3B62"/>
    <w:rsid w:val="002C4144"/>
    <w:rsid w:val="002C4462"/>
    <w:rsid w:val="002C4FC0"/>
    <w:rsid w:val="002C6009"/>
    <w:rsid w:val="002C79FC"/>
    <w:rsid w:val="002D07AA"/>
    <w:rsid w:val="002D1808"/>
    <w:rsid w:val="002D3F4D"/>
    <w:rsid w:val="002D569B"/>
    <w:rsid w:val="002D6540"/>
    <w:rsid w:val="002D7C4B"/>
    <w:rsid w:val="002E02DE"/>
    <w:rsid w:val="002E0F08"/>
    <w:rsid w:val="002E10BB"/>
    <w:rsid w:val="002E2784"/>
    <w:rsid w:val="002E3412"/>
    <w:rsid w:val="002E494B"/>
    <w:rsid w:val="002E5193"/>
    <w:rsid w:val="002E5C92"/>
    <w:rsid w:val="002E708F"/>
    <w:rsid w:val="002E7624"/>
    <w:rsid w:val="002F0112"/>
    <w:rsid w:val="002F32D8"/>
    <w:rsid w:val="002F396E"/>
    <w:rsid w:val="002F3DC1"/>
    <w:rsid w:val="002F7351"/>
    <w:rsid w:val="00301BE6"/>
    <w:rsid w:val="00301C66"/>
    <w:rsid w:val="003028F1"/>
    <w:rsid w:val="00302C49"/>
    <w:rsid w:val="00303219"/>
    <w:rsid w:val="0030512E"/>
    <w:rsid w:val="00306D58"/>
    <w:rsid w:val="00307391"/>
    <w:rsid w:val="003077D2"/>
    <w:rsid w:val="0031008E"/>
    <w:rsid w:val="00310582"/>
    <w:rsid w:val="00311801"/>
    <w:rsid w:val="003133D1"/>
    <w:rsid w:val="003153B9"/>
    <w:rsid w:val="00315E31"/>
    <w:rsid w:val="00316221"/>
    <w:rsid w:val="00316AF0"/>
    <w:rsid w:val="003205BE"/>
    <w:rsid w:val="00320DAD"/>
    <w:rsid w:val="00321C16"/>
    <w:rsid w:val="00321C43"/>
    <w:rsid w:val="003222F6"/>
    <w:rsid w:val="0032484C"/>
    <w:rsid w:val="00325422"/>
    <w:rsid w:val="00325D77"/>
    <w:rsid w:val="00330294"/>
    <w:rsid w:val="003330EF"/>
    <w:rsid w:val="0033418E"/>
    <w:rsid w:val="00334696"/>
    <w:rsid w:val="0033544B"/>
    <w:rsid w:val="003356DF"/>
    <w:rsid w:val="00335F01"/>
    <w:rsid w:val="00337F4F"/>
    <w:rsid w:val="003417F0"/>
    <w:rsid w:val="0034337E"/>
    <w:rsid w:val="00343D5B"/>
    <w:rsid w:val="0034663B"/>
    <w:rsid w:val="00346BD1"/>
    <w:rsid w:val="003518FE"/>
    <w:rsid w:val="00351C09"/>
    <w:rsid w:val="00352D86"/>
    <w:rsid w:val="00353276"/>
    <w:rsid w:val="00353A21"/>
    <w:rsid w:val="0035437B"/>
    <w:rsid w:val="00354521"/>
    <w:rsid w:val="00355F57"/>
    <w:rsid w:val="00356052"/>
    <w:rsid w:val="00357183"/>
    <w:rsid w:val="00357CE9"/>
    <w:rsid w:val="00357F57"/>
    <w:rsid w:val="00357FAC"/>
    <w:rsid w:val="0036041E"/>
    <w:rsid w:val="00363549"/>
    <w:rsid w:val="00363BE0"/>
    <w:rsid w:val="00363C3E"/>
    <w:rsid w:val="00364731"/>
    <w:rsid w:val="0036518B"/>
    <w:rsid w:val="00365402"/>
    <w:rsid w:val="00365D7D"/>
    <w:rsid w:val="00366DED"/>
    <w:rsid w:val="00373097"/>
    <w:rsid w:val="00373809"/>
    <w:rsid w:val="0037507A"/>
    <w:rsid w:val="00375BF5"/>
    <w:rsid w:val="003766B3"/>
    <w:rsid w:val="00376A39"/>
    <w:rsid w:val="003772E4"/>
    <w:rsid w:val="00381AF2"/>
    <w:rsid w:val="003820B7"/>
    <w:rsid w:val="0038265A"/>
    <w:rsid w:val="003827D9"/>
    <w:rsid w:val="00382B29"/>
    <w:rsid w:val="00382F2D"/>
    <w:rsid w:val="003830E5"/>
    <w:rsid w:val="00383A20"/>
    <w:rsid w:val="00383BFB"/>
    <w:rsid w:val="00384DA9"/>
    <w:rsid w:val="003859D1"/>
    <w:rsid w:val="0038765F"/>
    <w:rsid w:val="00387DF2"/>
    <w:rsid w:val="0039022A"/>
    <w:rsid w:val="00390EBE"/>
    <w:rsid w:val="00391FC5"/>
    <w:rsid w:val="003922DF"/>
    <w:rsid w:val="0039290A"/>
    <w:rsid w:val="00392A12"/>
    <w:rsid w:val="00392F18"/>
    <w:rsid w:val="00393E17"/>
    <w:rsid w:val="00397937"/>
    <w:rsid w:val="00397E83"/>
    <w:rsid w:val="003A0B68"/>
    <w:rsid w:val="003A13B7"/>
    <w:rsid w:val="003A1710"/>
    <w:rsid w:val="003A22C3"/>
    <w:rsid w:val="003A2661"/>
    <w:rsid w:val="003A2E9D"/>
    <w:rsid w:val="003A4BDB"/>
    <w:rsid w:val="003A4FC7"/>
    <w:rsid w:val="003A51C8"/>
    <w:rsid w:val="003A605D"/>
    <w:rsid w:val="003A6080"/>
    <w:rsid w:val="003A6B09"/>
    <w:rsid w:val="003A6F3C"/>
    <w:rsid w:val="003A7138"/>
    <w:rsid w:val="003A74B7"/>
    <w:rsid w:val="003A7C59"/>
    <w:rsid w:val="003B2B1C"/>
    <w:rsid w:val="003B2D04"/>
    <w:rsid w:val="003B35ED"/>
    <w:rsid w:val="003B45A8"/>
    <w:rsid w:val="003B4D2C"/>
    <w:rsid w:val="003B5439"/>
    <w:rsid w:val="003B7E20"/>
    <w:rsid w:val="003C008F"/>
    <w:rsid w:val="003C047D"/>
    <w:rsid w:val="003C0FF1"/>
    <w:rsid w:val="003C142E"/>
    <w:rsid w:val="003C1E16"/>
    <w:rsid w:val="003C1FCF"/>
    <w:rsid w:val="003C2337"/>
    <w:rsid w:val="003C2E67"/>
    <w:rsid w:val="003C3A9E"/>
    <w:rsid w:val="003C5382"/>
    <w:rsid w:val="003C69C7"/>
    <w:rsid w:val="003C7D5A"/>
    <w:rsid w:val="003D05B3"/>
    <w:rsid w:val="003D1063"/>
    <w:rsid w:val="003D1D8A"/>
    <w:rsid w:val="003D1DD1"/>
    <w:rsid w:val="003D254C"/>
    <w:rsid w:val="003D3971"/>
    <w:rsid w:val="003D3AA1"/>
    <w:rsid w:val="003D46A6"/>
    <w:rsid w:val="003D4E93"/>
    <w:rsid w:val="003D4F99"/>
    <w:rsid w:val="003D5A02"/>
    <w:rsid w:val="003D6507"/>
    <w:rsid w:val="003D69A6"/>
    <w:rsid w:val="003D72B6"/>
    <w:rsid w:val="003E1541"/>
    <w:rsid w:val="003E1690"/>
    <w:rsid w:val="003E4045"/>
    <w:rsid w:val="003E42E4"/>
    <w:rsid w:val="003E4779"/>
    <w:rsid w:val="003E4823"/>
    <w:rsid w:val="003E4961"/>
    <w:rsid w:val="003E49E8"/>
    <w:rsid w:val="003E4CB5"/>
    <w:rsid w:val="003E4CCA"/>
    <w:rsid w:val="003F0E87"/>
    <w:rsid w:val="003F19F5"/>
    <w:rsid w:val="003F4748"/>
    <w:rsid w:val="003F4AFB"/>
    <w:rsid w:val="003F56CE"/>
    <w:rsid w:val="003F5E6E"/>
    <w:rsid w:val="003F7570"/>
    <w:rsid w:val="003F76D4"/>
    <w:rsid w:val="00400A1A"/>
    <w:rsid w:val="0040142E"/>
    <w:rsid w:val="004015FF"/>
    <w:rsid w:val="0040252B"/>
    <w:rsid w:val="004025D5"/>
    <w:rsid w:val="0040316C"/>
    <w:rsid w:val="0040412C"/>
    <w:rsid w:val="0040415C"/>
    <w:rsid w:val="0040435F"/>
    <w:rsid w:val="00404374"/>
    <w:rsid w:val="004047BD"/>
    <w:rsid w:val="004049EE"/>
    <w:rsid w:val="00404B3B"/>
    <w:rsid w:val="00404D36"/>
    <w:rsid w:val="00405025"/>
    <w:rsid w:val="00405236"/>
    <w:rsid w:val="004109A3"/>
    <w:rsid w:val="00410EFF"/>
    <w:rsid w:val="004116B2"/>
    <w:rsid w:val="0041189D"/>
    <w:rsid w:val="00412FA9"/>
    <w:rsid w:val="004164F6"/>
    <w:rsid w:val="00416C82"/>
    <w:rsid w:val="00420386"/>
    <w:rsid w:val="00421841"/>
    <w:rsid w:val="00421F15"/>
    <w:rsid w:val="004222DF"/>
    <w:rsid w:val="00422703"/>
    <w:rsid w:val="00422AEC"/>
    <w:rsid w:val="004232F7"/>
    <w:rsid w:val="004254D8"/>
    <w:rsid w:val="00427840"/>
    <w:rsid w:val="00427ACA"/>
    <w:rsid w:val="00427EBC"/>
    <w:rsid w:val="004306AF"/>
    <w:rsid w:val="00432C70"/>
    <w:rsid w:val="00434E00"/>
    <w:rsid w:val="00435A8C"/>
    <w:rsid w:val="004361E4"/>
    <w:rsid w:val="00437B09"/>
    <w:rsid w:val="00441480"/>
    <w:rsid w:val="00442FB1"/>
    <w:rsid w:val="00446AE6"/>
    <w:rsid w:val="00446D58"/>
    <w:rsid w:val="00450487"/>
    <w:rsid w:val="00453AAD"/>
    <w:rsid w:val="00453E5B"/>
    <w:rsid w:val="0045446E"/>
    <w:rsid w:val="00454AB0"/>
    <w:rsid w:val="00454E98"/>
    <w:rsid w:val="00455536"/>
    <w:rsid w:val="004566C8"/>
    <w:rsid w:val="00464A3B"/>
    <w:rsid w:val="004651D1"/>
    <w:rsid w:val="00465649"/>
    <w:rsid w:val="00466E4A"/>
    <w:rsid w:val="00466F3B"/>
    <w:rsid w:val="00467B27"/>
    <w:rsid w:val="00470196"/>
    <w:rsid w:val="0047019E"/>
    <w:rsid w:val="00470D89"/>
    <w:rsid w:val="00471D0B"/>
    <w:rsid w:val="00473835"/>
    <w:rsid w:val="00473DB8"/>
    <w:rsid w:val="00473F11"/>
    <w:rsid w:val="00473FB4"/>
    <w:rsid w:val="004740F7"/>
    <w:rsid w:val="00475397"/>
    <w:rsid w:val="00475E38"/>
    <w:rsid w:val="00476A23"/>
    <w:rsid w:val="00476B7D"/>
    <w:rsid w:val="00476FB4"/>
    <w:rsid w:val="0047708C"/>
    <w:rsid w:val="00477423"/>
    <w:rsid w:val="00477C56"/>
    <w:rsid w:val="00477CBB"/>
    <w:rsid w:val="004817D5"/>
    <w:rsid w:val="00483AE4"/>
    <w:rsid w:val="0048484F"/>
    <w:rsid w:val="00484E6F"/>
    <w:rsid w:val="004854DC"/>
    <w:rsid w:val="00487346"/>
    <w:rsid w:val="00491CD5"/>
    <w:rsid w:val="004944B4"/>
    <w:rsid w:val="004945F4"/>
    <w:rsid w:val="00494724"/>
    <w:rsid w:val="00496468"/>
    <w:rsid w:val="004A266B"/>
    <w:rsid w:val="004A315F"/>
    <w:rsid w:val="004B0145"/>
    <w:rsid w:val="004B0158"/>
    <w:rsid w:val="004B0BA6"/>
    <w:rsid w:val="004B1179"/>
    <w:rsid w:val="004B17A4"/>
    <w:rsid w:val="004B4EC1"/>
    <w:rsid w:val="004C020B"/>
    <w:rsid w:val="004C2223"/>
    <w:rsid w:val="004C2C90"/>
    <w:rsid w:val="004C4D9C"/>
    <w:rsid w:val="004D0054"/>
    <w:rsid w:val="004D2A7E"/>
    <w:rsid w:val="004D3691"/>
    <w:rsid w:val="004D3AA2"/>
    <w:rsid w:val="004D6A42"/>
    <w:rsid w:val="004D6DF4"/>
    <w:rsid w:val="004D6DFA"/>
    <w:rsid w:val="004D7774"/>
    <w:rsid w:val="004D79AD"/>
    <w:rsid w:val="004D7F1D"/>
    <w:rsid w:val="004E0A16"/>
    <w:rsid w:val="004E0F40"/>
    <w:rsid w:val="004E24F1"/>
    <w:rsid w:val="004E2A13"/>
    <w:rsid w:val="004E357B"/>
    <w:rsid w:val="004E36F2"/>
    <w:rsid w:val="004E3B0D"/>
    <w:rsid w:val="004E51E4"/>
    <w:rsid w:val="004E5F1E"/>
    <w:rsid w:val="004E617B"/>
    <w:rsid w:val="004E7858"/>
    <w:rsid w:val="004E7FA7"/>
    <w:rsid w:val="004F08C4"/>
    <w:rsid w:val="004F1FC0"/>
    <w:rsid w:val="004F219B"/>
    <w:rsid w:val="004F29EA"/>
    <w:rsid w:val="004F35FF"/>
    <w:rsid w:val="004F38F2"/>
    <w:rsid w:val="004F3ADD"/>
    <w:rsid w:val="004F4064"/>
    <w:rsid w:val="004F4E63"/>
    <w:rsid w:val="004F7EEA"/>
    <w:rsid w:val="0050045C"/>
    <w:rsid w:val="00501298"/>
    <w:rsid w:val="00501F01"/>
    <w:rsid w:val="00502481"/>
    <w:rsid w:val="00502FA5"/>
    <w:rsid w:val="00503D72"/>
    <w:rsid w:val="00503F2F"/>
    <w:rsid w:val="00504245"/>
    <w:rsid w:val="0050499A"/>
    <w:rsid w:val="0050583D"/>
    <w:rsid w:val="00506B07"/>
    <w:rsid w:val="00506EA0"/>
    <w:rsid w:val="005076A9"/>
    <w:rsid w:val="00507DEA"/>
    <w:rsid w:val="00510EEB"/>
    <w:rsid w:val="00512621"/>
    <w:rsid w:val="005133FE"/>
    <w:rsid w:val="00513529"/>
    <w:rsid w:val="0051460B"/>
    <w:rsid w:val="00515382"/>
    <w:rsid w:val="005154BC"/>
    <w:rsid w:val="005155D2"/>
    <w:rsid w:val="00517462"/>
    <w:rsid w:val="00517973"/>
    <w:rsid w:val="005210E8"/>
    <w:rsid w:val="0052361D"/>
    <w:rsid w:val="00523E2A"/>
    <w:rsid w:val="00524340"/>
    <w:rsid w:val="00524BB0"/>
    <w:rsid w:val="00525BCF"/>
    <w:rsid w:val="00526656"/>
    <w:rsid w:val="005268AA"/>
    <w:rsid w:val="00526CF0"/>
    <w:rsid w:val="0052766F"/>
    <w:rsid w:val="00527DB5"/>
    <w:rsid w:val="00530991"/>
    <w:rsid w:val="0053099D"/>
    <w:rsid w:val="00530A6A"/>
    <w:rsid w:val="00531BFE"/>
    <w:rsid w:val="00532CA5"/>
    <w:rsid w:val="00533C8B"/>
    <w:rsid w:val="00534373"/>
    <w:rsid w:val="00534810"/>
    <w:rsid w:val="0053522D"/>
    <w:rsid w:val="00535A27"/>
    <w:rsid w:val="00535A2A"/>
    <w:rsid w:val="005378E6"/>
    <w:rsid w:val="005443C2"/>
    <w:rsid w:val="00544EBF"/>
    <w:rsid w:val="00545796"/>
    <w:rsid w:val="005457FB"/>
    <w:rsid w:val="00545DAB"/>
    <w:rsid w:val="005460A2"/>
    <w:rsid w:val="00546234"/>
    <w:rsid w:val="00547BEA"/>
    <w:rsid w:val="00551964"/>
    <w:rsid w:val="00551EAC"/>
    <w:rsid w:val="00553739"/>
    <w:rsid w:val="00553CCD"/>
    <w:rsid w:val="005548BF"/>
    <w:rsid w:val="00556C43"/>
    <w:rsid w:val="00556EA6"/>
    <w:rsid w:val="00557786"/>
    <w:rsid w:val="00557D3D"/>
    <w:rsid w:val="00560338"/>
    <w:rsid w:val="005608AA"/>
    <w:rsid w:val="00561003"/>
    <w:rsid w:val="00561A9E"/>
    <w:rsid w:val="005622F2"/>
    <w:rsid w:val="005632C1"/>
    <w:rsid w:val="00564FC1"/>
    <w:rsid w:val="00566213"/>
    <w:rsid w:val="00566FD0"/>
    <w:rsid w:val="00567FC2"/>
    <w:rsid w:val="00570C71"/>
    <w:rsid w:val="00571D1A"/>
    <w:rsid w:val="0057423C"/>
    <w:rsid w:val="00575C89"/>
    <w:rsid w:val="00576959"/>
    <w:rsid w:val="0057780B"/>
    <w:rsid w:val="00581674"/>
    <w:rsid w:val="005837EC"/>
    <w:rsid w:val="00584DD0"/>
    <w:rsid w:val="00587E40"/>
    <w:rsid w:val="0059110C"/>
    <w:rsid w:val="00591345"/>
    <w:rsid w:val="00591581"/>
    <w:rsid w:val="00591FF5"/>
    <w:rsid w:val="0059315D"/>
    <w:rsid w:val="00593CC0"/>
    <w:rsid w:val="005940D6"/>
    <w:rsid w:val="00594395"/>
    <w:rsid w:val="00595477"/>
    <w:rsid w:val="00596F64"/>
    <w:rsid w:val="0059797D"/>
    <w:rsid w:val="00597A29"/>
    <w:rsid w:val="005A0A31"/>
    <w:rsid w:val="005A255B"/>
    <w:rsid w:val="005A45B5"/>
    <w:rsid w:val="005A51C9"/>
    <w:rsid w:val="005A59D0"/>
    <w:rsid w:val="005A66C0"/>
    <w:rsid w:val="005A73D8"/>
    <w:rsid w:val="005B1DEA"/>
    <w:rsid w:val="005B2899"/>
    <w:rsid w:val="005B2AD4"/>
    <w:rsid w:val="005B2D18"/>
    <w:rsid w:val="005B32E4"/>
    <w:rsid w:val="005B3D21"/>
    <w:rsid w:val="005B4B36"/>
    <w:rsid w:val="005B5677"/>
    <w:rsid w:val="005C07C1"/>
    <w:rsid w:val="005C0A43"/>
    <w:rsid w:val="005C0AA0"/>
    <w:rsid w:val="005C1DE1"/>
    <w:rsid w:val="005C1FBD"/>
    <w:rsid w:val="005C368C"/>
    <w:rsid w:val="005C4151"/>
    <w:rsid w:val="005C6668"/>
    <w:rsid w:val="005C6A31"/>
    <w:rsid w:val="005C79DC"/>
    <w:rsid w:val="005D024A"/>
    <w:rsid w:val="005D1044"/>
    <w:rsid w:val="005D28B5"/>
    <w:rsid w:val="005D37EC"/>
    <w:rsid w:val="005D3F59"/>
    <w:rsid w:val="005D4856"/>
    <w:rsid w:val="005D5004"/>
    <w:rsid w:val="005D54D6"/>
    <w:rsid w:val="005D5A01"/>
    <w:rsid w:val="005D6402"/>
    <w:rsid w:val="005D79C0"/>
    <w:rsid w:val="005E0107"/>
    <w:rsid w:val="005E0239"/>
    <w:rsid w:val="005E0C09"/>
    <w:rsid w:val="005E1DC5"/>
    <w:rsid w:val="005E2AC9"/>
    <w:rsid w:val="005E2FD7"/>
    <w:rsid w:val="005E52D3"/>
    <w:rsid w:val="005E5BC5"/>
    <w:rsid w:val="005E5C35"/>
    <w:rsid w:val="005E65EB"/>
    <w:rsid w:val="005E68A6"/>
    <w:rsid w:val="005E6AF4"/>
    <w:rsid w:val="005F04A1"/>
    <w:rsid w:val="005F29A7"/>
    <w:rsid w:val="005F2FBA"/>
    <w:rsid w:val="005F4D4E"/>
    <w:rsid w:val="005F62EB"/>
    <w:rsid w:val="005F6F5E"/>
    <w:rsid w:val="005F740E"/>
    <w:rsid w:val="006011EA"/>
    <w:rsid w:val="006019B4"/>
    <w:rsid w:val="0060252C"/>
    <w:rsid w:val="006037B6"/>
    <w:rsid w:val="00603E67"/>
    <w:rsid w:val="00604088"/>
    <w:rsid w:val="00606DC4"/>
    <w:rsid w:val="006101ED"/>
    <w:rsid w:val="00610D59"/>
    <w:rsid w:val="00611F93"/>
    <w:rsid w:val="00612CE2"/>
    <w:rsid w:val="00613C28"/>
    <w:rsid w:val="00614F9F"/>
    <w:rsid w:val="0061526B"/>
    <w:rsid w:val="00615436"/>
    <w:rsid w:val="0061587E"/>
    <w:rsid w:val="00615908"/>
    <w:rsid w:val="00615D05"/>
    <w:rsid w:val="00615D1E"/>
    <w:rsid w:val="00617DAF"/>
    <w:rsid w:val="00620F0E"/>
    <w:rsid w:val="006212E1"/>
    <w:rsid w:val="00622532"/>
    <w:rsid w:val="00622973"/>
    <w:rsid w:val="00622B97"/>
    <w:rsid w:val="00625922"/>
    <w:rsid w:val="0062638D"/>
    <w:rsid w:val="006267A1"/>
    <w:rsid w:val="00627D35"/>
    <w:rsid w:val="00630BD5"/>
    <w:rsid w:val="00630E07"/>
    <w:rsid w:val="00632215"/>
    <w:rsid w:val="00632371"/>
    <w:rsid w:val="006324DA"/>
    <w:rsid w:val="006325D2"/>
    <w:rsid w:val="00632C30"/>
    <w:rsid w:val="006337ED"/>
    <w:rsid w:val="00633E0E"/>
    <w:rsid w:val="00634E73"/>
    <w:rsid w:val="00635192"/>
    <w:rsid w:val="006353CC"/>
    <w:rsid w:val="006374B9"/>
    <w:rsid w:val="00641DD3"/>
    <w:rsid w:val="00645F5E"/>
    <w:rsid w:val="006460AF"/>
    <w:rsid w:val="00650F89"/>
    <w:rsid w:val="00651DB9"/>
    <w:rsid w:val="00651FEB"/>
    <w:rsid w:val="00652B2F"/>
    <w:rsid w:val="0065531E"/>
    <w:rsid w:val="00656791"/>
    <w:rsid w:val="006616C5"/>
    <w:rsid w:val="00664A97"/>
    <w:rsid w:val="00664FD5"/>
    <w:rsid w:val="006655ED"/>
    <w:rsid w:val="00666C83"/>
    <w:rsid w:val="00667592"/>
    <w:rsid w:val="00667BB5"/>
    <w:rsid w:val="00667DB3"/>
    <w:rsid w:val="0067192D"/>
    <w:rsid w:val="0067215F"/>
    <w:rsid w:val="0067266D"/>
    <w:rsid w:val="00673454"/>
    <w:rsid w:val="006746BD"/>
    <w:rsid w:val="00676595"/>
    <w:rsid w:val="00677E21"/>
    <w:rsid w:val="006804F7"/>
    <w:rsid w:val="006811D6"/>
    <w:rsid w:val="0068142C"/>
    <w:rsid w:val="006817C5"/>
    <w:rsid w:val="006823A4"/>
    <w:rsid w:val="00683AA9"/>
    <w:rsid w:val="00683C7C"/>
    <w:rsid w:val="006841FC"/>
    <w:rsid w:val="00684891"/>
    <w:rsid w:val="00685279"/>
    <w:rsid w:val="00687800"/>
    <w:rsid w:val="00691FBA"/>
    <w:rsid w:val="006964EE"/>
    <w:rsid w:val="00696B44"/>
    <w:rsid w:val="006A3891"/>
    <w:rsid w:val="006A5C87"/>
    <w:rsid w:val="006A5D86"/>
    <w:rsid w:val="006A74BB"/>
    <w:rsid w:val="006B1484"/>
    <w:rsid w:val="006B14D9"/>
    <w:rsid w:val="006B2252"/>
    <w:rsid w:val="006B40B4"/>
    <w:rsid w:val="006B4E8F"/>
    <w:rsid w:val="006B62CA"/>
    <w:rsid w:val="006B798D"/>
    <w:rsid w:val="006C30CF"/>
    <w:rsid w:val="006C31EC"/>
    <w:rsid w:val="006C3A7A"/>
    <w:rsid w:val="006C3BEF"/>
    <w:rsid w:val="006C43B6"/>
    <w:rsid w:val="006C4764"/>
    <w:rsid w:val="006C47DB"/>
    <w:rsid w:val="006C4820"/>
    <w:rsid w:val="006C4836"/>
    <w:rsid w:val="006C5D5E"/>
    <w:rsid w:val="006D01BD"/>
    <w:rsid w:val="006D0F08"/>
    <w:rsid w:val="006D103E"/>
    <w:rsid w:val="006D1B74"/>
    <w:rsid w:val="006D3B1B"/>
    <w:rsid w:val="006D4DB0"/>
    <w:rsid w:val="006D5936"/>
    <w:rsid w:val="006D786E"/>
    <w:rsid w:val="006E02BD"/>
    <w:rsid w:val="006E0C76"/>
    <w:rsid w:val="006E1335"/>
    <w:rsid w:val="006E14A2"/>
    <w:rsid w:val="006E1B4B"/>
    <w:rsid w:val="006E451F"/>
    <w:rsid w:val="006E5CF2"/>
    <w:rsid w:val="006E61FF"/>
    <w:rsid w:val="006E651B"/>
    <w:rsid w:val="006E7831"/>
    <w:rsid w:val="006E7E29"/>
    <w:rsid w:val="006F016E"/>
    <w:rsid w:val="006F1229"/>
    <w:rsid w:val="006F3259"/>
    <w:rsid w:val="006F354E"/>
    <w:rsid w:val="006F3842"/>
    <w:rsid w:val="006F5D07"/>
    <w:rsid w:val="006F7E51"/>
    <w:rsid w:val="00700128"/>
    <w:rsid w:val="00700F88"/>
    <w:rsid w:val="00702846"/>
    <w:rsid w:val="00702DDB"/>
    <w:rsid w:val="007039E8"/>
    <w:rsid w:val="00704D3B"/>
    <w:rsid w:val="00710591"/>
    <w:rsid w:val="007107C1"/>
    <w:rsid w:val="00711501"/>
    <w:rsid w:val="00711CAC"/>
    <w:rsid w:val="00712D16"/>
    <w:rsid w:val="0071300C"/>
    <w:rsid w:val="00713218"/>
    <w:rsid w:val="0071357A"/>
    <w:rsid w:val="007136B6"/>
    <w:rsid w:val="00713BAF"/>
    <w:rsid w:val="00714413"/>
    <w:rsid w:val="007146A8"/>
    <w:rsid w:val="00715C95"/>
    <w:rsid w:val="00716097"/>
    <w:rsid w:val="0071679A"/>
    <w:rsid w:val="00716CDC"/>
    <w:rsid w:val="00716F36"/>
    <w:rsid w:val="00720864"/>
    <w:rsid w:val="00720991"/>
    <w:rsid w:val="007216A4"/>
    <w:rsid w:val="00721BD9"/>
    <w:rsid w:val="00722D52"/>
    <w:rsid w:val="007231BF"/>
    <w:rsid w:val="00723470"/>
    <w:rsid w:val="00723781"/>
    <w:rsid w:val="00724796"/>
    <w:rsid w:val="007247FC"/>
    <w:rsid w:val="007278BC"/>
    <w:rsid w:val="007343C2"/>
    <w:rsid w:val="007349B3"/>
    <w:rsid w:val="0073508B"/>
    <w:rsid w:val="00735BEE"/>
    <w:rsid w:val="00742A3B"/>
    <w:rsid w:val="00742B11"/>
    <w:rsid w:val="00742EDD"/>
    <w:rsid w:val="0074334B"/>
    <w:rsid w:val="007473BE"/>
    <w:rsid w:val="007502BF"/>
    <w:rsid w:val="00751630"/>
    <w:rsid w:val="00753845"/>
    <w:rsid w:val="00753BC0"/>
    <w:rsid w:val="007546E7"/>
    <w:rsid w:val="0075595B"/>
    <w:rsid w:val="00760254"/>
    <w:rsid w:val="007609A7"/>
    <w:rsid w:val="0076156C"/>
    <w:rsid w:val="00763552"/>
    <w:rsid w:val="007662FD"/>
    <w:rsid w:val="00772F43"/>
    <w:rsid w:val="00773CC4"/>
    <w:rsid w:val="00774304"/>
    <w:rsid w:val="00774C53"/>
    <w:rsid w:val="00775753"/>
    <w:rsid w:val="00775CCC"/>
    <w:rsid w:val="007766F0"/>
    <w:rsid w:val="00781EAF"/>
    <w:rsid w:val="0078250C"/>
    <w:rsid w:val="00783172"/>
    <w:rsid w:val="007839A6"/>
    <w:rsid w:val="007854D3"/>
    <w:rsid w:val="00786794"/>
    <w:rsid w:val="00793033"/>
    <w:rsid w:val="00794630"/>
    <w:rsid w:val="00795E10"/>
    <w:rsid w:val="00795EF8"/>
    <w:rsid w:val="007A019E"/>
    <w:rsid w:val="007A01F1"/>
    <w:rsid w:val="007A2F02"/>
    <w:rsid w:val="007A315A"/>
    <w:rsid w:val="007A3502"/>
    <w:rsid w:val="007A3E67"/>
    <w:rsid w:val="007A5839"/>
    <w:rsid w:val="007A5D17"/>
    <w:rsid w:val="007A6486"/>
    <w:rsid w:val="007A6CD6"/>
    <w:rsid w:val="007B0F78"/>
    <w:rsid w:val="007B294E"/>
    <w:rsid w:val="007B363A"/>
    <w:rsid w:val="007B4247"/>
    <w:rsid w:val="007B4E47"/>
    <w:rsid w:val="007B52D1"/>
    <w:rsid w:val="007B548B"/>
    <w:rsid w:val="007B6C58"/>
    <w:rsid w:val="007B7179"/>
    <w:rsid w:val="007C0726"/>
    <w:rsid w:val="007C0801"/>
    <w:rsid w:val="007C0A4C"/>
    <w:rsid w:val="007C0E33"/>
    <w:rsid w:val="007C0F02"/>
    <w:rsid w:val="007C166A"/>
    <w:rsid w:val="007C3DF1"/>
    <w:rsid w:val="007C4184"/>
    <w:rsid w:val="007C4952"/>
    <w:rsid w:val="007C5371"/>
    <w:rsid w:val="007C5AC4"/>
    <w:rsid w:val="007C5F2F"/>
    <w:rsid w:val="007C634F"/>
    <w:rsid w:val="007C63A8"/>
    <w:rsid w:val="007C679D"/>
    <w:rsid w:val="007C7748"/>
    <w:rsid w:val="007C77F8"/>
    <w:rsid w:val="007C78B2"/>
    <w:rsid w:val="007D1305"/>
    <w:rsid w:val="007D2BC7"/>
    <w:rsid w:val="007D3CFE"/>
    <w:rsid w:val="007D4B5A"/>
    <w:rsid w:val="007D58E2"/>
    <w:rsid w:val="007D5DF5"/>
    <w:rsid w:val="007D687F"/>
    <w:rsid w:val="007D7432"/>
    <w:rsid w:val="007E1AB2"/>
    <w:rsid w:val="007E30C0"/>
    <w:rsid w:val="007E3157"/>
    <w:rsid w:val="007E33CA"/>
    <w:rsid w:val="007E3562"/>
    <w:rsid w:val="007E3A7B"/>
    <w:rsid w:val="007E4AD6"/>
    <w:rsid w:val="007E5143"/>
    <w:rsid w:val="007E6B07"/>
    <w:rsid w:val="007E6EF5"/>
    <w:rsid w:val="007E71F1"/>
    <w:rsid w:val="007F16E3"/>
    <w:rsid w:val="007F44B7"/>
    <w:rsid w:val="007F633F"/>
    <w:rsid w:val="00800863"/>
    <w:rsid w:val="00800E9F"/>
    <w:rsid w:val="0080151A"/>
    <w:rsid w:val="008018BB"/>
    <w:rsid w:val="00802E93"/>
    <w:rsid w:val="00803C2D"/>
    <w:rsid w:val="00805A51"/>
    <w:rsid w:val="00805CFD"/>
    <w:rsid w:val="008065D0"/>
    <w:rsid w:val="008076A4"/>
    <w:rsid w:val="00811E2F"/>
    <w:rsid w:val="00812948"/>
    <w:rsid w:val="00812B9B"/>
    <w:rsid w:val="00816098"/>
    <w:rsid w:val="00816A90"/>
    <w:rsid w:val="0082135F"/>
    <w:rsid w:val="00823A55"/>
    <w:rsid w:val="00823C07"/>
    <w:rsid w:val="008248A0"/>
    <w:rsid w:val="00824D4A"/>
    <w:rsid w:val="00825495"/>
    <w:rsid w:val="00826372"/>
    <w:rsid w:val="00827D58"/>
    <w:rsid w:val="00830080"/>
    <w:rsid w:val="008306F4"/>
    <w:rsid w:val="00831A83"/>
    <w:rsid w:val="008325B2"/>
    <w:rsid w:val="00836002"/>
    <w:rsid w:val="008368F5"/>
    <w:rsid w:val="00836E82"/>
    <w:rsid w:val="0083718A"/>
    <w:rsid w:val="00842475"/>
    <w:rsid w:val="00842692"/>
    <w:rsid w:val="008434CE"/>
    <w:rsid w:val="00844F15"/>
    <w:rsid w:val="00845318"/>
    <w:rsid w:val="008455FC"/>
    <w:rsid w:val="00847B57"/>
    <w:rsid w:val="00847D51"/>
    <w:rsid w:val="0085012D"/>
    <w:rsid w:val="00850E9E"/>
    <w:rsid w:val="0085353F"/>
    <w:rsid w:val="00853E72"/>
    <w:rsid w:val="00854A59"/>
    <w:rsid w:val="0085520A"/>
    <w:rsid w:val="0085531F"/>
    <w:rsid w:val="00857C8B"/>
    <w:rsid w:val="008608BC"/>
    <w:rsid w:val="00862115"/>
    <w:rsid w:val="0086291B"/>
    <w:rsid w:val="00862F0C"/>
    <w:rsid w:val="00863675"/>
    <w:rsid w:val="008649F7"/>
    <w:rsid w:val="00864CA3"/>
    <w:rsid w:val="00865971"/>
    <w:rsid w:val="0087182D"/>
    <w:rsid w:val="0087198F"/>
    <w:rsid w:val="00871DF8"/>
    <w:rsid w:val="00872003"/>
    <w:rsid w:val="0087218A"/>
    <w:rsid w:val="0087467F"/>
    <w:rsid w:val="0087537B"/>
    <w:rsid w:val="008767C7"/>
    <w:rsid w:val="00877382"/>
    <w:rsid w:val="00881FA9"/>
    <w:rsid w:val="008852CF"/>
    <w:rsid w:val="00885C5D"/>
    <w:rsid w:val="00890D14"/>
    <w:rsid w:val="00892693"/>
    <w:rsid w:val="008927C0"/>
    <w:rsid w:val="00892942"/>
    <w:rsid w:val="00892CE3"/>
    <w:rsid w:val="00893630"/>
    <w:rsid w:val="008943BC"/>
    <w:rsid w:val="00895DE6"/>
    <w:rsid w:val="008961EF"/>
    <w:rsid w:val="008963ED"/>
    <w:rsid w:val="00896972"/>
    <w:rsid w:val="00897274"/>
    <w:rsid w:val="008A13CD"/>
    <w:rsid w:val="008A1775"/>
    <w:rsid w:val="008A17C3"/>
    <w:rsid w:val="008A2C4E"/>
    <w:rsid w:val="008A3569"/>
    <w:rsid w:val="008A3580"/>
    <w:rsid w:val="008A3A0B"/>
    <w:rsid w:val="008A3DFC"/>
    <w:rsid w:val="008A555C"/>
    <w:rsid w:val="008A5BE6"/>
    <w:rsid w:val="008A63AF"/>
    <w:rsid w:val="008A7BE3"/>
    <w:rsid w:val="008B0A51"/>
    <w:rsid w:val="008B0D39"/>
    <w:rsid w:val="008B0EC4"/>
    <w:rsid w:val="008B5EDC"/>
    <w:rsid w:val="008B6002"/>
    <w:rsid w:val="008B752F"/>
    <w:rsid w:val="008B7682"/>
    <w:rsid w:val="008C0C23"/>
    <w:rsid w:val="008C0C69"/>
    <w:rsid w:val="008C2C2A"/>
    <w:rsid w:val="008C5CD3"/>
    <w:rsid w:val="008C5CEB"/>
    <w:rsid w:val="008C723F"/>
    <w:rsid w:val="008D2997"/>
    <w:rsid w:val="008D38A2"/>
    <w:rsid w:val="008D4503"/>
    <w:rsid w:val="008D5204"/>
    <w:rsid w:val="008D59E5"/>
    <w:rsid w:val="008D6177"/>
    <w:rsid w:val="008D74DF"/>
    <w:rsid w:val="008D7568"/>
    <w:rsid w:val="008D7D35"/>
    <w:rsid w:val="008E072E"/>
    <w:rsid w:val="008E18EA"/>
    <w:rsid w:val="008E1B21"/>
    <w:rsid w:val="008E45C5"/>
    <w:rsid w:val="008E5BC0"/>
    <w:rsid w:val="008E5EC4"/>
    <w:rsid w:val="008E6C5C"/>
    <w:rsid w:val="008E780C"/>
    <w:rsid w:val="008E7A3B"/>
    <w:rsid w:val="008E7CF5"/>
    <w:rsid w:val="008F2C5E"/>
    <w:rsid w:val="008F32D0"/>
    <w:rsid w:val="008F32EC"/>
    <w:rsid w:val="008F344D"/>
    <w:rsid w:val="008F3838"/>
    <w:rsid w:val="008F4CDF"/>
    <w:rsid w:val="008F62CF"/>
    <w:rsid w:val="008F6C3B"/>
    <w:rsid w:val="008F79DF"/>
    <w:rsid w:val="00900F69"/>
    <w:rsid w:val="0090135C"/>
    <w:rsid w:val="00902A05"/>
    <w:rsid w:val="009033D2"/>
    <w:rsid w:val="009037A3"/>
    <w:rsid w:val="00907FD2"/>
    <w:rsid w:val="00911110"/>
    <w:rsid w:val="009145B6"/>
    <w:rsid w:val="009148F0"/>
    <w:rsid w:val="00914E83"/>
    <w:rsid w:val="00915FE0"/>
    <w:rsid w:val="009165B1"/>
    <w:rsid w:val="00916DE4"/>
    <w:rsid w:val="00917CB3"/>
    <w:rsid w:val="009210E7"/>
    <w:rsid w:val="00922035"/>
    <w:rsid w:val="00922C31"/>
    <w:rsid w:val="0092460F"/>
    <w:rsid w:val="009308D5"/>
    <w:rsid w:val="00930B7F"/>
    <w:rsid w:val="00931032"/>
    <w:rsid w:val="0093155F"/>
    <w:rsid w:val="00932955"/>
    <w:rsid w:val="00933282"/>
    <w:rsid w:val="009339FD"/>
    <w:rsid w:val="00934CA4"/>
    <w:rsid w:val="009374D3"/>
    <w:rsid w:val="00937D1D"/>
    <w:rsid w:val="00937F69"/>
    <w:rsid w:val="00940FFA"/>
    <w:rsid w:val="009432E0"/>
    <w:rsid w:val="00944410"/>
    <w:rsid w:val="009446A8"/>
    <w:rsid w:val="009446F4"/>
    <w:rsid w:val="0094563C"/>
    <w:rsid w:val="00945F0E"/>
    <w:rsid w:val="00947459"/>
    <w:rsid w:val="009475E5"/>
    <w:rsid w:val="00947A5F"/>
    <w:rsid w:val="00947B42"/>
    <w:rsid w:val="00947CB9"/>
    <w:rsid w:val="00950872"/>
    <w:rsid w:val="00951394"/>
    <w:rsid w:val="00951799"/>
    <w:rsid w:val="009524E5"/>
    <w:rsid w:val="00953A4D"/>
    <w:rsid w:val="00954078"/>
    <w:rsid w:val="009552DF"/>
    <w:rsid w:val="0095594A"/>
    <w:rsid w:val="0095650E"/>
    <w:rsid w:val="0095656A"/>
    <w:rsid w:val="0095689F"/>
    <w:rsid w:val="00960379"/>
    <w:rsid w:val="009662AB"/>
    <w:rsid w:val="0096635D"/>
    <w:rsid w:val="00971916"/>
    <w:rsid w:val="00971E96"/>
    <w:rsid w:val="00972923"/>
    <w:rsid w:val="009741C2"/>
    <w:rsid w:val="00974570"/>
    <w:rsid w:val="0097521C"/>
    <w:rsid w:val="009759A2"/>
    <w:rsid w:val="00975A59"/>
    <w:rsid w:val="00976EAB"/>
    <w:rsid w:val="00977768"/>
    <w:rsid w:val="00977C57"/>
    <w:rsid w:val="009829B8"/>
    <w:rsid w:val="0098314D"/>
    <w:rsid w:val="00983B60"/>
    <w:rsid w:val="00984487"/>
    <w:rsid w:val="00984634"/>
    <w:rsid w:val="00984F00"/>
    <w:rsid w:val="0098505D"/>
    <w:rsid w:val="009866F5"/>
    <w:rsid w:val="00986A7D"/>
    <w:rsid w:val="00990A5D"/>
    <w:rsid w:val="009925CA"/>
    <w:rsid w:val="00994EBE"/>
    <w:rsid w:val="00995F94"/>
    <w:rsid w:val="00996994"/>
    <w:rsid w:val="009A0778"/>
    <w:rsid w:val="009A0CD4"/>
    <w:rsid w:val="009A27B3"/>
    <w:rsid w:val="009A35A5"/>
    <w:rsid w:val="009A69B7"/>
    <w:rsid w:val="009B272B"/>
    <w:rsid w:val="009B52C8"/>
    <w:rsid w:val="009B5A0A"/>
    <w:rsid w:val="009B5A72"/>
    <w:rsid w:val="009B6DA7"/>
    <w:rsid w:val="009B79EC"/>
    <w:rsid w:val="009C1124"/>
    <w:rsid w:val="009C16E6"/>
    <w:rsid w:val="009C25F0"/>
    <w:rsid w:val="009C2FA1"/>
    <w:rsid w:val="009C378A"/>
    <w:rsid w:val="009C3DB4"/>
    <w:rsid w:val="009C4435"/>
    <w:rsid w:val="009C4CF1"/>
    <w:rsid w:val="009C7F93"/>
    <w:rsid w:val="009D0644"/>
    <w:rsid w:val="009D19AF"/>
    <w:rsid w:val="009D1A9A"/>
    <w:rsid w:val="009D23E7"/>
    <w:rsid w:val="009D5159"/>
    <w:rsid w:val="009D52DB"/>
    <w:rsid w:val="009D5B6F"/>
    <w:rsid w:val="009E0EBB"/>
    <w:rsid w:val="009E1D9E"/>
    <w:rsid w:val="009E2F6C"/>
    <w:rsid w:val="009E3401"/>
    <w:rsid w:val="009E3BA7"/>
    <w:rsid w:val="009E5350"/>
    <w:rsid w:val="009E54CE"/>
    <w:rsid w:val="009E69D7"/>
    <w:rsid w:val="009E7011"/>
    <w:rsid w:val="009E7294"/>
    <w:rsid w:val="009E7D68"/>
    <w:rsid w:val="009E7E25"/>
    <w:rsid w:val="009F03C0"/>
    <w:rsid w:val="009F0EB4"/>
    <w:rsid w:val="009F3E00"/>
    <w:rsid w:val="009F50CB"/>
    <w:rsid w:val="009F6DE2"/>
    <w:rsid w:val="00A010D4"/>
    <w:rsid w:val="00A01320"/>
    <w:rsid w:val="00A01B71"/>
    <w:rsid w:val="00A02C87"/>
    <w:rsid w:val="00A02EA0"/>
    <w:rsid w:val="00A03098"/>
    <w:rsid w:val="00A0424A"/>
    <w:rsid w:val="00A05307"/>
    <w:rsid w:val="00A10D85"/>
    <w:rsid w:val="00A129EC"/>
    <w:rsid w:val="00A132CF"/>
    <w:rsid w:val="00A14507"/>
    <w:rsid w:val="00A1484D"/>
    <w:rsid w:val="00A157BB"/>
    <w:rsid w:val="00A1637F"/>
    <w:rsid w:val="00A167D2"/>
    <w:rsid w:val="00A17585"/>
    <w:rsid w:val="00A17B35"/>
    <w:rsid w:val="00A22B17"/>
    <w:rsid w:val="00A23175"/>
    <w:rsid w:val="00A2577C"/>
    <w:rsid w:val="00A25B91"/>
    <w:rsid w:val="00A2680D"/>
    <w:rsid w:val="00A27285"/>
    <w:rsid w:val="00A306B7"/>
    <w:rsid w:val="00A3316A"/>
    <w:rsid w:val="00A334DB"/>
    <w:rsid w:val="00A33C3E"/>
    <w:rsid w:val="00A34154"/>
    <w:rsid w:val="00A34370"/>
    <w:rsid w:val="00A353A6"/>
    <w:rsid w:val="00A360BD"/>
    <w:rsid w:val="00A36801"/>
    <w:rsid w:val="00A36AA3"/>
    <w:rsid w:val="00A37FBF"/>
    <w:rsid w:val="00A4153F"/>
    <w:rsid w:val="00A43366"/>
    <w:rsid w:val="00A43FE7"/>
    <w:rsid w:val="00A45A67"/>
    <w:rsid w:val="00A460CC"/>
    <w:rsid w:val="00A46106"/>
    <w:rsid w:val="00A46F53"/>
    <w:rsid w:val="00A521F5"/>
    <w:rsid w:val="00A533ED"/>
    <w:rsid w:val="00A53514"/>
    <w:rsid w:val="00A53CFD"/>
    <w:rsid w:val="00A542CE"/>
    <w:rsid w:val="00A5616A"/>
    <w:rsid w:val="00A572CE"/>
    <w:rsid w:val="00A57306"/>
    <w:rsid w:val="00A57853"/>
    <w:rsid w:val="00A60DD1"/>
    <w:rsid w:val="00A61331"/>
    <w:rsid w:val="00A624A6"/>
    <w:rsid w:val="00A63935"/>
    <w:rsid w:val="00A64B43"/>
    <w:rsid w:val="00A6602B"/>
    <w:rsid w:val="00A66034"/>
    <w:rsid w:val="00A70138"/>
    <w:rsid w:val="00A7145F"/>
    <w:rsid w:val="00A71771"/>
    <w:rsid w:val="00A71EAA"/>
    <w:rsid w:val="00A72D90"/>
    <w:rsid w:val="00A740B8"/>
    <w:rsid w:val="00A75A30"/>
    <w:rsid w:val="00A7646A"/>
    <w:rsid w:val="00A806DB"/>
    <w:rsid w:val="00A80A39"/>
    <w:rsid w:val="00A81E09"/>
    <w:rsid w:val="00A823A0"/>
    <w:rsid w:val="00A82A33"/>
    <w:rsid w:val="00A83458"/>
    <w:rsid w:val="00A83515"/>
    <w:rsid w:val="00A83978"/>
    <w:rsid w:val="00A8409B"/>
    <w:rsid w:val="00A846CB"/>
    <w:rsid w:val="00A85398"/>
    <w:rsid w:val="00A8594D"/>
    <w:rsid w:val="00A86423"/>
    <w:rsid w:val="00A86816"/>
    <w:rsid w:val="00A909AB"/>
    <w:rsid w:val="00A90B35"/>
    <w:rsid w:val="00A918A8"/>
    <w:rsid w:val="00A92069"/>
    <w:rsid w:val="00A92C18"/>
    <w:rsid w:val="00A94744"/>
    <w:rsid w:val="00A953E5"/>
    <w:rsid w:val="00A95452"/>
    <w:rsid w:val="00A9585C"/>
    <w:rsid w:val="00A95CE9"/>
    <w:rsid w:val="00A961F5"/>
    <w:rsid w:val="00A96F82"/>
    <w:rsid w:val="00A97483"/>
    <w:rsid w:val="00A97A31"/>
    <w:rsid w:val="00AA3060"/>
    <w:rsid w:val="00AA37C4"/>
    <w:rsid w:val="00AA40F4"/>
    <w:rsid w:val="00AA48F9"/>
    <w:rsid w:val="00AA550E"/>
    <w:rsid w:val="00AA707B"/>
    <w:rsid w:val="00AB080B"/>
    <w:rsid w:val="00AB13B2"/>
    <w:rsid w:val="00AB19AD"/>
    <w:rsid w:val="00AB1FCE"/>
    <w:rsid w:val="00AB20A8"/>
    <w:rsid w:val="00AB3096"/>
    <w:rsid w:val="00AB596E"/>
    <w:rsid w:val="00AB6309"/>
    <w:rsid w:val="00AB6C0A"/>
    <w:rsid w:val="00AC078A"/>
    <w:rsid w:val="00AC2D71"/>
    <w:rsid w:val="00AC3DC6"/>
    <w:rsid w:val="00AC4816"/>
    <w:rsid w:val="00AD0C0D"/>
    <w:rsid w:val="00AD1E63"/>
    <w:rsid w:val="00AD1F74"/>
    <w:rsid w:val="00AD2016"/>
    <w:rsid w:val="00AD3E7A"/>
    <w:rsid w:val="00AD40E4"/>
    <w:rsid w:val="00AD478A"/>
    <w:rsid w:val="00AD52D7"/>
    <w:rsid w:val="00AD6BFA"/>
    <w:rsid w:val="00AD6F71"/>
    <w:rsid w:val="00AE052A"/>
    <w:rsid w:val="00AE0632"/>
    <w:rsid w:val="00AE17BD"/>
    <w:rsid w:val="00AE1F42"/>
    <w:rsid w:val="00AE3B47"/>
    <w:rsid w:val="00AE6313"/>
    <w:rsid w:val="00AE685D"/>
    <w:rsid w:val="00AE7572"/>
    <w:rsid w:val="00AF0AAD"/>
    <w:rsid w:val="00AF106E"/>
    <w:rsid w:val="00AF1213"/>
    <w:rsid w:val="00AF22FB"/>
    <w:rsid w:val="00AF33F9"/>
    <w:rsid w:val="00AF39E2"/>
    <w:rsid w:val="00AF4D86"/>
    <w:rsid w:val="00AF4DF7"/>
    <w:rsid w:val="00AF507E"/>
    <w:rsid w:val="00AF6390"/>
    <w:rsid w:val="00AF66E3"/>
    <w:rsid w:val="00AF68FB"/>
    <w:rsid w:val="00AF707B"/>
    <w:rsid w:val="00B000E1"/>
    <w:rsid w:val="00B00ABE"/>
    <w:rsid w:val="00B01268"/>
    <w:rsid w:val="00B01BD7"/>
    <w:rsid w:val="00B0208B"/>
    <w:rsid w:val="00B02F47"/>
    <w:rsid w:val="00B10535"/>
    <w:rsid w:val="00B10D8C"/>
    <w:rsid w:val="00B110FC"/>
    <w:rsid w:val="00B1175B"/>
    <w:rsid w:val="00B127C7"/>
    <w:rsid w:val="00B127D7"/>
    <w:rsid w:val="00B12871"/>
    <w:rsid w:val="00B1349B"/>
    <w:rsid w:val="00B13667"/>
    <w:rsid w:val="00B13EEA"/>
    <w:rsid w:val="00B15062"/>
    <w:rsid w:val="00B162C6"/>
    <w:rsid w:val="00B1631C"/>
    <w:rsid w:val="00B16A3C"/>
    <w:rsid w:val="00B16C06"/>
    <w:rsid w:val="00B177B2"/>
    <w:rsid w:val="00B214ED"/>
    <w:rsid w:val="00B220C4"/>
    <w:rsid w:val="00B22EA4"/>
    <w:rsid w:val="00B24E24"/>
    <w:rsid w:val="00B2536E"/>
    <w:rsid w:val="00B255F3"/>
    <w:rsid w:val="00B26416"/>
    <w:rsid w:val="00B2766A"/>
    <w:rsid w:val="00B30317"/>
    <w:rsid w:val="00B32915"/>
    <w:rsid w:val="00B334B4"/>
    <w:rsid w:val="00B33E57"/>
    <w:rsid w:val="00B358BF"/>
    <w:rsid w:val="00B35943"/>
    <w:rsid w:val="00B4028C"/>
    <w:rsid w:val="00B42156"/>
    <w:rsid w:val="00B4252F"/>
    <w:rsid w:val="00B43027"/>
    <w:rsid w:val="00B44CAD"/>
    <w:rsid w:val="00B44D2F"/>
    <w:rsid w:val="00B4534C"/>
    <w:rsid w:val="00B458C1"/>
    <w:rsid w:val="00B464BA"/>
    <w:rsid w:val="00B4717E"/>
    <w:rsid w:val="00B478B1"/>
    <w:rsid w:val="00B50964"/>
    <w:rsid w:val="00B50BE8"/>
    <w:rsid w:val="00B50EBA"/>
    <w:rsid w:val="00B518D2"/>
    <w:rsid w:val="00B51C6F"/>
    <w:rsid w:val="00B521C2"/>
    <w:rsid w:val="00B5269B"/>
    <w:rsid w:val="00B527F5"/>
    <w:rsid w:val="00B544A7"/>
    <w:rsid w:val="00B549DC"/>
    <w:rsid w:val="00B55138"/>
    <w:rsid w:val="00B57C09"/>
    <w:rsid w:val="00B62B04"/>
    <w:rsid w:val="00B62BE3"/>
    <w:rsid w:val="00B64A44"/>
    <w:rsid w:val="00B67AF6"/>
    <w:rsid w:val="00B70366"/>
    <w:rsid w:val="00B7126A"/>
    <w:rsid w:val="00B716BC"/>
    <w:rsid w:val="00B719C3"/>
    <w:rsid w:val="00B71A7B"/>
    <w:rsid w:val="00B74324"/>
    <w:rsid w:val="00B744D0"/>
    <w:rsid w:val="00B747A3"/>
    <w:rsid w:val="00B74841"/>
    <w:rsid w:val="00B772F6"/>
    <w:rsid w:val="00B8285C"/>
    <w:rsid w:val="00B8573D"/>
    <w:rsid w:val="00B8599D"/>
    <w:rsid w:val="00B86516"/>
    <w:rsid w:val="00B875D3"/>
    <w:rsid w:val="00B900BC"/>
    <w:rsid w:val="00B90821"/>
    <w:rsid w:val="00B916C5"/>
    <w:rsid w:val="00B91AD4"/>
    <w:rsid w:val="00B91EFE"/>
    <w:rsid w:val="00B920B9"/>
    <w:rsid w:val="00B92328"/>
    <w:rsid w:val="00B92BEF"/>
    <w:rsid w:val="00B934D7"/>
    <w:rsid w:val="00BA0663"/>
    <w:rsid w:val="00BA0B14"/>
    <w:rsid w:val="00BA12CB"/>
    <w:rsid w:val="00BA15B3"/>
    <w:rsid w:val="00BA232F"/>
    <w:rsid w:val="00BA2364"/>
    <w:rsid w:val="00BA26DD"/>
    <w:rsid w:val="00BA276D"/>
    <w:rsid w:val="00BA2EBD"/>
    <w:rsid w:val="00BA2EF9"/>
    <w:rsid w:val="00BA4854"/>
    <w:rsid w:val="00BA485C"/>
    <w:rsid w:val="00BA55C6"/>
    <w:rsid w:val="00BA5991"/>
    <w:rsid w:val="00BA5EA6"/>
    <w:rsid w:val="00BA5EF6"/>
    <w:rsid w:val="00BA6F66"/>
    <w:rsid w:val="00BA6FD0"/>
    <w:rsid w:val="00BB1E80"/>
    <w:rsid w:val="00BB254C"/>
    <w:rsid w:val="00BB3DBE"/>
    <w:rsid w:val="00BB719A"/>
    <w:rsid w:val="00BC12F8"/>
    <w:rsid w:val="00BC19AC"/>
    <w:rsid w:val="00BC1F7F"/>
    <w:rsid w:val="00BC245D"/>
    <w:rsid w:val="00BC2B01"/>
    <w:rsid w:val="00BC3724"/>
    <w:rsid w:val="00BC4298"/>
    <w:rsid w:val="00BC47B6"/>
    <w:rsid w:val="00BC7993"/>
    <w:rsid w:val="00BD039C"/>
    <w:rsid w:val="00BD0B71"/>
    <w:rsid w:val="00BD0B8F"/>
    <w:rsid w:val="00BD5749"/>
    <w:rsid w:val="00BD610F"/>
    <w:rsid w:val="00BD63DC"/>
    <w:rsid w:val="00BD68EA"/>
    <w:rsid w:val="00BD6DCC"/>
    <w:rsid w:val="00BD6E1C"/>
    <w:rsid w:val="00BE0914"/>
    <w:rsid w:val="00BE1341"/>
    <w:rsid w:val="00BE1A23"/>
    <w:rsid w:val="00BE229A"/>
    <w:rsid w:val="00BE268D"/>
    <w:rsid w:val="00BE2B37"/>
    <w:rsid w:val="00BE3C5C"/>
    <w:rsid w:val="00BE42EE"/>
    <w:rsid w:val="00BE6287"/>
    <w:rsid w:val="00BF0276"/>
    <w:rsid w:val="00BF2107"/>
    <w:rsid w:val="00BF3181"/>
    <w:rsid w:val="00BF3752"/>
    <w:rsid w:val="00BF43BE"/>
    <w:rsid w:val="00BF5D94"/>
    <w:rsid w:val="00BF7C90"/>
    <w:rsid w:val="00C01701"/>
    <w:rsid w:val="00C01827"/>
    <w:rsid w:val="00C02DC7"/>
    <w:rsid w:val="00C03314"/>
    <w:rsid w:val="00C047AB"/>
    <w:rsid w:val="00C04ADF"/>
    <w:rsid w:val="00C05A60"/>
    <w:rsid w:val="00C10BDA"/>
    <w:rsid w:val="00C10ECF"/>
    <w:rsid w:val="00C117CD"/>
    <w:rsid w:val="00C11C25"/>
    <w:rsid w:val="00C13C6A"/>
    <w:rsid w:val="00C14818"/>
    <w:rsid w:val="00C1488A"/>
    <w:rsid w:val="00C16AD9"/>
    <w:rsid w:val="00C20465"/>
    <w:rsid w:val="00C20C18"/>
    <w:rsid w:val="00C211A4"/>
    <w:rsid w:val="00C21DDF"/>
    <w:rsid w:val="00C2204F"/>
    <w:rsid w:val="00C22677"/>
    <w:rsid w:val="00C2321E"/>
    <w:rsid w:val="00C237B8"/>
    <w:rsid w:val="00C23BDD"/>
    <w:rsid w:val="00C23C85"/>
    <w:rsid w:val="00C24316"/>
    <w:rsid w:val="00C244D0"/>
    <w:rsid w:val="00C25271"/>
    <w:rsid w:val="00C25E19"/>
    <w:rsid w:val="00C277C2"/>
    <w:rsid w:val="00C30148"/>
    <w:rsid w:val="00C30E04"/>
    <w:rsid w:val="00C31039"/>
    <w:rsid w:val="00C321DE"/>
    <w:rsid w:val="00C33D8F"/>
    <w:rsid w:val="00C34277"/>
    <w:rsid w:val="00C34586"/>
    <w:rsid w:val="00C34EED"/>
    <w:rsid w:val="00C35E8D"/>
    <w:rsid w:val="00C36F32"/>
    <w:rsid w:val="00C37835"/>
    <w:rsid w:val="00C37F01"/>
    <w:rsid w:val="00C400B3"/>
    <w:rsid w:val="00C401F8"/>
    <w:rsid w:val="00C403D3"/>
    <w:rsid w:val="00C40C73"/>
    <w:rsid w:val="00C432A3"/>
    <w:rsid w:val="00C45E2D"/>
    <w:rsid w:val="00C51D8C"/>
    <w:rsid w:val="00C52EC6"/>
    <w:rsid w:val="00C53FF4"/>
    <w:rsid w:val="00C54F5E"/>
    <w:rsid w:val="00C55843"/>
    <w:rsid w:val="00C56560"/>
    <w:rsid w:val="00C60524"/>
    <w:rsid w:val="00C6135B"/>
    <w:rsid w:val="00C631D6"/>
    <w:rsid w:val="00C63759"/>
    <w:rsid w:val="00C648BE"/>
    <w:rsid w:val="00C6517F"/>
    <w:rsid w:val="00C654B4"/>
    <w:rsid w:val="00C65829"/>
    <w:rsid w:val="00C662C7"/>
    <w:rsid w:val="00C66D06"/>
    <w:rsid w:val="00C70924"/>
    <w:rsid w:val="00C7231F"/>
    <w:rsid w:val="00C723E7"/>
    <w:rsid w:val="00C73E86"/>
    <w:rsid w:val="00C740C5"/>
    <w:rsid w:val="00C7468C"/>
    <w:rsid w:val="00C746FD"/>
    <w:rsid w:val="00C772F5"/>
    <w:rsid w:val="00C779CD"/>
    <w:rsid w:val="00C82388"/>
    <w:rsid w:val="00C82A8A"/>
    <w:rsid w:val="00C83803"/>
    <w:rsid w:val="00C85E87"/>
    <w:rsid w:val="00C86D24"/>
    <w:rsid w:val="00C87666"/>
    <w:rsid w:val="00C90534"/>
    <w:rsid w:val="00C91649"/>
    <w:rsid w:val="00C9450E"/>
    <w:rsid w:val="00C94913"/>
    <w:rsid w:val="00C94A85"/>
    <w:rsid w:val="00C95839"/>
    <w:rsid w:val="00C97261"/>
    <w:rsid w:val="00C977D0"/>
    <w:rsid w:val="00CA0189"/>
    <w:rsid w:val="00CA11CB"/>
    <w:rsid w:val="00CA1E51"/>
    <w:rsid w:val="00CA4B57"/>
    <w:rsid w:val="00CA67FB"/>
    <w:rsid w:val="00CA778E"/>
    <w:rsid w:val="00CB1242"/>
    <w:rsid w:val="00CB361D"/>
    <w:rsid w:val="00CB4F1A"/>
    <w:rsid w:val="00CB7A1B"/>
    <w:rsid w:val="00CC492D"/>
    <w:rsid w:val="00CC5608"/>
    <w:rsid w:val="00CC5AB3"/>
    <w:rsid w:val="00CC63EB"/>
    <w:rsid w:val="00CC6D39"/>
    <w:rsid w:val="00CD1E4F"/>
    <w:rsid w:val="00CD1F89"/>
    <w:rsid w:val="00CD2FED"/>
    <w:rsid w:val="00CD345D"/>
    <w:rsid w:val="00CD41F2"/>
    <w:rsid w:val="00CD4629"/>
    <w:rsid w:val="00CD6475"/>
    <w:rsid w:val="00CD73BF"/>
    <w:rsid w:val="00CD792A"/>
    <w:rsid w:val="00CE403A"/>
    <w:rsid w:val="00CE44DC"/>
    <w:rsid w:val="00CE4C08"/>
    <w:rsid w:val="00CF0501"/>
    <w:rsid w:val="00CF1AF5"/>
    <w:rsid w:val="00CF3A03"/>
    <w:rsid w:val="00CF572B"/>
    <w:rsid w:val="00CF5CCD"/>
    <w:rsid w:val="00D00F3D"/>
    <w:rsid w:val="00D037A1"/>
    <w:rsid w:val="00D03FEC"/>
    <w:rsid w:val="00D0535A"/>
    <w:rsid w:val="00D056D3"/>
    <w:rsid w:val="00D06461"/>
    <w:rsid w:val="00D07123"/>
    <w:rsid w:val="00D11180"/>
    <w:rsid w:val="00D11AAB"/>
    <w:rsid w:val="00D1295A"/>
    <w:rsid w:val="00D1418F"/>
    <w:rsid w:val="00D14C27"/>
    <w:rsid w:val="00D15E44"/>
    <w:rsid w:val="00D17ACE"/>
    <w:rsid w:val="00D21823"/>
    <w:rsid w:val="00D21BDE"/>
    <w:rsid w:val="00D259F5"/>
    <w:rsid w:val="00D263DB"/>
    <w:rsid w:val="00D26718"/>
    <w:rsid w:val="00D27B7A"/>
    <w:rsid w:val="00D3021F"/>
    <w:rsid w:val="00D317CB"/>
    <w:rsid w:val="00D31AD3"/>
    <w:rsid w:val="00D31C33"/>
    <w:rsid w:val="00D31CAE"/>
    <w:rsid w:val="00D3254D"/>
    <w:rsid w:val="00D325BC"/>
    <w:rsid w:val="00D3268B"/>
    <w:rsid w:val="00D3334A"/>
    <w:rsid w:val="00D33604"/>
    <w:rsid w:val="00D34F48"/>
    <w:rsid w:val="00D364C7"/>
    <w:rsid w:val="00D3681E"/>
    <w:rsid w:val="00D36C06"/>
    <w:rsid w:val="00D36E85"/>
    <w:rsid w:val="00D37297"/>
    <w:rsid w:val="00D37CDD"/>
    <w:rsid w:val="00D40437"/>
    <w:rsid w:val="00D40635"/>
    <w:rsid w:val="00D414B2"/>
    <w:rsid w:val="00D416BB"/>
    <w:rsid w:val="00D4186A"/>
    <w:rsid w:val="00D419FA"/>
    <w:rsid w:val="00D41D35"/>
    <w:rsid w:val="00D474AD"/>
    <w:rsid w:val="00D50497"/>
    <w:rsid w:val="00D5168A"/>
    <w:rsid w:val="00D517F6"/>
    <w:rsid w:val="00D51F13"/>
    <w:rsid w:val="00D5270C"/>
    <w:rsid w:val="00D547C0"/>
    <w:rsid w:val="00D56552"/>
    <w:rsid w:val="00D56761"/>
    <w:rsid w:val="00D56932"/>
    <w:rsid w:val="00D56A0F"/>
    <w:rsid w:val="00D56C72"/>
    <w:rsid w:val="00D56E32"/>
    <w:rsid w:val="00D57207"/>
    <w:rsid w:val="00D57C25"/>
    <w:rsid w:val="00D60EB5"/>
    <w:rsid w:val="00D61065"/>
    <w:rsid w:val="00D62113"/>
    <w:rsid w:val="00D627D2"/>
    <w:rsid w:val="00D62ABE"/>
    <w:rsid w:val="00D6414A"/>
    <w:rsid w:val="00D648AF"/>
    <w:rsid w:val="00D653A8"/>
    <w:rsid w:val="00D65B72"/>
    <w:rsid w:val="00D65C8F"/>
    <w:rsid w:val="00D66956"/>
    <w:rsid w:val="00D67E6B"/>
    <w:rsid w:val="00D72F4D"/>
    <w:rsid w:val="00D72FE4"/>
    <w:rsid w:val="00D736C4"/>
    <w:rsid w:val="00D75AB7"/>
    <w:rsid w:val="00D76B39"/>
    <w:rsid w:val="00D7760E"/>
    <w:rsid w:val="00D77E45"/>
    <w:rsid w:val="00D80F85"/>
    <w:rsid w:val="00D82AA9"/>
    <w:rsid w:val="00D830EA"/>
    <w:rsid w:val="00D83333"/>
    <w:rsid w:val="00D83632"/>
    <w:rsid w:val="00D83745"/>
    <w:rsid w:val="00D84833"/>
    <w:rsid w:val="00D84F3E"/>
    <w:rsid w:val="00D85CCD"/>
    <w:rsid w:val="00D867F5"/>
    <w:rsid w:val="00D912C8"/>
    <w:rsid w:val="00D93CB8"/>
    <w:rsid w:val="00D956EF"/>
    <w:rsid w:val="00D95E3A"/>
    <w:rsid w:val="00D96132"/>
    <w:rsid w:val="00D9744C"/>
    <w:rsid w:val="00DA04EF"/>
    <w:rsid w:val="00DA0AD1"/>
    <w:rsid w:val="00DA0BBA"/>
    <w:rsid w:val="00DA0EC5"/>
    <w:rsid w:val="00DA21EB"/>
    <w:rsid w:val="00DA3BDF"/>
    <w:rsid w:val="00DA5225"/>
    <w:rsid w:val="00DA5E7F"/>
    <w:rsid w:val="00DA61DA"/>
    <w:rsid w:val="00DA7E35"/>
    <w:rsid w:val="00DB01B8"/>
    <w:rsid w:val="00DB0A76"/>
    <w:rsid w:val="00DB14EB"/>
    <w:rsid w:val="00DB29A5"/>
    <w:rsid w:val="00DB5072"/>
    <w:rsid w:val="00DB5777"/>
    <w:rsid w:val="00DC07E6"/>
    <w:rsid w:val="00DC1BE1"/>
    <w:rsid w:val="00DC22A3"/>
    <w:rsid w:val="00DC3231"/>
    <w:rsid w:val="00DC41E4"/>
    <w:rsid w:val="00DC5146"/>
    <w:rsid w:val="00DC5885"/>
    <w:rsid w:val="00DC6EED"/>
    <w:rsid w:val="00DD000E"/>
    <w:rsid w:val="00DD08E1"/>
    <w:rsid w:val="00DD175B"/>
    <w:rsid w:val="00DD3018"/>
    <w:rsid w:val="00DD42A5"/>
    <w:rsid w:val="00DD4901"/>
    <w:rsid w:val="00DD60A0"/>
    <w:rsid w:val="00DE1612"/>
    <w:rsid w:val="00DE18F7"/>
    <w:rsid w:val="00DE48E9"/>
    <w:rsid w:val="00DE5576"/>
    <w:rsid w:val="00DE5D9E"/>
    <w:rsid w:val="00DE760B"/>
    <w:rsid w:val="00DF22EE"/>
    <w:rsid w:val="00DF3EF6"/>
    <w:rsid w:val="00DF57A0"/>
    <w:rsid w:val="00DF782A"/>
    <w:rsid w:val="00DF7A4C"/>
    <w:rsid w:val="00E01510"/>
    <w:rsid w:val="00E02BCA"/>
    <w:rsid w:val="00E03EE9"/>
    <w:rsid w:val="00E03FC8"/>
    <w:rsid w:val="00E043E5"/>
    <w:rsid w:val="00E048F1"/>
    <w:rsid w:val="00E055A7"/>
    <w:rsid w:val="00E055DC"/>
    <w:rsid w:val="00E063ED"/>
    <w:rsid w:val="00E06F15"/>
    <w:rsid w:val="00E07039"/>
    <w:rsid w:val="00E07163"/>
    <w:rsid w:val="00E07F5C"/>
    <w:rsid w:val="00E113FF"/>
    <w:rsid w:val="00E11B67"/>
    <w:rsid w:val="00E13863"/>
    <w:rsid w:val="00E14697"/>
    <w:rsid w:val="00E14916"/>
    <w:rsid w:val="00E14990"/>
    <w:rsid w:val="00E14A7E"/>
    <w:rsid w:val="00E14E99"/>
    <w:rsid w:val="00E1547C"/>
    <w:rsid w:val="00E15D6B"/>
    <w:rsid w:val="00E1616C"/>
    <w:rsid w:val="00E163E4"/>
    <w:rsid w:val="00E1672A"/>
    <w:rsid w:val="00E17113"/>
    <w:rsid w:val="00E176E7"/>
    <w:rsid w:val="00E17DD1"/>
    <w:rsid w:val="00E2054A"/>
    <w:rsid w:val="00E208A1"/>
    <w:rsid w:val="00E21F05"/>
    <w:rsid w:val="00E22E19"/>
    <w:rsid w:val="00E24B93"/>
    <w:rsid w:val="00E2525E"/>
    <w:rsid w:val="00E25603"/>
    <w:rsid w:val="00E26AFF"/>
    <w:rsid w:val="00E2712E"/>
    <w:rsid w:val="00E3279C"/>
    <w:rsid w:val="00E36067"/>
    <w:rsid w:val="00E372D9"/>
    <w:rsid w:val="00E37E0D"/>
    <w:rsid w:val="00E4070D"/>
    <w:rsid w:val="00E4135F"/>
    <w:rsid w:val="00E41787"/>
    <w:rsid w:val="00E41D27"/>
    <w:rsid w:val="00E41E6A"/>
    <w:rsid w:val="00E42720"/>
    <w:rsid w:val="00E43E50"/>
    <w:rsid w:val="00E4463D"/>
    <w:rsid w:val="00E457A7"/>
    <w:rsid w:val="00E45E80"/>
    <w:rsid w:val="00E500A4"/>
    <w:rsid w:val="00E51272"/>
    <w:rsid w:val="00E51802"/>
    <w:rsid w:val="00E51C46"/>
    <w:rsid w:val="00E520C0"/>
    <w:rsid w:val="00E52324"/>
    <w:rsid w:val="00E5280C"/>
    <w:rsid w:val="00E53390"/>
    <w:rsid w:val="00E53766"/>
    <w:rsid w:val="00E53BC8"/>
    <w:rsid w:val="00E54656"/>
    <w:rsid w:val="00E55EF1"/>
    <w:rsid w:val="00E55F92"/>
    <w:rsid w:val="00E573BD"/>
    <w:rsid w:val="00E60850"/>
    <w:rsid w:val="00E61C7C"/>
    <w:rsid w:val="00E63585"/>
    <w:rsid w:val="00E6450B"/>
    <w:rsid w:val="00E665DC"/>
    <w:rsid w:val="00E71DA1"/>
    <w:rsid w:val="00E72228"/>
    <w:rsid w:val="00E7261B"/>
    <w:rsid w:val="00E73879"/>
    <w:rsid w:val="00E73A1B"/>
    <w:rsid w:val="00E74A9D"/>
    <w:rsid w:val="00E767DE"/>
    <w:rsid w:val="00E80CCE"/>
    <w:rsid w:val="00E81553"/>
    <w:rsid w:val="00E81DD0"/>
    <w:rsid w:val="00E83080"/>
    <w:rsid w:val="00E83BC3"/>
    <w:rsid w:val="00E84343"/>
    <w:rsid w:val="00E8553C"/>
    <w:rsid w:val="00E85992"/>
    <w:rsid w:val="00E86EF8"/>
    <w:rsid w:val="00E90383"/>
    <w:rsid w:val="00E91AED"/>
    <w:rsid w:val="00E92629"/>
    <w:rsid w:val="00E92851"/>
    <w:rsid w:val="00E948FA"/>
    <w:rsid w:val="00E9576C"/>
    <w:rsid w:val="00E95A29"/>
    <w:rsid w:val="00E96691"/>
    <w:rsid w:val="00E977EA"/>
    <w:rsid w:val="00E97A6A"/>
    <w:rsid w:val="00EA00EC"/>
    <w:rsid w:val="00EA03E6"/>
    <w:rsid w:val="00EA07A6"/>
    <w:rsid w:val="00EA109F"/>
    <w:rsid w:val="00EA185B"/>
    <w:rsid w:val="00EA1F92"/>
    <w:rsid w:val="00EA37BF"/>
    <w:rsid w:val="00EA385F"/>
    <w:rsid w:val="00EA5B7C"/>
    <w:rsid w:val="00EA610F"/>
    <w:rsid w:val="00EA6514"/>
    <w:rsid w:val="00EA7F2F"/>
    <w:rsid w:val="00EB0145"/>
    <w:rsid w:val="00EB0750"/>
    <w:rsid w:val="00EB24A4"/>
    <w:rsid w:val="00EB388E"/>
    <w:rsid w:val="00EB469C"/>
    <w:rsid w:val="00EB672E"/>
    <w:rsid w:val="00EB6AAE"/>
    <w:rsid w:val="00EB7327"/>
    <w:rsid w:val="00EB7FB9"/>
    <w:rsid w:val="00EC013F"/>
    <w:rsid w:val="00EC1847"/>
    <w:rsid w:val="00EC1865"/>
    <w:rsid w:val="00EC1CB5"/>
    <w:rsid w:val="00EC1ED0"/>
    <w:rsid w:val="00EC340B"/>
    <w:rsid w:val="00EC4CBD"/>
    <w:rsid w:val="00EC688B"/>
    <w:rsid w:val="00EC74F5"/>
    <w:rsid w:val="00ED00CA"/>
    <w:rsid w:val="00ED14CF"/>
    <w:rsid w:val="00ED21D3"/>
    <w:rsid w:val="00ED278F"/>
    <w:rsid w:val="00ED3AB0"/>
    <w:rsid w:val="00ED41E0"/>
    <w:rsid w:val="00ED7548"/>
    <w:rsid w:val="00EE03A4"/>
    <w:rsid w:val="00EE4E9C"/>
    <w:rsid w:val="00EE52DA"/>
    <w:rsid w:val="00EE562E"/>
    <w:rsid w:val="00EE591D"/>
    <w:rsid w:val="00EE6231"/>
    <w:rsid w:val="00EE637C"/>
    <w:rsid w:val="00EE65DE"/>
    <w:rsid w:val="00EE69F4"/>
    <w:rsid w:val="00EF0181"/>
    <w:rsid w:val="00EF0E20"/>
    <w:rsid w:val="00EF155C"/>
    <w:rsid w:val="00EF1BCB"/>
    <w:rsid w:val="00EF1C59"/>
    <w:rsid w:val="00EF3A33"/>
    <w:rsid w:val="00EF3AA9"/>
    <w:rsid w:val="00EF43CC"/>
    <w:rsid w:val="00EF4DB3"/>
    <w:rsid w:val="00EF5C34"/>
    <w:rsid w:val="00EF5F6C"/>
    <w:rsid w:val="00EF6828"/>
    <w:rsid w:val="00EF6C07"/>
    <w:rsid w:val="00EF7373"/>
    <w:rsid w:val="00EF77D7"/>
    <w:rsid w:val="00F017F6"/>
    <w:rsid w:val="00F02942"/>
    <w:rsid w:val="00F02C48"/>
    <w:rsid w:val="00F05797"/>
    <w:rsid w:val="00F117B1"/>
    <w:rsid w:val="00F12009"/>
    <w:rsid w:val="00F131C2"/>
    <w:rsid w:val="00F14B80"/>
    <w:rsid w:val="00F15C23"/>
    <w:rsid w:val="00F15E1D"/>
    <w:rsid w:val="00F16AEE"/>
    <w:rsid w:val="00F16BF4"/>
    <w:rsid w:val="00F17416"/>
    <w:rsid w:val="00F17697"/>
    <w:rsid w:val="00F21C29"/>
    <w:rsid w:val="00F23897"/>
    <w:rsid w:val="00F23AAE"/>
    <w:rsid w:val="00F23AED"/>
    <w:rsid w:val="00F242BD"/>
    <w:rsid w:val="00F2535A"/>
    <w:rsid w:val="00F26EC0"/>
    <w:rsid w:val="00F30888"/>
    <w:rsid w:val="00F30D19"/>
    <w:rsid w:val="00F31AE4"/>
    <w:rsid w:val="00F31DE1"/>
    <w:rsid w:val="00F336BF"/>
    <w:rsid w:val="00F3390A"/>
    <w:rsid w:val="00F34BC0"/>
    <w:rsid w:val="00F35712"/>
    <w:rsid w:val="00F35960"/>
    <w:rsid w:val="00F36EC6"/>
    <w:rsid w:val="00F409DE"/>
    <w:rsid w:val="00F41A9D"/>
    <w:rsid w:val="00F41C2A"/>
    <w:rsid w:val="00F41E66"/>
    <w:rsid w:val="00F420F7"/>
    <w:rsid w:val="00F42103"/>
    <w:rsid w:val="00F4230E"/>
    <w:rsid w:val="00F42D2A"/>
    <w:rsid w:val="00F43000"/>
    <w:rsid w:val="00F43AAE"/>
    <w:rsid w:val="00F43F17"/>
    <w:rsid w:val="00F44309"/>
    <w:rsid w:val="00F46620"/>
    <w:rsid w:val="00F46D0E"/>
    <w:rsid w:val="00F4780F"/>
    <w:rsid w:val="00F5024B"/>
    <w:rsid w:val="00F50F2A"/>
    <w:rsid w:val="00F517D0"/>
    <w:rsid w:val="00F54659"/>
    <w:rsid w:val="00F55239"/>
    <w:rsid w:val="00F56E8F"/>
    <w:rsid w:val="00F606C7"/>
    <w:rsid w:val="00F6122D"/>
    <w:rsid w:val="00F6205C"/>
    <w:rsid w:val="00F62315"/>
    <w:rsid w:val="00F645B2"/>
    <w:rsid w:val="00F655DD"/>
    <w:rsid w:val="00F65721"/>
    <w:rsid w:val="00F65920"/>
    <w:rsid w:val="00F676C2"/>
    <w:rsid w:val="00F67D19"/>
    <w:rsid w:val="00F7000B"/>
    <w:rsid w:val="00F70875"/>
    <w:rsid w:val="00F70944"/>
    <w:rsid w:val="00F71577"/>
    <w:rsid w:val="00F7203C"/>
    <w:rsid w:val="00F739C2"/>
    <w:rsid w:val="00F74A60"/>
    <w:rsid w:val="00F77BA8"/>
    <w:rsid w:val="00F8210F"/>
    <w:rsid w:val="00F82967"/>
    <w:rsid w:val="00F82AFA"/>
    <w:rsid w:val="00F83D53"/>
    <w:rsid w:val="00F83FA9"/>
    <w:rsid w:val="00F8479B"/>
    <w:rsid w:val="00F84957"/>
    <w:rsid w:val="00F8532D"/>
    <w:rsid w:val="00F85919"/>
    <w:rsid w:val="00F86C3B"/>
    <w:rsid w:val="00F87135"/>
    <w:rsid w:val="00F873B5"/>
    <w:rsid w:val="00F8763F"/>
    <w:rsid w:val="00F91CCE"/>
    <w:rsid w:val="00F91F96"/>
    <w:rsid w:val="00F969B0"/>
    <w:rsid w:val="00F96C36"/>
    <w:rsid w:val="00F96F83"/>
    <w:rsid w:val="00F975CB"/>
    <w:rsid w:val="00FA24A5"/>
    <w:rsid w:val="00FA2639"/>
    <w:rsid w:val="00FA324E"/>
    <w:rsid w:val="00FA34CE"/>
    <w:rsid w:val="00FA35E8"/>
    <w:rsid w:val="00FA39DE"/>
    <w:rsid w:val="00FA46F8"/>
    <w:rsid w:val="00FA7B85"/>
    <w:rsid w:val="00FB3A84"/>
    <w:rsid w:val="00FC09C9"/>
    <w:rsid w:val="00FC2894"/>
    <w:rsid w:val="00FC3132"/>
    <w:rsid w:val="00FC344A"/>
    <w:rsid w:val="00FC3A6D"/>
    <w:rsid w:val="00FC4035"/>
    <w:rsid w:val="00FC685C"/>
    <w:rsid w:val="00FC6A33"/>
    <w:rsid w:val="00FC71CD"/>
    <w:rsid w:val="00FC7F09"/>
    <w:rsid w:val="00FD0394"/>
    <w:rsid w:val="00FD0F8C"/>
    <w:rsid w:val="00FD1EEF"/>
    <w:rsid w:val="00FD201C"/>
    <w:rsid w:val="00FD212D"/>
    <w:rsid w:val="00FD2589"/>
    <w:rsid w:val="00FD2F75"/>
    <w:rsid w:val="00FD408A"/>
    <w:rsid w:val="00FD47B7"/>
    <w:rsid w:val="00FD5DB9"/>
    <w:rsid w:val="00FD5F7A"/>
    <w:rsid w:val="00FD68B1"/>
    <w:rsid w:val="00FD69C2"/>
    <w:rsid w:val="00FD6FF0"/>
    <w:rsid w:val="00FE145A"/>
    <w:rsid w:val="00FE1483"/>
    <w:rsid w:val="00FE2287"/>
    <w:rsid w:val="00FE361E"/>
    <w:rsid w:val="00FE3A9B"/>
    <w:rsid w:val="00FE3D04"/>
    <w:rsid w:val="00FE3E46"/>
    <w:rsid w:val="00FE446A"/>
    <w:rsid w:val="00FE4BDE"/>
    <w:rsid w:val="00FF035C"/>
    <w:rsid w:val="00FF17BC"/>
    <w:rsid w:val="00FF42E9"/>
    <w:rsid w:val="00FF51C4"/>
    <w:rsid w:val="00FF547C"/>
    <w:rsid w:val="00FF6275"/>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987"/>
  <w15:docId w15:val="{2F32ADE5-8564-48E0-800D-F533E8C1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93935"/>
    <w:pPr>
      <w:spacing w:after="200" w:line="276" w:lineRule="auto"/>
    </w:pPr>
    <w:rPr>
      <w:sz w:val="22"/>
      <w:szCs w:val="22"/>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7146A8"/>
    <w:pPr>
      <w:keepNext/>
      <w:spacing w:before="240" w:after="60" w:line="240" w:lineRule="auto"/>
      <w:outlineLvl w:val="0"/>
    </w:pPr>
    <w:rPr>
      <w:rFonts w:ascii="Cambria" w:hAnsi="Cambria"/>
      <w:b/>
      <w:bCs/>
      <w:kern w:val="32"/>
      <w:sz w:val="32"/>
      <w:szCs w:val="32"/>
      <w:lang w:val="x-none" w:eastAsia="x-none"/>
    </w:rPr>
  </w:style>
  <w:style w:type="paragraph" w:styleId="2">
    <w:name w:val="heading 2"/>
    <w:aliases w:val="H2,OG Heading 2,Загол2,Çàãîë2,1.1. Caaieiaie 2,1.1. Заголовок 2,Caaie2,Caaieiaie 2 Ciae"/>
    <w:basedOn w:val="a1"/>
    <w:next w:val="a1"/>
    <w:link w:val="20"/>
    <w:qFormat/>
    <w:rsid w:val="007146A8"/>
    <w:pPr>
      <w:keepNext/>
      <w:keepLines/>
      <w:spacing w:before="200" w:after="0"/>
      <w:outlineLvl w:val="1"/>
    </w:pPr>
    <w:rPr>
      <w:rFonts w:ascii="Cambria" w:hAnsi="Cambria"/>
      <w:b/>
      <w:bCs/>
      <w:color w:val="4F81BD"/>
      <w:sz w:val="26"/>
      <w:szCs w:val="26"/>
      <w:lang w:val="x-none" w:eastAsia="x-none"/>
    </w:rPr>
  </w:style>
  <w:style w:type="paragraph" w:styleId="3">
    <w:name w:val="heading 3"/>
    <w:basedOn w:val="a1"/>
    <w:next w:val="a1"/>
    <w:link w:val="30"/>
    <w:qFormat/>
    <w:rsid w:val="003A13B7"/>
    <w:pPr>
      <w:keepNext/>
      <w:spacing w:before="240" w:after="60"/>
      <w:outlineLvl w:val="2"/>
    </w:pPr>
    <w:rPr>
      <w:rFonts w:ascii="Cambria" w:hAnsi="Cambria"/>
      <w:b/>
      <w:bCs/>
      <w:sz w:val="26"/>
      <w:szCs w:val="26"/>
      <w:lang w:val="x-none" w:eastAsia="x-none"/>
    </w:rPr>
  </w:style>
  <w:style w:type="paragraph" w:styleId="4">
    <w:name w:val="heading 4"/>
    <w:basedOn w:val="a1"/>
    <w:next w:val="a1"/>
    <w:link w:val="40"/>
    <w:qFormat/>
    <w:rsid w:val="00170E47"/>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1"/>
    <w:next w:val="a1"/>
    <w:link w:val="50"/>
    <w:qFormat/>
    <w:rsid w:val="00170E47"/>
    <w:pPr>
      <w:keepNext/>
      <w:keepLines/>
      <w:spacing w:before="200" w:after="0"/>
      <w:outlineLvl w:val="4"/>
    </w:pPr>
    <w:rPr>
      <w:rFonts w:ascii="Cambria" w:hAnsi="Cambria"/>
      <w:color w:val="243F60"/>
      <w:sz w:val="20"/>
      <w:szCs w:val="20"/>
      <w:lang w:val="x-none" w:eastAsia="x-none"/>
    </w:rPr>
  </w:style>
  <w:style w:type="paragraph" w:styleId="8">
    <w:name w:val="heading 8"/>
    <w:basedOn w:val="a1"/>
    <w:next w:val="a1"/>
    <w:link w:val="80"/>
    <w:qFormat/>
    <w:rsid w:val="00170E47"/>
    <w:pPr>
      <w:keepNext/>
      <w:keepLines/>
      <w:spacing w:before="200" w:after="0"/>
      <w:outlineLvl w:val="7"/>
    </w:pPr>
    <w:rPr>
      <w:rFonts w:ascii="Cambria" w:hAnsi="Cambria"/>
      <w:color w:val="40404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qFormat/>
    <w:rsid w:val="007146A8"/>
    <w:rPr>
      <w:rFonts w:ascii="Cambria" w:eastAsia="Times New Roman" w:hAnsi="Cambria" w:cs="Times New Roman"/>
      <w:b/>
      <w:bCs/>
      <w:kern w:val="32"/>
      <w:sz w:val="32"/>
      <w:szCs w:val="32"/>
    </w:rPr>
  </w:style>
  <w:style w:type="character" w:customStyle="1" w:styleId="20">
    <w:name w:val="Заголовок 2 Знак"/>
    <w:aliases w:val="H2 Знак,OG Heading 2 Знак,Загол2 Знак,Çàãîë2 Знак,1.1. Caaieiaie 2 Знак,1.1. Заголовок 2 Знак,Caaie2 Знак,Caaieiaie 2 Ciae Знак"/>
    <w:link w:val="2"/>
    <w:qFormat/>
    <w:rsid w:val="007146A8"/>
    <w:rPr>
      <w:rFonts w:ascii="Cambria" w:eastAsia="Times New Roman" w:hAnsi="Cambria" w:cs="Times New Roman"/>
      <w:b/>
      <w:bCs/>
      <w:color w:val="4F81BD"/>
      <w:sz w:val="26"/>
      <w:szCs w:val="26"/>
    </w:rPr>
  </w:style>
  <w:style w:type="character" w:customStyle="1" w:styleId="30">
    <w:name w:val="Заголовок 3 Знак"/>
    <w:link w:val="3"/>
    <w:qFormat/>
    <w:rsid w:val="003A13B7"/>
    <w:rPr>
      <w:rFonts w:ascii="Cambria" w:eastAsia="Times New Roman" w:hAnsi="Cambria" w:cs="Times New Roman"/>
      <w:b/>
      <w:bCs/>
      <w:sz w:val="26"/>
      <w:szCs w:val="26"/>
    </w:rPr>
  </w:style>
  <w:style w:type="character" w:customStyle="1" w:styleId="40">
    <w:name w:val="Заголовок 4 Знак"/>
    <w:link w:val="4"/>
    <w:qFormat/>
    <w:rsid w:val="00170E47"/>
    <w:rPr>
      <w:rFonts w:ascii="Cambria" w:eastAsia="Times New Roman" w:hAnsi="Cambria" w:cs="Times New Roman"/>
      <w:b/>
      <w:bCs/>
      <w:i/>
      <w:iCs/>
      <w:color w:val="4F81BD"/>
    </w:rPr>
  </w:style>
  <w:style w:type="character" w:customStyle="1" w:styleId="50">
    <w:name w:val="Заголовок 5 Знак"/>
    <w:link w:val="5"/>
    <w:qFormat/>
    <w:rsid w:val="00170E47"/>
    <w:rPr>
      <w:rFonts w:ascii="Cambria" w:eastAsia="Times New Roman" w:hAnsi="Cambria" w:cs="Times New Roman"/>
      <w:color w:val="243F60"/>
    </w:rPr>
  </w:style>
  <w:style w:type="character" w:customStyle="1" w:styleId="80">
    <w:name w:val="Заголовок 8 Знак"/>
    <w:link w:val="8"/>
    <w:qFormat/>
    <w:rsid w:val="00170E47"/>
    <w:rPr>
      <w:rFonts w:ascii="Cambria" w:eastAsia="Times New Roman" w:hAnsi="Cambria" w:cs="Times New Roman"/>
      <w:color w:val="404040"/>
      <w:sz w:val="20"/>
      <w:szCs w:val="20"/>
    </w:rPr>
  </w:style>
  <w:style w:type="table" w:styleId="a5">
    <w:name w:val="Table Grid"/>
    <w:basedOn w:val="a3"/>
    <w:uiPriority w:val="59"/>
    <w:rsid w:val="00C838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Подраздел"/>
    <w:qFormat/>
    <w:rsid w:val="007146A8"/>
    <w:pPr>
      <w:widowControl w:val="0"/>
      <w:suppressAutoHyphens/>
      <w:spacing w:before="240" w:after="120" w:line="100" w:lineRule="atLeast"/>
      <w:jc w:val="center"/>
    </w:pPr>
    <w:rPr>
      <w:rFonts w:ascii="TimesDL" w:eastAsia="DejaVu Sans" w:hAnsi="TimesDL" w:cs="font180"/>
      <w:b/>
      <w:smallCaps/>
      <w:spacing w:val="-2"/>
      <w:kern w:val="1"/>
      <w:sz w:val="24"/>
      <w:lang w:eastAsia="ar-SA"/>
    </w:rPr>
  </w:style>
  <w:style w:type="character" w:styleId="a7">
    <w:name w:val="Hyperlink"/>
    <w:uiPriority w:val="99"/>
    <w:unhideWhenUsed/>
    <w:rsid w:val="007146A8"/>
    <w:rPr>
      <w:color w:val="0000FF"/>
      <w:u w:val="single"/>
    </w:rPr>
  </w:style>
  <w:style w:type="paragraph" w:styleId="a8">
    <w:name w:val="List Paragraph"/>
    <w:aliases w:val="Заголовок_3"/>
    <w:basedOn w:val="a1"/>
    <w:link w:val="a9"/>
    <w:qFormat/>
    <w:rsid w:val="007146A8"/>
    <w:pPr>
      <w:ind w:left="720"/>
      <w:contextualSpacing/>
    </w:pPr>
  </w:style>
  <w:style w:type="paragraph" w:customStyle="1" w:styleId="31">
    <w:name w:val="Стиль3 Знак Знак"/>
    <w:basedOn w:val="21"/>
    <w:rsid w:val="004854DC"/>
    <w:pPr>
      <w:widowControl w:val="0"/>
      <w:tabs>
        <w:tab w:val="num" w:pos="227"/>
      </w:tabs>
      <w:adjustRightInd w:val="0"/>
      <w:spacing w:after="0" w:line="240" w:lineRule="auto"/>
      <w:ind w:left="0"/>
      <w:jc w:val="both"/>
      <w:textAlignment w:val="baseline"/>
    </w:pPr>
    <w:rPr>
      <w:rFonts w:ascii="Times New Roman" w:hAnsi="Times New Roman"/>
      <w:sz w:val="24"/>
      <w:szCs w:val="20"/>
    </w:rPr>
  </w:style>
  <w:style w:type="paragraph" w:styleId="21">
    <w:name w:val="Body Text Indent 2"/>
    <w:basedOn w:val="a1"/>
    <w:link w:val="22"/>
    <w:uiPriority w:val="99"/>
    <w:unhideWhenUsed/>
    <w:qFormat/>
    <w:rsid w:val="004854DC"/>
    <w:pPr>
      <w:spacing w:after="120" w:line="480" w:lineRule="auto"/>
      <w:ind w:left="283"/>
    </w:pPr>
  </w:style>
  <w:style w:type="character" w:customStyle="1" w:styleId="22">
    <w:name w:val="Основной текст с отступом 2 Знак"/>
    <w:basedOn w:val="a2"/>
    <w:link w:val="21"/>
    <w:uiPriority w:val="99"/>
    <w:qFormat/>
    <w:rsid w:val="004854DC"/>
  </w:style>
  <w:style w:type="paragraph" w:customStyle="1" w:styleId="32">
    <w:name w:val="Стиль3"/>
    <w:basedOn w:val="21"/>
    <w:qFormat/>
    <w:rsid w:val="001D08A7"/>
  </w:style>
  <w:style w:type="paragraph" w:customStyle="1" w:styleId="23">
    <w:name w:val="Стиль2"/>
    <w:basedOn w:val="24"/>
    <w:qFormat/>
    <w:rsid w:val="00B16A3C"/>
    <w:pPr>
      <w:keepNext/>
      <w:keepLines/>
      <w:widowControl w:val="0"/>
      <w:numPr>
        <w:ilvl w:val="1"/>
      </w:numPr>
      <w:suppressLineNumbers/>
      <w:tabs>
        <w:tab w:val="num" w:pos="720"/>
      </w:tabs>
      <w:suppressAutoHyphens/>
      <w:spacing w:after="60" w:line="240" w:lineRule="auto"/>
      <w:ind w:left="720" w:hanging="720"/>
      <w:contextualSpacing w:val="0"/>
      <w:jc w:val="both"/>
    </w:pPr>
    <w:rPr>
      <w:rFonts w:ascii="Times New Roman" w:hAnsi="Times New Roman"/>
      <w:b/>
      <w:sz w:val="24"/>
      <w:szCs w:val="20"/>
    </w:rPr>
  </w:style>
  <w:style w:type="paragraph" w:styleId="24">
    <w:name w:val="List Number 2"/>
    <w:basedOn w:val="a1"/>
    <w:unhideWhenUsed/>
    <w:qFormat/>
    <w:rsid w:val="00B16A3C"/>
    <w:pPr>
      <w:ind w:left="360" w:hanging="360"/>
      <w:contextualSpacing/>
    </w:pPr>
  </w:style>
  <w:style w:type="paragraph" w:customStyle="1" w:styleId="ConsPlusNormal">
    <w:name w:val="ConsPlusNormal"/>
    <w:link w:val="ConsPlusNormal0"/>
    <w:qFormat/>
    <w:rsid w:val="0095656A"/>
    <w:pPr>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0F78A9"/>
    <w:rPr>
      <w:rFonts w:ascii="Arial" w:hAnsi="Arial" w:cs="Arial"/>
      <w:lang w:val="ru-RU" w:eastAsia="ru-RU" w:bidi="ar-SA"/>
    </w:rPr>
  </w:style>
  <w:style w:type="character" w:customStyle="1" w:styleId="apple-style-span">
    <w:name w:val="apple-style-span"/>
    <w:basedOn w:val="a2"/>
    <w:qFormat/>
    <w:rsid w:val="00503F2F"/>
  </w:style>
  <w:style w:type="character" w:customStyle="1" w:styleId="apple-converted-space">
    <w:name w:val="apple-converted-space"/>
    <w:basedOn w:val="a2"/>
    <w:qFormat/>
    <w:rsid w:val="00F83FA9"/>
  </w:style>
  <w:style w:type="paragraph" w:customStyle="1" w:styleId="ConsNonformat">
    <w:name w:val="ConsNonformat"/>
    <w:qFormat/>
    <w:rsid w:val="005D37EC"/>
    <w:rPr>
      <w:rFonts w:ascii="Consultant" w:hAnsi="Consultant"/>
      <w:snapToGrid w:val="0"/>
    </w:rPr>
  </w:style>
  <w:style w:type="character" w:styleId="aa">
    <w:name w:val="page number"/>
    <w:basedOn w:val="a2"/>
    <w:qFormat/>
    <w:rsid w:val="005D37EC"/>
  </w:style>
  <w:style w:type="paragraph" w:styleId="ab">
    <w:name w:val="Body Text"/>
    <w:basedOn w:val="a1"/>
    <w:link w:val="ac"/>
    <w:unhideWhenUsed/>
    <w:rsid w:val="00170E47"/>
    <w:pPr>
      <w:spacing w:after="120"/>
    </w:pPr>
  </w:style>
  <w:style w:type="character" w:customStyle="1" w:styleId="ac">
    <w:name w:val="Основной текст Знак"/>
    <w:basedOn w:val="a2"/>
    <w:link w:val="ab"/>
    <w:qFormat/>
    <w:rsid w:val="00170E47"/>
  </w:style>
  <w:style w:type="paragraph" w:styleId="ad">
    <w:name w:val="header"/>
    <w:basedOn w:val="a1"/>
    <w:link w:val="ae"/>
    <w:rsid w:val="00170E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Верхний колонтитул Знак"/>
    <w:link w:val="ad"/>
    <w:qFormat/>
    <w:rsid w:val="00170E47"/>
    <w:rPr>
      <w:rFonts w:ascii="Times New Roman" w:eastAsia="Times New Roman" w:hAnsi="Times New Roman" w:cs="Times New Roman"/>
      <w:sz w:val="24"/>
      <w:szCs w:val="24"/>
    </w:rPr>
  </w:style>
  <w:style w:type="paragraph" w:styleId="af">
    <w:name w:val="Body Text Indent"/>
    <w:basedOn w:val="a1"/>
    <w:link w:val="af0"/>
    <w:rsid w:val="00170E47"/>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link w:val="af"/>
    <w:qFormat/>
    <w:rsid w:val="00170E47"/>
    <w:rPr>
      <w:rFonts w:ascii="Times New Roman" w:eastAsia="Times New Roman" w:hAnsi="Times New Roman" w:cs="Times New Roman"/>
      <w:sz w:val="24"/>
      <w:szCs w:val="24"/>
    </w:rPr>
  </w:style>
  <w:style w:type="paragraph" w:styleId="33">
    <w:name w:val="Body Text 3"/>
    <w:basedOn w:val="a1"/>
    <w:link w:val="34"/>
    <w:qFormat/>
    <w:rsid w:val="00170E47"/>
    <w:pPr>
      <w:spacing w:after="120" w:line="240" w:lineRule="auto"/>
    </w:pPr>
    <w:rPr>
      <w:rFonts w:ascii="Times New Roman" w:hAnsi="Times New Roman"/>
      <w:sz w:val="16"/>
      <w:szCs w:val="16"/>
      <w:lang w:val="x-none" w:eastAsia="x-none"/>
    </w:rPr>
  </w:style>
  <w:style w:type="character" w:customStyle="1" w:styleId="34">
    <w:name w:val="Основной текст 3 Знак"/>
    <w:link w:val="33"/>
    <w:qFormat/>
    <w:rsid w:val="00170E47"/>
    <w:rPr>
      <w:rFonts w:ascii="Times New Roman" w:eastAsia="Times New Roman" w:hAnsi="Times New Roman" w:cs="Times New Roman"/>
      <w:sz w:val="16"/>
      <w:szCs w:val="16"/>
    </w:rPr>
  </w:style>
  <w:style w:type="paragraph" w:styleId="af1">
    <w:name w:val="Block Text"/>
    <w:basedOn w:val="a1"/>
    <w:qFormat/>
    <w:rsid w:val="00170E47"/>
    <w:pPr>
      <w:spacing w:after="0" w:line="240" w:lineRule="auto"/>
      <w:ind w:left="-709" w:right="-766" w:firstLine="709"/>
      <w:jc w:val="both"/>
    </w:pPr>
    <w:rPr>
      <w:rFonts w:ascii="Times New Roman" w:hAnsi="Times New Roman"/>
      <w:sz w:val="24"/>
      <w:szCs w:val="20"/>
    </w:rPr>
  </w:style>
  <w:style w:type="paragraph" w:styleId="a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 Знак Знак,З"/>
    <w:basedOn w:val="a1"/>
    <w:link w:val="af3"/>
    <w:qFormat/>
    <w:rsid w:val="00170E47"/>
    <w:pPr>
      <w:autoSpaceDE w:val="0"/>
      <w:autoSpaceDN w:val="0"/>
      <w:spacing w:after="0" w:line="240" w:lineRule="auto"/>
    </w:pPr>
    <w:rPr>
      <w:rFonts w:ascii="Times New Roman" w:hAnsi="Times New Roman"/>
      <w:sz w:val="20"/>
      <w:szCs w:val="20"/>
      <w:lang w:val="x-none" w:eastAsia="x-none"/>
    </w:rPr>
  </w:style>
  <w:style w:type="character" w:customStyle="1" w:styleId="a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2"/>
    <w:qFormat/>
    <w:rsid w:val="00170E47"/>
    <w:rPr>
      <w:rFonts w:ascii="Times New Roman" w:eastAsia="Times New Roman" w:hAnsi="Times New Roman" w:cs="Times New Roman"/>
      <w:sz w:val="20"/>
      <w:szCs w:val="20"/>
    </w:rPr>
  </w:style>
  <w:style w:type="paragraph" w:customStyle="1" w:styleId="210">
    <w:name w:val="Основной текст 21"/>
    <w:basedOn w:val="a1"/>
    <w:qFormat/>
    <w:rsid w:val="00170E47"/>
    <w:pPr>
      <w:spacing w:after="0" w:line="240" w:lineRule="auto"/>
      <w:ind w:firstLine="720"/>
      <w:jc w:val="both"/>
    </w:pPr>
    <w:rPr>
      <w:rFonts w:ascii="Times New Roman" w:hAnsi="Times New Roman"/>
      <w:sz w:val="26"/>
      <w:szCs w:val="20"/>
    </w:rPr>
  </w:style>
  <w:style w:type="paragraph" w:customStyle="1" w:styleId="ConsPlusNonformat">
    <w:name w:val="ConsPlusNonformat"/>
    <w:qFormat/>
    <w:rsid w:val="003077D2"/>
    <w:pPr>
      <w:widowControl w:val="0"/>
      <w:autoSpaceDE w:val="0"/>
      <w:autoSpaceDN w:val="0"/>
      <w:adjustRightInd w:val="0"/>
    </w:pPr>
    <w:rPr>
      <w:rFonts w:ascii="Courier New" w:hAnsi="Courier New" w:cs="Courier New"/>
    </w:rPr>
  </w:style>
  <w:style w:type="paragraph" w:styleId="25">
    <w:name w:val="List 2"/>
    <w:basedOn w:val="a1"/>
    <w:uiPriority w:val="99"/>
    <w:unhideWhenUsed/>
    <w:rsid w:val="00D5270C"/>
    <w:pPr>
      <w:ind w:left="566" w:hanging="283"/>
      <w:contextualSpacing/>
    </w:pPr>
  </w:style>
  <w:style w:type="paragraph" w:customStyle="1" w:styleId="af4">
    <w:name w:val="Словарная статья"/>
    <w:basedOn w:val="a1"/>
    <w:next w:val="a1"/>
    <w:qFormat/>
    <w:rsid w:val="00D5270C"/>
    <w:pPr>
      <w:autoSpaceDE w:val="0"/>
      <w:autoSpaceDN w:val="0"/>
      <w:adjustRightInd w:val="0"/>
      <w:spacing w:after="0" w:line="240" w:lineRule="auto"/>
      <w:ind w:right="118"/>
      <w:jc w:val="both"/>
    </w:pPr>
    <w:rPr>
      <w:rFonts w:ascii="Arial" w:hAnsi="Arial"/>
      <w:sz w:val="20"/>
      <w:szCs w:val="20"/>
    </w:rPr>
  </w:style>
  <w:style w:type="paragraph" w:customStyle="1" w:styleId="ConsNormal">
    <w:name w:val="ConsNormal"/>
    <w:qFormat/>
    <w:rsid w:val="00D5270C"/>
    <w:pPr>
      <w:autoSpaceDE w:val="0"/>
      <w:autoSpaceDN w:val="0"/>
      <w:adjustRightInd w:val="0"/>
      <w:ind w:right="19772" w:firstLine="720"/>
    </w:pPr>
    <w:rPr>
      <w:rFonts w:ascii="Arial" w:hAnsi="Arial" w:cs="Arial"/>
    </w:rPr>
  </w:style>
  <w:style w:type="paragraph" w:customStyle="1" w:styleId="12">
    <w:name w:val="Обычный1"/>
    <w:qFormat/>
    <w:rsid w:val="00D056D3"/>
    <w:rPr>
      <w:rFonts w:ascii="Times New Roman" w:hAnsi="Times New Roman"/>
    </w:rPr>
  </w:style>
  <w:style w:type="paragraph" w:customStyle="1" w:styleId="FR1">
    <w:name w:val="FR1"/>
    <w:qFormat/>
    <w:rsid w:val="00D056D3"/>
    <w:pPr>
      <w:widowControl w:val="0"/>
      <w:spacing w:before="160" w:line="300" w:lineRule="auto"/>
      <w:jc w:val="center"/>
    </w:pPr>
    <w:rPr>
      <w:rFonts w:ascii="Arial" w:hAnsi="Arial"/>
      <w:snapToGrid w:val="0"/>
      <w:sz w:val="16"/>
    </w:rPr>
  </w:style>
  <w:style w:type="paragraph" w:styleId="26">
    <w:name w:val="Body Text 2"/>
    <w:basedOn w:val="a1"/>
    <w:link w:val="27"/>
    <w:uiPriority w:val="99"/>
    <w:unhideWhenUsed/>
    <w:qFormat/>
    <w:rsid w:val="000F78A9"/>
    <w:pPr>
      <w:spacing w:after="120" w:line="480" w:lineRule="auto"/>
    </w:pPr>
    <w:rPr>
      <w:lang w:val="x-none" w:eastAsia="x-none"/>
    </w:rPr>
  </w:style>
  <w:style w:type="character" w:customStyle="1" w:styleId="27">
    <w:name w:val="Основной текст 2 Знак"/>
    <w:link w:val="26"/>
    <w:uiPriority w:val="99"/>
    <w:qFormat/>
    <w:rsid w:val="000F78A9"/>
    <w:rPr>
      <w:sz w:val="22"/>
      <w:szCs w:val="22"/>
    </w:rPr>
  </w:style>
  <w:style w:type="paragraph" w:styleId="af5">
    <w:name w:val="List"/>
    <w:basedOn w:val="a1"/>
    <w:unhideWhenUsed/>
    <w:rsid w:val="000F78A9"/>
    <w:pPr>
      <w:ind w:left="283" w:hanging="283"/>
      <w:contextualSpacing/>
    </w:pPr>
  </w:style>
  <w:style w:type="paragraph" w:customStyle="1" w:styleId="af6">
    <w:name w:val="Пункт"/>
    <w:basedOn w:val="a1"/>
    <w:qFormat/>
    <w:rsid w:val="004F4064"/>
    <w:pPr>
      <w:tabs>
        <w:tab w:val="num" w:pos="851"/>
      </w:tabs>
      <w:spacing w:after="0" w:line="240" w:lineRule="auto"/>
      <w:ind w:left="-567" w:firstLine="567"/>
      <w:jc w:val="both"/>
    </w:pPr>
    <w:rPr>
      <w:rFonts w:ascii="Times New Roman" w:hAnsi="Times New Roman"/>
      <w:sz w:val="28"/>
      <w:szCs w:val="28"/>
    </w:rPr>
  </w:style>
  <w:style w:type="paragraph" w:customStyle="1" w:styleId="af7">
    <w:name w:val="Подпункт"/>
    <w:basedOn w:val="af6"/>
    <w:qFormat/>
    <w:rsid w:val="004F4064"/>
    <w:pPr>
      <w:tabs>
        <w:tab w:val="clear" w:pos="851"/>
        <w:tab w:val="num" w:pos="1418"/>
      </w:tabs>
      <w:ind w:left="0" w:hanging="360"/>
    </w:pPr>
  </w:style>
  <w:style w:type="paragraph" w:customStyle="1" w:styleId="af8">
    <w:name w:val="Подподпункт"/>
    <w:basedOn w:val="af7"/>
    <w:qFormat/>
    <w:rsid w:val="004F4064"/>
    <w:pPr>
      <w:ind w:left="360"/>
    </w:pPr>
  </w:style>
  <w:style w:type="paragraph" w:customStyle="1" w:styleId="-2">
    <w:name w:val="Пункт-2"/>
    <w:basedOn w:val="af6"/>
    <w:qFormat/>
    <w:rsid w:val="004F4064"/>
    <w:pPr>
      <w:keepNext/>
      <w:numPr>
        <w:ilvl w:val="2"/>
      </w:numPr>
      <w:tabs>
        <w:tab w:val="num" w:pos="851"/>
      </w:tabs>
      <w:suppressAutoHyphens/>
      <w:spacing w:before="240" w:after="120"/>
      <w:ind w:left="-567" w:firstLine="567"/>
      <w:jc w:val="left"/>
      <w:outlineLvl w:val="2"/>
    </w:pPr>
    <w:rPr>
      <w:b/>
      <w:bCs/>
    </w:rPr>
  </w:style>
  <w:style w:type="paragraph" w:customStyle="1" w:styleId="af9">
    <w:name w:val="Знак Знак Знак Знак"/>
    <w:basedOn w:val="a1"/>
    <w:qFormat/>
    <w:rsid w:val="00C237B8"/>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qFormat/>
    <w:rsid w:val="00292791"/>
    <w:pPr>
      <w:widowControl w:val="0"/>
      <w:autoSpaceDE w:val="0"/>
      <w:autoSpaceDN w:val="0"/>
      <w:adjustRightInd w:val="0"/>
    </w:pPr>
    <w:rPr>
      <w:rFonts w:ascii="Arial" w:hAnsi="Arial" w:cs="Arial"/>
    </w:rPr>
  </w:style>
  <w:style w:type="paragraph" w:styleId="a">
    <w:name w:val="List Number"/>
    <w:basedOn w:val="a1"/>
    <w:qFormat/>
    <w:rsid w:val="00715C95"/>
    <w:pPr>
      <w:numPr>
        <w:numId w:val="2"/>
      </w:numPr>
    </w:pPr>
  </w:style>
  <w:style w:type="character" w:customStyle="1" w:styleId="afa">
    <w:name w:val="Текст ТД Знак Знак"/>
    <w:link w:val="a0"/>
    <w:qFormat/>
    <w:locked/>
    <w:rsid w:val="00C211A4"/>
    <w:rPr>
      <w:rFonts w:eastAsia="Calibri"/>
      <w:sz w:val="24"/>
      <w:szCs w:val="24"/>
      <w:lang w:val="x-none" w:eastAsia="en-US"/>
    </w:rPr>
  </w:style>
  <w:style w:type="paragraph" w:customStyle="1" w:styleId="a0">
    <w:name w:val="Текст ТД Знак"/>
    <w:basedOn w:val="a1"/>
    <w:link w:val="afa"/>
    <w:qFormat/>
    <w:rsid w:val="00C211A4"/>
    <w:pPr>
      <w:numPr>
        <w:numId w:val="3"/>
      </w:numPr>
      <w:autoSpaceDE w:val="0"/>
      <w:autoSpaceDN w:val="0"/>
      <w:adjustRightInd w:val="0"/>
      <w:spacing w:line="240" w:lineRule="auto"/>
      <w:jc w:val="both"/>
    </w:pPr>
    <w:rPr>
      <w:rFonts w:eastAsia="Calibri"/>
      <w:sz w:val="24"/>
      <w:szCs w:val="24"/>
      <w:lang w:val="x-none" w:eastAsia="en-US"/>
    </w:rPr>
  </w:style>
  <w:style w:type="paragraph" w:customStyle="1" w:styleId="1">
    <w:name w:val="Стиль1"/>
    <w:basedOn w:val="a1"/>
    <w:qFormat/>
    <w:rsid w:val="00C211A4"/>
    <w:pPr>
      <w:keepNext/>
      <w:keepLines/>
      <w:widowControl w:val="0"/>
      <w:numPr>
        <w:numId w:val="4"/>
      </w:numPr>
      <w:suppressLineNumbers/>
      <w:suppressAutoHyphens/>
      <w:spacing w:after="60" w:line="240" w:lineRule="auto"/>
    </w:pPr>
    <w:rPr>
      <w:rFonts w:ascii="Times New Roman" w:hAnsi="Times New Roman"/>
      <w:b/>
      <w:sz w:val="28"/>
      <w:szCs w:val="24"/>
    </w:rPr>
  </w:style>
  <w:style w:type="paragraph" w:customStyle="1" w:styleId="afb">
    <w:name w:val="Знак"/>
    <w:basedOn w:val="a1"/>
    <w:qFormat/>
    <w:rsid w:val="000828CB"/>
    <w:pPr>
      <w:spacing w:after="160" w:line="240" w:lineRule="exact"/>
    </w:pPr>
    <w:rPr>
      <w:rFonts w:ascii="Times New Roman" w:eastAsia="Calibri" w:hAnsi="Times New Roman"/>
      <w:sz w:val="20"/>
      <w:szCs w:val="20"/>
      <w:lang w:eastAsia="zh-CN"/>
    </w:rPr>
  </w:style>
  <w:style w:type="paragraph" w:styleId="35">
    <w:name w:val="Body Text Indent 3"/>
    <w:basedOn w:val="a1"/>
    <w:link w:val="36"/>
    <w:qFormat/>
    <w:rsid w:val="00FC7F09"/>
    <w:pPr>
      <w:spacing w:after="120" w:line="240" w:lineRule="auto"/>
      <w:ind w:left="283"/>
    </w:pPr>
    <w:rPr>
      <w:rFonts w:ascii="Arial" w:hAnsi="Arial"/>
      <w:sz w:val="16"/>
      <w:szCs w:val="16"/>
      <w:lang w:val="x-none" w:eastAsia="x-none"/>
    </w:rPr>
  </w:style>
  <w:style w:type="character" w:customStyle="1" w:styleId="36">
    <w:name w:val="Основной текст с отступом 3 Знак"/>
    <w:link w:val="35"/>
    <w:qFormat/>
    <w:rsid w:val="00FC7F09"/>
    <w:rPr>
      <w:rFonts w:ascii="Arial" w:hAnsi="Arial"/>
      <w:sz w:val="16"/>
      <w:szCs w:val="16"/>
    </w:rPr>
  </w:style>
  <w:style w:type="paragraph" w:customStyle="1" w:styleId="afc">
    <w:name w:val="абзац"/>
    <w:basedOn w:val="a1"/>
    <w:link w:val="afd"/>
    <w:qFormat/>
    <w:rsid w:val="00FC7F09"/>
    <w:pPr>
      <w:spacing w:after="0" w:line="240" w:lineRule="auto"/>
      <w:ind w:firstLine="567"/>
      <w:jc w:val="both"/>
    </w:pPr>
    <w:rPr>
      <w:rFonts w:ascii="Times New Roman" w:hAnsi="Times New Roman"/>
      <w:szCs w:val="20"/>
      <w:lang w:val="x-none" w:eastAsia="x-none"/>
    </w:rPr>
  </w:style>
  <w:style w:type="character" w:customStyle="1" w:styleId="afd">
    <w:name w:val="абзац Знак"/>
    <w:link w:val="afc"/>
    <w:qFormat/>
    <w:locked/>
    <w:rsid w:val="00FC7F09"/>
    <w:rPr>
      <w:rFonts w:ascii="Times New Roman" w:hAnsi="Times New Roman"/>
      <w:sz w:val="22"/>
    </w:rPr>
  </w:style>
  <w:style w:type="paragraph" w:customStyle="1" w:styleId="aacao">
    <w:name w:val="aacao"/>
    <w:basedOn w:val="a1"/>
    <w:qFormat/>
    <w:rsid w:val="00FC7F09"/>
    <w:pPr>
      <w:overflowPunct w:val="0"/>
      <w:autoSpaceDE w:val="0"/>
      <w:autoSpaceDN w:val="0"/>
      <w:adjustRightInd w:val="0"/>
      <w:spacing w:after="0" w:line="240" w:lineRule="auto"/>
      <w:ind w:firstLine="567"/>
      <w:jc w:val="both"/>
      <w:textAlignment w:val="baseline"/>
    </w:pPr>
    <w:rPr>
      <w:rFonts w:ascii="Times New Roman" w:hAnsi="Times New Roman"/>
      <w:szCs w:val="20"/>
    </w:rPr>
  </w:style>
  <w:style w:type="paragraph" w:customStyle="1" w:styleId="13">
    <w:name w:val="???????1"/>
    <w:qFormat/>
    <w:rsid w:val="00FC7F09"/>
    <w:rPr>
      <w:rFonts w:ascii="Times New Roman" w:hAnsi="Times New Roman"/>
    </w:rPr>
  </w:style>
  <w:style w:type="paragraph" w:customStyle="1" w:styleId="14">
    <w:name w:val="Абзац списка1"/>
    <w:aliases w:val="A_маркированный_список,Bullet List,FooterText,numbered"/>
    <w:basedOn w:val="a1"/>
    <w:qFormat/>
    <w:rsid w:val="00FC7F09"/>
    <w:pPr>
      <w:spacing w:after="0" w:line="240" w:lineRule="auto"/>
      <w:ind w:left="720"/>
    </w:pPr>
    <w:rPr>
      <w:rFonts w:ascii="Arial" w:hAnsi="Arial"/>
      <w:sz w:val="20"/>
      <w:szCs w:val="20"/>
    </w:rPr>
  </w:style>
  <w:style w:type="paragraph" w:customStyle="1" w:styleId="bodytext">
    <w:name w:val="bodytext"/>
    <w:basedOn w:val="a1"/>
    <w:qFormat/>
    <w:rsid w:val="00354521"/>
    <w:pPr>
      <w:spacing w:before="100" w:beforeAutospacing="1" w:after="100" w:afterAutospacing="1" w:line="240" w:lineRule="auto"/>
      <w:ind w:firstLine="709"/>
    </w:pPr>
    <w:rPr>
      <w:rFonts w:ascii="Times New Roman" w:hAnsi="Times New Roman"/>
      <w:sz w:val="24"/>
      <w:szCs w:val="24"/>
    </w:rPr>
  </w:style>
  <w:style w:type="paragraph" w:customStyle="1" w:styleId="15">
    <w:name w:val="Знак1"/>
    <w:basedOn w:val="a1"/>
    <w:qFormat/>
    <w:rsid w:val="00FC09C9"/>
    <w:pPr>
      <w:spacing w:before="100" w:beforeAutospacing="1" w:after="100" w:afterAutospacing="1" w:line="240" w:lineRule="auto"/>
    </w:pPr>
    <w:rPr>
      <w:rFonts w:ascii="Tahoma" w:hAnsi="Tahoma"/>
      <w:sz w:val="20"/>
      <w:szCs w:val="20"/>
      <w:lang w:val="en-US" w:eastAsia="en-US"/>
    </w:rPr>
  </w:style>
  <w:style w:type="paragraph" w:styleId="afe">
    <w:name w:val="Balloon Text"/>
    <w:basedOn w:val="a1"/>
    <w:link w:val="aff"/>
    <w:unhideWhenUsed/>
    <w:qFormat/>
    <w:rsid w:val="001227C6"/>
    <w:pPr>
      <w:spacing w:after="0" w:line="240" w:lineRule="auto"/>
    </w:pPr>
    <w:rPr>
      <w:rFonts w:ascii="Tahoma" w:hAnsi="Tahoma"/>
      <w:sz w:val="16"/>
      <w:szCs w:val="16"/>
      <w:lang w:val="x-none" w:eastAsia="x-none"/>
    </w:rPr>
  </w:style>
  <w:style w:type="character" w:customStyle="1" w:styleId="aff">
    <w:name w:val="Текст выноски Знак"/>
    <w:link w:val="afe"/>
    <w:qFormat/>
    <w:rsid w:val="001227C6"/>
    <w:rPr>
      <w:rFonts w:ascii="Tahoma" w:hAnsi="Tahoma" w:cs="Tahoma"/>
      <w:sz w:val="16"/>
      <w:szCs w:val="16"/>
    </w:rPr>
  </w:style>
  <w:style w:type="paragraph" w:styleId="aff0">
    <w:name w:val="Plain Text"/>
    <w:basedOn w:val="a1"/>
    <w:link w:val="aff1"/>
    <w:uiPriority w:val="99"/>
    <w:unhideWhenUsed/>
    <w:qFormat/>
    <w:rsid w:val="00711501"/>
    <w:pPr>
      <w:spacing w:line="360" w:lineRule="auto"/>
      <w:ind w:firstLine="709"/>
    </w:pPr>
    <w:rPr>
      <w:rFonts w:ascii="Courier New" w:hAnsi="Courier New"/>
      <w:sz w:val="20"/>
      <w:szCs w:val="20"/>
      <w:lang w:val="x-none" w:eastAsia="x-none"/>
    </w:rPr>
  </w:style>
  <w:style w:type="character" w:customStyle="1" w:styleId="aff1">
    <w:name w:val="Текст Знак"/>
    <w:link w:val="aff0"/>
    <w:uiPriority w:val="99"/>
    <w:qFormat/>
    <w:rsid w:val="00711501"/>
    <w:rPr>
      <w:rFonts w:ascii="Courier New" w:hAnsi="Courier New"/>
      <w:lang w:val="x-none" w:eastAsia="x-none"/>
    </w:rPr>
  </w:style>
  <w:style w:type="character" w:styleId="aff2">
    <w:name w:val="Strong"/>
    <w:qFormat/>
    <w:rsid w:val="006A74BB"/>
    <w:rPr>
      <w:b/>
      <w:bCs/>
    </w:rPr>
  </w:style>
  <w:style w:type="paragraph" w:customStyle="1" w:styleId="msonormalbullet1gif">
    <w:name w:val="msonormalbullet1.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qFormat/>
    <w:rsid w:val="003B2B1C"/>
    <w:pPr>
      <w:spacing w:before="100" w:beforeAutospacing="1" w:after="100" w:afterAutospacing="1" w:line="240" w:lineRule="auto"/>
    </w:pPr>
    <w:rPr>
      <w:rFonts w:ascii="Times New Roman" w:hAnsi="Times New Roman"/>
      <w:sz w:val="24"/>
      <w:szCs w:val="24"/>
    </w:rPr>
  </w:style>
  <w:style w:type="paragraph" w:customStyle="1" w:styleId="font5">
    <w:name w:val="font5"/>
    <w:basedOn w:val="a1"/>
    <w:qFormat/>
    <w:rsid w:val="00723470"/>
    <w:pPr>
      <w:spacing w:before="100" w:beforeAutospacing="1" w:after="100" w:afterAutospacing="1" w:line="240" w:lineRule="auto"/>
    </w:pPr>
    <w:rPr>
      <w:rFonts w:ascii="Arial" w:hAnsi="Arial" w:cs="Arial"/>
      <w:i/>
      <w:iCs/>
      <w:sz w:val="20"/>
      <w:szCs w:val="20"/>
    </w:rPr>
  </w:style>
  <w:style w:type="paragraph" w:customStyle="1" w:styleId="xl63">
    <w:name w:val="xl63"/>
    <w:basedOn w:val="a1"/>
    <w:qFormat/>
    <w:rsid w:val="00723470"/>
    <w:pPr>
      <w:spacing w:before="100" w:beforeAutospacing="1" w:after="100" w:afterAutospacing="1" w:line="240" w:lineRule="auto"/>
    </w:pPr>
    <w:rPr>
      <w:rFonts w:ascii="Arial" w:hAnsi="Arial" w:cs="Arial"/>
      <w:sz w:val="24"/>
      <w:szCs w:val="24"/>
    </w:rPr>
  </w:style>
  <w:style w:type="paragraph" w:customStyle="1" w:styleId="xl64">
    <w:name w:val="xl64"/>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5">
    <w:name w:val="xl65"/>
    <w:basedOn w:val="a1"/>
    <w:qFormat/>
    <w:rsid w:val="00723470"/>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1"/>
    <w:qFormat/>
    <w:rsid w:val="00723470"/>
    <w:pPr>
      <w:spacing w:before="100" w:beforeAutospacing="1" w:after="100" w:afterAutospacing="1" w:line="240" w:lineRule="auto"/>
      <w:jc w:val="center"/>
      <w:textAlignment w:val="top"/>
    </w:pPr>
    <w:rPr>
      <w:rFonts w:ascii="Arial" w:hAnsi="Arial" w:cs="Arial"/>
      <w:sz w:val="24"/>
      <w:szCs w:val="24"/>
    </w:rPr>
  </w:style>
  <w:style w:type="paragraph" w:customStyle="1" w:styleId="xl67">
    <w:name w:val="xl6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1">
    <w:name w:val="xl71"/>
    <w:basedOn w:val="a1"/>
    <w:qFormat/>
    <w:rsid w:val="007234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2">
    <w:name w:val="xl72"/>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3">
    <w:name w:val="xl73"/>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4">
    <w:name w:val="xl74"/>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5">
    <w:name w:val="xl75"/>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6">
    <w:name w:val="xl76"/>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7">
    <w:name w:val="xl77"/>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9">
    <w:name w:val="xl79"/>
    <w:basedOn w:val="a1"/>
    <w:qFormat/>
    <w:rsid w:val="007234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character" w:styleId="aff3">
    <w:name w:val="FollowedHyperlink"/>
    <w:unhideWhenUsed/>
    <w:qFormat/>
    <w:rsid w:val="0039022A"/>
    <w:rPr>
      <w:color w:val="800080"/>
      <w:u w:val="single"/>
    </w:rPr>
  </w:style>
  <w:style w:type="paragraph" w:customStyle="1" w:styleId="xl80">
    <w:name w:val="xl80"/>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1">
    <w:name w:val="xl81"/>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1"/>
    <w:qFormat/>
    <w:rsid w:val="0039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font6">
    <w:name w:val="font6"/>
    <w:basedOn w:val="a1"/>
    <w:qFormat/>
    <w:rsid w:val="00DF22EE"/>
    <w:pPr>
      <w:spacing w:before="100" w:beforeAutospacing="1" w:after="100" w:afterAutospacing="1" w:line="240" w:lineRule="auto"/>
    </w:pPr>
    <w:rPr>
      <w:rFonts w:ascii="Arial" w:hAnsi="Arial" w:cs="Arial"/>
      <w:i/>
      <w:iCs/>
      <w:sz w:val="16"/>
      <w:szCs w:val="16"/>
    </w:rPr>
  </w:style>
  <w:style w:type="character" w:customStyle="1" w:styleId="FontStyle26">
    <w:name w:val="Font Style26"/>
    <w:qFormat/>
    <w:rsid w:val="00EB7FB9"/>
    <w:rPr>
      <w:rFonts w:ascii="Times New Roman" w:hAnsi="Times New Roman" w:cs="Times New Roman" w:hint="default"/>
      <w:sz w:val="26"/>
      <w:szCs w:val="26"/>
    </w:rPr>
  </w:style>
  <w:style w:type="character" w:styleId="aff4">
    <w:name w:val="footnote reference"/>
    <w:aliases w:val="сноска"/>
    <w:qFormat/>
    <w:rsid w:val="003F4AFB"/>
    <w:rPr>
      <w:vertAlign w:val="superscript"/>
    </w:rPr>
  </w:style>
  <w:style w:type="paragraph" w:customStyle="1" w:styleId="xl83">
    <w:name w:val="xl83"/>
    <w:basedOn w:val="a1"/>
    <w:qFormat/>
    <w:rsid w:val="001636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me">
    <w:name w:val="me_Список"/>
    <w:basedOn w:val="a1"/>
    <w:qFormat/>
    <w:rsid w:val="00A17B35"/>
    <w:pPr>
      <w:numPr>
        <w:numId w:val="7"/>
      </w:numPr>
      <w:spacing w:after="0" w:line="240" w:lineRule="auto"/>
    </w:pPr>
    <w:rPr>
      <w:rFonts w:ascii="Times New Roman" w:hAnsi="Times New Roman"/>
      <w:sz w:val="24"/>
      <w:szCs w:val="24"/>
    </w:rPr>
  </w:style>
  <w:style w:type="numbering" w:customStyle="1" w:styleId="16">
    <w:name w:val="Нет списка1"/>
    <w:next w:val="a4"/>
    <w:uiPriority w:val="99"/>
    <w:semiHidden/>
    <w:unhideWhenUsed/>
    <w:qFormat/>
    <w:rsid w:val="009037A3"/>
  </w:style>
  <w:style w:type="table" w:customStyle="1" w:styleId="17">
    <w:name w:val="Сетка таблицы1"/>
    <w:basedOn w:val="a3"/>
    <w:next w:val="a5"/>
    <w:uiPriority w:val="39"/>
    <w:rsid w:val="009037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uiPriority w:val="1"/>
    <w:qFormat/>
    <w:rsid w:val="009037A3"/>
    <w:rPr>
      <w:rFonts w:eastAsia="Calibri"/>
      <w:sz w:val="22"/>
      <w:szCs w:val="22"/>
      <w:lang w:eastAsia="en-US"/>
    </w:rPr>
  </w:style>
  <w:style w:type="paragraph" w:customStyle="1" w:styleId="msonormal0">
    <w:name w:val="msonormal"/>
    <w:basedOn w:val="a1"/>
    <w:qFormat/>
    <w:rsid w:val="009037A3"/>
    <w:pPr>
      <w:spacing w:before="100" w:beforeAutospacing="1" w:after="100" w:afterAutospacing="1" w:line="240" w:lineRule="auto"/>
    </w:pPr>
    <w:rPr>
      <w:rFonts w:ascii="Times New Roman" w:hAnsi="Times New Roman"/>
      <w:sz w:val="24"/>
      <w:szCs w:val="24"/>
    </w:rPr>
  </w:style>
  <w:style w:type="paragraph" w:styleId="aff6">
    <w:name w:val="footer"/>
    <w:basedOn w:val="a1"/>
    <w:link w:val="aff7"/>
    <w:uiPriority w:val="99"/>
    <w:unhideWhenUsed/>
    <w:rsid w:val="00240E07"/>
    <w:pPr>
      <w:widowControl w:val="0"/>
      <w:tabs>
        <w:tab w:val="center" w:pos="4677"/>
        <w:tab w:val="right" w:pos="9355"/>
      </w:tabs>
      <w:spacing w:after="0" w:line="240" w:lineRule="auto"/>
      <w:ind w:firstLine="260"/>
    </w:pPr>
    <w:rPr>
      <w:rFonts w:ascii="Times New Roman" w:hAnsi="Times New Roman"/>
      <w:snapToGrid w:val="0"/>
      <w:sz w:val="16"/>
      <w:szCs w:val="20"/>
    </w:rPr>
  </w:style>
  <w:style w:type="character" w:customStyle="1" w:styleId="aff7">
    <w:name w:val="Нижний колонтитул Знак"/>
    <w:basedOn w:val="a2"/>
    <w:link w:val="aff6"/>
    <w:uiPriority w:val="99"/>
    <w:qFormat/>
    <w:rsid w:val="00240E07"/>
    <w:rPr>
      <w:rFonts w:ascii="Times New Roman" w:hAnsi="Times New Roman"/>
      <w:snapToGrid w:val="0"/>
      <w:sz w:val="16"/>
    </w:rPr>
  </w:style>
  <w:style w:type="numbering" w:customStyle="1" w:styleId="28">
    <w:name w:val="Нет списка2"/>
    <w:next w:val="a4"/>
    <w:uiPriority w:val="99"/>
    <w:semiHidden/>
    <w:unhideWhenUsed/>
    <w:rsid w:val="00040C83"/>
  </w:style>
  <w:style w:type="numbering" w:customStyle="1" w:styleId="37">
    <w:name w:val="Нет списка3"/>
    <w:next w:val="a4"/>
    <w:uiPriority w:val="99"/>
    <w:semiHidden/>
    <w:unhideWhenUsed/>
    <w:rsid w:val="00040C83"/>
  </w:style>
  <w:style w:type="numbering" w:customStyle="1" w:styleId="41">
    <w:name w:val="Нет списка4"/>
    <w:next w:val="a4"/>
    <w:uiPriority w:val="99"/>
    <w:semiHidden/>
    <w:unhideWhenUsed/>
    <w:rsid w:val="00934CA4"/>
  </w:style>
  <w:style w:type="character" w:customStyle="1" w:styleId="-">
    <w:name w:val="Интернет-ссылка"/>
    <w:uiPriority w:val="99"/>
    <w:unhideWhenUsed/>
    <w:rsid w:val="0045446E"/>
    <w:rPr>
      <w:color w:val="0000FF"/>
      <w:u w:val="single"/>
    </w:rPr>
  </w:style>
  <w:style w:type="character" w:customStyle="1" w:styleId="ListLabel1">
    <w:name w:val="ListLabel 1"/>
    <w:qFormat/>
    <w:rsid w:val="0045446E"/>
    <w:rPr>
      <w:b/>
      <w:i w:val="0"/>
    </w:rPr>
  </w:style>
  <w:style w:type="character" w:customStyle="1" w:styleId="ListLabel2">
    <w:name w:val="ListLabel 2"/>
    <w:qFormat/>
    <w:rsid w:val="0045446E"/>
    <w:rPr>
      <w:b/>
      <w:i w:val="0"/>
    </w:rPr>
  </w:style>
  <w:style w:type="character" w:customStyle="1" w:styleId="ListLabel3">
    <w:name w:val="ListLabel 3"/>
    <w:qFormat/>
    <w:rsid w:val="0045446E"/>
    <w:rPr>
      <w:rFonts w:ascii="Times New Roman" w:hAnsi="Times New Roman" w:cs="Times New Roman"/>
      <w:spacing w:val="0"/>
      <w:sz w:val="21"/>
    </w:rPr>
  </w:style>
  <w:style w:type="character" w:customStyle="1" w:styleId="ListLabel4">
    <w:name w:val="ListLabel 4"/>
    <w:qFormat/>
    <w:rsid w:val="0045446E"/>
    <w:rPr>
      <w:rFonts w:cs="Times New Roman"/>
      <w:b/>
    </w:rPr>
  </w:style>
  <w:style w:type="character" w:customStyle="1" w:styleId="ListLabel5">
    <w:name w:val="ListLabel 5"/>
    <w:qFormat/>
    <w:rsid w:val="0045446E"/>
    <w:rPr>
      <w:b w:val="0"/>
      <w:color w:val="00000A"/>
    </w:rPr>
  </w:style>
  <w:style w:type="character" w:customStyle="1" w:styleId="ListLabel6">
    <w:name w:val="ListLabel 6"/>
    <w:qFormat/>
    <w:rsid w:val="0045446E"/>
    <w:rPr>
      <w:color w:val="00000A"/>
    </w:rPr>
  </w:style>
  <w:style w:type="character" w:customStyle="1" w:styleId="ListLabel7">
    <w:name w:val="ListLabel 7"/>
    <w:qFormat/>
    <w:rsid w:val="0045446E"/>
    <w:rPr>
      <w:rFonts w:cs="Times New Roman"/>
      <w:b/>
    </w:rPr>
  </w:style>
  <w:style w:type="character" w:customStyle="1" w:styleId="ListLabel8">
    <w:name w:val="ListLabel 8"/>
    <w:qFormat/>
    <w:rsid w:val="0045446E"/>
    <w:rPr>
      <w:b w:val="0"/>
    </w:rPr>
  </w:style>
  <w:style w:type="character" w:customStyle="1" w:styleId="ListLabel9">
    <w:name w:val="ListLabel 9"/>
    <w:qFormat/>
    <w:rsid w:val="0045446E"/>
    <w:rPr>
      <w:b/>
      <w:sz w:val="24"/>
      <w:szCs w:val="24"/>
    </w:rPr>
  </w:style>
  <w:style w:type="character" w:customStyle="1" w:styleId="ListLabel10">
    <w:name w:val="ListLabel 10"/>
    <w:qFormat/>
    <w:rsid w:val="0045446E"/>
    <w:rPr>
      <w:b/>
    </w:rPr>
  </w:style>
  <w:style w:type="character" w:customStyle="1" w:styleId="ListLabel11">
    <w:name w:val="ListLabel 11"/>
    <w:qFormat/>
    <w:rsid w:val="0045446E"/>
    <w:rPr>
      <w:rFonts w:cs="Times New Roman"/>
    </w:rPr>
  </w:style>
  <w:style w:type="character" w:customStyle="1" w:styleId="ListLabel12">
    <w:name w:val="ListLabel 12"/>
    <w:qFormat/>
    <w:rsid w:val="0045446E"/>
    <w:rPr>
      <w:rFonts w:cs="Times New Roman"/>
    </w:rPr>
  </w:style>
  <w:style w:type="character" w:customStyle="1" w:styleId="ListLabel13">
    <w:name w:val="ListLabel 13"/>
    <w:qFormat/>
    <w:rsid w:val="0045446E"/>
    <w:rPr>
      <w:rFonts w:cs="Times New Roman"/>
    </w:rPr>
  </w:style>
  <w:style w:type="character" w:customStyle="1" w:styleId="ListLabel14">
    <w:name w:val="ListLabel 14"/>
    <w:qFormat/>
    <w:rsid w:val="0045446E"/>
    <w:rPr>
      <w:rFonts w:cs="Times New Roman"/>
    </w:rPr>
  </w:style>
  <w:style w:type="character" w:customStyle="1" w:styleId="ListLabel15">
    <w:name w:val="ListLabel 15"/>
    <w:qFormat/>
    <w:rsid w:val="0045446E"/>
    <w:rPr>
      <w:rFonts w:cs="Times New Roman"/>
    </w:rPr>
  </w:style>
  <w:style w:type="character" w:customStyle="1" w:styleId="ListLabel16">
    <w:name w:val="ListLabel 16"/>
    <w:qFormat/>
    <w:rsid w:val="0045446E"/>
    <w:rPr>
      <w:rFonts w:cs="Times New Roman"/>
    </w:rPr>
  </w:style>
  <w:style w:type="character" w:customStyle="1" w:styleId="ListLabel17">
    <w:name w:val="ListLabel 17"/>
    <w:qFormat/>
    <w:rsid w:val="0045446E"/>
    <w:rPr>
      <w:rFonts w:cs="Times New Roman"/>
    </w:rPr>
  </w:style>
  <w:style w:type="character" w:customStyle="1" w:styleId="ListLabel18">
    <w:name w:val="ListLabel 18"/>
    <w:qFormat/>
    <w:rsid w:val="0045446E"/>
    <w:rPr>
      <w:rFonts w:cs="Times New Roman"/>
    </w:rPr>
  </w:style>
  <w:style w:type="character" w:customStyle="1" w:styleId="ListLabel19">
    <w:name w:val="ListLabel 19"/>
    <w:qFormat/>
    <w:rsid w:val="0045446E"/>
    <w:rPr>
      <w:rFonts w:cs="Times New Roman"/>
    </w:rPr>
  </w:style>
  <w:style w:type="character" w:customStyle="1" w:styleId="ListLabel20">
    <w:name w:val="ListLabel 20"/>
    <w:qFormat/>
    <w:rsid w:val="0045446E"/>
    <w:rPr>
      <w:sz w:val="24"/>
      <w:szCs w:val="24"/>
    </w:rPr>
  </w:style>
  <w:style w:type="character" w:customStyle="1" w:styleId="ListLabel21">
    <w:name w:val="ListLabel 21"/>
    <w:qFormat/>
    <w:rsid w:val="0045446E"/>
    <w:rPr>
      <w:rFonts w:cs="Times New Roman"/>
      <w:b/>
    </w:rPr>
  </w:style>
  <w:style w:type="character" w:customStyle="1" w:styleId="ListLabel22">
    <w:name w:val="ListLabel 22"/>
    <w:qFormat/>
    <w:rsid w:val="0045446E"/>
    <w:rPr>
      <w:b w:val="0"/>
    </w:rPr>
  </w:style>
  <w:style w:type="character" w:customStyle="1" w:styleId="ListLabel23">
    <w:name w:val="ListLabel 23"/>
    <w:qFormat/>
    <w:rsid w:val="0045446E"/>
    <w:rPr>
      <w:rFonts w:cs="Courier New"/>
    </w:rPr>
  </w:style>
  <w:style w:type="character" w:customStyle="1" w:styleId="ListLabel24">
    <w:name w:val="ListLabel 24"/>
    <w:qFormat/>
    <w:rsid w:val="0045446E"/>
    <w:rPr>
      <w:rFonts w:cs="Courier New"/>
    </w:rPr>
  </w:style>
  <w:style w:type="character" w:customStyle="1" w:styleId="ListLabel25">
    <w:name w:val="ListLabel 25"/>
    <w:qFormat/>
    <w:rsid w:val="0045446E"/>
    <w:rPr>
      <w:rFonts w:cs="Courier New"/>
    </w:rPr>
  </w:style>
  <w:style w:type="character" w:customStyle="1" w:styleId="ListLabel26">
    <w:name w:val="ListLabel 26"/>
    <w:qFormat/>
    <w:rsid w:val="0045446E"/>
    <w:rPr>
      <w:rFonts w:cs="Courier New"/>
    </w:rPr>
  </w:style>
  <w:style w:type="character" w:customStyle="1" w:styleId="ListLabel27">
    <w:name w:val="ListLabel 27"/>
    <w:qFormat/>
    <w:rsid w:val="0045446E"/>
    <w:rPr>
      <w:rFonts w:cs="Courier New"/>
    </w:rPr>
  </w:style>
  <w:style w:type="character" w:customStyle="1" w:styleId="ListLabel28">
    <w:name w:val="ListLabel 28"/>
    <w:qFormat/>
    <w:rsid w:val="0045446E"/>
    <w:rPr>
      <w:rFonts w:cs="Courier New"/>
    </w:rPr>
  </w:style>
  <w:style w:type="character" w:customStyle="1" w:styleId="ListLabel29">
    <w:name w:val="ListLabel 29"/>
    <w:qFormat/>
    <w:rsid w:val="0045446E"/>
    <w:rPr>
      <w:rFonts w:cs="Courier New"/>
    </w:rPr>
  </w:style>
  <w:style w:type="character" w:customStyle="1" w:styleId="ListLabel30">
    <w:name w:val="ListLabel 30"/>
    <w:qFormat/>
    <w:rsid w:val="0045446E"/>
    <w:rPr>
      <w:rFonts w:cs="Courier New"/>
    </w:rPr>
  </w:style>
  <w:style w:type="character" w:customStyle="1" w:styleId="ListLabel31">
    <w:name w:val="ListLabel 31"/>
    <w:qFormat/>
    <w:rsid w:val="0045446E"/>
    <w:rPr>
      <w:rFonts w:cs="Courier New"/>
    </w:rPr>
  </w:style>
  <w:style w:type="character" w:customStyle="1" w:styleId="ListLabel32">
    <w:name w:val="ListLabel 32"/>
    <w:qFormat/>
    <w:rsid w:val="0045446E"/>
    <w:rPr>
      <w:rFonts w:cs="Courier New"/>
    </w:rPr>
  </w:style>
  <w:style w:type="character" w:customStyle="1" w:styleId="ListLabel33">
    <w:name w:val="ListLabel 33"/>
    <w:qFormat/>
    <w:rsid w:val="0045446E"/>
    <w:rPr>
      <w:rFonts w:cs="Courier New"/>
    </w:rPr>
  </w:style>
  <w:style w:type="character" w:customStyle="1" w:styleId="ListLabel34">
    <w:name w:val="ListLabel 34"/>
    <w:qFormat/>
    <w:rsid w:val="0045446E"/>
    <w:rPr>
      <w:rFonts w:cs="Courier New"/>
    </w:rPr>
  </w:style>
  <w:style w:type="character" w:customStyle="1" w:styleId="ListLabel35">
    <w:name w:val="ListLabel 35"/>
    <w:qFormat/>
    <w:rsid w:val="0045446E"/>
    <w:rPr>
      <w:rFonts w:cs="Times New Roman"/>
      <w:b/>
    </w:rPr>
  </w:style>
  <w:style w:type="character" w:customStyle="1" w:styleId="ListLabel36">
    <w:name w:val="ListLabel 36"/>
    <w:qFormat/>
    <w:rsid w:val="0045446E"/>
    <w:rPr>
      <w:b w:val="0"/>
      <w:color w:val="00000A"/>
    </w:rPr>
  </w:style>
  <w:style w:type="character" w:customStyle="1" w:styleId="ListLabel37">
    <w:name w:val="ListLabel 37"/>
    <w:qFormat/>
    <w:rsid w:val="0045446E"/>
    <w:rPr>
      <w:rFonts w:cs="Times New Roman"/>
      <w:color w:val="00000A"/>
    </w:rPr>
  </w:style>
  <w:style w:type="character" w:customStyle="1" w:styleId="ListLabel38">
    <w:name w:val="ListLabel 38"/>
    <w:qFormat/>
    <w:rsid w:val="0045446E"/>
    <w:rPr>
      <w:rFonts w:cs="Courier New"/>
    </w:rPr>
  </w:style>
  <w:style w:type="character" w:customStyle="1" w:styleId="ListLabel39">
    <w:name w:val="ListLabel 39"/>
    <w:qFormat/>
    <w:rsid w:val="0045446E"/>
    <w:rPr>
      <w:rFonts w:cs="Courier New"/>
    </w:rPr>
  </w:style>
  <w:style w:type="character" w:customStyle="1" w:styleId="ListLabel40">
    <w:name w:val="ListLabel 40"/>
    <w:qFormat/>
    <w:rsid w:val="0045446E"/>
    <w:rPr>
      <w:rFonts w:cs="Courier New"/>
    </w:rPr>
  </w:style>
  <w:style w:type="character" w:customStyle="1" w:styleId="ListLabel41">
    <w:name w:val="ListLabel 41"/>
    <w:qFormat/>
    <w:rsid w:val="0045446E"/>
    <w:rPr>
      <w:b/>
    </w:rPr>
  </w:style>
  <w:style w:type="character" w:customStyle="1" w:styleId="ListLabel42">
    <w:name w:val="ListLabel 42"/>
    <w:qFormat/>
    <w:rsid w:val="0045446E"/>
    <w:rPr>
      <w:b/>
    </w:rPr>
  </w:style>
  <w:style w:type="character" w:customStyle="1" w:styleId="ListLabel43">
    <w:name w:val="ListLabel 43"/>
    <w:qFormat/>
    <w:rsid w:val="0045446E"/>
    <w:rPr>
      <w:b/>
    </w:rPr>
  </w:style>
  <w:style w:type="character" w:customStyle="1" w:styleId="ListLabel44">
    <w:name w:val="ListLabel 44"/>
    <w:qFormat/>
    <w:rsid w:val="0045446E"/>
    <w:rPr>
      <w:rFonts w:eastAsia="Times New Roman" w:cs="Times New Roman"/>
    </w:rPr>
  </w:style>
  <w:style w:type="character" w:customStyle="1" w:styleId="ListLabel45">
    <w:name w:val="ListLabel 45"/>
    <w:qFormat/>
    <w:rsid w:val="0045446E"/>
    <w:rPr>
      <w:rFonts w:cs="Courier New"/>
    </w:rPr>
  </w:style>
  <w:style w:type="character" w:customStyle="1" w:styleId="ListLabel46">
    <w:name w:val="ListLabel 46"/>
    <w:qFormat/>
    <w:rsid w:val="0045446E"/>
    <w:rPr>
      <w:rFonts w:cs="Courier New"/>
    </w:rPr>
  </w:style>
  <w:style w:type="character" w:customStyle="1" w:styleId="ListLabel47">
    <w:name w:val="ListLabel 47"/>
    <w:qFormat/>
    <w:rsid w:val="0045446E"/>
    <w:rPr>
      <w:rFonts w:cs="Courier New"/>
    </w:rPr>
  </w:style>
  <w:style w:type="character" w:customStyle="1" w:styleId="ListLabel48">
    <w:name w:val="ListLabel 48"/>
    <w:qFormat/>
    <w:rsid w:val="0045446E"/>
    <w:rPr>
      <w:rFonts w:eastAsia="Times New Roman" w:cs="Times New Roman"/>
    </w:rPr>
  </w:style>
  <w:style w:type="character" w:customStyle="1" w:styleId="ListLabel49">
    <w:name w:val="ListLabel 49"/>
    <w:qFormat/>
    <w:rsid w:val="0045446E"/>
    <w:rPr>
      <w:rFonts w:cs="Courier New"/>
    </w:rPr>
  </w:style>
  <w:style w:type="character" w:customStyle="1" w:styleId="ListLabel50">
    <w:name w:val="ListLabel 50"/>
    <w:qFormat/>
    <w:rsid w:val="0045446E"/>
    <w:rPr>
      <w:rFonts w:cs="Courier New"/>
    </w:rPr>
  </w:style>
  <w:style w:type="character" w:customStyle="1" w:styleId="ListLabel51">
    <w:name w:val="ListLabel 51"/>
    <w:qFormat/>
    <w:rsid w:val="0045446E"/>
    <w:rPr>
      <w:rFonts w:cs="Courier New"/>
    </w:rPr>
  </w:style>
  <w:style w:type="paragraph" w:styleId="aff8">
    <w:name w:val="Title"/>
    <w:basedOn w:val="a1"/>
    <w:next w:val="ab"/>
    <w:link w:val="aff9"/>
    <w:qFormat/>
    <w:rsid w:val="0045446E"/>
    <w:pPr>
      <w:keepNext/>
      <w:spacing w:before="240" w:after="120"/>
    </w:pPr>
    <w:rPr>
      <w:rFonts w:ascii="Liberation Sans" w:eastAsia="Microsoft YaHei" w:hAnsi="Liberation Sans" w:cs="Lucida Sans"/>
      <w:sz w:val="28"/>
      <w:szCs w:val="28"/>
    </w:rPr>
  </w:style>
  <w:style w:type="character" w:customStyle="1" w:styleId="aff9">
    <w:name w:val="Заголовок Знак"/>
    <w:basedOn w:val="a2"/>
    <w:link w:val="aff8"/>
    <w:rsid w:val="0045446E"/>
    <w:rPr>
      <w:rFonts w:ascii="Liberation Sans" w:eastAsia="Microsoft YaHei" w:hAnsi="Liberation Sans" w:cs="Lucida Sans"/>
      <w:sz w:val="28"/>
      <w:szCs w:val="28"/>
    </w:rPr>
  </w:style>
  <w:style w:type="paragraph" w:styleId="affa">
    <w:name w:val="caption"/>
    <w:basedOn w:val="a1"/>
    <w:qFormat/>
    <w:rsid w:val="0045446E"/>
    <w:pPr>
      <w:suppressLineNumbers/>
      <w:spacing w:before="120" w:after="120"/>
    </w:pPr>
    <w:rPr>
      <w:rFonts w:asciiTheme="minorHAnsi" w:hAnsiTheme="minorHAnsi" w:cs="Lucida Sans"/>
      <w:i/>
      <w:iCs/>
      <w:sz w:val="24"/>
      <w:szCs w:val="24"/>
    </w:rPr>
  </w:style>
  <w:style w:type="paragraph" w:styleId="18">
    <w:name w:val="index 1"/>
    <w:basedOn w:val="a1"/>
    <w:next w:val="a1"/>
    <w:autoRedefine/>
    <w:uiPriority w:val="99"/>
    <w:semiHidden/>
    <w:unhideWhenUsed/>
    <w:rsid w:val="0045446E"/>
    <w:pPr>
      <w:spacing w:after="0" w:line="240" w:lineRule="auto"/>
      <w:ind w:left="220" w:hanging="220"/>
    </w:pPr>
  </w:style>
  <w:style w:type="paragraph" w:styleId="affb">
    <w:name w:val="index heading"/>
    <w:basedOn w:val="a1"/>
    <w:qFormat/>
    <w:rsid w:val="0045446E"/>
    <w:pPr>
      <w:suppressLineNumbers/>
    </w:pPr>
    <w:rPr>
      <w:rFonts w:asciiTheme="minorHAnsi" w:hAnsiTheme="minorHAnsi" w:cs="Lucida Sans"/>
    </w:rPr>
  </w:style>
  <w:style w:type="paragraph" w:customStyle="1" w:styleId="310">
    <w:name w:val="Основной текст 3 Знак1"/>
    <w:qFormat/>
    <w:rsid w:val="0045446E"/>
    <w:pPr>
      <w:widowControl w:val="0"/>
      <w:tabs>
        <w:tab w:val="left" w:pos="227"/>
      </w:tabs>
      <w:jc w:val="both"/>
      <w:textAlignment w:val="baseline"/>
    </w:pPr>
    <w:rPr>
      <w:rFonts w:ascii="Times New Roman" w:eastAsiaTheme="minorHAnsi" w:hAnsi="Times New Roman" w:cstheme="minorBidi"/>
      <w:sz w:val="24"/>
      <w:lang w:eastAsia="en-US"/>
    </w:rPr>
  </w:style>
  <w:style w:type="paragraph" w:styleId="38">
    <w:name w:val="List Bullet 3"/>
    <w:basedOn w:val="a1"/>
    <w:uiPriority w:val="99"/>
    <w:unhideWhenUsed/>
    <w:rsid w:val="0045446E"/>
    <w:pPr>
      <w:ind w:left="566" w:hanging="283"/>
      <w:contextualSpacing/>
    </w:pPr>
    <w:rPr>
      <w:rFonts w:asciiTheme="minorHAnsi" w:hAnsiTheme="minorHAnsi"/>
    </w:rPr>
  </w:style>
  <w:style w:type="numbering" w:customStyle="1" w:styleId="51">
    <w:name w:val="Нет списка5"/>
    <w:next w:val="a4"/>
    <w:uiPriority w:val="99"/>
    <w:semiHidden/>
    <w:unhideWhenUsed/>
    <w:rsid w:val="00A01320"/>
  </w:style>
  <w:style w:type="numbering" w:customStyle="1" w:styleId="110">
    <w:name w:val="Нет списка11"/>
    <w:next w:val="a4"/>
    <w:uiPriority w:val="99"/>
    <w:semiHidden/>
    <w:unhideWhenUsed/>
    <w:rsid w:val="00A01320"/>
  </w:style>
  <w:style w:type="table" w:customStyle="1" w:styleId="29">
    <w:name w:val="Сетка таблицы2"/>
    <w:basedOn w:val="a3"/>
    <w:next w:val="a5"/>
    <w:uiPriority w:val="39"/>
    <w:rsid w:val="00A0132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4"/>
    <w:uiPriority w:val="99"/>
    <w:semiHidden/>
    <w:unhideWhenUsed/>
    <w:rsid w:val="00373809"/>
  </w:style>
  <w:style w:type="numbering" w:customStyle="1" w:styleId="120">
    <w:name w:val="Нет списка12"/>
    <w:next w:val="a4"/>
    <w:uiPriority w:val="99"/>
    <w:semiHidden/>
    <w:unhideWhenUsed/>
    <w:rsid w:val="00373809"/>
  </w:style>
  <w:style w:type="table" w:customStyle="1" w:styleId="39">
    <w:name w:val="Сетка таблицы3"/>
    <w:basedOn w:val="a3"/>
    <w:next w:val="a5"/>
    <w:uiPriority w:val="39"/>
    <w:rsid w:val="0037380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Нет списка7"/>
    <w:next w:val="a4"/>
    <w:uiPriority w:val="99"/>
    <w:semiHidden/>
    <w:unhideWhenUsed/>
    <w:rsid w:val="00AF707B"/>
  </w:style>
  <w:style w:type="numbering" w:customStyle="1" w:styleId="130">
    <w:name w:val="Нет списка13"/>
    <w:next w:val="a4"/>
    <w:uiPriority w:val="99"/>
    <w:semiHidden/>
    <w:unhideWhenUsed/>
    <w:rsid w:val="00AF707B"/>
  </w:style>
  <w:style w:type="table" w:customStyle="1" w:styleId="42">
    <w:name w:val="Сетка таблицы4"/>
    <w:basedOn w:val="a3"/>
    <w:next w:val="a5"/>
    <w:uiPriority w:val="3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84">
    <w:name w:val="xl84"/>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5">
    <w:name w:val="xl85"/>
    <w:basedOn w:val="a1"/>
    <w:rsid w:val="00AF70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86">
    <w:name w:val="xl86"/>
    <w:basedOn w:val="a1"/>
    <w:rsid w:val="00AF707B"/>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7">
    <w:name w:val="xl87"/>
    <w:basedOn w:val="a1"/>
    <w:rsid w:val="00AF707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8">
    <w:name w:val="xl88"/>
    <w:basedOn w:val="a1"/>
    <w:rsid w:val="00AF707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89">
    <w:name w:val="xl89"/>
    <w:basedOn w:val="a1"/>
    <w:rsid w:val="00AF707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1"/>
    <w:rsid w:val="00AF707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numbering" w:customStyle="1" w:styleId="81">
    <w:name w:val="Нет списка8"/>
    <w:next w:val="a4"/>
    <w:uiPriority w:val="99"/>
    <w:semiHidden/>
    <w:unhideWhenUsed/>
    <w:rsid w:val="00AF707B"/>
  </w:style>
  <w:style w:type="numbering" w:customStyle="1" w:styleId="140">
    <w:name w:val="Нет списка14"/>
    <w:next w:val="a4"/>
    <w:uiPriority w:val="99"/>
    <w:semiHidden/>
    <w:unhideWhenUsed/>
    <w:rsid w:val="00AF707B"/>
  </w:style>
  <w:style w:type="table" w:customStyle="1" w:styleId="52">
    <w:name w:val="Сетка таблицы5"/>
    <w:basedOn w:val="a3"/>
    <w:next w:val="a5"/>
    <w:uiPriority w:val="59"/>
    <w:rsid w:val="00AF707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
    <w:basedOn w:val="a2"/>
    <w:rsid w:val="0098463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Page">
    <w:name w:val="ConsPlusTitlePage"/>
    <w:rsid w:val="00633E0E"/>
    <w:pPr>
      <w:widowControl w:val="0"/>
      <w:autoSpaceDE w:val="0"/>
      <w:autoSpaceDN w:val="0"/>
    </w:pPr>
    <w:rPr>
      <w:rFonts w:ascii="Tahoma" w:hAnsi="Tahoma" w:cs="Tahoma"/>
    </w:rPr>
  </w:style>
  <w:style w:type="character" w:customStyle="1" w:styleId="js-extracted-address">
    <w:name w:val="js-extracted-address"/>
    <w:basedOn w:val="a2"/>
    <w:qFormat/>
    <w:rsid w:val="00633E0E"/>
  </w:style>
  <w:style w:type="character" w:customStyle="1" w:styleId="message-sentinfo">
    <w:name w:val="message-sent__info"/>
    <w:basedOn w:val="a2"/>
    <w:rsid w:val="00633E0E"/>
  </w:style>
  <w:style w:type="paragraph" w:customStyle="1" w:styleId="3a">
    <w:name w:val="Текст3"/>
    <w:basedOn w:val="a1"/>
    <w:rsid w:val="00633E0E"/>
    <w:pPr>
      <w:spacing w:after="0" w:line="240" w:lineRule="auto"/>
    </w:pPr>
    <w:rPr>
      <w:rFonts w:ascii="Courier New" w:hAnsi="Courier New" w:cs="Courier New"/>
      <w:sz w:val="20"/>
      <w:szCs w:val="20"/>
      <w:lang w:eastAsia="zh-CN"/>
    </w:rPr>
  </w:style>
  <w:style w:type="paragraph" w:customStyle="1" w:styleId="2b">
    <w:name w:val="Текст2"/>
    <w:basedOn w:val="a1"/>
    <w:rsid w:val="00633E0E"/>
    <w:pPr>
      <w:spacing w:after="0" w:line="240" w:lineRule="auto"/>
    </w:pPr>
    <w:rPr>
      <w:rFonts w:ascii="Courier New" w:hAnsi="Courier New" w:cs="Courier New"/>
      <w:sz w:val="20"/>
      <w:szCs w:val="20"/>
      <w:lang w:eastAsia="zh-CN"/>
    </w:rPr>
  </w:style>
  <w:style w:type="paragraph" w:customStyle="1" w:styleId="311">
    <w:name w:val="Основной текст с отступом 31"/>
    <w:basedOn w:val="a1"/>
    <w:rsid w:val="00633E0E"/>
    <w:pPr>
      <w:spacing w:after="0" w:line="240" w:lineRule="auto"/>
      <w:ind w:firstLine="720"/>
    </w:pPr>
    <w:rPr>
      <w:rFonts w:ascii="Times New Roman" w:hAnsi="Times New Roman"/>
      <w:sz w:val="26"/>
      <w:szCs w:val="20"/>
      <w:lang w:eastAsia="zh-CN"/>
    </w:rPr>
  </w:style>
  <w:style w:type="paragraph" w:customStyle="1" w:styleId="211">
    <w:name w:val="Основной текст с отступом 21"/>
    <w:basedOn w:val="a1"/>
    <w:rsid w:val="00633E0E"/>
    <w:pPr>
      <w:spacing w:after="0" w:line="360" w:lineRule="auto"/>
      <w:ind w:firstLine="720"/>
      <w:jc w:val="both"/>
    </w:pPr>
    <w:rPr>
      <w:rFonts w:ascii="Times New Roman" w:hAnsi="Times New Roman"/>
      <w:sz w:val="26"/>
      <w:szCs w:val="20"/>
      <w:lang w:eastAsia="zh-CN"/>
    </w:rPr>
  </w:style>
  <w:style w:type="paragraph" w:customStyle="1" w:styleId="Style9">
    <w:name w:val="Style9"/>
    <w:basedOn w:val="a1"/>
    <w:uiPriority w:val="99"/>
    <w:rsid w:val="00633E0E"/>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a9">
    <w:name w:val="Абзац списка Знак"/>
    <w:aliases w:val="Заголовок_3 Знак"/>
    <w:basedOn w:val="a2"/>
    <w:link w:val="a8"/>
    <w:uiPriority w:val="99"/>
    <w:locked/>
    <w:rsid w:val="00633E0E"/>
    <w:rPr>
      <w:sz w:val="22"/>
      <w:szCs w:val="22"/>
    </w:rPr>
  </w:style>
  <w:style w:type="paragraph" w:styleId="affc">
    <w:name w:val="Normal (Web)"/>
    <w:basedOn w:val="a1"/>
    <w:uiPriority w:val="99"/>
    <w:rsid w:val="00633E0E"/>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63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0">
    <w:name w:val="Стандартный HTML Знак"/>
    <w:basedOn w:val="a2"/>
    <w:link w:val="HTML"/>
    <w:uiPriority w:val="99"/>
    <w:rsid w:val="00633E0E"/>
    <w:rPr>
      <w:rFonts w:ascii="Courier New" w:eastAsiaTheme="minorEastAsia" w:hAnsi="Courier New" w:cs="Courier New"/>
    </w:rPr>
  </w:style>
  <w:style w:type="character" w:styleId="affd">
    <w:name w:val="annotation reference"/>
    <w:basedOn w:val="a2"/>
    <w:uiPriority w:val="99"/>
    <w:semiHidden/>
    <w:unhideWhenUsed/>
    <w:rsid w:val="00A334DB"/>
    <w:rPr>
      <w:sz w:val="16"/>
      <w:szCs w:val="16"/>
    </w:rPr>
  </w:style>
  <w:style w:type="paragraph" w:styleId="affe">
    <w:name w:val="annotation text"/>
    <w:basedOn w:val="a1"/>
    <w:link w:val="afff"/>
    <w:uiPriority w:val="99"/>
    <w:semiHidden/>
    <w:unhideWhenUsed/>
    <w:rsid w:val="00A334DB"/>
    <w:pPr>
      <w:spacing w:line="240" w:lineRule="auto"/>
    </w:pPr>
    <w:rPr>
      <w:sz w:val="20"/>
      <w:szCs w:val="20"/>
    </w:rPr>
  </w:style>
  <w:style w:type="character" w:customStyle="1" w:styleId="afff">
    <w:name w:val="Текст примечания Знак"/>
    <w:basedOn w:val="a2"/>
    <w:link w:val="affe"/>
    <w:uiPriority w:val="99"/>
    <w:semiHidden/>
    <w:rsid w:val="00A334DB"/>
  </w:style>
  <w:style w:type="paragraph" w:styleId="afff0">
    <w:name w:val="annotation subject"/>
    <w:basedOn w:val="affe"/>
    <w:next w:val="affe"/>
    <w:link w:val="afff1"/>
    <w:uiPriority w:val="99"/>
    <w:semiHidden/>
    <w:unhideWhenUsed/>
    <w:rsid w:val="00A334DB"/>
    <w:rPr>
      <w:b/>
      <w:bCs/>
    </w:rPr>
  </w:style>
  <w:style w:type="character" w:customStyle="1" w:styleId="afff1">
    <w:name w:val="Тема примечания Знак"/>
    <w:basedOn w:val="afff"/>
    <w:link w:val="afff0"/>
    <w:uiPriority w:val="99"/>
    <w:semiHidden/>
    <w:rsid w:val="00A334DB"/>
    <w:rPr>
      <w:b/>
      <w:bCs/>
    </w:rPr>
  </w:style>
  <w:style w:type="character" w:customStyle="1" w:styleId="afff2">
    <w:name w:val="Гипертекстовая ссылка"/>
    <w:rsid w:val="001E5D66"/>
    <w:rPr>
      <w:rFonts w:cs="Times New Roman"/>
      <w:b/>
      <w:bCs/>
      <w:color w:val="008000"/>
    </w:rPr>
  </w:style>
  <w:style w:type="paragraph" w:customStyle="1" w:styleId="afff3">
    <w:name w:val="ВТБ_Должность"/>
    <w:basedOn w:val="a1"/>
    <w:rsid w:val="005C07C1"/>
    <w:pPr>
      <w:spacing w:before="20" w:after="20" w:line="240" w:lineRule="auto"/>
      <w:jc w:val="both"/>
    </w:pPr>
    <w:rPr>
      <w:rFonts w:ascii="Arial" w:hAnsi="Arial"/>
      <w:sz w:val="20"/>
      <w:szCs w:val="24"/>
      <w:lang w:val="en-US"/>
    </w:rPr>
  </w:style>
  <w:style w:type="numbering" w:customStyle="1" w:styleId="NSC-">
    <w:name w:val="NSC - нумерация в договоре"/>
    <w:uiPriority w:val="99"/>
    <w:rsid w:val="005C07C1"/>
    <w:pPr>
      <w:numPr>
        <w:numId w:val="9"/>
      </w:numPr>
    </w:pPr>
  </w:style>
  <w:style w:type="character" w:customStyle="1" w:styleId="WW8Num1z0">
    <w:name w:val="WW8Num1z0"/>
    <w:rsid w:val="005C07C1"/>
  </w:style>
  <w:style w:type="character" w:customStyle="1" w:styleId="WW8Num2z0">
    <w:name w:val="WW8Num2z0"/>
    <w:rsid w:val="005C07C1"/>
    <w:rPr>
      <w:rFonts w:cs="Times New Roman"/>
      <w:spacing w:val="0"/>
    </w:rPr>
  </w:style>
  <w:style w:type="character" w:customStyle="1" w:styleId="WW8Num2z1">
    <w:name w:val="WW8Num2z1"/>
    <w:rsid w:val="005C07C1"/>
  </w:style>
  <w:style w:type="character" w:customStyle="1" w:styleId="WW8Num2z2">
    <w:name w:val="WW8Num2z2"/>
    <w:rsid w:val="005C07C1"/>
  </w:style>
  <w:style w:type="character" w:customStyle="1" w:styleId="WW8Num2z3">
    <w:name w:val="WW8Num2z3"/>
    <w:rsid w:val="005C07C1"/>
  </w:style>
  <w:style w:type="character" w:customStyle="1" w:styleId="WW8Num2z4">
    <w:name w:val="WW8Num2z4"/>
    <w:rsid w:val="005C07C1"/>
  </w:style>
  <w:style w:type="character" w:customStyle="1" w:styleId="WW8Num2z5">
    <w:name w:val="WW8Num2z5"/>
    <w:rsid w:val="005C07C1"/>
  </w:style>
  <w:style w:type="character" w:customStyle="1" w:styleId="WW8Num2z6">
    <w:name w:val="WW8Num2z6"/>
    <w:rsid w:val="005C07C1"/>
  </w:style>
  <w:style w:type="character" w:customStyle="1" w:styleId="WW8Num2z7">
    <w:name w:val="WW8Num2z7"/>
    <w:rsid w:val="005C07C1"/>
  </w:style>
  <w:style w:type="character" w:customStyle="1" w:styleId="WW8Num2z8">
    <w:name w:val="WW8Num2z8"/>
    <w:rsid w:val="005C07C1"/>
  </w:style>
  <w:style w:type="character" w:customStyle="1" w:styleId="WW8Num3z0">
    <w:name w:val="WW8Num3z0"/>
    <w:rsid w:val="005C07C1"/>
    <w:rPr>
      <w:rFonts w:ascii="Times New Roman" w:hAnsi="Times New Roman" w:cs="Times New Roman" w:hint="default"/>
      <w:sz w:val="21"/>
      <w:szCs w:val="21"/>
    </w:rPr>
  </w:style>
  <w:style w:type="character" w:customStyle="1" w:styleId="WW8Num3z1">
    <w:name w:val="WW8Num3z1"/>
    <w:rsid w:val="005C07C1"/>
  </w:style>
  <w:style w:type="character" w:customStyle="1" w:styleId="WW8Num3z2">
    <w:name w:val="WW8Num3z2"/>
    <w:rsid w:val="005C07C1"/>
  </w:style>
  <w:style w:type="character" w:customStyle="1" w:styleId="WW8Num3z3">
    <w:name w:val="WW8Num3z3"/>
    <w:rsid w:val="005C07C1"/>
  </w:style>
  <w:style w:type="character" w:customStyle="1" w:styleId="WW8Num3z4">
    <w:name w:val="WW8Num3z4"/>
    <w:rsid w:val="005C07C1"/>
  </w:style>
  <w:style w:type="character" w:customStyle="1" w:styleId="WW8Num3z5">
    <w:name w:val="WW8Num3z5"/>
    <w:rsid w:val="005C07C1"/>
  </w:style>
  <w:style w:type="character" w:customStyle="1" w:styleId="WW8Num3z6">
    <w:name w:val="WW8Num3z6"/>
    <w:rsid w:val="005C07C1"/>
  </w:style>
  <w:style w:type="character" w:customStyle="1" w:styleId="WW8Num3z7">
    <w:name w:val="WW8Num3z7"/>
    <w:rsid w:val="005C07C1"/>
  </w:style>
  <w:style w:type="character" w:customStyle="1" w:styleId="WW8Num3z8">
    <w:name w:val="WW8Num3z8"/>
    <w:rsid w:val="005C07C1"/>
  </w:style>
  <w:style w:type="character" w:customStyle="1" w:styleId="WW8Num4z0">
    <w:name w:val="WW8Num4z0"/>
    <w:rsid w:val="005C07C1"/>
    <w:rPr>
      <w:rFonts w:ascii="Times New Roman" w:eastAsia="Times New Roman" w:hAnsi="Times New Roman" w:cs="Times New Roman" w:hint="default"/>
    </w:rPr>
  </w:style>
  <w:style w:type="character" w:customStyle="1" w:styleId="WW8Num4z1">
    <w:name w:val="WW8Num4z1"/>
    <w:rsid w:val="005C07C1"/>
    <w:rPr>
      <w:rFonts w:ascii="Courier New" w:hAnsi="Courier New" w:cs="Courier New" w:hint="default"/>
    </w:rPr>
  </w:style>
  <w:style w:type="character" w:customStyle="1" w:styleId="WW8Num4z2">
    <w:name w:val="WW8Num4z2"/>
    <w:rsid w:val="005C07C1"/>
    <w:rPr>
      <w:rFonts w:ascii="Wingdings" w:hAnsi="Wingdings" w:cs="Wingdings" w:hint="default"/>
    </w:rPr>
  </w:style>
  <w:style w:type="character" w:customStyle="1" w:styleId="WW8Num4z3">
    <w:name w:val="WW8Num4z3"/>
    <w:rsid w:val="005C07C1"/>
    <w:rPr>
      <w:rFonts w:ascii="Symbol" w:hAnsi="Symbol" w:cs="Symbol" w:hint="default"/>
    </w:rPr>
  </w:style>
  <w:style w:type="character" w:customStyle="1" w:styleId="WW8Num5z0">
    <w:name w:val="WW8Num5z0"/>
    <w:rsid w:val="005C07C1"/>
    <w:rPr>
      <w:rFonts w:ascii="Times New Roman" w:hAnsi="Times New Roman" w:cs="Times New Roman" w:hint="default"/>
      <w:b/>
    </w:rPr>
  </w:style>
  <w:style w:type="character" w:customStyle="1" w:styleId="WW8Num5z1">
    <w:name w:val="WW8Num5z1"/>
    <w:rsid w:val="005C07C1"/>
    <w:rPr>
      <w:rFonts w:ascii="Times New Roman" w:hAnsi="Times New Roman" w:cs="Times New Roman" w:hint="default"/>
      <w:b w:val="0"/>
      <w:color w:val="auto"/>
      <w:sz w:val="24"/>
      <w:szCs w:val="24"/>
    </w:rPr>
  </w:style>
  <w:style w:type="character" w:customStyle="1" w:styleId="WW8Num5z2">
    <w:name w:val="WW8Num5z2"/>
    <w:rsid w:val="005C07C1"/>
    <w:rPr>
      <w:rFonts w:ascii="Times New Roman" w:hAnsi="Times New Roman" w:cs="Times New Roman" w:hint="default"/>
      <w:color w:val="auto"/>
      <w:sz w:val="24"/>
      <w:szCs w:val="24"/>
    </w:rPr>
  </w:style>
  <w:style w:type="character" w:customStyle="1" w:styleId="WW8Num5z3">
    <w:name w:val="WW8Num5z3"/>
    <w:rsid w:val="005C07C1"/>
    <w:rPr>
      <w:rFonts w:hint="default"/>
    </w:rPr>
  </w:style>
  <w:style w:type="character" w:customStyle="1" w:styleId="WW8Num6z0">
    <w:name w:val="WW8Num6z0"/>
    <w:rsid w:val="005C07C1"/>
    <w:rPr>
      <w:b/>
      <w:i w:val="0"/>
    </w:rPr>
  </w:style>
  <w:style w:type="character" w:customStyle="1" w:styleId="WW8Num6z2">
    <w:name w:val="WW8Num6z2"/>
    <w:rsid w:val="005C07C1"/>
  </w:style>
  <w:style w:type="character" w:customStyle="1" w:styleId="WW8Num6z3">
    <w:name w:val="WW8Num6z3"/>
    <w:rsid w:val="005C07C1"/>
  </w:style>
  <w:style w:type="character" w:customStyle="1" w:styleId="WW8Num6z4">
    <w:name w:val="WW8Num6z4"/>
    <w:rsid w:val="005C07C1"/>
  </w:style>
  <w:style w:type="character" w:customStyle="1" w:styleId="WW8Num6z5">
    <w:name w:val="WW8Num6z5"/>
    <w:rsid w:val="005C07C1"/>
  </w:style>
  <w:style w:type="character" w:customStyle="1" w:styleId="WW8Num6z6">
    <w:name w:val="WW8Num6z6"/>
    <w:rsid w:val="005C07C1"/>
  </w:style>
  <w:style w:type="character" w:customStyle="1" w:styleId="WW8Num6z7">
    <w:name w:val="WW8Num6z7"/>
    <w:rsid w:val="005C07C1"/>
  </w:style>
  <w:style w:type="character" w:customStyle="1" w:styleId="WW8Num6z8">
    <w:name w:val="WW8Num6z8"/>
    <w:rsid w:val="005C07C1"/>
  </w:style>
  <w:style w:type="character" w:customStyle="1" w:styleId="WW8Num7z0">
    <w:name w:val="WW8Num7z0"/>
    <w:rsid w:val="005C07C1"/>
  </w:style>
  <w:style w:type="character" w:customStyle="1" w:styleId="WW8Num7z1">
    <w:name w:val="WW8Num7z1"/>
    <w:rsid w:val="005C07C1"/>
  </w:style>
  <w:style w:type="character" w:customStyle="1" w:styleId="WW8Num7z2">
    <w:name w:val="WW8Num7z2"/>
    <w:rsid w:val="005C07C1"/>
  </w:style>
  <w:style w:type="character" w:customStyle="1" w:styleId="WW8Num7z3">
    <w:name w:val="WW8Num7z3"/>
    <w:rsid w:val="005C07C1"/>
  </w:style>
  <w:style w:type="character" w:customStyle="1" w:styleId="WW8Num7z4">
    <w:name w:val="WW8Num7z4"/>
    <w:rsid w:val="005C07C1"/>
  </w:style>
  <w:style w:type="character" w:customStyle="1" w:styleId="WW8Num7z5">
    <w:name w:val="WW8Num7z5"/>
    <w:rsid w:val="005C07C1"/>
  </w:style>
  <w:style w:type="character" w:customStyle="1" w:styleId="WW8Num7z6">
    <w:name w:val="WW8Num7z6"/>
    <w:rsid w:val="005C07C1"/>
  </w:style>
  <w:style w:type="character" w:customStyle="1" w:styleId="WW8Num7z7">
    <w:name w:val="WW8Num7z7"/>
    <w:rsid w:val="005C07C1"/>
  </w:style>
  <w:style w:type="character" w:customStyle="1" w:styleId="WW8Num7z8">
    <w:name w:val="WW8Num7z8"/>
    <w:rsid w:val="005C07C1"/>
  </w:style>
  <w:style w:type="character" w:customStyle="1" w:styleId="WW8Num8z0">
    <w:name w:val="WW8Num8z0"/>
    <w:rsid w:val="005C07C1"/>
    <w:rPr>
      <w:rFonts w:ascii="Times New Roman" w:hAnsi="Times New Roman" w:cs="Times New Roman" w:hint="default"/>
      <w:b/>
      <w:sz w:val="24"/>
      <w:szCs w:val="24"/>
    </w:rPr>
  </w:style>
  <w:style w:type="character" w:customStyle="1" w:styleId="WW8Num8z1">
    <w:name w:val="WW8Num8z1"/>
    <w:rsid w:val="005C07C1"/>
    <w:rPr>
      <w:rFonts w:ascii="Times New Roman" w:hAnsi="Times New Roman" w:cs="Times New Roman" w:hint="default"/>
      <w:b w:val="0"/>
      <w:sz w:val="24"/>
      <w:szCs w:val="24"/>
    </w:rPr>
  </w:style>
  <w:style w:type="character" w:customStyle="1" w:styleId="WW8Num8z2">
    <w:name w:val="WW8Num8z2"/>
    <w:rsid w:val="005C07C1"/>
    <w:rPr>
      <w:rFonts w:hint="default"/>
    </w:rPr>
  </w:style>
  <w:style w:type="character" w:customStyle="1" w:styleId="WW8Num9z0">
    <w:name w:val="WW8Num9z0"/>
    <w:rsid w:val="005C07C1"/>
    <w:rPr>
      <w:rFonts w:hint="default"/>
    </w:rPr>
  </w:style>
  <w:style w:type="character" w:customStyle="1" w:styleId="WW8Num9z2">
    <w:name w:val="WW8Num9z2"/>
    <w:rsid w:val="005C07C1"/>
  </w:style>
  <w:style w:type="character" w:customStyle="1" w:styleId="WW8Num9z3">
    <w:name w:val="WW8Num9z3"/>
    <w:rsid w:val="005C07C1"/>
  </w:style>
  <w:style w:type="character" w:customStyle="1" w:styleId="WW8Num9z4">
    <w:name w:val="WW8Num9z4"/>
    <w:rsid w:val="005C07C1"/>
  </w:style>
  <w:style w:type="character" w:customStyle="1" w:styleId="WW8Num9z5">
    <w:name w:val="WW8Num9z5"/>
    <w:rsid w:val="005C07C1"/>
  </w:style>
  <w:style w:type="character" w:customStyle="1" w:styleId="WW8Num9z6">
    <w:name w:val="WW8Num9z6"/>
    <w:rsid w:val="005C07C1"/>
  </w:style>
  <w:style w:type="character" w:customStyle="1" w:styleId="WW8Num9z7">
    <w:name w:val="WW8Num9z7"/>
    <w:rsid w:val="005C07C1"/>
  </w:style>
  <w:style w:type="character" w:customStyle="1" w:styleId="WW8Num9z8">
    <w:name w:val="WW8Num9z8"/>
    <w:rsid w:val="005C07C1"/>
  </w:style>
  <w:style w:type="character" w:customStyle="1" w:styleId="WW8Num10z0">
    <w:name w:val="WW8Num10z0"/>
    <w:rsid w:val="005C07C1"/>
    <w:rPr>
      <w:rFonts w:hint="default"/>
    </w:rPr>
  </w:style>
  <w:style w:type="character" w:customStyle="1" w:styleId="WW8Num10z1">
    <w:name w:val="WW8Num10z1"/>
    <w:rsid w:val="005C07C1"/>
  </w:style>
  <w:style w:type="character" w:customStyle="1" w:styleId="WW8Num10z2">
    <w:name w:val="WW8Num10z2"/>
    <w:rsid w:val="005C07C1"/>
  </w:style>
  <w:style w:type="character" w:customStyle="1" w:styleId="WW8Num10z3">
    <w:name w:val="WW8Num10z3"/>
    <w:rsid w:val="005C07C1"/>
  </w:style>
  <w:style w:type="character" w:customStyle="1" w:styleId="WW8Num10z4">
    <w:name w:val="WW8Num10z4"/>
    <w:rsid w:val="005C07C1"/>
  </w:style>
  <w:style w:type="character" w:customStyle="1" w:styleId="WW8Num10z5">
    <w:name w:val="WW8Num10z5"/>
    <w:rsid w:val="005C07C1"/>
  </w:style>
  <w:style w:type="character" w:customStyle="1" w:styleId="WW8Num10z6">
    <w:name w:val="WW8Num10z6"/>
    <w:rsid w:val="005C07C1"/>
  </w:style>
  <w:style w:type="character" w:customStyle="1" w:styleId="WW8Num10z7">
    <w:name w:val="WW8Num10z7"/>
    <w:rsid w:val="005C07C1"/>
  </w:style>
  <w:style w:type="character" w:customStyle="1" w:styleId="WW8Num10z8">
    <w:name w:val="WW8Num10z8"/>
    <w:rsid w:val="005C07C1"/>
  </w:style>
  <w:style w:type="character" w:customStyle="1" w:styleId="WW8Num11z0">
    <w:name w:val="WW8Num11z0"/>
    <w:rsid w:val="005C07C1"/>
    <w:rPr>
      <w:b/>
      <w:sz w:val="24"/>
      <w:szCs w:val="24"/>
    </w:rPr>
  </w:style>
  <w:style w:type="character" w:customStyle="1" w:styleId="WW8Num11z1">
    <w:name w:val="WW8Num11z1"/>
    <w:rsid w:val="005C07C1"/>
    <w:rPr>
      <w:rFonts w:hint="default"/>
      <w:b/>
    </w:rPr>
  </w:style>
  <w:style w:type="character" w:customStyle="1" w:styleId="WW8Num11z2">
    <w:name w:val="WW8Num11z2"/>
    <w:rsid w:val="005C07C1"/>
  </w:style>
  <w:style w:type="character" w:customStyle="1" w:styleId="WW8Num11z3">
    <w:name w:val="WW8Num11z3"/>
    <w:rsid w:val="005C07C1"/>
  </w:style>
  <w:style w:type="character" w:customStyle="1" w:styleId="WW8Num11z4">
    <w:name w:val="WW8Num11z4"/>
    <w:rsid w:val="005C07C1"/>
  </w:style>
  <w:style w:type="character" w:customStyle="1" w:styleId="WW8Num11z5">
    <w:name w:val="WW8Num11z5"/>
    <w:rsid w:val="005C07C1"/>
  </w:style>
  <w:style w:type="character" w:customStyle="1" w:styleId="WW8Num11z6">
    <w:name w:val="WW8Num11z6"/>
    <w:rsid w:val="005C07C1"/>
  </w:style>
  <w:style w:type="character" w:customStyle="1" w:styleId="WW8Num11z7">
    <w:name w:val="WW8Num11z7"/>
    <w:rsid w:val="005C07C1"/>
  </w:style>
  <w:style w:type="character" w:customStyle="1" w:styleId="WW8Num11z8">
    <w:name w:val="WW8Num11z8"/>
    <w:rsid w:val="005C07C1"/>
  </w:style>
  <w:style w:type="character" w:customStyle="1" w:styleId="WW8Num12z0">
    <w:name w:val="WW8Num12z0"/>
    <w:rsid w:val="005C07C1"/>
  </w:style>
  <w:style w:type="character" w:customStyle="1" w:styleId="WW8Num12z1">
    <w:name w:val="WW8Num12z1"/>
    <w:rsid w:val="005C07C1"/>
  </w:style>
  <w:style w:type="character" w:customStyle="1" w:styleId="WW8Num12z2">
    <w:name w:val="WW8Num12z2"/>
    <w:rsid w:val="005C07C1"/>
  </w:style>
  <w:style w:type="character" w:customStyle="1" w:styleId="WW8Num12z3">
    <w:name w:val="WW8Num12z3"/>
    <w:rsid w:val="005C07C1"/>
  </w:style>
  <w:style w:type="character" w:customStyle="1" w:styleId="WW8Num12z4">
    <w:name w:val="WW8Num12z4"/>
    <w:rsid w:val="005C07C1"/>
  </w:style>
  <w:style w:type="character" w:customStyle="1" w:styleId="WW8Num12z5">
    <w:name w:val="WW8Num12z5"/>
    <w:rsid w:val="005C07C1"/>
  </w:style>
  <w:style w:type="character" w:customStyle="1" w:styleId="WW8Num12z6">
    <w:name w:val="WW8Num12z6"/>
    <w:rsid w:val="005C07C1"/>
  </w:style>
  <w:style w:type="character" w:customStyle="1" w:styleId="WW8Num12z7">
    <w:name w:val="WW8Num12z7"/>
    <w:rsid w:val="005C07C1"/>
  </w:style>
  <w:style w:type="character" w:customStyle="1" w:styleId="WW8Num12z8">
    <w:name w:val="WW8Num12z8"/>
    <w:rsid w:val="005C07C1"/>
  </w:style>
  <w:style w:type="character" w:customStyle="1" w:styleId="WW8Num13z0">
    <w:name w:val="WW8Num13z0"/>
    <w:rsid w:val="005C07C1"/>
    <w:rPr>
      <w:rFonts w:hint="default"/>
    </w:rPr>
  </w:style>
  <w:style w:type="character" w:customStyle="1" w:styleId="WW8Num13z1">
    <w:name w:val="WW8Num13z1"/>
    <w:rsid w:val="005C07C1"/>
  </w:style>
  <w:style w:type="character" w:customStyle="1" w:styleId="WW8Num13z2">
    <w:name w:val="WW8Num13z2"/>
    <w:rsid w:val="005C07C1"/>
  </w:style>
  <w:style w:type="character" w:customStyle="1" w:styleId="WW8Num13z3">
    <w:name w:val="WW8Num13z3"/>
    <w:rsid w:val="005C07C1"/>
  </w:style>
  <w:style w:type="character" w:customStyle="1" w:styleId="WW8Num13z4">
    <w:name w:val="WW8Num13z4"/>
    <w:rsid w:val="005C07C1"/>
  </w:style>
  <w:style w:type="character" w:customStyle="1" w:styleId="WW8Num13z5">
    <w:name w:val="WW8Num13z5"/>
    <w:rsid w:val="005C07C1"/>
  </w:style>
  <w:style w:type="character" w:customStyle="1" w:styleId="WW8Num13z6">
    <w:name w:val="WW8Num13z6"/>
    <w:rsid w:val="005C07C1"/>
  </w:style>
  <w:style w:type="character" w:customStyle="1" w:styleId="WW8Num13z7">
    <w:name w:val="WW8Num13z7"/>
    <w:rsid w:val="005C07C1"/>
  </w:style>
  <w:style w:type="character" w:customStyle="1" w:styleId="WW8Num13z8">
    <w:name w:val="WW8Num13z8"/>
    <w:rsid w:val="005C07C1"/>
  </w:style>
  <w:style w:type="character" w:customStyle="1" w:styleId="WW8Num14z0">
    <w:name w:val="WW8Num14z0"/>
    <w:rsid w:val="005C07C1"/>
    <w:rPr>
      <w:rFonts w:ascii="Times New Roman" w:hAnsi="Times New Roman" w:cs="Times New Roman" w:hint="default"/>
      <w:sz w:val="24"/>
      <w:szCs w:val="24"/>
    </w:rPr>
  </w:style>
  <w:style w:type="character" w:customStyle="1" w:styleId="WW8Num14z1">
    <w:name w:val="WW8Num14z1"/>
    <w:rsid w:val="005C07C1"/>
    <w:rPr>
      <w:rFonts w:ascii="Courier New" w:hAnsi="Courier New" w:cs="Tahoma" w:hint="default"/>
    </w:rPr>
  </w:style>
  <w:style w:type="character" w:customStyle="1" w:styleId="WW8Num14z2">
    <w:name w:val="WW8Num14z2"/>
    <w:rsid w:val="005C07C1"/>
    <w:rPr>
      <w:rFonts w:ascii="Wingdings" w:hAnsi="Wingdings" w:cs="Wingdings" w:hint="default"/>
    </w:rPr>
  </w:style>
  <w:style w:type="character" w:customStyle="1" w:styleId="WW8Num14z3">
    <w:name w:val="WW8Num14z3"/>
    <w:rsid w:val="005C07C1"/>
    <w:rPr>
      <w:rFonts w:ascii="Symbol" w:hAnsi="Symbol" w:cs="Symbol" w:hint="default"/>
    </w:rPr>
  </w:style>
  <w:style w:type="character" w:customStyle="1" w:styleId="WW8Num15z0">
    <w:name w:val="WW8Num15z0"/>
    <w:rsid w:val="005C07C1"/>
    <w:rPr>
      <w:rFonts w:ascii="Times New Roman" w:hAnsi="Times New Roman" w:cs="Times New Roman" w:hint="default"/>
    </w:rPr>
  </w:style>
  <w:style w:type="character" w:customStyle="1" w:styleId="WW8Num16z0">
    <w:name w:val="WW8Num16z0"/>
    <w:rsid w:val="005C07C1"/>
    <w:rPr>
      <w:rFonts w:cs="Times New Roman" w:hint="default"/>
    </w:rPr>
  </w:style>
  <w:style w:type="character" w:customStyle="1" w:styleId="WW8Num16z1">
    <w:name w:val="WW8Num16z1"/>
    <w:rsid w:val="005C07C1"/>
    <w:rPr>
      <w:rFonts w:cs="Times New Roman"/>
    </w:rPr>
  </w:style>
  <w:style w:type="character" w:customStyle="1" w:styleId="19">
    <w:name w:val="Основной шрифт абзаца1"/>
    <w:rsid w:val="005C07C1"/>
  </w:style>
  <w:style w:type="character" w:customStyle="1" w:styleId="afff4">
    <w:name w:val="Символ сноски"/>
    <w:rsid w:val="005C07C1"/>
    <w:rPr>
      <w:vertAlign w:val="superscript"/>
    </w:rPr>
  </w:style>
  <w:style w:type="character" w:styleId="afff5">
    <w:name w:val="endnote reference"/>
    <w:rsid w:val="005C07C1"/>
    <w:rPr>
      <w:vertAlign w:val="superscript"/>
    </w:rPr>
  </w:style>
  <w:style w:type="character" w:customStyle="1" w:styleId="afff6">
    <w:name w:val="Символы концевой сноски"/>
    <w:rsid w:val="005C07C1"/>
  </w:style>
  <w:style w:type="paragraph" w:customStyle="1" w:styleId="1a">
    <w:name w:val="Заголовок1"/>
    <w:basedOn w:val="a1"/>
    <w:next w:val="ab"/>
    <w:rsid w:val="005C07C1"/>
    <w:pPr>
      <w:keepNext/>
      <w:suppressAutoHyphens/>
      <w:spacing w:before="240" w:after="120"/>
    </w:pPr>
    <w:rPr>
      <w:rFonts w:ascii="Liberation Sans" w:eastAsia="Microsoft YaHei" w:hAnsi="Liberation Sans" w:cs="Arial"/>
      <w:sz w:val="28"/>
      <w:szCs w:val="28"/>
      <w:lang w:eastAsia="zh-CN"/>
    </w:rPr>
  </w:style>
  <w:style w:type="paragraph" w:customStyle="1" w:styleId="1b">
    <w:name w:val="Указатель1"/>
    <w:basedOn w:val="a1"/>
    <w:rsid w:val="005C07C1"/>
    <w:pPr>
      <w:suppressLineNumbers/>
      <w:suppressAutoHyphens/>
    </w:pPr>
    <w:rPr>
      <w:rFonts w:cs="Arial"/>
      <w:lang w:eastAsia="zh-CN"/>
    </w:rPr>
  </w:style>
  <w:style w:type="paragraph" w:customStyle="1" w:styleId="220">
    <w:name w:val="Основной текст с отступом 22"/>
    <w:basedOn w:val="a1"/>
    <w:rsid w:val="005C07C1"/>
    <w:pPr>
      <w:suppressAutoHyphens/>
      <w:spacing w:after="120" w:line="480" w:lineRule="auto"/>
      <w:ind w:left="283"/>
    </w:pPr>
    <w:rPr>
      <w:lang w:eastAsia="zh-CN"/>
    </w:rPr>
  </w:style>
  <w:style w:type="paragraph" w:customStyle="1" w:styleId="312">
    <w:name w:val="Основной текст 31"/>
    <w:basedOn w:val="a1"/>
    <w:rsid w:val="005C07C1"/>
    <w:pPr>
      <w:suppressAutoHyphens/>
      <w:spacing w:after="120" w:line="240" w:lineRule="auto"/>
    </w:pPr>
    <w:rPr>
      <w:rFonts w:ascii="Times New Roman" w:hAnsi="Times New Roman"/>
      <w:sz w:val="16"/>
      <w:szCs w:val="16"/>
      <w:lang w:val="x-none" w:eastAsia="zh-CN"/>
    </w:rPr>
  </w:style>
  <w:style w:type="paragraph" w:customStyle="1" w:styleId="1c">
    <w:name w:val="Цитата1"/>
    <w:basedOn w:val="a1"/>
    <w:rsid w:val="005C07C1"/>
    <w:pPr>
      <w:suppressAutoHyphens/>
      <w:spacing w:after="0" w:line="240" w:lineRule="auto"/>
      <w:ind w:left="-709" w:right="-766" w:firstLine="709"/>
      <w:jc w:val="both"/>
    </w:pPr>
    <w:rPr>
      <w:rFonts w:ascii="Times New Roman" w:hAnsi="Times New Roman"/>
      <w:sz w:val="24"/>
      <w:szCs w:val="20"/>
      <w:lang w:eastAsia="zh-CN"/>
    </w:rPr>
  </w:style>
  <w:style w:type="paragraph" w:customStyle="1" w:styleId="212">
    <w:name w:val="Список 21"/>
    <w:basedOn w:val="a1"/>
    <w:rsid w:val="005C07C1"/>
    <w:pPr>
      <w:suppressAutoHyphens/>
      <w:ind w:left="566" w:hanging="283"/>
      <w:contextualSpacing/>
    </w:pPr>
    <w:rPr>
      <w:lang w:eastAsia="zh-CN"/>
    </w:rPr>
  </w:style>
  <w:style w:type="paragraph" w:customStyle="1" w:styleId="LO-Normal">
    <w:name w:val="LO-Normal"/>
    <w:rsid w:val="005C07C1"/>
    <w:pPr>
      <w:suppressAutoHyphens/>
    </w:pPr>
    <w:rPr>
      <w:rFonts w:ascii="Times New Roman" w:hAnsi="Times New Roman"/>
      <w:lang w:eastAsia="zh-CN"/>
    </w:rPr>
  </w:style>
  <w:style w:type="paragraph" w:customStyle="1" w:styleId="221">
    <w:name w:val="Основной текст 22"/>
    <w:basedOn w:val="a1"/>
    <w:rsid w:val="005C07C1"/>
    <w:pPr>
      <w:suppressAutoHyphens/>
      <w:spacing w:after="120" w:line="480" w:lineRule="auto"/>
    </w:pPr>
    <w:rPr>
      <w:lang w:val="x-none" w:eastAsia="zh-CN"/>
    </w:rPr>
  </w:style>
  <w:style w:type="paragraph" w:customStyle="1" w:styleId="1d">
    <w:name w:val="Нумерованный список1"/>
    <w:basedOn w:val="a1"/>
    <w:rsid w:val="005C07C1"/>
    <w:pPr>
      <w:tabs>
        <w:tab w:val="num" w:pos="0"/>
      </w:tabs>
      <w:suppressAutoHyphens/>
    </w:pPr>
    <w:rPr>
      <w:lang w:eastAsia="zh-CN"/>
    </w:rPr>
  </w:style>
  <w:style w:type="paragraph" w:customStyle="1" w:styleId="320">
    <w:name w:val="Основной текст с отступом 32"/>
    <w:basedOn w:val="a1"/>
    <w:rsid w:val="005C07C1"/>
    <w:pPr>
      <w:suppressAutoHyphens/>
      <w:spacing w:after="120" w:line="240" w:lineRule="auto"/>
      <w:ind w:left="283"/>
    </w:pPr>
    <w:rPr>
      <w:rFonts w:ascii="Arial" w:hAnsi="Arial" w:cs="Arial"/>
      <w:sz w:val="16"/>
      <w:szCs w:val="16"/>
      <w:lang w:val="x-none" w:eastAsia="zh-CN"/>
    </w:rPr>
  </w:style>
  <w:style w:type="paragraph" w:customStyle="1" w:styleId="1e">
    <w:name w:val="Текст1"/>
    <w:basedOn w:val="a1"/>
    <w:rsid w:val="005C07C1"/>
    <w:pPr>
      <w:suppressAutoHyphens/>
      <w:spacing w:line="360" w:lineRule="auto"/>
      <w:ind w:firstLine="709"/>
    </w:pPr>
    <w:rPr>
      <w:rFonts w:ascii="Courier New" w:hAnsi="Courier New" w:cs="Courier New"/>
      <w:sz w:val="20"/>
      <w:szCs w:val="20"/>
      <w:lang w:val="x-none" w:eastAsia="zh-CN"/>
    </w:rPr>
  </w:style>
  <w:style w:type="paragraph" w:customStyle="1" w:styleId="afff7">
    <w:name w:val="Содержимое таблицы"/>
    <w:basedOn w:val="a1"/>
    <w:rsid w:val="005C07C1"/>
    <w:pPr>
      <w:suppressLineNumbers/>
      <w:suppressAutoHyphens/>
    </w:pPr>
    <w:rPr>
      <w:lang w:eastAsia="zh-CN"/>
    </w:rPr>
  </w:style>
  <w:style w:type="paragraph" w:customStyle="1" w:styleId="afff8">
    <w:name w:val="Заголовок таблицы"/>
    <w:basedOn w:val="afff7"/>
    <w:rsid w:val="005C07C1"/>
    <w:pPr>
      <w:jc w:val="center"/>
    </w:pPr>
    <w:rPr>
      <w:b/>
      <w:bCs/>
    </w:rPr>
  </w:style>
  <w:style w:type="paragraph" w:customStyle="1" w:styleId="afff9">
    <w:name w:val="Базовый"/>
    <w:rsid w:val="005C07C1"/>
    <w:pPr>
      <w:widowControl w:val="0"/>
      <w:suppressAutoHyphens/>
      <w:spacing w:line="100" w:lineRule="atLeast"/>
      <w:jc w:val="both"/>
    </w:pPr>
    <w:rPr>
      <w:rFonts w:ascii="Times New Roman" w:eastAsia="Lucida Sans Unicode" w:hAnsi="Times New Roman" w:cs="Mangal"/>
      <w:sz w:val="24"/>
      <w:szCs w:val="24"/>
      <w:lang w:eastAsia="zh-CN" w:bidi="hi-IN"/>
    </w:rPr>
  </w:style>
  <w:style w:type="paragraph" w:customStyle="1" w:styleId="Style2">
    <w:name w:val="Style2"/>
    <w:basedOn w:val="a1"/>
    <w:uiPriority w:val="99"/>
    <w:rsid w:val="005C07C1"/>
    <w:pPr>
      <w:autoSpaceDE w:val="0"/>
      <w:autoSpaceDN w:val="0"/>
      <w:spacing w:after="0" w:line="320" w:lineRule="exact"/>
    </w:pPr>
    <w:rPr>
      <w:rFonts w:ascii="Times New Roman" w:eastAsia="Calibri" w:hAnsi="Times New Roman"/>
      <w:sz w:val="24"/>
      <w:szCs w:val="24"/>
    </w:rPr>
  </w:style>
  <w:style w:type="paragraph" w:customStyle="1" w:styleId="Style3">
    <w:name w:val="Style3"/>
    <w:basedOn w:val="a1"/>
    <w:uiPriority w:val="99"/>
    <w:rsid w:val="005C07C1"/>
    <w:pPr>
      <w:autoSpaceDE w:val="0"/>
      <w:autoSpaceDN w:val="0"/>
      <w:spacing w:after="0" w:line="331" w:lineRule="exact"/>
      <w:ind w:firstLine="787"/>
    </w:pPr>
    <w:rPr>
      <w:rFonts w:ascii="Times New Roman" w:eastAsia="Calibri" w:hAnsi="Times New Roman"/>
      <w:sz w:val="24"/>
      <w:szCs w:val="24"/>
    </w:rPr>
  </w:style>
  <w:style w:type="paragraph" w:customStyle="1" w:styleId="Style4">
    <w:name w:val="Style4"/>
    <w:basedOn w:val="a1"/>
    <w:uiPriority w:val="99"/>
    <w:rsid w:val="005C07C1"/>
    <w:pPr>
      <w:autoSpaceDE w:val="0"/>
      <w:autoSpaceDN w:val="0"/>
      <w:spacing w:after="0" w:line="331" w:lineRule="exact"/>
      <w:ind w:firstLine="787"/>
      <w:jc w:val="both"/>
    </w:pPr>
    <w:rPr>
      <w:rFonts w:ascii="Times New Roman" w:eastAsia="Calibri" w:hAnsi="Times New Roman"/>
      <w:sz w:val="24"/>
      <w:szCs w:val="24"/>
    </w:rPr>
  </w:style>
  <w:style w:type="character" w:customStyle="1" w:styleId="FontStyle11">
    <w:name w:val="Font Style11"/>
    <w:uiPriority w:val="99"/>
    <w:rsid w:val="005C07C1"/>
    <w:rPr>
      <w:rFonts w:ascii="Times New Roman" w:hAnsi="Times New Roman" w:cs="Times New Roman" w:hint="default"/>
    </w:rPr>
  </w:style>
  <w:style w:type="character" w:customStyle="1" w:styleId="FontStyle13">
    <w:name w:val="Font Style13"/>
    <w:uiPriority w:val="99"/>
    <w:rsid w:val="005C07C1"/>
    <w:rPr>
      <w:rFonts w:ascii="Times New Roman" w:hAnsi="Times New Roman" w:cs="Times New Roman" w:hint="default"/>
      <w:i/>
      <w:iCs/>
    </w:rPr>
  </w:style>
  <w:style w:type="paragraph" w:customStyle="1" w:styleId="2c">
    <w:name w:val="Абзац списка2"/>
    <w:basedOn w:val="a1"/>
    <w:rsid w:val="00C54F5E"/>
    <w:pPr>
      <w:suppressAutoHyphens/>
      <w:spacing w:after="0" w:line="100" w:lineRule="atLeast"/>
      <w:ind w:left="119" w:right="102" w:firstLine="710"/>
      <w:jc w:val="both"/>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876">
      <w:bodyDiv w:val="1"/>
      <w:marLeft w:val="0"/>
      <w:marRight w:val="0"/>
      <w:marTop w:val="0"/>
      <w:marBottom w:val="0"/>
      <w:divBdr>
        <w:top w:val="none" w:sz="0" w:space="0" w:color="auto"/>
        <w:left w:val="none" w:sz="0" w:space="0" w:color="auto"/>
        <w:bottom w:val="none" w:sz="0" w:space="0" w:color="auto"/>
        <w:right w:val="none" w:sz="0" w:space="0" w:color="auto"/>
      </w:divBdr>
    </w:div>
    <w:div w:id="46877954">
      <w:bodyDiv w:val="1"/>
      <w:marLeft w:val="0"/>
      <w:marRight w:val="0"/>
      <w:marTop w:val="0"/>
      <w:marBottom w:val="0"/>
      <w:divBdr>
        <w:top w:val="none" w:sz="0" w:space="0" w:color="auto"/>
        <w:left w:val="none" w:sz="0" w:space="0" w:color="auto"/>
        <w:bottom w:val="none" w:sz="0" w:space="0" w:color="auto"/>
        <w:right w:val="none" w:sz="0" w:space="0" w:color="auto"/>
      </w:divBdr>
    </w:div>
    <w:div w:id="62339506">
      <w:bodyDiv w:val="1"/>
      <w:marLeft w:val="0"/>
      <w:marRight w:val="0"/>
      <w:marTop w:val="0"/>
      <w:marBottom w:val="0"/>
      <w:divBdr>
        <w:top w:val="none" w:sz="0" w:space="0" w:color="auto"/>
        <w:left w:val="none" w:sz="0" w:space="0" w:color="auto"/>
        <w:bottom w:val="none" w:sz="0" w:space="0" w:color="auto"/>
        <w:right w:val="none" w:sz="0" w:space="0" w:color="auto"/>
      </w:divBdr>
    </w:div>
    <w:div w:id="68577815">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5784605">
      <w:bodyDiv w:val="1"/>
      <w:marLeft w:val="0"/>
      <w:marRight w:val="0"/>
      <w:marTop w:val="0"/>
      <w:marBottom w:val="0"/>
      <w:divBdr>
        <w:top w:val="none" w:sz="0" w:space="0" w:color="auto"/>
        <w:left w:val="none" w:sz="0" w:space="0" w:color="auto"/>
        <w:bottom w:val="none" w:sz="0" w:space="0" w:color="auto"/>
        <w:right w:val="none" w:sz="0" w:space="0" w:color="auto"/>
      </w:divBdr>
    </w:div>
    <w:div w:id="92551634">
      <w:bodyDiv w:val="1"/>
      <w:marLeft w:val="0"/>
      <w:marRight w:val="0"/>
      <w:marTop w:val="0"/>
      <w:marBottom w:val="0"/>
      <w:divBdr>
        <w:top w:val="none" w:sz="0" w:space="0" w:color="auto"/>
        <w:left w:val="none" w:sz="0" w:space="0" w:color="auto"/>
        <w:bottom w:val="none" w:sz="0" w:space="0" w:color="auto"/>
        <w:right w:val="none" w:sz="0" w:space="0" w:color="auto"/>
      </w:divBdr>
    </w:div>
    <w:div w:id="98916184">
      <w:bodyDiv w:val="1"/>
      <w:marLeft w:val="0"/>
      <w:marRight w:val="0"/>
      <w:marTop w:val="0"/>
      <w:marBottom w:val="0"/>
      <w:divBdr>
        <w:top w:val="none" w:sz="0" w:space="0" w:color="auto"/>
        <w:left w:val="none" w:sz="0" w:space="0" w:color="auto"/>
        <w:bottom w:val="none" w:sz="0" w:space="0" w:color="auto"/>
        <w:right w:val="none" w:sz="0" w:space="0" w:color="auto"/>
      </w:divBdr>
    </w:div>
    <w:div w:id="119886783">
      <w:bodyDiv w:val="1"/>
      <w:marLeft w:val="0"/>
      <w:marRight w:val="0"/>
      <w:marTop w:val="0"/>
      <w:marBottom w:val="0"/>
      <w:divBdr>
        <w:top w:val="none" w:sz="0" w:space="0" w:color="auto"/>
        <w:left w:val="none" w:sz="0" w:space="0" w:color="auto"/>
        <w:bottom w:val="none" w:sz="0" w:space="0" w:color="auto"/>
        <w:right w:val="none" w:sz="0" w:space="0" w:color="auto"/>
      </w:divBdr>
    </w:div>
    <w:div w:id="139856047">
      <w:bodyDiv w:val="1"/>
      <w:marLeft w:val="0"/>
      <w:marRight w:val="0"/>
      <w:marTop w:val="0"/>
      <w:marBottom w:val="0"/>
      <w:divBdr>
        <w:top w:val="none" w:sz="0" w:space="0" w:color="auto"/>
        <w:left w:val="none" w:sz="0" w:space="0" w:color="auto"/>
        <w:bottom w:val="none" w:sz="0" w:space="0" w:color="auto"/>
        <w:right w:val="none" w:sz="0" w:space="0" w:color="auto"/>
      </w:divBdr>
    </w:div>
    <w:div w:id="144398030">
      <w:bodyDiv w:val="1"/>
      <w:marLeft w:val="0"/>
      <w:marRight w:val="0"/>
      <w:marTop w:val="0"/>
      <w:marBottom w:val="0"/>
      <w:divBdr>
        <w:top w:val="none" w:sz="0" w:space="0" w:color="auto"/>
        <w:left w:val="none" w:sz="0" w:space="0" w:color="auto"/>
        <w:bottom w:val="none" w:sz="0" w:space="0" w:color="auto"/>
        <w:right w:val="none" w:sz="0" w:space="0" w:color="auto"/>
      </w:divBdr>
    </w:div>
    <w:div w:id="154882391">
      <w:bodyDiv w:val="1"/>
      <w:marLeft w:val="0"/>
      <w:marRight w:val="0"/>
      <w:marTop w:val="0"/>
      <w:marBottom w:val="0"/>
      <w:divBdr>
        <w:top w:val="none" w:sz="0" w:space="0" w:color="auto"/>
        <w:left w:val="none" w:sz="0" w:space="0" w:color="auto"/>
        <w:bottom w:val="none" w:sz="0" w:space="0" w:color="auto"/>
        <w:right w:val="none" w:sz="0" w:space="0" w:color="auto"/>
      </w:divBdr>
    </w:div>
    <w:div w:id="182521146">
      <w:bodyDiv w:val="1"/>
      <w:marLeft w:val="0"/>
      <w:marRight w:val="0"/>
      <w:marTop w:val="0"/>
      <w:marBottom w:val="0"/>
      <w:divBdr>
        <w:top w:val="none" w:sz="0" w:space="0" w:color="auto"/>
        <w:left w:val="none" w:sz="0" w:space="0" w:color="auto"/>
        <w:bottom w:val="none" w:sz="0" w:space="0" w:color="auto"/>
        <w:right w:val="none" w:sz="0" w:space="0" w:color="auto"/>
      </w:divBdr>
    </w:div>
    <w:div w:id="187450617">
      <w:bodyDiv w:val="1"/>
      <w:marLeft w:val="0"/>
      <w:marRight w:val="0"/>
      <w:marTop w:val="0"/>
      <w:marBottom w:val="0"/>
      <w:divBdr>
        <w:top w:val="none" w:sz="0" w:space="0" w:color="auto"/>
        <w:left w:val="none" w:sz="0" w:space="0" w:color="auto"/>
        <w:bottom w:val="none" w:sz="0" w:space="0" w:color="auto"/>
        <w:right w:val="none" w:sz="0" w:space="0" w:color="auto"/>
      </w:divBdr>
    </w:div>
    <w:div w:id="204873417">
      <w:bodyDiv w:val="1"/>
      <w:marLeft w:val="0"/>
      <w:marRight w:val="0"/>
      <w:marTop w:val="0"/>
      <w:marBottom w:val="0"/>
      <w:divBdr>
        <w:top w:val="none" w:sz="0" w:space="0" w:color="auto"/>
        <w:left w:val="none" w:sz="0" w:space="0" w:color="auto"/>
        <w:bottom w:val="none" w:sz="0" w:space="0" w:color="auto"/>
        <w:right w:val="none" w:sz="0" w:space="0" w:color="auto"/>
      </w:divBdr>
    </w:div>
    <w:div w:id="215243705">
      <w:bodyDiv w:val="1"/>
      <w:marLeft w:val="0"/>
      <w:marRight w:val="0"/>
      <w:marTop w:val="0"/>
      <w:marBottom w:val="0"/>
      <w:divBdr>
        <w:top w:val="none" w:sz="0" w:space="0" w:color="auto"/>
        <w:left w:val="none" w:sz="0" w:space="0" w:color="auto"/>
        <w:bottom w:val="none" w:sz="0" w:space="0" w:color="auto"/>
        <w:right w:val="none" w:sz="0" w:space="0" w:color="auto"/>
      </w:divBdr>
    </w:div>
    <w:div w:id="223150118">
      <w:bodyDiv w:val="1"/>
      <w:marLeft w:val="0"/>
      <w:marRight w:val="0"/>
      <w:marTop w:val="0"/>
      <w:marBottom w:val="0"/>
      <w:divBdr>
        <w:top w:val="none" w:sz="0" w:space="0" w:color="auto"/>
        <w:left w:val="none" w:sz="0" w:space="0" w:color="auto"/>
        <w:bottom w:val="none" w:sz="0" w:space="0" w:color="auto"/>
        <w:right w:val="none" w:sz="0" w:space="0" w:color="auto"/>
      </w:divBdr>
    </w:div>
    <w:div w:id="226575844">
      <w:bodyDiv w:val="1"/>
      <w:marLeft w:val="0"/>
      <w:marRight w:val="0"/>
      <w:marTop w:val="0"/>
      <w:marBottom w:val="0"/>
      <w:divBdr>
        <w:top w:val="none" w:sz="0" w:space="0" w:color="auto"/>
        <w:left w:val="none" w:sz="0" w:space="0" w:color="auto"/>
        <w:bottom w:val="none" w:sz="0" w:space="0" w:color="auto"/>
        <w:right w:val="none" w:sz="0" w:space="0" w:color="auto"/>
      </w:divBdr>
    </w:div>
    <w:div w:id="228884271">
      <w:bodyDiv w:val="1"/>
      <w:marLeft w:val="0"/>
      <w:marRight w:val="0"/>
      <w:marTop w:val="0"/>
      <w:marBottom w:val="0"/>
      <w:divBdr>
        <w:top w:val="none" w:sz="0" w:space="0" w:color="auto"/>
        <w:left w:val="none" w:sz="0" w:space="0" w:color="auto"/>
        <w:bottom w:val="none" w:sz="0" w:space="0" w:color="auto"/>
        <w:right w:val="none" w:sz="0" w:space="0" w:color="auto"/>
      </w:divBdr>
    </w:div>
    <w:div w:id="252444845">
      <w:bodyDiv w:val="1"/>
      <w:marLeft w:val="0"/>
      <w:marRight w:val="0"/>
      <w:marTop w:val="0"/>
      <w:marBottom w:val="0"/>
      <w:divBdr>
        <w:top w:val="none" w:sz="0" w:space="0" w:color="auto"/>
        <w:left w:val="none" w:sz="0" w:space="0" w:color="auto"/>
        <w:bottom w:val="none" w:sz="0" w:space="0" w:color="auto"/>
        <w:right w:val="none" w:sz="0" w:space="0" w:color="auto"/>
      </w:divBdr>
    </w:div>
    <w:div w:id="261036612">
      <w:bodyDiv w:val="1"/>
      <w:marLeft w:val="0"/>
      <w:marRight w:val="0"/>
      <w:marTop w:val="0"/>
      <w:marBottom w:val="0"/>
      <w:divBdr>
        <w:top w:val="none" w:sz="0" w:space="0" w:color="auto"/>
        <w:left w:val="none" w:sz="0" w:space="0" w:color="auto"/>
        <w:bottom w:val="none" w:sz="0" w:space="0" w:color="auto"/>
        <w:right w:val="none" w:sz="0" w:space="0" w:color="auto"/>
      </w:divBdr>
    </w:div>
    <w:div w:id="265385740">
      <w:bodyDiv w:val="1"/>
      <w:marLeft w:val="0"/>
      <w:marRight w:val="0"/>
      <w:marTop w:val="0"/>
      <w:marBottom w:val="0"/>
      <w:divBdr>
        <w:top w:val="none" w:sz="0" w:space="0" w:color="auto"/>
        <w:left w:val="none" w:sz="0" w:space="0" w:color="auto"/>
        <w:bottom w:val="none" w:sz="0" w:space="0" w:color="auto"/>
        <w:right w:val="none" w:sz="0" w:space="0" w:color="auto"/>
      </w:divBdr>
    </w:div>
    <w:div w:id="290207465">
      <w:bodyDiv w:val="1"/>
      <w:marLeft w:val="0"/>
      <w:marRight w:val="0"/>
      <w:marTop w:val="0"/>
      <w:marBottom w:val="0"/>
      <w:divBdr>
        <w:top w:val="none" w:sz="0" w:space="0" w:color="auto"/>
        <w:left w:val="none" w:sz="0" w:space="0" w:color="auto"/>
        <w:bottom w:val="none" w:sz="0" w:space="0" w:color="auto"/>
        <w:right w:val="none" w:sz="0" w:space="0" w:color="auto"/>
      </w:divBdr>
    </w:div>
    <w:div w:id="290210098">
      <w:bodyDiv w:val="1"/>
      <w:marLeft w:val="0"/>
      <w:marRight w:val="0"/>
      <w:marTop w:val="0"/>
      <w:marBottom w:val="0"/>
      <w:divBdr>
        <w:top w:val="none" w:sz="0" w:space="0" w:color="auto"/>
        <w:left w:val="none" w:sz="0" w:space="0" w:color="auto"/>
        <w:bottom w:val="none" w:sz="0" w:space="0" w:color="auto"/>
        <w:right w:val="none" w:sz="0" w:space="0" w:color="auto"/>
      </w:divBdr>
    </w:div>
    <w:div w:id="296644122">
      <w:bodyDiv w:val="1"/>
      <w:marLeft w:val="0"/>
      <w:marRight w:val="0"/>
      <w:marTop w:val="0"/>
      <w:marBottom w:val="0"/>
      <w:divBdr>
        <w:top w:val="none" w:sz="0" w:space="0" w:color="auto"/>
        <w:left w:val="none" w:sz="0" w:space="0" w:color="auto"/>
        <w:bottom w:val="none" w:sz="0" w:space="0" w:color="auto"/>
        <w:right w:val="none" w:sz="0" w:space="0" w:color="auto"/>
      </w:divBdr>
    </w:div>
    <w:div w:id="301038965">
      <w:bodyDiv w:val="1"/>
      <w:marLeft w:val="0"/>
      <w:marRight w:val="0"/>
      <w:marTop w:val="0"/>
      <w:marBottom w:val="0"/>
      <w:divBdr>
        <w:top w:val="none" w:sz="0" w:space="0" w:color="auto"/>
        <w:left w:val="none" w:sz="0" w:space="0" w:color="auto"/>
        <w:bottom w:val="none" w:sz="0" w:space="0" w:color="auto"/>
        <w:right w:val="none" w:sz="0" w:space="0" w:color="auto"/>
      </w:divBdr>
    </w:div>
    <w:div w:id="312609579">
      <w:bodyDiv w:val="1"/>
      <w:marLeft w:val="0"/>
      <w:marRight w:val="0"/>
      <w:marTop w:val="0"/>
      <w:marBottom w:val="0"/>
      <w:divBdr>
        <w:top w:val="none" w:sz="0" w:space="0" w:color="auto"/>
        <w:left w:val="none" w:sz="0" w:space="0" w:color="auto"/>
        <w:bottom w:val="none" w:sz="0" w:space="0" w:color="auto"/>
        <w:right w:val="none" w:sz="0" w:space="0" w:color="auto"/>
      </w:divBdr>
    </w:div>
    <w:div w:id="315763493">
      <w:bodyDiv w:val="1"/>
      <w:marLeft w:val="0"/>
      <w:marRight w:val="0"/>
      <w:marTop w:val="0"/>
      <w:marBottom w:val="0"/>
      <w:divBdr>
        <w:top w:val="none" w:sz="0" w:space="0" w:color="auto"/>
        <w:left w:val="none" w:sz="0" w:space="0" w:color="auto"/>
        <w:bottom w:val="none" w:sz="0" w:space="0" w:color="auto"/>
        <w:right w:val="none" w:sz="0" w:space="0" w:color="auto"/>
      </w:divBdr>
    </w:div>
    <w:div w:id="320738898">
      <w:bodyDiv w:val="1"/>
      <w:marLeft w:val="0"/>
      <w:marRight w:val="0"/>
      <w:marTop w:val="0"/>
      <w:marBottom w:val="0"/>
      <w:divBdr>
        <w:top w:val="none" w:sz="0" w:space="0" w:color="auto"/>
        <w:left w:val="none" w:sz="0" w:space="0" w:color="auto"/>
        <w:bottom w:val="none" w:sz="0" w:space="0" w:color="auto"/>
        <w:right w:val="none" w:sz="0" w:space="0" w:color="auto"/>
      </w:divBdr>
    </w:div>
    <w:div w:id="335571273">
      <w:bodyDiv w:val="1"/>
      <w:marLeft w:val="0"/>
      <w:marRight w:val="0"/>
      <w:marTop w:val="0"/>
      <w:marBottom w:val="0"/>
      <w:divBdr>
        <w:top w:val="none" w:sz="0" w:space="0" w:color="auto"/>
        <w:left w:val="none" w:sz="0" w:space="0" w:color="auto"/>
        <w:bottom w:val="none" w:sz="0" w:space="0" w:color="auto"/>
        <w:right w:val="none" w:sz="0" w:space="0" w:color="auto"/>
      </w:divBdr>
    </w:div>
    <w:div w:id="346568628">
      <w:bodyDiv w:val="1"/>
      <w:marLeft w:val="0"/>
      <w:marRight w:val="0"/>
      <w:marTop w:val="0"/>
      <w:marBottom w:val="0"/>
      <w:divBdr>
        <w:top w:val="none" w:sz="0" w:space="0" w:color="auto"/>
        <w:left w:val="none" w:sz="0" w:space="0" w:color="auto"/>
        <w:bottom w:val="none" w:sz="0" w:space="0" w:color="auto"/>
        <w:right w:val="none" w:sz="0" w:space="0" w:color="auto"/>
      </w:divBdr>
    </w:div>
    <w:div w:id="377435142">
      <w:bodyDiv w:val="1"/>
      <w:marLeft w:val="0"/>
      <w:marRight w:val="0"/>
      <w:marTop w:val="0"/>
      <w:marBottom w:val="0"/>
      <w:divBdr>
        <w:top w:val="none" w:sz="0" w:space="0" w:color="auto"/>
        <w:left w:val="none" w:sz="0" w:space="0" w:color="auto"/>
        <w:bottom w:val="none" w:sz="0" w:space="0" w:color="auto"/>
        <w:right w:val="none" w:sz="0" w:space="0" w:color="auto"/>
      </w:divBdr>
    </w:div>
    <w:div w:id="377513660">
      <w:bodyDiv w:val="1"/>
      <w:marLeft w:val="0"/>
      <w:marRight w:val="0"/>
      <w:marTop w:val="0"/>
      <w:marBottom w:val="0"/>
      <w:divBdr>
        <w:top w:val="none" w:sz="0" w:space="0" w:color="auto"/>
        <w:left w:val="none" w:sz="0" w:space="0" w:color="auto"/>
        <w:bottom w:val="none" w:sz="0" w:space="0" w:color="auto"/>
        <w:right w:val="none" w:sz="0" w:space="0" w:color="auto"/>
      </w:divBdr>
    </w:div>
    <w:div w:id="383412632">
      <w:bodyDiv w:val="1"/>
      <w:marLeft w:val="0"/>
      <w:marRight w:val="0"/>
      <w:marTop w:val="0"/>
      <w:marBottom w:val="0"/>
      <w:divBdr>
        <w:top w:val="none" w:sz="0" w:space="0" w:color="auto"/>
        <w:left w:val="none" w:sz="0" w:space="0" w:color="auto"/>
        <w:bottom w:val="none" w:sz="0" w:space="0" w:color="auto"/>
        <w:right w:val="none" w:sz="0" w:space="0" w:color="auto"/>
      </w:divBdr>
    </w:div>
    <w:div w:id="401373292">
      <w:bodyDiv w:val="1"/>
      <w:marLeft w:val="0"/>
      <w:marRight w:val="0"/>
      <w:marTop w:val="0"/>
      <w:marBottom w:val="0"/>
      <w:divBdr>
        <w:top w:val="none" w:sz="0" w:space="0" w:color="auto"/>
        <w:left w:val="none" w:sz="0" w:space="0" w:color="auto"/>
        <w:bottom w:val="none" w:sz="0" w:space="0" w:color="auto"/>
        <w:right w:val="none" w:sz="0" w:space="0" w:color="auto"/>
      </w:divBdr>
    </w:div>
    <w:div w:id="402918728">
      <w:bodyDiv w:val="1"/>
      <w:marLeft w:val="0"/>
      <w:marRight w:val="0"/>
      <w:marTop w:val="0"/>
      <w:marBottom w:val="0"/>
      <w:divBdr>
        <w:top w:val="none" w:sz="0" w:space="0" w:color="auto"/>
        <w:left w:val="none" w:sz="0" w:space="0" w:color="auto"/>
        <w:bottom w:val="none" w:sz="0" w:space="0" w:color="auto"/>
        <w:right w:val="none" w:sz="0" w:space="0" w:color="auto"/>
      </w:divBdr>
    </w:div>
    <w:div w:id="406659264">
      <w:bodyDiv w:val="1"/>
      <w:marLeft w:val="0"/>
      <w:marRight w:val="0"/>
      <w:marTop w:val="0"/>
      <w:marBottom w:val="0"/>
      <w:divBdr>
        <w:top w:val="none" w:sz="0" w:space="0" w:color="auto"/>
        <w:left w:val="none" w:sz="0" w:space="0" w:color="auto"/>
        <w:bottom w:val="none" w:sz="0" w:space="0" w:color="auto"/>
        <w:right w:val="none" w:sz="0" w:space="0" w:color="auto"/>
      </w:divBdr>
    </w:div>
    <w:div w:id="407388934">
      <w:bodyDiv w:val="1"/>
      <w:marLeft w:val="0"/>
      <w:marRight w:val="0"/>
      <w:marTop w:val="0"/>
      <w:marBottom w:val="0"/>
      <w:divBdr>
        <w:top w:val="none" w:sz="0" w:space="0" w:color="auto"/>
        <w:left w:val="none" w:sz="0" w:space="0" w:color="auto"/>
        <w:bottom w:val="none" w:sz="0" w:space="0" w:color="auto"/>
        <w:right w:val="none" w:sz="0" w:space="0" w:color="auto"/>
      </w:divBdr>
    </w:div>
    <w:div w:id="408037850">
      <w:bodyDiv w:val="1"/>
      <w:marLeft w:val="0"/>
      <w:marRight w:val="0"/>
      <w:marTop w:val="0"/>
      <w:marBottom w:val="0"/>
      <w:divBdr>
        <w:top w:val="none" w:sz="0" w:space="0" w:color="auto"/>
        <w:left w:val="none" w:sz="0" w:space="0" w:color="auto"/>
        <w:bottom w:val="none" w:sz="0" w:space="0" w:color="auto"/>
        <w:right w:val="none" w:sz="0" w:space="0" w:color="auto"/>
      </w:divBdr>
    </w:div>
    <w:div w:id="411244817">
      <w:bodyDiv w:val="1"/>
      <w:marLeft w:val="0"/>
      <w:marRight w:val="0"/>
      <w:marTop w:val="0"/>
      <w:marBottom w:val="0"/>
      <w:divBdr>
        <w:top w:val="none" w:sz="0" w:space="0" w:color="auto"/>
        <w:left w:val="none" w:sz="0" w:space="0" w:color="auto"/>
        <w:bottom w:val="none" w:sz="0" w:space="0" w:color="auto"/>
        <w:right w:val="none" w:sz="0" w:space="0" w:color="auto"/>
      </w:divBdr>
    </w:div>
    <w:div w:id="425881527">
      <w:bodyDiv w:val="1"/>
      <w:marLeft w:val="0"/>
      <w:marRight w:val="0"/>
      <w:marTop w:val="0"/>
      <w:marBottom w:val="0"/>
      <w:divBdr>
        <w:top w:val="none" w:sz="0" w:space="0" w:color="auto"/>
        <w:left w:val="none" w:sz="0" w:space="0" w:color="auto"/>
        <w:bottom w:val="none" w:sz="0" w:space="0" w:color="auto"/>
        <w:right w:val="none" w:sz="0" w:space="0" w:color="auto"/>
      </w:divBdr>
    </w:div>
    <w:div w:id="434062715">
      <w:bodyDiv w:val="1"/>
      <w:marLeft w:val="0"/>
      <w:marRight w:val="0"/>
      <w:marTop w:val="0"/>
      <w:marBottom w:val="0"/>
      <w:divBdr>
        <w:top w:val="none" w:sz="0" w:space="0" w:color="auto"/>
        <w:left w:val="none" w:sz="0" w:space="0" w:color="auto"/>
        <w:bottom w:val="none" w:sz="0" w:space="0" w:color="auto"/>
        <w:right w:val="none" w:sz="0" w:space="0" w:color="auto"/>
      </w:divBdr>
    </w:div>
    <w:div w:id="435060057">
      <w:bodyDiv w:val="1"/>
      <w:marLeft w:val="0"/>
      <w:marRight w:val="0"/>
      <w:marTop w:val="0"/>
      <w:marBottom w:val="0"/>
      <w:divBdr>
        <w:top w:val="none" w:sz="0" w:space="0" w:color="auto"/>
        <w:left w:val="none" w:sz="0" w:space="0" w:color="auto"/>
        <w:bottom w:val="none" w:sz="0" w:space="0" w:color="auto"/>
        <w:right w:val="none" w:sz="0" w:space="0" w:color="auto"/>
      </w:divBdr>
    </w:div>
    <w:div w:id="439372133">
      <w:bodyDiv w:val="1"/>
      <w:marLeft w:val="0"/>
      <w:marRight w:val="0"/>
      <w:marTop w:val="0"/>
      <w:marBottom w:val="0"/>
      <w:divBdr>
        <w:top w:val="none" w:sz="0" w:space="0" w:color="auto"/>
        <w:left w:val="none" w:sz="0" w:space="0" w:color="auto"/>
        <w:bottom w:val="none" w:sz="0" w:space="0" w:color="auto"/>
        <w:right w:val="none" w:sz="0" w:space="0" w:color="auto"/>
      </w:divBdr>
    </w:div>
    <w:div w:id="450322302">
      <w:bodyDiv w:val="1"/>
      <w:marLeft w:val="0"/>
      <w:marRight w:val="0"/>
      <w:marTop w:val="0"/>
      <w:marBottom w:val="0"/>
      <w:divBdr>
        <w:top w:val="none" w:sz="0" w:space="0" w:color="auto"/>
        <w:left w:val="none" w:sz="0" w:space="0" w:color="auto"/>
        <w:bottom w:val="none" w:sz="0" w:space="0" w:color="auto"/>
        <w:right w:val="none" w:sz="0" w:space="0" w:color="auto"/>
      </w:divBdr>
    </w:div>
    <w:div w:id="450827901">
      <w:bodyDiv w:val="1"/>
      <w:marLeft w:val="0"/>
      <w:marRight w:val="0"/>
      <w:marTop w:val="0"/>
      <w:marBottom w:val="0"/>
      <w:divBdr>
        <w:top w:val="none" w:sz="0" w:space="0" w:color="auto"/>
        <w:left w:val="none" w:sz="0" w:space="0" w:color="auto"/>
        <w:bottom w:val="none" w:sz="0" w:space="0" w:color="auto"/>
        <w:right w:val="none" w:sz="0" w:space="0" w:color="auto"/>
      </w:divBdr>
    </w:div>
    <w:div w:id="451679252">
      <w:bodyDiv w:val="1"/>
      <w:marLeft w:val="0"/>
      <w:marRight w:val="0"/>
      <w:marTop w:val="0"/>
      <w:marBottom w:val="0"/>
      <w:divBdr>
        <w:top w:val="none" w:sz="0" w:space="0" w:color="auto"/>
        <w:left w:val="none" w:sz="0" w:space="0" w:color="auto"/>
        <w:bottom w:val="none" w:sz="0" w:space="0" w:color="auto"/>
        <w:right w:val="none" w:sz="0" w:space="0" w:color="auto"/>
      </w:divBdr>
    </w:div>
    <w:div w:id="454956189">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78158047">
      <w:bodyDiv w:val="1"/>
      <w:marLeft w:val="0"/>
      <w:marRight w:val="0"/>
      <w:marTop w:val="0"/>
      <w:marBottom w:val="0"/>
      <w:divBdr>
        <w:top w:val="none" w:sz="0" w:space="0" w:color="auto"/>
        <w:left w:val="none" w:sz="0" w:space="0" w:color="auto"/>
        <w:bottom w:val="none" w:sz="0" w:space="0" w:color="auto"/>
        <w:right w:val="none" w:sz="0" w:space="0" w:color="auto"/>
      </w:divBdr>
    </w:div>
    <w:div w:id="481894546">
      <w:bodyDiv w:val="1"/>
      <w:marLeft w:val="0"/>
      <w:marRight w:val="0"/>
      <w:marTop w:val="0"/>
      <w:marBottom w:val="0"/>
      <w:divBdr>
        <w:top w:val="none" w:sz="0" w:space="0" w:color="auto"/>
        <w:left w:val="none" w:sz="0" w:space="0" w:color="auto"/>
        <w:bottom w:val="none" w:sz="0" w:space="0" w:color="auto"/>
        <w:right w:val="none" w:sz="0" w:space="0" w:color="auto"/>
      </w:divBdr>
    </w:div>
    <w:div w:id="486945648">
      <w:bodyDiv w:val="1"/>
      <w:marLeft w:val="0"/>
      <w:marRight w:val="0"/>
      <w:marTop w:val="0"/>
      <w:marBottom w:val="0"/>
      <w:divBdr>
        <w:top w:val="none" w:sz="0" w:space="0" w:color="auto"/>
        <w:left w:val="none" w:sz="0" w:space="0" w:color="auto"/>
        <w:bottom w:val="none" w:sz="0" w:space="0" w:color="auto"/>
        <w:right w:val="none" w:sz="0" w:space="0" w:color="auto"/>
      </w:divBdr>
    </w:div>
    <w:div w:id="493303670">
      <w:bodyDiv w:val="1"/>
      <w:marLeft w:val="0"/>
      <w:marRight w:val="0"/>
      <w:marTop w:val="0"/>
      <w:marBottom w:val="0"/>
      <w:divBdr>
        <w:top w:val="none" w:sz="0" w:space="0" w:color="auto"/>
        <w:left w:val="none" w:sz="0" w:space="0" w:color="auto"/>
        <w:bottom w:val="none" w:sz="0" w:space="0" w:color="auto"/>
        <w:right w:val="none" w:sz="0" w:space="0" w:color="auto"/>
      </w:divBdr>
    </w:div>
    <w:div w:id="500896617">
      <w:bodyDiv w:val="1"/>
      <w:marLeft w:val="0"/>
      <w:marRight w:val="0"/>
      <w:marTop w:val="0"/>
      <w:marBottom w:val="0"/>
      <w:divBdr>
        <w:top w:val="none" w:sz="0" w:space="0" w:color="auto"/>
        <w:left w:val="none" w:sz="0" w:space="0" w:color="auto"/>
        <w:bottom w:val="none" w:sz="0" w:space="0" w:color="auto"/>
        <w:right w:val="none" w:sz="0" w:space="0" w:color="auto"/>
      </w:divBdr>
    </w:div>
    <w:div w:id="512912556">
      <w:bodyDiv w:val="1"/>
      <w:marLeft w:val="0"/>
      <w:marRight w:val="0"/>
      <w:marTop w:val="0"/>
      <w:marBottom w:val="0"/>
      <w:divBdr>
        <w:top w:val="none" w:sz="0" w:space="0" w:color="auto"/>
        <w:left w:val="none" w:sz="0" w:space="0" w:color="auto"/>
        <w:bottom w:val="none" w:sz="0" w:space="0" w:color="auto"/>
        <w:right w:val="none" w:sz="0" w:space="0" w:color="auto"/>
      </w:divBdr>
    </w:div>
    <w:div w:id="525488835">
      <w:bodyDiv w:val="1"/>
      <w:marLeft w:val="0"/>
      <w:marRight w:val="0"/>
      <w:marTop w:val="0"/>
      <w:marBottom w:val="0"/>
      <w:divBdr>
        <w:top w:val="none" w:sz="0" w:space="0" w:color="auto"/>
        <w:left w:val="none" w:sz="0" w:space="0" w:color="auto"/>
        <w:bottom w:val="none" w:sz="0" w:space="0" w:color="auto"/>
        <w:right w:val="none" w:sz="0" w:space="0" w:color="auto"/>
      </w:divBdr>
    </w:div>
    <w:div w:id="545917948">
      <w:bodyDiv w:val="1"/>
      <w:marLeft w:val="0"/>
      <w:marRight w:val="0"/>
      <w:marTop w:val="0"/>
      <w:marBottom w:val="0"/>
      <w:divBdr>
        <w:top w:val="none" w:sz="0" w:space="0" w:color="auto"/>
        <w:left w:val="none" w:sz="0" w:space="0" w:color="auto"/>
        <w:bottom w:val="none" w:sz="0" w:space="0" w:color="auto"/>
        <w:right w:val="none" w:sz="0" w:space="0" w:color="auto"/>
      </w:divBdr>
    </w:div>
    <w:div w:id="549462743">
      <w:bodyDiv w:val="1"/>
      <w:marLeft w:val="0"/>
      <w:marRight w:val="0"/>
      <w:marTop w:val="0"/>
      <w:marBottom w:val="0"/>
      <w:divBdr>
        <w:top w:val="none" w:sz="0" w:space="0" w:color="auto"/>
        <w:left w:val="none" w:sz="0" w:space="0" w:color="auto"/>
        <w:bottom w:val="none" w:sz="0" w:space="0" w:color="auto"/>
        <w:right w:val="none" w:sz="0" w:space="0" w:color="auto"/>
      </w:divBdr>
    </w:div>
    <w:div w:id="553203362">
      <w:bodyDiv w:val="1"/>
      <w:marLeft w:val="0"/>
      <w:marRight w:val="0"/>
      <w:marTop w:val="0"/>
      <w:marBottom w:val="0"/>
      <w:divBdr>
        <w:top w:val="none" w:sz="0" w:space="0" w:color="auto"/>
        <w:left w:val="none" w:sz="0" w:space="0" w:color="auto"/>
        <w:bottom w:val="none" w:sz="0" w:space="0" w:color="auto"/>
        <w:right w:val="none" w:sz="0" w:space="0" w:color="auto"/>
      </w:divBdr>
    </w:div>
    <w:div w:id="563181974">
      <w:bodyDiv w:val="1"/>
      <w:marLeft w:val="0"/>
      <w:marRight w:val="0"/>
      <w:marTop w:val="0"/>
      <w:marBottom w:val="0"/>
      <w:divBdr>
        <w:top w:val="none" w:sz="0" w:space="0" w:color="auto"/>
        <w:left w:val="none" w:sz="0" w:space="0" w:color="auto"/>
        <w:bottom w:val="none" w:sz="0" w:space="0" w:color="auto"/>
        <w:right w:val="none" w:sz="0" w:space="0" w:color="auto"/>
      </w:divBdr>
    </w:div>
    <w:div w:id="582183010">
      <w:bodyDiv w:val="1"/>
      <w:marLeft w:val="0"/>
      <w:marRight w:val="0"/>
      <w:marTop w:val="0"/>
      <w:marBottom w:val="0"/>
      <w:divBdr>
        <w:top w:val="none" w:sz="0" w:space="0" w:color="auto"/>
        <w:left w:val="none" w:sz="0" w:space="0" w:color="auto"/>
        <w:bottom w:val="none" w:sz="0" w:space="0" w:color="auto"/>
        <w:right w:val="none" w:sz="0" w:space="0" w:color="auto"/>
      </w:divBdr>
    </w:div>
    <w:div w:id="595820349">
      <w:bodyDiv w:val="1"/>
      <w:marLeft w:val="0"/>
      <w:marRight w:val="0"/>
      <w:marTop w:val="0"/>
      <w:marBottom w:val="0"/>
      <w:divBdr>
        <w:top w:val="none" w:sz="0" w:space="0" w:color="auto"/>
        <w:left w:val="none" w:sz="0" w:space="0" w:color="auto"/>
        <w:bottom w:val="none" w:sz="0" w:space="0" w:color="auto"/>
        <w:right w:val="none" w:sz="0" w:space="0" w:color="auto"/>
      </w:divBdr>
    </w:div>
    <w:div w:id="606276531">
      <w:bodyDiv w:val="1"/>
      <w:marLeft w:val="0"/>
      <w:marRight w:val="0"/>
      <w:marTop w:val="0"/>
      <w:marBottom w:val="0"/>
      <w:divBdr>
        <w:top w:val="none" w:sz="0" w:space="0" w:color="auto"/>
        <w:left w:val="none" w:sz="0" w:space="0" w:color="auto"/>
        <w:bottom w:val="none" w:sz="0" w:space="0" w:color="auto"/>
        <w:right w:val="none" w:sz="0" w:space="0" w:color="auto"/>
      </w:divBdr>
    </w:div>
    <w:div w:id="609705504">
      <w:bodyDiv w:val="1"/>
      <w:marLeft w:val="0"/>
      <w:marRight w:val="0"/>
      <w:marTop w:val="0"/>
      <w:marBottom w:val="0"/>
      <w:divBdr>
        <w:top w:val="none" w:sz="0" w:space="0" w:color="auto"/>
        <w:left w:val="none" w:sz="0" w:space="0" w:color="auto"/>
        <w:bottom w:val="none" w:sz="0" w:space="0" w:color="auto"/>
        <w:right w:val="none" w:sz="0" w:space="0" w:color="auto"/>
      </w:divBdr>
    </w:div>
    <w:div w:id="647169292">
      <w:bodyDiv w:val="1"/>
      <w:marLeft w:val="0"/>
      <w:marRight w:val="0"/>
      <w:marTop w:val="0"/>
      <w:marBottom w:val="0"/>
      <w:divBdr>
        <w:top w:val="none" w:sz="0" w:space="0" w:color="auto"/>
        <w:left w:val="none" w:sz="0" w:space="0" w:color="auto"/>
        <w:bottom w:val="none" w:sz="0" w:space="0" w:color="auto"/>
        <w:right w:val="none" w:sz="0" w:space="0" w:color="auto"/>
      </w:divBdr>
    </w:div>
    <w:div w:id="674265826">
      <w:bodyDiv w:val="1"/>
      <w:marLeft w:val="0"/>
      <w:marRight w:val="0"/>
      <w:marTop w:val="0"/>
      <w:marBottom w:val="0"/>
      <w:divBdr>
        <w:top w:val="none" w:sz="0" w:space="0" w:color="auto"/>
        <w:left w:val="none" w:sz="0" w:space="0" w:color="auto"/>
        <w:bottom w:val="none" w:sz="0" w:space="0" w:color="auto"/>
        <w:right w:val="none" w:sz="0" w:space="0" w:color="auto"/>
      </w:divBdr>
    </w:div>
    <w:div w:id="675689642">
      <w:bodyDiv w:val="1"/>
      <w:marLeft w:val="0"/>
      <w:marRight w:val="0"/>
      <w:marTop w:val="0"/>
      <w:marBottom w:val="0"/>
      <w:divBdr>
        <w:top w:val="none" w:sz="0" w:space="0" w:color="auto"/>
        <w:left w:val="none" w:sz="0" w:space="0" w:color="auto"/>
        <w:bottom w:val="none" w:sz="0" w:space="0" w:color="auto"/>
        <w:right w:val="none" w:sz="0" w:space="0" w:color="auto"/>
      </w:divBdr>
    </w:div>
    <w:div w:id="678041342">
      <w:bodyDiv w:val="1"/>
      <w:marLeft w:val="0"/>
      <w:marRight w:val="0"/>
      <w:marTop w:val="0"/>
      <w:marBottom w:val="0"/>
      <w:divBdr>
        <w:top w:val="none" w:sz="0" w:space="0" w:color="auto"/>
        <w:left w:val="none" w:sz="0" w:space="0" w:color="auto"/>
        <w:bottom w:val="none" w:sz="0" w:space="0" w:color="auto"/>
        <w:right w:val="none" w:sz="0" w:space="0" w:color="auto"/>
      </w:divBdr>
    </w:div>
    <w:div w:id="689530634">
      <w:bodyDiv w:val="1"/>
      <w:marLeft w:val="0"/>
      <w:marRight w:val="0"/>
      <w:marTop w:val="0"/>
      <w:marBottom w:val="0"/>
      <w:divBdr>
        <w:top w:val="none" w:sz="0" w:space="0" w:color="auto"/>
        <w:left w:val="none" w:sz="0" w:space="0" w:color="auto"/>
        <w:bottom w:val="none" w:sz="0" w:space="0" w:color="auto"/>
        <w:right w:val="none" w:sz="0" w:space="0" w:color="auto"/>
      </w:divBdr>
    </w:div>
    <w:div w:id="698504745">
      <w:bodyDiv w:val="1"/>
      <w:marLeft w:val="0"/>
      <w:marRight w:val="0"/>
      <w:marTop w:val="0"/>
      <w:marBottom w:val="0"/>
      <w:divBdr>
        <w:top w:val="none" w:sz="0" w:space="0" w:color="auto"/>
        <w:left w:val="none" w:sz="0" w:space="0" w:color="auto"/>
        <w:bottom w:val="none" w:sz="0" w:space="0" w:color="auto"/>
        <w:right w:val="none" w:sz="0" w:space="0" w:color="auto"/>
      </w:divBdr>
    </w:div>
    <w:div w:id="715272894">
      <w:bodyDiv w:val="1"/>
      <w:marLeft w:val="0"/>
      <w:marRight w:val="0"/>
      <w:marTop w:val="0"/>
      <w:marBottom w:val="0"/>
      <w:divBdr>
        <w:top w:val="none" w:sz="0" w:space="0" w:color="auto"/>
        <w:left w:val="none" w:sz="0" w:space="0" w:color="auto"/>
        <w:bottom w:val="none" w:sz="0" w:space="0" w:color="auto"/>
        <w:right w:val="none" w:sz="0" w:space="0" w:color="auto"/>
      </w:divBdr>
    </w:div>
    <w:div w:id="761995695">
      <w:bodyDiv w:val="1"/>
      <w:marLeft w:val="0"/>
      <w:marRight w:val="0"/>
      <w:marTop w:val="0"/>
      <w:marBottom w:val="0"/>
      <w:divBdr>
        <w:top w:val="none" w:sz="0" w:space="0" w:color="auto"/>
        <w:left w:val="none" w:sz="0" w:space="0" w:color="auto"/>
        <w:bottom w:val="none" w:sz="0" w:space="0" w:color="auto"/>
        <w:right w:val="none" w:sz="0" w:space="0" w:color="auto"/>
      </w:divBdr>
    </w:div>
    <w:div w:id="767122644">
      <w:bodyDiv w:val="1"/>
      <w:marLeft w:val="0"/>
      <w:marRight w:val="0"/>
      <w:marTop w:val="0"/>
      <w:marBottom w:val="0"/>
      <w:divBdr>
        <w:top w:val="none" w:sz="0" w:space="0" w:color="auto"/>
        <w:left w:val="none" w:sz="0" w:space="0" w:color="auto"/>
        <w:bottom w:val="none" w:sz="0" w:space="0" w:color="auto"/>
        <w:right w:val="none" w:sz="0" w:space="0" w:color="auto"/>
      </w:divBdr>
    </w:div>
    <w:div w:id="772238696">
      <w:bodyDiv w:val="1"/>
      <w:marLeft w:val="0"/>
      <w:marRight w:val="0"/>
      <w:marTop w:val="0"/>
      <w:marBottom w:val="0"/>
      <w:divBdr>
        <w:top w:val="none" w:sz="0" w:space="0" w:color="auto"/>
        <w:left w:val="none" w:sz="0" w:space="0" w:color="auto"/>
        <w:bottom w:val="none" w:sz="0" w:space="0" w:color="auto"/>
        <w:right w:val="none" w:sz="0" w:space="0" w:color="auto"/>
      </w:divBdr>
    </w:div>
    <w:div w:id="810172060">
      <w:bodyDiv w:val="1"/>
      <w:marLeft w:val="0"/>
      <w:marRight w:val="0"/>
      <w:marTop w:val="0"/>
      <w:marBottom w:val="0"/>
      <w:divBdr>
        <w:top w:val="none" w:sz="0" w:space="0" w:color="auto"/>
        <w:left w:val="none" w:sz="0" w:space="0" w:color="auto"/>
        <w:bottom w:val="none" w:sz="0" w:space="0" w:color="auto"/>
        <w:right w:val="none" w:sz="0" w:space="0" w:color="auto"/>
      </w:divBdr>
    </w:div>
    <w:div w:id="822087805">
      <w:bodyDiv w:val="1"/>
      <w:marLeft w:val="0"/>
      <w:marRight w:val="0"/>
      <w:marTop w:val="0"/>
      <w:marBottom w:val="0"/>
      <w:divBdr>
        <w:top w:val="none" w:sz="0" w:space="0" w:color="auto"/>
        <w:left w:val="none" w:sz="0" w:space="0" w:color="auto"/>
        <w:bottom w:val="none" w:sz="0" w:space="0" w:color="auto"/>
        <w:right w:val="none" w:sz="0" w:space="0" w:color="auto"/>
      </w:divBdr>
    </w:div>
    <w:div w:id="844633054">
      <w:bodyDiv w:val="1"/>
      <w:marLeft w:val="0"/>
      <w:marRight w:val="0"/>
      <w:marTop w:val="0"/>
      <w:marBottom w:val="0"/>
      <w:divBdr>
        <w:top w:val="none" w:sz="0" w:space="0" w:color="auto"/>
        <w:left w:val="none" w:sz="0" w:space="0" w:color="auto"/>
        <w:bottom w:val="none" w:sz="0" w:space="0" w:color="auto"/>
        <w:right w:val="none" w:sz="0" w:space="0" w:color="auto"/>
      </w:divBdr>
    </w:div>
    <w:div w:id="864640630">
      <w:bodyDiv w:val="1"/>
      <w:marLeft w:val="0"/>
      <w:marRight w:val="0"/>
      <w:marTop w:val="0"/>
      <w:marBottom w:val="0"/>
      <w:divBdr>
        <w:top w:val="none" w:sz="0" w:space="0" w:color="auto"/>
        <w:left w:val="none" w:sz="0" w:space="0" w:color="auto"/>
        <w:bottom w:val="none" w:sz="0" w:space="0" w:color="auto"/>
        <w:right w:val="none" w:sz="0" w:space="0" w:color="auto"/>
      </w:divBdr>
    </w:div>
    <w:div w:id="867330635">
      <w:bodyDiv w:val="1"/>
      <w:marLeft w:val="0"/>
      <w:marRight w:val="0"/>
      <w:marTop w:val="0"/>
      <w:marBottom w:val="0"/>
      <w:divBdr>
        <w:top w:val="none" w:sz="0" w:space="0" w:color="auto"/>
        <w:left w:val="none" w:sz="0" w:space="0" w:color="auto"/>
        <w:bottom w:val="none" w:sz="0" w:space="0" w:color="auto"/>
        <w:right w:val="none" w:sz="0" w:space="0" w:color="auto"/>
      </w:divBdr>
    </w:div>
    <w:div w:id="878280174">
      <w:bodyDiv w:val="1"/>
      <w:marLeft w:val="0"/>
      <w:marRight w:val="0"/>
      <w:marTop w:val="0"/>
      <w:marBottom w:val="0"/>
      <w:divBdr>
        <w:top w:val="none" w:sz="0" w:space="0" w:color="auto"/>
        <w:left w:val="none" w:sz="0" w:space="0" w:color="auto"/>
        <w:bottom w:val="none" w:sz="0" w:space="0" w:color="auto"/>
        <w:right w:val="none" w:sz="0" w:space="0" w:color="auto"/>
      </w:divBdr>
    </w:div>
    <w:div w:id="886916478">
      <w:bodyDiv w:val="1"/>
      <w:marLeft w:val="0"/>
      <w:marRight w:val="0"/>
      <w:marTop w:val="0"/>
      <w:marBottom w:val="0"/>
      <w:divBdr>
        <w:top w:val="none" w:sz="0" w:space="0" w:color="auto"/>
        <w:left w:val="none" w:sz="0" w:space="0" w:color="auto"/>
        <w:bottom w:val="none" w:sz="0" w:space="0" w:color="auto"/>
        <w:right w:val="none" w:sz="0" w:space="0" w:color="auto"/>
      </w:divBdr>
    </w:div>
    <w:div w:id="915675797">
      <w:bodyDiv w:val="1"/>
      <w:marLeft w:val="0"/>
      <w:marRight w:val="0"/>
      <w:marTop w:val="0"/>
      <w:marBottom w:val="0"/>
      <w:divBdr>
        <w:top w:val="none" w:sz="0" w:space="0" w:color="auto"/>
        <w:left w:val="none" w:sz="0" w:space="0" w:color="auto"/>
        <w:bottom w:val="none" w:sz="0" w:space="0" w:color="auto"/>
        <w:right w:val="none" w:sz="0" w:space="0" w:color="auto"/>
      </w:divBdr>
    </w:div>
    <w:div w:id="935597012">
      <w:bodyDiv w:val="1"/>
      <w:marLeft w:val="0"/>
      <w:marRight w:val="0"/>
      <w:marTop w:val="0"/>
      <w:marBottom w:val="0"/>
      <w:divBdr>
        <w:top w:val="none" w:sz="0" w:space="0" w:color="auto"/>
        <w:left w:val="none" w:sz="0" w:space="0" w:color="auto"/>
        <w:bottom w:val="none" w:sz="0" w:space="0" w:color="auto"/>
        <w:right w:val="none" w:sz="0" w:space="0" w:color="auto"/>
      </w:divBdr>
    </w:div>
    <w:div w:id="960185812">
      <w:bodyDiv w:val="1"/>
      <w:marLeft w:val="0"/>
      <w:marRight w:val="0"/>
      <w:marTop w:val="0"/>
      <w:marBottom w:val="0"/>
      <w:divBdr>
        <w:top w:val="none" w:sz="0" w:space="0" w:color="auto"/>
        <w:left w:val="none" w:sz="0" w:space="0" w:color="auto"/>
        <w:bottom w:val="none" w:sz="0" w:space="0" w:color="auto"/>
        <w:right w:val="none" w:sz="0" w:space="0" w:color="auto"/>
      </w:divBdr>
    </w:div>
    <w:div w:id="961888211">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71446972">
      <w:bodyDiv w:val="1"/>
      <w:marLeft w:val="0"/>
      <w:marRight w:val="0"/>
      <w:marTop w:val="0"/>
      <w:marBottom w:val="0"/>
      <w:divBdr>
        <w:top w:val="none" w:sz="0" w:space="0" w:color="auto"/>
        <w:left w:val="none" w:sz="0" w:space="0" w:color="auto"/>
        <w:bottom w:val="none" w:sz="0" w:space="0" w:color="auto"/>
        <w:right w:val="none" w:sz="0" w:space="0" w:color="auto"/>
      </w:divBdr>
    </w:div>
    <w:div w:id="974214291">
      <w:bodyDiv w:val="1"/>
      <w:marLeft w:val="0"/>
      <w:marRight w:val="0"/>
      <w:marTop w:val="0"/>
      <w:marBottom w:val="0"/>
      <w:divBdr>
        <w:top w:val="none" w:sz="0" w:space="0" w:color="auto"/>
        <w:left w:val="none" w:sz="0" w:space="0" w:color="auto"/>
        <w:bottom w:val="none" w:sz="0" w:space="0" w:color="auto"/>
        <w:right w:val="none" w:sz="0" w:space="0" w:color="auto"/>
      </w:divBdr>
    </w:div>
    <w:div w:id="989135968">
      <w:bodyDiv w:val="1"/>
      <w:marLeft w:val="0"/>
      <w:marRight w:val="0"/>
      <w:marTop w:val="0"/>
      <w:marBottom w:val="0"/>
      <w:divBdr>
        <w:top w:val="none" w:sz="0" w:space="0" w:color="auto"/>
        <w:left w:val="none" w:sz="0" w:space="0" w:color="auto"/>
        <w:bottom w:val="none" w:sz="0" w:space="0" w:color="auto"/>
        <w:right w:val="none" w:sz="0" w:space="0" w:color="auto"/>
      </w:divBdr>
    </w:div>
    <w:div w:id="1017073074">
      <w:bodyDiv w:val="1"/>
      <w:marLeft w:val="0"/>
      <w:marRight w:val="0"/>
      <w:marTop w:val="0"/>
      <w:marBottom w:val="0"/>
      <w:divBdr>
        <w:top w:val="none" w:sz="0" w:space="0" w:color="auto"/>
        <w:left w:val="none" w:sz="0" w:space="0" w:color="auto"/>
        <w:bottom w:val="none" w:sz="0" w:space="0" w:color="auto"/>
        <w:right w:val="none" w:sz="0" w:space="0" w:color="auto"/>
      </w:divBdr>
    </w:div>
    <w:div w:id="1021395554">
      <w:bodyDiv w:val="1"/>
      <w:marLeft w:val="0"/>
      <w:marRight w:val="0"/>
      <w:marTop w:val="0"/>
      <w:marBottom w:val="0"/>
      <w:divBdr>
        <w:top w:val="none" w:sz="0" w:space="0" w:color="auto"/>
        <w:left w:val="none" w:sz="0" w:space="0" w:color="auto"/>
        <w:bottom w:val="none" w:sz="0" w:space="0" w:color="auto"/>
        <w:right w:val="none" w:sz="0" w:space="0" w:color="auto"/>
      </w:divBdr>
    </w:div>
    <w:div w:id="1029375001">
      <w:bodyDiv w:val="1"/>
      <w:marLeft w:val="0"/>
      <w:marRight w:val="0"/>
      <w:marTop w:val="0"/>
      <w:marBottom w:val="0"/>
      <w:divBdr>
        <w:top w:val="none" w:sz="0" w:space="0" w:color="auto"/>
        <w:left w:val="none" w:sz="0" w:space="0" w:color="auto"/>
        <w:bottom w:val="none" w:sz="0" w:space="0" w:color="auto"/>
        <w:right w:val="none" w:sz="0" w:space="0" w:color="auto"/>
      </w:divBdr>
    </w:div>
    <w:div w:id="1039815367">
      <w:bodyDiv w:val="1"/>
      <w:marLeft w:val="0"/>
      <w:marRight w:val="0"/>
      <w:marTop w:val="0"/>
      <w:marBottom w:val="0"/>
      <w:divBdr>
        <w:top w:val="none" w:sz="0" w:space="0" w:color="auto"/>
        <w:left w:val="none" w:sz="0" w:space="0" w:color="auto"/>
        <w:bottom w:val="none" w:sz="0" w:space="0" w:color="auto"/>
        <w:right w:val="none" w:sz="0" w:space="0" w:color="auto"/>
      </w:divBdr>
    </w:div>
    <w:div w:id="1042899889">
      <w:bodyDiv w:val="1"/>
      <w:marLeft w:val="0"/>
      <w:marRight w:val="0"/>
      <w:marTop w:val="0"/>
      <w:marBottom w:val="0"/>
      <w:divBdr>
        <w:top w:val="none" w:sz="0" w:space="0" w:color="auto"/>
        <w:left w:val="none" w:sz="0" w:space="0" w:color="auto"/>
        <w:bottom w:val="none" w:sz="0" w:space="0" w:color="auto"/>
        <w:right w:val="none" w:sz="0" w:space="0" w:color="auto"/>
      </w:divBdr>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
    <w:div w:id="1068305883">
      <w:bodyDiv w:val="1"/>
      <w:marLeft w:val="0"/>
      <w:marRight w:val="0"/>
      <w:marTop w:val="0"/>
      <w:marBottom w:val="0"/>
      <w:divBdr>
        <w:top w:val="none" w:sz="0" w:space="0" w:color="auto"/>
        <w:left w:val="none" w:sz="0" w:space="0" w:color="auto"/>
        <w:bottom w:val="none" w:sz="0" w:space="0" w:color="auto"/>
        <w:right w:val="none" w:sz="0" w:space="0" w:color="auto"/>
      </w:divBdr>
    </w:div>
    <w:div w:id="1075398957">
      <w:bodyDiv w:val="1"/>
      <w:marLeft w:val="0"/>
      <w:marRight w:val="0"/>
      <w:marTop w:val="0"/>
      <w:marBottom w:val="0"/>
      <w:divBdr>
        <w:top w:val="none" w:sz="0" w:space="0" w:color="auto"/>
        <w:left w:val="none" w:sz="0" w:space="0" w:color="auto"/>
        <w:bottom w:val="none" w:sz="0" w:space="0" w:color="auto"/>
        <w:right w:val="none" w:sz="0" w:space="0" w:color="auto"/>
      </w:divBdr>
    </w:div>
    <w:div w:id="1097940904">
      <w:bodyDiv w:val="1"/>
      <w:marLeft w:val="0"/>
      <w:marRight w:val="0"/>
      <w:marTop w:val="0"/>
      <w:marBottom w:val="0"/>
      <w:divBdr>
        <w:top w:val="none" w:sz="0" w:space="0" w:color="auto"/>
        <w:left w:val="none" w:sz="0" w:space="0" w:color="auto"/>
        <w:bottom w:val="none" w:sz="0" w:space="0" w:color="auto"/>
        <w:right w:val="none" w:sz="0" w:space="0" w:color="auto"/>
      </w:divBdr>
    </w:div>
    <w:div w:id="1109155080">
      <w:bodyDiv w:val="1"/>
      <w:marLeft w:val="0"/>
      <w:marRight w:val="0"/>
      <w:marTop w:val="0"/>
      <w:marBottom w:val="0"/>
      <w:divBdr>
        <w:top w:val="none" w:sz="0" w:space="0" w:color="auto"/>
        <w:left w:val="none" w:sz="0" w:space="0" w:color="auto"/>
        <w:bottom w:val="none" w:sz="0" w:space="0" w:color="auto"/>
        <w:right w:val="none" w:sz="0" w:space="0" w:color="auto"/>
      </w:divBdr>
    </w:div>
    <w:div w:id="1111976213">
      <w:bodyDiv w:val="1"/>
      <w:marLeft w:val="0"/>
      <w:marRight w:val="0"/>
      <w:marTop w:val="0"/>
      <w:marBottom w:val="0"/>
      <w:divBdr>
        <w:top w:val="none" w:sz="0" w:space="0" w:color="auto"/>
        <w:left w:val="none" w:sz="0" w:space="0" w:color="auto"/>
        <w:bottom w:val="none" w:sz="0" w:space="0" w:color="auto"/>
        <w:right w:val="none" w:sz="0" w:space="0" w:color="auto"/>
      </w:divBdr>
    </w:div>
    <w:div w:id="1122966455">
      <w:bodyDiv w:val="1"/>
      <w:marLeft w:val="0"/>
      <w:marRight w:val="0"/>
      <w:marTop w:val="0"/>
      <w:marBottom w:val="0"/>
      <w:divBdr>
        <w:top w:val="none" w:sz="0" w:space="0" w:color="auto"/>
        <w:left w:val="none" w:sz="0" w:space="0" w:color="auto"/>
        <w:bottom w:val="none" w:sz="0" w:space="0" w:color="auto"/>
        <w:right w:val="none" w:sz="0" w:space="0" w:color="auto"/>
      </w:divBdr>
    </w:div>
    <w:div w:id="1131904553">
      <w:bodyDiv w:val="1"/>
      <w:marLeft w:val="0"/>
      <w:marRight w:val="0"/>
      <w:marTop w:val="0"/>
      <w:marBottom w:val="0"/>
      <w:divBdr>
        <w:top w:val="none" w:sz="0" w:space="0" w:color="auto"/>
        <w:left w:val="none" w:sz="0" w:space="0" w:color="auto"/>
        <w:bottom w:val="none" w:sz="0" w:space="0" w:color="auto"/>
        <w:right w:val="none" w:sz="0" w:space="0" w:color="auto"/>
      </w:divBdr>
    </w:div>
    <w:div w:id="1165322444">
      <w:bodyDiv w:val="1"/>
      <w:marLeft w:val="0"/>
      <w:marRight w:val="0"/>
      <w:marTop w:val="0"/>
      <w:marBottom w:val="0"/>
      <w:divBdr>
        <w:top w:val="none" w:sz="0" w:space="0" w:color="auto"/>
        <w:left w:val="none" w:sz="0" w:space="0" w:color="auto"/>
        <w:bottom w:val="none" w:sz="0" w:space="0" w:color="auto"/>
        <w:right w:val="none" w:sz="0" w:space="0" w:color="auto"/>
      </w:divBdr>
    </w:div>
    <w:div w:id="1183978288">
      <w:bodyDiv w:val="1"/>
      <w:marLeft w:val="0"/>
      <w:marRight w:val="0"/>
      <w:marTop w:val="0"/>
      <w:marBottom w:val="0"/>
      <w:divBdr>
        <w:top w:val="none" w:sz="0" w:space="0" w:color="auto"/>
        <w:left w:val="none" w:sz="0" w:space="0" w:color="auto"/>
        <w:bottom w:val="none" w:sz="0" w:space="0" w:color="auto"/>
        <w:right w:val="none" w:sz="0" w:space="0" w:color="auto"/>
      </w:divBdr>
    </w:div>
    <w:div w:id="1185361784">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277874">
      <w:bodyDiv w:val="1"/>
      <w:marLeft w:val="0"/>
      <w:marRight w:val="0"/>
      <w:marTop w:val="0"/>
      <w:marBottom w:val="0"/>
      <w:divBdr>
        <w:top w:val="none" w:sz="0" w:space="0" w:color="auto"/>
        <w:left w:val="none" w:sz="0" w:space="0" w:color="auto"/>
        <w:bottom w:val="none" w:sz="0" w:space="0" w:color="auto"/>
        <w:right w:val="none" w:sz="0" w:space="0" w:color="auto"/>
      </w:divBdr>
    </w:div>
    <w:div w:id="1232620951">
      <w:bodyDiv w:val="1"/>
      <w:marLeft w:val="0"/>
      <w:marRight w:val="0"/>
      <w:marTop w:val="0"/>
      <w:marBottom w:val="0"/>
      <w:divBdr>
        <w:top w:val="none" w:sz="0" w:space="0" w:color="auto"/>
        <w:left w:val="none" w:sz="0" w:space="0" w:color="auto"/>
        <w:bottom w:val="none" w:sz="0" w:space="0" w:color="auto"/>
        <w:right w:val="none" w:sz="0" w:space="0" w:color="auto"/>
      </w:divBdr>
    </w:div>
    <w:div w:id="1232810229">
      <w:bodyDiv w:val="1"/>
      <w:marLeft w:val="0"/>
      <w:marRight w:val="0"/>
      <w:marTop w:val="0"/>
      <w:marBottom w:val="0"/>
      <w:divBdr>
        <w:top w:val="none" w:sz="0" w:space="0" w:color="auto"/>
        <w:left w:val="none" w:sz="0" w:space="0" w:color="auto"/>
        <w:bottom w:val="none" w:sz="0" w:space="0" w:color="auto"/>
        <w:right w:val="none" w:sz="0" w:space="0" w:color="auto"/>
      </w:divBdr>
    </w:div>
    <w:div w:id="1240677794">
      <w:bodyDiv w:val="1"/>
      <w:marLeft w:val="0"/>
      <w:marRight w:val="0"/>
      <w:marTop w:val="0"/>
      <w:marBottom w:val="0"/>
      <w:divBdr>
        <w:top w:val="none" w:sz="0" w:space="0" w:color="auto"/>
        <w:left w:val="none" w:sz="0" w:space="0" w:color="auto"/>
        <w:bottom w:val="none" w:sz="0" w:space="0" w:color="auto"/>
        <w:right w:val="none" w:sz="0" w:space="0" w:color="auto"/>
      </w:divBdr>
    </w:div>
    <w:div w:id="1272085143">
      <w:bodyDiv w:val="1"/>
      <w:marLeft w:val="0"/>
      <w:marRight w:val="0"/>
      <w:marTop w:val="0"/>
      <w:marBottom w:val="0"/>
      <w:divBdr>
        <w:top w:val="none" w:sz="0" w:space="0" w:color="auto"/>
        <w:left w:val="none" w:sz="0" w:space="0" w:color="auto"/>
        <w:bottom w:val="none" w:sz="0" w:space="0" w:color="auto"/>
        <w:right w:val="none" w:sz="0" w:space="0" w:color="auto"/>
      </w:divBdr>
    </w:div>
    <w:div w:id="1277130699">
      <w:bodyDiv w:val="1"/>
      <w:marLeft w:val="0"/>
      <w:marRight w:val="0"/>
      <w:marTop w:val="0"/>
      <w:marBottom w:val="0"/>
      <w:divBdr>
        <w:top w:val="none" w:sz="0" w:space="0" w:color="auto"/>
        <w:left w:val="none" w:sz="0" w:space="0" w:color="auto"/>
        <w:bottom w:val="none" w:sz="0" w:space="0" w:color="auto"/>
        <w:right w:val="none" w:sz="0" w:space="0" w:color="auto"/>
      </w:divBdr>
    </w:div>
    <w:div w:id="1277299653">
      <w:bodyDiv w:val="1"/>
      <w:marLeft w:val="0"/>
      <w:marRight w:val="0"/>
      <w:marTop w:val="0"/>
      <w:marBottom w:val="0"/>
      <w:divBdr>
        <w:top w:val="none" w:sz="0" w:space="0" w:color="auto"/>
        <w:left w:val="none" w:sz="0" w:space="0" w:color="auto"/>
        <w:bottom w:val="none" w:sz="0" w:space="0" w:color="auto"/>
        <w:right w:val="none" w:sz="0" w:space="0" w:color="auto"/>
      </w:divBdr>
    </w:div>
    <w:div w:id="1299192107">
      <w:bodyDiv w:val="1"/>
      <w:marLeft w:val="0"/>
      <w:marRight w:val="0"/>
      <w:marTop w:val="0"/>
      <w:marBottom w:val="0"/>
      <w:divBdr>
        <w:top w:val="none" w:sz="0" w:space="0" w:color="auto"/>
        <w:left w:val="none" w:sz="0" w:space="0" w:color="auto"/>
        <w:bottom w:val="none" w:sz="0" w:space="0" w:color="auto"/>
        <w:right w:val="none" w:sz="0" w:space="0" w:color="auto"/>
      </w:divBdr>
    </w:div>
    <w:div w:id="1300960470">
      <w:bodyDiv w:val="1"/>
      <w:marLeft w:val="0"/>
      <w:marRight w:val="0"/>
      <w:marTop w:val="0"/>
      <w:marBottom w:val="0"/>
      <w:divBdr>
        <w:top w:val="none" w:sz="0" w:space="0" w:color="auto"/>
        <w:left w:val="none" w:sz="0" w:space="0" w:color="auto"/>
        <w:bottom w:val="none" w:sz="0" w:space="0" w:color="auto"/>
        <w:right w:val="none" w:sz="0" w:space="0" w:color="auto"/>
      </w:divBdr>
    </w:div>
    <w:div w:id="1309241681">
      <w:bodyDiv w:val="1"/>
      <w:marLeft w:val="0"/>
      <w:marRight w:val="0"/>
      <w:marTop w:val="0"/>
      <w:marBottom w:val="0"/>
      <w:divBdr>
        <w:top w:val="none" w:sz="0" w:space="0" w:color="auto"/>
        <w:left w:val="none" w:sz="0" w:space="0" w:color="auto"/>
        <w:bottom w:val="none" w:sz="0" w:space="0" w:color="auto"/>
        <w:right w:val="none" w:sz="0" w:space="0" w:color="auto"/>
      </w:divBdr>
    </w:div>
    <w:div w:id="1312176468">
      <w:bodyDiv w:val="1"/>
      <w:marLeft w:val="0"/>
      <w:marRight w:val="0"/>
      <w:marTop w:val="0"/>
      <w:marBottom w:val="0"/>
      <w:divBdr>
        <w:top w:val="none" w:sz="0" w:space="0" w:color="auto"/>
        <w:left w:val="none" w:sz="0" w:space="0" w:color="auto"/>
        <w:bottom w:val="none" w:sz="0" w:space="0" w:color="auto"/>
        <w:right w:val="none" w:sz="0" w:space="0" w:color="auto"/>
      </w:divBdr>
    </w:div>
    <w:div w:id="1321538652">
      <w:bodyDiv w:val="1"/>
      <w:marLeft w:val="0"/>
      <w:marRight w:val="0"/>
      <w:marTop w:val="0"/>
      <w:marBottom w:val="0"/>
      <w:divBdr>
        <w:top w:val="none" w:sz="0" w:space="0" w:color="auto"/>
        <w:left w:val="none" w:sz="0" w:space="0" w:color="auto"/>
        <w:bottom w:val="none" w:sz="0" w:space="0" w:color="auto"/>
        <w:right w:val="none" w:sz="0" w:space="0" w:color="auto"/>
      </w:divBdr>
    </w:div>
    <w:div w:id="1334841241">
      <w:bodyDiv w:val="1"/>
      <w:marLeft w:val="0"/>
      <w:marRight w:val="0"/>
      <w:marTop w:val="0"/>
      <w:marBottom w:val="0"/>
      <w:divBdr>
        <w:top w:val="none" w:sz="0" w:space="0" w:color="auto"/>
        <w:left w:val="none" w:sz="0" w:space="0" w:color="auto"/>
        <w:bottom w:val="none" w:sz="0" w:space="0" w:color="auto"/>
        <w:right w:val="none" w:sz="0" w:space="0" w:color="auto"/>
      </w:divBdr>
    </w:div>
    <w:div w:id="1349601739">
      <w:bodyDiv w:val="1"/>
      <w:marLeft w:val="0"/>
      <w:marRight w:val="0"/>
      <w:marTop w:val="0"/>
      <w:marBottom w:val="0"/>
      <w:divBdr>
        <w:top w:val="none" w:sz="0" w:space="0" w:color="auto"/>
        <w:left w:val="none" w:sz="0" w:space="0" w:color="auto"/>
        <w:bottom w:val="none" w:sz="0" w:space="0" w:color="auto"/>
        <w:right w:val="none" w:sz="0" w:space="0" w:color="auto"/>
      </w:divBdr>
    </w:div>
    <w:div w:id="1369574179">
      <w:bodyDiv w:val="1"/>
      <w:marLeft w:val="0"/>
      <w:marRight w:val="0"/>
      <w:marTop w:val="0"/>
      <w:marBottom w:val="0"/>
      <w:divBdr>
        <w:top w:val="none" w:sz="0" w:space="0" w:color="auto"/>
        <w:left w:val="none" w:sz="0" w:space="0" w:color="auto"/>
        <w:bottom w:val="none" w:sz="0" w:space="0" w:color="auto"/>
        <w:right w:val="none" w:sz="0" w:space="0" w:color="auto"/>
      </w:divBdr>
    </w:div>
    <w:div w:id="1376080531">
      <w:bodyDiv w:val="1"/>
      <w:marLeft w:val="0"/>
      <w:marRight w:val="0"/>
      <w:marTop w:val="0"/>
      <w:marBottom w:val="0"/>
      <w:divBdr>
        <w:top w:val="none" w:sz="0" w:space="0" w:color="auto"/>
        <w:left w:val="none" w:sz="0" w:space="0" w:color="auto"/>
        <w:bottom w:val="none" w:sz="0" w:space="0" w:color="auto"/>
        <w:right w:val="none" w:sz="0" w:space="0" w:color="auto"/>
      </w:divBdr>
    </w:div>
    <w:div w:id="1394622285">
      <w:bodyDiv w:val="1"/>
      <w:marLeft w:val="0"/>
      <w:marRight w:val="0"/>
      <w:marTop w:val="0"/>
      <w:marBottom w:val="0"/>
      <w:divBdr>
        <w:top w:val="none" w:sz="0" w:space="0" w:color="auto"/>
        <w:left w:val="none" w:sz="0" w:space="0" w:color="auto"/>
        <w:bottom w:val="none" w:sz="0" w:space="0" w:color="auto"/>
        <w:right w:val="none" w:sz="0" w:space="0" w:color="auto"/>
      </w:divBdr>
    </w:div>
    <w:div w:id="1405175968">
      <w:bodyDiv w:val="1"/>
      <w:marLeft w:val="0"/>
      <w:marRight w:val="0"/>
      <w:marTop w:val="0"/>
      <w:marBottom w:val="0"/>
      <w:divBdr>
        <w:top w:val="none" w:sz="0" w:space="0" w:color="auto"/>
        <w:left w:val="none" w:sz="0" w:space="0" w:color="auto"/>
        <w:bottom w:val="none" w:sz="0" w:space="0" w:color="auto"/>
        <w:right w:val="none" w:sz="0" w:space="0" w:color="auto"/>
      </w:divBdr>
    </w:div>
    <w:div w:id="1412385556">
      <w:bodyDiv w:val="1"/>
      <w:marLeft w:val="0"/>
      <w:marRight w:val="0"/>
      <w:marTop w:val="0"/>
      <w:marBottom w:val="0"/>
      <w:divBdr>
        <w:top w:val="none" w:sz="0" w:space="0" w:color="auto"/>
        <w:left w:val="none" w:sz="0" w:space="0" w:color="auto"/>
        <w:bottom w:val="none" w:sz="0" w:space="0" w:color="auto"/>
        <w:right w:val="none" w:sz="0" w:space="0" w:color="auto"/>
      </w:divBdr>
    </w:div>
    <w:div w:id="1418818339">
      <w:bodyDiv w:val="1"/>
      <w:marLeft w:val="0"/>
      <w:marRight w:val="0"/>
      <w:marTop w:val="0"/>
      <w:marBottom w:val="0"/>
      <w:divBdr>
        <w:top w:val="none" w:sz="0" w:space="0" w:color="auto"/>
        <w:left w:val="none" w:sz="0" w:space="0" w:color="auto"/>
        <w:bottom w:val="none" w:sz="0" w:space="0" w:color="auto"/>
        <w:right w:val="none" w:sz="0" w:space="0" w:color="auto"/>
      </w:divBdr>
    </w:div>
    <w:div w:id="1419598456">
      <w:bodyDiv w:val="1"/>
      <w:marLeft w:val="0"/>
      <w:marRight w:val="0"/>
      <w:marTop w:val="0"/>
      <w:marBottom w:val="0"/>
      <w:divBdr>
        <w:top w:val="none" w:sz="0" w:space="0" w:color="auto"/>
        <w:left w:val="none" w:sz="0" w:space="0" w:color="auto"/>
        <w:bottom w:val="none" w:sz="0" w:space="0" w:color="auto"/>
        <w:right w:val="none" w:sz="0" w:space="0" w:color="auto"/>
      </w:divBdr>
    </w:div>
    <w:div w:id="1422987933">
      <w:bodyDiv w:val="1"/>
      <w:marLeft w:val="0"/>
      <w:marRight w:val="0"/>
      <w:marTop w:val="0"/>
      <w:marBottom w:val="0"/>
      <w:divBdr>
        <w:top w:val="none" w:sz="0" w:space="0" w:color="auto"/>
        <w:left w:val="none" w:sz="0" w:space="0" w:color="auto"/>
        <w:bottom w:val="none" w:sz="0" w:space="0" w:color="auto"/>
        <w:right w:val="none" w:sz="0" w:space="0" w:color="auto"/>
      </w:divBdr>
    </w:div>
    <w:div w:id="1449423868">
      <w:bodyDiv w:val="1"/>
      <w:marLeft w:val="0"/>
      <w:marRight w:val="0"/>
      <w:marTop w:val="0"/>
      <w:marBottom w:val="0"/>
      <w:divBdr>
        <w:top w:val="none" w:sz="0" w:space="0" w:color="auto"/>
        <w:left w:val="none" w:sz="0" w:space="0" w:color="auto"/>
        <w:bottom w:val="none" w:sz="0" w:space="0" w:color="auto"/>
        <w:right w:val="none" w:sz="0" w:space="0" w:color="auto"/>
      </w:divBdr>
    </w:div>
    <w:div w:id="1451054108">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72093751">
      <w:bodyDiv w:val="1"/>
      <w:marLeft w:val="0"/>
      <w:marRight w:val="0"/>
      <w:marTop w:val="0"/>
      <w:marBottom w:val="0"/>
      <w:divBdr>
        <w:top w:val="none" w:sz="0" w:space="0" w:color="auto"/>
        <w:left w:val="none" w:sz="0" w:space="0" w:color="auto"/>
        <w:bottom w:val="none" w:sz="0" w:space="0" w:color="auto"/>
        <w:right w:val="none" w:sz="0" w:space="0" w:color="auto"/>
      </w:divBdr>
    </w:div>
    <w:div w:id="1472283616">
      <w:bodyDiv w:val="1"/>
      <w:marLeft w:val="0"/>
      <w:marRight w:val="0"/>
      <w:marTop w:val="0"/>
      <w:marBottom w:val="0"/>
      <w:divBdr>
        <w:top w:val="none" w:sz="0" w:space="0" w:color="auto"/>
        <w:left w:val="none" w:sz="0" w:space="0" w:color="auto"/>
        <w:bottom w:val="none" w:sz="0" w:space="0" w:color="auto"/>
        <w:right w:val="none" w:sz="0" w:space="0" w:color="auto"/>
      </w:divBdr>
    </w:div>
    <w:div w:id="1485389911">
      <w:bodyDiv w:val="1"/>
      <w:marLeft w:val="0"/>
      <w:marRight w:val="0"/>
      <w:marTop w:val="0"/>
      <w:marBottom w:val="0"/>
      <w:divBdr>
        <w:top w:val="none" w:sz="0" w:space="0" w:color="auto"/>
        <w:left w:val="none" w:sz="0" w:space="0" w:color="auto"/>
        <w:bottom w:val="none" w:sz="0" w:space="0" w:color="auto"/>
        <w:right w:val="none" w:sz="0" w:space="0" w:color="auto"/>
      </w:divBdr>
    </w:div>
    <w:div w:id="1512723971">
      <w:bodyDiv w:val="1"/>
      <w:marLeft w:val="0"/>
      <w:marRight w:val="0"/>
      <w:marTop w:val="0"/>
      <w:marBottom w:val="0"/>
      <w:divBdr>
        <w:top w:val="none" w:sz="0" w:space="0" w:color="auto"/>
        <w:left w:val="none" w:sz="0" w:space="0" w:color="auto"/>
        <w:bottom w:val="none" w:sz="0" w:space="0" w:color="auto"/>
        <w:right w:val="none" w:sz="0" w:space="0" w:color="auto"/>
      </w:divBdr>
    </w:div>
    <w:div w:id="1515804212">
      <w:bodyDiv w:val="1"/>
      <w:marLeft w:val="0"/>
      <w:marRight w:val="0"/>
      <w:marTop w:val="0"/>
      <w:marBottom w:val="0"/>
      <w:divBdr>
        <w:top w:val="none" w:sz="0" w:space="0" w:color="auto"/>
        <w:left w:val="none" w:sz="0" w:space="0" w:color="auto"/>
        <w:bottom w:val="none" w:sz="0" w:space="0" w:color="auto"/>
        <w:right w:val="none" w:sz="0" w:space="0" w:color="auto"/>
      </w:divBdr>
    </w:div>
    <w:div w:id="1525559248">
      <w:bodyDiv w:val="1"/>
      <w:marLeft w:val="0"/>
      <w:marRight w:val="0"/>
      <w:marTop w:val="0"/>
      <w:marBottom w:val="0"/>
      <w:divBdr>
        <w:top w:val="none" w:sz="0" w:space="0" w:color="auto"/>
        <w:left w:val="none" w:sz="0" w:space="0" w:color="auto"/>
        <w:bottom w:val="none" w:sz="0" w:space="0" w:color="auto"/>
        <w:right w:val="none" w:sz="0" w:space="0" w:color="auto"/>
      </w:divBdr>
    </w:div>
    <w:div w:id="1530801142">
      <w:bodyDiv w:val="1"/>
      <w:marLeft w:val="0"/>
      <w:marRight w:val="0"/>
      <w:marTop w:val="0"/>
      <w:marBottom w:val="0"/>
      <w:divBdr>
        <w:top w:val="none" w:sz="0" w:space="0" w:color="auto"/>
        <w:left w:val="none" w:sz="0" w:space="0" w:color="auto"/>
        <w:bottom w:val="none" w:sz="0" w:space="0" w:color="auto"/>
        <w:right w:val="none" w:sz="0" w:space="0" w:color="auto"/>
      </w:divBdr>
    </w:div>
    <w:div w:id="1538198991">
      <w:bodyDiv w:val="1"/>
      <w:marLeft w:val="0"/>
      <w:marRight w:val="0"/>
      <w:marTop w:val="0"/>
      <w:marBottom w:val="0"/>
      <w:divBdr>
        <w:top w:val="none" w:sz="0" w:space="0" w:color="auto"/>
        <w:left w:val="none" w:sz="0" w:space="0" w:color="auto"/>
        <w:bottom w:val="none" w:sz="0" w:space="0" w:color="auto"/>
        <w:right w:val="none" w:sz="0" w:space="0" w:color="auto"/>
      </w:divBdr>
    </w:div>
    <w:div w:id="1538883359">
      <w:bodyDiv w:val="1"/>
      <w:marLeft w:val="0"/>
      <w:marRight w:val="0"/>
      <w:marTop w:val="0"/>
      <w:marBottom w:val="0"/>
      <w:divBdr>
        <w:top w:val="none" w:sz="0" w:space="0" w:color="auto"/>
        <w:left w:val="none" w:sz="0" w:space="0" w:color="auto"/>
        <w:bottom w:val="none" w:sz="0" w:space="0" w:color="auto"/>
        <w:right w:val="none" w:sz="0" w:space="0" w:color="auto"/>
      </w:divBdr>
    </w:div>
    <w:div w:id="1547334802">
      <w:bodyDiv w:val="1"/>
      <w:marLeft w:val="0"/>
      <w:marRight w:val="0"/>
      <w:marTop w:val="0"/>
      <w:marBottom w:val="0"/>
      <w:divBdr>
        <w:top w:val="none" w:sz="0" w:space="0" w:color="auto"/>
        <w:left w:val="none" w:sz="0" w:space="0" w:color="auto"/>
        <w:bottom w:val="none" w:sz="0" w:space="0" w:color="auto"/>
        <w:right w:val="none" w:sz="0" w:space="0" w:color="auto"/>
      </w:divBdr>
    </w:div>
    <w:div w:id="1550264337">
      <w:bodyDiv w:val="1"/>
      <w:marLeft w:val="0"/>
      <w:marRight w:val="0"/>
      <w:marTop w:val="0"/>
      <w:marBottom w:val="0"/>
      <w:divBdr>
        <w:top w:val="none" w:sz="0" w:space="0" w:color="auto"/>
        <w:left w:val="none" w:sz="0" w:space="0" w:color="auto"/>
        <w:bottom w:val="none" w:sz="0" w:space="0" w:color="auto"/>
        <w:right w:val="none" w:sz="0" w:space="0" w:color="auto"/>
      </w:divBdr>
    </w:div>
    <w:div w:id="1565287612">
      <w:bodyDiv w:val="1"/>
      <w:marLeft w:val="0"/>
      <w:marRight w:val="0"/>
      <w:marTop w:val="0"/>
      <w:marBottom w:val="0"/>
      <w:divBdr>
        <w:top w:val="none" w:sz="0" w:space="0" w:color="auto"/>
        <w:left w:val="none" w:sz="0" w:space="0" w:color="auto"/>
        <w:bottom w:val="none" w:sz="0" w:space="0" w:color="auto"/>
        <w:right w:val="none" w:sz="0" w:space="0" w:color="auto"/>
      </w:divBdr>
    </w:div>
    <w:div w:id="1568418609">
      <w:bodyDiv w:val="1"/>
      <w:marLeft w:val="0"/>
      <w:marRight w:val="0"/>
      <w:marTop w:val="0"/>
      <w:marBottom w:val="0"/>
      <w:divBdr>
        <w:top w:val="none" w:sz="0" w:space="0" w:color="auto"/>
        <w:left w:val="none" w:sz="0" w:space="0" w:color="auto"/>
        <w:bottom w:val="none" w:sz="0" w:space="0" w:color="auto"/>
        <w:right w:val="none" w:sz="0" w:space="0" w:color="auto"/>
      </w:divBdr>
    </w:div>
    <w:div w:id="1581059462">
      <w:bodyDiv w:val="1"/>
      <w:marLeft w:val="0"/>
      <w:marRight w:val="0"/>
      <w:marTop w:val="0"/>
      <w:marBottom w:val="0"/>
      <w:divBdr>
        <w:top w:val="none" w:sz="0" w:space="0" w:color="auto"/>
        <w:left w:val="none" w:sz="0" w:space="0" w:color="auto"/>
        <w:bottom w:val="none" w:sz="0" w:space="0" w:color="auto"/>
        <w:right w:val="none" w:sz="0" w:space="0" w:color="auto"/>
      </w:divBdr>
    </w:div>
    <w:div w:id="1589580214">
      <w:bodyDiv w:val="1"/>
      <w:marLeft w:val="0"/>
      <w:marRight w:val="0"/>
      <w:marTop w:val="0"/>
      <w:marBottom w:val="0"/>
      <w:divBdr>
        <w:top w:val="none" w:sz="0" w:space="0" w:color="auto"/>
        <w:left w:val="none" w:sz="0" w:space="0" w:color="auto"/>
        <w:bottom w:val="none" w:sz="0" w:space="0" w:color="auto"/>
        <w:right w:val="none" w:sz="0" w:space="0" w:color="auto"/>
      </w:divBdr>
    </w:div>
    <w:div w:id="1609003977">
      <w:bodyDiv w:val="1"/>
      <w:marLeft w:val="0"/>
      <w:marRight w:val="0"/>
      <w:marTop w:val="0"/>
      <w:marBottom w:val="0"/>
      <w:divBdr>
        <w:top w:val="none" w:sz="0" w:space="0" w:color="auto"/>
        <w:left w:val="none" w:sz="0" w:space="0" w:color="auto"/>
        <w:bottom w:val="none" w:sz="0" w:space="0" w:color="auto"/>
        <w:right w:val="none" w:sz="0" w:space="0" w:color="auto"/>
      </w:divBdr>
    </w:div>
    <w:div w:id="1609123778">
      <w:bodyDiv w:val="1"/>
      <w:marLeft w:val="0"/>
      <w:marRight w:val="0"/>
      <w:marTop w:val="0"/>
      <w:marBottom w:val="0"/>
      <w:divBdr>
        <w:top w:val="none" w:sz="0" w:space="0" w:color="auto"/>
        <w:left w:val="none" w:sz="0" w:space="0" w:color="auto"/>
        <w:bottom w:val="none" w:sz="0" w:space="0" w:color="auto"/>
        <w:right w:val="none" w:sz="0" w:space="0" w:color="auto"/>
      </w:divBdr>
    </w:div>
    <w:div w:id="1620255269">
      <w:bodyDiv w:val="1"/>
      <w:marLeft w:val="0"/>
      <w:marRight w:val="0"/>
      <w:marTop w:val="0"/>
      <w:marBottom w:val="0"/>
      <w:divBdr>
        <w:top w:val="none" w:sz="0" w:space="0" w:color="auto"/>
        <w:left w:val="none" w:sz="0" w:space="0" w:color="auto"/>
        <w:bottom w:val="none" w:sz="0" w:space="0" w:color="auto"/>
        <w:right w:val="none" w:sz="0" w:space="0" w:color="auto"/>
      </w:divBdr>
    </w:div>
    <w:div w:id="1626547319">
      <w:bodyDiv w:val="1"/>
      <w:marLeft w:val="0"/>
      <w:marRight w:val="0"/>
      <w:marTop w:val="0"/>
      <w:marBottom w:val="0"/>
      <w:divBdr>
        <w:top w:val="none" w:sz="0" w:space="0" w:color="auto"/>
        <w:left w:val="none" w:sz="0" w:space="0" w:color="auto"/>
        <w:bottom w:val="none" w:sz="0" w:space="0" w:color="auto"/>
        <w:right w:val="none" w:sz="0" w:space="0" w:color="auto"/>
      </w:divBdr>
    </w:div>
    <w:div w:id="1657879885">
      <w:bodyDiv w:val="1"/>
      <w:marLeft w:val="0"/>
      <w:marRight w:val="0"/>
      <w:marTop w:val="0"/>
      <w:marBottom w:val="0"/>
      <w:divBdr>
        <w:top w:val="none" w:sz="0" w:space="0" w:color="auto"/>
        <w:left w:val="none" w:sz="0" w:space="0" w:color="auto"/>
        <w:bottom w:val="none" w:sz="0" w:space="0" w:color="auto"/>
        <w:right w:val="none" w:sz="0" w:space="0" w:color="auto"/>
      </w:divBdr>
    </w:div>
    <w:div w:id="1660884992">
      <w:bodyDiv w:val="1"/>
      <w:marLeft w:val="0"/>
      <w:marRight w:val="0"/>
      <w:marTop w:val="0"/>
      <w:marBottom w:val="0"/>
      <w:divBdr>
        <w:top w:val="none" w:sz="0" w:space="0" w:color="auto"/>
        <w:left w:val="none" w:sz="0" w:space="0" w:color="auto"/>
        <w:bottom w:val="none" w:sz="0" w:space="0" w:color="auto"/>
        <w:right w:val="none" w:sz="0" w:space="0" w:color="auto"/>
      </w:divBdr>
    </w:div>
    <w:div w:id="1660959458">
      <w:bodyDiv w:val="1"/>
      <w:marLeft w:val="0"/>
      <w:marRight w:val="0"/>
      <w:marTop w:val="0"/>
      <w:marBottom w:val="0"/>
      <w:divBdr>
        <w:top w:val="none" w:sz="0" w:space="0" w:color="auto"/>
        <w:left w:val="none" w:sz="0" w:space="0" w:color="auto"/>
        <w:bottom w:val="none" w:sz="0" w:space="0" w:color="auto"/>
        <w:right w:val="none" w:sz="0" w:space="0" w:color="auto"/>
      </w:divBdr>
    </w:div>
    <w:div w:id="1672369475">
      <w:bodyDiv w:val="1"/>
      <w:marLeft w:val="0"/>
      <w:marRight w:val="0"/>
      <w:marTop w:val="0"/>
      <w:marBottom w:val="0"/>
      <w:divBdr>
        <w:top w:val="none" w:sz="0" w:space="0" w:color="auto"/>
        <w:left w:val="none" w:sz="0" w:space="0" w:color="auto"/>
        <w:bottom w:val="none" w:sz="0" w:space="0" w:color="auto"/>
        <w:right w:val="none" w:sz="0" w:space="0" w:color="auto"/>
      </w:divBdr>
    </w:div>
    <w:div w:id="1673220822">
      <w:bodyDiv w:val="1"/>
      <w:marLeft w:val="0"/>
      <w:marRight w:val="0"/>
      <w:marTop w:val="0"/>
      <w:marBottom w:val="0"/>
      <w:divBdr>
        <w:top w:val="none" w:sz="0" w:space="0" w:color="auto"/>
        <w:left w:val="none" w:sz="0" w:space="0" w:color="auto"/>
        <w:bottom w:val="none" w:sz="0" w:space="0" w:color="auto"/>
        <w:right w:val="none" w:sz="0" w:space="0" w:color="auto"/>
      </w:divBdr>
    </w:div>
    <w:div w:id="1696152742">
      <w:bodyDiv w:val="1"/>
      <w:marLeft w:val="0"/>
      <w:marRight w:val="0"/>
      <w:marTop w:val="0"/>
      <w:marBottom w:val="0"/>
      <w:divBdr>
        <w:top w:val="none" w:sz="0" w:space="0" w:color="auto"/>
        <w:left w:val="none" w:sz="0" w:space="0" w:color="auto"/>
        <w:bottom w:val="none" w:sz="0" w:space="0" w:color="auto"/>
        <w:right w:val="none" w:sz="0" w:space="0" w:color="auto"/>
      </w:divBdr>
    </w:div>
    <w:div w:id="1707871088">
      <w:bodyDiv w:val="1"/>
      <w:marLeft w:val="0"/>
      <w:marRight w:val="0"/>
      <w:marTop w:val="0"/>
      <w:marBottom w:val="0"/>
      <w:divBdr>
        <w:top w:val="none" w:sz="0" w:space="0" w:color="auto"/>
        <w:left w:val="none" w:sz="0" w:space="0" w:color="auto"/>
        <w:bottom w:val="none" w:sz="0" w:space="0" w:color="auto"/>
        <w:right w:val="none" w:sz="0" w:space="0" w:color="auto"/>
      </w:divBdr>
    </w:div>
    <w:div w:id="1736001588">
      <w:bodyDiv w:val="1"/>
      <w:marLeft w:val="0"/>
      <w:marRight w:val="0"/>
      <w:marTop w:val="0"/>
      <w:marBottom w:val="0"/>
      <w:divBdr>
        <w:top w:val="none" w:sz="0" w:space="0" w:color="auto"/>
        <w:left w:val="none" w:sz="0" w:space="0" w:color="auto"/>
        <w:bottom w:val="none" w:sz="0" w:space="0" w:color="auto"/>
        <w:right w:val="none" w:sz="0" w:space="0" w:color="auto"/>
      </w:divBdr>
    </w:div>
    <w:div w:id="1737585257">
      <w:bodyDiv w:val="1"/>
      <w:marLeft w:val="0"/>
      <w:marRight w:val="0"/>
      <w:marTop w:val="0"/>
      <w:marBottom w:val="0"/>
      <w:divBdr>
        <w:top w:val="none" w:sz="0" w:space="0" w:color="auto"/>
        <w:left w:val="none" w:sz="0" w:space="0" w:color="auto"/>
        <w:bottom w:val="none" w:sz="0" w:space="0" w:color="auto"/>
        <w:right w:val="none" w:sz="0" w:space="0" w:color="auto"/>
      </w:divBdr>
    </w:div>
    <w:div w:id="1747190165">
      <w:bodyDiv w:val="1"/>
      <w:marLeft w:val="0"/>
      <w:marRight w:val="0"/>
      <w:marTop w:val="0"/>
      <w:marBottom w:val="0"/>
      <w:divBdr>
        <w:top w:val="none" w:sz="0" w:space="0" w:color="auto"/>
        <w:left w:val="none" w:sz="0" w:space="0" w:color="auto"/>
        <w:bottom w:val="none" w:sz="0" w:space="0" w:color="auto"/>
        <w:right w:val="none" w:sz="0" w:space="0" w:color="auto"/>
      </w:divBdr>
    </w:div>
    <w:div w:id="1763989684">
      <w:bodyDiv w:val="1"/>
      <w:marLeft w:val="0"/>
      <w:marRight w:val="0"/>
      <w:marTop w:val="0"/>
      <w:marBottom w:val="0"/>
      <w:divBdr>
        <w:top w:val="none" w:sz="0" w:space="0" w:color="auto"/>
        <w:left w:val="none" w:sz="0" w:space="0" w:color="auto"/>
        <w:bottom w:val="none" w:sz="0" w:space="0" w:color="auto"/>
        <w:right w:val="none" w:sz="0" w:space="0" w:color="auto"/>
      </w:divBdr>
    </w:div>
    <w:div w:id="1771465326">
      <w:bodyDiv w:val="1"/>
      <w:marLeft w:val="0"/>
      <w:marRight w:val="0"/>
      <w:marTop w:val="0"/>
      <w:marBottom w:val="0"/>
      <w:divBdr>
        <w:top w:val="none" w:sz="0" w:space="0" w:color="auto"/>
        <w:left w:val="none" w:sz="0" w:space="0" w:color="auto"/>
        <w:bottom w:val="none" w:sz="0" w:space="0" w:color="auto"/>
        <w:right w:val="none" w:sz="0" w:space="0" w:color="auto"/>
      </w:divBdr>
    </w:div>
    <w:div w:id="1808236540">
      <w:bodyDiv w:val="1"/>
      <w:marLeft w:val="0"/>
      <w:marRight w:val="0"/>
      <w:marTop w:val="0"/>
      <w:marBottom w:val="0"/>
      <w:divBdr>
        <w:top w:val="none" w:sz="0" w:space="0" w:color="auto"/>
        <w:left w:val="none" w:sz="0" w:space="0" w:color="auto"/>
        <w:bottom w:val="none" w:sz="0" w:space="0" w:color="auto"/>
        <w:right w:val="none" w:sz="0" w:space="0" w:color="auto"/>
      </w:divBdr>
    </w:div>
    <w:div w:id="1810201539">
      <w:bodyDiv w:val="1"/>
      <w:marLeft w:val="0"/>
      <w:marRight w:val="0"/>
      <w:marTop w:val="0"/>
      <w:marBottom w:val="0"/>
      <w:divBdr>
        <w:top w:val="none" w:sz="0" w:space="0" w:color="auto"/>
        <w:left w:val="none" w:sz="0" w:space="0" w:color="auto"/>
        <w:bottom w:val="none" w:sz="0" w:space="0" w:color="auto"/>
        <w:right w:val="none" w:sz="0" w:space="0" w:color="auto"/>
      </w:divBdr>
    </w:div>
    <w:div w:id="1816678123">
      <w:bodyDiv w:val="1"/>
      <w:marLeft w:val="0"/>
      <w:marRight w:val="0"/>
      <w:marTop w:val="0"/>
      <w:marBottom w:val="0"/>
      <w:divBdr>
        <w:top w:val="none" w:sz="0" w:space="0" w:color="auto"/>
        <w:left w:val="none" w:sz="0" w:space="0" w:color="auto"/>
        <w:bottom w:val="none" w:sz="0" w:space="0" w:color="auto"/>
        <w:right w:val="none" w:sz="0" w:space="0" w:color="auto"/>
      </w:divBdr>
    </w:div>
    <w:div w:id="1818108013">
      <w:bodyDiv w:val="1"/>
      <w:marLeft w:val="0"/>
      <w:marRight w:val="0"/>
      <w:marTop w:val="0"/>
      <w:marBottom w:val="0"/>
      <w:divBdr>
        <w:top w:val="none" w:sz="0" w:space="0" w:color="auto"/>
        <w:left w:val="none" w:sz="0" w:space="0" w:color="auto"/>
        <w:bottom w:val="none" w:sz="0" w:space="0" w:color="auto"/>
        <w:right w:val="none" w:sz="0" w:space="0" w:color="auto"/>
      </w:divBdr>
    </w:div>
    <w:div w:id="1824395933">
      <w:bodyDiv w:val="1"/>
      <w:marLeft w:val="0"/>
      <w:marRight w:val="0"/>
      <w:marTop w:val="0"/>
      <w:marBottom w:val="0"/>
      <w:divBdr>
        <w:top w:val="none" w:sz="0" w:space="0" w:color="auto"/>
        <w:left w:val="none" w:sz="0" w:space="0" w:color="auto"/>
        <w:bottom w:val="none" w:sz="0" w:space="0" w:color="auto"/>
        <w:right w:val="none" w:sz="0" w:space="0" w:color="auto"/>
      </w:divBdr>
    </w:div>
    <w:div w:id="1832283367">
      <w:bodyDiv w:val="1"/>
      <w:marLeft w:val="0"/>
      <w:marRight w:val="0"/>
      <w:marTop w:val="0"/>
      <w:marBottom w:val="0"/>
      <w:divBdr>
        <w:top w:val="none" w:sz="0" w:space="0" w:color="auto"/>
        <w:left w:val="none" w:sz="0" w:space="0" w:color="auto"/>
        <w:bottom w:val="none" w:sz="0" w:space="0" w:color="auto"/>
        <w:right w:val="none" w:sz="0" w:space="0" w:color="auto"/>
      </w:divBdr>
    </w:div>
    <w:div w:id="1860778695">
      <w:bodyDiv w:val="1"/>
      <w:marLeft w:val="0"/>
      <w:marRight w:val="0"/>
      <w:marTop w:val="0"/>
      <w:marBottom w:val="0"/>
      <w:divBdr>
        <w:top w:val="none" w:sz="0" w:space="0" w:color="auto"/>
        <w:left w:val="none" w:sz="0" w:space="0" w:color="auto"/>
        <w:bottom w:val="none" w:sz="0" w:space="0" w:color="auto"/>
        <w:right w:val="none" w:sz="0" w:space="0" w:color="auto"/>
      </w:divBdr>
    </w:div>
    <w:div w:id="1877113130">
      <w:bodyDiv w:val="1"/>
      <w:marLeft w:val="0"/>
      <w:marRight w:val="0"/>
      <w:marTop w:val="0"/>
      <w:marBottom w:val="0"/>
      <w:divBdr>
        <w:top w:val="none" w:sz="0" w:space="0" w:color="auto"/>
        <w:left w:val="none" w:sz="0" w:space="0" w:color="auto"/>
        <w:bottom w:val="none" w:sz="0" w:space="0" w:color="auto"/>
        <w:right w:val="none" w:sz="0" w:space="0" w:color="auto"/>
      </w:divBdr>
    </w:div>
    <w:div w:id="1884442485">
      <w:bodyDiv w:val="1"/>
      <w:marLeft w:val="0"/>
      <w:marRight w:val="0"/>
      <w:marTop w:val="0"/>
      <w:marBottom w:val="0"/>
      <w:divBdr>
        <w:top w:val="none" w:sz="0" w:space="0" w:color="auto"/>
        <w:left w:val="none" w:sz="0" w:space="0" w:color="auto"/>
        <w:bottom w:val="none" w:sz="0" w:space="0" w:color="auto"/>
        <w:right w:val="none" w:sz="0" w:space="0" w:color="auto"/>
      </w:divBdr>
    </w:div>
    <w:div w:id="1892762173">
      <w:bodyDiv w:val="1"/>
      <w:marLeft w:val="0"/>
      <w:marRight w:val="0"/>
      <w:marTop w:val="0"/>
      <w:marBottom w:val="0"/>
      <w:divBdr>
        <w:top w:val="none" w:sz="0" w:space="0" w:color="auto"/>
        <w:left w:val="none" w:sz="0" w:space="0" w:color="auto"/>
        <w:bottom w:val="none" w:sz="0" w:space="0" w:color="auto"/>
        <w:right w:val="none" w:sz="0" w:space="0" w:color="auto"/>
      </w:divBdr>
    </w:div>
    <w:div w:id="1894079836">
      <w:bodyDiv w:val="1"/>
      <w:marLeft w:val="0"/>
      <w:marRight w:val="0"/>
      <w:marTop w:val="0"/>
      <w:marBottom w:val="0"/>
      <w:divBdr>
        <w:top w:val="none" w:sz="0" w:space="0" w:color="auto"/>
        <w:left w:val="none" w:sz="0" w:space="0" w:color="auto"/>
        <w:bottom w:val="none" w:sz="0" w:space="0" w:color="auto"/>
        <w:right w:val="none" w:sz="0" w:space="0" w:color="auto"/>
      </w:divBdr>
    </w:div>
    <w:div w:id="1921938965">
      <w:bodyDiv w:val="1"/>
      <w:marLeft w:val="0"/>
      <w:marRight w:val="0"/>
      <w:marTop w:val="0"/>
      <w:marBottom w:val="0"/>
      <w:divBdr>
        <w:top w:val="none" w:sz="0" w:space="0" w:color="auto"/>
        <w:left w:val="none" w:sz="0" w:space="0" w:color="auto"/>
        <w:bottom w:val="none" w:sz="0" w:space="0" w:color="auto"/>
        <w:right w:val="none" w:sz="0" w:space="0" w:color="auto"/>
      </w:divBdr>
    </w:div>
    <w:div w:id="1929147822">
      <w:bodyDiv w:val="1"/>
      <w:marLeft w:val="0"/>
      <w:marRight w:val="0"/>
      <w:marTop w:val="0"/>
      <w:marBottom w:val="0"/>
      <w:divBdr>
        <w:top w:val="none" w:sz="0" w:space="0" w:color="auto"/>
        <w:left w:val="none" w:sz="0" w:space="0" w:color="auto"/>
        <w:bottom w:val="none" w:sz="0" w:space="0" w:color="auto"/>
        <w:right w:val="none" w:sz="0" w:space="0" w:color="auto"/>
      </w:divBdr>
    </w:div>
    <w:div w:id="1936281818">
      <w:bodyDiv w:val="1"/>
      <w:marLeft w:val="0"/>
      <w:marRight w:val="0"/>
      <w:marTop w:val="0"/>
      <w:marBottom w:val="0"/>
      <w:divBdr>
        <w:top w:val="none" w:sz="0" w:space="0" w:color="auto"/>
        <w:left w:val="none" w:sz="0" w:space="0" w:color="auto"/>
        <w:bottom w:val="none" w:sz="0" w:space="0" w:color="auto"/>
        <w:right w:val="none" w:sz="0" w:space="0" w:color="auto"/>
      </w:divBdr>
    </w:div>
    <w:div w:id="1979530359">
      <w:bodyDiv w:val="1"/>
      <w:marLeft w:val="0"/>
      <w:marRight w:val="0"/>
      <w:marTop w:val="0"/>
      <w:marBottom w:val="0"/>
      <w:divBdr>
        <w:top w:val="none" w:sz="0" w:space="0" w:color="auto"/>
        <w:left w:val="none" w:sz="0" w:space="0" w:color="auto"/>
        <w:bottom w:val="none" w:sz="0" w:space="0" w:color="auto"/>
        <w:right w:val="none" w:sz="0" w:space="0" w:color="auto"/>
      </w:divBdr>
    </w:div>
    <w:div w:id="2002347357">
      <w:bodyDiv w:val="1"/>
      <w:marLeft w:val="0"/>
      <w:marRight w:val="0"/>
      <w:marTop w:val="0"/>
      <w:marBottom w:val="0"/>
      <w:divBdr>
        <w:top w:val="none" w:sz="0" w:space="0" w:color="auto"/>
        <w:left w:val="none" w:sz="0" w:space="0" w:color="auto"/>
        <w:bottom w:val="none" w:sz="0" w:space="0" w:color="auto"/>
        <w:right w:val="none" w:sz="0" w:space="0" w:color="auto"/>
      </w:divBdr>
    </w:div>
    <w:div w:id="2007201581">
      <w:bodyDiv w:val="1"/>
      <w:marLeft w:val="0"/>
      <w:marRight w:val="0"/>
      <w:marTop w:val="0"/>
      <w:marBottom w:val="0"/>
      <w:divBdr>
        <w:top w:val="none" w:sz="0" w:space="0" w:color="auto"/>
        <w:left w:val="none" w:sz="0" w:space="0" w:color="auto"/>
        <w:bottom w:val="none" w:sz="0" w:space="0" w:color="auto"/>
        <w:right w:val="none" w:sz="0" w:space="0" w:color="auto"/>
      </w:divBdr>
    </w:div>
    <w:div w:id="2017229170">
      <w:bodyDiv w:val="1"/>
      <w:marLeft w:val="0"/>
      <w:marRight w:val="0"/>
      <w:marTop w:val="0"/>
      <w:marBottom w:val="0"/>
      <w:divBdr>
        <w:top w:val="none" w:sz="0" w:space="0" w:color="auto"/>
        <w:left w:val="none" w:sz="0" w:space="0" w:color="auto"/>
        <w:bottom w:val="none" w:sz="0" w:space="0" w:color="auto"/>
        <w:right w:val="none" w:sz="0" w:space="0" w:color="auto"/>
      </w:divBdr>
    </w:div>
    <w:div w:id="2018116087">
      <w:bodyDiv w:val="1"/>
      <w:marLeft w:val="0"/>
      <w:marRight w:val="0"/>
      <w:marTop w:val="0"/>
      <w:marBottom w:val="0"/>
      <w:divBdr>
        <w:top w:val="none" w:sz="0" w:space="0" w:color="auto"/>
        <w:left w:val="none" w:sz="0" w:space="0" w:color="auto"/>
        <w:bottom w:val="none" w:sz="0" w:space="0" w:color="auto"/>
        <w:right w:val="none" w:sz="0" w:space="0" w:color="auto"/>
      </w:divBdr>
    </w:div>
    <w:div w:id="2021544368">
      <w:bodyDiv w:val="1"/>
      <w:marLeft w:val="0"/>
      <w:marRight w:val="0"/>
      <w:marTop w:val="0"/>
      <w:marBottom w:val="0"/>
      <w:divBdr>
        <w:top w:val="none" w:sz="0" w:space="0" w:color="auto"/>
        <w:left w:val="none" w:sz="0" w:space="0" w:color="auto"/>
        <w:bottom w:val="none" w:sz="0" w:space="0" w:color="auto"/>
        <w:right w:val="none" w:sz="0" w:space="0" w:color="auto"/>
      </w:divBdr>
    </w:div>
    <w:div w:id="2045595704">
      <w:bodyDiv w:val="1"/>
      <w:marLeft w:val="0"/>
      <w:marRight w:val="0"/>
      <w:marTop w:val="0"/>
      <w:marBottom w:val="0"/>
      <w:divBdr>
        <w:top w:val="none" w:sz="0" w:space="0" w:color="auto"/>
        <w:left w:val="none" w:sz="0" w:space="0" w:color="auto"/>
        <w:bottom w:val="none" w:sz="0" w:space="0" w:color="auto"/>
        <w:right w:val="none" w:sz="0" w:space="0" w:color="auto"/>
      </w:divBdr>
    </w:div>
    <w:div w:id="2045985063">
      <w:bodyDiv w:val="1"/>
      <w:marLeft w:val="0"/>
      <w:marRight w:val="0"/>
      <w:marTop w:val="0"/>
      <w:marBottom w:val="0"/>
      <w:divBdr>
        <w:top w:val="none" w:sz="0" w:space="0" w:color="auto"/>
        <w:left w:val="none" w:sz="0" w:space="0" w:color="auto"/>
        <w:bottom w:val="none" w:sz="0" w:space="0" w:color="auto"/>
        <w:right w:val="none" w:sz="0" w:space="0" w:color="auto"/>
      </w:divBdr>
    </w:div>
    <w:div w:id="2047442745">
      <w:bodyDiv w:val="1"/>
      <w:marLeft w:val="0"/>
      <w:marRight w:val="0"/>
      <w:marTop w:val="0"/>
      <w:marBottom w:val="0"/>
      <w:divBdr>
        <w:top w:val="none" w:sz="0" w:space="0" w:color="auto"/>
        <w:left w:val="none" w:sz="0" w:space="0" w:color="auto"/>
        <w:bottom w:val="none" w:sz="0" w:space="0" w:color="auto"/>
        <w:right w:val="none" w:sz="0" w:space="0" w:color="auto"/>
      </w:divBdr>
    </w:div>
    <w:div w:id="2048874555">
      <w:bodyDiv w:val="1"/>
      <w:marLeft w:val="0"/>
      <w:marRight w:val="0"/>
      <w:marTop w:val="0"/>
      <w:marBottom w:val="0"/>
      <w:divBdr>
        <w:top w:val="none" w:sz="0" w:space="0" w:color="auto"/>
        <w:left w:val="none" w:sz="0" w:space="0" w:color="auto"/>
        <w:bottom w:val="none" w:sz="0" w:space="0" w:color="auto"/>
        <w:right w:val="none" w:sz="0" w:space="0" w:color="auto"/>
      </w:divBdr>
    </w:div>
    <w:div w:id="2076581855">
      <w:bodyDiv w:val="1"/>
      <w:marLeft w:val="0"/>
      <w:marRight w:val="0"/>
      <w:marTop w:val="0"/>
      <w:marBottom w:val="0"/>
      <w:divBdr>
        <w:top w:val="none" w:sz="0" w:space="0" w:color="auto"/>
        <w:left w:val="none" w:sz="0" w:space="0" w:color="auto"/>
        <w:bottom w:val="none" w:sz="0" w:space="0" w:color="auto"/>
        <w:right w:val="none" w:sz="0" w:space="0" w:color="auto"/>
      </w:divBdr>
    </w:div>
    <w:div w:id="2079474347">
      <w:bodyDiv w:val="1"/>
      <w:marLeft w:val="0"/>
      <w:marRight w:val="0"/>
      <w:marTop w:val="0"/>
      <w:marBottom w:val="0"/>
      <w:divBdr>
        <w:top w:val="none" w:sz="0" w:space="0" w:color="auto"/>
        <w:left w:val="none" w:sz="0" w:space="0" w:color="auto"/>
        <w:bottom w:val="none" w:sz="0" w:space="0" w:color="auto"/>
        <w:right w:val="none" w:sz="0" w:space="0" w:color="auto"/>
      </w:divBdr>
    </w:div>
    <w:div w:id="21317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http://www.torgi82.ru" TargetMode="External"/><Relationship Id="rId39" Type="http://schemas.openxmlformats.org/officeDocument/2006/relationships/fontTable" Target="fontTable.xml"/><Relationship Id="rId21" Type="http://schemas.openxmlformats.org/officeDocument/2006/relationships/hyperlink" Target="http://www.torgi82.ru" TargetMode="External"/><Relationship Id="rId34"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torgi82.ru" TargetMode="External"/><Relationship Id="rId17" Type="http://schemas.openxmlformats.org/officeDocument/2006/relationships/hyperlink" Target="http://www.torgi82.ru" TargetMode="External"/><Relationship Id="rId25" Type="http://schemas.openxmlformats.org/officeDocument/2006/relationships/hyperlink" Target="http://www.torgi82.ru" TargetMode="External"/><Relationship Id="rId33" Type="http://schemas.openxmlformats.org/officeDocument/2006/relationships/oleObject" Target="embeddings/oleObject2.bin"/><Relationship Id="rId38" Type="http://schemas.openxmlformats.org/officeDocument/2006/relationships/hyperlink" Target="https://r-genb.net/" TargetMode="External"/><Relationship Id="rId2" Type="http://schemas.openxmlformats.org/officeDocument/2006/relationships/numbering" Target="numbering.xml"/><Relationship Id="rId16" Type="http://schemas.openxmlformats.org/officeDocument/2006/relationships/hyperlink" Target="http://www.torgi82.ru" TargetMode="External"/><Relationship Id="rId20" Type="http://schemas.openxmlformats.org/officeDocument/2006/relationships/hyperlink" Target="http://www.zakupki.gov.ru" TargetMode="External"/><Relationship Id="rId29" Type="http://schemas.openxmlformats.org/officeDocument/2006/relationships/hyperlink" Target="http://www.torgi8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image" Target="media/image2.wmf"/><Relationship Id="rId37" Type="http://schemas.openxmlformats.org/officeDocument/2006/relationships/hyperlink" Target="consultantplus://offline/ref=C2C0672999AE6AC716B05807DCB8072478500118AF5C04D99AB78B3639r7mC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torgi82.ru" TargetMode="External"/><Relationship Id="rId28" Type="http://schemas.openxmlformats.org/officeDocument/2006/relationships/hyperlink" Target="http://www.torgi82.ru" TargetMode="External"/><Relationship Id="rId36" Type="http://schemas.openxmlformats.org/officeDocument/2006/relationships/hyperlink" Target="http://www.torgi82.ru" TargetMode="External"/><Relationship Id="rId10" Type="http://schemas.openxmlformats.org/officeDocument/2006/relationships/hyperlink" Target="http://www.torgi82.ru" TargetMode="External"/><Relationship Id="rId19" Type="http://schemas.openxmlformats.org/officeDocument/2006/relationships/hyperlink" Target="http://www.torgi82.ru"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torgi82.ru" TargetMode="External"/><Relationship Id="rId22" Type="http://schemas.openxmlformats.org/officeDocument/2006/relationships/hyperlink" Target="http://www.zakupki.gov.ru" TargetMode="External"/><Relationship Id="rId27" Type="http://schemas.openxmlformats.org/officeDocument/2006/relationships/hyperlink" Target="http://www.torgi82.ru" TargetMode="External"/><Relationship Id="rId30" Type="http://schemas.openxmlformats.org/officeDocument/2006/relationships/image" Target="media/image1.wmf"/><Relationship Id="rId35" Type="http://schemas.openxmlformats.org/officeDocument/2006/relationships/oleObject" Target="embeddings/oleObject3.bin"/><Relationship Id="rId8" Type="http://schemas.openxmlformats.org/officeDocument/2006/relationships/hyperlink" Target="http://www.torgi82.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BCC5-E3CF-43D8-B56F-8B5F878E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51</Pages>
  <Words>21321</Words>
  <Characters>121531</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HP Inc.</Company>
  <LinksUpToDate>false</LinksUpToDate>
  <CharactersWithSpaces>142567</CharactersWithSpaces>
  <SharedDoc>false</SharedDoc>
  <HLinks>
    <vt:vector size="18" baseType="variant">
      <vt:variant>
        <vt:i4>68420656</vt:i4>
      </vt:variant>
      <vt:variant>
        <vt:i4>6</vt:i4>
      </vt:variant>
      <vt:variant>
        <vt:i4>0</vt:i4>
      </vt:variant>
      <vt:variant>
        <vt:i4>5</vt:i4>
      </vt:variant>
      <vt:variant>
        <vt:lpwstr/>
      </vt:variant>
      <vt:variant>
        <vt:lpwstr>_РАЗДЕЛ_I.3_ИНФОРМАЦИОННАЯ_КАРТА КОН</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Ur</dc:creator>
  <cp:lastModifiedBy>user</cp:lastModifiedBy>
  <cp:revision>36</cp:revision>
  <cp:lastPrinted>2025-07-08T13:50:00Z</cp:lastPrinted>
  <dcterms:created xsi:type="dcterms:W3CDTF">2022-06-28T14:08:00Z</dcterms:created>
  <dcterms:modified xsi:type="dcterms:W3CDTF">2025-07-08T13:56:00Z</dcterms:modified>
</cp:coreProperties>
</file>