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37256" w14:textId="78FA83E4" w:rsidR="00372DBC" w:rsidRDefault="00372DBC">
      <w:pPr>
        <w:jc w:val="center"/>
        <w:rPr>
          <w:b/>
        </w:rPr>
      </w:pPr>
    </w:p>
    <w:p w14:paraId="4D026178" w14:textId="5F4209A6" w:rsidR="003D4FAE" w:rsidRDefault="003D4FAE" w:rsidP="003D4FAE">
      <w:pPr>
        <w:jc w:val="center"/>
        <w:rPr>
          <w:b/>
        </w:rPr>
      </w:pPr>
      <w:r>
        <w:rPr>
          <w:b/>
        </w:rPr>
        <w:t>ТЕХНИЧЕСКОЕ ЗАДАНИЕ</w:t>
      </w:r>
    </w:p>
    <w:p w14:paraId="03791FAB" w14:textId="77777777" w:rsidR="00BA529E" w:rsidRDefault="00BA529E" w:rsidP="003D4FAE">
      <w:pPr>
        <w:jc w:val="center"/>
        <w:rPr>
          <w:b/>
        </w:rPr>
      </w:pPr>
    </w:p>
    <w:p w14:paraId="3E099590" w14:textId="3FE4DC51" w:rsidR="00BA529E" w:rsidRDefault="00BA529E" w:rsidP="00BA529E">
      <w:pPr>
        <w:spacing w:line="0" w:lineRule="atLeast"/>
        <w:ind w:firstLine="709"/>
        <w:jc w:val="center"/>
        <w:rPr>
          <w:b/>
        </w:rPr>
      </w:pPr>
      <w:bookmarkStart w:id="0" w:name="_Hlk185937982"/>
      <w:r>
        <w:rPr>
          <w:b/>
          <w:bCs/>
        </w:rPr>
        <w:t>на поставку материалов для проведения к</w:t>
      </w:r>
      <w:r>
        <w:rPr>
          <w:b/>
        </w:rPr>
        <w:t>апитального ремонта трамвайных путей</w:t>
      </w:r>
      <w:r w:rsidR="006C5BE7">
        <w:rPr>
          <w:b/>
        </w:rPr>
        <w:t xml:space="preserve"> для нужд </w:t>
      </w:r>
      <w:r>
        <w:rPr>
          <w:b/>
        </w:rPr>
        <w:t>ООО «ЧелябГЭТ»</w:t>
      </w:r>
      <w:bookmarkEnd w:id="0"/>
    </w:p>
    <w:p w14:paraId="56AF5936" w14:textId="77777777" w:rsidR="003D4FAE" w:rsidRDefault="003D4FAE">
      <w:pPr>
        <w:jc w:val="center"/>
        <w:rPr>
          <w:b/>
        </w:rPr>
      </w:pPr>
    </w:p>
    <w:p w14:paraId="2F5A6E7F" w14:textId="77777777" w:rsidR="00372DBC" w:rsidRPr="0059293D" w:rsidRDefault="004C0C52" w:rsidP="0059293D">
      <w:pPr>
        <w:jc w:val="both"/>
        <w:rPr>
          <w:color w:val="000000"/>
        </w:rPr>
      </w:pPr>
      <w:r w:rsidRPr="0059293D">
        <w:rPr>
          <w:b/>
          <w:bCs/>
        </w:rPr>
        <w:t>1. Объект закупки:</w:t>
      </w:r>
    </w:p>
    <w:tbl>
      <w:tblPr>
        <w:tblStyle w:val="af9"/>
        <w:tblW w:w="9782" w:type="dxa"/>
        <w:tblInd w:w="-318" w:type="dxa"/>
        <w:tblLook w:val="04A0" w:firstRow="1" w:lastRow="0" w:firstColumn="1" w:lastColumn="0" w:noHBand="0" w:noVBand="1"/>
      </w:tblPr>
      <w:tblGrid>
        <w:gridCol w:w="1986"/>
        <w:gridCol w:w="4195"/>
        <w:gridCol w:w="658"/>
        <w:gridCol w:w="814"/>
        <w:gridCol w:w="2129"/>
      </w:tblGrid>
      <w:tr w:rsidR="00372DBC" w14:paraId="65266921" w14:textId="77777777" w:rsidTr="00366357">
        <w:tc>
          <w:tcPr>
            <w:tcW w:w="1986" w:type="dxa"/>
          </w:tcPr>
          <w:p w14:paraId="3B4DBD01" w14:textId="77777777" w:rsidR="00372DBC" w:rsidRDefault="004C0C52">
            <w:pPr>
              <w:jc w:val="center"/>
              <w:rPr>
                <w:b/>
              </w:rPr>
            </w:pPr>
            <w:r>
              <w:rPr>
                <w:b/>
              </w:rPr>
              <w:t>Номенклатура</w:t>
            </w:r>
          </w:p>
        </w:tc>
        <w:tc>
          <w:tcPr>
            <w:tcW w:w="4195" w:type="dxa"/>
          </w:tcPr>
          <w:p w14:paraId="3058920D" w14:textId="77777777" w:rsidR="00372DBC" w:rsidRDefault="004C0C5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 и функциональные характеристики</w:t>
            </w:r>
          </w:p>
        </w:tc>
        <w:tc>
          <w:tcPr>
            <w:tcW w:w="658" w:type="dxa"/>
          </w:tcPr>
          <w:p w14:paraId="50E7C986" w14:textId="77777777" w:rsidR="00372DBC" w:rsidRDefault="004C0C5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Ед. изм</w:t>
            </w:r>
          </w:p>
        </w:tc>
        <w:tc>
          <w:tcPr>
            <w:tcW w:w="814" w:type="dxa"/>
          </w:tcPr>
          <w:p w14:paraId="672AFA7C" w14:textId="77777777" w:rsidR="00372DBC" w:rsidRDefault="004C0C5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Кол-во </w:t>
            </w:r>
          </w:p>
        </w:tc>
        <w:tc>
          <w:tcPr>
            <w:tcW w:w="2129" w:type="dxa"/>
          </w:tcPr>
          <w:p w14:paraId="76D85AF5" w14:textId="77777777" w:rsidR="00372DBC" w:rsidRDefault="004C0C52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FB3471" w14:paraId="4BC4B7F1" w14:textId="77777777" w:rsidTr="00366357">
        <w:trPr>
          <w:trHeight w:val="2126"/>
        </w:trPr>
        <w:tc>
          <w:tcPr>
            <w:tcW w:w="1986" w:type="dxa"/>
            <w:vMerge w:val="restart"/>
          </w:tcPr>
          <w:p w14:paraId="0E543F3B" w14:textId="78C90659" w:rsidR="00FB3471" w:rsidRDefault="00FB3471" w:rsidP="003D4FAE">
            <w:pPr>
              <w:jc w:val="center"/>
            </w:pPr>
            <w:r w:rsidRPr="008B271A">
              <w:rPr>
                <w:color w:val="202020"/>
                <w:sz w:val="22"/>
                <w:szCs w:val="22"/>
              </w:rPr>
              <w:t xml:space="preserve">Шпала </w:t>
            </w:r>
            <w:r>
              <w:rPr>
                <w:color w:val="202020"/>
                <w:sz w:val="22"/>
                <w:szCs w:val="22"/>
              </w:rPr>
              <w:t>железобетонная ШТ-02 с анкерным скреплением</w:t>
            </w:r>
            <w:r w:rsidRPr="008B271A">
              <w:rPr>
                <w:color w:val="202020"/>
                <w:sz w:val="22"/>
                <w:szCs w:val="22"/>
              </w:rPr>
              <w:t xml:space="preserve"> </w:t>
            </w:r>
          </w:p>
          <w:p w14:paraId="1B05CB6A" w14:textId="5B678409" w:rsidR="00FB3471" w:rsidRDefault="00FB3471" w:rsidP="003D4FAE">
            <w:pPr>
              <w:jc w:val="center"/>
            </w:pPr>
          </w:p>
        </w:tc>
        <w:tc>
          <w:tcPr>
            <w:tcW w:w="4195" w:type="dxa"/>
          </w:tcPr>
          <w:p w14:paraId="455E7F6B" w14:textId="4495245D" w:rsidR="00FB3471" w:rsidRPr="008C47DB" w:rsidRDefault="00FB3471" w:rsidP="007A217A">
            <w:pPr>
              <w:spacing w:line="274" w:lineRule="exact"/>
              <w:rPr>
                <w:color w:val="000000"/>
                <w:sz w:val="22"/>
                <w:szCs w:val="22"/>
                <w:lang w:bidi="ru-RU"/>
              </w:rPr>
            </w:pPr>
            <w:r w:rsidRPr="008C47DB">
              <w:rPr>
                <w:color w:val="000000"/>
                <w:sz w:val="22"/>
                <w:szCs w:val="22"/>
                <w:lang w:bidi="ru-RU"/>
              </w:rPr>
              <w:t>Шпалы предназначены для применения с рельсом Р65 на прямых участках пути до (с регулировкой ширины колеи) с дорожным покрытием и без него.</w:t>
            </w:r>
          </w:p>
          <w:p w14:paraId="554AF53A" w14:textId="0E5E807F" w:rsidR="00FB3471" w:rsidRPr="008C47DB" w:rsidRDefault="00FB3471" w:rsidP="007A217A">
            <w:pPr>
              <w:spacing w:line="274" w:lineRule="exact"/>
              <w:rPr>
                <w:color w:val="000000"/>
                <w:sz w:val="22"/>
                <w:szCs w:val="22"/>
                <w:lang w:bidi="ru-RU"/>
              </w:rPr>
            </w:pPr>
            <w:r w:rsidRPr="008C47DB">
              <w:rPr>
                <w:color w:val="000000"/>
                <w:sz w:val="22"/>
                <w:szCs w:val="22"/>
                <w:lang w:bidi="ru-RU"/>
              </w:rPr>
              <w:t xml:space="preserve">Шпалы изготавливаются в соответствии </w:t>
            </w:r>
            <w:r w:rsidR="005428FC" w:rsidRPr="00336E0A">
              <w:rPr>
                <w:lang w:bidi="ru-RU"/>
              </w:rPr>
              <w:t xml:space="preserve">с </w:t>
            </w:r>
            <w:r w:rsidR="005428FC">
              <w:t xml:space="preserve">ГОСТ 33320-2015, ТУ 5864-002-09874445-2014 </w:t>
            </w:r>
            <w:r w:rsidRPr="008C47DB">
              <w:rPr>
                <w:color w:val="000000"/>
                <w:sz w:val="22"/>
                <w:szCs w:val="22"/>
                <w:lang w:bidi="ru-RU"/>
              </w:rPr>
              <w:t>производителя. Технические требования к шпалам должны быть не ниже указанных в ТУ 5864-002-09874445-</w:t>
            </w:r>
            <w:r w:rsidRPr="008C47DB">
              <w:rPr>
                <w:color w:val="000000"/>
                <w:sz w:val="22"/>
                <w:szCs w:val="22"/>
                <w:lang w:bidi="ru-RU"/>
              </w:rPr>
              <w:softHyphen/>
              <w:t>2014 (Приложение №1 к Техническому заданию)</w:t>
            </w:r>
          </w:p>
          <w:p w14:paraId="48596791" w14:textId="29393A2F" w:rsidR="00FB3471" w:rsidRPr="008C47DB" w:rsidRDefault="00FB3471" w:rsidP="008C47DB">
            <w:pPr>
              <w:spacing w:line="274" w:lineRule="exact"/>
              <w:rPr>
                <w:color w:val="000000"/>
                <w:sz w:val="22"/>
                <w:szCs w:val="22"/>
                <w:lang w:eastAsia="en-US" w:bidi="en-US"/>
              </w:rPr>
            </w:pPr>
            <w:r w:rsidRPr="008C47DB">
              <w:rPr>
                <w:color w:val="000000"/>
                <w:sz w:val="22"/>
                <w:szCs w:val="22"/>
                <w:lang w:bidi="ru-RU"/>
              </w:rPr>
              <w:t xml:space="preserve">Шпалы изготовляют из тяжелого бетона по ГОСТ 10629-88 (26633) класса по прочности на сжатие В40. Марка бетона по морозостойкости должна быть не ниже </w:t>
            </w:r>
            <w:r w:rsidRPr="008C47DB">
              <w:rPr>
                <w:color w:val="000000"/>
                <w:sz w:val="22"/>
                <w:szCs w:val="22"/>
                <w:lang w:val="en-US" w:eastAsia="en-US" w:bidi="en-US"/>
              </w:rPr>
              <w:t>F</w:t>
            </w:r>
            <w:r w:rsidRPr="008C47DB">
              <w:rPr>
                <w:color w:val="000000"/>
                <w:sz w:val="22"/>
                <w:szCs w:val="22"/>
                <w:lang w:eastAsia="en-US" w:bidi="en-US"/>
              </w:rPr>
              <w:t>200.</w:t>
            </w:r>
            <w:r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658" w:type="dxa"/>
          </w:tcPr>
          <w:p w14:paraId="28E6F926" w14:textId="637EC06F" w:rsidR="00FB3471" w:rsidRDefault="00FB3471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14" w:type="dxa"/>
          </w:tcPr>
          <w:p w14:paraId="3FF0E79E" w14:textId="43409348" w:rsidR="00FB3471" w:rsidRDefault="008F2A25" w:rsidP="005B2128">
            <w:pPr>
              <w:jc w:val="center"/>
            </w:pPr>
            <w:r>
              <w:t>847</w:t>
            </w:r>
          </w:p>
        </w:tc>
        <w:tc>
          <w:tcPr>
            <w:tcW w:w="2129" w:type="dxa"/>
          </w:tcPr>
          <w:p w14:paraId="17F276D0" w14:textId="6626DAE5" w:rsidR="00FB3471" w:rsidRDefault="00FB3471">
            <w:pPr>
              <w:jc w:val="center"/>
            </w:pPr>
            <w:r>
              <w:t>Поставка – партиями не менее 270шт на одну поставку в соответствии с графиком и местом поставки, указанным в заявке</w:t>
            </w:r>
          </w:p>
        </w:tc>
      </w:tr>
      <w:tr w:rsidR="00FB3471" w14:paraId="02FE6DA5" w14:textId="77777777" w:rsidTr="00366357">
        <w:trPr>
          <w:trHeight w:val="1213"/>
        </w:trPr>
        <w:tc>
          <w:tcPr>
            <w:tcW w:w="1986" w:type="dxa"/>
            <w:vMerge/>
          </w:tcPr>
          <w:p w14:paraId="70A14A0A" w14:textId="77777777" w:rsidR="00FB3471" w:rsidRPr="008B271A" w:rsidRDefault="00FB3471" w:rsidP="003D4FAE">
            <w:pPr>
              <w:jc w:val="center"/>
              <w:rPr>
                <w:color w:val="202020"/>
                <w:sz w:val="22"/>
                <w:szCs w:val="22"/>
              </w:rPr>
            </w:pPr>
          </w:p>
        </w:tc>
        <w:tc>
          <w:tcPr>
            <w:tcW w:w="4195" w:type="dxa"/>
          </w:tcPr>
          <w:p w14:paraId="45C1B131" w14:textId="3AF3E990" w:rsidR="00FB3471" w:rsidRDefault="00FB3471" w:rsidP="007A217A">
            <w:pPr>
              <w:spacing w:line="274" w:lineRule="exact"/>
              <w:rPr>
                <w:color w:val="000000"/>
                <w:sz w:val="22"/>
                <w:szCs w:val="22"/>
                <w:lang w:bidi="ru-RU"/>
              </w:rPr>
            </w:pPr>
            <w:r w:rsidRPr="00FB3471">
              <w:rPr>
                <w:color w:val="000000"/>
                <w:sz w:val="22"/>
                <w:szCs w:val="22"/>
                <w:lang w:bidi="ru-RU"/>
              </w:rPr>
              <w:t>Дополнительно крепления для ШТ-02 в количестве на каждые 100шпал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комплект из 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>клемм</w:t>
            </w:r>
            <w:r w:rsidR="008F7BA2">
              <w:rPr>
                <w:color w:val="000000"/>
                <w:sz w:val="22"/>
                <w:szCs w:val="22"/>
                <w:lang w:bidi="ru-RU"/>
              </w:rPr>
              <w:t>ы и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 xml:space="preserve"> прижимно</w:t>
            </w:r>
            <w:r w:rsidR="008F7BA2">
              <w:rPr>
                <w:color w:val="000000"/>
                <w:sz w:val="22"/>
                <w:szCs w:val="22"/>
                <w:lang w:bidi="ru-RU"/>
              </w:rPr>
              <w:t>го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 xml:space="preserve"> изолятор</w:t>
            </w:r>
            <w:r w:rsidR="008F7BA2">
              <w:rPr>
                <w:color w:val="000000"/>
                <w:sz w:val="22"/>
                <w:szCs w:val="22"/>
                <w:lang w:bidi="ru-RU"/>
              </w:rPr>
              <w:t>а</w:t>
            </w:r>
            <w:r w:rsidR="00272158">
              <w:rPr>
                <w:color w:val="000000"/>
                <w:sz w:val="22"/>
                <w:szCs w:val="22"/>
                <w:lang w:bidi="ru-RU"/>
              </w:rPr>
              <w:t xml:space="preserve"> в количестве 20 шт.</w:t>
            </w:r>
          </w:p>
          <w:p w14:paraId="76A244FC" w14:textId="4965141E" w:rsidR="00FB3471" w:rsidRPr="008C47DB" w:rsidRDefault="00FB3471" w:rsidP="007A217A">
            <w:pPr>
              <w:spacing w:line="274" w:lineRule="exact"/>
              <w:rPr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658" w:type="dxa"/>
          </w:tcPr>
          <w:p w14:paraId="4A3D725B" w14:textId="7DBD2459" w:rsidR="00FB3471" w:rsidRDefault="00FB3471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14" w:type="dxa"/>
          </w:tcPr>
          <w:p w14:paraId="3258DBCF" w14:textId="315F42D7" w:rsidR="00FB3471" w:rsidRDefault="008F2A25" w:rsidP="005B2128">
            <w:pPr>
              <w:jc w:val="center"/>
            </w:pPr>
            <w:r>
              <w:t>140</w:t>
            </w:r>
          </w:p>
        </w:tc>
        <w:tc>
          <w:tcPr>
            <w:tcW w:w="2129" w:type="dxa"/>
          </w:tcPr>
          <w:p w14:paraId="15F56A5F" w14:textId="77777777" w:rsidR="00FB3471" w:rsidRDefault="00FB3471">
            <w:pPr>
              <w:jc w:val="center"/>
            </w:pPr>
          </w:p>
        </w:tc>
      </w:tr>
      <w:tr w:rsidR="00BA529E" w14:paraId="3FCABE17" w14:textId="77777777" w:rsidTr="00366357">
        <w:trPr>
          <w:trHeight w:val="4745"/>
        </w:trPr>
        <w:tc>
          <w:tcPr>
            <w:tcW w:w="1986" w:type="dxa"/>
          </w:tcPr>
          <w:p w14:paraId="35EE6011" w14:textId="77777777" w:rsidR="00BA529E" w:rsidRDefault="00BA529E" w:rsidP="00BF6D2C">
            <w:pPr>
              <w:jc w:val="center"/>
            </w:pPr>
            <w:r>
              <w:rPr>
                <w:lang w:bidi="ru-RU"/>
              </w:rPr>
              <w:t>Ж</w:t>
            </w:r>
            <w:r w:rsidRPr="00336E0A">
              <w:rPr>
                <w:lang w:bidi="ru-RU"/>
              </w:rPr>
              <w:t>елезобетонн</w:t>
            </w:r>
            <w:r>
              <w:rPr>
                <w:lang w:bidi="ru-RU"/>
              </w:rPr>
              <w:t>ая</w:t>
            </w:r>
            <w:r w:rsidRPr="00336E0A">
              <w:rPr>
                <w:lang w:bidi="ru-RU"/>
              </w:rPr>
              <w:t xml:space="preserve"> шпал</w:t>
            </w:r>
            <w:r>
              <w:rPr>
                <w:lang w:bidi="ru-RU"/>
              </w:rPr>
              <w:t>а</w:t>
            </w:r>
            <w:r w:rsidRPr="00336E0A">
              <w:rPr>
                <w:lang w:bidi="ru-RU"/>
              </w:rPr>
              <w:t xml:space="preserve"> ШТ-0</w:t>
            </w:r>
            <w:r>
              <w:rPr>
                <w:lang w:bidi="ru-RU"/>
              </w:rPr>
              <w:t>3К</w:t>
            </w:r>
            <w:r w:rsidRPr="00336E0A">
              <w:rPr>
                <w:lang w:bidi="ru-RU"/>
              </w:rPr>
              <w:t xml:space="preserve"> с</w:t>
            </w:r>
            <w:r>
              <w:rPr>
                <w:lang w:bidi="ru-RU"/>
              </w:rPr>
              <w:t>о</w:t>
            </w:r>
            <w:r w:rsidRPr="00336E0A">
              <w:rPr>
                <w:lang w:bidi="ru-RU"/>
              </w:rPr>
              <w:t xml:space="preserve"> скреплением.</w:t>
            </w:r>
          </w:p>
        </w:tc>
        <w:tc>
          <w:tcPr>
            <w:tcW w:w="4195" w:type="dxa"/>
          </w:tcPr>
          <w:p w14:paraId="14E84318" w14:textId="77777777" w:rsidR="00BA529E" w:rsidRPr="00336E0A" w:rsidRDefault="00BA529E" w:rsidP="00BF6D2C">
            <w:pPr>
              <w:rPr>
                <w:lang w:bidi="ru-RU"/>
              </w:rPr>
            </w:pPr>
            <w:r w:rsidRPr="00336E0A">
              <w:rPr>
                <w:lang w:bidi="ru-RU"/>
              </w:rPr>
              <w:t>Шпалы предназначены для применения с рельсом Р</w:t>
            </w:r>
            <w:r>
              <w:rPr>
                <w:lang w:bidi="ru-RU"/>
              </w:rPr>
              <w:t>Т-</w:t>
            </w:r>
            <w:r w:rsidRPr="00336E0A">
              <w:rPr>
                <w:lang w:bidi="ru-RU"/>
              </w:rPr>
              <w:t>6</w:t>
            </w:r>
            <w:r>
              <w:rPr>
                <w:lang w:bidi="ru-RU"/>
              </w:rPr>
              <w:t>2</w:t>
            </w:r>
            <w:r w:rsidRPr="00336E0A">
              <w:rPr>
                <w:lang w:bidi="ru-RU"/>
              </w:rPr>
              <w:t xml:space="preserve"> на прямых</w:t>
            </w:r>
            <w:r>
              <w:rPr>
                <w:lang w:bidi="ru-RU"/>
              </w:rPr>
              <w:t xml:space="preserve"> и кривых</w:t>
            </w:r>
            <w:r w:rsidRPr="00336E0A">
              <w:rPr>
                <w:lang w:bidi="ru-RU"/>
              </w:rPr>
              <w:t xml:space="preserve"> участках пути.</w:t>
            </w:r>
          </w:p>
          <w:p w14:paraId="2D62BE2C" w14:textId="16D5FC06" w:rsidR="00BA529E" w:rsidRPr="00336E0A" w:rsidRDefault="00BA529E" w:rsidP="00BF6D2C">
            <w:pPr>
              <w:rPr>
                <w:lang w:bidi="ru-RU"/>
              </w:rPr>
            </w:pPr>
            <w:r w:rsidRPr="00336E0A">
              <w:rPr>
                <w:lang w:bidi="ru-RU"/>
              </w:rPr>
              <w:t xml:space="preserve">Шпалы изготавливаются в соответствии с </w:t>
            </w:r>
            <w:r w:rsidR="007D5416">
              <w:t xml:space="preserve">ГОСТ 33320-2015, ТУ 5864-002-09874445-2014 </w:t>
            </w:r>
            <w:r w:rsidRPr="00336E0A">
              <w:rPr>
                <w:lang w:bidi="ru-RU"/>
              </w:rPr>
              <w:t xml:space="preserve">производителя. </w:t>
            </w:r>
          </w:p>
          <w:p w14:paraId="40265847" w14:textId="77777777" w:rsidR="00BA529E" w:rsidRPr="00336E0A" w:rsidRDefault="00BA529E" w:rsidP="00BF6D2C">
            <w:pPr>
              <w:rPr>
                <w:lang w:bidi="ru-RU"/>
              </w:rPr>
            </w:pPr>
            <w:r w:rsidRPr="00336E0A">
              <w:rPr>
                <w:lang w:bidi="ru-RU"/>
              </w:rPr>
              <w:t xml:space="preserve">Шпалы изготовляют из тяжелого бетона по ГОСТ 10629-88 (26633) класса по прочности на сжатие В40. Марка бетона по морозостойкости должна быть не ниже </w:t>
            </w:r>
            <w:r w:rsidRPr="00336E0A">
              <w:rPr>
                <w:lang w:bidi="en-US"/>
              </w:rPr>
              <w:t>F</w:t>
            </w:r>
            <w:r w:rsidRPr="00336E0A">
              <w:t>200.</w:t>
            </w:r>
          </w:p>
          <w:p w14:paraId="46204493" w14:textId="77777777" w:rsidR="00BA529E" w:rsidRPr="001B6394" w:rsidRDefault="00BA529E" w:rsidP="00BF6D2C">
            <w:pPr>
              <w:widowControl w:val="0"/>
              <w:spacing w:line="274" w:lineRule="exact"/>
              <w:rPr>
                <w:lang w:bidi="ru-RU"/>
              </w:rPr>
            </w:pPr>
            <w:r w:rsidRPr="001B6394">
              <w:rPr>
                <w:lang w:bidi="ru-RU"/>
              </w:rPr>
              <w:t>Маркировка железобетонных шпал должна соответствовать требованиям ТУ 5864-002</w:t>
            </w:r>
            <w:r w:rsidRPr="001B6394">
              <w:rPr>
                <w:lang w:bidi="ru-RU"/>
              </w:rPr>
              <w:softHyphen/>
              <w:t>09874445-2014.</w:t>
            </w:r>
          </w:p>
          <w:p w14:paraId="5EF3855B" w14:textId="77777777" w:rsidR="00BA529E" w:rsidRDefault="00BA529E" w:rsidP="00BF6D2C">
            <w:pPr>
              <w:jc w:val="center"/>
            </w:pPr>
          </w:p>
        </w:tc>
        <w:tc>
          <w:tcPr>
            <w:tcW w:w="658" w:type="dxa"/>
          </w:tcPr>
          <w:p w14:paraId="3F4FD89D" w14:textId="77777777" w:rsidR="00BA529E" w:rsidRDefault="00BA529E" w:rsidP="00BF6D2C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14" w:type="dxa"/>
          </w:tcPr>
          <w:p w14:paraId="7535CFBB" w14:textId="01F40532" w:rsidR="00BA529E" w:rsidRDefault="00BA529E" w:rsidP="00BF6D2C">
            <w:pPr>
              <w:jc w:val="center"/>
              <w:rPr>
                <w:b/>
              </w:rPr>
            </w:pPr>
            <w:r>
              <w:t xml:space="preserve">166 </w:t>
            </w:r>
          </w:p>
        </w:tc>
        <w:tc>
          <w:tcPr>
            <w:tcW w:w="2129" w:type="dxa"/>
          </w:tcPr>
          <w:p w14:paraId="2C6F2AD3" w14:textId="396818DE" w:rsidR="00BA529E" w:rsidRDefault="00BA529E" w:rsidP="00BF6D2C">
            <w:pPr>
              <w:jc w:val="center"/>
              <w:rPr>
                <w:b/>
              </w:rPr>
            </w:pPr>
            <w:r>
              <w:t>Поставка –в соответствии с количеством, указанным в заявке</w:t>
            </w:r>
          </w:p>
        </w:tc>
      </w:tr>
      <w:tr w:rsidR="00BA529E" w14:paraId="4F08BB66" w14:textId="77777777" w:rsidTr="00366357">
        <w:tc>
          <w:tcPr>
            <w:tcW w:w="1986" w:type="dxa"/>
          </w:tcPr>
          <w:p w14:paraId="320AC632" w14:textId="77777777" w:rsidR="00BA529E" w:rsidRDefault="00BA529E" w:rsidP="00BF6D2C">
            <w:pPr>
              <w:jc w:val="center"/>
              <w:rPr>
                <w:lang w:bidi="ru-RU"/>
              </w:rPr>
            </w:pPr>
          </w:p>
        </w:tc>
        <w:tc>
          <w:tcPr>
            <w:tcW w:w="4195" w:type="dxa"/>
          </w:tcPr>
          <w:p w14:paraId="0C4CD93D" w14:textId="7C2D9383" w:rsidR="00BA529E" w:rsidRDefault="00BA529E" w:rsidP="00BA529E">
            <w:pPr>
              <w:spacing w:line="274" w:lineRule="exact"/>
              <w:rPr>
                <w:color w:val="000000"/>
                <w:sz w:val="22"/>
                <w:szCs w:val="22"/>
                <w:lang w:bidi="ru-RU"/>
              </w:rPr>
            </w:pPr>
            <w:r w:rsidRPr="00FB3471">
              <w:rPr>
                <w:color w:val="000000"/>
                <w:sz w:val="22"/>
                <w:szCs w:val="22"/>
                <w:lang w:bidi="ru-RU"/>
              </w:rPr>
              <w:t>Дополнительно крепления для ШТ-0</w:t>
            </w:r>
            <w:r>
              <w:rPr>
                <w:color w:val="000000"/>
                <w:sz w:val="22"/>
                <w:szCs w:val="22"/>
                <w:lang w:bidi="ru-RU"/>
              </w:rPr>
              <w:t>3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 xml:space="preserve"> в количестве на каждые 100шпал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комплект из 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>клемм</w:t>
            </w:r>
            <w:r>
              <w:rPr>
                <w:color w:val="000000"/>
                <w:sz w:val="22"/>
                <w:szCs w:val="22"/>
                <w:lang w:bidi="ru-RU"/>
              </w:rPr>
              <w:t>ы и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 xml:space="preserve"> прижимно</w:t>
            </w:r>
            <w:r>
              <w:rPr>
                <w:color w:val="000000"/>
                <w:sz w:val="22"/>
                <w:szCs w:val="22"/>
                <w:lang w:bidi="ru-RU"/>
              </w:rPr>
              <w:t>го</w:t>
            </w:r>
            <w:r w:rsidRPr="00FB3471">
              <w:rPr>
                <w:color w:val="000000"/>
                <w:sz w:val="22"/>
                <w:szCs w:val="22"/>
                <w:lang w:bidi="ru-RU"/>
              </w:rPr>
              <w:t xml:space="preserve"> изолятор</w:t>
            </w:r>
            <w:r>
              <w:rPr>
                <w:color w:val="000000"/>
                <w:sz w:val="22"/>
                <w:szCs w:val="22"/>
                <w:lang w:bidi="ru-RU"/>
              </w:rPr>
              <w:t>а в количестве 20 шт.</w:t>
            </w:r>
          </w:p>
          <w:p w14:paraId="6262331F" w14:textId="77777777" w:rsidR="00BA529E" w:rsidRPr="00336E0A" w:rsidRDefault="00BA529E" w:rsidP="00BF6D2C">
            <w:pPr>
              <w:rPr>
                <w:lang w:bidi="ru-RU"/>
              </w:rPr>
            </w:pPr>
          </w:p>
        </w:tc>
        <w:tc>
          <w:tcPr>
            <w:tcW w:w="658" w:type="dxa"/>
          </w:tcPr>
          <w:p w14:paraId="6C50069F" w14:textId="14EFAE6F" w:rsidR="00BA529E" w:rsidRDefault="00BA529E" w:rsidP="00BF6D2C">
            <w:pPr>
              <w:jc w:val="center"/>
              <w:rPr>
                <w:b/>
              </w:rPr>
            </w:pPr>
            <w:r>
              <w:rPr>
                <w:b/>
              </w:rPr>
              <w:t>Шт.</w:t>
            </w:r>
          </w:p>
        </w:tc>
        <w:tc>
          <w:tcPr>
            <w:tcW w:w="814" w:type="dxa"/>
          </w:tcPr>
          <w:p w14:paraId="551B0436" w14:textId="0B9ADC53" w:rsidR="00BA529E" w:rsidRDefault="00BA529E" w:rsidP="00BF6D2C">
            <w:pPr>
              <w:jc w:val="center"/>
            </w:pPr>
            <w:r>
              <w:t>3</w:t>
            </w:r>
            <w:r w:rsidR="008F0509">
              <w:t>3</w:t>
            </w:r>
          </w:p>
        </w:tc>
        <w:tc>
          <w:tcPr>
            <w:tcW w:w="2129" w:type="dxa"/>
          </w:tcPr>
          <w:p w14:paraId="087D6E9A" w14:textId="77777777" w:rsidR="00BA529E" w:rsidRDefault="00BA529E" w:rsidP="00BF6D2C">
            <w:pPr>
              <w:jc w:val="center"/>
            </w:pPr>
          </w:p>
        </w:tc>
      </w:tr>
    </w:tbl>
    <w:p w14:paraId="6460D1A4" w14:textId="330FAC57" w:rsidR="00372DBC" w:rsidRDefault="00372DBC">
      <w:pPr>
        <w:jc w:val="center"/>
        <w:rPr>
          <w:b/>
        </w:rPr>
      </w:pPr>
    </w:p>
    <w:p w14:paraId="7B5361B0" w14:textId="48D7A635" w:rsidR="00366357" w:rsidRDefault="00366357">
      <w:pPr>
        <w:jc w:val="center"/>
        <w:rPr>
          <w:b/>
        </w:rPr>
      </w:pPr>
    </w:p>
    <w:p w14:paraId="1410101B" w14:textId="77777777" w:rsidR="00366357" w:rsidRDefault="00366357">
      <w:pPr>
        <w:jc w:val="center"/>
        <w:rPr>
          <w:b/>
        </w:rPr>
      </w:pPr>
    </w:p>
    <w:p w14:paraId="10E8C6B9" w14:textId="5F9FEEE1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2.</w:t>
      </w:r>
      <w:r>
        <w:rPr>
          <w:rFonts w:cs="Times New Roman"/>
          <w:sz w:val="22"/>
          <w:szCs w:val="22"/>
          <w:lang w:val="ru-RU"/>
        </w:rPr>
        <w:t xml:space="preserve"> </w:t>
      </w:r>
      <w:r>
        <w:rPr>
          <w:rFonts w:cs="Times New Roman"/>
          <w:b/>
          <w:sz w:val="22"/>
          <w:szCs w:val="22"/>
          <w:lang w:val="ru-RU"/>
        </w:rPr>
        <w:t xml:space="preserve">Место поставки и сборки товара: </w:t>
      </w:r>
      <w:bookmarkStart w:id="1" w:name="_Hlk153184302"/>
      <w:r>
        <w:rPr>
          <w:rFonts w:cs="Times New Roman"/>
          <w:sz w:val="22"/>
          <w:szCs w:val="22"/>
          <w:lang w:val="ru-RU"/>
        </w:rPr>
        <w:t>Россия, Челябинская область, г. Челябинск,</w:t>
      </w:r>
      <w:r w:rsidR="00CE08ED">
        <w:rPr>
          <w:rFonts w:cs="Times New Roman"/>
          <w:sz w:val="22"/>
          <w:szCs w:val="22"/>
          <w:lang w:val="ru-RU"/>
        </w:rPr>
        <w:t xml:space="preserve"> ул. Первой Пятилетки д.30</w:t>
      </w:r>
    </w:p>
    <w:bookmarkEnd w:id="1"/>
    <w:p w14:paraId="574AD527" w14:textId="05024E4C" w:rsidR="00A83243" w:rsidRPr="00DE51F8" w:rsidRDefault="00A83243" w:rsidP="00A83243">
      <w:pPr>
        <w:pStyle w:val="a3"/>
        <w:tabs>
          <w:tab w:val="left" w:pos="142"/>
        </w:tabs>
        <w:ind w:left="0"/>
        <w:jc w:val="both"/>
        <w:rPr>
          <w:color w:val="000000"/>
          <w:sz w:val="22"/>
          <w:szCs w:val="22"/>
        </w:rPr>
      </w:pPr>
      <w:r w:rsidRPr="00DE51F8">
        <w:rPr>
          <w:b/>
          <w:sz w:val="22"/>
          <w:szCs w:val="22"/>
        </w:rPr>
        <w:lastRenderedPageBreak/>
        <w:t xml:space="preserve">3. Срок поставки товара: </w:t>
      </w:r>
      <w:r w:rsidRPr="00DE51F8">
        <w:rPr>
          <w:sz w:val="22"/>
          <w:szCs w:val="22"/>
        </w:rPr>
        <w:t xml:space="preserve">Поставка осуществляется в течение </w:t>
      </w:r>
      <w:r w:rsidR="00156B2C">
        <w:rPr>
          <w:sz w:val="22"/>
          <w:szCs w:val="22"/>
        </w:rPr>
        <w:t>20</w:t>
      </w:r>
      <w:r w:rsidRPr="00DE51F8">
        <w:rPr>
          <w:sz w:val="22"/>
          <w:szCs w:val="22"/>
        </w:rPr>
        <w:t xml:space="preserve"> (</w:t>
      </w:r>
      <w:r w:rsidR="00156B2C">
        <w:rPr>
          <w:sz w:val="22"/>
          <w:szCs w:val="22"/>
        </w:rPr>
        <w:t>двадцати</w:t>
      </w:r>
      <w:r w:rsidRPr="00DE51F8">
        <w:rPr>
          <w:sz w:val="22"/>
          <w:szCs w:val="22"/>
        </w:rPr>
        <w:t xml:space="preserve">) календарных </w:t>
      </w:r>
      <w:r w:rsidR="008F7BA2" w:rsidRPr="00DE51F8">
        <w:rPr>
          <w:sz w:val="22"/>
          <w:szCs w:val="22"/>
        </w:rPr>
        <w:t>дней</w:t>
      </w:r>
      <w:r w:rsidR="008F7BA2">
        <w:rPr>
          <w:sz w:val="22"/>
          <w:szCs w:val="22"/>
        </w:rPr>
        <w:t xml:space="preserve">, </w:t>
      </w:r>
      <w:r w:rsidR="008F7BA2" w:rsidRPr="00DE51F8">
        <w:rPr>
          <w:sz w:val="22"/>
          <w:szCs w:val="22"/>
        </w:rPr>
        <w:t>с</w:t>
      </w:r>
      <w:r w:rsidRPr="00DE51F8">
        <w:rPr>
          <w:sz w:val="22"/>
          <w:szCs w:val="22"/>
        </w:rPr>
        <w:t xml:space="preserve"> </w:t>
      </w:r>
      <w:r w:rsidR="00467CCE">
        <w:rPr>
          <w:sz w:val="22"/>
          <w:szCs w:val="22"/>
        </w:rPr>
        <w:t>даты</w:t>
      </w:r>
      <w:r w:rsidRPr="00DE51F8">
        <w:rPr>
          <w:sz w:val="22"/>
          <w:szCs w:val="22"/>
        </w:rPr>
        <w:t xml:space="preserve"> </w:t>
      </w:r>
      <w:r w:rsidR="00467CCE">
        <w:rPr>
          <w:sz w:val="22"/>
          <w:szCs w:val="22"/>
        </w:rPr>
        <w:t>подписания договора</w:t>
      </w:r>
      <w:r w:rsidRPr="00DE51F8">
        <w:rPr>
          <w:sz w:val="22"/>
          <w:szCs w:val="22"/>
        </w:rPr>
        <w:t xml:space="preserve">, путем отгрузки, доставки, силами и средствами Поставщика </w:t>
      </w:r>
      <w:r w:rsidR="008F7BA2">
        <w:rPr>
          <w:sz w:val="22"/>
          <w:szCs w:val="22"/>
        </w:rPr>
        <w:t>по адресу,</w:t>
      </w:r>
      <w:r w:rsidR="00156B2C">
        <w:rPr>
          <w:sz w:val="22"/>
          <w:szCs w:val="22"/>
        </w:rPr>
        <w:t xml:space="preserve"> указанному в заявке</w:t>
      </w:r>
      <w:r w:rsidRPr="00DE51F8">
        <w:rPr>
          <w:sz w:val="22"/>
          <w:szCs w:val="22"/>
        </w:rPr>
        <w:t xml:space="preserve"> Заказчика</w:t>
      </w:r>
      <w:r w:rsidR="00156B2C">
        <w:rPr>
          <w:sz w:val="22"/>
          <w:szCs w:val="22"/>
        </w:rPr>
        <w:t>.</w:t>
      </w:r>
      <w:r w:rsidRPr="00DE51F8">
        <w:rPr>
          <w:sz w:val="22"/>
          <w:szCs w:val="22"/>
        </w:rPr>
        <w:t xml:space="preserve"> Поставка осуществляется в рабочие дни с 09:00 до 16:00 (время местное).</w:t>
      </w:r>
    </w:p>
    <w:p w14:paraId="6CE02D61" w14:textId="77777777" w:rsidR="00A83243" w:rsidRDefault="00A83243" w:rsidP="00A83243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4.Требования к качеству, безопасности поставляемого товара:</w:t>
      </w:r>
    </w:p>
    <w:p w14:paraId="6F39D7E0" w14:textId="522C6ABF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4.1. </w:t>
      </w:r>
      <w:r>
        <w:rPr>
          <w:rFonts w:cs="Times New Roman"/>
          <w:b/>
          <w:bCs/>
          <w:sz w:val="22"/>
          <w:szCs w:val="22"/>
          <w:u w:val="single"/>
          <w:lang w:val="ru-RU"/>
        </w:rPr>
        <w:t xml:space="preserve">Поставляемый товар должен </w:t>
      </w:r>
      <w:r w:rsidR="007D5416">
        <w:rPr>
          <w:rFonts w:cs="Times New Roman"/>
          <w:b/>
          <w:bCs/>
          <w:sz w:val="22"/>
          <w:szCs w:val="22"/>
          <w:u w:val="single"/>
          <w:lang w:val="ru-RU"/>
        </w:rPr>
        <w:t>иметь:</w:t>
      </w:r>
    </w:p>
    <w:p w14:paraId="259A0F39" w14:textId="538D8BF6" w:rsidR="00A83243" w:rsidRDefault="00A83243" w:rsidP="00A83243">
      <w:pPr>
        <w:pStyle w:val="Standard"/>
        <w:spacing w:line="276" w:lineRule="auto"/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</w:pPr>
      <w:r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>- В момент отгрузки Поставщик обязан предоставить паспорт качества с пометкой: для грузополучателя «ООО ЧелябГЭТ»</w:t>
      </w:r>
    </w:p>
    <w:p w14:paraId="783F2C16" w14:textId="2AEE80D6" w:rsidR="008C47DB" w:rsidRDefault="008C47DB" w:rsidP="00A83243">
      <w:pPr>
        <w:pStyle w:val="Standard"/>
        <w:spacing w:line="276" w:lineRule="auto"/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</w:pPr>
      <w:r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>- Паспорт изделия</w:t>
      </w:r>
      <w:r w:rsidR="00EF586C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 (паспорт на железобетонную шпалу</w:t>
      </w:r>
      <w:r w:rsidR="005F3A88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 ШТ-02</w:t>
      </w:r>
      <w:r w:rsidR="00EF586C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, паспорт </w:t>
      </w:r>
      <w:r w:rsidR="005F3A88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качества </w:t>
      </w:r>
      <w:r w:rsidR="00EF586C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>на анкерные скрепления</w:t>
      </w:r>
      <w:r w:rsidR="005F3A88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 </w:t>
      </w:r>
      <w:r w:rsidR="00366357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>)</w:t>
      </w:r>
      <w:r w:rsidR="005428FC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 xml:space="preserve"> с указанием ГОСТ,  ТУ</w:t>
      </w:r>
      <w:r w:rsidR="005F3A88">
        <w:rPr>
          <w:rFonts w:cs="Times New Roman"/>
          <w:b/>
          <w:bCs/>
          <w:i/>
          <w:iCs/>
          <w:sz w:val="22"/>
          <w:szCs w:val="22"/>
          <w:u w:val="single"/>
          <w:lang w:val="ru-RU"/>
        </w:rPr>
        <w:t>. (паспорт на железобетонную шпалу ШТ-03, паспорт качества на анкерные скрепления ) с указанием ГОСТ,  ТУ</w:t>
      </w:r>
    </w:p>
    <w:p w14:paraId="2246B8C1" w14:textId="7777777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0EFE24BD" w14:textId="2493A11D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="00AC042D">
        <w:rPr>
          <w:rFonts w:cs="Times New Roman"/>
          <w:sz w:val="22"/>
          <w:szCs w:val="22"/>
          <w:lang w:val="ru-RU"/>
        </w:rPr>
        <w:t>3</w:t>
      </w:r>
      <w:r>
        <w:rPr>
          <w:rFonts w:cs="Times New Roman"/>
          <w:sz w:val="22"/>
          <w:szCs w:val="22"/>
          <w:lang w:val="ru-RU"/>
        </w:rPr>
        <w:t>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6D40DFF" w14:textId="52226C55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="00AC042D">
        <w:rPr>
          <w:rFonts w:cs="Times New Roman"/>
          <w:sz w:val="22"/>
          <w:szCs w:val="22"/>
          <w:lang w:val="ru-RU"/>
        </w:rPr>
        <w:t>4</w:t>
      </w:r>
      <w:r>
        <w:rPr>
          <w:rFonts w:cs="Times New Roman"/>
          <w:sz w:val="22"/>
          <w:szCs w:val="22"/>
          <w:lang w:val="ru-RU"/>
        </w:rPr>
        <w:t>. Вся сопроводительная информация о поставляемом товаре должна быть на </w:t>
      </w:r>
      <w:hyperlink r:id="rId7" w:tooltip="Русский язык" w:history="1">
        <w:r>
          <w:rPr>
            <w:rStyle w:val="afa"/>
            <w:rFonts w:cs="Times New Roman"/>
            <w:sz w:val="22"/>
            <w:szCs w:val="22"/>
            <w:lang w:val="ru-RU"/>
          </w:rPr>
          <w:t>русском языке</w:t>
        </w:r>
      </w:hyperlink>
      <w:r>
        <w:rPr>
          <w:rFonts w:cs="Times New Roman"/>
          <w:sz w:val="22"/>
          <w:szCs w:val="22"/>
          <w:lang w:val="ru-RU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5029D756" w14:textId="3A4410F9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="00AC042D"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>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036E710" w14:textId="5DF9255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="00AC042D">
        <w:rPr>
          <w:rFonts w:cs="Times New Roman"/>
          <w:sz w:val="22"/>
          <w:szCs w:val="22"/>
          <w:lang w:val="ru-RU"/>
        </w:rPr>
        <w:t>6</w:t>
      </w:r>
      <w:r>
        <w:rPr>
          <w:rFonts w:cs="Times New Roman"/>
          <w:sz w:val="22"/>
          <w:szCs w:val="22"/>
          <w:lang w:val="ru-RU"/>
        </w:rPr>
        <w:t>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054B5571" w14:textId="21513221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4.</w:t>
      </w:r>
      <w:r w:rsidR="00AC042D">
        <w:rPr>
          <w:rFonts w:cs="Times New Roman"/>
          <w:sz w:val="22"/>
          <w:szCs w:val="22"/>
          <w:lang w:val="ru-RU"/>
        </w:rPr>
        <w:t>7</w:t>
      </w:r>
      <w:r>
        <w:rPr>
          <w:rFonts w:cs="Times New Roman"/>
          <w:sz w:val="22"/>
          <w:szCs w:val="22"/>
          <w:lang w:val="ru-RU"/>
        </w:rPr>
        <w:t xml:space="preserve">.  Год выпуска товара: </w:t>
      </w:r>
      <w:r w:rsidR="00CF3999">
        <w:rPr>
          <w:rFonts w:cs="Times New Roman"/>
          <w:sz w:val="22"/>
          <w:szCs w:val="22"/>
          <w:lang w:val="ru-RU"/>
        </w:rPr>
        <w:t>202</w:t>
      </w:r>
      <w:r w:rsidR="00941620">
        <w:rPr>
          <w:rFonts w:cs="Times New Roman"/>
          <w:sz w:val="22"/>
          <w:szCs w:val="22"/>
          <w:lang w:val="ru-RU"/>
        </w:rPr>
        <w:t>4</w:t>
      </w:r>
      <w:r w:rsidR="00CF3999">
        <w:rPr>
          <w:rFonts w:cs="Times New Roman"/>
          <w:sz w:val="22"/>
          <w:szCs w:val="22"/>
          <w:lang w:val="ru-RU"/>
        </w:rPr>
        <w:t>-</w:t>
      </w:r>
      <w:r>
        <w:rPr>
          <w:rFonts w:cs="Times New Roman"/>
          <w:sz w:val="22"/>
          <w:szCs w:val="22"/>
          <w:lang w:val="ru-RU"/>
        </w:rPr>
        <w:t>202</w:t>
      </w:r>
      <w:r w:rsidR="00941620">
        <w:rPr>
          <w:rFonts w:cs="Times New Roman"/>
          <w:sz w:val="22"/>
          <w:szCs w:val="22"/>
          <w:lang w:val="ru-RU"/>
        </w:rPr>
        <w:t>5</w:t>
      </w:r>
      <w:r>
        <w:rPr>
          <w:rFonts w:cs="Times New Roman"/>
          <w:sz w:val="22"/>
          <w:szCs w:val="22"/>
          <w:lang w:val="ru-RU"/>
        </w:rPr>
        <w:t>г</w:t>
      </w:r>
      <w:r w:rsidR="00CF3999">
        <w:rPr>
          <w:rFonts w:cs="Times New Roman"/>
          <w:sz w:val="22"/>
          <w:szCs w:val="22"/>
          <w:lang w:val="ru-RU"/>
        </w:rPr>
        <w:t>г</w:t>
      </w:r>
      <w:r>
        <w:rPr>
          <w:rFonts w:cs="Times New Roman"/>
          <w:sz w:val="22"/>
          <w:szCs w:val="22"/>
          <w:lang w:val="ru-RU"/>
        </w:rPr>
        <w:t>.</w:t>
      </w:r>
    </w:p>
    <w:p w14:paraId="361970A5" w14:textId="77777777" w:rsidR="00A83243" w:rsidRDefault="00A83243" w:rsidP="00A83243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5. Требования к упаковке и маркировке поставляемого товара:</w:t>
      </w:r>
    </w:p>
    <w:p w14:paraId="0903444F" w14:textId="7777777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5D60406C" w14:textId="7777777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0945224" w14:textId="77777777" w:rsidR="00A83243" w:rsidRDefault="00A83243" w:rsidP="00A83243">
      <w:pPr>
        <w:pStyle w:val="Standard"/>
        <w:spacing w:line="276" w:lineRule="auto"/>
        <w:rPr>
          <w:rFonts w:cs="Times New Roman"/>
          <w:b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>6. Требования к гарантийному сроку товара и (или) объему предоставления гарантий качества товара</w:t>
      </w:r>
    </w:p>
    <w:p w14:paraId="651FFFEC" w14:textId="7777777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17AA0091" w14:textId="77777777" w:rsidR="00A83243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2309E871" w14:textId="7517986E" w:rsidR="0059293D" w:rsidRDefault="00A83243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253FA747" w14:textId="285AD8D8" w:rsidR="00EF586C" w:rsidRDefault="00EF586C" w:rsidP="00A83243">
      <w:pPr>
        <w:pStyle w:val="Standard"/>
        <w:spacing w:line="276" w:lineRule="auto"/>
        <w:rPr>
          <w:rFonts w:cs="Times New Roman"/>
          <w:sz w:val="22"/>
          <w:szCs w:val="22"/>
          <w:lang w:val="ru-RU"/>
        </w:rPr>
      </w:pPr>
    </w:p>
    <w:p w14:paraId="608841DF" w14:textId="5F5ED630" w:rsidR="00EF586C" w:rsidRPr="00EF586C" w:rsidRDefault="00EF586C" w:rsidP="00EF586C">
      <w:pPr>
        <w:tabs>
          <w:tab w:val="left" w:pos="3075"/>
        </w:tabs>
        <w:rPr>
          <w:lang w:eastAsia="en-US" w:bidi="en-US"/>
        </w:rPr>
      </w:pPr>
    </w:p>
    <w:sectPr w:rsidR="00EF586C" w:rsidRPr="00EF586C" w:rsidSect="009A576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D2D6" w14:textId="77777777" w:rsidR="00A06740" w:rsidRDefault="00A06740">
      <w:r>
        <w:separator/>
      </w:r>
    </w:p>
  </w:endnote>
  <w:endnote w:type="continuationSeparator" w:id="0">
    <w:p w14:paraId="59107FD1" w14:textId="77777777" w:rsidR="00A06740" w:rsidRDefault="00A0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056D" w14:textId="77777777" w:rsidR="00A06740" w:rsidRDefault="00A06740">
      <w:r>
        <w:separator/>
      </w:r>
    </w:p>
  </w:footnote>
  <w:footnote w:type="continuationSeparator" w:id="0">
    <w:p w14:paraId="1B166158" w14:textId="77777777" w:rsidR="00A06740" w:rsidRDefault="00A06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B3A55"/>
    <w:multiLevelType w:val="hybridMultilevel"/>
    <w:tmpl w:val="0C44C95A"/>
    <w:lvl w:ilvl="0" w:tplc="404C15C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CAF98">
      <w:start w:val="1"/>
      <w:numFmt w:val="none"/>
      <w:lvlText w:val=""/>
      <w:lvlJc w:val="left"/>
      <w:pPr>
        <w:tabs>
          <w:tab w:val="num" w:pos="360"/>
        </w:tabs>
      </w:pPr>
    </w:lvl>
    <w:lvl w:ilvl="2" w:tplc="CC2A25C2">
      <w:start w:val="1"/>
      <w:numFmt w:val="none"/>
      <w:lvlText w:val=""/>
      <w:lvlJc w:val="left"/>
      <w:pPr>
        <w:tabs>
          <w:tab w:val="num" w:pos="360"/>
        </w:tabs>
      </w:pPr>
    </w:lvl>
    <w:lvl w:ilvl="3" w:tplc="ED00A988">
      <w:start w:val="1"/>
      <w:numFmt w:val="none"/>
      <w:lvlText w:val=""/>
      <w:lvlJc w:val="left"/>
      <w:pPr>
        <w:tabs>
          <w:tab w:val="num" w:pos="360"/>
        </w:tabs>
      </w:pPr>
    </w:lvl>
    <w:lvl w:ilvl="4" w:tplc="4F283312">
      <w:start w:val="1"/>
      <w:numFmt w:val="none"/>
      <w:lvlText w:val=""/>
      <w:lvlJc w:val="left"/>
      <w:pPr>
        <w:tabs>
          <w:tab w:val="num" w:pos="360"/>
        </w:tabs>
      </w:pPr>
    </w:lvl>
    <w:lvl w:ilvl="5" w:tplc="C4E41062">
      <w:start w:val="1"/>
      <w:numFmt w:val="none"/>
      <w:lvlText w:val=""/>
      <w:lvlJc w:val="left"/>
      <w:pPr>
        <w:tabs>
          <w:tab w:val="num" w:pos="360"/>
        </w:tabs>
      </w:pPr>
    </w:lvl>
    <w:lvl w:ilvl="6" w:tplc="04521D6A">
      <w:start w:val="1"/>
      <w:numFmt w:val="none"/>
      <w:lvlText w:val=""/>
      <w:lvlJc w:val="left"/>
      <w:pPr>
        <w:tabs>
          <w:tab w:val="num" w:pos="360"/>
        </w:tabs>
      </w:pPr>
    </w:lvl>
    <w:lvl w:ilvl="7" w:tplc="ED628E04">
      <w:start w:val="1"/>
      <w:numFmt w:val="none"/>
      <w:lvlText w:val=""/>
      <w:lvlJc w:val="left"/>
      <w:pPr>
        <w:tabs>
          <w:tab w:val="num" w:pos="360"/>
        </w:tabs>
      </w:pPr>
    </w:lvl>
    <w:lvl w:ilvl="8" w:tplc="A2F0800C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DBC"/>
    <w:rsid w:val="00041BAB"/>
    <w:rsid w:val="000E37CB"/>
    <w:rsid w:val="001039FC"/>
    <w:rsid w:val="00156B2C"/>
    <w:rsid w:val="001F1780"/>
    <w:rsid w:val="001F3E4A"/>
    <w:rsid w:val="00272158"/>
    <w:rsid w:val="002758AA"/>
    <w:rsid w:val="00291A9F"/>
    <w:rsid w:val="002A3BA4"/>
    <w:rsid w:val="002E5AE0"/>
    <w:rsid w:val="00324CB3"/>
    <w:rsid w:val="00366357"/>
    <w:rsid w:val="00372DBC"/>
    <w:rsid w:val="00394B4C"/>
    <w:rsid w:val="003C33AA"/>
    <w:rsid w:val="003D4FAE"/>
    <w:rsid w:val="00467CCE"/>
    <w:rsid w:val="00482C5E"/>
    <w:rsid w:val="00490D34"/>
    <w:rsid w:val="004C0C52"/>
    <w:rsid w:val="004F0BD8"/>
    <w:rsid w:val="004F6A53"/>
    <w:rsid w:val="005428FC"/>
    <w:rsid w:val="0059293D"/>
    <w:rsid w:val="005B2128"/>
    <w:rsid w:val="005B44C3"/>
    <w:rsid w:val="005F3A88"/>
    <w:rsid w:val="006C5BE7"/>
    <w:rsid w:val="0073136E"/>
    <w:rsid w:val="0073255F"/>
    <w:rsid w:val="00744A1D"/>
    <w:rsid w:val="007A217A"/>
    <w:rsid w:val="007D5416"/>
    <w:rsid w:val="008C1D77"/>
    <w:rsid w:val="008C47DB"/>
    <w:rsid w:val="008F0509"/>
    <w:rsid w:val="008F2A25"/>
    <w:rsid w:val="008F7BA2"/>
    <w:rsid w:val="00941620"/>
    <w:rsid w:val="009467A0"/>
    <w:rsid w:val="00972F26"/>
    <w:rsid w:val="009766C5"/>
    <w:rsid w:val="00997242"/>
    <w:rsid w:val="009A5761"/>
    <w:rsid w:val="009E283B"/>
    <w:rsid w:val="009F012B"/>
    <w:rsid w:val="009F5EB4"/>
    <w:rsid w:val="00A06740"/>
    <w:rsid w:val="00A83243"/>
    <w:rsid w:val="00A91B37"/>
    <w:rsid w:val="00AC042D"/>
    <w:rsid w:val="00AC3518"/>
    <w:rsid w:val="00B11FAF"/>
    <w:rsid w:val="00B67EBD"/>
    <w:rsid w:val="00BA529E"/>
    <w:rsid w:val="00BC34F6"/>
    <w:rsid w:val="00C20AB4"/>
    <w:rsid w:val="00CE08ED"/>
    <w:rsid w:val="00CF3999"/>
    <w:rsid w:val="00D007AE"/>
    <w:rsid w:val="00D15C48"/>
    <w:rsid w:val="00DA6A7F"/>
    <w:rsid w:val="00E10D13"/>
    <w:rsid w:val="00E47271"/>
    <w:rsid w:val="00E90504"/>
    <w:rsid w:val="00ED7EB2"/>
    <w:rsid w:val="00EF586C"/>
    <w:rsid w:val="00FB3471"/>
    <w:rsid w:val="00FF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1721"/>
  <w15:docId w15:val="{8AB07F55-88DF-42BC-923E-F56E7AC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Ненумерованный список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  <w:style w:type="character" w:styleId="afa">
    <w:name w:val="Hyperlink"/>
    <w:rPr>
      <w:color w:val="0000FF"/>
      <w:u w:val="single"/>
    </w:rPr>
  </w:style>
  <w:style w:type="character" w:customStyle="1" w:styleId="a4">
    <w:name w:val="Абзац списка Знак"/>
    <w:aliases w:val="Ненумерованный список Знак"/>
    <w:link w:val="a3"/>
    <w:uiPriority w:val="34"/>
    <w:locked/>
    <w:rsid w:val="00A832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russkij_yaz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ССП</dc:creator>
  <cp:keywords/>
  <dc:description/>
  <cp:lastModifiedBy>Гераскин Евгений Вячеславович</cp:lastModifiedBy>
  <cp:revision>5</cp:revision>
  <cp:lastPrinted>2025-07-24T00:07:00Z</cp:lastPrinted>
  <dcterms:created xsi:type="dcterms:W3CDTF">2025-08-14T08:53:00Z</dcterms:created>
  <dcterms:modified xsi:type="dcterms:W3CDTF">2025-08-14T10:26:00Z</dcterms:modified>
</cp:coreProperties>
</file>