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DACE76" w14:textId="77777777" w:rsidR="00DD530C" w:rsidRPr="00DD530C" w:rsidRDefault="00DD530C" w:rsidP="00DD530C">
      <w:pPr>
        <w:suppressAutoHyphens/>
        <w:spacing w:after="0" w:line="240" w:lineRule="auto"/>
        <w:jc w:val="center"/>
        <w:rPr>
          <w:rFonts w:ascii="Times New Roman" w:eastAsia="Times New Roman" w:hAnsi="Times New Roman" w:cs="Times New Roman"/>
          <w:b/>
          <w:kern w:val="0"/>
          <w:sz w:val="32"/>
          <w:szCs w:val="32"/>
          <w:lang w:eastAsia="ru-RU"/>
          <w14:ligatures w14:val="none"/>
        </w:rPr>
      </w:pPr>
    </w:p>
    <w:p w14:paraId="722F7D20" w14:textId="77777777" w:rsidR="00DD530C" w:rsidRPr="00DD530C" w:rsidRDefault="00DD530C" w:rsidP="00DD530C">
      <w:pPr>
        <w:suppressAutoHyphens/>
        <w:spacing w:after="0" w:line="240" w:lineRule="auto"/>
        <w:jc w:val="both"/>
        <w:rPr>
          <w:rFonts w:ascii="Times New Roman" w:eastAsia="Times New Roman" w:hAnsi="Times New Roman" w:cs="Times New Roman"/>
          <w:kern w:val="0"/>
          <w:sz w:val="24"/>
          <w:szCs w:val="20"/>
          <w:lang w:eastAsia="ru-RU"/>
          <w14:ligatures w14:val="none"/>
        </w:rPr>
      </w:pPr>
    </w:p>
    <w:p w14:paraId="2F07D376" w14:textId="77777777" w:rsidR="00E12E71" w:rsidRPr="00E12E71" w:rsidRDefault="00DD530C" w:rsidP="00E12E71">
      <w:pPr>
        <w:suppressAutoHyphens/>
        <w:spacing w:after="0" w:line="240" w:lineRule="auto"/>
        <w:jc w:val="right"/>
        <w:rPr>
          <w:rFonts w:ascii="Times New Roman" w:eastAsia="Times New Roman" w:hAnsi="Times New Roman" w:cs="Times New Roman"/>
          <w:b/>
          <w:kern w:val="0"/>
          <w:sz w:val="28"/>
          <w:szCs w:val="20"/>
          <w:lang w:eastAsia="ru-RU"/>
          <w14:ligatures w14:val="none"/>
        </w:rPr>
      </w:pPr>
      <w:r w:rsidRPr="00DD530C">
        <w:rPr>
          <w:rFonts w:ascii="Times New Roman" w:eastAsia="Times New Roman" w:hAnsi="Times New Roman" w:cs="Times New Roman"/>
          <w:b/>
          <w:kern w:val="0"/>
          <w:sz w:val="28"/>
          <w:szCs w:val="20"/>
          <w:lang w:eastAsia="ru-RU"/>
          <w14:ligatures w14:val="none"/>
        </w:rPr>
        <w:t xml:space="preserve">                               «</w:t>
      </w:r>
      <w:r w:rsidR="00E12E71" w:rsidRPr="00E12E71">
        <w:rPr>
          <w:rFonts w:ascii="Times New Roman" w:eastAsia="Times New Roman" w:hAnsi="Times New Roman" w:cs="Times New Roman"/>
          <w:b/>
          <w:kern w:val="0"/>
          <w:sz w:val="28"/>
          <w:szCs w:val="20"/>
          <w:lang w:eastAsia="ru-RU"/>
          <w14:ligatures w14:val="none"/>
        </w:rPr>
        <w:t>«УТВЕРЖДАЮ»:</w:t>
      </w:r>
    </w:p>
    <w:p w14:paraId="5A481FE5" w14:textId="7182DAEC" w:rsidR="00E12E71" w:rsidRPr="00E12E71" w:rsidRDefault="008C1ECC" w:rsidP="00E12E71">
      <w:pPr>
        <w:suppressAutoHyphens/>
        <w:spacing w:after="0" w:line="240" w:lineRule="auto"/>
        <w:jc w:val="right"/>
        <w:rPr>
          <w:rFonts w:ascii="Times New Roman" w:eastAsia="Times New Roman" w:hAnsi="Times New Roman" w:cs="Times New Roman"/>
          <w:kern w:val="0"/>
          <w:sz w:val="28"/>
          <w:szCs w:val="20"/>
          <w:lang w:eastAsia="ru-RU"/>
          <w14:ligatures w14:val="none"/>
        </w:rPr>
      </w:pPr>
      <w:r>
        <w:rPr>
          <w:rFonts w:ascii="Times New Roman" w:eastAsia="Times New Roman" w:hAnsi="Times New Roman" w:cs="Times New Roman"/>
          <w:kern w:val="0"/>
          <w:sz w:val="28"/>
          <w:szCs w:val="20"/>
          <w:lang w:eastAsia="ru-RU"/>
          <w14:ligatures w14:val="none"/>
        </w:rPr>
        <w:t>Начальник отдела закупок</w:t>
      </w:r>
    </w:p>
    <w:p w14:paraId="40BC5C0F" w14:textId="49052DCF" w:rsidR="00E12E71" w:rsidRDefault="00A673C5" w:rsidP="00A673C5">
      <w:pPr>
        <w:suppressAutoHyphens/>
        <w:spacing w:after="0" w:line="240" w:lineRule="auto"/>
        <w:jc w:val="right"/>
        <w:rPr>
          <w:rFonts w:ascii="Times New Roman" w:eastAsia="Times New Roman" w:hAnsi="Times New Roman" w:cs="Times New Roman"/>
          <w:kern w:val="0"/>
          <w:sz w:val="28"/>
          <w:szCs w:val="20"/>
          <w:lang w:eastAsia="ru-RU"/>
          <w14:ligatures w14:val="none"/>
        </w:rPr>
      </w:pPr>
      <w:r w:rsidRPr="00A673C5">
        <w:rPr>
          <w:rFonts w:ascii="Times New Roman" w:eastAsia="Times New Roman" w:hAnsi="Times New Roman" w:cs="Times New Roman"/>
          <w:kern w:val="0"/>
          <w:sz w:val="28"/>
          <w:szCs w:val="20"/>
          <w:lang w:eastAsia="ru-RU"/>
          <w14:ligatures w14:val="none"/>
        </w:rPr>
        <w:t>МУП</w:t>
      </w:r>
      <w:r>
        <w:rPr>
          <w:rFonts w:ascii="Times New Roman" w:eastAsia="Times New Roman" w:hAnsi="Times New Roman" w:cs="Times New Roman"/>
          <w:kern w:val="0"/>
          <w:sz w:val="28"/>
          <w:szCs w:val="20"/>
          <w:lang w:eastAsia="ru-RU"/>
          <w14:ligatures w14:val="none"/>
        </w:rPr>
        <w:t xml:space="preserve"> </w:t>
      </w:r>
      <w:r w:rsidRPr="00A673C5">
        <w:rPr>
          <w:rFonts w:ascii="Times New Roman" w:eastAsia="Times New Roman" w:hAnsi="Times New Roman" w:cs="Times New Roman"/>
          <w:kern w:val="0"/>
          <w:sz w:val="28"/>
          <w:szCs w:val="20"/>
          <w:lang w:eastAsia="ru-RU"/>
          <w14:ligatures w14:val="none"/>
        </w:rPr>
        <w:t>«Служба эксплуатации мостов» г. Иркутска</w:t>
      </w:r>
    </w:p>
    <w:p w14:paraId="66BB3171" w14:textId="77777777" w:rsidR="008C1ECC" w:rsidRPr="00E12E71" w:rsidRDefault="008C1ECC" w:rsidP="00A673C5">
      <w:pPr>
        <w:suppressAutoHyphens/>
        <w:spacing w:after="0" w:line="240" w:lineRule="auto"/>
        <w:jc w:val="right"/>
        <w:rPr>
          <w:rFonts w:ascii="Times New Roman" w:eastAsia="Times New Roman" w:hAnsi="Times New Roman" w:cs="Times New Roman"/>
          <w:kern w:val="0"/>
          <w:sz w:val="28"/>
          <w:szCs w:val="20"/>
          <w:lang w:eastAsia="ru-RU"/>
          <w14:ligatures w14:val="none"/>
        </w:rPr>
      </w:pPr>
    </w:p>
    <w:p w14:paraId="1524775B" w14:textId="768E37F2" w:rsidR="00E12E71" w:rsidRPr="00E12E71" w:rsidRDefault="00E12E71" w:rsidP="00E12E71">
      <w:pPr>
        <w:suppressAutoHyphens/>
        <w:spacing w:after="0" w:line="240" w:lineRule="auto"/>
        <w:jc w:val="right"/>
        <w:rPr>
          <w:rFonts w:ascii="Times New Roman" w:eastAsia="Times New Roman" w:hAnsi="Times New Roman" w:cs="Times New Roman"/>
          <w:kern w:val="0"/>
          <w:sz w:val="28"/>
          <w:szCs w:val="20"/>
          <w:lang w:eastAsia="ru-RU"/>
          <w14:ligatures w14:val="none"/>
        </w:rPr>
      </w:pPr>
      <w:r w:rsidRPr="00E12E71">
        <w:rPr>
          <w:rFonts w:ascii="Times New Roman" w:eastAsia="Times New Roman" w:hAnsi="Times New Roman" w:cs="Times New Roman"/>
          <w:kern w:val="0"/>
          <w:sz w:val="28"/>
          <w:szCs w:val="20"/>
          <w:lang w:eastAsia="ru-RU"/>
          <w14:ligatures w14:val="none"/>
        </w:rPr>
        <w:t>________________ /</w:t>
      </w:r>
      <w:r w:rsidRPr="00E12E71">
        <w:rPr>
          <w:rFonts w:ascii="Calibri" w:eastAsia="Calibri" w:hAnsi="Calibri" w:cs="Times New Roman"/>
          <w:kern w:val="0"/>
          <w14:ligatures w14:val="none"/>
        </w:rPr>
        <w:t xml:space="preserve"> </w:t>
      </w:r>
      <w:r w:rsidR="00A673C5" w:rsidRPr="00A673C5">
        <w:rPr>
          <w:rFonts w:ascii="Times New Roman" w:eastAsia="Times New Roman" w:hAnsi="Times New Roman" w:cs="Times New Roman"/>
          <w:kern w:val="0"/>
          <w:sz w:val="28"/>
          <w:szCs w:val="20"/>
          <w:lang w:eastAsia="ru-RU"/>
          <w14:ligatures w14:val="none"/>
        </w:rPr>
        <w:t>А.</w:t>
      </w:r>
      <w:r w:rsidR="008C1ECC">
        <w:rPr>
          <w:rFonts w:ascii="Times New Roman" w:eastAsia="Times New Roman" w:hAnsi="Times New Roman" w:cs="Times New Roman"/>
          <w:kern w:val="0"/>
          <w:sz w:val="28"/>
          <w:szCs w:val="20"/>
          <w:lang w:eastAsia="ru-RU"/>
          <w14:ligatures w14:val="none"/>
        </w:rPr>
        <w:t>А</w:t>
      </w:r>
      <w:r w:rsidR="00A673C5" w:rsidRPr="00A673C5">
        <w:rPr>
          <w:rFonts w:ascii="Times New Roman" w:eastAsia="Times New Roman" w:hAnsi="Times New Roman" w:cs="Times New Roman"/>
          <w:kern w:val="0"/>
          <w:sz w:val="28"/>
          <w:szCs w:val="20"/>
          <w:lang w:eastAsia="ru-RU"/>
          <w14:ligatures w14:val="none"/>
        </w:rPr>
        <w:t xml:space="preserve">. </w:t>
      </w:r>
      <w:r w:rsidR="008C1ECC">
        <w:rPr>
          <w:rFonts w:ascii="Times New Roman" w:eastAsia="Times New Roman" w:hAnsi="Times New Roman" w:cs="Times New Roman"/>
          <w:kern w:val="0"/>
          <w:sz w:val="28"/>
          <w:szCs w:val="20"/>
          <w:lang w:eastAsia="ru-RU"/>
          <w14:ligatures w14:val="none"/>
        </w:rPr>
        <w:t>Зайцев</w:t>
      </w:r>
      <w:r w:rsidR="00A673C5" w:rsidRPr="00A673C5">
        <w:rPr>
          <w:rFonts w:ascii="Times New Roman" w:eastAsia="Times New Roman" w:hAnsi="Times New Roman" w:cs="Times New Roman"/>
          <w:kern w:val="0"/>
          <w:sz w:val="28"/>
          <w:szCs w:val="20"/>
          <w:lang w:eastAsia="ru-RU"/>
          <w14:ligatures w14:val="none"/>
        </w:rPr>
        <w:t xml:space="preserve"> </w:t>
      </w:r>
      <w:r w:rsidRPr="00E12E71">
        <w:rPr>
          <w:rFonts w:ascii="Times New Roman" w:eastAsia="Times New Roman" w:hAnsi="Times New Roman" w:cs="Times New Roman"/>
          <w:kern w:val="0"/>
          <w:sz w:val="28"/>
          <w:szCs w:val="20"/>
          <w:lang w:eastAsia="ru-RU"/>
          <w14:ligatures w14:val="none"/>
        </w:rPr>
        <w:t>/</w:t>
      </w:r>
    </w:p>
    <w:p w14:paraId="3303919C" w14:textId="77777777" w:rsidR="00E12E71" w:rsidRPr="00E12E71" w:rsidRDefault="00E12E71" w:rsidP="00E12E71">
      <w:pPr>
        <w:suppressAutoHyphens/>
        <w:spacing w:after="0" w:line="240" w:lineRule="auto"/>
        <w:jc w:val="right"/>
        <w:rPr>
          <w:rFonts w:ascii="Times New Roman" w:eastAsia="Times New Roman" w:hAnsi="Times New Roman" w:cs="Times New Roman"/>
          <w:kern w:val="0"/>
          <w:sz w:val="28"/>
          <w:szCs w:val="20"/>
          <w:lang w:eastAsia="ru-RU"/>
          <w14:ligatures w14:val="none"/>
        </w:rPr>
      </w:pPr>
    </w:p>
    <w:p w14:paraId="3F1519A4" w14:textId="21C547FD" w:rsidR="009D712E" w:rsidRPr="002A68EA" w:rsidRDefault="00E12E71" w:rsidP="00E12E71">
      <w:pPr>
        <w:suppressAutoHyphens/>
        <w:spacing w:after="0" w:line="240" w:lineRule="auto"/>
        <w:jc w:val="right"/>
        <w:rPr>
          <w:rFonts w:ascii="Times New Roman" w:hAnsi="Times New Roman" w:cs="Times New Roman"/>
          <w:bCs/>
          <w:color w:val="000000" w:themeColor="text1"/>
          <w:spacing w:val="1"/>
        </w:rPr>
      </w:pPr>
      <w:r w:rsidRPr="002A68EA">
        <w:rPr>
          <w:rFonts w:ascii="Times New Roman" w:eastAsia="Times New Roman" w:hAnsi="Times New Roman" w:cs="Times New Roman"/>
          <w:color w:val="000000" w:themeColor="text1"/>
          <w:kern w:val="0"/>
          <w:sz w:val="28"/>
          <w:szCs w:val="20"/>
          <w:lang w:eastAsia="ru-RU"/>
          <w14:ligatures w14:val="none"/>
        </w:rPr>
        <w:t xml:space="preserve">            «_</w:t>
      </w:r>
      <w:r w:rsidR="008C1ECC">
        <w:rPr>
          <w:rFonts w:ascii="Times New Roman" w:eastAsia="Times New Roman" w:hAnsi="Times New Roman" w:cs="Times New Roman"/>
          <w:color w:val="000000" w:themeColor="text1"/>
          <w:kern w:val="0"/>
          <w:sz w:val="28"/>
          <w:szCs w:val="20"/>
          <w:lang w:eastAsia="ru-RU"/>
          <w14:ligatures w14:val="none"/>
        </w:rPr>
        <w:t>2</w:t>
      </w:r>
      <w:r w:rsidR="00CA7038">
        <w:rPr>
          <w:rFonts w:ascii="Times New Roman" w:eastAsia="Times New Roman" w:hAnsi="Times New Roman" w:cs="Times New Roman"/>
          <w:color w:val="000000" w:themeColor="text1"/>
          <w:kern w:val="0"/>
          <w:sz w:val="28"/>
          <w:szCs w:val="20"/>
          <w:lang w:eastAsia="ru-RU"/>
          <w14:ligatures w14:val="none"/>
        </w:rPr>
        <w:t>9</w:t>
      </w:r>
      <w:r w:rsidRPr="002A68EA">
        <w:rPr>
          <w:rFonts w:ascii="Times New Roman" w:eastAsia="Times New Roman" w:hAnsi="Times New Roman" w:cs="Times New Roman"/>
          <w:color w:val="000000" w:themeColor="text1"/>
          <w:kern w:val="0"/>
          <w:sz w:val="28"/>
          <w:szCs w:val="20"/>
          <w:lang w:eastAsia="ru-RU"/>
          <w14:ligatures w14:val="none"/>
        </w:rPr>
        <w:t xml:space="preserve">_» </w:t>
      </w:r>
      <w:r w:rsidR="008C1ECC">
        <w:rPr>
          <w:rFonts w:ascii="Times New Roman" w:eastAsia="Times New Roman" w:hAnsi="Times New Roman" w:cs="Times New Roman"/>
          <w:color w:val="000000" w:themeColor="text1"/>
          <w:kern w:val="0"/>
          <w:sz w:val="28"/>
          <w:szCs w:val="20"/>
          <w:lang w:eastAsia="ru-RU"/>
          <w14:ligatures w14:val="none"/>
        </w:rPr>
        <w:t>января</w:t>
      </w:r>
      <w:r w:rsidRPr="002A68EA">
        <w:rPr>
          <w:rFonts w:ascii="Times New Roman" w:eastAsia="Times New Roman" w:hAnsi="Times New Roman" w:cs="Times New Roman"/>
          <w:color w:val="000000" w:themeColor="text1"/>
          <w:kern w:val="0"/>
          <w:sz w:val="28"/>
          <w:szCs w:val="20"/>
          <w:lang w:eastAsia="ru-RU"/>
          <w14:ligatures w14:val="none"/>
        </w:rPr>
        <w:t xml:space="preserve"> 202</w:t>
      </w:r>
      <w:r w:rsidR="008C1ECC">
        <w:rPr>
          <w:rFonts w:ascii="Times New Roman" w:eastAsia="Times New Roman" w:hAnsi="Times New Roman" w:cs="Times New Roman"/>
          <w:color w:val="000000" w:themeColor="text1"/>
          <w:kern w:val="0"/>
          <w:sz w:val="28"/>
          <w:szCs w:val="20"/>
          <w:lang w:eastAsia="ru-RU"/>
          <w14:ligatures w14:val="none"/>
        </w:rPr>
        <w:t>6</w:t>
      </w:r>
      <w:r w:rsidRPr="002A68EA">
        <w:rPr>
          <w:rFonts w:ascii="Times New Roman" w:eastAsia="Times New Roman" w:hAnsi="Times New Roman" w:cs="Times New Roman"/>
          <w:color w:val="000000" w:themeColor="text1"/>
          <w:kern w:val="0"/>
          <w:sz w:val="28"/>
          <w:szCs w:val="20"/>
          <w:lang w:eastAsia="ru-RU"/>
          <w14:ligatures w14:val="none"/>
        </w:rPr>
        <w:t xml:space="preserve"> года</w:t>
      </w:r>
    </w:p>
    <w:p w14:paraId="27858DCF" w14:textId="77777777" w:rsidR="009D712E" w:rsidRPr="00397225" w:rsidRDefault="009D712E" w:rsidP="004109BE">
      <w:pPr>
        <w:tabs>
          <w:tab w:val="left" w:pos="5442"/>
        </w:tabs>
        <w:spacing w:after="0" w:line="240" w:lineRule="auto"/>
        <w:jc w:val="center"/>
        <w:rPr>
          <w:rFonts w:ascii="Times New Roman" w:eastAsia="Times New Roman" w:hAnsi="Times New Roman" w:cs="Times New Roman"/>
          <w:kern w:val="0"/>
          <w:sz w:val="28"/>
          <w:szCs w:val="20"/>
          <w:lang w:eastAsia="ru-RU"/>
          <w14:ligatures w14:val="none"/>
        </w:rPr>
      </w:pPr>
    </w:p>
    <w:p w14:paraId="5CE3CFB2" w14:textId="1E91C651" w:rsidR="00A405D9" w:rsidRDefault="00A405D9" w:rsidP="004109BE">
      <w:pPr>
        <w:tabs>
          <w:tab w:val="left" w:pos="5442"/>
        </w:tabs>
        <w:spacing w:after="0" w:line="240" w:lineRule="auto"/>
        <w:jc w:val="center"/>
        <w:rPr>
          <w:rFonts w:ascii="Times New Roman" w:eastAsia="Times New Roman" w:hAnsi="Times New Roman" w:cs="Times New Roman"/>
          <w:kern w:val="0"/>
          <w:sz w:val="28"/>
          <w:szCs w:val="20"/>
          <w:lang w:eastAsia="ru-RU"/>
          <w14:ligatures w14:val="none"/>
        </w:rPr>
      </w:pPr>
    </w:p>
    <w:p w14:paraId="5971D4C9" w14:textId="7EFD082B" w:rsidR="00A673C5" w:rsidRDefault="00A673C5" w:rsidP="004109BE">
      <w:pPr>
        <w:tabs>
          <w:tab w:val="left" w:pos="5442"/>
        </w:tabs>
        <w:spacing w:after="0" w:line="240" w:lineRule="auto"/>
        <w:jc w:val="center"/>
        <w:rPr>
          <w:rFonts w:ascii="Times New Roman" w:eastAsia="Times New Roman" w:hAnsi="Times New Roman" w:cs="Times New Roman"/>
          <w:kern w:val="0"/>
          <w:sz w:val="28"/>
          <w:szCs w:val="20"/>
          <w:lang w:eastAsia="ru-RU"/>
          <w14:ligatures w14:val="none"/>
        </w:rPr>
      </w:pPr>
    </w:p>
    <w:p w14:paraId="4C2F6211" w14:textId="50D1F72C" w:rsidR="00A673C5" w:rsidRDefault="00A673C5" w:rsidP="004109BE">
      <w:pPr>
        <w:tabs>
          <w:tab w:val="left" w:pos="5442"/>
        </w:tabs>
        <w:spacing w:after="0" w:line="240" w:lineRule="auto"/>
        <w:jc w:val="center"/>
        <w:rPr>
          <w:rFonts w:ascii="Times New Roman" w:eastAsia="Times New Roman" w:hAnsi="Times New Roman" w:cs="Times New Roman"/>
          <w:kern w:val="0"/>
          <w:sz w:val="28"/>
          <w:szCs w:val="20"/>
          <w:lang w:eastAsia="ru-RU"/>
          <w14:ligatures w14:val="none"/>
        </w:rPr>
      </w:pPr>
    </w:p>
    <w:p w14:paraId="22043A63" w14:textId="1740B4EB" w:rsidR="00A673C5" w:rsidRDefault="00A673C5" w:rsidP="004109BE">
      <w:pPr>
        <w:tabs>
          <w:tab w:val="left" w:pos="5442"/>
        </w:tabs>
        <w:spacing w:after="0" w:line="240" w:lineRule="auto"/>
        <w:jc w:val="center"/>
        <w:rPr>
          <w:rFonts w:ascii="Times New Roman" w:eastAsia="Times New Roman" w:hAnsi="Times New Roman" w:cs="Times New Roman"/>
          <w:kern w:val="0"/>
          <w:sz w:val="28"/>
          <w:szCs w:val="20"/>
          <w:lang w:eastAsia="ru-RU"/>
          <w14:ligatures w14:val="none"/>
        </w:rPr>
      </w:pPr>
    </w:p>
    <w:p w14:paraId="286963C1" w14:textId="77777777" w:rsidR="00A673C5" w:rsidRPr="00397225" w:rsidRDefault="00A673C5" w:rsidP="004109BE">
      <w:pPr>
        <w:tabs>
          <w:tab w:val="left" w:pos="5442"/>
        </w:tabs>
        <w:spacing w:after="0" w:line="240" w:lineRule="auto"/>
        <w:jc w:val="center"/>
        <w:rPr>
          <w:rFonts w:ascii="Times New Roman" w:eastAsia="Times New Roman" w:hAnsi="Times New Roman" w:cs="Times New Roman"/>
          <w:kern w:val="0"/>
          <w:sz w:val="28"/>
          <w:szCs w:val="20"/>
          <w:lang w:eastAsia="ru-RU"/>
          <w14:ligatures w14:val="none"/>
        </w:rPr>
      </w:pPr>
    </w:p>
    <w:p w14:paraId="499E00E3" w14:textId="7AF302AC" w:rsidR="009D712E" w:rsidRPr="009535AF" w:rsidRDefault="003F29D5" w:rsidP="004109BE">
      <w:pPr>
        <w:tabs>
          <w:tab w:val="left" w:pos="5442"/>
        </w:tabs>
        <w:spacing w:after="0" w:line="240" w:lineRule="auto"/>
        <w:jc w:val="center"/>
        <w:rPr>
          <w:rFonts w:ascii="Times New Roman" w:eastAsia="Times New Roman" w:hAnsi="Times New Roman" w:cs="Times New Roman"/>
          <w:b/>
          <w:kern w:val="0"/>
          <w:sz w:val="24"/>
          <w:szCs w:val="24"/>
          <w:lang w:eastAsia="ru-RU"/>
          <w14:ligatures w14:val="none"/>
        </w:rPr>
      </w:pPr>
      <w:r w:rsidRPr="009535AF">
        <w:rPr>
          <w:rFonts w:ascii="Times New Roman" w:eastAsia="Times New Roman" w:hAnsi="Times New Roman" w:cs="Times New Roman"/>
          <w:b/>
          <w:kern w:val="0"/>
          <w:sz w:val="24"/>
          <w:szCs w:val="24"/>
          <w:lang w:eastAsia="ru-RU"/>
          <w14:ligatures w14:val="none"/>
        </w:rPr>
        <w:t>УВЕДОМЛЕНИЕ</w:t>
      </w:r>
    </w:p>
    <w:p w14:paraId="4D94D144" w14:textId="57643F04" w:rsidR="009D712E" w:rsidRPr="00397225" w:rsidRDefault="009D712E" w:rsidP="004109BE">
      <w:pPr>
        <w:tabs>
          <w:tab w:val="left" w:pos="5442"/>
        </w:tabs>
        <w:spacing w:after="0" w:line="240" w:lineRule="auto"/>
        <w:jc w:val="center"/>
        <w:rPr>
          <w:rFonts w:ascii="Times New Roman" w:eastAsia="Times New Roman" w:hAnsi="Times New Roman" w:cs="Times New Roman"/>
          <w:kern w:val="0"/>
          <w:sz w:val="24"/>
          <w:szCs w:val="24"/>
          <w:lang w:eastAsia="ru-RU"/>
          <w14:ligatures w14:val="none"/>
        </w:rPr>
      </w:pPr>
      <w:r w:rsidRPr="00397225">
        <w:rPr>
          <w:rFonts w:ascii="Times New Roman" w:eastAsia="Times New Roman" w:hAnsi="Times New Roman" w:cs="Times New Roman"/>
          <w:kern w:val="0"/>
          <w:sz w:val="24"/>
          <w:szCs w:val="24"/>
          <w:lang w:eastAsia="ru-RU"/>
          <w14:ligatures w14:val="none"/>
        </w:rPr>
        <w:t xml:space="preserve">О ПРОВЕДЕНИИ </w:t>
      </w:r>
      <w:r w:rsidR="00F803A0" w:rsidRPr="00397225">
        <w:rPr>
          <w:rFonts w:ascii="Times New Roman" w:eastAsia="Times New Roman" w:hAnsi="Times New Roman" w:cs="Times New Roman"/>
          <w:kern w:val="0"/>
          <w:sz w:val="24"/>
          <w:szCs w:val="24"/>
          <w:lang w:eastAsia="ru-RU"/>
          <w14:ligatures w14:val="none"/>
        </w:rPr>
        <w:t>ЗАКУПКИ С ИСПОЛЬЗОВАНИЕМ ЭЛЕКТРОННОГО МАГАЗИНА</w:t>
      </w:r>
      <w:r w:rsidRPr="00397225">
        <w:rPr>
          <w:rFonts w:ascii="Times New Roman" w:eastAsia="Times New Roman" w:hAnsi="Times New Roman" w:cs="Times New Roman"/>
          <w:kern w:val="0"/>
          <w:sz w:val="24"/>
          <w:szCs w:val="24"/>
          <w:lang w:eastAsia="ru-RU"/>
          <w14:ligatures w14:val="none"/>
        </w:rPr>
        <w:t xml:space="preserve"> </w:t>
      </w:r>
    </w:p>
    <w:p w14:paraId="1D2DBC81" w14:textId="4817B360" w:rsidR="00A673C5" w:rsidRDefault="00A673C5" w:rsidP="00D50AF0">
      <w:pPr>
        <w:tabs>
          <w:tab w:val="left" w:pos="5442"/>
        </w:tabs>
        <w:spacing w:after="0"/>
        <w:jc w:val="center"/>
        <w:rPr>
          <w:rFonts w:ascii="Times New Roman" w:eastAsia="Times New Roman" w:hAnsi="Times New Roman" w:cs="Times New Roman"/>
          <w:b/>
          <w:bCs/>
          <w:kern w:val="0"/>
          <w:sz w:val="24"/>
          <w:szCs w:val="24"/>
          <w:lang w:eastAsia="ru-RU"/>
          <w14:ligatures w14:val="none"/>
        </w:rPr>
      </w:pPr>
      <w:r w:rsidRPr="00A673C5">
        <w:rPr>
          <w:rFonts w:ascii="Times New Roman" w:eastAsia="Times New Roman" w:hAnsi="Times New Roman" w:cs="Times New Roman"/>
          <w:b/>
          <w:bCs/>
          <w:kern w:val="0"/>
          <w:sz w:val="24"/>
          <w:szCs w:val="24"/>
          <w:lang w:eastAsia="ru-RU"/>
          <w14:ligatures w14:val="none"/>
        </w:rPr>
        <w:t xml:space="preserve">на поставку </w:t>
      </w:r>
      <w:r w:rsidR="00476B37">
        <w:rPr>
          <w:rFonts w:ascii="Times New Roman" w:eastAsia="Times New Roman" w:hAnsi="Times New Roman" w:cs="Times New Roman"/>
          <w:b/>
          <w:bCs/>
          <w:kern w:val="0"/>
          <w:sz w:val="24"/>
          <w:szCs w:val="24"/>
          <w:lang w:eastAsia="ru-RU"/>
          <w14:ligatures w14:val="none"/>
        </w:rPr>
        <w:t>инертных материалов</w:t>
      </w:r>
    </w:p>
    <w:p w14:paraId="18B0940F" w14:textId="474AE075" w:rsidR="00D50AF0" w:rsidRPr="00D50AF0" w:rsidRDefault="00D50AF0" w:rsidP="00D50AF0">
      <w:pPr>
        <w:tabs>
          <w:tab w:val="left" w:pos="5442"/>
        </w:tabs>
        <w:spacing w:after="0"/>
        <w:jc w:val="center"/>
        <w:rPr>
          <w:rFonts w:ascii="Times New Roman" w:eastAsia="Times New Roman" w:hAnsi="Times New Roman" w:cs="Times New Roman"/>
          <w:i/>
          <w:kern w:val="0"/>
          <w:sz w:val="24"/>
          <w:szCs w:val="24"/>
          <w:lang w:eastAsia="ru-RU"/>
          <w14:ligatures w14:val="none"/>
        </w:rPr>
      </w:pPr>
      <w:r w:rsidRPr="00D50AF0">
        <w:rPr>
          <w:rFonts w:ascii="Times New Roman" w:eastAsia="Times New Roman" w:hAnsi="Times New Roman" w:cs="Times New Roman"/>
          <w:i/>
          <w:kern w:val="0"/>
          <w:sz w:val="24"/>
          <w:szCs w:val="24"/>
          <w:lang w:eastAsia="ru-RU"/>
          <w14:ligatures w14:val="none"/>
        </w:rPr>
        <w:t>Участниками могут быть только</w:t>
      </w:r>
    </w:p>
    <w:p w14:paraId="492CB341" w14:textId="77777777" w:rsidR="00D50AF0" w:rsidRPr="00D50AF0" w:rsidRDefault="00D50AF0" w:rsidP="00D50AF0">
      <w:pPr>
        <w:tabs>
          <w:tab w:val="left" w:pos="5442"/>
        </w:tabs>
        <w:spacing w:after="0"/>
        <w:jc w:val="center"/>
        <w:rPr>
          <w:rFonts w:ascii="Times New Roman" w:eastAsia="Times New Roman" w:hAnsi="Times New Roman" w:cs="Times New Roman"/>
          <w:i/>
          <w:kern w:val="0"/>
          <w:sz w:val="24"/>
          <w:szCs w:val="24"/>
          <w:lang w:eastAsia="ru-RU"/>
          <w14:ligatures w14:val="none"/>
        </w:rPr>
      </w:pPr>
      <w:r w:rsidRPr="00D50AF0">
        <w:rPr>
          <w:rFonts w:ascii="Times New Roman" w:eastAsia="Times New Roman" w:hAnsi="Times New Roman" w:cs="Times New Roman"/>
          <w:i/>
          <w:kern w:val="0"/>
          <w:sz w:val="24"/>
          <w:szCs w:val="24"/>
          <w:lang w:eastAsia="ru-RU"/>
          <w14:ligatures w14:val="none"/>
        </w:rPr>
        <w:t>субъекты малого и среднего предпринимательства</w:t>
      </w:r>
    </w:p>
    <w:p w14:paraId="4C2DFFD8" w14:textId="7A832DFD" w:rsidR="009D712E" w:rsidRPr="00397225" w:rsidRDefault="009D712E" w:rsidP="00D50AF0">
      <w:pPr>
        <w:tabs>
          <w:tab w:val="left" w:pos="5442"/>
        </w:tabs>
        <w:spacing w:after="0" w:line="240" w:lineRule="auto"/>
        <w:rPr>
          <w:rFonts w:ascii="Times New Roman" w:hAnsi="Times New Roman" w:cs="Times New Roman"/>
          <w:bCs/>
          <w:i/>
          <w:color w:val="000000"/>
        </w:rPr>
      </w:pPr>
    </w:p>
    <w:p w14:paraId="1BBCCC2D" w14:textId="77777777" w:rsidR="009D712E" w:rsidRPr="00397225" w:rsidRDefault="009D712E" w:rsidP="004109BE">
      <w:pPr>
        <w:tabs>
          <w:tab w:val="left" w:pos="5442"/>
        </w:tabs>
        <w:spacing w:after="0" w:line="240" w:lineRule="auto"/>
        <w:jc w:val="center"/>
        <w:rPr>
          <w:rFonts w:ascii="Times New Roman" w:hAnsi="Times New Roman" w:cs="Times New Roman"/>
          <w:bCs/>
          <w:iCs/>
        </w:rPr>
      </w:pPr>
    </w:p>
    <w:p w14:paraId="34F1917F" w14:textId="77777777" w:rsidR="009D712E" w:rsidRPr="00397225" w:rsidRDefault="009D712E" w:rsidP="004109BE">
      <w:pPr>
        <w:autoSpaceDE w:val="0"/>
        <w:autoSpaceDN w:val="0"/>
        <w:spacing w:after="0" w:line="240" w:lineRule="auto"/>
        <w:jc w:val="center"/>
        <w:outlineLvl w:val="0"/>
        <w:rPr>
          <w:rFonts w:ascii="Times New Roman" w:hAnsi="Times New Roman" w:cs="Times New Roman"/>
          <w:bCs/>
          <w:iCs/>
        </w:rPr>
      </w:pPr>
    </w:p>
    <w:p w14:paraId="328572A9" w14:textId="6E24A86B" w:rsidR="00A405D9" w:rsidRDefault="00A405D9" w:rsidP="00397225">
      <w:pPr>
        <w:spacing w:after="0" w:line="240" w:lineRule="auto"/>
        <w:rPr>
          <w:rFonts w:ascii="Times New Roman" w:hAnsi="Times New Roman" w:cs="Times New Roman"/>
          <w:bCs/>
          <w:iCs/>
        </w:rPr>
      </w:pPr>
    </w:p>
    <w:p w14:paraId="0F5E11C0" w14:textId="26DBB66A" w:rsidR="00A673C5" w:rsidRDefault="00A673C5" w:rsidP="00397225">
      <w:pPr>
        <w:spacing w:after="0" w:line="240" w:lineRule="auto"/>
        <w:rPr>
          <w:rFonts w:ascii="Times New Roman" w:hAnsi="Times New Roman" w:cs="Times New Roman"/>
          <w:bCs/>
          <w:iCs/>
        </w:rPr>
      </w:pPr>
    </w:p>
    <w:p w14:paraId="55F1B4CF" w14:textId="34B23ACC" w:rsidR="00A673C5" w:rsidRDefault="00A673C5" w:rsidP="00397225">
      <w:pPr>
        <w:spacing w:after="0" w:line="240" w:lineRule="auto"/>
        <w:rPr>
          <w:rFonts w:ascii="Times New Roman" w:hAnsi="Times New Roman" w:cs="Times New Roman"/>
          <w:bCs/>
          <w:iCs/>
        </w:rPr>
      </w:pPr>
    </w:p>
    <w:p w14:paraId="34867688" w14:textId="257E11C1" w:rsidR="00A673C5" w:rsidRDefault="00A673C5" w:rsidP="00397225">
      <w:pPr>
        <w:spacing w:after="0" w:line="240" w:lineRule="auto"/>
        <w:rPr>
          <w:rFonts w:ascii="Times New Roman" w:hAnsi="Times New Roman" w:cs="Times New Roman"/>
          <w:bCs/>
          <w:iCs/>
        </w:rPr>
      </w:pPr>
    </w:p>
    <w:p w14:paraId="707BE47D" w14:textId="77777777" w:rsidR="00A673C5" w:rsidRPr="00397225" w:rsidRDefault="00A673C5" w:rsidP="00397225">
      <w:pPr>
        <w:spacing w:after="0" w:line="240" w:lineRule="auto"/>
        <w:rPr>
          <w:rFonts w:ascii="Times New Roman" w:hAnsi="Times New Roman" w:cs="Times New Roman"/>
          <w:bCs/>
        </w:rPr>
      </w:pPr>
    </w:p>
    <w:p w14:paraId="1224CC35" w14:textId="77777777" w:rsidR="009D712E" w:rsidRPr="00397225" w:rsidRDefault="009D712E" w:rsidP="004109BE">
      <w:pPr>
        <w:spacing w:after="0" w:line="240" w:lineRule="auto"/>
        <w:rPr>
          <w:rFonts w:ascii="Times New Roman" w:hAnsi="Times New Roman" w:cs="Times New Roman"/>
          <w:bCs/>
        </w:rPr>
      </w:pPr>
    </w:p>
    <w:p w14:paraId="5BE312B4" w14:textId="77777777" w:rsidR="00D7491B" w:rsidRDefault="00D7491B" w:rsidP="004109BE">
      <w:pPr>
        <w:spacing w:after="0" w:line="240" w:lineRule="auto"/>
        <w:jc w:val="center"/>
        <w:rPr>
          <w:rFonts w:ascii="Times New Roman" w:hAnsi="Times New Roman" w:cs="Times New Roman"/>
          <w:bCs/>
        </w:rPr>
      </w:pPr>
    </w:p>
    <w:p w14:paraId="315164E0" w14:textId="77777777" w:rsidR="00D7491B" w:rsidRDefault="00D7491B" w:rsidP="004109BE">
      <w:pPr>
        <w:spacing w:after="0" w:line="240" w:lineRule="auto"/>
        <w:jc w:val="center"/>
        <w:rPr>
          <w:rFonts w:ascii="Times New Roman" w:hAnsi="Times New Roman" w:cs="Times New Roman"/>
          <w:bCs/>
        </w:rPr>
      </w:pPr>
    </w:p>
    <w:p w14:paraId="1A97A4EB" w14:textId="77777777" w:rsidR="00D7491B" w:rsidRDefault="00D7491B" w:rsidP="004109BE">
      <w:pPr>
        <w:spacing w:after="0" w:line="240" w:lineRule="auto"/>
        <w:jc w:val="center"/>
        <w:rPr>
          <w:rFonts w:ascii="Times New Roman" w:hAnsi="Times New Roman" w:cs="Times New Roman"/>
          <w:bCs/>
        </w:rPr>
      </w:pPr>
    </w:p>
    <w:p w14:paraId="469E800C" w14:textId="77777777" w:rsidR="00D7491B" w:rsidRDefault="00D7491B" w:rsidP="004109BE">
      <w:pPr>
        <w:spacing w:after="0" w:line="240" w:lineRule="auto"/>
        <w:jc w:val="center"/>
        <w:rPr>
          <w:rFonts w:ascii="Times New Roman" w:hAnsi="Times New Roman" w:cs="Times New Roman"/>
          <w:bCs/>
        </w:rPr>
      </w:pPr>
    </w:p>
    <w:p w14:paraId="49A31A6F" w14:textId="77777777" w:rsidR="00D7491B" w:rsidRDefault="00D7491B" w:rsidP="004109BE">
      <w:pPr>
        <w:spacing w:after="0" w:line="240" w:lineRule="auto"/>
        <w:jc w:val="center"/>
        <w:rPr>
          <w:rFonts w:ascii="Times New Roman" w:hAnsi="Times New Roman" w:cs="Times New Roman"/>
          <w:bCs/>
        </w:rPr>
      </w:pPr>
    </w:p>
    <w:p w14:paraId="1139F882" w14:textId="77777777" w:rsidR="00D7491B" w:rsidRDefault="00D7491B" w:rsidP="004109BE">
      <w:pPr>
        <w:spacing w:after="0" w:line="240" w:lineRule="auto"/>
        <w:jc w:val="center"/>
        <w:rPr>
          <w:rFonts w:ascii="Times New Roman" w:hAnsi="Times New Roman" w:cs="Times New Roman"/>
          <w:bCs/>
        </w:rPr>
      </w:pPr>
    </w:p>
    <w:p w14:paraId="77FF4114" w14:textId="77777777" w:rsidR="00D7491B" w:rsidRDefault="00D7491B" w:rsidP="004109BE">
      <w:pPr>
        <w:spacing w:after="0" w:line="240" w:lineRule="auto"/>
        <w:jc w:val="center"/>
        <w:rPr>
          <w:rFonts w:ascii="Times New Roman" w:hAnsi="Times New Roman" w:cs="Times New Roman"/>
          <w:bCs/>
        </w:rPr>
      </w:pPr>
    </w:p>
    <w:p w14:paraId="1670A2C4" w14:textId="77777777" w:rsidR="00D7491B" w:rsidRDefault="00D7491B" w:rsidP="004109BE">
      <w:pPr>
        <w:spacing w:after="0" w:line="240" w:lineRule="auto"/>
        <w:jc w:val="center"/>
        <w:rPr>
          <w:rFonts w:ascii="Times New Roman" w:hAnsi="Times New Roman" w:cs="Times New Roman"/>
          <w:bCs/>
        </w:rPr>
      </w:pPr>
    </w:p>
    <w:p w14:paraId="7A20EE79" w14:textId="0EC38C9F" w:rsidR="00D7491B" w:rsidRDefault="00D7491B" w:rsidP="004109BE">
      <w:pPr>
        <w:spacing w:after="0" w:line="240" w:lineRule="auto"/>
        <w:jc w:val="center"/>
        <w:rPr>
          <w:rFonts w:ascii="Times New Roman" w:hAnsi="Times New Roman" w:cs="Times New Roman"/>
          <w:bCs/>
        </w:rPr>
      </w:pPr>
    </w:p>
    <w:p w14:paraId="7EF66808" w14:textId="4E01E48E" w:rsidR="007D61E2" w:rsidRDefault="007D61E2" w:rsidP="004109BE">
      <w:pPr>
        <w:spacing w:after="0" w:line="240" w:lineRule="auto"/>
        <w:jc w:val="center"/>
        <w:rPr>
          <w:rFonts w:ascii="Times New Roman" w:hAnsi="Times New Roman" w:cs="Times New Roman"/>
          <w:bCs/>
        </w:rPr>
      </w:pPr>
    </w:p>
    <w:p w14:paraId="39A9F9EC" w14:textId="48E5A082" w:rsidR="007D61E2" w:rsidRDefault="007D61E2" w:rsidP="004109BE">
      <w:pPr>
        <w:spacing w:after="0" w:line="240" w:lineRule="auto"/>
        <w:jc w:val="center"/>
        <w:rPr>
          <w:rFonts w:ascii="Times New Roman" w:hAnsi="Times New Roman" w:cs="Times New Roman"/>
          <w:bCs/>
        </w:rPr>
      </w:pPr>
    </w:p>
    <w:p w14:paraId="2C4B89E6" w14:textId="68F5FAE5" w:rsidR="007D61E2" w:rsidRDefault="007D61E2" w:rsidP="004109BE">
      <w:pPr>
        <w:spacing w:after="0" w:line="240" w:lineRule="auto"/>
        <w:jc w:val="center"/>
        <w:rPr>
          <w:rFonts w:ascii="Times New Roman" w:hAnsi="Times New Roman" w:cs="Times New Roman"/>
          <w:bCs/>
        </w:rPr>
      </w:pPr>
    </w:p>
    <w:p w14:paraId="3FA701D4" w14:textId="04FDE54E" w:rsidR="007D61E2" w:rsidRDefault="007D61E2" w:rsidP="004109BE">
      <w:pPr>
        <w:spacing w:after="0" w:line="240" w:lineRule="auto"/>
        <w:jc w:val="center"/>
        <w:rPr>
          <w:rFonts w:ascii="Times New Roman" w:hAnsi="Times New Roman" w:cs="Times New Roman"/>
          <w:bCs/>
        </w:rPr>
      </w:pPr>
    </w:p>
    <w:p w14:paraId="1B529929" w14:textId="4ACA79BC" w:rsidR="007D61E2" w:rsidRDefault="007D61E2" w:rsidP="004109BE">
      <w:pPr>
        <w:spacing w:after="0" w:line="240" w:lineRule="auto"/>
        <w:jc w:val="center"/>
        <w:rPr>
          <w:rFonts w:ascii="Times New Roman" w:hAnsi="Times New Roman" w:cs="Times New Roman"/>
          <w:bCs/>
        </w:rPr>
      </w:pPr>
    </w:p>
    <w:p w14:paraId="54ACF1D8" w14:textId="77777777" w:rsidR="007D61E2" w:rsidRDefault="007D61E2" w:rsidP="004109BE">
      <w:pPr>
        <w:spacing w:after="0" w:line="240" w:lineRule="auto"/>
        <w:jc w:val="center"/>
        <w:rPr>
          <w:rFonts w:ascii="Times New Roman" w:hAnsi="Times New Roman" w:cs="Times New Roman"/>
          <w:bCs/>
        </w:rPr>
      </w:pPr>
    </w:p>
    <w:p w14:paraId="5C699DC7" w14:textId="77777777" w:rsidR="00D7491B" w:rsidRDefault="00D7491B" w:rsidP="004109BE">
      <w:pPr>
        <w:spacing w:after="0" w:line="240" w:lineRule="auto"/>
        <w:jc w:val="center"/>
        <w:rPr>
          <w:rFonts w:ascii="Times New Roman" w:hAnsi="Times New Roman" w:cs="Times New Roman"/>
          <w:bCs/>
        </w:rPr>
      </w:pPr>
    </w:p>
    <w:p w14:paraId="5AD6C504" w14:textId="77777777" w:rsidR="00D7491B" w:rsidRDefault="00D7491B" w:rsidP="004109BE">
      <w:pPr>
        <w:spacing w:after="0" w:line="240" w:lineRule="auto"/>
        <w:jc w:val="center"/>
        <w:rPr>
          <w:rFonts w:ascii="Times New Roman" w:hAnsi="Times New Roman" w:cs="Times New Roman"/>
          <w:bCs/>
        </w:rPr>
      </w:pPr>
    </w:p>
    <w:p w14:paraId="7C510F9A" w14:textId="77777777" w:rsidR="00D7491B" w:rsidRDefault="00D7491B" w:rsidP="004109BE">
      <w:pPr>
        <w:spacing w:after="0" w:line="240" w:lineRule="auto"/>
        <w:jc w:val="center"/>
        <w:rPr>
          <w:rFonts w:ascii="Times New Roman" w:hAnsi="Times New Roman" w:cs="Times New Roman"/>
          <w:bCs/>
        </w:rPr>
      </w:pPr>
    </w:p>
    <w:p w14:paraId="4CD08F64" w14:textId="77777777" w:rsidR="00D7491B" w:rsidRDefault="00D7491B" w:rsidP="004109BE">
      <w:pPr>
        <w:spacing w:after="0" w:line="240" w:lineRule="auto"/>
        <w:jc w:val="center"/>
        <w:rPr>
          <w:rFonts w:ascii="Times New Roman" w:hAnsi="Times New Roman" w:cs="Times New Roman"/>
          <w:bCs/>
        </w:rPr>
      </w:pPr>
    </w:p>
    <w:p w14:paraId="7819C053" w14:textId="77777777" w:rsidR="00D7491B" w:rsidRDefault="00D7491B" w:rsidP="004109BE">
      <w:pPr>
        <w:spacing w:after="0" w:line="240" w:lineRule="auto"/>
        <w:jc w:val="center"/>
        <w:rPr>
          <w:rFonts w:ascii="Times New Roman" w:hAnsi="Times New Roman" w:cs="Times New Roman"/>
          <w:bCs/>
        </w:rPr>
      </w:pPr>
    </w:p>
    <w:p w14:paraId="16052B65" w14:textId="4DADDBC1" w:rsidR="009D712E" w:rsidRPr="00397225" w:rsidRDefault="009D712E" w:rsidP="004109BE">
      <w:pPr>
        <w:spacing w:after="0" w:line="240" w:lineRule="auto"/>
        <w:jc w:val="center"/>
        <w:rPr>
          <w:rFonts w:ascii="Times New Roman" w:hAnsi="Times New Roman" w:cs="Times New Roman"/>
          <w:bCs/>
        </w:rPr>
      </w:pPr>
      <w:r w:rsidRPr="00397225">
        <w:rPr>
          <w:rFonts w:ascii="Times New Roman" w:hAnsi="Times New Roman" w:cs="Times New Roman"/>
          <w:bCs/>
        </w:rPr>
        <w:t>202</w:t>
      </w:r>
      <w:r w:rsidR="0017059D">
        <w:rPr>
          <w:rFonts w:ascii="Times New Roman" w:hAnsi="Times New Roman" w:cs="Times New Roman"/>
          <w:bCs/>
        </w:rPr>
        <w:t>6</w:t>
      </w:r>
      <w:r w:rsidRPr="00397225">
        <w:rPr>
          <w:rFonts w:ascii="Times New Roman" w:hAnsi="Times New Roman" w:cs="Times New Roman"/>
          <w:bCs/>
        </w:rPr>
        <w:t xml:space="preserve"> г.</w:t>
      </w:r>
    </w:p>
    <w:p w14:paraId="5737D754" w14:textId="10FE031B" w:rsidR="00EB46A7" w:rsidRDefault="00EB46A7" w:rsidP="004109BE">
      <w:pPr>
        <w:spacing w:after="0" w:line="240" w:lineRule="auto"/>
        <w:jc w:val="right"/>
        <w:rPr>
          <w:rFonts w:ascii="Times New Roman" w:hAnsi="Times New Roman" w:cs="Times New Roman"/>
          <w:b/>
          <w:bCs/>
        </w:rPr>
      </w:pPr>
    </w:p>
    <w:p w14:paraId="7189980B" w14:textId="77777777" w:rsidR="00A673C5" w:rsidRPr="00397225" w:rsidRDefault="00A673C5" w:rsidP="004109BE">
      <w:pPr>
        <w:spacing w:after="0" w:line="240" w:lineRule="auto"/>
        <w:jc w:val="right"/>
        <w:rPr>
          <w:rFonts w:ascii="Times New Roman" w:hAnsi="Times New Roman" w:cs="Times New Roman"/>
          <w:bCs/>
        </w:rPr>
      </w:pPr>
    </w:p>
    <w:tbl>
      <w:tblPr>
        <w:tblStyle w:val="a3"/>
        <w:tblpPr w:leftFromText="180" w:rightFromText="180" w:vertAnchor="page" w:horzAnchor="margin" w:tblpXSpec="center" w:tblpY="1"/>
        <w:tblW w:w="10481" w:type="dxa"/>
        <w:tblLook w:val="04A0" w:firstRow="1" w:lastRow="0" w:firstColumn="1" w:lastColumn="0" w:noHBand="0" w:noVBand="1"/>
      </w:tblPr>
      <w:tblGrid>
        <w:gridCol w:w="711"/>
        <w:gridCol w:w="1967"/>
        <w:gridCol w:w="10"/>
        <w:gridCol w:w="7793"/>
      </w:tblGrid>
      <w:tr w:rsidR="0070643B" w:rsidRPr="00397225" w14:paraId="048429B5" w14:textId="77777777" w:rsidTr="0070643B">
        <w:trPr>
          <w:trHeight w:val="370"/>
        </w:trPr>
        <w:tc>
          <w:tcPr>
            <w:tcW w:w="10481" w:type="dxa"/>
            <w:gridSpan w:val="4"/>
            <w:shd w:val="clear" w:color="auto" w:fill="FFF2CC" w:themeFill="accent4" w:themeFillTint="33"/>
          </w:tcPr>
          <w:p w14:paraId="7F8C7DF9" w14:textId="77777777" w:rsidR="00E72A9D" w:rsidRDefault="00E72A9D" w:rsidP="0070643B">
            <w:pPr>
              <w:jc w:val="center"/>
              <w:rPr>
                <w:rFonts w:ascii="Times New Roman" w:hAnsi="Times New Roman" w:cs="Times New Roman"/>
                <w:b/>
                <w:bCs/>
              </w:rPr>
            </w:pPr>
          </w:p>
          <w:p w14:paraId="0E7A9DA2" w14:textId="77777777" w:rsidR="00A673C5" w:rsidRDefault="00A673C5" w:rsidP="0070643B">
            <w:pPr>
              <w:jc w:val="center"/>
              <w:rPr>
                <w:rFonts w:ascii="Times New Roman" w:hAnsi="Times New Roman" w:cs="Times New Roman"/>
                <w:b/>
                <w:bCs/>
              </w:rPr>
            </w:pPr>
          </w:p>
          <w:p w14:paraId="0651C176" w14:textId="5BF98545" w:rsidR="0070643B" w:rsidRPr="00397225" w:rsidRDefault="0070643B" w:rsidP="0070643B">
            <w:pPr>
              <w:jc w:val="center"/>
              <w:rPr>
                <w:rFonts w:ascii="Times New Roman" w:hAnsi="Times New Roman" w:cs="Times New Roman"/>
                <w:b/>
                <w:bCs/>
              </w:rPr>
            </w:pPr>
            <w:r w:rsidRPr="00397225">
              <w:rPr>
                <w:rFonts w:ascii="Times New Roman" w:hAnsi="Times New Roman" w:cs="Times New Roman"/>
                <w:b/>
                <w:bCs/>
              </w:rPr>
              <w:t>Информационная карта.</w:t>
            </w:r>
          </w:p>
          <w:p w14:paraId="09777408" w14:textId="77777777" w:rsidR="0070643B" w:rsidRPr="00397225" w:rsidRDefault="0070643B" w:rsidP="0070643B">
            <w:pPr>
              <w:jc w:val="both"/>
              <w:rPr>
                <w:rFonts w:ascii="Times New Roman" w:hAnsi="Times New Roman" w:cs="Times New Roman"/>
                <w:bCs/>
              </w:rPr>
            </w:pPr>
            <w:r w:rsidRPr="00397225">
              <w:rPr>
                <w:rFonts w:ascii="Times New Roman" w:hAnsi="Times New Roman" w:cs="Times New Roman"/>
                <w:bCs/>
              </w:rPr>
              <w:t xml:space="preserve">Закупка с использованием электронного магазина является неконкурентной закупкой, порядок проведения которой не регулируется ст. 3.1 и 3.4 Федерального закона №223-ФЗ. </w:t>
            </w:r>
          </w:p>
          <w:p w14:paraId="46AB182B" w14:textId="77777777" w:rsidR="0070643B" w:rsidRPr="00397225" w:rsidRDefault="0070643B" w:rsidP="0070643B">
            <w:pPr>
              <w:jc w:val="both"/>
              <w:rPr>
                <w:rFonts w:ascii="Times New Roman" w:hAnsi="Times New Roman" w:cs="Times New Roman"/>
                <w:bCs/>
              </w:rPr>
            </w:pPr>
            <w:r w:rsidRPr="00397225">
              <w:rPr>
                <w:rFonts w:ascii="Times New Roman" w:hAnsi="Times New Roman" w:cs="Times New Roman"/>
                <w:bCs/>
              </w:rPr>
              <w:t>Закупка с использованием электронного магазина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статьями Гражданского кодекса РФ.</w:t>
            </w:r>
          </w:p>
          <w:p w14:paraId="2CCB0B7B" w14:textId="77777777" w:rsidR="0070643B" w:rsidRPr="00397225" w:rsidRDefault="0070643B" w:rsidP="0070643B">
            <w:pPr>
              <w:jc w:val="both"/>
              <w:rPr>
                <w:rFonts w:ascii="Times New Roman" w:hAnsi="Times New Roman" w:cs="Times New Roman"/>
                <w:bCs/>
              </w:rPr>
            </w:pPr>
            <w:r w:rsidRPr="00397225">
              <w:rPr>
                <w:rFonts w:ascii="Times New Roman" w:hAnsi="Times New Roman" w:cs="Times New Roman"/>
                <w:bCs/>
              </w:rPr>
              <w:t>Данное уведомление не является офертой в значении, установленном ст. 435 Гражданского кодекса Российской Федерации, и не влечет для заказчика обязанность заключить договор с лицом, направившим предложение для участия в закупке, а является информационным сообщением с целью анализа рынка для заключения договора на поставку товаров, выполнение работ, оказание услуг по оптимальной (наиболее низкой) цене для экономии денежных средств заказчика</w:t>
            </w:r>
          </w:p>
        </w:tc>
      </w:tr>
      <w:tr w:rsidR="0070643B" w:rsidRPr="00397225" w14:paraId="1400029B" w14:textId="77777777" w:rsidTr="0070643B">
        <w:trPr>
          <w:trHeight w:val="219"/>
        </w:trPr>
        <w:tc>
          <w:tcPr>
            <w:tcW w:w="10481" w:type="dxa"/>
            <w:gridSpan w:val="4"/>
            <w:shd w:val="clear" w:color="auto" w:fill="FFF2CC" w:themeFill="accent4" w:themeFillTint="33"/>
          </w:tcPr>
          <w:p w14:paraId="5D40A4D2" w14:textId="77777777" w:rsidR="0070643B" w:rsidRPr="00397225" w:rsidRDefault="0070643B" w:rsidP="0070643B">
            <w:pPr>
              <w:pStyle w:val="a4"/>
              <w:ind w:left="567"/>
              <w:jc w:val="center"/>
              <w:rPr>
                <w:rFonts w:ascii="Times New Roman" w:hAnsi="Times New Roman" w:cs="Times New Roman"/>
                <w:bCs/>
              </w:rPr>
            </w:pPr>
            <w:r w:rsidRPr="00397225">
              <w:rPr>
                <w:rFonts w:ascii="Times New Roman" w:hAnsi="Times New Roman" w:cs="Times New Roman"/>
                <w:bCs/>
              </w:rPr>
              <w:t>1. Сведения о заказчике</w:t>
            </w:r>
          </w:p>
        </w:tc>
      </w:tr>
      <w:tr w:rsidR="0070643B" w:rsidRPr="00397225" w14:paraId="2D3626DC" w14:textId="77777777" w:rsidTr="00C74A32">
        <w:trPr>
          <w:trHeight w:val="435"/>
        </w:trPr>
        <w:tc>
          <w:tcPr>
            <w:tcW w:w="711" w:type="dxa"/>
          </w:tcPr>
          <w:p w14:paraId="5F70A084" w14:textId="77777777" w:rsidR="0070643B" w:rsidRPr="00397225" w:rsidRDefault="0070643B" w:rsidP="0070643B">
            <w:pPr>
              <w:pStyle w:val="a4"/>
              <w:numPr>
                <w:ilvl w:val="1"/>
                <w:numId w:val="4"/>
              </w:numPr>
              <w:rPr>
                <w:rFonts w:ascii="Times New Roman" w:hAnsi="Times New Roman" w:cs="Times New Roman"/>
                <w:bCs/>
              </w:rPr>
            </w:pPr>
          </w:p>
        </w:tc>
        <w:tc>
          <w:tcPr>
            <w:tcW w:w="1967" w:type="dxa"/>
          </w:tcPr>
          <w:p w14:paraId="7ECAC83C"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Наименование заказчика</w:t>
            </w:r>
          </w:p>
        </w:tc>
        <w:tc>
          <w:tcPr>
            <w:tcW w:w="7803" w:type="dxa"/>
            <w:gridSpan w:val="2"/>
          </w:tcPr>
          <w:p w14:paraId="44708F4C" w14:textId="394456AC" w:rsidR="0070643B" w:rsidRPr="00E72A9D" w:rsidRDefault="00A673C5" w:rsidP="00E72A9D">
            <w:pPr>
              <w:pStyle w:val="af8"/>
              <w:jc w:val="both"/>
              <w:rPr>
                <w:rFonts w:eastAsia="Calibri"/>
                <w:b/>
                <w:color w:val="000000"/>
                <w:sz w:val="22"/>
                <w:szCs w:val="22"/>
              </w:rPr>
            </w:pPr>
            <w:r w:rsidRPr="00A673C5">
              <w:rPr>
                <w:rFonts w:eastAsia="Calibri"/>
                <w:b/>
                <w:color w:val="000000"/>
                <w:sz w:val="22"/>
                <w:szCs w:val="22"/>
              </w:rPr>
              <w:t>МУП «Служба эксплуатации мостов» г. Иркутска</w:t>
            </w:r>
          </w:p>
        </w:tc>
      </w:tr>
      <w:tr w:rsidR="0070643B" w:rsidRPr="00397225" w14:paraId="7223CF71" w14:textId="77777777" w:rsidTr="00C74A32">
        <w:trPr>
          <w:trHeight w:val="435"/>
        </w:trPr>
        <w:tc>
          <w:tcPr>
            <w:tcW w:w="711" w:type="dxa"/>
          </w:tcPr>
          <w:p w14:paraId="117D8E02" w14:textId="77777777" w:rsidR="0070643B" w:rsidRPr="00397225" w:rsidRDefault="0070643B" w:rsidP="0070643B">
            <w:pPr>
              <w:pStyle w:val="a4"/>
              <w:numPr>
                <w:ilvl w:val="1"/>
                <w:numId w:val="4"/>
              </w:numPr>
              <w:rPr>
                <w:rFonts w:ascii="Times New Roman" w:hAnsi="Times New Roman" w:cs="Times New Roman"/>
                <w:bCs/>
              </w:rPr>
            </w:pPr>
          </w:p>
        </w:tc>
        <w:tc>
          <w:tcPr>
            <w:tcW w:w="1967" w:type="dxa"/>
          </w:tcPr>
          <w:p w14:paraId="18BD8C2A"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 xml:space="preserve">Адрес местонахождения </w:t>
            </w:r>
          </w:p>
        </w:tc>
        <w:tc>
          <w:tcPr>
            <w:tcW w:w="7803" w:type="dxa"/>
            <w:gridSpan w:val="2"/>
          </w:tcPr>
          <w:p w14:paraId="1684725B" w14:textId="6805CEF2" w:rsidR="0070643B" w:rsidRPr="00397225" w:rsidRDefault="00A673C5" w:rsidP="0070643B">
            <w:pPr>
              <w:jc w:val="both"/>
              <w:rPr>
                <w:rFonts w:ascii="Times New Roman" w:hAnsi="Times New Roman" w:cs="Times New Roman"/>
                <w:bCs/>
              </w:rPr>
            </w:pPr>
            <w:r w:rsidRPr="00A673C5">
              <w:rPr>
                <w:rFonts w:ascii="Times New Roman" w:hAnsi="Times New Roman" w:cs="Times New Roman"/>
                <w:bCs/>
              </w:rPr>
              <w:t>664020, г. Иркутск, ул. Трактовая, дом 20/8</w:t>
            </w:r>
          </w:p>
        </w:tc>
      </w:tr>
      <w:tr w:rsidR="0070643B" w:rsidRPr="00397225" w14:paraId="3AC2226C" w14:textId="77777777" w:rsidTr="00C74A32">
        <w:trPr>
          <w:trHeight w:val="222"/>
        </w:trPr>
        <w:tc>
          <w:tcPr>
            <w:tcW w:w="711" w:type="dxa"/>
          </w:tcPr>
          <w:p w14:paraId="62DA1FB4"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1.2.</w:t>
            </w:r>
          </w:p>
        </w:tc>
        <w:tc>
          <w:tcPr>
            <w:tcW w:w="1967" w:type="dxa"/>
          </w:tcPr>
          <w:p w14:paraId="64FF2DC1"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Юридический адрес (совпадает с почтовым)</w:t>
            </w:r>
          </w:p>
        </w:tc>
        <w:tc>
          <w:tcPr>
            <w:tcW w:w="7803" w:type="dxa"/>
            <w:gridSpan w:val="2"/>
          </w:tcPr>
          <w:p w14:paraId="74E971DD" w14:textId="3199C095" w:rsidR="0070643B" w:rsidRPr="00397225" w:rsidRDefault="00A673C5" w:rsidP="0070643B">
            <w:pPr>
              <w:jc w:val="both"/>
              <w:rPr>
                <w:rFonts w:ascii="Times New Roman" w:hAnsi="Times New Roman" w:cs="Times New Roman"/>
                <w:bCs/>
              </w:rPr>
            </w:pPr>
            <w:r w:rsidRPr="00A673C5">
              <w:rPr>
                <w:rFonts w:ascii="Times New Roman" w:hAnsi="Times New Roman" w:cs="Times New Roman"/>
                <w:bCs/>
              </w:rPr>
              <w:t>664020, г. Иркутск, ул. Трактовая, дом 20</w:t>
            </w:r>
          </w:p>
        </w:tc>
      </w:tr>
      <w:tr w:rsidR="0070643B" w:rsidRPr="00397225" w14:paraId="030BEF82" w14:textId="77777777" w:rsidTr="00C74A32">
        <w:trPr>
          <w:trHeight w:val="427"/>
        </w:trPr>
        <w:tc>
          <w:tcPr>
            <w:tcW w:w="711" w:type="dxa"/>
          </w:tcPr>
          <w:p w14:paraId="44AF5BE1"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 xml:space="preserve">1.3. </w:t>
            </w:r>
          </w:p>
        </w:tc>
        <w:tc>
          <w:tcPr>
            <w:tcW w:w="1967" w:type="dxa"/>
          </w:tcPr>
          <w:p w14:paraId="1664ADFE"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Адрес электронной почты</w:t>
            </w:r>
          </w:p>
        </w:tc>
        <w:tc>
          <w:tcPr>
            <w:tcW w:w="7803" w:type="dxa"/>
            <w:gridSpan w:val="2"/>
          </w:tcPr>
          <w:p w14:paraId="2F73A84A" w14:textId="4CC9B8A7" w:rsidR="0070643B" w:rsidRPr="00E72A9D" w:rsidRDefault="00DD0C0C" w:rsidP="00E72A9D">
            <w:pPr>
              <w:jc w:val="both"/>
              <w:rPr>
                <w:rFonts w:ascii="Times New Roman" w:eastAsia="Calibri" w:hAnsi="Times New Roman" w:cs="Times New Roman"/>
                <w:color w:val="000000"/>
                <w:kern w:val="0"/>
                <w:lang w:eastAsia="ru-RU"/>
                <w14:ligatures w14:val="none"/>
              </w:rPr>
            </w:pPr>
            <w:hyperlink r:id="rId8" w:history="1">
              <w:r w:rsidR="00A673C5" w:rsidRPr="00F46FD0">
                <w:rPr>
                  <w:rStyle w:val="a6"/>
                  <w:rFonts w:ascii="Times New Roman" w:eastAsia="Calibri" w:hAnsi="Times New Roman" w:cs="Times New Roman"/>
                  <w:kern w:val="0"/>
                  <w:lang w:eastAsia="ru-RU"/>
                  <w14:ligatures w14:val="none"/>
                </w:rPr>
                <w:t>zakupki@mupsem.ru</w:t>
              </w:r>
            </w:hyperlink>
            <w:r w:rsidR="00A673C5">
              <w:rPr>
                <w:rFonts w:ascii="Times New Roman" w:eastAsia="Calibri" w:hAnsi="Times New Roman" w:cs="Times New Roman"/>
                <w:color w:val="000000"/>
                <w:kern w:val="0"/>
                <w:lang w:eastAsia="ru-RU"/>
                <w14:ligatures w14:val="none"/>
              </w:rPr>
              <w:t xml:space="preserve"> </w:t>
            </w:r>
          </w:p>
        </w:tc>
      </w:tr>
      <w:tr w:rsidR="0070643B" w:rsidRPr="00397225" w14:paraId="646C551B" w14:textId="77777777" w:rsidTr="00C74A32">
        <w:trPr>
          <w:trHeight w:val="409"/>
        </w:trPr>
        <w:tc>
          <w:tcPr>
            <w:tcW w:w="711" w:type="dxa"/>
          </w:tcPr>
          <w:p w14:paraId="7BF012C8"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 xml:space="preserve">1.4. </w:t>
            </w:r>
          </w:p>
        </w:tc>
        <w:tc>
          <w:tcPr>
            <w:tcW w:w="1967" w:type="dxa"/>
          </w:tcPr>
          <w:p w14:paraId="440D8A94"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Номер контактного телефона заказчика</w:t>
            </w:r>
          </w:p>
        </w:tc>
        <w:tc>
          <w:tcPr>
            <w:tcW w:w="7803" w:type="dxa"/>
            <w:gridSpan w:val="2"/>
          </w:tcPr>
          <w:p w14:paraId="0DFAAA84" w14:textId="5BCAE29A" w:rsidR="0070643B" w:rsidRPr="0012784A" w:rsidRDefault="00A673C5" w:rsidP="00E72A9D">
            <w:pPr>
              <w:jc w:val="both"/>
              <w:rPr>
                <w:rFonts w:ascii="Times New Roman" w:hAnsi="Times New Roman" w:cs="Times New Roman"/>
                <w:bCs/>
                <w:highlight w:val="yellow"/>
              </w:rPr>
            </w:pPr>
            <w:r w:rsidRPr="00A673C5">
              <w:rPr>
                <w:rFonts w:ascii="Times New Roman" w:hAnsi="Times New Roman" w:cs="Times New Roman"/>
                <w:bCs/>
              </w:rPr>
              <w:t>+7(3952) 24-28-28 доб. 204</w:t>
            </w:r>
          </w:p>
        </w:tc>
      </w:tr>
      <w:tr w:rsidR="0070643B" w:rsidRPr="00397225" w14:paraId="3227B3B1" w14:textId="77777777" w:rsidTr="0070643B">
        <w:trPr>
          <w:trHeight w:val="222"/>
        </w:trPr>
        <w:tc>
          <w:tcPr>
            <w:tcW w:w="10481" w:type="dxa"/>
            <w:gridSpan w:val="4"/>
            <w:shd w:val="clear" w:color="auto" w:fill="FFF2CC" w:themeFill="accent4" w:themeFillTint="33"/>
          </w:tcPr>
          <w:p w14:paraId="2B09CDC4" w14:textId="77777777" w:rsidR="0070643B" w:rsidRPr="00397225" w:rsidRDefault="0070643B" w:rsidP="0070643B">
            <w:pPr>
              <w:ind w:left="360"/>
              <w:jc w:val="center"/>
              <w:rPr>
                <w:rFonts w:ascii="Times New Roman" w:hAnsi="Times New Roman" w:cs="Times New Roman"/>
                <w:bCs/>
              </w:rPr>
            </w:pPr>
            <w:r w:rsidRPr="00397225">
              <w:rPr>
                <w:rFonts w:ascii="Times New Roman" w:hAnsi="Times New Roman" w:cs="Times New Roman"/>
                <w:bCs/>
              </w:rPr>
              <w:t xml:space="preserve"> 2. Сведения о закупке</w:t>
            </w:r>
          </w:p>
        </w:tc>
      </w:tr>
      <w:tr w:rsidR="0070643B" w:rsidRPr="00397225" w14:paraId="6C1198CB" w14:textId="77777777" w:rsidTr="00C74A32">
        <w:trPr>
          <w:trHeight w:val="213"/>
        </w:trPr>
        <w:tc>
          <w:tcPr>
            <w:tcW w:w="711" w:type="dxa"/>
          </w:tcPr>
          <w:p w14:paraId="38255ED3"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 xml:space="preserve">2.1. </w:t>
            </w:r>
          </w:p>
        </w:tc>
        <w:tc>
          <w:tcPr>
            <w:tcW w:w="1967" w:type="dxa"/>
          </w:tcPr>
          <w:p w14:paraId="0CB3901C"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 xml:space="preserve">Способ закупки </w:t>
            </w:r>
          </w:p>
        </w:tc>
        <w:tc>
          <w:tcPr>
            <w:tcW w:w="7803" w:type="dxa"/>
            <w:gridSpan w:val="2"/>
          </w:tcPr>
          <w:p w14:paraId="5FAC3246" w14:textId="77777777" w:rsidR="0070643B" w:rsidRPr="00397225" w:rsidRDefault="0070643B" w:rsidP="0070643B">
            <w:pPr>
              <w:jc w:val="both"/>
              <w:rPr>
                <w:rFonts w:ascii="Times New Roman" w:hAnsi="Times New Roman" w:cs="Times New Roman"/>
                <w:bCs/>
              </w:rPr>
            </w:pPr>
            <w:r w:rsidRPr="00397225">
              <w:rPr>
                <w:rFonts w:ascii="Times New Roman" w:hAnsi="Times New Roman" w:cs="Times New Roman"/>
                <w:bCs/>
              </w:rPr>
              <w:t>Закупка с использованием электронного магазина</w:t>
            </w:r>
          </w:p>
        </w:tc>
      </w:tr>
      <w:tr w:rsidR="0070643B" w:rsidRPr="00397225" w14:paraId="4A0CA4C4" w14:textId="77777777" w:rsidTr="00C74A32">
        <w:trPr>
          <w:trHeight w:val="222"/>
        </w:trPr>
        <w:tc>
          <w:tcPr>
            <w:tcW w:w="711" w:type="dxa"/>
          </w:tcPr>
          <w:p w14:paraId="7A1F9D20"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2.2.</w:t>
            </w:r>
          </w:p>
        </w:tc>
        <w:tc>
          <w:tcPr>
            <w:tcW w:w="1967" w:type="dxa"/>
          </w:tcPr>
          <w:p w14:paraId="29DBDEB8"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 xml:space="preserve">Предмет договора </w:t>
            </w:r>
          </w:p>
        </w:tc>
        <w:tc>
          <w:tcPr>
            <w:tcW w:w="7803" w:type="dxa"/>
            <w:gridSpan w:val="2"/>
          </w:tcPr>
          <w:p w14:paraId="72FC09B0" w14:textId="45D5C556" w:rsidR="0070643B" w:rsidRPr="00FD2335" w:rsidRDefault="008C1ECC" w:rsidP="00476B37">
            <w:pPr>
              <w:jc w:val="both"/>
              <w:rPr>
                <w:rFonts w:ascii="Times New Roman" w:hAnsi="Times New Roman" w:cs="Times New Roman"/>
              </w:rPr>
            </w:pPr>
            <w:r w:rsidRPr="00FD2335">
              <w:rPr>
                <w:rFonts w:ascii="Times New Roman" w:eastAsia="Times New Roman" w:hAnsi="Times New Roman" w:cs="Times New Roman"/>
                <w:bCs/>
                <w:color w:val="FF0000"/>
                <w:kern w:val="0"/>
                <w:lang w:eastAsia="ru-RU"/>
                <w14:ligatures w14:val="none"/>
              </w:rPr>
              <w:t xml:space="preserve">Поставка </w:t>
            </w:r>
            <w:r w:rsidR="00476B37">
              <w:rPr>
                <w:rFonts w:ascii="Times New Roman" w:eastAsia="Times New Roman" w:hAnsi="Times New Roman" w:cs="Times New Roman"/>
                <w:bCs/>
                <w:color w:val="FF0000"/>
                <w:kern w:val="0"/>
                <w:lang w:eastAsia="ru-RU"/>
                <w14:ligatures w14:val="none"/>
              </w:rPr>
              <w:t>инертных материалов</w:t>
            </w:r>
          </w:p>
        </w:tc>
      </w:tr>
      <w:tr w:rsidR="00731E8F" w:rsidRPr="00397225" w14:paraId="44B7D015" w14:textId="77777777" w:rsidTr="00C74A32">
        <w:trPr>
          <w:trHeight w:val="222"/>
        </w:trPr>
        <w:tc>
          <w:tcPr>
            <w:tcW w:w="711" w:type="dxa"/>
          </w:tcPr>
          <w:p w14:paraId="7317D01B" w14:textId="54F2818C" w:rsidR="00731E8F" w:rsidRPr="00397225" w:rsidRDefault="00731E8F" w:rsidP="0070643B">
            <w:pPr>
              <w:rPr>
                <w:rFonts w:ascii="Times New Roman" w:hAnsi="Times New Roman" w:cs="Times New Roman"/>
                <w:bCs/>
              </w:rPr>
            </w:pPr>
            <w:r>
              <w:rPr>
                <w:rFonts w:ascii="Times New Roman" w:hAnsi="Times New Roman" w:cs="Times New Roman"/>
                <w:bCs/>
              </w:rPr>
              <w:t>2.2.1.</w:t>
            </w:r>
          </w:p>
        </w:tc>
        <w:tc>
          <w:tcPr>
            <w:tcW w:w="1967" w:type="dxa"/>
          </w:tcPr>
          <w:p w14:paraId="7397860E" w14:textId="129782A0" w:rsidR="00731E8F" w:rsidRPr="00397225" w:rsidRDefault="00731E8F" w:rsidP="0070643B">
            <w:pPr>
              <w:rPr>
                <w:rFonts w:ascii="Times New Roman" w:hAnsi="Times New Roman" w:cs="Times New Roman"/>
                <w:bCs/>
              </w:rPr>
            </w:pPr>
            <w:r>
              <w:rPr>
                <w:rFonts w:ascii="Times New Roman" w:hAnsi="Times New Roman" w:cs="Times New Roman"/>
                <w:bCs/>
              </w:rPr>
              <w:t>ОКПД2</w:t>
            </w:r>
          </w:p>
        </w:tc>
        <w:tc>
          <w:tcPr>
            <w:tcW w:w="7803" w:type="dxa"/>
            <w:gridSpan w:val="2"/>
          </w:tcPr>
          <w:p w14:paraId="16FEB6CF" w14:textId="45109EBF" w:rsidR="00731E8F" w:rsidRPr="00E72A9D" w:rsidRDefault="00476B37" w:rsidP="005446B8">
            <w:pPr>
              <w:jc w:val="both"/>
              <w:rPr>
                <w:rFonts w:ascii="Times New Roman" w:hAnsi="Times New Roman" w:cs="Times New Roman"/>
                <w:bCs/>
              </w:rPr>
            </w:pPr>
            <w:r w:rsidRPr="00476B37">
              <w:rPr>
                <w:rFonts w:ascii="Times New Roman" w:hAnsi="Times New Roman" w:cs="Times New Roman"/>
                <w:bCs/>
                <w:color w:val="FF0000"/>
              </w:rPr>
              <w:t>08.12.12.140</w:t>
            </w:r>
          </w:p>
        </w:tc>
      </w:tr>
      <w:tr w:rsidR="0070643B" w:rsidRPr="00397225" w14:paraId="270D08A7" w14:textId="77777777" w:rsidTr="00C74A32">
        <w:trPr>
          <w:trHeight w:val="1298"/>
        </w:trPr>
        <w:tc>
          <w:tcPr>
            <w:tcW w:w="711" w:type="dxa"/>
          </w:tcPr>
          <w:p w14:paraId="6219C88B"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2.3.</w:t>
            </w:r>
          </w:p>
        </w:tc>
        <w:tc>
          <w:tcPr>
            <w:tcW w:w="1967" w:type="dxa"/>
          </w:tcPr>
          <w:p w14:paraId="122F786E"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Количество поставляемого товара, объема выполняемых работ, оказываемых услуг</w:t>
            </w:r>
          </w:p>
        </w:tc>
        <w:tc>
          <w:tcPr>
            <w:tcW w:w="7803" w:type="dxa"/>
            <w:gridSpan w:val="2"/>
          </w:tcPr>
          <w:p w14:paraId="422BD812" w14:textId="67DDCE4F" w:rsidR="0070643B" w:rsidRPr="00397225" w:rsidRDefault="0070643B" w:rsidP="00A42C8C">
            <w:pPr>
              <w:rPr>
                <w:rFonts w:ascii="Times New Roman" w:hAnsi="Times New Roman" w:cs="Times New Roman"/>
                <w:bCs/>
              </w:rPr>
            </w:pPr>
            <w:r w:rsidRPr="00397225">
              <w:rPr>
                <w:rFonts w:ascii="Times New Roman" w:hAnsi="Times New Roman" w:cs="Times New Roman"/>
                <w:bCs/>
              </w:rPr>
              <w:t xml:space="preserve">Согласно </w:t>
            </w:r>
            <w:r w:rsidR="00A42C8C">
              <w:rPr>
                <w:rFonts w:ascii="Times New Roman" w:hAnsi="Times New Roman" w:cs="Times New Roman"/>
                <w:bCs/>
              </w:rPr>
              <w:t>Описанию объекта закупки (Техническое задание)</w:t>
            </w:r>
            <w:r w:rsidRPr="00397225">
              <w:rPr>
                <w:rFonts w:ascii="Times New Roman" w:hAnsi="Times New Roman" w:cs="Times New Roman"/>
                <w:bCs/>
              </w:rPr>
              <w:t>. Приложение №1</w:t>
            </w:r>
            <w:r w:rsidR="00E72A9D">
              <w:rPr>
                <w:rFonts w:ascii="Times New Roman" w:hAnsi="Times New Roman" w:cs="Times New Roman"/>
                <w:bCs/>
              </w:rPr>
              <w:t xml:space="preserve"> к настоящему уведомлению</w:t>
            </w:r>
          </w:p>
        </w:tc>
      </w:tr>
      <w:tr w:rsidR="0070643B" w:rsidRPr="00397225" w14:paraId="4D532479" w14:textId="77777777" w:rsidTr="00C74A32">
        <w:trPr>
          <w:trHeight w:val="871"/>
        </w:trPr>
        <w:tc>
          <w:tcPr>
            <w:tcW w:w="711" w:type="dxa"/>
          </w:tcPr>
          <w:p w14:paraId="3A11A78A" w14:textId="77777777" w:rsidR="0070643B" w:rsidRPr="005D28CC" w:rsidRDefault="0070643B" w:rsidP="0070643B">
            <w:pPr>
              <w:rPr>
                <w:rFonts w:ascii="Times New Roman" w:hAnsi="Times New Roman" w:cs="Times New Roman"/>
                <w:bCs/>
              </w:rPr>
            </w:pPr>
            <w:r w:rsidRPr="005D28CC">
              <w:rPr>
                <w:rFonts w:ascii="Times New Roman" w:hAnsi="Times New Roman" w:cs="Times New Roman"/>
                <w:bCs/>
              </w:rPr>
              <w:t>2.4.</w:t>
            </w:r>
          </w:p>
        </w:tc>
        <w:tc>
          <w:tcPr>
            <w:tcW w:w="1967" w:type="dxa"/>
          </w:tcPr>
          <w:p w14:paraId="52552DCD" w14:textId="77777777" w:rsidR="0070643B" w:rsidRPr="005D28CC" w:rsidRDefault="0070643B" w:rsidP="0070643B">
            <w:pPr>
              <w:rPr>
                <w:rFonts w:ascii="Times New Roman" w:hAnsi="Times New Roman" w:cs="Times New Roman"/>
                <w:bCs/>
              </w:rPr>
            </w:pPr>
            <w:r w:rsidRPr="005D28CC">
              <w:rPr>
                <w:rFonts w:ascii="Times New Roman" w:hAnsi="Times New Roman" w:cs="Times New Roman"/>
                <w:bCs/>
              </w:rPr>
              <w:t>Сведения о начальной (максимальной) цене договора</w:t>
            </w:r>
          </w:p>
        </w:tc>
        <w:tc>
          <w:tcPr>
            <w:tcW w:w="7803" w:type="dxa"/>
            <w:gridSpan w:val="2"/>
          </w:tcPr>
          <w:p w14:paraId="28CAF50E" w14:textId="7902ABCA" w:rsidR="0070643B" w:rsidRPr="005D28CC" w:rsidRDefault="00476B37" w:rsidP="0070643B">
            <w:pPr>
              <w:jc w:val="both"/>
              <w:rPr>
                <w:rFonts w:ascii="Times New Roman" w:hAnsi="Times New Roman" w:cs="Times New Roman"/>
                <w:bCs/>
                <w:color w:val="000000" w:themeColor="text1"/>
              </w:rPr>
            </w:pPr>
            <w:r w:rsidRPr="00476B37">
              <w:rPr>
                <w:rFonts w:ascii="Times New Roman" w:hAnsi="Times New Roman" w:cs="Times New Roman"/>
                <w:b/>
                <w:bCs/>
                <w:color w:val="000000" w:themeColor="text1"/>
              </w:rPr>
              <w:t>1348200 руб. (один миллион триста сорок восемь тысяч двести рублей 00 копеек)</w:t>
            </w:r>
            <w:r w:rsidR="009A25B8" w:rsidRPr="009A25B8">
              <w:rPr>
                <w:rFonts w:ascii="Times New Roman" w:hAnsi="Times New Roman" w:cs="Times New Roman"/>
                <w:b/>
                <w:bCs/>
                <w:color w:val="000000" w:themeColor="text1"/>
              </w:rPr>
              <w:t xml:space="preserve">, </w:t>
            </w:r>
            <w:r w:rsidR="0070643B" w:rsidRPr="005D28CC">
              <w:rPr>
                <w:rFonts w:ascii="Times New Roman" w:hAnsi="Times New Roman" w:cs="Times New Roman"/>
                <w:bCs/>
                <w:color w:val="000000" w:themeColor="text1"/>
              </w:rPr>
              <w:t>с учетом НДС</w:t>
            </w:r>
            <w:r w:rsidR="005446B8" w:rsidRPr="005D28CC">
              <w:rPr>
                <w:rFonts w:ascii="Times New Roman" w:hAnsi="Times New Roman" w:cs="Times New Roman"/>
                <w:bCs/>
                <w:color w:val="000000" w:themeColor="text1"/>
              </w:rPr>
              <w:t>.</w:t>
            </w:r>
          </w:p>
          <w:p w14:paraId="0D27DCED" w14:textId="77777777" w:rsidR="0070643B" w:rsidRPr="005D28CC" w:rsidRDefault="0070643B" w:rsidP="0070643B">
            <w:pPr>
              <w:jc w:val="both"/>
              <w:rPr>
                <w:rFonts w:ascii="Times New Roman" w:hAnsi="Times New Roman" w:cs="Times New Roman"/>
                <w:bCs/>
              </w:rPr>
            </w:pPr>
            <w:r w:rsidRPr="005D28CC">
              <w:rPr>
                <w:rFonts w:ascii="Times New Roman" w:hAnsi="Times New Roman" w:cs="Times New Roman"/>
                <w:bCs/>
              </w:rPr>
              <w:t>Начальная (максимальная) цена договора определена методом сопоставимых рыночных цен (анализ рынка).</w:t>
            </w:r>
          </w:p>
        </w:tc>
      </w:tr>
      <w:tr w:rsidR="0070643B" w:rsidRPr="00397225" w14:paraId="672911F9" w14:textId="77777777" w:rsidTr="00C74A32">
        <w:trPr>
          <w:trHeight w:val="988"/>
        </w:trPr>
        <w:tc>
          <w:tcPr>
            <w:tcW w:w="711" w:type="dxa"/>
          </w:tcPr>
          <w:p w14:paraId="09AB0E87"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2.5.</w:t>
            </w:r>
          </w:p>
        </w:tc>
        <w:tc>
          <w:tcPr>
            <w:tcW w:w="1967" w:type="dxa"/>
          </w:tcPr>
          <w:p w14:paraId="0258F8FC"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 xml:space="preserve">Порядок формирования цены </w:t>
            </w:r>
          </w:p>
        </w:tc>
        <w:tc>
          <w:tcPr>
            <w:tcW w:w="7803" w:type="dxa"/>
            <w:gridSpan w:val="2"/>
          </w:tcPr>
          <w:p w14:paraId="07EE9725" w14:textId="56866203" w:rsidR="0070643B" w:rsidRPr="007D61E2" w:rsidRDefault="0046748E" w:rsidP="001079F2">
            <w:pPr>
              <w:tabs>
                <w:tab w:val="center" w:pos="0"/>
              </w:tabs>
              <w:jc w:val="both"/>
              <w:rPr>
                <w:rFonts w:ascii="Times New Roman" w:hAnsi="Times New Roman"/>
                <w:bCs/>
              </w:rPr>
            </w:pPr>
            <w:r w:rsidRPr="007D61E2">
              <w:rPr>
                <w:rFonts w:ascii="Times New Roman" w:hAnsi="Times New Roman"/>
              </w:rPr>
              <w:t>Цена договора включает в себя стоимость Товара, расходы по поставке Товара в место поставки, выполнению погрузочно-разгрузочных работ, а также расходы на страхование, уплату налогов, сборов, пошлин и других обязательных платежей, взимаемых с Поставщика в связи с исполнением договора. Затраты, не включенные в стоимость договора, не подлежат оплате со стороны Заказчика.</w:t>
            </w:r>
          </w:p>
        </w:tc>
      </w:tr>
      <w:tr w:rsidR="0070643B" w:rsidRPr="00397225" w14:paraId="33D52215" w14:textId="77777777" w:rsidTr="00C74A32">
        <w:trPr>
          <w:trHeight w:val="658"/>
        </w:trPr>
        <w:tc>
          <w:tcPr>
            <w:tcW w:w="711" w:type="dxa"/>
          </w:tcPr>
          <w:p w14:paraId="2DA36BC1"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2.6</w:t>
            </w:r>
          </w:p>
        </w:tc>
        <w:tc>
          <w:tcPr>
            <w:tcW w:w="1967" w:type="dxa"/>
          </w:tcPr>
          <w:p w14:paraId="71698CF9" w14:textId="61C010EB" w:rsidR="0070643B" w:rsidRPr="00397225" w:rsidRDefault="005D4CC7" w:rsidP="0070643B">
            <w:pPr>
              <w:rPr>
                <w:rFonts w:ascii="Times New Roman" w:hAnsi="Times New Roman" w:cs="Times New Roman"/>
                <w:bCs/>
              </w:rPr>
            </w:pPr>
            <w:r w:rsidRPr="005D4CC7">
              <w:rPr>
                <w:rFonts w:ascii="Times New Roman" w:hAnsi="Times New Roman" w:cs="Times New Roman"/>
                <w:bCs/>
              </w:rPr>
              <w:t xml:space="preserve">Информация о запрете или об ограничении закупок товаров (в том числе поставляемых при выполнении </w:t>
            </w:r>
            <w:r w:rsidRPr="005D4CC7">
              <w:rPr>
                <w:rFonts w:ascii="Times New Roman" w:hAnsi="Times New Roman" w:cs="Times New Roman"/>
                <w:bCs/>
              </w:rPr>
              <w:lastRenderedPageBreak/>
              <w:t>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о закупках в отношении товара, работы, услуги, являющихся предметом закупки.</w:t>
            </w:r>
          </w:p>
        </w:tc>
        <w:tc>
          <w:tcPr>
            <w:tcW w:w="7803" w:type="dxa"/>
            <w:gridSpan w:val="2"/>
          </w:tcPr>
          <w:p w14:paraId="75DF46BA" w14:textId="46B68EF5" w:rsidR="00A673C5" w:rsidRDefault="00374901" w:rsidP="00374901">
            <w:pPr>
              <w:widowControl w:val="0"/>
              <w:tabs>
                <w:tab w:val="left" w:pos="0"/>
              </w:tabs>
              <w:ind w:firstLine="312"/>
              <w:jc w:val="both"/>
              <w:rPr>
                <w:rFonts w:ascii="Times New Roman" w:hAnsi="Times New Roman" w:cs="Times New Roman"/>
                <w:i/>
                <w:color w:val="0070C0"/>
              </w:rPr>
            </w:pPr>
            <w:r w:rsidRPr="009030E2">
              <w:rPr>
                <w:rFonts w:ascii="Times New Roman" w:hAnsi="Times New Roman" w:cs="Times New Roman"/>
                <w:i/>
                <w:color w:val="0070C0"/>
              </w:rPr>
              <w:lastRenderedPageBreak/>
              <w:t>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 1875)</w:t>
            </w:r>
            <w:r w:rsidR="00A673C5">
              <w:rPr>
                <w:rFonts w:ascii="Times New Roman" w:hAnsi="Times New Roman" w:cs="Times New Roman"/>
                <w:i/>
                <w:color w:val="0070C0"/>
              </w:rPr>
              <w:t>:</w:t>
            </w:r>
          </w:p>
          <w:p w14:paraId="649736E0" w14:textId="77777777" w:rsidR="007D61E2" w:rsidRDefault="007D61E2" w:rsidP="00374901">
            <w:pPr>
              <w:widowControl w:val="0"/>
              <w:tabs>
                <w:tab w:val="left" w:pos="0"/>
              </w:tabs>
              <w:ind w:firstLine="312"/>
              <w:jc w:val="both"/>
              <w:rPr>
                <w:rFonts w:ascii="Times New Roman" w:hAnsi="Times New Roman" w:cs="Times New Roman"/>
                <w:i/>
                <w:color w:val="0070C0"/>
              </w:rPr>
            </w:pPr>
          </w:p>
          <w:p w14:paraId="38EE798E" w14:textId="396EE5E8" w:rsidR="00A673C5" w:rsidRDefault="00A673C5" w:rsidP="00800BBE">
            <w:pPr>
              <w:widowControl w:val="0"/>
              <w:tabs>
                <w:tab w:val="left" w:pos="0"/>
              </w:tabs>
              <w:jc w:val="both"/>
              <w:rPr>
                <w:rFonts w:ascii="Times New Roman" w:hAnsi="Times New Roman" w:cs="Times New Roman"/>
                <w:b/>
                <w:i/>
                <w:iCs/>
                <w:color w:val="0070C0"/>
              </w:rPr>
            </w:pPr>
            <w:r w:rsidRPr="009030E2">
              <w:rPr>
                <w:rFonts w:ascii="Times New Roman" w:hAnsi="Times New Roman" w:cs="Times New Roman"/>
                <w:i/>
                <w:color w:val="0070C0"/>
              </w:rPr>
              <w:t>У</w:t>
            </w:r>
            <w:r w:rsidR="00374901" w:rsidRPr="009030E2">
              <w:rPr>
                <w:rFonts w:ascii="Times New Roman" w:hAnsi="Times New Roman" w:cs="Times New Roman"/>
                <w:i/>
                <w:color w:val="0070C0"/>
              </w:rPr>
              <w:t>становлен</w:t>
            </w:r>
            <w:r>
              <w:rPr>
                <w:rFonts w:ascii="Times New Roman" w:hAnsi="Times New Roman" w:cs="Times New Roman"/>
                <w:i/>
                <w:color w:val="0070C0"/>
              </w:rPr>
              <w:t xml:space="preserve">о </w:t>
            </w:r>
            <w:r w:rsidRPr="00A673C5">
              <w:rPr>
                <w:rFonts w:ascii="Times New Roman" w:hAnsi="Times New Roman" w:cs="Times New Roman"/>
                <w:b/>
                <w:bCs/>
                <w:i/>
                <w:iCs/>
                <w:color w:val="0070C0"/>
              </w:rPr>
              <w:t>преимущество</w:t>
            </w:r>
            <w:r w:rsidRPr="00F07CF9">
              <w:rPr>
                <w:rFonts w:ascii="Times New Roman" w:hAnsi="Times New Roman" w:cs="Times New Roman"/>
                <w:i/>
                <w:iCs/>
                <w:color w:val="0070C0"/>
              </w:rPr>
              <w:t xml:space="preserve"> в отношении товаров российского происхождения </w:t>
            </w:r>
            <w:r>
              <w:rPr>
                <w:rFonts w:ascii="Times New Roman" w:hAnsi="Times New Roman" w:cs="Times New Roman"/>
                <w:i/>
                <w:iCs/>
                <w:color w:val="0070C0"/>
              </w:rPr>
              <w:t xml:space="preserve"> </w:t>
            </w:r>
          </w:p>
          <w:p w14:paraId="300565E5" w14:textId="77777777" w:rsidR="00F07CF9" w:rsidRPr="00A673C5" w:rsidRDefault="00F07CF9" w:rsidP="00D31F7E">
            <w:pPr>
              <w:pStyle w:val="ConsPlusTitle"/>
              <w:jc w:val="both"/>
              <w:rPr>
                <w:rFonts w:ascii="Times New Roman" w:hAnsi="Times New Roman" w:cs="Times New Roman"/>
                <w:b w:val="0"/>
                <w:sz w:val="22"/>
                <w:szCs w:val="22"/>
              </w:rPr>
            </w:pPr>
          </w:p>
          <w:p w14:paraId="56A998ED" w14:textId="3D77F887" w:rsidR="006A5F2B" w:rsidRPr="00A673C5" w:rsidRDefault="006A5F2B" w:rsidP="006A5F2B">
            <w:pPr>
              <w:widowControl w:val="0"/>
              <w:tabs>
                <w:tab w:val="left" w:pos="851"/>
              </w:tabs>
              <w:autoSpaceDE w:val="0"/>
              <w:autoSpaceDN w:val="0"/>
              <w:ind w:firstLine="709"/>
              <w:jc w:val="both"/>
              <w:rPr>
                <w:rFonts w:ascii="Times New Roman" w:hAnsi="Times New Roman" w:cs="Times New Roman"/>
                <w:bCs/>
                <w:sz w:val="20"/>
                <w:szCs w:val="20"/>
              </w:rPr>
            </w:pPr>
            <w:r w:rsidRPr="00A673C5">
              <w:rPr>
                <w:rFonts w:ascii="Times New Roman" w:hAnsi="Times New Roman" w:cs="Times New Roman"/>
                <w:bCs/>
                <w:sz w:val="20"/>
                <w:szCs w:val="20"/>
              </w:rPr>
              <w:t>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 3.1-4 Закона 223-ФЗ. Если иное не предусмотрено мерами, принятыми Правительством Российской Федерации в соответствии с пунктом 1 части 2 ст. 3.1-4 Закона 223-ФЗ, положения указанной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435C8F91" w14:textId="77777777" w:rsidR="006A5F2B" w:rsidRPr="00A673C5" w:rsidRDefault="006A5F2B" w:rsidP="006A5F2B">
            <w:pPr>
              <w:widowControl w:val="0"/>
              <w:tabs>
                <w:tab w:val="left" w:pos="851"/>
              </w:tabs>
              <w:autoSpaceDE w:val="0"/>
              <w:autoSpaceDN w:val="0"/>
              <w:ind w:firstLine="709"/>
              <w:rPr>
                <w:rFonts w:ascii="Times New Roman" w:hAnsi="Times New Roman" w:cs="Times New Roman"/>
                <w:bCs/>
                <w:sz w:val="20"/>
                <w:szCs w:val="20"/>
              </w:rPr>
            </w:pPr>
            <w:r w:rsidRPr="00A673C5">
              <w:rPr>
                <w:rFonts w:ascii="Times New Roman" w:hAnsi="Times New Roman" w:cs="Times New Roman"/>
                <w:bCs/>
                <w:sz w:val="20"/>
                <w:szCs w:val="20"/>
              </w:rPr>
              <w:t>2. Правительство Российской Федерации:</w:t>
            </w:r>
          </w:p>
          <w:p w14:paraId="50FC94DA" w14:textId="77777777" w:rsidR="006A5F2B" w:rsidRPr="00A673C5" w:rsidRDefault="006A5F2B" w:rsidP="006A5F2B">
            <w:pPr>
              <w:ind w:firstLine="709"/>
              <w:jc w:val="both"/>
              <w:rPr>
                <w:rFonts w:ascii="Times New Roman" w:hAnsi="Times New Roman" w:cs="Times New Roman"/>
                <w:bCs/>
                <w:sz w:val="20"/>
                <w:szCs w:val="20"/>
              </w:rPr>
            </w:pPr>
            <w:bookmarkStart w:id="0" w:name="p5"/>
            <w:bookmarkEnd w:id="0"/>
            <w:r w:rsidRPr="00A673C5">
              <w:rPr>
                <w:rFonts w:ascii="Times New Roman" w:hAnsi="Times New Roman" w:cs="Times New Roman"/>
                <w:bCs/>
                <w:sz w:val="20"/>
                <w:szCs w:val="20"/>
              </w:rPr>
              <w:t xml:space="preserve">1) вправе с учетом положений </w:t>
            </w:r>
            <w:hyperlink w:anchor="p10" w:history="1">
              <w:r w:rsidRPr="00A673C5">
                <w:rPr>
                  <w:rFonts w:ascii="Times New Roman" w:hAnsi="Times New Roman" w:cs="Times New Roman"/>
                  <w:bCs/>
                  <w:sz w:val="20"/>
                  <w:szCs w:val="20"/>
                </w:rPr>
                <w:t>части 3</w:t>
              </w:r>
            </w:hyperlink>
            <w:r w:rsidRPr="00A673C5">
              <w:rPr>
                <w:rFonts w:ascii="Times New Roman" w:hAnsi="Times New Roman" w:cs="Times New Roman"/>
                <w:bCs/>
                <w:sz w:val="20"/>
                <w:szCs w:val="20"/>
              </w:rPr>
              <w:t xml:space="preserve"> ст. 3.1-4 Закона 223-ФЗ принимать меры, устанавливающие: </w:t>
            </w:r>
          </w:p>
          <w:p w14:paraId="04E74D9C" w14:textId="77777777" w:rsidR="006A5F2B" w:rsidRPr="00A673C5" w:rsidRDefault="006A5F2B" w:rsidP="006A5F2B">
            <w:pPr>
              <w:ind w:firstLine="709"/>
              <w:jc w:val="both"/>
              <w:rPr>
                <w:rFonts w:ascii="Times New Roman" w:hAnsi="Times New Roman" w:cs="Times New Roman"/>
                <w:bCs/>
                <w:sz w:val="20"/>
                <w:szCs w:val="20"/>
              </w:rPr>
            </w:pPr>
            <w:bookmarkStart w:id="1" w:name="p6"/>
            <w:bookmarkEnd w:id="1"/>
            <w:r w:rsidRPr="00A673C5">
              <w:rPr>
                <w:rFonts w:ascii="Times New Roman" w:hAnsi="Times New Roman" w:cs="Times New Roman"/>
                <w:bCs/>
                <w:sz w:val="20"/>
                <w:szCs w:val="20"/>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3899080E" w14:textId="77777777" w:rsidR="006A5F2B" w:rsidRPr="00A673C5" w:rsidRDefault="006A5F2B" w:rsidP="006A5F2B">
            <w:pPr>
              <w:ind w:firstLine="709"/>
              <w:jc w:val="both"/>
              <w:rPr>
                <w:rFonts w:ascii="Times New Roman" w:hAnsi="Times New Roman" w:cs="Times New Roman"/>
                <w:bCs/>
                <w:sz w:val="20"/>
                <w:szCs w:val="20"/>
              </w:rPr>
            </w:pPr>
            <w:bookmarkStart w:id="2" w:name="p7"/>
            <w:bookmarkEnd w:id="2"/>
            <w:r w:rsidRPr="00A673C5">
              <w:rPr>
                <w:rFonts w:ascii="Times New Roman" w:hAnsi="Times New Roman" w:cs="Times New Roman"/>
                <w:bCs/>
                <w:sz w:val="20"/>
                <w:szCs w:val="20"/>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61D6C545" w14:textId="77777777" w:rsidR="006A5F2B" w:rsidRPr="00A673C5" w:rsidRDefault="006A5F2B" w:rsidP="006A5F2B">
            <w:pPr>
              <w:ind w:firstLine="709"/>
              <w:jc w:val="both"/>
              <w:rPr>
                <w:rFonts w:ascii="Times New Roman" w:hAnsi="Times New Roman" w:cs="Times New Roman"/>
                <w:bCs/>
                <w:sz w:val="20"/>
                <w:szCs w:val="20"/>
              </w:rPr>
            </w:pPr>
            <w:bookmarkStart w:id="3" w:name="p8"/>
            <w:bookmarkEnd w:id="3"/>
            <w:r w:rsidRPr="00A673C5">
              <w:rPr>
                <w:rFonts w:ascii="Times New Roman" w:hAnsi="Times New Roman" w:cs="Times New Roman"/>
                <w:bCs/>
                <w:sz w:val="20"/>
                <w:szCs w:val="20"/>
              </w:rPr>
              <w:t xml:space="preserve">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t>
            </w:r>
          </w:p>
          <w:p w14:paraId="075ACD26" w14:textId="77777777" w:rsidR="006A5F2B" w:rsidRPr="00A673C5" w:rsidRDefault="006A5F2B" w:rsidP="006A5F2B">
            <w:pPr>
              <w:ind w:firstLine="709"/>
              <w:jc w:val="both"/>
              <w:rPr>
                <w:rFonts w:ascii="Times New Roman" w:hAnsi="Times New Roman" w:cs="Times New Roman"/>
                <w:bCs/>
                <w:sz w:val="20"/>
                <w:szCs w:val="20"/>
              </w:rPr>
            </w:pPr>
            <w:r w:rsidRPr="00A673C5">
              <w:rPr>
                <w:rFonts w:ascii="Times New Roman" w:hAnsi="Times New Roman" w:cs="Times New Roman"/>
                <w:bCs/>
                <w:sz w:val="20"/>
                <w:szCs w:val="20"/>
              </w:rPr>
              <w:t xml:space="preserve">2) определяет информацию и перечень документов, которые подтверждают страну происхождения товара для целей Закона 223-ФЗ, в случае принятия мер, предусмотренных </w:t>
            </w:r>
            <w:hyperlink w:anchor="p10" w:history="1">
              <w:r w:rsidRPr="00A673C5">
                <w:rPr>
                  <w:rFonts w:ascii="Times New Roman" w:hAnsi="Times New Roman" w:cs="Times New Roman"/>
                  <w:bCs/>
                  <w:sz w:val="20"/>
                  <w:szCs w:val="20"/>
                </w:rPr>
                <w:t>пунктом 1</w:t>
              </w:r>
            </w:hyperlink>
            <w:r w:rsidRPr="00A673C5">
              <w:rPr>
                <w:rFonts w:ascii="Times New Roman" w:hAnsi="Times New Roman" w:cs="Times New Roman"/>
                <w:bCs/>
                <w:sz w:val="20"/>
                <w:szCs w:val="20"/>
              </w:rPr>
              <w:t xml:space="preserve"> ст. 3.1-4 Закона 223-ФЗ. </w:t>
            </w:r>
          </w:p>
          <w:p w14:paraId="417CDF8E" w14:textId="77777777" w:rsidR="006A5F2B" w:rsidRPr="00A673C5" w:rsidRDefault="006A5F2B" w:rsidP="006A5F2B">
            <w:pPr>
              <w:widowControl w:val="0"/>
              <w:tabs>
                <w:tab w:val="left" w:pos="851"/>
              </w:tabs>
              <w:autoSpaceDE w:val="0"/>
              <w:autoSpaceDN w:val="0"/>
              <w:ind w:firstLine="709"/>
              <w:jc w:val="both"/>
              <w:rPr>
                <w:rFonts w:ascii="Times New Roman" w:hAnsi="Times New Roman" w:cs="Times New Roman"/>
                <w:bCs/>
                <w:sz w:val="20"/>
                <w:szCs w:val="20"/>
              </w:rPr>
            </w:pPr>
            <w:bookmarkStart w:id="4" w:name="p10"/>
            <w:bookmarkEnd w:id="4"/>
            <w:r w:rsidRPr="00A673C5">
              <w:rPr>
                <w:rFonts w:ascii="Times New Roman" w:hAnsi="Times New Roman" w:cs="Times New Roman"/>
                <w:bCs/>
                <w:sz w:val="20"/>
                <w:szCs w:val="20"/>
              </w:rPr>
              <w:t xml:space="preserve">3. Принятие Правительством Российской Федерации мер, предусмотренных </w:t>
            </w:r>
            <w:hyperlink w:anchor="p10" w:history="1">
              <w:r w:rsidRPr="00A673C5">
                <w:rPr>
                  <w:rFonts w:ascii="Times New Roman" w:hAnsi="Times New Roman" w:cs="Times New Roman"/>
                  <w:bCs/>
                  <w:sz w:val="20"/>
                  <w:szCs w:val="20"/>
                </w:rPr>
                <w:t>пунктом 1 части 2</w:t>
              </w:r>
            </w:hyperlink>
            <w:r w:rsidRPr="00A673C5">
              <w:rPr>
                <w:rFonts w:ascii="Times New Roman" w:hAnsi="Times New Roman" w:cs="Times New Roman"/>
                <w:bCs/>
                <w:sz w:val="20"/>
                <w:szCs w:val="20"/>
              </w:rPr>
              <w:t xml:space="preserve"> ст. 3.1-4 Закона 223-ФЗ, допускается в случаях, при которых международным договором Российской Федерации предусматривается возможность непредоставления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14:paraId="6E991FA1" w14:textId="77777777" w:rsidR="006A5F2B" w:rsidRPr="00A673C5" w:rsidRDefault="006A5F2B" w:rsidP="006A5F2B">
            <w:pPr>
              <w:pStyle w:val="a4"/>
              <w:tabs>
                <w:tab w:val="left" w:pos="851"/>
              </w:tabs>
              <w:ind w:left="0" w:firstLine="709"/>
              <w:jc w:val="both"/>
              <w:rPr>
                <w:rFonts w:ascii="Times New Roman" w:hAnsi="Times New Roman" w:cs="Times New Roman"/>
                <w:bCs/>
                <w:sz w:val="20"/>
                <w:szCs w:val="20"/>
              </w:rPr>
            </w:pPr>
          </w:p>
          <w:p w14:paraId="035F438D" w14:textId="77777777" w:rsidR="006A5F2B" w:rsidRPr="00A673C5" w:rsidRDefault="006A5F2B" w:rsidP="006A5F2B">
            <w:pPr>
              <w:pStyle w:val="a4"/>
              <w:widowControl w:val="0"/>
              <w:tabs>
                <w:tab w:val="left" w:pos="851"/>
              </w:tabs>
              <w:autoSpaceDE w:val="0"/>
              <w:autoSpaceDN w:val="0"/>
              <w:ind w:left="0" w:firstLine="709"/>
              <w:contextualSpacing w:val="0"/>
              <w:rPr>
                <w:rFonts w:ascii="Times New Roman" w:hAnsi="Times New Roman" w:cs="Times New Roman"/>
                <w:bCs/>
                <w:sz w:val="20"/>
                <w:szCs w:val="20"/>
              </w:rPr>
            </w:pPr>
            <w:r w:rsidRPr="00A673C5">
              <w:rPr>
                <w:rFonts w:ascii="Times New Roman" w:hAnsi="Times New Roman" w:cs="Times New Roman"/>
                <w:bCs/>
                <w:sz w:val="20"/>
                <w:szCs w:val="20"/>
              </w:rPr>
              <w:t xml:space="preserve">4. При осуществлении закупки товара: </w:t>
            </w:r>
          </w:p>
          <w:p w14:paraId="78AF269A" w14:textId="77777777" w:rsidR="006A5F2B" w:rsidRPr="00A673C5" w:rsidRDefault="006A5F2B" w:rsidP="006A5F2B">
            <w:pPr>
              <w:ind w:firstLine="709"/>
              <w:jc w:val="both"/>
              <w:rPr>
                <w:rFonts w:ascii="Times New Roman" w:hAnsi="Times New Roman" w:cs="Times New Roman"/>
                <w:bCs/>
                <w:sz w:val="20"/>
                <w:szCs w:val="20"/>
              </w:rPr>
            </w:pPr>
            <w:r w:rsidRPr="00A673C5">
              <w:rPr>
                <w:rFonts w:ascii="Times New Roman" w:hAnsi="Times New Roman" w:cs="Times New Roman"/>
                <w:bCs/>
                <w:sz w:val="20"/>
                <w:szCs w:val="20"/>
              </w:rPr>
              <w:t xml:space="preserve">1) если Правительством Российской Федерации установлен предусмотренный </w:t>
            </w:r>
            <w:hyperlink w:anchor="p6" w:history="1">
              <w:r w:rsidRPr="00A673C5">
                <w:rPr>
                  <w:rFonts w:ascii="Times New Roman" w:hAnsi="Times New Roman" w:cs="Times New Roman"/>
                  <w:bCs/>
                  <w:sz w:val="20"/>
                  <w:szCs w:val="20"/>
                </w:rPr>
                <w:t>подпунктом "а" пункта 1 части 2</w:t>
              </w:r>
            </w:hyperlink>
            <w:r w:rsidRPr="00A673C5">
              <w:rPr>
                <w:rFonts w:ascii="Times New Roman" w:hAnsi="Times New Roman" w:cs="Times New Roman"/>
                <w:bCs/>
                <w:sz w:val="20"/>
                <w:szCs w:val="20"/>
              </w:rPr>
              <w:t xml:space="preserve"> ст. 3.1-4 Закона 223-ФЗ запрет закупок товара, не допускаются: </w:t>
            </w:r>
          </w:p>
          <w:p w14:paraId="7268CC7E" w14:textId="77777777" w:rsidR="006A5F2B" w:rsidRPr="00A673C5" w:rsidRDefault="006A5F2B" w:rsidP="006A5F2B">
            <w:pPr>
              <w:ind w:firstLine="709"/>
              <w:jc w:val="both"/>
              <w:rPr>
                <w:rFonts w:ascii="Times New Roman" w:hAnsi="Times New Roman" w:cs="Times New Roman"/>
                <w:bCs/>
                <w:sz w:val="20"/>
                <w:szCs w:val="20"/>
              </w:rPr>
            </w:pPr>
            <w:r w:rsidRPr="00A673C5">
              <w:rPr>
                <w:rFonts w:ascii="Times New Roman" w:hAnsi="Times New Roman" w:cs="Times New Roman"/>
                <w:bCs/>
                <w:sz w:val="20"/>
                <w:szCs w:val="20"/>
              </w:rPr>
              <w:t xml:space="preserve">а) заключение договора на поставку такого товара; </w:t>
            </w:r>
          </w:p>
          <w:p w14:paraId="3979E301" w14:textId="77777777" w:rsidR="006A5F2B" w:rsidRPr="00A673C5" w:rsidRDefault="006A5F2B" w:rsidP="006A5F2B">
            <w:pPr>
              <w:ind w:firstLine="709"/>
              <w:jc w:val="both"/>
              <w:rPr>
                <w:rFonts w:ascii="Times New Roman" w:hAnsi="Times New Roman" w:cs="Times New Roman"/>
                <w:bCs/>
                <w:sz w:val="20"/>
                <w:szCs w:val="20"/>
              </w:rPr>
            </w:pPr>
            <w:r w:rsidRPr="00A673C5">
              <w:rPr>
                <w:rFonts w:ascii="Times New Roman" w:hAnsi="Times New Roman" w:cs="Times New Roman"/>
                <w:bCs/>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14:paraId="14066021" w14:textId="77777777" w:rsidR="006A5F2B" w:rsidRPr="00A673C5" w:rsidRDefault="006A5F2B" w:rsidP="006A5F2B">
            <w:pPr>
              <w:ind w:firstLine="709"/>
              <w:jc w:val="both"/>
              <w:rPr>
                <w:rFonts w:ascii="Times New Roman" w:hAnsi="Times New Roman" w:cs="Times New Roman"/>
                <w:bCs/>
                <w:i/>
                <w:sz w:val="20"/>
                <w:szCs w:val="20"/>
              </w:rPr>
            </w:pPr>
            <w:r w:rsidRPr="00A673C5">
              <w:rPr>
                <w:rFonts w:ascii="Times New Roman" w:hAnsi="Times New Roman" w:cs="Times New Roman"/>
                <w:bCs/>
                <w:i/>
                <w:sz w:val="20"/>
                <w:szCs w:val="20"/>
              </w:rPr>
              <w:t>в) заявка на участие в закупке, содержащая предложение о поставке такого товара, происходящего из иностранного государства, подлежит отклонению в соответствии с Положением о закупке заказчика.</w:t>
            </w:r>
          </w:p>
          <w:p w14:paraId="53A27F65" w14:textId="77777777" w:rsidR="006A5F2B" w:rsidRPr="00A673C5" w:rsidRDefault="006A5F2B" w:rsidP="006A5F2B">
            <w:pPr>
              <w:ind w:firstLine="709"/>
              <w:jc w:val="both"/>
              <w:rPr>
                <w:rFonts w:ascii="Times New Roman" w:hAnsi="Times New Roman" w:cs="Times New Roman"/>
                <w:bCs/>
                <w:sz w:val="20"/>
                <w:szCs w:val="20"/>
              </w:rPr>
            </w:pPr>
            <w:r w:rsidRPr="00A673C5">
              <w:rPr>
                <w:rFonts w:ascii="Times New Roman" w:hAnsi="Times New Roman" w:cs="Times New Roman"/>
                <w:bCs/>
                <w:sz w:val="20"/>
                <w:szCs w:val="20"/>
              </w:rPr>
              <w:t xml:space="preserve">2) если Правительством Российской Федерации установлено предусмотренное </w:t>
            </w:r>
            <w:hyperlink w:anchor="p7" w:history="1">
              <w:r w:rsidRPr="00A673C5">
                <w:rPr>
                  <w:rFonts w:ascii="Times New Roman" w:hAnsi="Times New Roman" w:cs="Times New Roman"/>
                  <w:bCs/>
                  <w:sz w:val="20"/>
                  <w:szCs w:val="20"/>
                </w:rPr>
                <w:t>подпунктом "б" пункта 1 части 2</w:t>
              </w:r>
            </w:hyperlink>
            <w:r w:rsidRPr="00A673C5">
              <w:rPr>
                <w:rFonts w:ascii="Times New Roman" w:hAnsi="Times New Roman" w:cs="Times New Roman"/>
                <w:bCs/>
                <w:sz w:val="20"/>
                <w:szCs w:val="20"/>
              </w:rPr>
              <w:t xml:space="preserve"> ст. 3.1-4 Закона 223-ФЗ ограничение закупок товара, не допускаются: </w:t>
            </w:r>
          </w:p>
          <w:p w14:paraId="1BFE2261" w14:textId="77777777" w:rsidR="006A5F2B" w:rsidRPr="00A673C5" w:rsidRDefault="006A5F2B" w:rsidP="006A5F2B">
            <w:pPr>
              <w:ind w:firstLine="709"/>
              <w:jc w:val="both"/>
              <w:rPr>
                <w:rFonts w:ascii="Times New Roman" w:hAnsi="Times New Roman" w:cs="Times New Roman"/>
                <w:bCs/>
                <w:sz w:val="20"/>
                <w:szCs w:val="20"/>
              </w:rPr>
            </w:pPr>
            <w:r w:rsidRPr="00A673C5">
              <w:rPr>
                <w:rFonts w:ascii="Times New Roman" w:hAnsi="Times New Roman" w:cs="Times New Roman"/>
                <w:bCs/>
                <w:sz w:val="20"/>
                <w:szCs w:val="20"/>
              </w:rPr>
              <w:t xml:space="preserve">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w:t>
            </w:r>
          </w:p>
          <w:p w14:paraId="7F79B129" w14:textId="77777777" w:rsidR="006A5F2B" w:rsidRPr="00A673C5" w:rsidRDefault="006A5F2B" w:rsidP="006A5F2B">
            <w:pPr>
              <w:ind w:firstLine="709"/>
              <w:jc w:val="both"/>
              <w:rPr>
                <w:rFonts w:ascii="Times New Roman" w:hAnsi="Times New Roman" w:cs="Times New Roman"/>
                <w:bCs/>
                <w:sz w:val="20"/>
                <w:szCs w:val="20"/>
              </w:rPr>
            </w:pPr>
            <w:r w:rsidRPr="00A673C5">
              <w:rPr>
                <w:rFonts w:ascii="Times New Roman" w:hAnsi="Times New Roman" w:cs="Times New Roman"/>
                <w:bCs/>
                <w:sz w:val="20"/>
                <w:szCs w:val="20"/>
              </w:rPr>
              <w:lastRenderedPageBreak/>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7A8E6E7F" w14:textId="77777777" w:rsidR="006A5F2B" w:rsidRPr="00A673C5" w:rsidRDefault="006A5F2B" w:rsidP="006A5F2B">
            <w:pPr>
              <w:ind w:firstLine="709"/>
              <w:jc w:val="both"/>
              <w:rPr>
                <w:rFonts w:ascii="Times New Roman" w:hAnsi="Times New Roman" w:cs="Times New Roman"/>
                <w:bCs/>
                <w:i/>
                <w:sz w:val="20"/>
                <w:szCs w:val="20"/>
              </w:rPr>
            </w:pPr>
            <w:r w:rsidRPr="00A673C5">
              <w:rPr>
                <w:rFonts w:ascii="Times New Roman" w:hAnsi="Times New Roman" w:cs="Times New Roman"/>
                <w:bCs/>
                <w:i/>
                <w:sz w:val="20"/>
                <w:szCs w:val="20"/>
              </w:rPr>
              <w:t>в) все заявки на участие в закупке, содержащие предложения о поставке такого товара, происходящего из иностранного государства, подлежат отклонению в соответствии с Положением о закупке заказчика,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(если Положением о закупке заказчика предусмотрена документация о закупке) заявка, содержащая предложение о поставке такого товара российского происхождения;</w:t>
            </w:r>
          </w:p>
          <w:p w14:paraId="45320109" w14:textId="77777777" w:rsidR="006A5F2B" w:rsidRPr="00A673C5" w:rsidRDefault="006A5F2B" w:rsidP="006A5F2B">
            <w:pPr>
              <w:ind w:firstLine="709"/>
              <w:jc w:val="both"/>
              <w:rPr>
                <w:rFonts w:ascii="Times New Roman" w:hAnsi="Times New Roman" w:cs="Times New Roman"/>
                <w:bCs/>
                <w:sz w:val="20"/>
                <w:szCs w:val="20"/>
              </w:rPr>
            </w:pPr>
            <w:r w:rsidRPr="00A673C5">
              <w:rPr>
                <w:rFonts w:ascii="Times New Roman" w:hAnsi="Times New Roman" w:cs="Times New Roman"/>
                <w:bCs/>
                <w:sz w:val="20"/>
                <w:szCs w:val="20"/>
              </w:rPr>
              <w:t xml:space="preserve">3) если Правительством Российской Федерации установлено предусмотренное </w:t>
            </w:r>
            <w:hyperlink w:anchor="p8" w:history="1">
              <w:r w:rsidRPr="00A673C5">
                <w:rPr>
                  <w:rFonts w:ascii="Times New Roman" w:hAnsi="Times New Roman" w:cs="Times New Roman"/>
                  <w:bCs/>
                  <w:sz w:val="20"/>
                  <w:szCs w:val="20"/>
                </w:rPr>
                <w:t>подпунктом "в" пункта 1 части 2</w:t>
              </w:r>
            </w:hyperlink>
            <w:r w:rsidRPr="00A673C5">
              <w:rPr>
                <w:rFonts w:ascii="Times New Roman" w:hAnsi="Times New Roman" w:cs="Times New Roman"/>
                <w:bCs/>
                <w:sz w:val="20"/>
                <w:szCs w:val="20"/>
              </w:rPr>
              <w:t xml:space="preserve"> ст. 3.1-4 Закона 223-ФЗ преимущество в отношении товара российского происхождения: </w:t>
            </w:r>
          </w:p>
          <w:p w14:paraId="2A5E9CB3" w14:textId="77777777" w:rsidR="006A5F2B" w:rsidRPr="00A673C5" w:rsidRDefault="006A5F2B" w:rsidP="006A5F2B">
            <w:pPr>
              <w:ind w:firstLine="709"/>
              <w:jc w:val="both"/>
              <w:rPr>
                <w:rFonts w:ascii="Times New Roman" w:hAnsi="Times New Roman" w:cs="Times New Roman"/>
                <w:bCs/>
                <w:sz w:val="20"/>
                <w:szCs w:val="20"/>
              </w:rPr>
            </w:pPr>
            <w:bookmarkStart w:id="5" w:name="p19"/>
            <w:bookmarkEnd w:id="5"/>
            <w:r w:rsidRPr="00A673C5">
              <w:rPr>
                <w:rFonts w:ascii="Times New Roman" w:hAnsi="Times New Roman" w:cs="Times New Roman"/>
                <w:bCs/>
                <w:sz w:val="20"/>
                <w:szCs w:val="20"/>
              </w:rPr>
              <w:t xml:space="preserve">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 </w:t>
            </w:r>
          </w:p>
          <w:p w14:paraId="0AAE3E1F" w14:textId="77777777" w:rsidR="006A5F2B" w:rsidRPr="00A673C5" w:rsidRDefault="006A5F2B" w:rsidP="006A5F2B">
            <w:pPr>
              <w:ind w:firstLine="709"/>
              <w:jc w:val="both"/>
              <w:rPr>
                <w:rFonts w:ascii="Times New Roman" w:hAnsi="Times New Roman" w:cs="Times New Roman"/>
                <w:bCs/>
                <w:sz w:val="20"/>
                <w:szCs w:val="20"/>
              </w:rPr>
            </w:pPr>
            <w:r w:rsidRPr="00A673C5">
              <w:rPr>
                <w:rFonts w:ascii="Times New Roman" w:hAnsi="Times New Roman" w:cs="Times New Roman"/>
                <w:bCs/>
                <w:sz w:val="20"/>
                <w:szCs w:val="20"/>
              </w:rPr>
              <w:t xml:space="preserve">б) в случае заключения договора с участником закупки, указанным в </w:t>
            </w:r>
            <w:hyperlink w:anchor="p19" w:history="1">
              <w:r w:rsidRPr="00A673C5">
                <w:rPr>
                  <w:rFonts w:ascii="Times New Roman" w:hAnsi="Times New Roman" w:cs="Times New Roman"/>
                  <w:bCs/>
                  <w:sz w:val="20"/>
                  <w:szCs w:val="20"/>
                </w:rPr>
                <w:t>подпункте "а"</w:t>
              </w:r>
            </w:hyperlink>
            <w:r w:rsidRPr="00A673C5">
              <w:rPr>
                <w:rFonts w:ascii="Times New Roman" w:hAnsi="Times New Roman" w:cs="Times New Roman"/>
                <w:bCs/>
                <w:sz w:val="20"/>
                <w:szCs w:val="20"/>
              </w:rPr>
              <w:t xml:space="preserve"> настоящего пункта, договор заключается без учета снижения либо увеличения ценового предложения, осуществленных в соответствии с </w:t>
            </w:r>
            <w:hyperlink w:anchor="p19" w:history="1">
              <w:r w:rsidRPr="00A673C5">
                <w:rPr>
                  <w:rFonts w:ascii="Times New Roman" w:hAnsi="Times New Roman" w:cs="Times New Roman"/>
                  <w:bCs/>
                  <w:sz w:val="20"/>
                  <w:szCs w:val="20"/>
                </w:rPr>
                <w:t>подпунктом "а"</w:t>
              </w:r>
            </w:hyperlink>
            <w:r w:rsidRPr="00A673C5">
              <w:rPr>
                <w:rFonts w:ascii="Times New Roman" w:hAnsi="Times New Roman" w:cs="Times New Roman"/>
                <w:bCs/>
                <w:sz w:val="20"/>
                <w:szCs w:val="20"/>
              </w:rPr>
              <w:t xml:space="preserve"> настоящего пункта; </w:t>
            </w:r>
          </w:p>
          <w:p w14:paraId="5991DC7D" w14:textId="77777777" w:rsidR="006A5F2B" w:rsidRPr="00A673C5" w:rsidRDefault="006A5F2B" w:rsidP="006A5F2B">
            <w:pPr>
              <w:ind w:firstLine="709"/>
              <w:jc w:val="both"/>
              <w:rPr>
                <w:rFonts w:ascii="Times New Roman" w:hAnsi="Times New Roman" w:cs="Times New Roman"/>
                <w:bCs/>
                <w:sz w:val="20"/>
                <w:szCs w:val="20"/>
              </w:rPr>
            </w:pPr>
            <w:r w:rsidRPr="00A673C5">
              <w:rPr>
                <w:rFonts w:ascii="Times New Roman" w:hAnsi="Times New Roman" w:cs="Times New Roman"/>
                <w:bCs/>
                <w:sz w:val="20"/>
                <w:szCs w:val="20"/>
              </w:rPr>
              <w:t xml:space="preserve">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 </w:t>
            </w:r>
          </w:p>
          <w:p w14:paraId="4BC48E36" w14:textId="77777777" w:rsidR="006A5F2B" w:rsidRPr="00A673C5" w:rsidRDefault="006A5F2B" w:rsidP="006A5F2B">
            <w:pPr>
              <w:pStyle w:val="a4"/>
              <w:widowControl w:val="0"/>
              <w:tabs>
                <w:tab w:val="left" w:pos="851"/>
              </w:tabs>
              <w:autoSpaceDE w:val="0"/>
              <w:autoSpaceDN w:val="0"/>
              <w:ind w:left="0" w:firstLine="709"/>
              <w:contextualSpacing w:val="0"/>
              <w:rPr>
                <w:rFonts w:ascii="Times New Roman" w:hAnsi="Times New Roman" w:cs="Times New Roman"/>
                <w:bCs/>
                <w:sz w:val="20"/>
                <w:szCs w:val="20"/>
              </w:rPr>
            </w:pPr>
            <w:r w:rsidRPr="00A673C5">
              <w:rPr>
                <w:rFonts w:ascii="Times New Roman" w:hAnsi="Times New Roman" w:cs="Times New Roman"/>
                <w:bCs/>
                <w:sz w:val="20"/>
                <w:szCs w:val="20"/>
              </w:rPr>
              <w:t xml:space="preserve">5. При осуществлении закупки работы, услуги: </w:t>
            </w:r>
          </w:p>
          <w:p w14:paraId="4E908F8C" w14:textId="77777777" w:rsidR="006A5F2B" w:rsidRPr="00A673C5" w:rsidRDefault="006A5F2B" w:rsidP="006A5F2B">
            <w:pPr>
              <w:ind w:firstLine="709"/>
              <w:jc w:val="both"/>
              <w:rPr>
                <w:rFonts w:ascii="Times New Roman" w:hAnsi="Times New Roman" w:cs="Times New Roman"/>
                <w:bCs/>
                <w:sz w:val="20"/>
                <w:szCs w:val="20"/>
              </w:rPr>
            </w:pPr>
            <w:r w:rsidRPr="00A673C5">
              <w:rPr>
                <w:rFonts w:ascii="Times New Roman" w:hAnsi="Times New Roman" w:cs="Times New Roman"/>
                <w:bCs/>
                <w:sz w:val="20"/>
                <w:szCs w:val="20"/>
              </w:rPr>
              <w:t xml:space="preserve">1) если Правительством Российской Федерации установлен предусмотренный </w:t>
            </w:r>
            <w:hyperlink w:anchor="p6" w:history="1">
              <w:r w:rsidRPr="00A673C5">
                <w:rPr>
                  <w:rFonts w:ascii="Times New Roman" w:hAnsi="Times New Roman" w:cs="Times New Roman"/>
                  <w:bCs/>
                  <w:sz w:val="20"/>
                  <w:szCs w:val="20"/>
                </w:rPr>
                <w:t>подпунктом "а" пункта 1 части 2</w:t>
              </w:r>
            </w:hyperlink>
            <w:r w:rsidRPr="00A673C5">
              <w:rPr>
                <w:rFonts w:ascii="Times New Roman" w:hAnsi="Times New Roman" w:cs="Times New Roman"/>
                <w:bCs/>
                <w:sz w:val="20"/>
                <w:szCs w:val="20"/>
              </w:rPr>
              <w:t xml:space="preserve"> ст. 3.1-4 Закона 223-ФЗ запрет закупки таких работы, услуги, соответственно выполняемой, оказываемой иностранным лицом, не допускаются: </w:t>
            </w:r>
          </w:p>
          <w:p w14:paraId="1ADFD736" w14:textId="77777777" w:rsidR="006A5F2B" w:rsidRPr="00A673C5" w:rsidRDefault="006A5F2B" w:rsidP="006A5F2B">
            <w:pPr>
              <w:ind w:firstLine="709"/>
              <w:jc w:val="both"/>
              <w:rPr>
                <w:rFonts w:ascii="Times New Roman" w:hAnsi="Times New Roman" w:cs="Times New Roman"/>
                <w:bCs/>
                <w:sz w:val="20"/>
                <w:szCs w:val="20"/>
              </w:rPr>
            </w:pPr>
            <w:r w:rsidRPr="00A673C5">
              <w:rPr>
                <w:rFonts w:ascii="Times New Roman" w:hAnsi="Times New Roman" w:cs="Times New Roman"/>
                <w:bCs/>
                <w:sz w:val="20"/>
                <w:szCs w:val="20"/>
              </w:rPr>
              <w:t>а) заключение договора на выполнение такой работы, оказание такой услуги с подрядчиком (исполнителем), являющимся иностранным лицом.</w:t>
            </w:r>
          </w:p>
          <w:p w14:paraId="184FF4EE" w14:textId="77777777" w:rsidR="006A5F2B" w:rsidRPr="00A673C5" w:rsidRDefault="006A5F2B" w:rsidP="006A5F2B">
            <w:pPr>
              <w:ind w:firstLine="709"/>
              <w:jc w:val="both"/>
              <w:rPr>
                <w:rFonts w:ascii="Times New Roman" w:hAnsi="Times New Roman" w:cs="Times New Roman"/>
                <w:bCs/>
                <w:sz w:val="20"/>
                <w:szCs w:val="20"/>
              </w:rPr>
            </w:pPr>
            <w:r w:rsidRPr="00A673C5">
              <w:rPr>
                <w:rFonts w:ascii="Times New Roman" w:hAnsi="Times New Roman" w:cs="Times New Roman"/>
                <w:bCs/>
                <w:sz w:val="20"/>
                <w:szCs w:val="20"/>
              </w:rPr>
              <w:t xml:space="preserve"> Заявка на участие в такой закупке, поданная иностранным лицом, подлежит отклонению в соответствии с Положением о закупке заказчика;</w:t>
            </w:r>
          </w:p>
          <w:p w14:paraId="4E741EC9" w14:textId="77777777" w:rsidR="006A5F2B" w:rsidRPr="00A673C5" w:rsidRDefault="006A5F2B" w:rsidP="006A5F2B">
            <w:pPr>
              <w:ind w:firstLine="709"/>
              <w:jc w:val="both"/>
              <w:rPr>
                <w:rFonts w:ascii="Times New Roman" w:hAnsi="Times New Roman" w:cs="Times New Roman"/>
                <w:bCs/>
                <w:sz w:val="20"/>
                <w:szCs w:val="20"/>
              </w:rPr>
            </w:pPr>
            <w:r w:rsidRPr="00A673C5">
              <w:rPr>
                <w:rFonts w:ascii="Times New Roman" w:hAnsi="Times New Roman" w:cs="Times New Roman"/>
                <w:bCs/>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14:paraId="57CDD411" w14:textId="77777777" w:rsidR="006A5F2B" w:rsidRPr="00A673C5" w:rsidRDefault="006A5F2B" w:rsidP="006A5F2B">
            <w:pPr>
              <w:ind w:firstLine="709"/>
              <w:jc w:val="both"/>
              <w:rPr>
                <w:rFonts w:ascii="Times New Roman" w:hAnsi="Times New Roman" w:cs="Times New Roman"/>
                <w:bCs/>
                <w:sz w:val="20"/>
                <w:szCs w:val="20"/>
              </w:rPr>
            </w:pPr>
            <w:r w:rsidRPr="00A673C5">
              <w:rPr>
                <w:rFonts w:ascii="Times New Roman" w:hAnsi="Times New Roman" w:cs="Times New Roman"/>
                <w:bCs/>
                <w:sz w:val="20"/>
                <w:szCs w:val="20"/>
              </w:rPr>
              <w:t xml:space="preserve">2) если Правительством Российской Федерации установлено предусмотренное </w:t>
            </w:r>
            <w:hyperlink w:anchor="p7" w:history="1">
              <w:r w:rsidRPr="00A673C5">
                <w:rPr>
                  <w:rFonts w:ascii="Times New Roman" w:hAnsi="Times New Roman" w:cs="Times New Roman"/>
                  <w:bCs/>
                  <w:sz w:val="20"/>
                  <w:szCs w:val="20"/>
                </w:rPr>
                <w:t>подпунктом "б" пункта 1 части 2</w:t>
              </w:r>
            </w:hyperlink>
            <w:r w:rsidRPr="00A673C5">
              <w:rPr>
                <w:rFonts w:ascii="Times New Roman" w:hAnsi="Times New Roman" w:cs="Times New Roman"/>
                <w:bCs/>
                <w:sz w:val="20"/>
                <w:szCs w:val="20"/>
              </w:rPr>
              <w:t xml:space="preserve"> ст. 3.1-4 Закона 223-ФЗ ограничение закупки таких работы, услуги, соответственно выполняемой, оказываемой иностранным лицом, не допускаются: </w:t>
            </w:r>
          </w:p>
          <w:p w14:paraId="0E4D8238" w14:textId="77777777" w:rsidR="006A5F2B" w:rsidRPr="00A673C5" w:rsidRDefault="006A5F2B" w:rsidP="006A5F2B">
            <w:pPr>
              <w:ind w:firstLine="709"/>
              <w:jc w:val="both"/>
              <w:rPr>
                <w:rFonts w:ascii="Times New Roman" w:hAnsi="Times New Roman" w:cs="Times New Roman"/>
                <w:bCs/>
                <w:sz w:val="20"/>
                <w:szCs w:val="20"/>
              </w:rPr>
            </w:pPr>
            <w:r w:rsidRPr="00A673C5">
              <w:rPr>
                <w:rFonts w:ascii="Times New Roman" w:hAnsi="Times New Roman" w:cs="Times New Roman"/>
                <w:bCs/>
                <w:sz w:val="20"/>
                <w:szCs w:val="20"/>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4E89635A" w14:textId="77777777" w:rsidR="006A5F2B" w:rsidRPr="00A673C5" w:rsidRDefault="006A5F2B" w:rsidP="006A5F2B">
            <w:pPr>
              <w:ind w:firstLine="709"/>
              <w:jc w:val="both"/>
              <w:rPr>
                <w:rFonts w:ascii="Times New Roman" w:hAnsi="Times New Roman" w:cs="Times New Roman"/>
                <w:bCs/>
                <w:i/>
                <w:sz w:val="20"/>
                <w:szCs w:val="20"/>
              </w:rPr>
            </w:pPr>
            <w:r w:rsidRPr="00A673C5">
              <w:rPr>
                <w:rFonts w:ascii="Times New Roman" w:hAnsi="Times New Roman" w:cs="Times New Roman"/>
                <w:bCs/>
                <w:i/>
                <w:sz w:val="20"/>
                <w:szCs w:val="20"/>
              </w:rPr>
              <w:t>Все заявки на участие в такой закупке, поданные иностранными лицами, подлежат отклонению в соответствии с Положением о закупке, если поданная российским лицом заявка на участие в такой закупке признана по результатам ее рассмотрения соответствующей требованиям извещения об осуществлении закупки, документации о закупке (если Положением о закупке заказчика предусмотрена документация о закупке);</w:t>
            </w:r>
          </w:p>
          <w:p w14:paraId="07B558B4" w14:textId="77777777" w:rsidR="006A5F2B" w:rsidRPr="00A673C5" w:rsidRDefault="006A5F2B" w:rsidP="006A5F2B">
            <w:pPr>
              <w:ind w:firstLine="709"/>
              <w:jc w:val="both"/>
              <w:rPr>
                <w:rFonts w:ascii="Times New Roman" w:hAnsi="Times New Roman" w:cs="Times New Roman"/>
                <w:bCs/>
                <w:sz w:val="20"/>
                <w:szCs w:val="20"/>
              </w:rPr>
            </w:pPr>
            <w:r w:rsidRPr="00A673C5">
              <w:rPr>
                <w:rFonts w:ascii="Times New Roman" w:hAnsi="Times New Roman" w:cs="Times New Roman"/>
                <w:bCs/>
                <w:sz w:val="20"/>
                <w:szCs w:val="20"/>
              </w:rPr>
              <w:t xml:space="preserve">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 </w:t>
            </w:r>
          </w:p>
          <w:p w14:paraId="53189F2C" w14:textId="77777777" w:rsidR="006A5F2B" w:rsidRPr="00A673C5" w:rsidRDefault="006A5F2B" w:rsidP="006A5F2B">
            <w:pPr>
              <w:ind w:firstLine="709"/>
              <w:jc w:val="both"/>
              <w:rPr>
                <w:rFonts w:ascii="Times New Roman" w:hAnsi="Times New Roman" w:cs="Times New Roman"/>
                <w:bCs/>
                <w:sz w:val="20"/>
                <w:szCs w:val="20"/>
              </w:rPr>
            </w:pPr>
            <w:r w:rsidRPr="00A673C5">
              <w:rPr>
                <w:rFonts w:ascii="Times New Roman" w:hAnsi="Times New Roman" w:cs="Times New Roman"/>
                <w:bCs/>
                <w:sz w:val="20"/>
                <w:szCs w:val="20"/>
              </w:rPr>
              <w:t xml:space="preserve">3) если Правительством Российской Федерации установлено предусмотренное </w:t>
            </w:r>
            <w:hyperlink w:anchor="p8" w:history="1">
              <w:r w:rsidRPr="00A673C5">
                <w:rPr>
                  <w:rFonts w:ascii="Times New Roman" w:hAnsi="Times New Roman" w:cs="Times New Roman"/>
                  <w:bCs/>
                  <w:sz w:val="20"/>
                  <w:szCs w:val="20"/>
                </w:rPr>
                <w:t>подпунктом "в" пункта 1 части 2</w:t>
              </w:r>
            </w:hyperlink>
            <w:r w:rsidRPr="00A673C5">
              <w:rPr>
                <w:rFonts w:ascii="Times New Roman" w:hAnsi="Times New Roman" w:cs="Times New Roman"/>
                <w:bCs/>
                <w:sz w:val="20"/>
                <w:szCs w:val="20"/>
              </w:rPr>
              <w:t xml:space="preserve"> ст. 3.1-4 Закона 223-ФЗ преимущество в отношении таких работы, услуги, соответственно выполняемой, оказываемой российским лицом: </w:t>
            </w:r>
          </w:p>
          <w:p w14:paraId="729F3425" w14:textId="77777777" w:rsidR="006A5F2B" w:rsidRPr="00A673C5" w:rsidRDefault="006A5F2B" w:rsidP="006A5F2B">
            <w:pPr>
              <w:ind w:firstLine="709"/>
              <w:jc w:val="both"/>
              <w:rPr>
                <w:rFonts w:ascii="Times New Roman" w:hAnsi="Times New Roman" w:cs="Times New Roman"/>
                <w:bCs/>
                <w:sz w:val="20"/>
                <w:szCs w:val="20"/>
              </w:rPr>
            </w:pPr>
            <w:bookmarkStart w:id="6" w:name="p30"/>
            <w:bookmarkEnd w:id="6"/>
            <w:r w:rsidRPr="00A673C5">
              <w:rPr>
                <w:rFonts w:ascii="Times New Roman" w:hAnsi="Times New Roman" w:cs="Times New Roman"/>
                <w:bCs/>
                <w:sz w:val="20"/>
                <w:szCs w:val="20"/>
              </w:rPr>
              <w:lastRenderedPageBreak/>
              <w:t xml:space="preserve">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 </w:t>
            </w:r>
          </w:p>
          <w:p w14:paraId="5835529F" w14:textId="77777777" w:rsidR="006E2E50" w:rsidRPr="00A673C5" w:rsidRDefault="006A5F2B" w:rsidP="006E2E50">
            <w:pPr>
              <w:ind w:firstLine="709"/>
              <w:jc w:val="both"/>
              <w:rPr>
                <w:rFonts w:ascii="Times New Roman" w:hAnsi="Times New Roman" w:cs="Times New Roman"/>
                <w:bCs/>
                <w:sz w:val="20"/>
                <w:szCs w:val="20"/>
              </w:rPr>
            </w:pPr>
            <w:r w:rsidRPr="00A673C5">
              <w:rPr>
                <w:rFonts w:ascii="Times New Roman" w:hAnsi="Times New Roman" w:cs="Times New Roman"/>
                <w:bCs/>
                <w:sz w:val="20"/>
                <w:szCs w:val="20"/>
              </w:rPr>
              <w:t xml:space="preserve">б) в случае заключения договора с участником закупки, указанным в </w:t>
            </w:r>
            <w:hyperlink w:anchor="p30" w:history="1">
              <w:r w:rsidRPr="00A673C5">
                <w:rPr>
                  <w:rFonts w:ascii="Times New Roman" w:hAnsi="Times New Roman" w:cs="Times New Roman"/>
                  <w:bCs/>
                  <w:sz w:val="20"/>
                  <w:szCs w:val="20"/>
                </w:rPr>
                <w:t>подпункте "а"</w:t>
              </w:r>
            </w:hyperlink>
            <w:r w:rsidRPr="00A673C5">
              <w:rPr>
                <w:rFonts w:ascii="Times New Roman" w:hAnsi="Times New Roman" w:cs="Times New Roman"/>
                <w:bCs/>
                <w:sz w:val="20"/>
                <w:szCs w:val="20"/>
              </w:rPr>
              <w:t xml:space="preserve"> настоящего пункта, договор заключается без учета снижения либо увеличения ценового предложения, осуществленных в соответствии с </w:t>
            </w:r>
            <w:hyperlink w:anchor="p30" w:history="1">
              <w:r w:rsidRPr="00A673C5">
                <w:rPr>
                  <w:rFonts w:ascii="Times New Roman" w:hAnsi="Times New Roman" w:cs="Times New Roman"/>
                  <w:bCs/>
                  <w:sz w:val="20"/>
                  <w:szCs w:val="20"/>
                </w:rPr>
                <w:t>подпунктом "а"</w:t>
              </w:r>
            </w:hyperlink>
            <w:r w:rsidRPr="00A673C5">
              <w:rPr>
                <w:rFonts w:ascii="Times New Roman" w:hAnsi="Times New Roman" w:cs="Times New Roman"/>
                <w:bCs/>
                <w:sz w:val="20"/>
                <w:szCs w:val="20"/>
              </w:rPr>
              <w:t xml:space="preserve"> настоящего пункта; </w:t>
            </w:r>
          </w:p>
          <w:p w14:paraId="13A4C98F" w14:textId="10AF7F19" w:rsidR="006A5F2B" w:rsidRPr="006D48A4" w:rsidRDefault="006A5F2B" w:rsidP="006E2E50">
            <w:pPr>
              <w:ind w:firstLine="709"/>
              <w:jc w:val="both"/>
              <w:rPr>
                <w:rFonts w:ascii="Times New Roman" w:hAnsi="Times New Roman" w:cs="Times New Roman"/>
                <w:bCs/>
              </w:rPr>
            </w:pPr>
            <w:r w:rsidRPr="00A673C5">
              <w:rPr>
                <w:rFonts w:ascii="Times New Roman" w:hAnsi="Times New Roman" w:cs="Times New Roman"/>
                <w:bCs/>
                <w:sz w:val="20"/>
                <w:szCs w:val="20"/>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tc>
      </w:tr>
      <w:tr w:rsidR="0070643B" w:rsidRPr="00397225" w14:paraId="6F7DBD48" w14:textId="77777777" w:rsidTr="00C74A32">
        <w:trPr>
          <w:trHeight w:val="862"/>
        </w:trPr>
        <w:tc>
          <w:tcPr>
            <w:tcW w:w="711" w:type="dxa"/>
          </w:tcPr>
          <w:p w14:paraId="12893CC6"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lastRenderedPageBreak/>
              <w:t>2.7</w:t>
            </w:r>
          </w:p>
        </w:tc>
        <w:tc>
          <w:tcPr>
            <w:tcW w:w="1967" w:type="dxa"/>
          </w:tcPr>
          <w:p w14:paraId="35ED33CC"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Место поставки товара, выполнения работ, оказания услуг</w:t>
            </w:r>
          </w:p>
        </w:tc>
        <w:tc>
          <w:tcPr>
            <w:tcW w:w="7803" w:type="dxa"/>
            <w:gridSpan w:val="2"/>
          </w:tcPr>
          <w:p w14:paraId="67E8F7F7" w14:textId="0EECE8B2" w:rsidR="0070643B" w:rsidRPr="00397225" w:rsidRDefault="00A673C5" w:rsidP="0070643B">
            <w:pPr>
              <w:rPr>
                <w:rFonts w:ascii="Times New Roman" w:hAnsi="Times New Roman" w:cs="Times New Roman"/>
                <w:bCs/>
              </w:rPr>
            </w:pPr>
            <w:r w:rsidRPr="00A673C5">
              <w:rPr>
                <w:rFonts w:ascii="Times New Roman" w:hAnsi="Times New Roman" w:cs="Times New Roman"/>
                <w:bCs/>
              </w:rPr>
              <w:t>г. Иркутск, ул. Трактовая 20/8</w:t>
            </w:r>
          </w:p>
        </w:tc>
      </w:tr>
      <w:tr w:rsidR="0070643B" w:rsidRPr="00397225" w14:paraId="695CD6B3" w14:textId="77777777" w:rsidTr="00C74A32">
        <w:trPr>
          <w:trHeight w:val="862"/>
        </w:trPr>
        <w:tc>
          <w:tcPr>
            <w:tcW w:w="711" w:type="dxa"/>
          </w:tcPr>
          <w:p w14:paraId="45D36B57"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2.8.</w:t>
            </w:r>
          </w:p>
        </w:tc>
        <w:tc>
          <w:tcPr>
            <w:tcW w:w="1967" w:type="dxa"/>
          </w:tcPr>
          <w:p w14:paraId="5AC9CFEE"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Обеспечение исполнения заявки</w:t>
            </w:r>
          </w:p>
        </w:tc>
        <w:tc>
          <w:tcPr>
            <w:tcW w:w="7803" w:type="dxa"/>
            <w:gridSpan w:val="2"/>
          </w:tcPr>
          <w:p w14:paraId="0B3AC9D0"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Не предусмотрено</w:t>
            </w:r>
          </w:p>
        </w:tc>
      </w:tr>
      <w:tr w:rsidR="0070643B" w:rsidRPr="00397225" w14:paraId="5F54C12E" w14:textId="77777777" w:rsidTr="00C74A32">
        <w:trPr>
          <w:trHeight w:val="862"/>
        </w:trPr>
        <w:tc>
          <w:tcPr>
            <w:tcW w:w="711" w:type="dxa"/>
          </w:tcPr>
          <w:p w14:paraId="29A57C54"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2.9.</w:t>
            </w:r>
          </w:p>
        </w:tc>
        <w:tc>
          <w:tcPr>
            <w:tcW w:w="1967" w:type="dxa"/>
          </w:tcPr>
          <w:p w14:paraId="4C9F5A30"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Обеспечение исполнения договора</w:t>
            </w:r>
          </w:p>
        </w:tc>
        <w:tc>
          <w:tcPr>
            <w:tcW w:w="7803" w:type="dxa"/>
            <w:gridSpan w:val="2"/>
          </w:tcPr>
          <w:p w14:paraId="1853BBB5"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Не предусмотрено</w:t>
            </w:r>
          </w:p>
        </w:tc>
      </w:tr>
      <w:tr w:rsidR="00806F2F" w:rsidRPr="00397225" w14:paraId="0C092957" w14:textId="77777777" w:rsidTr="001079F2">
        <w:trPr>
          <w:trHeight w:val="416"/>
        </w:trPr>
        <w:tc>
          <w:tcPr>
            <w:tcW w:w="711" w:type="dxa"/>
            <w:vAlign w:val="center"/>
          </w:tcPr>
          <w:p w14:paraId="7BA077E6" w14:textId="74A38309" w:rsidR="00806F2F" w:rsidRPr="00397225" w:rsidRDefault="00806F2F" w:rsidP="00806F2F">
            <w:pPr>
              <w:rPr>
                <w:rFonts w:ascii="Times New Roman" w:hAnsi="Times New Roman" w:cs="Times New Roman"/>
                <w:bCs/>
              </w:rPr>
            </w:pPr>
            <w:r w:rsidRPr="00806F2F">
              <w:rPr>
                <w:rFonts w:ascii="Times New Roman" w:hAnsi="Times New Roman" w:cs="Times New Roman"/>
                <w:bCs/>
              </w:rPr>
              <w:t>2.10</w:t>
            </w:r>
          </w:p>
        </w:tc>
        <w:tc>
          <w:tcPr>
            <w:tcW w:w="1967" w:type="dxa"/>
            <w:vAlign w:val="center"/>
          </w:tcPr>
          <w:p w14:paraId="3C04081A" w14:textId="77777777" w:rsidR="00806F2F" w:rsidRPr="00806F2F" w:rsidRDefault="00806F2F" w:rsidP="00806F2F">
            <w:pPr>
              <w:pStyle w:val="af8"/>
              <w:ind w:right="34"/>
              <w:rPr>
                <w:rFonts w:eastAsiaTheme="minorHAnsi"/>
                <w:bCs/>
                <w:kern w:val="2"/>
                <w:sz w:val="22"/>
                <w:szCs w:val="22"/>
                <w:lang w:eastAsia="en-US"/>
                <w14:ligatures w14:val="standardContextual"/>
              </w:rPr>
            </w:pPr>
            <w:r w:rsidRPr="00806F2F">
              <w:rPr>
                <w:rFonts w:eastAsiaTheme="minorHAnsi"/>
                <w:bCs/>
                <w:kern w:val="2"/>
                <w:sz w:val="22"/>
                <w:szCs w:val="22"/>
                <w:lang w:eastAsia="en-US"/>
                <w14:ligatures w14:val="standardContextual"/>
              </w:rPr>
              <w:t xml:space="preserve">Ограничение участия </w:t>
            </w:r>
          </w:p>
          <w:p w14:paraId="5624B408" w14:textId="01B7AE7B" w:rsidR="00806F2F" w:rsidRPr="00397225" w:rsidRDefault="00806F2F" w:rsidP="00806F2F">
            <w:pPr>
              <w:rPr>
                <w:rFonts w:ascii="Times New Roman" w:hAnsi="Times New Roman" w:cs="Times New Roman"/>
                <w:bCs/>
              </w:rPr>
            </w:pPr>
            <w:r w:rsidRPr="00806F2F">
              <w:rPr>
                <w:rFonts w:ascii="Times New Roman" w:hAnsi="Times New Roman" w:cs="Times New Roman"/>
                <w:bCs/>
              </w:rPr>
              <w:t>участников в закупке</w:t>
            </w:r>
          </w:p>
        </w:tc>
        <w:tc>
          <w:tcPr>
            <w:tcW w:w="7803" w:type="dxa"/>
            <w:gridSpan w:val="2"/>
            <w:vAlign w:val="center"/>
          </w:tcPr>
          <w:p w14:paraId="7EAD60C6" w14:textId="77777777" w:rsidR="00806F2F" w:rsidRPr="00806F2F" w:rsidRDefault="00806F2F" w:rsidP="00806F2F">
            <w:pPr>
              <w:pStyle w:val="af8"/>
              <w:ind w:right="175"/>
              <w:jc w:val="both"/>
              <w:rPr>
                <w:rFonts w:eastAsiaTheme="minorHAnsi"/>
                <w:b/>
                <w:bCs/>
                <w:i/>
                <w:kern w:val="2"/>
                <w:sz w:val="22"/>
                <w:szCs w:val="22"/>
                <w:lang w:eastAsia="en-US"/>
                <w14:ligatures w14:val="standardContextual"/>
              </w:rPr>
            </w:pPr>
            <w:r w:rsidRPr="00806F2F">
              <w:rPr>
                <w:rFonts w:eastAsiaTheme="minorHAnsi"/>
                <w:b/>
                <w:bCs/>
                <w:i/>
                <w:kern w:val="2"/>
                <w:sz w:val="22"/>
                <w:szCs w:val="22"/>
                <w:lang w:eastAsia="en-US"/>
                <w14:ligatures w14:val="standardContextual"/>
              </w:rPr>
              <w:t>Установлено.</w:t>
            </w:r>
          </w:p>
          <w:p w14:paraId="3FE6EB74" w14:textId="77777777" w:rsidR="00806F2F" w:rsidRPr="00806F2F" w:rsidRDefault="00806F2F" w:rsidP="00806F2F">
            <w:pPr>
              <w:jc w:val="both"/>
              <w:rPr>
                <w:rFonts w:ascii="Times New Roman" w:hAnsi="Times New Roman" w:cs="Times New Roman"/>
                <w:bCs/>
              </w:rPr>
            </w:pPr>
            <w:r w:rsidRPr="00806F2F">
              <w:rPr>
                <w:rFonts w:ascii="Times New Roman" w:hAnsi="Times New Roman" w:cs="Times New Roman"/>
                <w:bCs/>
              </w:rPr>
              <w:t xml:space="preserve">Закупка проводится </w:t>
            </w:r>
            <w:r w:rsidRPr="00806F2F">
              <w:rPr>
                <w:rFonts w:ascii="Times New Roman" w:hAnsi="Times New Roman" w:cs="Times New Roman"/>
                <w:bCs/>
                <w:u w:val="single"/>
              </w:rPr>
              <w:t>только</w:t>
            </w:r>
            <w:r w:rsidRPr="00806F2F">
              <w:rPr>
                <w:rFonts w:ascii="Times New Roman" w:hAnsi="Times New Roman" w:cs="Times New Roman"/>
                <w:bCs/>
              </w:rPr>
              <w:t xml:space="preserve"> среди субъектов малого и среднего предпринимательства, соответствующих требованиям статьи 4 Федерального закона от 24.07.2007 года № 209-ФЗ «О развитии малого и среднего предпринимательства Российской Федерации».</w:t>
            </w:r>
          </w:p>
          <w:p w14:paraId="591B6BF3" w14:textId="7C2A8762" w:rsidR="00806F2F" w:rsidRPr="00397225" w:rsidRDefault="00806F2F" w:rsidP="00806F2F">
            <w:pPr>
              <w:widowControl w:val="0"/>
              <w:tabs>
                <w:tab w:val="left" w:pos="851"/>
              </w:tabs>
              <w:jc w:val="both"/>
              <w:rPr>
                <w:rFonts w:ascii="Times New Roman" w:hAnsi="Times New Roman" w:cs="Times New Roman"/>
                <w:bCs/>
              </w:rPr>
            </w:pPr>
            <w:r w:rsidRPr="00806F2F">
              <w:rPr>
                <w:rFonts w:ascii="Times New Roman" w:hAnsi="Times New Roman" w:cs="Times New Roman"/>
                <w:bCs/>
              </w:rPr>
              <w:t>Участник закупки должен являться субъектом малого и среднего предпринимательства. Для подтверждения статуса субъекта малого или среднего предпринимательства заказчик самостоятельно осуществляет проверку информации об участнике закупок в едином реестре субъектов малого и среднего предпринимательства. Участнику закупки не требуется предоставлять об этом каких-либо документов.</w:t>
            </w:r>
          </w:p>
        </w:tc>
      </w:tr>
      <w:tr w:rsidR="0070643B" w:rsidRPr="00397225" w14:paraId="4BF1D1BA" w14:textId="77777777" w:rsidTr="0070643B">
        <w:trPr>
          <w:trHeight w:val="222"/>
        </w:trPr>
        <w:tc>
          <w:tcPr>
            <w:tcW w:w="10481" w:type="dxa"/>
            <w:gridSpan w:val="4"/>
            <w:shd w:val="clear" w:color="auto" w:fill="FFF2CC" w:themeFill="accent4" w:themeFillTint="33"/>
          </w:tcPr>
          <w:p w14:paraId="5183E4EA" w14:textId="77777777" w:rsidR="0070643B" w:rsidRPr="00397225" w:rsidRDefault="0070643B" w:rsidP="0070643B">
            <w:pPr>
              <w:jc w:val="center"/>
              <w:rPr>
                <w:rFonts w:ascii="Times New Roman" w:hAnsi="Times New Roman" w:cs="Times New Roman"/>
                <w:bCs/>
              </w:rPr>
            </w:pPr>
            <w:r w:rsidRPr="00397225">
              <w:rPr>
                <w:rFonts w:ascii="Times New Roman" w:hAnsi="Times New Roman" w:cs="Times New Roman"/>
                <w:bCs/>
              </w:rPr>
              <w:t xml:space="preserve">3. Порядок подачи заявок </w:t>
            </w:r>
          </w:p>
        </w:tc>
      </w:tr>
      <w:tr w:rsidR="0070643B" w:rsidRPr="00397225" w14:paraId="11F10596" w14:textId="77777777" w:rsidTr="00C74A32">
        <w:trPr>
          <w:trHeight w:val="704"/>
        </w:trPr>
        <w:tc>
          <w:tcPr>
            <w:tcW w:w="711" w:type="dxa"/>
          </w:tcPr>
          <w:p w14:paraId="1707BBEB"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 xml:space="preserve">3.1 </w:t>
            </w:r>
          </w:p>
        </w:tc>
        <w:tc>
          <w:tcPr>
            <w:tcW w:w="9770" w:type="dxa"/>
            <w:gridSpan w:val="3"/>
          </w:tcPr>
          <w:p w14:paraId="1EC0D6B4" w14:textId="77777777" w:rsidR="0070643B" w:rsidRPr="00397225" w:rsidRDefault="0070643B" w:rsidP="00E96AFA">
            <w:pPr>
              <w:pStyle w:val="ConsPlusNormal"/>
              <w:ind w:firstLine="736"/>
              <w:jc w:val="both"/>
              <w:rPr>
                <w:rFonts w:ascii="Times New Roman" w:hAnsi="Times New Roman" w:cs="Times New Roman"/>
                <w:bCs/>
                <w:sz w:val="22"/>
                <w:szCs w:val="22"/>
              </w:rPr>
            </w:pPr>
            <w:r w:rsidRPr="00397225">
              <w:rPr>
                <w:rFonts w:ascii="Times New Roman" w:hAnsi="Times New Roman" w:cs="Times New Roman"/>
                <w:bCs/>
                <w:sz w:val="22"/>
                <w:szCs w:val="22"/>
              </w:rPr>
              <w:t xml:space="preserve">Для участия в закупке участники закупки направляют своё предложение по </w:t>
            </w:r>
            <w:r w:rsidRPr="00397225">
              <w:rPr>
                <w:rFonts w:ascii="Times New Roman" w:hAnsi="Times New Roman" w:cs="Times New Roman"/>
                <w:b/>
                <w:bCs/>
                <w:i/>
                <w:sz w:val="22"/>
                <w:szCs w:val="22"/>
              </w:rPr>
              <w:t>рекомендуемой форме</w:t>
            </w:r>
            <w:r w:rsidRPr="00397225">
              <w:rPr>
                <w:rFonts w:ascii="Times New Roman" w:hAnsi="Times New Roman" w:cs="Times New Roman"/>
                <w:bCs/>
                <w:sz w:val="22"/>
                <w:szCs w:val="22"/>
              </w:rPr>
              <w:t xml:space="preserve"> с указанием следующих сведений (при этом участник вправе представить предложение по своей форме):</w:t>
            </w:r>
          </w:p>
          <w:p w14:paraId="66F970EF" w14:textId="77777777" w:rsidR="0070643B" w:rsidRPr="00397225" w:rsidRDefault="0070643B" w:rsidP="00E96AFA">
            <w:pPr>
              <w:pStyle w:val="ConsPlusNormal"/>
              <w:ind w:firstLine="736"/>
              <w:jc w:val="both"/>
              <w:rPr>
                <w:rFonts w:ascii="Times New Roman" w:hAnsi="Times New Roman" w:cs="Times New Roman"/>
                <w:bCs/>
                <w:sz w:val="22"/>
                <w:szCs w:val="22"/>
              </w:rPr>
            </w:pPr>
            <w:r w:rsidRPr="00397225">
              <w:rPr>
                <w:rFonts w:ascii="Times New Roman" w:hAnsi="Times New Roman" w:cs="Times New Roman"/>
                <w:bCs/>
                <w:sz w:val="22"/>
                <w:szCs w:val="22"/>
              </w:rPr>
              <w:t>1) уведомление участника об ознакомлении со всеми условиями проекта договора и технического задания (спецификации), предусмотренными информационным сообщением (уведомлением) о закупке с использованием электронного магазина;</w:t>
            </w:r>
          </w:p>
          <w:p w14:paraId="0A6E6DD9" w14:textId="77777777" w:rsidR="0070643B" w:rsidRPr="00397225" w:rsidRDefault="0070643B" w:rsidP="00E96AFA">
            <w:pPr>
              <w:pStyle w:val="ConsPlusNormal"/>
              <w:ind w:firstLine="736"/>
              <w:jc w:val="both"/>
              <w:rPr>
                <w:rFonts w:ascii="Times New Roman" w:hAnsi="Times New Roman" w:cs="Times New Roman"/>
                <w:bCs/>
                <w:sz w:val="22"/>
                <w:szCs w:val="22"/>
              </w:rPr>
            </w:pPr>
            <w:r w:rsidRPr="00397225">
              <w:rPr>
                <w:rFonts w:ascii="Times New Roman" w:hAnsi="Times New Roman" w:cs="Times New Roman"/>
                <w:bCs/>
                <w:sz w:val="22"/>
                <w:szCs w:val="22"/>
              </w:rPr>
              <w:t>2) предлагаемая участником цена (в том числе цена за единицу товара, работы, услуги);</w:t>
            </w:r>
          </w:p>
          <w:p w14:paraId="56267F4C" w14:textId="77777777" w:rsidR="00E75471" w:rsidRDefault="0070643B" w:rsidP="00E75471">
            <w:pPr>
              <w:pStyle w:val="ConsPlusNormal"/>
              <w:ind w:firstLine="736"/>
              <w:jc w:val="both"/>
              <w:rPr>
                <w:rFonts w:ascii="Times New Roman" w:hAnsi="Times New Roman" w:cs="Times New Roman"/>
                <w:bCs/>
                <w:sz w:val="22"/>
                <w:szCs w:val="22"/>
              </w:rPr>
            </w:pPr>
            <w:r w:rsidRPr="00397225">
              <w:rPr>
                <w:rFonts w:ascii="Times New Roman" w:hAnsi="Times New Roman" w:cs="Times New Roman"/>
                <w:bCs/>
                <w:sz w:val="22"/>
                <w:szCs w:val="22"/>
              </w:rPr>
              <w:t>3) информация об участнике (наименование, место нахождения, почтовый адрес, адрес электронной почты, номер контактного телефона, банковские реквизиты);</w:t>
            </w:r>
          </w:p>
          <w:p w14:paraId="502FE8A2" w14:textId="77777777" w:rsidR="00374901" w:rsidRDefault="0070643B" w:rsidP="00374901">
            <w:pPr>
              <w:pStyle w:val="ConsPlusNormal"/>
              <w:ind w:firstLine="736"/>
              <w:jc w:val="both"/>
              <w:rPr>
                <w:rFonts w:ascii="Times New Roman" w:hAnsi="Times New Roman" w:cs="Times New Roman"/>
                <w:i/>
                <w:iCs/>
                <w:color w:val="FF0000"/>
                <w:sz w:val="22"/>
                <w:szCs w:val="22"/>
              </w:rPr>
            </w:pPr>
            <w:r w:rsidRPr="00E75471">
              <w:rPr>
                <w:rFonts w:ascii="Times New Roman" w:hAnsi="Times New Roman" w:cs="Times New Roman"/>
                <w:bCs/>
                <w:sz w:val="22"/>
                <w:szCs w:val="22"/>
              </w:rPr>
              <w:t>4</w:t>
            </w:r>
            <w:r w:rsidR="00E75471" w:rsidRPr="00E75471">
              <w:rPr>
                <w:rFonts w:ascii="Times New Roman" w:hAnsi="Times New Roman" w:cs="Times New Roman"/>
                <w:sz w:val="22"/>
                <w:szCs w:val="22"/>
              </w:rPr>
              <w:t>)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00E75471" w:rsidRPr="00E75471">
              <w:rPr>
                <w:rFonts w:ascii="Times New Roman" w:hAnsi="Times New Roman" w:cs="Times New Roman"/>
                <w:b/>
                <w:bCs/>
                <w:color w:val="0070C0"/>
                <w:sz w:val="22"/>
                <w:szCs w:val="22"/>
              </w:rPr>
              <w:t xml:space="preserve"> </w:t>
            </w:r>
            <w:r w:rsidR="00E75471" w:rsidRPr="004420BD">
              <w:rPr>
                <w:rFonts w:ascii="Times New Roman" w:hAnsi="Times New Roman" w:cs="Times New Roman"/>
                <w:color w:val="FF0000"/>
                <w:sz w:val="22"/>
                <w:szCs w:val="22"/>
              </w:rPr>
              <w:t xml:space="preserve">– </w:t>
            </w:r>
            <w:r w:rsidR="00BA3E4C" w:rsidRPr="004420BD">
              <w:rPr>
                <w:rFonts w:ascii="Times New Roman" w:hAnsi="Times New Roman" w:cs="Times New Roman"/>
                <w:i/>
                <w:iCs/>
                <w:color w:val="FF0000"/>
                <w:sz w:val="22"/>
                <w:szCs w:val="22"/>
              </w:rPr>
              <w:t xml:space="preserve">не </w:t>
            </w:r>
            <w:r w:rsidR="00E75471" w:rsidRPr="004420BD">
              <w:rPr>
                <w:rFonts w:ascii="Times New Roman" w:hAnsi="Times New Roman" w:cs="Times New Roman"/>
                <w:i/>
                <w:iCs/>
                <w:color w:val="FF0000"/>
                <w:sz w:val="22"/>
                <w:szCs w:val="22"/>
              </w:rPr>
              <w:t>установлено.</w:t>
            </w:r>
          </w:p>
          <w:p w14:paraId="65D1D54D" w14:textId="77777777" w:rsidR="00374901" w:rsidRDefault="00374901" w:rsidP="00374901">
            <w:pPr>
              <w:pStyle w:val="ConsPlusNormal"/>
              <w:ind w:firstLine="736"/>
              <w:jc w:val="both"/>
              <w:rPr>
                <w:rFonts w:ascii="Times New Roman" w:hAnsi="Times New Roman" w:cs="Times New Roman"/>
                <w:i/>
                <w:iCs/>
                <w:color w:val="FF0000"/>
              </w:rPr>
            </w:pPr>
          </w:p>
          <w:p w14:paraId="4572B363" w14:textId="77777777" w:rsidR="00A673C5" w:rsidRDefault="00374901" w:rsidP="00374901">
            <w:pPr>
              <w:pStyle w:val="ConsPlusNormal"/>
              <w:ind w:firstLine="736"/>
              <w:jc w:val="both"/>
              <w:rPr>
                <w:rFonts w:ascii="Times New Roman" w:hAnsi="Times New Roman" w:cs="Times New Roman"/>
                <w:b/>
                <w:i/>
                <w:iCs/>
                <w:color w:val="4472C4" w:themeColor="accent1"/>
                <w:sz w:val="22"/>
                <w:szCs w:val="22"/>
              </w:rPr>
            </w:pPr>
            <w:r w:rsidRPr="00374901">
              <w:rPr>
                <w:rFonts w:ascii="Times New Roman" w:hAnsi="Times New Roman" w:cs="Times New Roman"/>
                <w:sz w:val="22"/>
                <w:szCs w:val="22"/>
              </w:rPr>
              <w:t xml:space="preserve">5) </w:t>
            </w:r>
            <w:r w:rsidRPr="00374901">
              <w:rPr>
                <w:rFonts w:ascii="Times New Roman" w:hAnsi="Times New Roman" w:cs="Times New Roman"/>
                <w:bCs/>
                <w:sz w:val="22"/>
                <w:szCs w:val="22"/>
              </w:rPr>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w:t>
            </w:r>
            <w:r w:rsidRPr="00374901">
              <w:rPr>
                <w:rFonts w:ascii="Times New Roman" w:hAnsi="Times New Roman" w:cs="Times New Roman"/>
                <w:bCs/>
                <w:sz w:val="22"/>
                <w:szCs w:val="22"/>
              </w:rPr>
              <w:lastRenderedPageBreak/>
              <w:t>статьи 3.1-4 Закона 223-ФЗ</w:t>
            </w:r>
            <w:r w:rsidR="00A673C5">
              <w:rPr>
                <w:rFonts w:ascii="Times New Roman" w:hAnsi="Times New Roman" w:cs="Times New Roman"/>
                <w:bCs/>
                <w:sz w:val="22"/>
                <w:szCs w:val="22"/>
              </w:rPr>
              <w:t xml:space="preserve"> - </w:t>
            </w:r>
            <w:r w:rsidRPr="00374901">
              <w:rPr>
                <w:rFonts w:ascii="Times New Roman" w:hAnsi="Times New Roman" w:cs="Times New Roman"/>
                <w:bCs/>
                <w:sz w:val="22"/>
                <w:szCs w:val="22"/>
              </w:rPr>
              <w:t xml:space="preserve"> </w:t>
            </w:r>
            <w:r>
              <w:rPr>
                <w:rFonts w:ascii="Times New Roman" w:hAnsi="Times New Roman" w:cs="Times New Roman"/>
                <w:b/>
                <w:i/>
                <w:iCs/>
                <w:color w:val="4472C4" w:themeColor="accent1"/>
                <w:sz w:val="22"/>
                <w:szCs w:val="22"/>
              </w:rPr>
              <w:t>у</w:t>
            </w:r>
            <w:r w:rsidRPr="00374901">
              <w:rPr>
                <w:rFonts w:ascii="Times New Roman" w:hAnsi="Times New Roman" w:cs="Times New Roman"/>
                <w:b/>
                <w:i/>
                <w:iCs/>
                <w:color w:val="4472C4" w:themeColor="accent1"/>
                <w:sz w:val="22"/>
                <w:szCs w:val="22"/>
              </w:rPr>
              <w:t>становлено</w:t>
            </w:r>
            <w:r w:rsidR="00A673C5">
              <w:rPr>
                <w:rFonts w:ascii="Times New Roman" w:hAnsi="Times New Roman" w:cs="Times New Roman"/>
                <w:b/>
                <w:i/>
                <w:iCs/>
                <w:color w:val="4472C4" w:themeColor="accent1"/>
                <w:sz w:val="22"/>
                <w:szCs w:val="22"/>
              </w:rPr>
              <w:t>:</w:t>
            </w:r>
          </w:p>
          <w:p w14:paraId="244FD965" w14:textId="6C63A30A" w:rsidR="00374901" w:rsidRPr="00374901" w:rsidRDefault="00A673C5" w:rsidP="00374901">
            <w:pPr>
              <w:pStyle w:val="ConsPlusNormal"/>
              <w:ind w:firstLine="736"/>
              <w:jc w:val="both"/>
              <w:rPr>
                <w:rFonts w:ascii="Times New Roman" w:hAnsi="Times New Roman" w:cs="Times New Roman"/>
                <w:bCs/>
                <w:sz w:val="24"/>
                <w:szCs w:val="24"/>
              </w:rPr>
            </w:pPr>
            <w:r>
              <w:rPr>
                <w:rFonts w:ascii="Times New Roman" w:hAnsi="Times New Roman" w:cs="Times New Roman"/>
                <w:b/>
                <w:i/>
                <w:iCs/>
                <w:color w:val="4472C4" w:themeColor="accent1"/>
                <w:sz w:val="22"/>
                <w:szCs w:val="22"/>
              </w:rPr>
              <w:t xml:space="preserve"> </w:t>
            </w:r>
            <w:r>
              <w:t xml:space="preserve"> </w:t>
            </w:r>
            <w:r w:rsidRPr="00A673C5">
              <w:rPr>
                <w:rFonts w:ascii="Times New Roman" w:hAnsi="Times New Roman" w:cs="Times New Roman"/>
                <w:b/>
                <w:i/>
                <w:iCs/>
                <w:color w:val="4472C4" w:themeColor="accent1"/>
                <w:sz w:val="22"/>
                <w:szCs w:val="22"/>
              </w:rPr>
              <w:t>для целей исполнения Постановления Правительства РФ от 23.12.2024 г. № 1875 участник должен в составе заявки указать страну происхождения товара</w:t>
            </w:r>
          </w:p>
          <w:p w14:paraId="4651B0DB" w14:textId="4379A04B" w:rsidR="00F07CF9" w:rsidRDefault="00672E22" w:rsidP="00806F2F">
            <w:pPr>
              <w:pStyle w:val="ConsPlusNormal"/>
              <w:jc w:val="both"/>
              <w:rPr>
                <w:rFonts w:ascii="Times New Roman" w:hAnsi="Times New Roman" w:cs="Times New Roman"/>
                <w:bCs/>
                <w:color w:val="0070C0"/>
                <w:sz w:val="22"/>
                <w:szCs w:val="22"/>
              </w:rPr>
            </w:pPr>
            <w:r>
              <w:rPr>
                <w:rFonts w:ascii="Times New Roman" w:hAnsi="Times New Roman" w:cs="Times New Roman"/>
                <w:bCs/>
                <w:color w:val="0070C0"/>
                <w:sz w:val="22"/>
                <w:szCs w:val="22"/>
              </w:rPr>
              <w:t xml:space="preserve"> </w:t>
            </w:r>
          </w:p>
          <w:p w14:paraId="55B2993B" w14:textId="1CF70462" w:rsidR="005D2DE3" w:rsidRPr="00E96AFA" w:rsidRDefault="00E96AFA" w:rsidP="00E96AFA">
            <w:pPr>
              <w:pStyle w:val="ConsPlusNormal"/>
              <w:ind w:firstLine="736"/>
              <w:jc w:val="both"/>
              <w:rPr>
                <w:rFonts w:ascii="Times New Roman" w:hAnsi="Times New Roman" w:cs="Times New Roman"/>
                <w:bCs/>
                <w:sz w:val="22"/>
                <w:szCs w:val="22"/>
              </w:rPr>
            </w:pPr>
            <w:r>
              <w:rPr>
                <w:rFonts w:ascii="Times New Roman" w:hAnsi="Times New Roman" w:cs="Times New Roman"/>
                <w:bCs/>
                <w:sz w:val="22"/>
                <w:szCs w:val="22"/>
              </w:rPr>
              <w:t xml:space="preserve">5) </w:t>
            </w:r>
            <w:r w:rsidR="005D2DE3" w:rsidRPr="00E96AFA">
              <w:rPr>
                <w:rFonts w:ascii="Times New Roman" w:hAnsi="Times New Roman" w:cs="Times New Roman"/>
                <w:bCs/>
                <w:sz w:val="22"/>
                <w:szCs w:val="22"/>
              </w:rPr>
              <w:t>Декларацию о соответствии требованиям к участникам закупки (по рекомендуемой форме, прилага</w:t>
            </w:r>
            <w:r>
              <w:rPr>
                <w:rFonts w:ascii="Times New Roman" w:hAnsi="Times New Roman" w:cs="Times New Roman"/>
                <w:bCs/>
                <w:sz w:val="22"/>
                <w:szCs w:val="22"/>
              </w:rPr>
              <w:t>емой к настоящему уведомлению):</w:t>
            </w:r>
          </w:p>
          <w:p w14:paraId="3FAD58EE" w14:textId="77777777" w:rsidR="005D2DE3" w:rsidRPr="0072044B" w:rsidRDefault="005D2DE3" w:rsidP="00E96AFA">
            <w:pPr>
              <w:pStyle w:val="s1"/>
              <w:shd w:val="clear" w:color="auto" w:fill="FFFFFF"/>
              <w:spacing w:before="0" w:beforeAutospacing="0" w:after="0" w:afterAutospacing="0"/>
              <w:ind w:firstLine="736"/>
              <w:jc w:val="both"/>
              <w:rPr>
                <w:color w:val="000000"/>
                <w:sz w:val="22"/>
                <w:szCs w:val="22"/>
              </w:rPr>
            </w:pPr>
            <w:r w:rsidRPr="0072044B">
              <w:rPr>
                <w:color w:val="000000"/>
                <w:sz w:val="22"/>
                <w:szCs w:val="22"/>
              </w:rPr>
              <w:t>а)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8397CE5" w14:textId="77777777" w:rsidR="005D2DE3" w:rsidRPr="0072044B" w:rsidRDefault="005D2DE3" w:rsidP="00E96AFA">
            <w:pPr>
              <w:pStyle w:val="s1"/>
              <w:shd w:val="clear" w:color="auto" w:fill="FFFFFF"/>
              <w:spacing w:before="0" w:beforeAutospacing="0" w:after="0" w:afterAutospacing="0"/>
              <w:ind w:firstLine="736"/>
              <w:jc w:val="both"/>
              <w:rPr>
                <w:color w:val="000000"/>
                <w:sz w:val="22"/>
                <w:szCs w:val="22"/>
              </w:rPr>
            </w:pPr>
            <w:r w:rsidRPr="0072044B">
              <w:rPr>
                <w:color w:val="000000"/>
                <w:sz w:val="22"/>
                <w:szCs w:val="22"/>
              </w:rPr>
              <w:t>б)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5079669C" w14:textId="77777777" w:rsidR="005D2DE3" w:rsidRPr="0072044B" w:rsidRDefault="005D2DE3" w:rsidP="00E96AFA">
            <w:pPr>
              <w:pStyle w:val="s1"/>
              <w:shd w:val="clear" w:color="auto" w:fill="FFFFFF"/>
              <w:spacing w:before="0" w:beforeAutospacing="0" w:after="0" w:afterAutospacing="0"/>
              <w:ind w:firstLine="736"/>
              <w:jc w:val="both"/>
              <w:rPr>
                <w:color w:val="000000"/>
                <w:sz w:val="22"/>
                <w:szCs w:val="22"/>
              </w:rPr>
            </w:pPr>
            <w:r w:rsidRPr="0072044B">
              <w:rPr>
                <w:color w:val="000000"/>
                <w:sz w:val="22"/>
                <w:szCs w:val="22"/>
              </w:rPr>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w:t>
            </w:r>
            <w:r w:rsidRPr="007B0D6A">
              <w:rPr>
                <w:color w:val="000000"/>
                <w:sz w:val="22"/>
                <w:szCs w:val="22"/>
              </w:rPr>
              <w:t>отсрочка, рассрочка, инвестиционный налоговый кредит в соответствии с </w:t>
            </w:r>
            <w:hyperlink r:id="rId9" w:anchor="/document/10900200/entry/66" w:history="1">
              <w:r w:rsidRPr="007B0D6A">
                <w:rPr>
                  <w:rStyle w:val="a6"/>
                  <w:color w:val="000000"/>
                  <w:sz w:val="22"/>
                  <w:szCs w:val="22"/>
                </w:rPr>
                <w:t>законодательством</w:t>
              </w:r>
            </w:hyperlink>
            <w:r w:rsidRPr="007B0D6A">
              <w:rPr>
                <w:color w:val="000000"/>
                <w:sz w:val="22"/>
                <w:szCs w:val="22"/>
              </w:rPr>
              <w:t>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0" w:anchor="/document/10900200/entry/59" w:history="1">
              <w:r w:rsidRPr="007B0D6A">
                <w:rPr>
                  <w:rStyle w:val="a6"/>
                  <w:color w:val="000000"/>
                  <w:sz w:val="22"/>
                  <w:szCs w:val="22"/>
                </w:rPr>
                <w:t>законодательством</w:t>
              </w:r>
            </w:hyperlink>
            <w:r w:rsidRPr="007B0D6A">
              <w:rPr>
                <w:color w:val="000000"/>
                <w:sz w:val="22"/>
                <w:szCs w:val="22"/>
              </w:rPr>
              <w:t> Российской Федерации о налогах и сборах) за прошедший календарный год, размер которых превышает двадцать пять процентов</w:t>
            </w:r>
            <w:r w:rsidRPr="0072044B">
              <w:rPr>
                <w:color w:val="000000"/>
                <w:sz w:val="22"/>
                <w:szCs w:val="22"/>
              </w:rPr>
              <w:t xml:space="preserve">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5C624D9B" w14:textId="77777777" w:rsidR="005D2DE3" w:rsidRPr="0072044B" w:rsidRDefault="005D2DE3" w:rsidP="00E96AFA">
            <w:pPr>
              <w:pStyle w:val="s1"/>
              <w:shd w:val="clear" w:color="auto" w:fill="FFFFFF"/>
              <w:spacing w:before="0" w:beforeAutospacing="0" w:after="0" w:afterAutospacing="0"/>
              <w:ind w:firstLine="736"/>
              <w:jc w:val="both"/>
              <w:rPr>
                <w:color w:val="000000"/>
                <w:sz w:val="22"/>
                <w:szCs w:val="22"/>
              </w:rPr>
            </w:pPr>
            <w:r w:rsidRPr="0072044B">
              <w:rPr>
                <w:color w:val="000000"/>
                <w:sz w:val="22"/>
                <w:szCs w:val="22"/>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11" w:anchor="/document/10108000/entry/289" w:history="1">
              <w:r w:rsidRPr="004A0C42">
                <w:rPr>
                  <w:rStyle w:val="a6"/>
                  <w:color w:val="000000"/>
                  <w:sz w:val="22"/>
                  <w:szCs w:val="22"/>
                </w:rPr>
                <w:t>статьями 289</w:t>
              </w:r>
            </w:hyperlink>
            <w:r w:rsidRPr="004A0C42">
              <w:rPr>
                <w:color w:val="000000"/>
                <w:sz w:val="22"/>
                <w:szCs w:val="22"/>
              </w:rPr>
              <w:t>, </w:t>
            </w:r>
            <w:hyperlink r:id="rId12" w:anchor="/document/10108000/entry/290" w:history="1">
              <w:r w:rsidRPr="004A0C42">
                <w:rPr>
                  <w:rStyle w:val="a6"/>
                  <w:color w:val="000000"/>
                  <w:sz w:val="22"/>
                  <w:szCs w:val="22"/>
                </w:rPr>
                <w:t>290</w:t>
              </w:r>
            </w:hyperlink>
            <w:r w:rsidRPr="004A0C42">
              <w:rPr>
                <w:color w:val="000000"/>
                <w:sz w:val="22"/>
                <w:szCs w:val="22"/>
              </w:rPr>
              <w:t>, </w:t>
            </w:r>
            <w:hyperlink r:id="rId13" w:anchor="/document/10108000/entry/291" w:history="1">
              <w:r w:rsidRPr="004A0C42">
                <w:rPr>
                  <w:rStyle w:val="a6"/>
                  <w:color w:val="000000"/>
                  <w:sz w:val="22"/>
                  <w:szCs w:val="22"/>
                </w:rPr>
                <w:t>291</w:t>
              </w:r>
            </w:hyperlink>
            <w:r w:rsidRPr="004A0C42">
              <w:rPr>
                <w:color w:val="000000"/>
                <w:sz w:val="22"/>
                <w:szCs w:val="22"/>
              </w:rPr>
              <w:t>, </w:t>
            </w:r>
            <w:hyperlink r:id="rId14" w:anchor="/document/10108000/entry/2911" w:history="1">
              <w:r w:rsidRPr="004A0C42">
                <w:rPr>
                  <w:rStyle w:val="a6"/>
                  <w:color w:val="000000"/>
                  <w:sz w:val="22"/>
                  <w:szCs w:val="22"/>
                </w:rPr>
                <w:t>291.1</w:t>
              </w:r>
            </w:hyperlink>
            <w:r w:rsidRPr="004A0C42">
              <w:rPr>
                <w:color w:val="000000"/>
                <w:sz w:val="22"/>
                <w:szCs w:val="22"/>
              </w:rPr>
              <w:t> Уголовного кодекса Российской Федерации, а также неприменение в отношении указанных физически</w:t>
            </w:r>
            <w:r w:rsidRPr="0072044B">
              <w:rPr>
                <w:color w:val="000000"/>
                <w:sz w:val="22"/>
                <w:szCs w:val="22"/>
              </w:rPr>
              <w:t>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42481278" w14:textId="77777777" w:rsidR="005D2DE3" w:rsidRPr="004A0C42" w:rsidRDefault="005D2DE3" w:rsidP="00E96AFA">
            <w:pPr>
              <w:pStyle w:val="s1"/>
              <w:shd w:val="clear" w:color="auto" w:fill="FFFFFF"/>
              <w:spacing w:before="0" w:beforeAutospacing="0" w:after="0" w:afterAutospacing="0"/>
              <w:ind w:firstLine="736"/>
              <w:jc w:val="both"/>
              <w:rPr>
                <w:color w:val="000000"/>
                <w:sz w:val="22"/>
                <w:szCs w:val="22"/>
              </w:rPr>
            </w:pPr>
            <w:r w:rsidRPr="0072044B">
              <w:rPr>
                <w:color w:val="000000"/>
                <w:sz w:val="22"/>
                <w:szCs w:val="22"/>
              </w:rPr>
              <w:t xml:space="preserve">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w:t>
            </w:r>
            <w:r w:rsidRPr="004A0C42">
              <w:rPr>
                <w:color w:val="000000"/>
                <w:sz w:val="22"/>
                <w:szCs w:val="22"/>
              </w:rPr>
              <w:t>совершение административного правонарушения, предусмотренного </w:t>
            </w:r>
            <w:hyperlink r:id="rId15" w:anchor="/document/12125267/entry/1928" w:history="1">
              <w:r w:rsidRPr="004A0C42">
                <w:rPr>
                  <w:rStyle w:val="a6"/>
                  <w:color w:val="000000"/>
                  <w:sz w:val="22"/>
                  <w:szCs w:val="22"/>
                </w:rPr>
                <w:t>статьей 19.28</w:t>
              </w:r>
            </w:hyperlink>
            <w:r w:rsidRPr="004A0C42">
              <w:rPr>
                <w:color w:val="000000"/>
                <w:sz w:val="22"/>
                <w:szCs w:val="22"/>
              </w:rPr>
              <w:t> Кодекса Российской Федерации об административных правонарушениях;</w:t>
            </w:r>
          </w:p>
          <w:p w14:paraId="61F9534B" w14:textId="3880FBD7" w:rsidR="005D2DE3" w:rsidRPr="00E96AFA" w:rsidRDefault="005D2DE3" w:rsidP="00E96AFA">
            <w:pPr>
              <w:adjustRightInd w:val="0"/>
              <w:ind w:firstLine="736"/>
              <w:jc w:val="both"/>
              <w:rPr>
                <w:rFonts w:ascii="Times New Roman" w:eastAsia="Times New Roman" w:hAnsi="Times New Roman" w:cs="Times New Roman"/>
                <w:color w:val="000000"/>
                <w:kern w:val="0"/>
                <w:lang w:eastAsia="ru-RU"/>
                <w14:ligatures w14:val="none"/>
              </w:rPr>
            </w:pPr>
            <w:r w:rsidRPr="00CC4FC7">
              <w:rPr>
                <w:color w:val="000000"/>
              </w:rPr>
              <w:t>е</w:t>
            </w:r>
            <w:r w:rsidRPr="00E96AFA">
              <w:rPr>
                <w:rFonts w:ascii="Times New Roman" w:eastAsia="Times New Roman" w:hAnsi="Times New Roman" w:cs="Times New Roman"/>
                <w:color w:val="000000"/>
                <w:kern w:val="0"/>
                <w:lang w:eastAsia="ru-RU"/>
                <w14:ligatures w14:val="none"/>
              </w:rPr>
              <w:t xml:space="preserve">) соответствие участника закупки указанным в извещении о проведении </w:t>
            </w:r>
            <w:r w:rsidR="008E2EAE">
              <w:rPr>
                <w:rFonts w:ascii="Times New Roman" w:eastAsia="Times New Roman" w:hAnsi="Times New Roman" w:cs="Times New Roman"/>
                <w:color w:val="000000"/>
                <w:kern w:val="0"/>
                <w:lang w:eastAsia="ru-RU"/>
                <w14:ligatures w14:val="none"/>
              </w:rPr>
              <w:t>закупки</w:t>
            </w:r>
            <w:r w:rsidRPr="00E96AFA">
              <w:rPr>
                <w:rFonts w:ascii="Times New Roman" w:eastAsia="Times New Roman" w:hAnsi="Times New Roman" w:cs="Times New Roman"/>
                <w:color w:val="000000"/>
                <w:kern w:val="0"/>
                <w:lang w:eastAsia="ru-RU"/>
                <w14:ligatures w14:val="none"/>
              </w:rPr>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 </w:t>
            </w:r>
            <w:r w:rsidRPr="00D31F7E">
              <w:rPr>
                <w:rFonts w:ascii="Times New Roman" w:eastAsia="Times New Roman" w:hAnsi="Times New Roman" w:cs="Times New Roman"/>
                <w:i/>
                <w:color w:val="FF0000"/>
                <w:kern w:val="0"/>
                <w:lang w:eastAsia="ru-RU"/>
                <w14:ligatures w14:val="none"/>
              </w:rPr>
              <w:t>не установлено</w:t>
            </w:r>
            <w:r w:rsidRPr="00E96AFA">
              <w:rPr>
                <w:rFonts w:ascii="Times New Roman" w:eastAsia="Times New Roman" w:hAnsi="Times New Roman" w:cs="Times New Roman"/>
                <w:color w:val="000000"/>
                <w:kern w:val="0"/>
                <w:lang w:eastAsia="ru-RU"/>
                <w14:ligatures w14:val="none"/>
              </w:rPr>
              <w:t>;</w:t>
            </w:r>
          </w:p>
          <w:p w14:paraId="34FD4BF3" w14:textId="756145DE" w:rsidR="005D2DE3" w:rsidRPr="0072044B" w:rsidRDefault="005D2DE3" w:rsidP="00E96AFA">
            <w:pPr>
              <w:pStyle w:val="s1"/>
              <w:shd w:val="clear" w:color="auto" w:fill="FFFFFF"/>
              <w:spacing w:before="0" w:beforeAutospacing="0" w:after="0" w:afterAutospacing="0"/>
              <w:ind w:firstLine="736"/>
              <w:jc w:val="both"/>
              <w:rPr>
                <w:color w:val="000000"/>
                <w:sz w:val="22"/>
                <w:szCs w:val="22"/>
              </w:rPr>
            </w:pPr>
            <w:r w:rsidRPr="0072044B">
              <w:rPr>
                <w:color w:val="000000"/>
                <w:sz w:val="22"/>
                <w:szCs w:val="22"/>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D31F7E" w:rsidRPr="00E96AFA">
              <w:rPr>
                <w:color w:val="000000"/>
              </w:rPr>
              <w:t xml:space="preserve">– </w:t>
            </w:r>
            <w:r w:rsidR="00D31F7E" w:rsidRPr="00D31F7E">
              <w:rPr>
                <w:i/>
                <w:color w:val="FF0000"/>
              </w:rPr>
              <w:t>не установлено</w:t>
            </w:r>
            <w:r w:rsidR="00D31F7E" w:rsidRPr="00E96AFA">
              <w:rPr>
                <w:color w:val="000000"/>
              </w:rPr>
              <w:t>;</w:t>
            </w:r>
          </w:p>
          <w:p w14:paraId="74576BBC" w14:textId="4B5EF538" w:rsidR="005D2DE3" w:rsidRPr="0072044B" w:rsidRDefault="005D2DE3" w:rsidP="00E96AFA">
            <w:pPr>
              <w:pStyle w:val="s1"/>
              <w:shd w:val="clear" w:color="auto" w:fill="FFFFFF"/>
              <w:spacing w:before="0" w:beforeAutospacing="0" w:after="0" w:afterAutospacing="0"/>
              <w:ind w:firstLine="736"/>
              <w:jc w:val="both"/>
              <w:rPr>
                <w:color w:val="000000"/>
                <w:sz w:val="22"/>
                <w:szCs w:val="22"/>
              </w:rPr>
            </w:pPr>
            <w:r w:rsidRPr="0072044B">
              <w:rPr>
                <w:color w:val="000000"/>
                <w:sz w:val="22"/>
                <w:szCs w:val="22"/>
              </w:rPr>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D31F7E" w:rsidRPr="00E96AFA">
              <w:rPr>
                <w:color w:val="000000"/>
              </w:rPr>
              <w:t xml:space="preserve">– </w:t>
            </w:r>
            <w:r w:rsidR="00D31F7E" w:rsidRPr="00D31F7E">
              <w:rPr>
                <w:i/>
                <w:color w:val="FF0000"/>
              </w:rPr>
              <w:t>не установлено</w:t>
            </w:r>
            <w:r w:rsidR="00D31F7E" w:rsidRPr="00E96AFA">
              <w:rPr>
                <w:color w:val="000000"/>
              </w:rPr>
              <w:t>;</w:t>
            </w:r>
          </w:p>
          <w:p w14:paraId="58CD0FEB" w14:textId="77777777" w:rsidR="005D2DE3" w:rsidRPr="0072044B" w:rsidRDefault="005D2DE3" w:rsidP="00E96AFA">
            <w:pPr>
              <w:pStyle w:val="s1"/>
              <w:shd w:val="clear" w:color="auto" w:fill="FFFFFF"/>
              <w:spacing w:before="0" w:beforeAutospacing="0" w:after="0" w:afterAutospacing="0"/>
              <w:ind w:firstLine="736"/>
              <w:jc w:val="both"/>
              <w:rPr>
                <w:color w:val="000000"/>
                <w:sz w:val="22"/>
                <w:szCs w:val="22"/>
              </w:rPr>
            </w:pPr>
            <w:r w:rsidRPr="0072044B">
              <w:rPr>
                <w:color w:val="000000"/>
                <w:sz w:val="22"/>
                <w:szCs w:val="22"/>
              </w:rPr>
              <w:t>и)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4DE897B1" w14:textId="77777777" w:rsidR="005D2DE3" w:rsidRPr="0072044B" w:rsidRDefault="005D2DE3" w:rsidP="00E96AFA">
            <w:pPr>
              <w:pStyle w:val="s1"/>
              <w:shd w:val="clear" w:color="auto" w:fill="FFFFFF"/>
              <w:spacing w:before="0" w:beforeAutospacing="0" w:after="0" w:afterAutospacing="0"/>
              <w:ind w:firstLine="736"/>
              <w:jc w:val="both"/>
              <w:rPr>
                <w:color w:val="000000"/>
                <w:sz w:val="22"/>
                <w:szCs w:val="22"/>
              </w:rPr>
            </w:pPr>
            <w:r w:rsidRPr="0072044B">
              <w:rPr>
                <w:color w:val="000000"/>
                <w:sz w:val="22"/>
                <w:szCs w:val="22"/>
              </w:rPr>
              <w:lastRenderedPageBreak/>
              <w:t>к) сведения об участнике закупки отсутствуют в реестрах недобросовестных поставщиков, ведение которых предусмотрено Законом № 223-ФЗ и Законом № 44-ФЗ;</w:t>
            </w:r>
          </w:p>
          <w:p w14:paraId="52DA6066" w14:textId="6F103BA9" w:rsidR="005D2DE3" w:rsidRPr="00E96AFA" w:rsidRDefault="005D2DE3" w:rsidP="00E96AFA">
            <w:pPr>
              <w:pStyle w:val="s1"/>
              <w:shd w:val="clear" w:color="auto" w:fill="FFFFFF"/>
              <w:spacing w:before="0" w:beforeAutospacing="0" w:after="0" w:afterAutospacing="0"/>
              <w:ind w:firstLine="736"/>
              <w:jc w:val="both"/>
              <w:rPr>
                <w:color w:val="000000"/>
                <w:sz w:val="22"/>
                <w:szCs w:val="22"/>
              </w:rPr>
            </w:pPr>
            <w:r w:rsidRPr="0072044B">
              <w:rPr>
                <w:color w:val="000000"/>
                <w:sz w:val="22"/>
                <w:szCs w:val="22"/>
              </w:rPr>
              <w:t>л) участник не должен являться иностранным агентом в соответствии с положениями статьи 1 Федерального закона от 14 июля 2022 г. № 255-ФЗ «О контроле за деятельностью лиц, находящихся под иностранным влиянием», а сведения об участнике закупки должны отсутствовать в Реестре иностранных агентов, установленном положениями статьи 5 Федерального закона от 14 июля 2022 г. № 255-ФЗ «О контроле за деятельностью лиц, находящихся под иностранным влиянием».</w:t>
            </w:r>
          </w:p>
          <w:p w14:paraId="607DADBE" w14:textId="36521090" w:rsidR="001079F2" w:rsidRDefault="001079F2" w:rsidP="00E96AFA">
            <w:pPr>
              <w:pStyle w:val="ConsPlusNormal"/>
              <w:ind w:firstLine="736"/>
              <w:jc w:val="both"/>
              <w:rPr>
                <w:rFonts w:ascii="Times New Roman" w:hAnsi="Times New Roman" w:cs="Times New Roman"/>
                <w:bCs/>
                <w:sz w:val="22"/>
                <w:szCs w:val="22"/>
              </w:rPr>
            </w:pPr>
          </w:p>
          <w:p w14:paraId="3FDF2790" w14:textId="54964C37" w:rsidR="00E75471" w:rsidRDefault="00E75471" w:rsidP="00E75471">
            <w:pPr>
              <w:pStyle w:val="ConsPlusNormal"/>
              <w:ind w:firstLine="736"/>
              <w:jc w:val="both"/>
              <w:rPr>
                <w:rFonts w:ascii="Times New Roman" w:hAnsi="Times New Roman" w:cs="Times New Roman"/>
                <w:bCs/>
                <w:sz w:val="22"/>
                <w:szCs w:val="22"/>
              </w:rPr>
            </w:pPr>
            <w:r>
              <w:rPr>
                <w:rFonts w:ascii="Times New Roman" w:hAnsi="Times New Roman" w:cs="Times New Roman"/>
                <w:bCs/>
                <w:sz w:val="22"/>
                <w:szCs w:val="22"/>
              </w:rPr>
              <w:t>6</w:t>
            </w:r>
            <w:r w:rsidRPr="00397225">
              <w:rPr>
                <w:rFonts w:ascii="Times New Roman" w:hAnsi="Times New Roman" w:cs="Times New Roman"/>
                <w:bCs/>
                <w:sz w:val="22"/>
                <w:szCs w:val="22"/>
              </w:rPr>
              <w:t>) иная информация и доку</w:t>
            </w:r>
            <w:r>
              <w:rPr>
                <w:rFonts w:ascii="Times New Roman" w:hAnsi="Times New Roman" w:cs="Times New Roman"/>
                <w:bCs/>
                <w:sz w:val="22"/>
                <w:szCs w:val="22"/>
              </w:rPr>
              <w:t>менты (по усмотрению участника);</w:t>
            </w:r>
          </w:p>
          <w:p w14:paraId="055242F3" w14:textId="77777777" w:rsidR="00E75471" w:rsidRDefault="00E75471" w:rsidP="00E96AFA">
            <w:pPr>
              <w:pStyle w:val="ConsPlusNormal"/>
              <w:ind w:firstLine="736"/>
              <w:jc w:val="both"/>
              <w:rPr>
                <w:rFonts w:ascii="Times New Roman" w:hAnsi="Times New Roman" w:cs="Times New Roman"/>
                <w:bCs/>
                <w:sz w:val="22"/>
                <w:szCs w:val="22"/>
              </w:rPr>
            </w:pPr>
          </w:p>
          <w:p w14:paraId="3F9804D4" w14:textId="77777777" w:rsidR="0070643B" w:rsidRPr="00397225" w:rsidRDefault="0070643B" w:rsidP="00E96AFA">
            <w:pPr>
              <w:pStyle w:val="ConsPlusNormal"/>
              <w:ind w:firstLine="736"/>
              <w:jc w:val="both"/>
              <w:rPr>
                <w:rFonts w:ascii="Times New Roman" w:hAnsi="Times New Roman" w:cs="Times New Roman"/>
                <w:bCs/>
                <w:sz w:val="22"/>
                <w:szCs w:val="22"/>
              </w:rPr>
            </w:pPr>
            <w:r w:rsidRPr="00397225">
              <w:rPr>
                <w:rFonts w:ascii="Times New Roman" w:hAnsi="Times New Roman" w:cs="Times New Roman"/>
                <w:bCs/>
                <w:sz w:val="22"/>
                <w:szCs w:val="22"/>
              </w:rPr>
              <w:t>Данное предложение направляется участником заказчику с использованием функционала сайта электронной площадки. Предложение должно быть подписано квалифицированной электронной подписью участника.</w:t>
            </w:r>
          </w:p>
          <w:p w14:paraId="45FE17F3" w14:textId="77777777" w:rsidR="0070643B" w:rsidRPr="00397225" w:rsidRDefault="0070643B" w:rsidP="00E96AFA">
            <w:pPr>
              <w:ind w:firstLine="736"/>
              <w:jc w:val="both"/>
              <w:rPr>
                <w:rFonts w:ascii="Times New Roman" w:hAnsi="Times New Roman" w:cs="Times New Roman"/>
                <w:bCs/>
              </w:rPr>
            </w:pPr>
          </w:p>
          <w:p w14:paraId="3FE9A470" w14:textId="662690A7" w:rsidR="0070643B" w:rsidRPr="00397225" w:rsidRDefault="0070643B" w:rsidP="00E96AFA">
            <w:pPr>
              <w:ind w:firstLine="736"/>
              <w:jc w:val="both"/>
              <w:rPr>
                <w:rFonts w:ascii="Times New Roman" w:hAnsi="Times New Roman" w:cs="Times New Roman"/>
                <w:bCs/>
              </w:rPr>
            </w:pPr>
            <w:r w:rsidRPr="00397225">
              <w:rPr>
                <w:rFonts w:ascii="Times New Roman" w:hAnsi="Times New Roman" w:cs="Times New Roman"/>
                <w:bCs/>
              </w:rPr>
              <w:t xml:space="preserve">Порядок подачи Заявок на электронной торговой площадке определяется правилами и инструкциями Электронной торговой площадки </w:t>
            </w:r>
            <w:r w:rsidR="002C6213" w:rsidRPr="002C6213">
              <w:rPr>
                <w:rFonts w:ascii="Times New Roman" w:hAnsi="Times New Roman" w:cs="Times New Roman"/>
                <w:bCs/>
              </w:rPr>
              <w:t>Электронные торги России</w:t>
            </w:r>
            <w:r w:rsidRPr="00397225">
              <w:rPr>
                <w:rFonts w:ascii="Times New Roman" w:hAnsi="Times New Roman" w:cs="Times New Roman"/>
                <w:bCs/>
              </w:rPr>
              <w:t xml:space="preserve">, адрес электронной площадки в сети Интернет: </w:t>
            </w:r>
            <w:hyperlink r:id="rId16" w:history="1">
              <w:r w:rsidR="002C6213" w:rsidRPr="005B4F8A">
                <w:rPr>
                  <w:rStyle w:val="a6"/>
                  <w:rFonts w:ascii="Times New Roman" w:hAnsi="Times New Roman" w:cs="Times New Roman"/>
                  <w:bCs/>
                </w:rPr>
                <w:t>https://torgi82.ru/</w:t>
              </w:r>
            </w:hyperlink>
            <w:r w:rsidRPr="00397225">
              <w:rPr>
                <w:rFonts w:ascii="Times New Roman" w:hAnsi="Times New Roman" w:cs="Times New Roman"/>
                <w:bCs/>
              </w:rPr>
              <w:t>.</w:t>
            </w:r>
          </w:p>
          <w:p w14:paraId="01562A64" w14:textId="77777777" w:rsidR="0070643B" w:rsidRPr="00397225" w:rsidRDefault="0070643B" w:rsidP="00E96AFA">
            <w:pPr>
              <w:ind w:firstLine="736"/>
              <w:jc w:val="both"/>
              <w:rPr>
                <w:rFonts w:ascii="Times New Roman" w:hAnsi="Times New Roman" w:cs="Times New Roman"/>
                <w:bCs/>
              </w:rPr>
            </w:pPr>
            <w:r w:rsidRPr="00397225">
              <w:rPr>
                <w:rFonts w:ascii="Times New Roman" w:hAnsi="Times New Roman" w:cs="Times New Roman"/>
                <w:bCs/>
              </w:rPr>
              <w:t>Участник закупки вправе подать заявку на участие в любое время с момента размещения извещения о ее проведении до предусмотренных закупочной документацией даты и времени окончания срока подачи заявок на участие.</w:t>
            </w:r>
          </w:p>
          <w:p w14:paraId="61A4FFAA" w14:textId="77777777" w:rsidR="0070643B" w:rsidRPr="00397225" w:rsidRDefault="0070643B" w:rsidP="00E96AFA">
            <w:pPr>
              <w:ind w:firstLine="736"/>
              <w:jc w:val="both"/>
              <w:rPr>
                <w:rFonts w:ascii="Times New Roman" w:hAnsi="Times New Roman" w:cs="Times New Roman"/>
                <w:bCs/>
              </w:rPr>
            </w:pPr>
            <w:r w:rsidRPr="00397225">
              <w:rPr>
                <w:rFonts w:ascii="Times New Roman" w:hAnsi="Times New Roman" w:cs="Times New Roman"/>
                <w:bCs/>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tc>
      </w:tr>
      <w:tr w:rsidR="0070643B" w:rsidRPr="00397225" w14:paraId="73F6A658" w14:textId="77777777" w:rsidTr="0070643B">
        <w:trPr>
          <w:trHeight w:val="260"/>
        </w:trPr>
        <w:tc>
          <w:tcPr>
            <w:tcW w:w="10481" w:type="dxa"/>
            <w:gridSpan w:val="4"/>
            <w:shd w:val="clear" w:color="auto" w:fill="FFF2CC" w:themeFill="accent4" w:themeFillTint="33"/>
          </w:tcPr>
          <w:p w14:paraId="66700EDA" w14:textId="77777777" w:rsidR="0070643B" w:rsidRPr="00397225" w:rsidRDefault="0070643B" w:rsidP="0070643B">
            <w:pPr>
              <w:jc w:val="center"/>
              <w:rPr>
                <w:rFonts w:ascii="Times New Roman" w:hAnsi="Times New Roman" w:cs="Times New Roman"/>
                <w:bCs/>
              </w:rPr>
            </w:pPr>
            <w:r w:rsidRPr="00397225">
              <w:rPr>
                <w:rFonts w:ascii="Times New Roman" w:hAnsi="Times New Roman" w:cs="Times New Roman"/>
                <w:bCs/>
              </w:rPr>
              <w:lastRenderedPageBreak/>
              <w:t>4.  Место, дата начала и дата окончания срока подачи заявок на участие и их рассмотрения</w:t>
            </w:r>
          </w:p>
        </w:tc>
      </w:tr>
      <w:tr w:rsidR="0070643B" w:rsidRPr="00397225" w14:paraId="346AAAD1" w14:textId="77777777" w:rsidTr="00C74A32">
        <w:trPr>
          <w:trHeight w:val="405"/>
        </w:trPr>
        <w:tc>
          <w:tcPr>
            <w:tcW w:w="711" w:type="dxa"/>
          </w:tcPr>
          <w:p w14:paraId="58588669"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4.1</w:t>
            </w:r>
          </w:p>
        </w:tc>
        <w:tc>
          <w:tcPr>
            <w:tcW w:w="1977" w:type="dxa"/>
            <w:gridSpan w:val="2"/>
            <w:vAlign w:val="center"/>
          </w:tcPr>
          <w:p w14:paraId="57296181"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 xml:space="preserve">Место, дата начала приема заявок </w:t>
            </w:r>
          </w:p>
        </w:tc>
        <w:tc>
          <w:tcPr>
            <w:tcW w:w="7793" w:type="dxa"/>
            <w:vAlign w:val="center"/>
          </w:tcPr>
          <w:p w14:paraId="698E7943" w14:textId="53F85980" w:rsidR="0070643B" w:rsidRPr="00397225" w:rsidRDefault="0070643B" w:rsidP="00E96AFA">
            <w:pPr>
              <w:widowControl w:val="0"/>
              <w:jc w:val="both"/>
              <w:rPr>
                <w:rFonts w:ascii="Times New Roman" w:hAnsi="Times New Roman" w:cs="Times New Roman"/>
                <w:bCs/>
              </w:rPr>
            </w:pPr>
            <w:r w:rsidRPr="00397225">
              <w:rPr>
                <w:rFonts w:ascii="Times New Roman" w:hAnsi="Times New Roman" w:cs="Times New Roman"/>
                <w:bCs/>
              </w:rPr>
              <w:t xml:space="preserve">Электронная торговая площадка </w:t>
            </w:r>
            <w:r w:rsidR="002C6213" w:rsidRPr="002C6213">
              <w:rPr>
                <w:rFonts w:ascii="Times New Roman" w:hAnsi="Times New Roman" w:cs="Times New Roman"/>
                <w:bCs/>
              </w:rPr>
              <w:t>Электронные торги России</w:t>
            </w:r>
          </w:p>
          <w:p w14:paraId="19CEF2A8" w14:textId="5A3E90E8" w:rsidR="0070643B" w:rsidRPr="00397225" w:rsidRDefault="0070643B" w:rsidP="00E96AFA">
            <w:pPr>
              <w:widowControl w:val="0"/>
              <w:jc w:val="both"/>
              <w:rPr>
                <w:rFonts w:ascii="Times New Roman" w:hAnsi="Times New Roman" w:cs="Times New Roman"/>
                <w:bCs/>
              </w:rPr>
            </w:pPr>
            <w:r w:rsidRPr="00397225">
              <w:rPr>
                <w:rFonts w:ascii="Times New Roman" w:hAnsi="Times New Roman" w:cs="Times New Roman"/>
                <w:bCs/>
              </w:rPr>
              <w:t xml:space="preserve">Адрес электронной площадки в сети Интернет: </w:t>
            </w:r>
            <w:hyperlink r:id="rId17" w:history="1">
              <w:r w:rsidR="002C6213" w:rsidRPr="005B4F8A">
                <w:rPr>
                  <w:rStyle w:val="a6"/>
                  <w:rFonts w:ascii="Times New Roman" w:hAnsi="Times New Roman" w:cs="Times New Roman"/>
                  <w:bCs/>
                </w:rPr>
                <w:t>https://torgi82.ru/</w:t>
              </w:r>
            </w:hyperlink>
          </w:p>
          <w:p w14:paraId="333FDF6A" w14:textId="77777777" w:rsidR="0070643B" w:rsidRPr="00397225" w:rsidRDefault="0070643B" w:rsidP="00E96AFA">
            <w:pPr>
              <w:jc w:val="both"/>
              <w:rPr>
                <w:rFonts w:ascii="Times New Roman" w:hAnsi="Times New Roman" w:cs="Times New Roman"/>
                <w:bCs/>
              </w:rPr>
            </w:pPr>
            <w:r w:rsidRPr="00397225">
              <w:rPr>
                <w:rFonts w:ascii="Times New Roman" w:hAnsi="Times New Roman" w:cs="Times New Roman"/>
                <w:bCs/>
              </w:rPr>
              <w:t>С момента публикации извещения на электронной площадке</w:t>
            </w:r>
            <w:r w:rsidRPr="00397225">
              <w:rPr>
                <w:rFonts w:ascii="Times New Roman" w:hAnsi="Times New Roman" w:cs="Times New Roman"/>
                <w:bCs/>
              </w:rPr>
              <w:fldChar w:fldCharType="begin">
                <w:ffData>
                  <w:name w:val="ДатаНачалаПриёмаЦП"/>
                  <w:enabled/>
                  <w:calcOnExit w:val="0"/>
                  <w:textInput>
                    <w:maxLength w:val="1"/>
                  </w:textInput>
                </w:ffData>
              </w:fldChar>
            </w:r>
            <w:r w:rsidRPr="00397225">
              <w:rPr>
                <w:rFonts w:ascii="Times New Roman" w:hAnsi="Times New Roman" w:cs="Times New Roman"/>
                <w:bCs/>
              </w:rPr>
              <w:instrText xml:space="preserve"> FORMTEXT </w:instrText>
            </w:r>
            <w:r w:rsidR="00DD0C0C">
              <w:rPr>
                <w:rFonts w:ascii="Times New Roman" w:hAnsi="Times New Roman" w:cs="Times New Roman"/>
                <w:bCs/>
              </w:rPr>
            </w:r>
            <w:r w:rsidR="00DD0C0C">
              <w:rPr>
                <w:rFonts w:ascii="Times New Roman" w:hAnsi="Times New Roman" w:cs="Times New Roman"/>
                <w:bCs/>
              </w:rPr>
              <w:fldChar w:fldCharType="separate"/>
            </w:r>
            <w:r w:rsidRPr="00397225">
              <w:rPr>
                <w:rFonts w:ascii="Times New Roman" w:hAnsi="Times New Roman" w:cs="Times New Roman"/>
                <w:bCs/>
              </w:rPr>
              <w:fldChar w:fldCharType="end"/>
            </w:r>
          </w:p>
        </w:tc>
      </w:tr>
      <w:tr w:rsidR="0070643B" w:rsidRPr="00397225" w14:paraId="220BADD2" w14:textId="77777777" w:rsidTr="00C74A32">
        <w:trPr>
          <w:trHeight w:val="426"/>
        </w:trPr>
        <w:tc>
          <w:tcPr>
            <w:tcW w:w="711" w:type="dxa"/>
          </w:tcPr>
          <w:p w14:paraId="7B27EE70"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4.2</w:t>
            </w:r>
          </w:p>
        </w:tc>
        <w:tc>
          <w:tcPr>
            <w:tcW w:w="1977" w:type="dxa"/>
            <w:gridSpan w:val="2"/>
            <w:vAlign w:val="center"/>
          </w:tcPr>
          <w:p w14:paraId="45F328B6"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 xml:space="preserve">Место, дата и время окончания срока подачи заявок </w:t>
            </w:r>
          </w:p>
        </w:tc>
        <w:tc>
          <w:tcPr>
            <w:tcW w:w="7793" w:type="dxa"/>
            <w:vAlign w:val="center"/>
          </w:tcPr>
          <w:p w14:paraId="0A6BB3FA" w14:textId="77777777" w:rsidR="002C6213" w:rsidRDefault="0070643B" w:rsidP="00E96AFA">
            <w:pPr>
              <w:widowControl w:val="0"/>
              <w:jc w:val="both"/>
              <w:rPr>
                <w:rFonts w:ascii="Times New Roman" w:hAnsi="Times New Roman" w:cs="Times New Roman"/>
                <w:bCs/>
              </w:rPr>
            </w:pPr>
            <w:r w:rsidRPr="00397225">
              <w:rPr>
                <w:rFonts w:ascii="Times New Roman" w:hAnsi="Times New Roman" w:cs="Times New Roman"/>
                <w:bCs/>
              </w:rPr>
              <w:t xml:space="preserve">Электронная торговая площадка </w:t>
            </w:r>
            <w:r w:rsidR="002C6213" w:rsidRPr="002C6213">
              <w:rPr>
                <w:rFonts w:ascii="Times New Roman" w:hAnsi="Times New Roman" w:cs="Times New Roman"/>
                <w:bCs/>
              </w:rPr>
              <w:t>Электронные торги России</w:t>
            </w:r>
          </w:p>
          <w:p w14:paraId="35F3B220" w14:textId="3C8D01F3" w:rsidR="0070643B" w:rsidRPr="00397225" w:rsidRDefault="0070643B" w:rsidP="00E96AFA">
            <w:pPr>
              <w:widowControl w:val="0"/>
              <w:jc w:val="both"/>
              <w:rPr>
                <w:rFonts w:ascii="Times New Roman" w:hAnsi="Times New Roman" w:cs="Times New Roman"/>
                <w:bCs/>
              </w:rPr>
            </w:pPr>
            <w:r w:rsidRPr="00397225">
              <w:rPr>
                <w:rFonts w:ascii="Times New Roman" w:hAnsi="Times New Roman" w:cs="Times New Roman"/>
                <w:bCs/>
              </w:rPr>
              <w:t xml:space="preserve">Адрес электронной площадки в сети Интернет: </w:t>
            </w:r>
            <w:hyperlink r:id="rId18" w:history="1">
              <w:r w:rsidR="002C6213" w:rsidRPr="005B4F8A">
                <w:rPr>
                  <w:rStyle w:val="a6"/>
                  <w:rFonts w:ascii="Times New Roman" w:hAnsi="Times New Roman" w:cs="Times New Roman"/>
                  <w:bCs/>
                </w:rPr>
                <w:t>https://torgi82.ru/</w:t>
              </w:r>
            </w:hyperlink>
          </w:p>
          <w:p w14:paraId="610543EC" w14:textId="17593C79" w:rsidR="0070643B" w:rsidRPr="00397225" w:rsidRDefault="0070643B" w:rsidP="00FF0D9E">
            <w:pPr>
              <w:jc w:val="both"/>
              <w:rPr>
                <w:rFonts w:ascii="Times New Roman" w:hAnsi="Times New Roman" w:cs="Times New Roman"/>
                <w:bCs/>
              </w:rPr>
            </w:pPr>
            <w:r w:rsidRPr="00397225">
              <w:rPr>
                <w:rFonts w:ascii="Times New Roman" w:hAnsi="Times New Roman" w:cs="Times New Roman"/>
                <w:bCs/>
              </w:rPr>
              <w:t xml:space="preserve"> </w:t>
            </w:r>
            <w:r w:rsidR="00FF0D9E" w:rsidRPr="00FF0D9E">
              <w:rPr>
                <w:rFonts w:ascii="Times New Roman" w:hAnsi="Times New Roman" w:cs="Times New Roman"/>
                <w:bCs/>
                <w:color w:val="FF0000"/>
              </w:rPr>
              <w:t>0</w:t>
            </w:r>
            <w:r w:rsidR="002C6213">
              <w:rPr>
                <w:rFonts w:ascii="Times New Roman" w:hAnsi="Times New Roman" w:cs="Times New Roman"/>
                <w:bCs/>
                <w:color w:val="FF0000"/>
                <w:lang w:val="en-US"/>
              </w:rPr>
              <w:t>5</w:t>
            </w:r>
            <w:r w:rsidR="00B30481" w:rsidRPr="00B30481">
              <w:rPr>
                <w:rFonts w:ascii="Times New Roman" w:hAnsi="Times New Roman" w:cs="Times New Roman"/>
                <w:bCs/>
                <w:color w:val="FF0000"/>
              </w:rPr>
              <w:t xml:space="preserve">.00 </w:t>
            </w:r>
            <w:r w:rsidR="002C6213">
              <w:rPr>
                <w:rFonts w:ascii="Times New Roman" w:hAnsi="Times New Roman" w:cs="Times New Roman"/>
                <w:bCs/>
                <w:color w:val="FF0000"/>
              </w:rPr>
              <w:t>МСК+</w:t>
            </w:r>
            <w:r w:rsidR="00B30481" w:rsidRPr="00B30481">
              <w:rPr>
                <w:rFonts w:ascii="Times New Roman" w:hAnsi="Times New Roman" w:cs="Times New Roman"/>
                <w:bCs/>
                <w:color w:val="FF0000"/>
              </w:rPr>
              <w:t xml:space="preserve"> </w:t>
            </w:r>
            <w:r w:rsidR="002C6213">
              <w:rPr>
                <w:rFonts w:ascii="Times New Roman" w:hAnsi="Times New Roman" w:cs="Times New Roman"/>
                <w:bCs/>
                <w:color w:val="FF0000"/>
              </w:rPr>
              <w:t xml:space="preserve">5 </w:t>
            </w:r>
            <w:r w:rsidR="006A5F2B" w:rsidRPr="00B30481">
              <w:rPr>
                <w:rFonts w:ascii="Times New Roman" w:hAnsi="Times New Roman" w:cs="Times New Roman"/>
                <w:bCs/>
                <w:color w:val="FF0000"/>
              </w:rPr>
              <w:t>«</w:t>
            </w:r>
            <w:r w:rsidR="003937C5" w:rsidRPr="00B30481">
              <w:rPr>
                <w:rFonts w:ascii="Times New Roman" w:hAnsi="Times New Roman" w:cs="Times New Roman"/>
                <w:bCs/>
                <w:color w:val="FF0000"/>
              </w:rPr>
              <w:t xml:space="preserve"> </w:t>
            </w:r>
            <w:r w:rsidR="00FF0D9E">
              <w:rPr>
                <w:rFonts w:ascii="Times New Roman" w:hAnsi="Times New Roman" w:cs="Times New Roman"/>
                <w:bCs/>
                <w:color w:val="FF0000"/>
              </w:rPr>
              <w:t>9</w:t>
            </w:r>
            <w:r w:rsidR="003937C5" w:rsidRPr="00B30481">
              <w:rPr>
                <w:rFonts w:ascii="Times New Roman" w:hAnsi="Times New Roman" w:cs="Times New Roman"/>
                <w:bCs/>
                <w:color w:val="FF0000"/>
              </w:rPr>
              <w:t xml:space="preserve"> </w:t>
            </w:r>
            <w:r w:rsidR="006A5F2B" w:rsidRPr="00B30481">
              <w:rPr>
                <w:rFonts w:ascii="Times New Roman" w:hAnsi="Times New Roman" w:cs="Times New Roman"/>
                <w:bCs/>
                <w:color w:val="FF0000"/>
              </w:rPr>
              <w:t xml:space="preserve">» </w:t>
            </w:r>
            <w:r w:rsidR="00692D5F" w:rsidRPr="00B30481">
              <w:rPr>
                <w:rFonts w:ascii="Times New Roman" w:hAnsi="Times New Roman" w:cs="Times New Roman"/>
                <w:bCs/>
                <w:color w:val="FF0000"/>
              </w:rPr>
              <w:t xml:space="preserve"> </w:t>
            </w:r>
            <w:r w:rsidR="009A25B8">
              <w:rPr>
                <w:rFonts w:ascii="Times New Roman" w:hAnsi="Times New Roman" w:cs="Times New Roman"/>
                <w:bCs/>
                <w:color w:val="FF0000"/>
              </w:rPr>
              <w:t>февраля</w:t>
            </w:r>
            <w:r w:rsidR="00692D5F" w:rsidRPr="00B30481">
              <w:rPr>
                <w:rFonts w:ascii="Times New Roman" w:hAnsi="Times New Roman" w:cs="Times New Roman"/>
                <w:bCs/>
                <w:color w:val="FF0000"/>
              </w:rPr>
              <w:t xml:space="preserve"> </w:t>
            </w:r>
            <w:r w:rsidR="006A5F2B" w:rsidRPr="00B30481">
              <w:rPr>
                <w:rFonts w:ascii="Times New Roman" w:hAnsi="Times New Roman" w:cs="Times New Roman"/>
                <w:bCs/>
                <w:color w:val="FF0000"/>
              </w:rPr>
              <w:t>202</w:t>
            </w:r>
            <w:r w:rsidR="005238DF">
              <w:rPr>
                <w:rFonts w:ascii="Times New Roman" w:hAnsi="Times New Roman" w:cs="Times New Roman"/>
                <w:bCs/>
                <w:color w:val="FF0000"/>
              </w:rPr>
              <w:t>6</w:t>
            </w:r>
            <w:r w:rsidR="006A5F2B" w:rsidRPr="00B30481">
              <w:rPr>
                <w:rFonts w:ascii="Times New Roman" w:hAnsi="Times New Roman" w:cs="Times New Roman"/>
                <w:bCs/>
                <w:color w:val="FF0000"/>
              </w:rPr>
              <w:t xml:space="preserve"> </w:t>
            </w:r>
            <w:r w:rsidRPr="00B30481">
              <w:rPr>
                <w:rFonts w:ascii="Times New Roman" w:hAnsi="Times New Roman" w:cs="Times New Roman"/>
                <w:bCs/>
                <w:color w:val="FF0000"/>
              </w:rPr>
              <w:t xml:space="preserve">года  </w:t>
            </w:r>
          </w:p>
        </w:tc>
      </w:tr>
      <w:tr w:rsidR="0070643B" w:rsidRPr="00397225" w14:paraId="0842C2F4" w14:textId="77777777" w:rsidTr="00C74A32">
        <w:trPr>
          <w:trHeight w:val="404"/>
        </w:trPr>
        <w:tc>
          <w:tcPr>
            <w:tcW w:w="711" w:type="dxa"/>
          </w:tcPr>
          <w:p w14:paraId="35181925"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4.3</w:t>
            </w:r>
          </w:p>
        </w:tc>
        <w:tc>
          <w:tcPr>
            <w:tcW w:w="1977" w:type="dxa"/>
            <w:gridSpan w:val="2"/>
            <w:vAlign w:val="center"/>
          </w:tcPr>
          <w:p w14:paraId="788981B2"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color w:val="000000"/>
              </w:rPr>
              <w:t>Место, дата рассмотрения заявок и подведения итогов</w:t>
            </w:r>
          </w:p>
        </w:tc>
        <w:tc>
          <w:tcPr>
            <w:tcW w:w="7793" w:type="dxa"/>
            <w:vAlign w:val="center"/>
          </w:tcPr>
          <w:p w14:paraId="4E418106" w14:textId="7002C0AD" w:rsidR="0070643B" w:rsidRPr="006A5F2B" w:rsidRDefault="0070643B" w:rsidP="00E96AFA">
            <w:pPr>
              <w:snapToGrid w:val="0"/>
              <w:ind w:left="57"/>
              <w:jc w:val="both"/>
              <w:rPr>
                <w:lang w:eastAsia="zh-CN"/>
              </w:rPr>
            </w:pPr>
            <w:r w:rsidRPr="00397225">
              <w:rPr>
                <w:rFonts w:ascii="Times New Roman" w:hAnsi="Times New Roman" w:cs="Times New Roman"/>
                <w:bCs/>
              </w:rPr>
              <w:t>По месту нахождения Заказчик</w:t>
            </w:r>
            <w:r w:rsidR="00016EE8">
              <w:rPr>
                <w:rFonts w:ascii="Times New Roman" w:hAnsi="Times New Roman" w:cs="Times New Roman"/>
                <w:bCs/>
              </w:rPr>
              <w:t>а</w:t>
            </w:r>
          </w:p>
          <w:p w14:paraId="41FFAAA8" w14:textId="3BDD08BF" w:rsidR="0070643B" w:rsidRPr="00397225" w:rsidRDefault="00DD0C0C" w:rsidP="00BB76F8">
            <w:pPr>
              <w:jc w:val="both"/>
              <w:rPr>
                <w:rFonts w:ascii="Times New Roman" w:hAnsi="Times New Roman" w:cs="Times New Roman"/>
                <w:bCs/>
                <w:highlight w:val="yellow"/>
              </w:rPr>
            </w:pPr>
            <w:r w:rsidRPr="00FF0D9E">
              <w:rPr>
                <w:rFonts w:ascii="Times New Roman" w:hAnsi="Times New Roman" w:cs="Times New Roman"/>
                <w:bCs/>
                <w:color w:val="FF0000"/>
              </w:rPr>
              <w:t>0</w:t>
            </w:r>
            <w:r>
              <w:rPr>
                <w:rFonts w:ascii="Times New Roman" w:hAnsi="Times New Roman" w:cs="Times New Roman"/>
                <w:bCs/>
                <w:color w:val="FF0000"/>
                <w:lang w:val="en-US"/>
              </w:rPr>
              <w:t>5</w:t>
            </w:r>
            <w:r w:rsidRPr="00B30481">
              <w:rPr>
                <w:rFonts w:ascii="Times New Roman" w:hAnsi="Times New Roman" w:cs="Times New Roman"/>
                <w:bCs/>
                <w:color w:val="FF0000"/>
              </w:rPr>
              <w:t xml:space="preserve">.00 </w:t>
            </w:r>
            <w:r>
              <w:rPr>
                <w:rFonts w:ascii="Times New Roman" w:hAnsi="Times New Roman" w:cs="Times New Roman"/>
                <w:bCs/>
                <w:color w:val="FF0000"/>
              </w:rPr>
              <w:t>МСК+</w:t>
            </w:r>
            <w:r w:rsidRPr="00B30481">
              <w:rPr>
                <w:rFonts w:ascii="Times New Roman" w:hAnsi="Times New Roman" w:cs="Times New Roman"/>
                <w:bCs/>
                <w:color w:val="FF0000"/>
              </w:rPr>
              <w:t xml:space="preserve"> </w:t>
            </w:r>
            <w:r>
              <w:rPr>
                <w:rFonts w:ascii="Times New Roman" w:hAnsi="Times New Roman" w:cs="Times New Roman"/>
                <w:bCs/>
                <w:color w:val="FF0000"/>
              </w:rPr>
              <w:t xml:space="preserve">5 </w:t>
            </w:r>
            <w:r w:rsidRPr="00B30481">
              <w:rPr>
                <w:rFonts w:ascii="Times New Roman" w:hAnsi="Times New Roman" w:cs="Times New Roman"/>
                <w:bCs/>
                <w:color w:val="FF0000"/>
              </w:rPr>
              <w:t xml:space="preserve">« </w:t>
            </w:r>
            <w:r>
              <w:rPr>
                <w:rFonts w:ascii="Times New Roman" w:hAnsi="Times New Roman" w:cs="Times New Roman"/>
                <w:bCs/>
                <w:color w:val="FF0000"/>
              </w:rPr>
              <w:t>10</w:t>
            </w:r>
            <w:r w:rsidRPr="00B30481">
              <w:rPr>
                <w:rFonts w:ascii="Times New Roman" w:hAnsi="Times New Roman" w:cs="Times New Roman"/>
                <w:bCs/>
                <w:color w:val="FF0000"/>
              </w:rPr>
              <w:t xml:space="preserve"> »  </w:t>
            </w:r>
            <w:r>
              <w:rPr>
                <w:rFonts w:ascii="Times New Roman" w:hAnsi="Times New Roman" w:cs="Times New Roman"/>
                <w:bCs/>
                <w:color w:val="FF0000"/>
              </w:rPr>
              <w:t>февраля</w:t>
            </w:r>
            <w:r w:rsidRPr="00B30481">
              <w:rPr>
                <w:rFonts w:ascii="Times New Roman" w:hAnsi="Times New Roman" w:cs="Times New Roman"/>
                <w:bCs/>
                <w:color w:val="FF0000"/>
              </w:rPr>
              <w:t xml:space="preserve"> 202</w:t>
            </w:r>
            <w:r>
              <w:rPr>
                <w:rFonts w:ascii="Times New Roman" w:hAnsi="Times New Roman" w:cs="Times New Roman"/>
                <w:bCs/>
                <w:color w:val="FF0000"/>
              </w:rPr>
              <w:t>6</w:t>
            </w:r>
            <w:r w:rsidRPr="00B30481">
              <w:rPr>
                <w:rFonts w:ascii="Times New Roman" w:hAnsi="Times New Roman" w:cs="Times New Roman"/>
                <w:bCs/>
                <w:color w:val="FF0000"/>
              </w:rPr>
              <w:t xml:space="preserve"> года  </w:t>
            </w:r>
            <w:bookmarkStart w:id="7" w:name="_GoBack"/>
            <w:bookmarkEnd w:id="7"/>
          </w:p>
        </w:tc>
      </w:tr>
      <w:tr w:rsidR="0070643B" w:rsidRPr="00397225" w14:paraId="5237399A" w14:textId="77777777" w:rsidTr="0070643B">
        <w:trPr>
          <w:trHeight w:val="404"/>
        </w:trPr>
        <w:tc>
          <w:tcPr>
            <w:tcW w:w="10481" w:type="dxa"/>
            <w:gridSpan w:val="4"/>
            <w:shd w:val="clear" w:color="auto" w:fill="FFF2CC" w:themeFill="accent4" w:themeFillTint="33"/>
            <w:vAlign w:val="center"/>
          </w:tcPr>
          <w:p w14:paraId="043DCEE7" w14:textId="77777777" w:rsidR="0070643B" w:rsidRPr="00397225" w:rsidRDefault="0070643B" w:rsidP="0070643B">
            <w:pPr>
              <w:jc w:val="center"/>
              <w:rPr>
                <w:rFonts w:ascii="Times New Roman" w:hAnsi="Times New Roman" w:cs="Times New Roman"/>
                <w:bCs/>
              </w:rPr>
            </w:pPr>
            <w:r w:rsidRPr="00397225">
              <w:rPr>
                <w:rFonts w:ascii="Times New Roman" w:hAnsi="Times New Roman" w:cs="Times New Roman"/>
                <w:bCs/>
              </w:rPr>
              <w:t>5. Порядок заключения договора по результатам закупки</w:t>
            </w:r>
          </w:p>
        </w:tc>
      </w:tr>
      <w:tr w:rsidR="0070643B" w:rsidRPr="00397225" w14:paraId="5DB709D8" w14:textId="77777777" w:rsidTr="00C74A32">
        <w:trPr>
          <w:trHeight w:val="404"/>
        </w:trPr>
        <w:tc>
          <w:tcPr>
            <w:tcW w:w="711" w:type="dxa"/>
          </w:tcPr>
          <w:p w14:paraId="2BA99FF0"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5.1.</w:t>
            </w:r>
          </w:p>
        </w:tc>
        <w:tc>
          <w:tcPr>
            <w:tcW w:w="9770" w:type="dxa"/>
            <w:gridSpan w:val="3"/>
            <w:vAlign w:val="center"/>
          </w:tcPr>
          <w:p w14:paraId="25698F9C" w14:textId="77777777" w:rsidR="0070643B" w:rsidRPr="00397225" w:rsidRDefault="0070643B" w:rsidP="0070643B">
            <w:pPr>
              <w:pStyle w:val="ConsPlusNormal"/>
              <w:ind w:firstLine="0"/>
              <w:jc w:val="both"/>
              <w:rPr>
                <w:rFonts w:ascii="Times New Roman" w:hAnsi="Times New Roman" w:cs="Times New Roman"/>
                <w:bCs/>
                <w:sz w:val="22"/>
                <w:szCs w:val="22"/>
              </w:rPr>
            </w:pPr>
            <w:r w:rsidRPr="00397225">
              <w:rPr>
                <w:rFonts w:ascii="Times New Roman" w:hAnsi="Times New Roman" w:cs="Times New Roman"/>
                <w:bCs/>
                <w:sz w:val="22"/>
                <w:szCs w:val="22"/>
              </w:rPr>
              <w:t xml:space="preserve">Договор по результатам закупки заключается с участником, предоставившим информацию, предусмотренную разделом 3.1 настоящего уведомления, и предложившим наиболее низкую цену в срок не позднее чем через 20 дней с даты подведения итогов. Данный договор размещается заказчиком в единой информационной системе в соответствии со статьей 4.1 Закона № 223-ФЗ. </w:t>
            </w:r>
          </w:p>
        </w:tc>
      </w:tr>
      <w:tr w:rsidR="0070643B" w:rsidRPr="00397225" w14:paraId="4B6356A4" w14:textId="77777777" w:rsidTr="00C74A32">
        <w:trPr>
          <w:trHeight w:val="404"/>
        </w:trPr>
        <w:tc>
          <w:tcPr>
            <w:tcW w:w="711" w:type="dxa"/>
          </w:tcPr>
          <w:p w14:paraId="520189D2"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5.2.</w:t>
            </w:r>
          </w:p>
        </w:tc>
        <w:tc>
          <w:tcPr>
            <w:tcW w:w="9770" w:type="dxa"/>
            <w:gridSpan w:val="3"/>
            <w:vAlign w:val="center"/>
          </w:tcPr>
          <w:p w14:paraId="20111BC7" w14:textId="77777777" w:rsidR="0070643B" w:rsidRPr="00397225" w:rsidRDefault="0070643B" w:rsidP="0070643B">
            <w:pPr>
              <w:pStyle w:val="ConsPlusNormal"/>
              <w:ind w:firstLine="0"/>
              <w:jc w:val="both"/>
              <w:rPr>
                <w:rFonts w:ascii="Times New Roman" w:hAnsi="Times New Roman" w:cs="Times New Roman"/>
                <w:bCs/>
                <w:sz w:val="22"/>
                <w:szCs w:val="22"/>
              </w:rPr>
            </w:pPr>
            <w:r w:rsidRPr="00397225">
              <w:rPr>
                <w:rFonts w:ascii="Times New Roman" w:hAnsi="Times New Roman" w:cs="Times New Roman"/>
                <w:bCs/>
                <w:sz w:val="22"/>
                <w:szCs w:val="22"/>
              </w:rPr>
              <w:t>По результатам проведения закупки с использованием электронного магазина составляется итоговый протокол.</w:t>
            </w:r>
          </w:p>
        </w:tc>
      </w:tr>
      <w:tr w:rsidR="0070643B" w:rsidRPr="00397225" w14:paraId="562AA084" w14:textId="77777777" w:rsidTr="00C74A32">
        <w:trPr>
          <w:trHeight w:val="404"/>
        </w:trPr>
        <w:tc>
          <w:tcPr>
            <w:tcW w:w="711" w:type="dxa"/>
          </w:tcPr>
          <w:p w14:paraId="3CFFB801"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5.3.</w:t>
            </w:r>
          </w:p>
        </w:tc>
        <w:tc>
          <w:tcPr>
            <w:tcW w:w="9770" w:type="dxa"/>
            <w:gridSpan w:val="3"/>
            <w:vAlign w:val="center"/>
          </w:tcPr>
          <w:p w14:paraId="3942E3D1" w14:textId="77777777" w:rsidR="0070643B" w:rsidRPr="00397225" w:rsidRDefault="0070643B" w:rsidP="0070643B">
            <w:pPr>
              <w:pStyle w:val="ConsPlusNormal"/>
              <w:ind w:firstLine="0"/>
              <w:jc w:val="both"/>
              <w:rPr>
                <w:rFonts w:ascii="Times New Roman" w:hAnsi="Times New Roman" w:cs="Times New Roman"/>
                <w:bCs/>
                <w:sz w:val="22"/>
                <w:szCs w:val="22"/>
              </w:rPr>
            </w:pPr>
            <w:r w:rsidRPr="00397225">
              <w:rPr>
                <w:rFonts w:ascii="Times New Roman" w:hAnsi="Times New Roman" w:cs="Times New Roman"/>
                <w:bCs/>
                <w:sz w:val="22"/>
                <w:szCs w:val="22"/>
              </w:rPr>
              <w:t>Результатом закупки является информация о заключенном договоре, размещаемая заказчиком в соответствии с п. 5.1 настоящего уведомления.</w:t>
            </w:r>
          </w:p>
        </w:tc>
      </w:tr>
      <w:tr w:rsidR="00C74A32" w:rsidRPr="00397225" w14:paraId="6E83A44B" w14:textId="77777777" w:rsidTr="00CB4C5B">
        <w:trPr>
          <w:trHeight w:val="404"/>
        </w:trPr>
        <w:tc>
          <w:tcPr>
            <w:tcW w:w="10481" w:type="dxa"/>
            <w:gridSpan w:val="4"/>
            <w:shd w:val="clear" w:color="auto" w:fill="FFF2CC" w:themeFill="accent4" w:themeFillTint="33"/>
            <w:vAlign w:val="center"/>
          </w:tcPr>
          <w:p w14:paraId="1D91695C" w14:textId="789A0708" w:rsidR="00C74A32" w:rsidRPr="00397225" w:rsidRDefault="00C74A32" w:rsidP="00C74A32">
            <w:pPr>
              <w:widowControl w:val="0"/>
              <w:jc w:val="center"/>
              <w:rPr>
                <w:rFonts w:ascii="Times New Roman" w:hAnsi="Times New Roman" w:cs="Times New Roman"/>
                <w:bCs/>
              </w:rPr>
            </w:pPr>
            <w:r>
              <w:rPr>
                <w:rFonts w:ascii="Times New Roman" w:hAnsi="Times New Roman" w:cs="Times New Roman"/>
                <w:bCs/>
              </w:rPr>
              <w:t>5.1.</w:t>
            </w:r>
            <w:r w:rsidRPr="00397225">
              <w:rPr>
                <w:rFonts w:ascii="Times New Roman" w:hAnsi="Times New Roman" w:cs="Times New Roman"/>
                <w:bCs/>
              </w:rPr>
              <w:t xml:space="preserve"> </w:t>
            </w:r>
            <w:r>
              <w:t xml:space="preserve"> </w:t>
            </w:r>
            <w:r w:rsidRPr="00C74A32">
              <w:rPr>
                <w:rFonts w:ascii="Times New Roman" w:hAnsi="Times New Roman" w:cs="Times New Roman"/>
                <w:bCs/>
              </w:rPr>
              <w:t>Изменение и расторжение договора</w:t>
            </w:r>
          </w:p>
        </w:tc>
      </w:tr>
      <w:tr w:rsidR="00C74A32" w:rsidRPr="00397225" w14:paraId="421664D1" w14:textId="77777777" w:rsidTr="009049AF">
        <w:trPr>
          <w:trHeight w:val="404"/>
        </w:trPr>
        <w:tc>
          <w:tcPr>
            <w:tcW w:w="10481" w:type="dxa"/>
            <w:gridSpan w:val="4"/>
          </w:tcPr>
          <w:p w14:paraId="0026BCCD" w14:textId="77777777" w:rsidR="00C74A32" w:rsidRPr="007D61E2" w:rsidRDefault="00C74A32" w:rsidP="00C74A32">
            <w:pPr>
              <w:pStyle w:val="ConsPlusNormal"/>
              <w:jc w:val="both"/>
              <w:rPr>
                <w:rFonts w:ascii="Times New Roman" w:hAnsi="Times New Roman" w:cs="Times New Roman"/>
                <w:bCs/>
                <w:sz w:val="22"/>
                <w:szCs w:val="22"/>
              </w:rPr>
            </w:pPr>
            <w:r w:rsidRPr="007D61E2">
              <w:rPr>
                <w:rFonts w:ascii="Times New Roman" w:hAnsi="Times New Roman" w:cs="Times New Roman"/>
                <w:bCs/>
                <w:sz w:val="22"/>
                <w:szCs w:val="22"/>
              </w:rPr>
              <w:t>1. Договор, заключенный по результатам закупки, изменяется в порядке и по основаниям, которые предусмотрены положениями этого договора, а также законодательством Российской Федерации, с учетом особенностей, установленных Положением о закупке заказчика и извещением о закупке.</w:t>
            </w:r>
          </w:p>
          <w:p w14:paraId="6925B4B9" w14:textId="77777777" w:rsidR="00C74A32" w:rsidRPr="007D61E2" w:rsidRDefault="00C74A32" w:rsidP="00C74A32">
            <w:pPr>
              <w:pStyle w:val="ConsPlusNormal"/>
              <w:jc w:val="both"/>
              <w:rPr>
                <w:rFonts w:ascii="Times New Roman" w:hAnsi="Times New Roman" w:cs="Times New Roman"/>
                <w:bCs/>
                <w:sz w:val="22"/>
                <w:szCs w:val="22"/>
              </w:rPr>
            </w:pPr>
          </w:p>
          <w:p w14:paraId="335F43A1" w14:textId="3DAE799F" w:rsidR="00C74A32" w:rsidRPr="007D61E2" w:rsidRDefault="00C74A32" w:rsidP="00874156">
            <w:pPr>
              <w:pStyle w:val="ConsPlusNormal"/>
              <w:jc w:val="both"/>
              <w:rPr>
                <w:rFonts w:ascii="Times New Roman" w:hAnsi="Times New Roman" w:cs="Times New Roman"/>
                <w:bCs/>
                <w:sz w:val="22"/>
                <w:szCs w:val="22"/>
              </w:rPr>
            </w:pPr>
            <w:r w:rsidRPr="007D61E2">
              <w:rPr>
                <w:rFonts w:ascii="Times New Roman" w:hAnsi="Times New Roman" w:cs="Times New Roman"/>
                <w:bCs/>
                <w:sz w:val="22"/>
                <w:szCs w:val="22"/>
              </w:rPr>
              <w:t xml:space="preserve">2. Цена договора является твердой и может изменяться только по соглашению сторон в </w:t>
            </w:r>
            <w:r w:rsidR="00874156" w:rsidRPr="007D61E2">
              <w:rPr>
                <w:rFonts w:ascii="Times New Roman" w:hAnsi="Times New Roman" w:cs="Times New Roman"/>
                <w:bCs/>
                <w:sz w:val="22"/>
                <w:szCs w:val="22"/>
              </w:rPr>
              <w:t>случаях, предусмотренных гражданским законодательством, Положением о закупке заказчика и договором.</w:t>
            </w:r>
          </w:p>
          <w:p w14:paraId="4C6C2A2B" w14:textId="03A151F8" w:rsidR="007D61E2" w:rsidRPr="007D61E2" w:rsidRDefault="007D61E2" w:rsidP="007D61E2">
            <w:pPr>
              <w:pStyle w:val="ConsPlusNormal"/>
              <w:jc w:val="both"/>
              <w:rPr>
                <w:rFonts w:ascii="Times New Roman" w:hAnsi="Times New Roman" w:cs="Times New Roman"/>
                <w:bCs/>
                <w:sz w:val="22"/>
                <w:szCs w:val="22"/>
              </w:rPr>
            </w:pPr>
            <w:r w:rsidRPr="007D61E2">
              <w:rPr>
                <w:rFonts w:ascii="Times New Roman" w:hAnsi="Times New Roman" w:cs="Times New Roman"/>
                <w:bCs/>
                <w:sz w:val="22"/>
                <w:szCs w:val="22"/>
              </w:rPr>
              <w:t>3. Цена Договора может быть снижена без изменения предусмотренных Договором количества Товара, качества поставляемого Товара и иных условий Договора по соглашению Сторон.</w:t>
            </w:r>
          </w:p>
          <w:p w14:paraId="5F6DB4F2" w14:textId="77777777" w:rsidR="007D61E2" w:rsidRPr="007D61E2" w:rsidRDefault="007D61E2" w:rsidP="007D61E2">
            <w:pPr>
              <w:pStyle w:val="ConsPlusNormal"/>
              <w:jc w:val="both"/>
              <w:rPr>
                <w:rFonts w:ascii="Times New Roman" w:hAnsi="Times New Roman" w:cs="Times New Roman"/>
                <w:bCs/>
                <w:sz w:val="22"/>
                <w:szCs w:val="22"/>
              </w:rPr>
            </w:pPr>
            <w:r w:rsidRPr="007D61E2">
              <w:rPr>
                <w:rFonts w:ascii="Times New Roman" w:hAnsi="Times New Roman" w:cs="Times New Roman"/>
                <w:bCs/>
                <w:sz w:val="22"/>
                <w:szCs w:val="22"/>
              </w:rPr>
              <w:t>4. В случае если по предложению Заказчика увеличивается или уменьшается предусмотренное настоящим Договором количество Товара не более чем на десять процентов, то при этом по соглашению Сторон допускается изменение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определяется как частное от деления первоначальной цены Договора на предусмотренное в Договоре количество такого Товара.</w:t>
            </w:r>
          </w:p>
          <w:p w14:paraId="663CB5C6" w14:textId="45300CF4" w:rsidR="00C74A32" w:rsidRPr="007D61E2" w:rsidRDefault="00C74A32" w:rsidP="007D61E2">
            <w:pPr>
              <w:pStyle w:val="ConsPlusNormal"/>
              <w:jc w:val="both"/>
              <w:rPr>
                <w:rFonts w:ascii="Times New Roman" w:hAnsi="Times New Roman" w:cs="Times New Roman"/>
                <w:bCs/>
                <w:sz w:val="22"/>
                <w:szCs w:val="22"/>
              </w:rPr>
            </w:pPr>
            <w:r w:rsidRPr="007D61E2">
              <w:rPr>
                <w:rFonts w:ascii="Times New Roman" w:hAnsi="Times New Roman" w:cs="Times New Roman"/>
                <w:bCs/>
                <w:sz w:val="22"/>
                <w:szCs w:val="22"/>
              </w:rPr>
              <w:t>5. Расторжение договора допускается по соглашению сторон, по решению суда и в одностороннем порядке по основаниям, предусмотренным Гражданским кодексом Российской Федерации.</w:t>
            </w:r>
          </w:p>
        </w:tc>
      </w:tr>
      <w:tr w:rsidR="0070643B" w:rsidRPr="00397225" w14:paraId="4F74A40B" w14:textId="77777777" w:rsidTr="0070643B">
        <w:trPr>
          <w:trHeight w:val="404"/>
        </w:trPr>
        <w:tc>
          <w:tcPr>
            <w:tcW w:w="10481" w:type="dxa"/>
            <w:gridSpan w:val="4"/>
            <w:shd w:val="clear" w:color="auto" w:fill="FFF2CC" w:themeFill="accent4" w:themeFillTint="33"/>
            <w:vAlign w:val="center"/>
          </w:tcPr>
          <w:p w14:paraId="3C5CCEC1" w14:textId="77777777" w:rsidR="0070643B" w:rsidRPr="00397225" w:rsidRDefault="0070643B" w:rsidP="0070643B">
            <w:pPr>
              <w:widowControl w:val="0"/>
              <w:jc w:val="center"/>
              <w:rPr>
                <w:rFonts w:ascii="Times New Roman" w:hAnsi="Times New Roman" w:cs="Times New Roman"/>
                <w:bCs/>
              </w:rPr>
            </w:pPr>
            <w:r w:rsidRPr="00397225">
              <w:rPr>
                <w:rFonts w:ascii="Times New Roman" w:hAnsi="Times New Roman" w:cs="Times New Roman"/>
                <w:bCs/>
              </w:rPr>
              <w:t>6. Право заказчика отказаться от проведения закупки</w:t>
            </w:r>
          </w:p>
        </w:tc>
      </w:tr>
      <w:tr w:rsidR="0070643B" w:rsidRPr="00397225" w14:paraId="5B98BD43" w14:textId="77777777" w:rsidTr="00C74A32">
        <w:trPr>
          <w:trHeight w:val="404"/>
        </w:trPr>
        <w:tc>
          <w:tcPr>
            <w:tcW w:w="711" w:type="dxa"/>
          </w:tcPr>
          <w:p w14:paraId="48C62358"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6.1.</w:t>
            </w:r>
          </w:p>
        </w:tc>
        <w:tc>
          <w:tcPr>
            <w:tcW w:w="9770" w:type="dxa"/>
            <w:gridSpan w:val="3"/>
            <w:vAlign w:val="center"/>
          </w:tcPr>
          <w:p w14:paraId="7446CFA4" w14:textId="77777777" w:rsidR="0070643B" w:rsidRPr="00397225" w:rsidRDefault="0070643B" w:rsidP="00AB0E43">
            <w:pPr>
              <w:pStyle w:val="ConsPlusNormal"/>
              <w:ind w:firstLine="736"/>
              <w:jc w:val="both"/>
              <w:rPr>
                <w:rFonts w:ascii="Times New Roman" w:hAnsi="Times New Roman" w:cs="Times New Roman"/>
                <w:bCs/>
                <w:sz w:val="22"/>
                <w:szCs w:val="22"/>
              </w:rPr>
            </w:pPr>
            <w:r w:rsidRPr="00397225">
              <w:rPr>
                <w:rFonts w:ascii="Times New Roman" w:hAnsi="Times New Roman" w:cs="Times New Roman"/>
                <w:bCs/>
                <w:sz w:val="22"/>
                <w:szCs w:val="22"/>
              </w:rPr>
              <w:t>Заказчик вправе отказаться от проведения закупки с использованием электронного магазина в любое время до заключения договора, не неся при этом никакой ответственности перед любыми физическими и юридическими лицами, которым такое действие может принести убытки.</w:t>
            </w:r>
          </w:p>
        </w:tc>
      </w:tr>
      <w:tr w:rsidR="0070643B" w:rsidRPr="00397225" w14:paraId="5C08CF1D" w14:textId="77777777" w:rsidTr="0070643B">
        <w:trPr>
          <w:trHeight w:val="649"/>
        </w:trPr>
        <w:tc>
          <w:tcPr>
            <w:tcW w:w="10481" w:type="dxa"/>
            <w:gridSpan w:val="4"/>
            <w:shd w:val="clear" w:color="auto" w:fill="FFF2CC" w:themeFill="accent4" w:themeFillTint="33"/>
          </w:tcPr>
          <w:p w14:paraId="32096A94" w14:textId="4F28C08B" w:rsidR="0070643B" w:rsidRPr="00397225" w:rsidRDefault="0070643B" w:rsidP="0070643B">
            <w:pPr>
              <w:tabs>
                <w:tab w:val="left" w:pos="3500"/>
              </w:tabs>
              <w:rPr>
                <w:rFonts w:ascii="Times New Roman" w:hAnsi="Times New Roman" w:cs="Times New Roman"/>
                <w:bCs/>
              </w:rPr>
            </w:pPr>
            <w:r w:rsidRPr="00397225">
              <w:rPr>
                <w:rFonts w:ascii="Times New Roman" w:hAnsi="Times New Roman" w:cs="Times New Roman"/>
                <w:bCs/>
              </w:rPr>
              <w:t>Приложение №</w:t>
            </w:r>
            <w:r w:rsidR="008440BA">
              <w:rPr>
                <w:rFonts w:ascii="Times New Roman" w:hAnsi="Times New Roman" w:cs="Times New Roman"/>
                <w:bCs/>
              </w:rPr>
              <w:t xml:space="preserve"> </w:t>
            </w:r>
            <w:r w:rsidRPr="00397225">
              <w:rPr>
                <w:rFonts w:ascii="Times New Roman" w:hAnsi="Times New Roman" w:cs="Times New Roman"/>
                <w:bCs/>
              </w:rPr>
              <w:t xml:space="preserve">1 </w:t>
            </w:r>
            <w:r w:rsidR="00A42C8C">
              <w:rPr>
                <w:rFonts w:ascii="Times New Roman" w:hAnsi="Times New Roman" w:cs="Times New Roman"/>
                <w:bCs/>
              </w:rPr>
              <w:t>Описание объекта закупки (</w:t>
            </w:r>
            <w:r w:rsidRPr="00397225">
              <w:rPr>
                <w:rFonts w:ascii="Times New Roman" w:hAnsi="Times New Roman" w:cs="Times New Roman"/>
                <w:bCs/>
              </w:rPr>
              <w:t>Техническое задание</w:t>
            </w:r>
            <w:r w:rsidR="00A42C8C">
              <w:rPr>
                <w:rFonts w:ascii="Times New Roman" w:hAnsi="Times New Roman" w:cs="Times New Roman"/>
                <w:bCs/>
              </w:rPr>
              <w:t>)</w:t>
            </w:r>
          </w:p>
          <w:p w14:paraId="2E4A87E2" w14:textId="696F61E5" w:rsidR="0070643B" w:rsidRPr="00397225" w:rsidRDefault="0070643B" w:rsidP="0070643B">
            <w:pPr>
              <w:tabs>
                <w:tab w:val="left" w:pos="3500"/>
              </w:tabs>
              <w:rPr>
                <w:rFonts w:ascii="Times New Roman" w:hAnsi="Times New Roman" w:cs="Times New Roman"/>
                <w:bCs/>
              </w:rPr>
            </w:pPr>
            <w:r w:rsidRPr="00397225">
              <w:rPr>
                <w:rFonts w:ascii="Times New Roman" w:hAnsi="Times New Roman" w:cs="Times New Roman"/>
                <w:bCs/>
              </w:rPr>
              <w:t>Приложение №</w:t>
            </w:r>
            <w:r w:rsidR="008440BA">
              <w:rPr>
                <w:rFonts w:ascii="Times New Roman" w:hAnsi="Times New Roman" w:cs="Times New Roman"/>
                <w:bCs/>
              </w:rPr>
              <w:t xml:space="preserve"> </w:t>
            </w:r>
            <w:r w:rsidRPr="00397225">
              <w:rPr>
                <w:rFonts w:ascii="Times New Roman" w:hAnsi="Times New Roman" w:cs="Times New Roman"/>
                <w:bCs/>
              </w:rPr>
              <w:t>2 Проект договора</w:t>
            </w:r>
          </w:p>
          <w:p w14:paraId="7C4BB3F4" w14:textId="710B8061" w:rsidR="0070643B" w:rsidRPr="00397225" w:rsidRDefault="0070643B" w:rsidP="0070643B">
            <w:pPr>
              <w:tabs>
                <w:tab w:val="left" w:pos="3500"/>
              </w:tabs>
              <w:rPr>
                <w:rFonts w:ascii="Times New Roman" w:hAnsi="Times New Roman" w:cs="Times New Roman"/>
                <w:bCs/>
              </w:rPr>
            </w:pPr>
            <w:r w:rsidRPr="00397225">
              <w:rPr>
                <w:rFonts w:ascii="Times New Roman" w:hAnsi="Times New Roman" w:cs="Times New Roman"/>
                <w:bCs/>
              </w:rPr>
              <w:t>Приложение №</w:t>
            </w:r>
            <w:r w:rsidR="008440BA">
              <w:rPr>
                <w:rFonts w:ascii="Times New Roman" w:hAnsi="Times New Roman" w:cs="Times New Roman"/>
                <w:bCs/>
              </w:rPr>
              <w:t xml:space="preserve"> </w:t>
            </w:r>
            <w:r w:rsidRPr="00397225">
              <w:rPr>
                <w:rFonts w:ascii="Times New Roman" w:hAnsi="Times New Roman" w:cs="Times New Roman"/>
                <w:bCs/>
              </w:rPr>
              <w:t>3 Обоснование начальной (максимальной) цены договора.</w:t>
            </w:r>
          </w:p>
          <w:p w14:paraId="7F438316" w14:textId="6149028C" w:rsidR="0070643B" w:rsidRPr="00397225" w:rsidRDefault="0070643B" w:rsidP="0070643B">
            <w:pPr>
              <w:tabs>
                <w:tab w:val="left" w:pos="3500"/>
              </w:tabs>
              <w:rPr>
                <w:rFonts w:ascii="Times New Roman" w:hAnsi="Times New Roman" w:cs="Times New Roman"/>
                <w:bCs/>
              </w:rPr>
            </w:pPr>
            <w:r w:rsidRPr="00397225">
              <w:rPr>
                <w:rFonts w:ascii="Times New Roman" w:hAnsi="Times New Roman" w:cs="Times New Roman"/>
                <w:bCs/>
              </w:rPr>
              <w:t>Приложение №</w:t>
            </w:r>
            <w:r w:rsidR="008440BA">
              <w:rPr>
                <w:rFonts w:ascii="Times New Roman" w:hAnsi="Times New Roman" w:cs="Times New Roman"/>
                <w:bCs/>
              </w:rPr>
              <w:t xml:space="preserve"> </w:t>
            </w:r>
            <w:r w:rsidRPr="00397225">
              <w:rPr>
                <w:rFonts w:ascii="Times New Roman" w:hAnsi="Times New Roman" w:cs="Times New Roman"/>
                <w:bCs/>
              </w:rPr>
              <w:t>4 Рекомендуемая форма заявки</w:t>
            </w:r>
          </w:p>
        </w:tc>
      </w:tr>
    </w:tbl>
    <w:p w14:paraId="1EFCF41C" w14:textId="77777777" w:rsidR="00663D0A" w:rsidRPr="00397225" w:rsidRDefault="00663D0A" w:rsidP="004109BE">
      <w:pPr>
        <w:spacing w:after="0" w:line="240" w:lineRule="auto"/>
        <w:jc w:val="right"/>
        <w:rPr>
          <w:rFonts w:ascii="Times New Roman" w:hAnsi="Times New Roman" w:cs="Times New Roman"/>
          <w:bCs/>
        </w:rPr>
      </w:pPr>
    </w:p>
    <w:p w14:paraId="7F456658" w14:textId="623026F4" w:rsidR="00D40134" w:rsidRPr="00397225" w:rsidRDefault="00D40134" w:rsidP="004109BE">
      <w:pPr>
        <w:spacing w:after="0" w:line="240" w:lineRule="auto"/>
        <w:jc w:val="right"/>
        <w:rPr>
          <w:rFonts w:ascii="Times New Roman" w:hAnsi="Times New Roman" w:cs="Times New Roman"/>
          <w:bCs/>
        </w:rPr>
      </w:pPr>
      <w:bookmarkStart w:id="8" w:name="_Hlk200984755"/>
      <w:r w:rsidRPr="00397225">
        <w:rPr>
          <w:rFonts w:ascii="Times New Roman" w:hAnsi="Times New Roman" w:cs="Times New Roman"/>
          <w:bCs/>
        </w:rPr>
        <w:t>Приложение №1</w:t>
      </w:r>
    </w:p>
    <w:p w14:paraId="1D557F57" w14:textId="3D7B36C0" w:rsidR="009D712E" w:rsidRPr="00397225" w:rsidRDefault="009D712E" w:rsidP="004109BE">
      <w:pPr>
        <w:spacing w:after="0" w:line="240" w:lineRule="auto"/>
        <w:jc w:val="right"/>
        <w:rPr>
          <w:rFonts w:ascii="Times New Roman" w:hAnsi="Times New Roman" w:cs="Times New Roman"/>
          <w:bCs/>
        </w:rPr>
      </w:pPr>
      <w:r w:rsidRPr="00397225">
        <w:rPr>
          <w:rFonts w:ascii="Times New Roman" w:hAnsi="Times New Roman" w:cs="Times New Roman"/>
          <w:bCs/>
        </w:rPr>
        <w:t xml:space="preserve">к </w:t>
      </w:r>
      <w:r w:rsidR="003F29D5" w:rsidRPr="00397225">
        <w:rPr>
          <w:rFonts w:ascii="Times New Roman" w:hAnsi="Times New Roman" w:cs="Times New Roman"/>
          <w:bCs/>
        </w:rPr>
        <w:t>уведомлению</w:t>
      </w:r>
      <w:r w:rsidRPr="00397225">
        <w:rPr>
          <w:rFonts w:ascii="Times New Roman" w:hAnsi="Times New Roman" w:cs="Times New Roman"/>
          <w:bCs/>
        </w:rPr>
        <w:t xml:space="preserve"> о проведении</w:t>
      </w:r>
    </w:p>
    <w:p w14:paraId="613A30D6" w14:textId="063C1854" w:rsidR="009D712E" w:rsidRPr="00397225" w:rsidRDefault="00BD2341" w:rsidP="00BD2341">
      <w:pPr>
        <w:spacing w:after="0" w:line="240" w:lineRule="auto"/>
        <w:jc w:val="right"/>
        <w:rPr>
          <w:rFonts w:ascii="Times New Roman" w:hAnsi="Times New Roman" w:cs="Times New Roman"/>
          <w:bCs/>
        </w:rPr>
      </w:pPr>
      <w:r w:rsidRPr="00397225">
        <w:rPr>
          <w:rFonts w:ascii="Times New Roman" w:hAnsi="Times New Roman" w:cs="Times New Roman"/>
          <w:bCs/>
        </w:rPr>
        <w:t>закупки с использованием электронного магазина</w:t>
      </w:r>
    </w:p>
    <w:p w14:paraId="2B8FB279" w14:textId="77777777" w:rsidR="00BD2341" w:rsidRPr="00397225" w:rsidRDefault="00BD2341" w:rsidP="004109BE">
      <w:pPr>
        <w:spacing w:after="0" w:line="240" w:lineRule="auto"/>
        <w:jc w:val="center"/>
        <w:rPr>
          <w:rFonts w:ascii="Times New Roman" w:hAnsi="Times New Roman" w:cs="Times New Roman"/>
          <w:bCs/>
        </w:rPr>
      </w:pPr>
    </w:p>
    <w:p w14:paraId="15228D81" w14:textId="5064D779" w:rsidR="00585A49" w:rsidRPr="00397225" w:rsidRDefault="00A42C8C" w:rsidP="004109BE">
      <w:pPr>
        <w:spacing w:after="0" w:line="240" w:lineRule="auto"/>
        <w:jc w:val="center"/>
        <w:rPr>
          <w:rFonts w:ascii="Times New Roman" w:hAnsi="Times New Roman" w:cs="Times New Roman"/>
          <w:bCs/>
        </w:rPr>
      </w:pPr>
      <w:r>
        <w:rPr>
          <w:rFonts w:ascii="Times New Roman" w:hAnsi="Times New Roman" w:cs="Times New Roman"/>
          <w:bCs/>
        </w:rPr>
        <w:t>ОПИСАНИЕ ОБЪЕКТА ЗАКУПКИ (ТЕХНИЧЕСКОЕ ЗАДАНИЕ)</w:t>
      </w:r>
    </w:p>
    <w:p w14:paraId="175AE2D1" w14:textId="77777777" w:rsidR="00585A49" w:rsidRPr="00397225" w:rsidRDefault="00585A49" w:rsidP="004109BE">
      <w:pPr>
        <w:spacing w:after="0" w:line="240" w:lineRule="auto"/>
        <w:jc w:val="center"/>
        <w:rPr>
          <w:rFonts w:ascii="Times New Roman" w:hAnsi="Times New Roman" w:cs="Times New Roman"/>
          <w:bCs/>
          <w:i/>
          <w:iCs/>
          <w:color w:val="FF0000"/>
        </w:rPr>
      </w:pPr>
    </w:p>
    <w:bookmarkEnd w:id="8"/>
    <w:p w14:paraId="36C0E379" w14:textId="72B270AB" w:rsidR="00585A49" w:rsidRPr="00397225" w:rsidRDefault="00585A49" w:rsidP="004109BE">
      <w:pPr>
        <w:spacing w:after="0" w:line="240" w:lineRule="auto"/>
        <w:jc w:val="center"/>
        <w:rPr>
          <w:rFonts w:ascii="Times New Roman" w:hAnsi="Times New Roman" w:cs="Times New Roman"/>
          <w:bCs/>
          <w:i/>
          <w:iCs/>
          <w:color w:val="FF0000"/>
        </w:rPr>
      </w:pPr>
      <w:r w:rsidRPr="00397225">
        <w:rPr>
          <w:rFonts w:ascii="Times New Roman" w:hAnsi="Times New Roman" w:cs="Times New Roman"/>
          <w:bCs/>
          <w:i/>
          <w:iCs/>
          <w:color w:val="FF0000"/>
        </w:rPr>
        <w:t>В отдельном файле «Техническое задание»</w:t>
      </w:r>
    </w:p>
    <w:p w14:paraId="0EAB33DE" w14:textId="342B08E4" w:rsidR="00585A49" w:rsidRPr="00397225" w:rsidRDefault="00585A49" w:rsidP="004109BE">
      <w:pPr>
        <w:spacing w:after="0" w:line="240" w:lineRule="auto"/>
        <w:jc w:val="right"/>
        <w:rPr>
          <w:rFonts w:ascii="Times New Roman" w:hAnsi="Times New Roman" w:cs="Times New Roman"/>
          <w:bCs/>
        </w:rPr>
      </w:pPr>
      <w:r w:rsidRPr="00397225">
        <w:rPr>
          <w:rFonts w:ascii="Times New Roman" w:hAnsi="Times New Roman" w:cs="Times New Roman"/>
          <w:bCs/>
        </w:rPr>
        <w:t>Приложение №2</w:t>
      </w:r>
    </w:p>
    <w:p w14:paraId="48FBC1CD" w14:textId="77777777" w:rsidR="00BD2341" w:rsidRPr="00397225" w:rsidRDefault="00BD2341" w:rsidP="00BD2341">
      <w:pPr>
        <w:spacing w:after="0" w:line="240" w:lineRule="auto"/>
        <w:jc w:val="right"/>
        <w:rPr>
          <w:rFonts w:ascii="Times New Roman" w:hAnsi="Times New Roman" w:cs="Times New Roman"/>
          <w:bCs/>
        </w:rPr>
      </w:pPr>
      <w:r w:rsidRPr="00397225">
        <w:rPr>
          <w:rFonts w:ascii="Times New Roman" w:hAnsi="Times New Roman" w:cs="Times New Roman"/>
          <w:bCs/>
        </w:rPr>
        <w:t>к уведомлению о проведении</w:t>
      </w:r>
    </w:p>
    <w:p w14:paraId="7D46AC50" w14:textId="77777777" w:rsidR="00BD2341" w:rsidRPr="00397225" w:rsidRDefault="00BD2341" w:rsidP="00BD2341">
      <w:pPr>
        <w:spacing w:after="0" w:line="240" w:lineRule="auto"/>
        <w:jc w:val="right"/>
        <w:rPr>
          <w:rFonts w:ascii="Times New Roman" w:hAnsi="Times New Roman" w:cs="Times New Roman"/>
          <w:bCs/>
        </w:rPr>
      </w:pPr>
      <w:r w:rsidRPr="00397225">
        <w:rPr>
          <w:rFonts w:ascii="Times New Roman" w:hAnsi="Times New Roman" w:cs="Times New Roman"/>
          <w:bCs/>
        </w:rPr>
        <w:t>закупки с использованием электронного магазина</w:t>
      </w:r>
    </w:p>
    <w:p w14:paraId="1B4D66E9" w14:textId="77777777" w:rsidR="00BD2341" w:rsidRPr="00397225" w:rsidRDefault="00BD2341" w:rsidP="004109BE">
      <w:pPr>
        <w:spacing w:after="0" w:line="240" w:lineRule="auto"/>
        <w:jc w:val="center"/>
        <w:rPr>
          <w:rFonts w:ascii="Times New Roman" w:hAnsi="Times New Roman" w:cs="Times New Roman"/>
          <w:bCs/>
        </w:rPr>
      </w:pPr>
    </w:p>
    <w:p w14:paraId="288CCD68" w14:textId="11B3B3C6" w:rsidR="00585A49" w:rsidRPr="00397225" w:rsidRDefault="00585A49" w:rsidP="004109BE">
      <w:pPr>
        <w:spacing w:after="0" w:line="240" w:lineRule="auto"/>
        <w:jc w:val="center"/>
        <w:rPr>
          <w:rFonts w:ascii="Times New Roman" w:hAnsi="Times New Roman" w:cs="Times New Roman"/>
          <w:bCs/>
        </w:rPr>
      </w:pPr>
      <w:r w:rsidRPr="00397225">
        <w:rPr>
          <w:rFonts w:ascii="Times New Roman" w:hAnsi="Times New Roman" w:cs="Times New Roman"/>
          <w:bCs/>
        </w:rPr>
        <w:t xml:space="preserve">ПРОЕКТ ДОГОВОРА </w:t>
      </w:r>
    </w:p>
    <w:p w14:paraId="338F432B" w14:textId="77777777" w:rsidR="00585A49" w:rsidRPr="00397225" w:rsidRDefault="00585A49" w:rsidP="004109BE">
      <w:pPr>
        <w:spacing w:after="0" w:line="240" w:lineRule="auto"/>
        <w:jc w:val="center"/>
        <w:rPr>
          <w:rFonts w:ascii="Times New Roman" w:hAnsi="Times New Roman" w:cs="Times New Roman"/>
          <w:bCs/>
          <w:i/>
          <w:iCs/>
          <w:color w:val="FF0000"/>
        </w:rPr>
      </w:pPr>
    </w:p>
    <w:p w14:paraId="1B98A0CB" w14:textId="495D4418" w:rsidR="00585A49" w:rsidRPr="00397225" w:rsidRDefault="00585A49" w:rsidP="004109BE">
      <w:pPr>
        <w:spacing w:after="0" w:line="240" w:lineRule="auto"/>
        <w:jc w:val="center"/>
        <w:rPr>
          <w:rFonts w:ascii="Times New Roman" w:hAnsi="Times New Roman" w:cs="Times New Roman"/>
          <w:bCs/>
          <w:i/>
          <w:iCs/>
          <w:color w:val="FF0000"/>
        </w:rPr>
      </w:pPr>
      <w:r w:rsidRPr="00397225">
        <w:rPr>
          <w:rFonts w:ascii="Times New Roman" w:hAnsi="Times New Roman" w:cs="Times New Roman"/>
          <w:bCs/>
          <w:i/>
          <w:iCs/>
          <w:color w:val="FF0000"/>
        </w:rPr>
        <w:t>В отдельном файле «Проект договора»</w:t>
      </w:r>
    </w:p>
    <w:p w14:paraId="2E438399" w14:textId="6D167AA6" w:rsidR="002153E5" w:rsidRPr="00397225" w:rsidRDefault="002153E5" w:rsidP="004109BE">
      <w:pPr>
        <w:spacing w:after="0" w:line="240" w:lineRule="auto"/>
        <w:jc w:val="right"/>
        <w:rPr>
          <w:rFonts w:ascii="Times New Roman" w:hAnsi="Times New Roman" w:cs="Times New Roman"/>
          <w:bCs/>
        </w:rPr>
      </w:pPr>
      <w:r w:rsidRPr="00397225">
        <w:rPr>
          <w:rFonts w:ascii="Times New Roman" w:hAnsi="Times New Roman" w:cs="Times New Roman"/>
          <w:bCs/>
        </w:rPr>
        <w:t>Приложение №3</w:t>
      </w:r>
    </w:p>
    <w:p w14:paraId="0371B737" w14:textId="77777777" w:rsidR="00BD2341" w:rsidRPr="00397225" w:rsidRDefault="00BD2341" w:rsidP="00BD2341">
      <w:pPr>
        <w:spacing w:after="0" w:line="240" w:lineRule="auto"/>
        <w:jc w:val="right"/>
        <w:rPr>
          <w:rFonts w:ascii="Times New Roman" w:hAnsi="Times New Roman" w:cs="Times New Roman"/>
          <w:bCs/>
        </w:rPr>
      </w:pPr>
      <w:r w:rsidRPr="00397225">
        <w:rPr>
          <w:rFonts w:ascii="Times New Roman" w:hAnsi="Times New Roman" w:cs="Times New Roman"/>
          <w:bCs/>
        </w:rPr>
        <w:t>к уведомлению о проведении</w:t>
      </w:r>
    </w:p>
    <w:p w14:paraId="3C8E5FCB" w14:textId="77777777" w:rsidR="00BD2341" w:rsidRPr="00397225" w:rsidRDefault="00BD2341" w:rsidP="00BD2341">
      <w:pPr>
        <w:spacing w:after="0" w:line="240" w:lineRule="auto"/>
        <w:jc w:val="right"/>
        <w:rPr>
          <w:rFonts w:ascii="Times New Roman" w:hAnsi="Times New Roman" w:cs="Times New Roman"/>
          <w:bCs/>
        </w:rPr>
      </w:pPr>
      <w:r w:rsidRPr="00397225">
        <w:rPr>
          <w:rFonts w:ascii="Times New Roman" w:hAnsi="Times New Roman" w:cs="Times New Roman"/>
          <w:bCs/>
        </w:rPr>
        <w:t>закупки с использованием электронного магазина</w:t>
      </w:r>
    </w:p>
    <w:p w14:paraId="2A584187" w14:textId="77777777" w:rsidR="002153E5" w:rsidRPr="00397225" w:rsidRDefault="002153E5" w:rsidP="004109BE">
      <w:pPr>
        <w:spacing w:after="0" w:line="240" w:lineRule="auto"/>
        <w:jc w:val="center"/>
        <w:rPr>
          <w:rFonts w:ascii="Times New Roman" w:hAnsi="Times New Roman" w:cs="Times New Roman"/>
          <w:bCs/>
        </w:rPr>
      </w:pPr>
    </w:p>
    <w:p w14:paraId="16D6ABBE" w14:textId="459B2CE7" w:rsidR="002153E5" w:rsidRPr="00397225" w:rsidRDefault="002153E5" w:rsidP="004109BE">
      <w:pPr>
        <w:spacing w:after="0" w:line="240" w:lineRule="auto"/>
        <w:jc w:val="center"/>
        <w:rPr>
          <w:rFonts w:ascii="Times New Roman" w:hAnsi="Times New Roman" w:cs="Times New Roman"/>
          <w:bCs/>
        </w:rPr>
      </w:pPr>
      <w:r w:rsidRPr="00397225">
        <w:rPr>
          <w:rFonts w:ascii="Times New Roman" w:hAnsi="Times New Roman" w:cs="Times New Roman"/>
          <w:bCs/>
        </w:rPr>
        <w:t xml:space="preserve">ОБОСНОВАНИЕ НАЧАЛЬНОЙ (МАКСИМАЛЬНОЙ) ЦЕНЫ ДОГОВОРА </w:t>
      </w:r>
    </w:p>
    <w:p w14:paraId="45F60E68" w14:textId="77777777" w:rsidR="002153E5" w:rsidRPr="00397225" w:rsidRDefault="002153E5" w:rsidP="004109BE">
      <w:pPr>
        <w:spacing w:after="0" w:line="240" w:lineRule="auto"/>
        <w:jc w:val="right"/>
        <w:rPr>
          <w:rFonts w:ascii="Times New Roman" w:hAnsi="Times New Roman" w:cs="Times New Roman"/>
          <w:bCs/>
          <w:shd w:val="clear" w:color="auto" w:fill="FFFFFF"/>
        </w:rPr>
      </w:pPr>
    </w:p>
    <w:p w14:paraId="62DCA6C0" w14:textId="45838AB2" w:rsidR="002153E5" w:rsidRPr="00397225" w:rsidRDefault="00350AD1" w:rsidP="004109BE">
      <w:pPr>
        <w:spacing w:after="0" w:line="240" w:lineRule="auto"/>
        <w:jc w:val="center"/>
        <w:rPr>
          <w:rFonts w:ascii="Times New Roman" w:hAnsi="Times New Roman" w:cs="Times New Roman"/>
          <w:bCs/>
          <w:i/>
          <w:iCs/>
          <w:color w:val="FF0000"/>
        </w:rPr>
      </w:pPr>
      <w:r w:rsidRPr="00397225">
        <w:rPr>
          <w:rFonts w:ascii="Times New Roman" w:hAnsi="Times New Roman" w:cs="Times New Roman"/>
          <w:bCs/>
          <w:i/>
          <w:iCs/>
          <w:color w:val="FF0000"/>
        </w:rPr>
        <w:t>В отдельном файле «Обоснование НМЦ</w:t>
      </w:r>
      <w:r w:rsidR="00D31F7E">
        <w:rPr>
          <w:rFonts w:ascii="Times New Roman" w:hAnsi="Times New Roman" w:cs="Times New Roman"/>
          <w:bCs/>
          <w:i/>
          <w:iCs/>
          <w:color w:val="FF0000"/>
        </w:rPr>
        <w:t>Д</w:t>
      </w:r>
      <w:r w:rsidRPr="00397225">
        <w:rPr>
          <w:rFonts w:ascii="Times New Roman" w:hAnsi="Times New Roman" w:cs="Times New Roman"/>
          <w:bCs/>
          <w:i/>
          <w:iCs/>
          <w:color w:val="FF0000"/>
        </w:rPr>
        <w:t>»</w:t>
      </w:r>
    </w:p>
    <w:p w14:paraId="681457BB" w14:textId="77777777" w:rsidR="009A0DC6" w:rsidRDefault="009A0DC6" w:rsidP="00332F4E">
      <w:pPr>
        <w:spacing w:after="0" w:line="240" w:lineRule="auto"/>
        <w:jc w:val="right"/>
        <w:rPr>
          <w:rFonts w:ascii="Times New Roman" w:hAnsi="Times New Roman" w:cs="Times New Roman"/>
          <w:bCs/>
        </w:rPr>
        <w:sectPr w:rsidR="009A0DC6">
          <w:pgSz w:w="11906" w:h="16838"/>
          <w:pgMar w:top="1134" w:right="850" w:bottom="1134" w:left="1701" w:header="708" w:footer="708" w:gutter="0"/>
          <w:cols w:space="708"/>
          <w:docGrid w:linePitch="360"/>
        </w:sectPr>
      </w:pPr>
    </w:p>
    <w:p w14:paraId="2BBE2073" w14:textId="5790C64D" w:rsidR="00332F4E" w:rsidRPr="00397225" w:rsidRDefault="00332F4E" w:rsidP="00332F4E">
      <w:pPr>
        <w:spacing w:after="0" w:line="240" w:lineRule="auto"/>
        <w:jc w:val="right"/>
        <w:rPr>
          <w:rFonts w:ascii="Times New Roman" w:hAnsi="Times New Roman" w:cs="Times New Roman"/>
          <w:bCs/>
        </w:rPr>
      </w:pPr>
      <w:r w:rsidRPr="00397225">
        <w:rPr>
          <w:rFonts w:ascii="Times New Roman" w:hAnsi="Times New Roman" w:cs="Times New Roman"/>
          <w:bCs/>
        </w:rPr>
        <w:t>Приложение №4</w:t>
      </w:r>
    </w:p>
    <w:p w14:paraId="37EFA163" w14:textId="77777777" w:rsidR="00332F4E" w:rsidRPr="00397225" w:rsidRDefault="00332F4E" w:rsidP="00332F4E">
      <w:pPr>
        <w:spacing w:after="0" w:line="240" w:lineRule="auto"/>
        <w:jc w:val="right"/>
        <w:rPr>
          <w:rFonts w:ascii="Times New Roman" w:hAnsi="Times New Roman" w:cs="Times New Roman"/>
          <w:bCs/>
        </w:rPr>
      </w:pPr>
      <w:r w:rsidRPr="00397225">
        <w:rPr>
          <w:rFonts w:ascii="Times New Roman" w:hAnsi="Times New Roman" w:cs="Times New Roman"/>
          <w:bCs/>
        </w:rPr>
        <w:t>к уведомлению о проведении</w:t>
      </w:r>
    </w:p>
    <w:p w14:paraId="7F0F22FC" w14:textId="77777777" w:rsidR="00332F4E" w:rsidRPr="00397225" w:rsidRDefault="00332F4E" w:rsidP="00332F4E">
      <w:pPr>
        <w:spacing w:after="0" w:line="240" w:lineRule="auto"/>
        <w:jc w:val="right"/>
        <w:rPr>
          <w:rFonts w:ascii="Times New Roman" w:hAnsi="Times New Roman" w:cs="Times New Roman"/>
          <w:bCs/>
        </w:rPr>
      </w:pPr>
      <w:r w:rsidRPr="00397225">
        <w:rPr>
          <w:rFonts w:ascii="Times New Roman" w:hAnsi="Times New Roman" w:cs="Times New Roman"/>
          <w:bCs/>
        </w:rPr>
        <w:t>закупки с использованием электронного магазина</w:t>
      </w:r>
    </w:p>
    <w:p w14:paraId="02BE1D74" w14:textId="77777777" w:rsidR="00332F4E" w:rsidRPr="00397225" w:rsidRDefault="00332F4E" w:rsidP="00332F4E">
      <w:pPr>
        <w:spacing w:after="0" w:line="240" w:lineRule="auto"/>
        <w:jc w:val="center"/>
        <w:rPr>
          <w:rFonts w:ascii="Times New Roman" w:hAnsi="Times New Roman" w:cs="Times New Roman"/>
          <w:bCs/>
        </w:rPr>
      </w:pPr>
    </w:p>
    <w:p w14:paraId="5177106F" w14:textId="3886AEFB" w:rsidR="00332F4E" w:rsidRPr="00397225" w:rsidRDefault="00332F4E" w:rsidP="00332F4E">
      <w:pPr>
        <w:spacing w:after="0" w:line="240" w:lineRule="auto"/>
        <w:jc w:val="center"/>
        <w:rPr>
          <w:rFonts w:ascii="Times New Roman" w:hAnsi="Times New Roman" w:cs="Times New Roman"/>
          <w:bCs/>
          <w:i/>
          <w:iCs/>
          <w:color w:val="FF0000"/>
        </w:rPr>
      </w:pPr>
      <w:r w:rsidRPr="00397225">
        <w:rPr>
          <w:rFonts w:ascii="Times New Roman" w:hAnsi="Times New Roman" w:cs="Times New Roman"/>
          <w:bCs/>
        </w:rPr>
        <w:t>РЕКОМЕНДУЕМАЯ ФОРМА ЗАЯВКИ</w:t>
      </w:r>
    </w:p>
    <w:p w14:paraId="2F54E2FE" w14:textId="77777777" w:rsidR="00AF5820" w:rsidRPr="00397225" w:rsidRDefault="00AF5820" w:rsidP="00332F4E">
      <w:pPr>
        <w:tabs>
          <w:tab w:val="left" w:pos="9355"/>
        </w:tabs>
        <w:spacing w:after="0" w:line="240" w:lineRule="auto"/>
        <w:ind w:right="-1"/>
        <w:jc w:val="right"/>
        <w:rPr>
          <w:rFonts w:ascii="Times New Roman" w:eastAsia="Times New Roman" w:hAnsi="Times New Roman" w:cs="Times New Roman"/>
          <w:color w:val="000000"/>
          <w:kern w:val="0"/>
          <w:lang w:eastAsia="ru-RU"/>
          <w14:ligatures w14:val="none"/>
        </w:rPr>
      </w:pPr>
    </w:p>
    <w:p w14:paraId="414F49AD" w14:textId="2C3BB220" w:rsidR="00332F4E" w:rsidRPr="00397225" w:rsidRDefault="008440BA" w:rsidP="00332F4E">
      <w:pPr>
        <w:tabs>
          <w:tab w:val="left" w:pos="9355"/>
        </w:tabs>
        <w:spacing w:after="0" w:line="240" w:lineRule="auto"/>
        <w:ind w:right="-1"/>
        <w:jc w:val="right"/>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«_____»___________ 202</w:t>
      </w:r>
      <w:r w:rsidR="005238DF">
        <w:rPr>
          <w:rFonts w:ascii="Times New Roman" w:eastAsia="Times New Roman" w:hAnsi="Times New Roman" w:cs="Times New Roman"/>
          <w:color w:val="000000"/>
          <w:kern w:val="0"/>
          <w:lang w:eastAsia="ru-RU"/>
          <w14:ligatures w14:val="none"/>
        </w:rPr>
        <w:t>6</w:t>
      </w:r>
      <w:r w:rsidR="00332F4E" w:rsidRPr="00397225">
        <w:rPr>
          <w:rFonts w:ascii="Times New Roman" w:eastAsia="Times New Roman" w:hAnsi="Times New Roman" w:cs="Times New Roman"/>
          <w:color w:val="000000"/>
          <w:kern w:val="0"/>
          <w:lang w:eastAsia="ru-RU"/>
          <w14:ligatures w14:val="none"/>
        </w:rPr>
        <w:t xml:space="preserve"> г.</w:t>
      </w:r>
    </w:p>
    <w:p w14:paraId="01BAC59F" w14:textId="77777777" w:rsidR="00332F4E" w:rsidRPr="00397225" w:rsidRDefault="00332F4E" w:rsidP="00332F4E">
      <w:pPr>
        <w:tabs>
          <w:tab w:val="left" w:pos="9355"/>
        </w:tabs>
        <w:spacing w:after="0" w:line="240" w:lineRule="auto"/>
        <w:ind w:right="-1"/>
        <w:jc w:val="both"/>
        <w:rPr>
          <w:rFonts w:ascii="Times New Roman" w:eastAsia="Times New Roman" w:hAnsi="Times New Roman" w:cs="Times New Roman"/>
          <w:color w:val="000000"/>
          <w:kern w:val="0"/>
          <w:lang w:eastAsia="ru-RU"/>
          <w14:ligatures w14:val="none"/>
        </w:rPr>
      </w:pPr>
    </w:p>
    <w:p w14:paraId="753C12C4" w14:textId="7718CAE6" w:rsidR="00332F4E" w:rsidRPr="00397225" w:rsidRDefault="00332F4E" w:rsidP="004E7522">
      <w:pPr>
        <w:spacing w:after="0" w:line="240" w:lineRule="auto"/>
        <w:ind w:left="426"/>
        <w:jc w:val="center"/>
        <w:rPr>
          <w:rFonts w:ascii="Times New Roman" w:eastAsia="Times New Roman" w:hAnsi="Times New Roman" w:cs="Times New Roman"/>
          <w:b/>
          <w:color w:val="000000"/>
          <w:kern w:val="0"/>
          <w:sz w:val="20"/>
          <w:lang w:eastAsia="ru-RU"/>
          <w14:ligatures w14:val="none"/>
        </w:rPr>
      </w:pPr>
      <w:r w:rsidRPr="00397225">
        <w:rPr>
          <w:rFonts w:ascii="Times New Roman" w:eastAsia="Times New Roman" w:hAnsi="Times New Roman" w:cs="Times New Roman"/>
          <w:b/>
          <w:color w:val="000000"/>
          <w:kern w:val="0"/>
          <w:sz w:val="20"/>
          <w:lang w:eastAsia="ru-RU"/>
          <w14:ligatures w14:val="none"/>
        </w:rPr>
        <w:t xml:space="preserve">ЗАЯВКА НА УЧАСТИЕ В </w:t>
      </w:r>
      <w:r w:rsidR="00A66B3D">
        <w:rPr>
          <w:rFonts w:ascii="Times New Roman" w:eastAsia="Times New Roman" w:hAnsi="Times New Roman" w:cs="Times New Roman"/>
          <w:b/>
          <w:color w:val="000000"/>
          <w:kern w:val="0"/>
          <w:sz w:val="20"/>
          <w:lang w:eastAsia="ru-RU"/>
          <w14:ligatures w14:val="none"/>
        </w:rPr>
        <w:t>ЗАКУПКЕ С ИСПОЛЬЗОВАНИЕМ ЭЛЕКТРОННОГО МАГАЗИНА</w:t>
      </w:r>
      <w:r w:rsidRPr="00397225">
        <w:rPr>
          <w:rFonts w:ascii="Times New Roman" w:eastAsia="Times New Roman" w:hAnsi="Times New Roman" w:cs="Times New Roman"/>
          <w:b/>
          <w:color w:val="000000"/>
          <w:kern w:val="0"/>
          <w:sz w:val="20"/>
          <w:lang w:eastAsia="ru-RU"/>
          <w14:ligatures w14:val="none"/>
        </w:rPr>
        <w:t xml:space="preserve"> </w:t>
      </w:r>
    </w:p>
    <w:p w14:paraId="7C3FF649" w14:textId="77777777" w:rsidR="00332F4E" w:rsidRPr="00397225" w:rsidRDefault="00332F4E" w:rsidP="004E7522">
      <w:pPr>
        <w:spacing w:after="0" w:line="240" w:lineRule="auto"/>
        <w:ind w:left="426"/>
        <w:rPr>
          <w:rFonts w:ascii="Times New Roman" w:eastAsia="Times New Roman" w:hAnsi="Times New Roman" w:cs="Times New Roman"/>
          <w:b/>
          <w:color w:val="000000"/>
          <w:kern w:val="0"/>
          <w:lang w:eastAsia="ru-RU"/>
          <w14:ligatures w14:val="none"/>
        </w:rPr>
      </w:pPr>
    </w:p>
    <w:p w14:paraId="3CD835FF" w14:textId="767C2557" w:rsidR="00332F4E" w:rsidRDefault="00332F4E" w:rsidP="004E7522">
      <w:pPr>
        <w:tabs>
          <w:tab w:val="left" w:pos="5442"/>
        </w:tabs>
        <w:spacing w:after="0" w:line="240" w:lineRule="auto"/>
        <w:ind w:left="426" w:firstLine="426"/>
        <w:jc w:val="both"/>
        <w:rPr>
          <w:rFonts w:ascii="Times New Roman" w:eastAsia="Times New Roman" w:hAnsi="Times New Roman" w:cs="Times New Roman"/>
          <w:b/>
          <w:iCs/>
          <w:color w:val="000000"/>
          <w:kern w:val="0"/>
          <w:sz w:val="20"/>
          <w14:ligatures w14:val="none"/>
        </w:rPr>
      </w:pPr>
      <w:r w:rsidRPr="00397225">
        <w:rPr>
          <w:rFonts w:ascii="Times New Roman" w:eastAsia="Times New Roman" w:hAnsi="Times New Roman" w:cs="Times New Roman"/>
          <w:iCs/>
          <w:color w:val="000000"/>
          <w:kern w:val="0"/>
          <w:sz w:val="20"/>
          <w14:ligatures w14:val="none"/>
        </w:rPr>
        <w:t xml:space="preserve">Изучив уведомление о закупке (включая все изменения и разъяснения к ней), и безоговорочно 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предлагаем заключить Договор на: </w:t>
      </w:r>
    </w:p>
    <w:p w14:paraId="3EF1EBE7" w14:textId="6F02A908" w:rsidR="004E7522" w:rsidRDefault="00874156" w:rsidP="004E7522">
      <w:pPr>
        <w:tabs>
          <w:tab w:val="left" w:pos="5442"/>
        </w:tabs>
        <w:spacing w:after="0" w:line="240" w:lineRule="auto"/>
        <w:ind w:left="426"/>
        <w:jc w:val="both"/>
        <w:rPr>
          <w:rFonts w:ascii="Times New Roman" w:eastAsia="Times New Roman" w:hAnsi="Times New Roman" w:cs="Times New Roman"/>
          <w:b/>
          <w:iCs/>
          <w:color w:val="000000"/>
          <w:kern w:val="0"/>
          <w:sz w:val="20"/>
          <w14:ligatures w14:val="none"/>
        </w:rPr>
      </w:pPr>
      <w:r>
        <w:rPr>
          <w:rFonts w:ascii="Times New Roman" w:eastAsia="Times New Roman" w:hAnsi="Times New Roman" w:cs="Times New Roman"/>
          <w:b/>
          <w:iCs/>
          <w:color w:val="000000"/>
          <w:kern w:val="0"/>
          <w:sz w:val="20"/>
          <w14:ligatures w14:val="none"/>
        </w:rPr>
        <w:t>____________________________________________________________________________________________________</w:t>
      </w:r>
    </w:p>
    <w:p w14:paraId="541B786A" w14:textId="77777777" w:rsidR="00874156" w:rsidRDefault="00874156" w:rsidP="004E7522">
      <w:pPr>
        <w:tabs>
          <w:tab w:val="left" w:pos="5442"/>
        </w:tabs>
        <w:spacing w:after="0" w:line="240" w:lineRule="auto"/>
        <w:ind w:left="426"/>
        <w:jc w:val="both"/>
        <w:rPr>
          <w:rFonts w:ascii="Times New Roman" w:eastAsia="Times New Roman" w:hAnsi="Times New Roman" w:cs="Times New Roman"/>
          <w:b/>
          <w:iCs/>
          <w:color w:val="000000"/>
          <w:kern w:val="0"/>
          <w:sz w:val="20"/>
          <w14:ligatures w14:val="none"/>
        </w:rPr>
      </w:pPr>
    </w:p>
    <w:p w14:paraId="22CAE479" w14:textId="77777777" w:rsidR="00874156" w:rsidRPr="008440BA" w:rsidRDefault="00874156" w:rsidP="004E7522">
      <w:pPr>
        <w:tabs>
          <w:tab w:val="left" w:pos="5442"/>
        </w:tabs>
        <w:spacing w:after="0" w:line="240" w:lineRule="auto"/>
        <w:ind w:left="426"/>
        <w:jc w:val="both"/>
        <w:rPr>
          <w:rFonts w:ascii="Times New Roman" w:eastAsia="Times New Roman" w:hAnsi="Times New Roman" w:cs="Times New Roman"/>
          <w:b/>
          <w:iCs/>
          <w:color w:val="000000"/>
          <w:kern w:val="0"/>
          <w:sz w:val="20"/>
          <w14:ligatures w14:val="none"/>
        </w:rPr>
      </w:pPr>
    </w:p>
    <w:p w14:paraId="4D9C4BA1" w14:textId="1EFC1ED1" w:rsidR="00332F4E" w:rsidRPr="00397225" w:rsidRDefault="00332F4E" w:rsidP="004E7522">
      <w:pPr>
        <w:spacing w:before="120" w:after="0" w:line="240" w:lineRule="auto"/>
        <w:ind w:left="426" w:firstLine="426"/>
        <w:jc w:val="both"/>
        <w:rPr>
          <w:rFonts w:ascii="Times New Roman" w:eastAsia="Times New Roman" w:hAnsi="Times New Roman" w:cs="Times New Roman"/>
          <w:iCs/>
          <w:color w:val="000000"/>
          <w:kern w:val="0"/>
          <w:sz w:val="20"/>
          <w14:ligatures w14:val="none"/>
        </w:rPr>
      </w:pPr>
      <w:r w:rsidRPr="00397225">
        <w:rPr>
          <w:rFonts w:ascii="Times New Roman" w:eastAsia="Times New Roman" w:hAnsi="Times New Roman" w:cs="Times New Roman"/>
          <w:iCs/>
          <w:color w:val="000000"/>
          <w:kern w:val="0"/>
          <w:sz w:val="20"/>
          <w14:ligatures w14:val="none"/>
        </w:rPr>
        <w:t>Мы подтверждаем свое согласие участвовать в вышеуказанной закупке на условиях, установленных документацией о закупке, регламентом ЭТП и Положением о закупке, а также поставить товар / выполнить работы / оказать услуги на условиях</w:t>
      </w:r>
      <w:r w:rsidR="008E2EAE">
        <w:rPr>
          <w:rFonts w:ascii="Times New Roman" w:eastAsia="Times New Roman" w:hAnsi="Times New Roman" w:cs="Times New Roman"/>
          <w:iCs/>
          <w:color w:val="000000"/>
          <w:kern w:val="0"/>
          <w:sz w:val="20"/>
          <w14:ligatures w14:val="none"/>
        </w:rPr>
        <w:t xml:space="preserve"> технического задания и</w:t>
      </w:r>
      <w:r w:rsidRPr="00397225">
        <w:rPr>
          <w:rFonts w:ascii="Times New Roman" w:eastAsia="Times New Roman" w:hAnsi="Times New Roman" w:cs="Times New Roman"/>
          <w:iCs/>
          <w:color w:val="000000"/>
          <w:kern w:val="0"/>
          <w:sz w:val="20"/>
          <w14:ligatures w14:val="none"/>
        </w:rPr>
        <w:t xml:space="preserve"> проекта договора, представленного в составе документации о закупке, со всеми приложениями к нему.</w:t>
      </w:r>
    </w:p>
    <w:p w14:paraId="4D339E85" w14:textId="77777777" w:rsidR="00DC47F7" w:rsidRDefault="00332F4E" w:rsidP="00DC47F7">
      <w:pPr>
        <w:spacing w:before="120" w:after="0" w:line="240" w:lineRule="auto"/>
        <w:ind w:left="426" w:firstLine="426"/>
        <w:jc w:val="both"/>
        <w:rPr>
          <w:rFonts w:ascii="Times New Roman" w:eastAsia="Times New Roman" w:hAnsi="Times New Roman" w:cs="Times New Roman"/>
          <w:iCs/>
          <w:color w:val="000000"/>
          <w:kern w:val="0"/>
          <w:sz w:val="20"/>
          <w14:ligatures w14:val="none"/>
        </w:rPr>
      </w:pPr>
      <w:r w:rsidRPr="00397225">
        <w:rPr>
          <w:rFonts w:ascii="Times New Roman" w:eastAsia="Times New Roman" w:hAnsi="Times New Roman" w:cs="Times New Roman"/>
          <w:iCs/>
          <w:color w:val="000000"/>
          <w:kern w:val="0"/>
          <w:sz w:val="20"/>
          <w14:ligatures w14:val="none"/>
        </w:rPr>
        <w:t xml:space="preserve">В случае признания нас победителем закупки, а также в случае принятия заказчиком решения о заключении с нами договора как </w:t>
      </w:r>
      <w:r w:rsidRPr="00397225">
        <w:rPr>
          <w:rFonts w:ascii="Times New Roman" w:eastAsia="Times New Roman" w:hAnsi="Times New Roman" w:cs="Times New Roman"/>
          <w:color w:val="000000"/>
          <w:kern w:val="0"/>
          <w:sz w:val="20"/>
          <w14:ligatures w14:val="none"/>
        </w:rPr>
        <w:t xml:space="preserve">с единственным участником закупки </w:t>
      </w:r>
      <w:r w:rsidRPr="00397225">
        <w:rPr>
          <w:rFonts w:ascii="Times New Roman" w:eastAsia="Times New Roman" w:hAnsi="Times New Roman" w:cs="Times New Roman"/>
          <w:iCs/>
          <w:color w:val="000000"/>
          <w:kern w:val="0"/>
          <w:sz w:val="20"/>
          <w14:ligatures w14:val="none"/>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1EC23250" w14:textId="380905E3" w:rsidR="00DC47F7" w:rsidRPr="00DC47F7" w:rsidRDefault="00DC47F7" w:rsidP="00DC47F7">
      <w:pPr>
        <w:spacing w:before="120" w:after="0" w:line="240" w:lineRule="auto"/>
        <w:ind w:left="426" w:firstLine="426"/>
        <w:jc w:val="both"/>
        <w:rPr>
          <w:rFonts w:ascii="Times New Roman" w:eastAsia="Times New Roman" w:hAnsi="Times New Roman" w:cs="Times New Roman"/>
          <w:iCs/>
          <w:color w:val="000000"/>
          <w:kern w:val="0"/>
          <w:sz w:val="20"/>
          <w14:ligatures w14:val="none"/>
        </w:rPr>
      </w:pPr>
      <w:r w:rsidRPr="00DC47F7">
        <w:rPr>
          <w:rFonts w:ascii="Times New Roman" w:eastAsia="Times New Roman" w:hAnsi="Times New Roman" w:cs="Times New Roman"/>
          <w:iCs/>
          <w:color w:val="000000"/>
          <w:kern w:val="0"/>
          <w:sz w:val="20"/>
          <w14:ligatures w14:val="none"/>
        </w:rPr>
        <w:t>Предложение участника закупки о цене договора:</w:t>
      </w:r>
    </w:p>
    <w:p w14:paraId="1B10D811" w14:textId="77777777" w:rsidR="00DC47F7" w:rsidRPr="00DC47F7" w:rsidRDefault="00DC47F7" w:rsidP="00DC47F7">
      <w:pPr>
        <w:spacing w:before="120" w:after="0" w:line="240" w:lineRule="auto"/>
        <w:ind w:left="426" w:firstLine="426"/>
        <w:jc w:val="both"/>
        <w:rPr>
          <w:rFonts w:ascii="Times New Roman" w:eastAsia="Times New Roman" w:hAnsi="Times New Roman" w:cs="Times New Roman"/>
          <w:iCs/>
          <w:color w:val="000000"/>
          <w:kern w:val="0"/>
          <w:sz w:val="20"/>
          <w14:ligatures w14:val="none"/>
        </w:rPr>
      </w:pPr>
      <w:r w:rsidRPr="00DC47F7">
        <w:rPr>
          <w:rFonts w:ascii="Times New Roman" w:eastAsia="Times New Roman" w:hAnsi="Times New Roman" w:cs="Times New Roman"/>
          <w:iCs/>
          <w:color w:val="000000"/>
          <w:kern w:val="0"/>
          <w:sz w:val="20"/>
          <w14:ligatures w14:val="none"/>
        </w:rPr>
        <w:t>Цена договора с учётом всех обязательных затрат и платежей составляет _____________(___________) рублей ___ коп., НДС___% / НДС не облагается.</w:t>
      </w:r>
    </w:p>
    <w:p w14:paraId="1A8C7991" w14:textId="77777777" w:rsidR="009A0DC6" w:rsidRDefault="009A0DC6" w:rsidP="004E7522">
      <w:pPr>
        <w:spacing w:before="120" w:after="0" w:line="240" w:lineRule="auto"/>
        <w:ind w:left="426" w:firstLine="426"/>
        <w:jc w:val="both"/>
        <w:rPr>
          <w:rFonts w:ascii="Times New Roman" w:eastAsia="Times New Roman" w:hAnsi="Times New Roman" w:cs="Times New Roman"/>
          <w:iCs/>
          <w:color w:val="000000"/>
          <w:kern w:val="0"/>
          <w:sz w:val="20"/>
          <w14:ligatures w14:val="none"/>
        </w:rPr>
      </w:pPr>
    </w:p>
    <w:p w14:paraId="6A273BA1" w14:textId="092D4487" w:rsidR="009A0DC6" w:rsidRDefault="009A0DC6" w:rsidP="004E7522">
      <w:pPr>
        <w:widowControl w:val="0"/>
        <w:ind w:left="426"/>
        <w:jc w:val="center"/>
        <w:rPr>
          <w:rFonts w:ascii="Times New Roman" w:hAnsi="Times New Roman" w:cs="Times New Roman"/>
          <w:b/>
          <w:bCs/>
        </w:rPr>
      </w:pPr>
      <w:r w:rsidRPr="008067EB">
        <w:rPr>
          <w:rFonts w:ascii="Times New Roman" w:hAnsi="Times New Roman" w:cs="Times New Roman"/>
          <w:b/>
          <w:bCs/>
        </w:rPr>
        <w:t>Информация о поставляемом Товаре</w:t>
      </w:r>
      <w:r w:rsidR="001E5680" w:rsidRPr="008067EB">
        <w:rPr>
          <w:rFonts w:ascii="Times New Roman" w:hAnsi="Times New Roman" w:cs="Times New Roman"/>
          <w:b/>
          <w:bCs/>
        </w:rPr>
        <w:t xml:space="preserve"> (работах, услугах)</w:t>
      </w:r>
      <w:r w:rsidRPr="008067EB">
        <w:rPr>
          <w:rFonts w:ascii="Times New Roman" w:hAnsi="Times New Roman" w:cs="Times New Roman"/>
          <w:b/>
          <w:bCs/>
        </w:rPr>
        <w:t>:</w:t>
      </w:r>
    </w:p>
    <w:p w14:paraId="28AAACC9" w14:textId="36B36846" w:rsidR="005238DF" w:rsidRDefault="005238DF" w:rsidP="004E7522">
      <w:pPr>
        <w:widowControl w:val="0"/>
        <w:ind w:left="426"/>
        <w:jc w:val="center"/>
        <w:rPr>
          <w:rFonts w:ascii="Times New Roman" w:hAnsi="Times New Roman" w:cs="Times New Roman"/>
          <w:b/>
          <w:bCs/>
        </w:rPr>
      </w:pPr>
    </w:p>
    <w:p w14:paraId="52ABFCD6" w14:textId="2B0F8EE3" w:rsidR="005238DF" w:rsidRDefault="005238DF" w:rsidP="004E7522">
      <w:pPr>
        <w:widowControl w:val="0"/>
        <w:ind w:left="426"/>
        <w:jc w:val="center"/>
        <w:rPr>
          <w:rFonts w:ascii="Times New Roman" w:hAnsi="Times New Roman" w:cs="Times New Roman"/>
          <w:b/>
          <w:bCs/>
        </w:rPr>
      </w:pPr>
    </w:p>
    <w:p w14:paraId="0EE95895" w14:textId="77777777" w:rsidR="005238DF" w:rsidRPr="008067EB" w:rsidRDefault="005238DF" w:rsidP="004E7522">
      <w:pPr>
        <w:widowControl w:val="0"/>
        <w:ind w:left="426"/>
        <w:jc w:val="center"/>
        <w:rPr>
          <w:rFonts w:ascii="Times New Roman" w:hAnsi="Times New Roman" w:cs="Times New Roman"/>
          <w:b/>
          <w:bCs/>
        </w:rPr>
      </w:pPr>
    </w:p>
    <w:p w14:paraId="61F3E418" w14:textId="77777777" w:rsidR="004E7522" w:rsidRPr="008067EB" w:rsidRDefault="004E7522" w:rsidP="004E7522">
      <w:pPr>
        <w:spacing w:before="120" w:after="0" w:line="240" w:lineRule="auto"/>
        <w:jc w:val="both"/>
        <w:rPr>
          <w:rFonts w:ascii="Times New Roman" w:eastAsia="Times New Roman" w:hAnsi="Times New Roman" w:cs="Times New Roman"/>
          <w:iCs/>
          <w:color w:val="000000"/>
          <w:kern w:val="0"/>
          <w:sz w:val="20"/>
          <w14:ligatures w14:val="non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1587"/>
        <w:gridCol w:w="2304"/>
        <w:gridCol w:w="1671"/>
        <w:gridCol w:w="1160"/>
        <w:gridCol w:w="1199"/>
        <w:gridCol w:w="1022"/>
        <w:gridCol w:w="1022"/>
      </w:tblGrid>
      <w:tr w:rsidR="001C3503" w:rsidRPr="008067EB" w14:paraId="74665756" w14:textId="77777777" w:rsidTr="00DD3A5D">
        <w:trPr>
          <w:jc w:val="center"/>
        </w:trPr>
        <w:tc>
          <w:tcPr>
            <w:tcW w:w="236" w:type="pct"/>
            <w:tcBorders>
              <w:top w:val="single" w:sz="4" w:space="0" w:color="auto"/>
              <w:left w:val="single" w:sz="4" w:space="0" w:color="auto"/>
              <w:bottom w:val="single" w:sz="4" w:space="0" w:color="auto"/>
              <w:right w:val="single" w:sz="4" w:space="0" w:color="auto"/>
            </w:tcBorders>
            <w:vAlign w:val="center"/>
            <w:hideMark/>
          </w:tcPr>
          <w:p w14:paraId="16DCFFD1" w14:textId="77777777" w:rsidR="001C3503" w:rsidRPr="008067EB" w:rsidRDefault="001C3503" w:rsidP="00DD3A5D">
            <w:pPr>
              <w:widowControl w:val="0"/>
              <w:spacing w:after="0" w:line="240" w:lineRule="auto"/>
              <w:jc w:val="center"/>
              <w:rPr>
                <w:rFonts w:ascii="Times New Roman" w:hAnsi="Times New Roman" w:cs="Times New Roman"/>
                <w:lang w:eastAsia="ru-RU"/>
              </w:rPr>
            </w:pPr>
            <w:r w:rsidRPr="008067EB">
              <w:rPr>
                <w:rFonts w:ascii="Times New Roman" w:hAnsi="Times New Roman" w:cs="Times New Roman"/>
                <w:lang w:eastAsia="ru-RU"/>
              </w:rPr>
              <w:t>№ п</w:t>
            </w:r>
            <w:r w:rsidRPr="008067EB">
              <w:rPr>
                <w:rFonts w:ascii="Times New Roman" w:hAnsi="Times New Roman" w:cs="Times New Roman"/>
                <w:lang w:val="en-US" w:eastAsia="ru-RU"/>
              </w:rPr>
              <w:t>/</w:t>
            </w:r>
            <w:r w:rsidRPr="008067EB">
              <w:rPr>
                <w:rFonts w:ascii="Times New Roman" w:hAnsi="Times New Roman" w:cs="Times New Roman"/>
                <w:lang w:eastAsia="ru-RU"/>
              </w:rPr>
              <w:t>п</w:t>
            </w:r>
          </w:p>
        </w:tc>
        <w:tc>
          <w:tcPr>
            <w:tcW w:w="740" w:type="pct"/>
            <w:tcBorders>
              <w:top w:val="single" w:sz="4" w:space="0" w:color="auto"/>
              <w:left w:val="single" w:sz="4" w:space="0" w:color="auto"/>
              <w:bottom w:val="single" w:sz="4" w:space="0" w:color="auto"/>
              <w:right w:val="single" w:sz="4" w:space="0" w:color="auto"/>
            </w:tcBorders>
            <w:vAlign w:val="center"/>
            <w:hideMark/>
          </w:tcPr>
          <w:p w14:paraId="374EA2EF" w14:textId="77777777" w:rsidR="001C3503" w:rsidRPr="008067EB" w:rsidRDefault="001C3503" w:rsidP="00DD3A5D">
            <w:pPr>
              <w:widowControl w:val="0"/>
              <w:spacing w:after="0" w:line="240" w:lineRule="auto"/>
              <w:jc w:val="center"/>
              <w:rPr>
                <w:rFonts w:ascii="Times New Roman" w:hAnsi="Times New Roman" w:cs="Times New Roman"/>
                <w:lang w:eastAsia="ru-RU"/>
              </w:rPr>
            </w:pPr>
            <w:r w:rsidRPr="008067EB">
              <w:rPr>
                <w:rFonts w:ascii="Times New Roman" w:hAnsi="Times New Roman" w:cs="Times New Roman"/>
                <w:lang w:eastAsia="ru-RU"/>
              </w:rPr>
              <w:t>Наименование товара с указанием на товарный знак (его словесное обозначение) (при наличии)</w:t>
            </w:r>
          </w:p>
        </w:tc>
        <w:tc>
          <w:tcPr>
            <w:tcW w:w="1130" w:type="pct"/>
            <w:tcBorders>
              <w:top w:val="single" w:sz="4" w:space="0" w:color="auto"/>
              <w:left w:val="single" w:sz="4" w:space="0" w:color="auto"/>
              <w:bottom w:val="single" w:sz="4" w:space="0" w:color="auto"/>
              <w:right w:val="single" w:sz="4" w:space="0" w:color="auto"/>
            </w:tcBorders>
            <w:vAlign w:val="center"/>
            <w:hideMark/>
          </w:tcPr>
          <w:p w14:paraId="5ECD7287" w14:textId="77777777" w:rsidR="001C3503" w:rsidRPr="008067EB" w:rsidRDefault="001C3503" w:rsidP="00DD3A5D">
            <w:pPr>
              <w:widowControl w:val="0"/>
              <w:spacing w:after="0" w:line="240" w:lineRule="auto"/>
              <w:jc w:val="center"/>
              <w:rPr>
                <w:rFonts w:ascii="Times New Roman" w:hAnsi="Times New Roman" w:cs="Times New Roman"/>
                <w:lang w:eastAsia="ru-RU"/>
              </w:rPr>
            </w:pPr>
            <w:r w:rsidRPr="008067EB">
              <w:rPr>
                <w:rFonts w:ascii="Times New Roman" w:hAnsi="Times New Roman" w:cs="Times New Roman"/>
                <w:lang w:eastAsia="ru-RU"/>
              </w:rPr>
              <w:t>Характеристики товара</w:t>
            </w:r>
          </w:p>
        </w:tc>
        <w:tc>
          <w:tcPr>
            <w:tcW w:w="756" w:type="pct"/>
            <w:tcBorders>
              <w:top w:val="single" w:sz="4" w:space="0" w:color="auto"/>
              <w:left w:val="single" w:sz="4" w:space="0" w:color="auto"/>
              <w:bottom w:val="single" w:sz="4" w:space="0" w:color="auto"/>
              <w:right w:val="single" w:sz="4" w:space="0" w:color="auto"/>
            </w:tcBorders>
            <w:vAlign w:val="center"/>
            <w:hideMark/>
          </w:tcPr>
          <w:p w14:paraId="0AAF9EBB" w14:textId="77777777" w:rsidR="001C3503" w:rsidRPr="008067EB" w:rsidRDefault="001C3503" w:rsidP="00DD3A5D">
            <w:pPr>
              <w:widowControl w:val="0"/>
              <w:spacing w:after="0" w:line="240" w:lineRule="auto"/>
              <w:jc w:val="center"/>
              <w:rPr>
                <w:rFonts w:ascii="Times New Roman" w:hAnsi="Times New Roman" w:cs="Times New Roman"/>
                <w:lang w:eastAsia="ru-RU"/>
              </w:rPr>
            </w:pPr>
            <w:r w:rsidRPr="008067EB">
              <w:rPr>
                <w:rFonts w:ascii="Times New Roman" w:hAnsi="Times New Roman" w:cs="Times New Roman"/>
                <w:lang w:eastAsia="ru-RU"/>
              </w:rPr>
              <w:t>Наименование страны происхождения товара</w:t>
            </w:r>
          </w:p>
        </w:tc>
        <w:tc>
          <w:tcPr>
            <w:tcW w:w="584" w:type="pct"/>
            <w:tcBorders>
              <w:top w:val="single" w:sz="4" w:space="0" w:color="auto"/>
              <w:left w:val="single" w:sz="4" w:space="0" w:color="auto"/>
              <w:bottom w:val="single" w:sz="4" w:space="0" w:color="auto"/>
              <w:right w:val="single" w:sz="4" w:space="0" w:color="auto"/>
            </w:tcBorders>
            <w:vAlign w:val="center"/>
            <w:hideMark/>
          </w:tcPr>
          <w:p w14:paraId="0E691ED0" w14:textId="77777777" w:rsidR="001C3503" w:rsidRPr="008067EB" w:rsidRDefault="001C3503" w:rsidP="00DD3A5D">
            <w:pPr>
              <w:widowControl w:val="0"/>
              <w:spacing w:after="0" w:line="240" w:lineRule="auto"/>
              <w:jc w:val="center"/>
              <w:rPr>
                <w:rFonts w:ascii="Times New Roman" w:hAnsi="Times New Roman" w:cs="Times New Roman"/>
                <w:lang w:eastAsia="ru-RU"/>
              </w:rPr>
            </w:pPr>
            <w:r w:rsidRPr="008067EB">
              <w:rPr>
                <w:rFonts w:ascii="Times New Roman" w:hAnsi="Times New Roman" w:cs="Times New Roman"/>
                <w:lang w:eastAsia="ru-RU"/>
              </w:rPr>
              <w:t>Ед. изм.</w:t>
            </w:r>
          </w:p>
        </w:tc>
        <w:tc>
          <w:tcPr>
            <w:tcW w:w="518" w:type="pct"/>
            <w:tcBorders>
              <w:top w:val="single" w:sz="4" w:space="0" w:color="auto"/>
              <w:left w:val="single" w:sz="4" w:space="0" w:color="auto"/>
              <w:bottom w:val="single" w:sz="4" w:space="0" w:color="auto"/>
              <w:right w:val="single" w:sz="4" w:space="0" w:color="auto"/>
            </w:tcBorders>
            <w:vAlign w:val="center"/>
            <w:hideMark/>
          </w:tcPr>
          <w:p w14:paraId="71CFD1D9" w14:textId="77777777" w:rsidR="001C3503" w:rsidRPr="008067EB" w:rsidRDefault="001C3503" w:rsidP="00DD3A5D">
            <w:pPr>
              <w:widowControl w:val="0"/>
              <w:spacing w:after="0" w:line="240" w:lineRule="auto"/>
              <w:jc w:val="center"/>
              <w:rPr>
                <w:rFonts w:ascii="Times New Roman" w:hAnsi="Times New Roman" w:cs="Times New Roman"/>
                <w:lang w:eastAsia="ru-RU"/>
              </w:rPr>
            </w:pPr>
            <w:r w:rsidRPr="008067EB">
              <w:rPr>
                <w:rFonts w:ascii="Times New Roman" w:hAnsi="Times New Roman" w:cs="Times New Roman"/>
                <w:lang w:eastAsia="ru-RU"/>
              </w:rPr>
              <w:t>Кол-во единиц измерения</w:t>
            </w:r>
          </w:p>
        </w:tc>
        <w:tc>
          <w:tcPr>
            <w:tcW w:w="518" w:type="pct"/>
            <w:tcBorders>
              <w:top w:val="single" w:sz="4" w:space="0" w:color="auto"/>
              <w:left w:val="single" w:sz="4" w:space="0" w:color="auto"/>
              <w:bottom w:val="single" w:sz="4" w:space="0" w:color="auto"/>
              <w:right w:val="single" w:sz="4" w:space="0" w:color="auto"/>
            </w:tcBorders>
            <w:vAlign w:val="center"/>
            <w:hideMark/>
          </w:tcPr>
          <w:p w14:paraId="4CB26C31" w14:textId="77777777" w:rsidR="001C3503" w:rsidRPr="008067EB" w:rsidRDefault="001C3503" w:rsidP="00DD3A5D">
            <w:pPr>
              <w:widowControl w:val="0"/>
              <w:spacing w:after="0" w:line="240" w:lineRule="auto"/>
              <w:jc w:val="center"/>
              <w:rPr>
                <w:rFonts w:ascii="Times New Roman" w:hAnsi="Times New Roman" w:cs="Times New Roman"/>
                <w:lang w:eastAsia="ru-RU"/>
              </w:rPr>
            </w:pPr>
            <w:r w:rsidRPr="008067EB">
              <w:rPr>
                <w:rFonts w:ascii="Times New Roman" w:hAnsi="Times New Roman" w:cs="Times New Roman"/>
                <w:lang w:eastAsia="ru-RU"/>
              </w:rPr>
              <w:t>Цена за единицу товара, руб.</w:t>
            </w:r>
          </w:p>
        </w:tc>
        <w:tc>
          <w:tcPr>
            <w:tcW w:w="518" w:type="pct"/>
            <w:tcBorders>
              <w:top w:val="single" w:sz="4" w:space="0" w:color="auto"/>
              <w:left w:val="single" w:sz="4" w:space="0" w:color="auto"/>
              <w:bottom w:val="single" w:sz="4" w:space="0" w:color="auto"/>
              <w:right w:val="single" w:sz="4" w:space="0" w:color="auto"/>
            </w:tcBorders>
            <w:vAlign w:val="center"/>
            <w:hideMark/>
          </w:tcPr>
          <w:p w14:paraId="73ED5F1A" w14:textId="77777777" w:rsidR="001C3503" w:rsidRPr="008067EB" w:rsidRDefault="001C3503" w:rsidP="00DD3A5D">
            <w:pPr>
              <w:widowControl w:val="0"/>
              <w:spacing w:after="0" w:line="240" w:lineRule="auto"/>
              <w:jc w:val="center"/>
              <w:rPr>
                <w:rFonts w:ascii="Times New Roman" w:hAnsi="Times New Roman" w:cs="Times New Roman"/>
                <w:lang w:eastAsia="ru-RU"/>
              </w:rPr>
            </w:pPr>
            <w:r w:rsidRPr="008067EB">
              <w:rPr>
                <w:rFonts w:ascii="Times New Roman" w:hAnsi="Times New Roman" w:cs="Times New Roman"/>
                <w:lang w:eastAsia="ru-RU"/>
              </w:rPr>
              <w:t>Сумма, руб.</w:t>
            </w:r>
          </w:p>
        </w:tc>
      </w:tr>
      <w:tr w:rsidR="001C3503" w:rsidRPr="008067EB" w14:paraId="339E28E9" w14:textId="77777777" w:rsidTr="00DD3A5D">
        <w:trPr>
          <w:jc w:val="center"/>
        </w:trPr>
        <w:tc>
          <w:tcPr>
            <w:tcW w:w="236" w:type="pct"/>
            <w:tcBorders>
              <w:top w:val="single" w:sz="4" w:space="0" w:color="auto"/>
              <w:left w:val="single" w:sz="4" w:space="0" w:color="auto"/>
              <w:bottom w:val="single" w:sz="4" w:space="0" w:color="auto"/>
              <w:right w:val="single" w:sz="4" w:space="0" w:color="auto"/>
            </w:tcBorders>
            <w:vAlign w:val="center"/>
            <w:hideMark/>
          </w:tcPr>
          <w:p w14:paraId="153177DB" w14:textId="77777777" w:rsidR="001C3503" w:rsidRPr="008067EB" w:rsidRDefault="001C3503" w:rsidP="00DD3A5D">
            <w:pPr>
              <w:widowControl w:val="0"/>
              <w:spacing w:after="0"/>
              <w:jc w:val="center"/>
              <w:rPr>
                <w:rFonts w:ascii="Times New Roman" w:hAnsi="Times New Roman" w:cs="Times New Roman"/>
                <w:lang w:eastAsia="ru-RU"/>
              </w:rPr>
            </w:pPr>
            <w:r w:rsidRPr="008067EB">
              <w:rPr>
                <w:rFonts w:ascii="Times New Roman" w:hAnsi="Times New Roman" w:cs="Times New Roman"/>
                <w:lang w:eastAsia="ru-RU"/>
              </w:rPr>
              <w:t>1</w:t>
            </w:r>
          </w:p>
        </w:tc>
        <w:tc>
          <w:tcPr>
            <w:tcW w:w="740" w:type="pct"/>
            <w:tcBorders>
              <w:top w:val="single" w:sz="4" w:space="0" w:color="auto"/>
              <w:left w:val="single" w:sz="4" w:space="0" w:color="auto"/>
              <w:bottom w:val="single" w:sz="4" w:space="0" w:color="auto"/>
              <w:right w:val="single" w:sz="4" w:space="0" w:color="auto"/>
            </w:tcBorders>
            <w:vAlign w:val="center"/>
          </w:tcPr>
          <w:p w14:paraId="25CFB88B" w14:textId="77777777" w:rsidR="001C3503" w:rsidRPr="008067EB" w:rsidRDefault="001C3503" w:rsidP="00DD3A5D">
            <w:pPr>
              <w:widowControl w:val="0"/>
              <w:spacing w:after="0"/>
              <w:jc w:val="center"/>
              <w:rPr>
                <w:rFonts w:ascii="Times New Roman" w:hAnsi="Times New Roman" w:cs="Times New Roman"/>
                <w:lang w:eastAsia="ru-RU"/>
              </w:rPr>
            </w:pPr>
          </w:p>
        </w:tc>
        <w:tc>
          <w:tcPr>
            <w:tcW w:w="1130" w:type="pct"/>
            <w:tcBorders>
              <w:top w:val="single" w:sz="4" w:space="0" w:color="auto"/>
              <w:left w:val="single" w:sz="4" w:space="0" w:color="auto"/>
              <w:bottom w:val="single" w:sz="4" w:space="0" w:color="auto"/>
              <w:right w:val="single" w:sz="4" w:space="0" w:color="auto"/>
            </w:tcBorders>
            <w:vAlign w:val="center"/>
          </w:tcPr>
          <w:p w14:paraId="2CE777E0" w14:textId="77777777" w:rsidR="001C3503" w:rsidRPr="008067EB" w:rsidRDefault="001C3503" w:rsidP="00DD3A5D">
            <w:pPr>
              <w:widowControl w:val="0"/>
              <w:spacing w:after="0"/>
              <w:jc w:val="center"/>
              <w:rPr>
                <w:rFonts w:ascii="Times New Roman" w:hAnsi="Times New Roman" w:cs="Times New Roman"/>
                <w:lang w:eastAsia="ru-RU"/>
              </w:rPr>
            </w:pPr>
          </w:p>
        </w:tc>
        <w:tc>
          <w:tcPr>
            <w:tcW w:w="756" w:type="pct"/>
            <w:tcBorders>
              <w:top w:val="single" w:sz="4" w:space="0" w:color="auto"/>
              <w:left w:val="single" w:sz="4" w:space="0" w:color="auto"/>
              <w:bottom w:val="single" w:sz="4" w:space="0" w:color="auto"/>
              <w:right w:val="single" w:sz="4" w:space="0" w:color="auto"/>
            </w:tcBorders>
            <w:vAlign w:val="center"/>
          </w:tcPr>
          <w:p w14:paraId="46EE9BE0" w14:textId="77777777" w:rsidR="001C3503" w:rsidRPr="008067EB" w:rsidRDefault="001C3503" w:rsidP="00DD3A5D">
            <w:pPr>
              <w:widowControl w:val="0"/>
              <w:spacing w:after="0"/>
              <w:jc w:val="center"/>
              <w:rPr>
                <w:rFonts w:ascii="Times New Roman" w:hAnsi="Times New Roman" w:cs="Times New Roman"/>
                <w:lang w:eastAsia="ru-RU"/>
              </w:rPr>
            </w:pPr>
          </w:p>
        </w:tc>
        <w:tc>
          <w:tcPr>
            <w:tcW w:w="584" w:type="pct"/>
            <w:tcBorders>
              <w:top w:val="single" w:sz="4" w:space="0" w:color="auto"/>
              <w:left w:val="single" w:sz="4" w:space="0" w:color="auto"/>
              <w:bottom w:val="single" w:sz="4" w:space="0" w:color="auto"/>
              <w:right w:val="single" w:sz="4" w:space="0" w:color="auto"/>
            </w:tcBorders>
            <w:vAlign w:val="center"/>
          </w:tcPr>
          <w:p w14:paraId="4ADEAF80" w14:textId="77777777" w:rsidR="001C3503" w:rsidRPr="008067EB" w:rsidRDefault="001C3503" w:rsidP="00DD3A5D">
            <w:pPr>
              <w:widowControl w:val="0"/>
              <w:spacing w:after="0"/>
              <w:jc w:val="center"/>
              <w:rPr>
                <w:rFonts w:ascii="Times New Roman" w:hAnsi="Times New Roman" w:cs="Times New Roman"/>
                <w:lang w:eastAsia="ru-RU"/>
              </w:rPr>
            </w:pPr>
          </w:p>
        </w:tc>
        <w:tc>
          <w:tcPr>
            <w:tcW w:w="518" w:type="pct"/>
            <w:tcBorders>
              <w:top w:val="single" w:sz="4" w:space="0" w:color="auto"/>
              <w:left w:val="single" w:sz="4" w:space="0" w:color="auto"/>
              <w:bottom w:val="single" w:sz="4" w:space="0" w:color="auto"/>
              <w:right w:val="single" w:sz="4" w:space="0" w:color="auto"/>
            </w:tcBorders>
            <w:vAlign w:val="center"/>
          </w:tcPr>
          <w:p w14:paraId="5BFF9425" w14:textId="77777777" w:rsidR="001C3503" w:rsidRPr="008067EB" w:rsidRDefault="001C3503" w:rsidP="00DD3A5D">
            <w:pPr>
              <w:widowControl w:val="0"/>
              <w:spacing w:after="0"/>
              <w:jc w:val="center"/>
              <w:rPr>
                <w:rFonts w:ascii="Times New Roman" w:hAnsi="Times New Roman" w:cs="Times New Roman"/>
                <w:lang w:eastAsia="ru-RU"/>
              </w:rPr>
            </w:pPr>
          </w:p>
        </w:tc>
        <w:tc>
          <w:tcPr>
            <w:tcW w:w="518" w:type="pct"/>
            <w:tcBorders>
              <w:top w:val="single" w:sz="4" w:space="0" w:color="auto"/>
              <w:left w:val="single" w:sz="4" w:space="0" w:color="auto"/>
              <w:bottom w:val="single" w:sz="4" w:space="0" w:color="auto"/>
              <w:right w:val="single" w:sz="4" w:space="0" w:color="auto"/>
            </w:tcBorders>
            <w:vAlign w:val="center"/>
          </w:tcPr>
          <w:p w14:paraId="76E336B1" w14:textId="77777777" w:rsidR="001C3503" w:rsidRPr="008067EB" w:rsidRDefault="001C3503" w:rsidP="00DD3A5D">
            <w:pPr>
              <w:widowControl w:val="0"/>
              <w:spacing w:after="0"/>
              <w:jc w:val="center"/>
              <w:rPr>
                <w:rFonts w:ascii="Times New Roman" w:hAnsi="Times New Roman" w:cs="Times New Roman"/>
                <w:lang w:eastAsia="ru-RU"/>
              </w:rPr>
            </w:pPr>
          </w:p>
        </w:tc>
        <w:tc>
          <w:tcPr>
            <w:tcW w:w="518" w:type="pct"/>
            <w:tcBorders>
              <w:top w:val="single" w:sz="4" w:space="0" w:color="auto"/>
              <w:left w:val="single" w:sz="4" w:space="0" w:color="auto"/>
              <w:bottom w:val="single" w:sz="4" w:space="0" w:color="auto"/>
              <w:right w:val="single" w:sz="4" w:space="0" w:color="auto"/>
            </w:tcBorders>
            <w:vAlign w:val="center"/>
          </w:tcPr>
          <w:p w14:paraId="05B609AF" w14:textId="77777777" w:rsidR="001C3503" w:rsidRPr="008067EB" w:rsidRDefault="001C3503" w:rsidP="00DD3A5D">
            <w:pPr>
              <w:widowControl w:val="0"/>
              <w:spacing w:after="0"/>
              <w:jc w:val="center"/>
              <w:rPr>
                <w:rFonts w:ascii="Times New Roman" w:hAnsi="Times New Roman" w:cs="Times New Roman"/>
                <w:lang w:eastAsia="ru-RU"/>
              </w:rPr>
            </w:pPr>
          </w:p>
        </w:tc>
      </w:tr>
      <w:tr w:rsidR="001C3503" w:rsidRPr="001D6895" w14:paraId="4EA9CAC4" w14:textId="77777777" w:rsidTr="00DD3A5D">
        <w:trPr>
          <w:jc w:val="center"/>
        </w:trPr>
        <w:tc>
          <w:tcPr>
            <w:tcW w:w="236" w:type="pct"/>
            <w:tcBorders>
              <w:top w:val="single" w:sz="4" w:space="0" w:color="auto"/>
              <w:left w:val="single" w:sz="4" w:space="0" w:color="auto"/>
              <w:bottom w:val="single" w:sz="4" w:space="0" w:color="auto"/>
              <w:right w:val="single" w:sz="4" w:space="0" w:color="auto"/>
            </w:tcBorders>
            <w:vAlign w:val="center"/>
            <w:hideMark/>
          </w:tcPr>
          <w:p w14:paraId="55943E2C" w14:textId="77777777" w:rsidR="001C3503" w:rsidRPr="001D6895" w:rsidRDefault="001C3503" w:rsidP="00DD3A5D">
            <w:pPr>
              <w:widowControl w:val="0"/>
              <w:spacing w:after="0"/>
              <w:jc w:val="center"/>
              <w:rPr>
                <w:rFonts w:ascii="Times New Roman" w:hAnsi="Times New Roman" w:cs="Times New Roman"/>
                <w:lang w:eastAsia="ru-RU"/>
              </w:rPr>
            </w:pPr>
            <w:r w:rsidRPr="008067EB">
              <w:rPr>
                <w:rFonts w:ascii="Times New Roman" w:hAnsi="Times New Roman" w:cs="Times New Roman"/>
                <w:lang w:eastAsia="ru-RU"/>
              </w:rPr>
              <w:t>…</w:t>
            </w:r>
          </w:p>
        </w:tc>
        <w:tc>
          <w:tcPr>
            <w:tcW w:w="740" w:type="pct"/>
            <w:tcBorders>
              <w:top w:val="single" w:sz="4" w:space="0" w:color="auto"/>
              <w:left w:val="single" w:sz="4" w:space="0" w:color="auto"/>
              <w:bottom w:val="single" w:sz="4" w:space="0" w:color="auto"/>
              <w:right w:val="single" w:sz="4" w:space="0" w:color="auto"/>
            </w:tcBorders>
            <w:vAlign w:val="center"/>
          </w:tcPr>
          <w:p w14:paraId="3321FB6C" w14:textId="77777777" w:rsidR="001C3503" w:rsidRPr="001D6895" w:rsidRDefault="001C3503" w:rsidP="00DD3A5D">
            <w:pPr>
              <w:widowControl w:val="0"/>
              <w:spacing w:after="0"/>
              <w:jc w:val="center"/>
              <w:rPr>
                <w:rFonts w:ascii="Times New Roman" w:hAnsi="Times New Roman" w:cs="Times New Roman"/>
                <w:lang w:eastAsia="ru-RU"/>
              </w:rPr>
            </w:pPr>
          </w:p>
        </w:tc>
        <w:tc>
          <w:tcPr>
            <w:tcW w:w="1130" w:type="pct"/>
            <w:tcBorders>
              <w:top w:val="single" w:sz="4" w:space="0" w:color="auto"/>
              <w:left w:val="single" w:sz="4" w:space="0" w:color="auto"/>
              <w:bottom w:val="single" w:sz="4" w:space="0" w:color="auto"/>
              <w:right w:val="single" w:sz="4" w:space="0" w:color="auto"/>
            </w:tcBorders>
            <w:vAlign w:val="center"/>
          </w:tcPr>
          <w:p w14:paraId="39B7251E" w14:textId="77777777" w:rsidR="001C3503" w:rsidRPr="001D6895" w:rsidRDefault="001C3503" w:rsidP="00DD3A5D">
            <w:pPr>
              <w:widowControl w:val="0"/>
              <w:spacing w:after="0"/>
              <w:jc w:val="center"/>
              <w:rPr>
                <w:rFonts w:ascii="Times New Roman" w:hAnsi="Times New Roman" w:cs="Times New Roman"/>
                <w:lang w:eastAsia="ru-RU"/>
              </w:rPr>
            </w:pPr>
          </w:p>
        </w:tc>
        <w:tc>
          <w:tcPr>
            <w:tcW w:w="756" w:type="pct"/>
            <w:tcBorders>
              <w:top w:val="single" w:sz="4" w:space="0" w:color="auto"/>
              <w:left w:val="single" w:sz="4" w:space="0" w:color="auto"/>
              <w:bottom w:val="single" w:sz="4" w:space="0" w:color="auto"/>
              <w:right w:val="single" w:sz="4" w:space="0" w:color="auto"/>
            </w:tcBorders>
            <w:vAlign w:val="center"/>
          </w:tcPr>
          <w:p w14:paraId="4217C34B" w14:textId="77777777" w:rsidR="001C3503" w:rsidRPr="001D6895" w:rsidRDefault="001C3503" w:rsidP="00DD3A5D">
            <w:pPr>
              <w:widowControl w:val="0"/>
              <w:spacing w:after="0"/>
              <w:jc w:val="center"/>
              <w:rPr>
                <w:rFonts w:ascii="Times New Roman" w:hAnsi="Times New Roman" w:cs="Times New Roman"/>
                <w:lang w:eastAsia="ru-RU"/>
              </w:rPr>
            </w:pPr>
          </w:p>
        </w:tc>
        <w:tc>
          <w:tcPr>
            <w:tcW w:w="584" w:type="pct"/>
            <w:tcBorders>
              <w:top w:val="single" w:sz="4" w:space="0" w:color="auto"/>
              <w:left w:val="single" w:sz="4" w:space="0" w:color="auto"/>
              <w:bottom w:val="single" w:sz="4" w:space="0" w:color="auto"/>
              <w:right w:val="single" w:sz="4" w:space="0" w:color="auto"/>
            </w:tcBorders>
            <w:vAlign w:val="center"/>
          </w:tcPr>
          <w:p w14:paraId="24ABF475" w14:textId="77777777" w:rsidR="001C3503" w:rsidRPr="001D6895" w:rsidRDefault="001C3503" w:rsidP="00DD3A5D">
            <w:pPr>
              <w:widowControl w:val="0"/>
              <w:spacing w:after="0"/>
              <w:jc w:val="center"/>
              <w:rPr>
                <w:rFonts w:ascii="Times New Roman" w:hAnsi="Times New Roman" w:cs="Times New Roman"/>
                <w:lang w:eastAsia="ru-RU"/>
              </w:rPr>
            </w:pPr>
          </w:p>
        </w:tc>
        <w:tc>
          <w:tcPr>
            <w:tcW w:w="518" w:type="pct"/>
            <w:tcBorders>
              <w:top w:val="single" w:sz="4" w:space="0" w:color="auto"/>
              <w:left w:val="single" w:sz="4" w:space="0" w:color="auto"/>
              <w:bottom w:val="single" w:sz="4" w:space="0" w:color="auto"/>
              <w:right w:val="single" w:sz="4" w:space="0" w:color="auto"/>
            </w:tcBorders>
            <w:vAlign w:val="center"/>
          </w:tcPr>
          <w:p w14:paraId="73CDE8AB" w14:textId="77777777" w:rsidR="001C3503" w:rsidRPr="001D6895" w:rsidRDefault="001C3503" w:rsidP="00DD3A5D">
            <w:pPr>
              <w:widowControl w:val="0"/>
              <w:spacing w:after="0"/>
              <w:jc w:val="center"/>
              <w:rPr>
                <w:rFonts w:ascii="Times New Roman" w:hAnsi="Times New Roman" w:cs="Times New Roman"/>
                <w:lang w:eastAsia="ru-RU"/>
              </w:rPr>
            </w:pPr>
          </w:p>
        </w:tc>
        <w:tc>
          <w:tcPr>
            <w:tcW w:w="518" w:type="pct"/>
            <w:tcBorders>
              <w:top w:val="single" w:sz="4" w:space="0" w:color="auto"/>
              <w:left w:val="single" w:sz="4" w:space="0" w:color="auto"/>
              <w:bottom w:val="single" w:sz="4" w:space="0" w:color="auto"/>
              <w:right w:val="single" w:sz="4" w:space="0" w:color="auto"/>
            </w:tcBorders>
            <w:vAlign w:val="center"/>
          </w:tcPr>
          <w:p w14:paraId="3D63E2DB" w14:textId="77777777" w:rsidR="001C3503" w:rsidRPr="001D6895" w:rsidRDefault="001C3503" w:rsidP="00DD3A5D">
            <w:pPr>
              <w:widowControl w:val="0"/>
              <w:spacing w:after="0"/>
              <w:jc w:val="center"/>
              <w:rPr>
                <w:rFonts w:ascii="Times New Roman" w:hAnsi="Times New Roman" w:cs="Times New Roman"/>
                <w:lang w:eastAsia="ru-RU"/>
              </w:rPr>
            </w:pPr>
          </w:p>
        </w:tc>
        <w:tc>
          <w:tcPr>
            <w:tcW w:w="518" w:type="pct"/>
            <w:tcBorders>
              <w:top w:val="single" w:sz="4" w:space="0" w:color="auto"/>
              <w:left w:val="single" w:sz="4" w:space="0" w:color="auto"/>
              <w:bottom w:val="single" w:sz="4" w:space="0" w:color="auto"/>
              <w:right w:val="single" w:sz="4" w:space="0" w:color="auto"/>
            </w:tcBorders>
            <w:vAlign w:val="center"/>
          </w:tcPr>
          <w:p w14:paraId="3C02B36A" w14:textId="77777777" w:rsidR="001C3503" w:rsidRPr="001D6895" w:rsidRDefault="001C3503" w:rsidP="00DD3A5D">
            <w:pPr>
              <w:widowControl w:val="0"/>
              <w:spacing w:after="0"/>
              <w:jc w:val="center"/>
              <w:rPr>
                <w:rFonts w:ascii="Times New Roman" w:hAnsi="Times New Roman" w:cs="Times New Roman"/>
                <w:lang w:eastAsia="ru-RU"/>
              </w:rPr>
            </w:pPr>
          </w:p>
        </w:tc>
      </w:tr>
    </w:tbl>
    <w:p w14:paraId="678DE9F5" w14:textId="77777777" w:rsidR="004E7522" w:rsidRDefault="004E7522" w:rsidP="004E7522">
      <w:pPr>
        <w:spacing w:before="120" w:after="0" w:line="240" w:lineRule="auto"/>
        <w:ind w:left="426" w:firstLine="426"/>
        <w:jc w:val="both"/>
        <w:rPr>
          <w:rFonts w:ascii="Times New Roman" w:eastAsia="Times New Roman" w:hAnsi="Times New Roman" w:cs="Times New Roman"/>
          <w:iCs/>
          <w:color w:val="000000"/>
          <w:kern w:val="0"/>
          <w:sz w:val="20"/>
          <w14:ligatures w14:val="none"/>
        </w:rPr>
      </w:pPr>
    </w:p>
    <w:p w14:paraId="4A554773" w14:textId="77777777" w:rsidR="004E7522" w:rsidRDefault="004E7522" w:rsidP="004E7522">
      <w:pPr>
        <w:spacing w:before="120" w:after="0" w:line="240" w:lineRule="auto"/>
        <w:ind w:left="426" w:firstLine="426"/>
        <w:jc w:val="both"/>
        <w:rPr>
          <w:rFonts w:ascii="Times New Roman" w:eastAsia="Times New Roman" w:hAnsi="Times New Roman" w:cs="Times New Roman"/>
          <w:iCs/>
          <w:color w:val="000000"/>
          <w:kern w:val="0"/>
          <w:sz w:val="20"/>
          <w14:ligatures w14:val="none"/>
        </w:rPr>
      </w:pPr>
    </w:p>
    <w:p w14:paraId="44A2F2C0" w14:textId="77777777" w:rsidR="004E7522" w:rsidRDefault="004E7522" w:rsidP="004E7522">
      <w:pPr>
        <w:spacing w:before="120" w:after="0" w:line="240" w:lineRule="auto"/>
        <w:ind w:left="426" w:firstLine="426"/>
        <w:jc w:val="both"/>
        <w:rPr>
          <w:rFonts w:ascii="Times New Roman" w:eastAsia="Times New Roman" w:hAnsi="Times New Roman" w:cs="Times New Roman"/>
          <w:iCs/>
          <w:color w:val="000000"/>
          <w:kern w:val="0"/>
          <w:sz w:val="20"/>
          <w14:ligatures w14:val="none"/>
        </w:rPr>
      </w:pPr>
    </w:p>
    <w:p w14:paraId="63FDA878" w14:textId="77777777" w:rsidR="004E7522" w:rsidRDefault="004E7522" w:rsidP="004E7522">
      <w:pPr>
        <w:spacing w:before="120" w:after="0" w:line="240" w:lineRule="auto"/>
        <w:ind w:left="426" w:firstLine="426"/>
        <w:jc w:val="both"/>
        <w:rPr>
          <w:rFonts w:ascii="Times New Roman" w:eastAsia="Times New Roman" w:hAnsi="Times New Roman" w:cs="Times New Roman"/>
          <w:iCs/>
          <w:color w:val="000000"/>
          <w:kern w:val="0"/>
          <w:sz w:val="20"/>
          <w14:ligatures w14:val="none"/>
        </w:rPr>
      </w:pPr>
    </w:p>
    <w:p w14:paraId="1534DFC2" w14:textId="77777777" w:rsidR="004E7522" w:rsidRDefault="004E7522" w:rsidP="004E7522">
      <w:pPr>
        <w:spacing w:before="120" w:after="0" w:line="240" w:lineRule="auto"/>
        <w:ind w:left="426" w:firstLine="426"/>
        <w:jc w:val="both"/>
        <w:rPr>
          <w:rFonts w:ascii="Times New Roman" w:eastAsia="Times New Roman" w:hAnsi="Times New Roman" w:cs="Times New Roman"/>
          <w:iCs/>
          <w:color w:val="000000"/>
          <w:kern w:val="0"/>
          <w:sz w:val="20"/>
          <w14:ligatures w14:val="none"/>
        </w:rPr>
      </w:pPr>
    </w:p>
    <w:p w14:paraId="6B6B3417" w14:textId="77777777" w:rsidR="009A0DC6" w:rsidRPr="00AA79EB" w:rsidRDefault="009A0DC6" w:rsidP="004E7522">
      <w:pPr>
        <w:spacing w:before="120" w:after="0" w:line="240" w:lineRule="auto"/>
        <w:ind w:left="426" w:firstLine="426"/>
        <w:jc w:val="both"/>
        <w:rPr>
          <w:rFonts w:ascii="Times New Roman" w:eastAsia="Times New Roman" w:hAnsi="Times New Roman" w:cs="Times New Roman"/>
          <w:iCs/>
          <w:color w:val="000000"/>
          <w:kern w:val="0"/>
          <w:sz w:val="20"/>
          <w14:ligatures w14:val="none"/>
        </w:rPr>
      </w:pPr>
    </w:p>
    <w:p w14:paraId="0ABA4FAB" w14:textId="77777777" w:rsidR="009A0DC6" w:rsidRPr="00AA79EB" w:rsidRDefault="009A0DC6" w:rsidP="004E7522">
      <w:pPr>
        <w:spacing w:before="120" w:after="0" w:line="240" w:lineRule="auto"/>
        <w:ind w:left="426" w:firstLine="426"/>
        <w:jc w:val="both"/>
        <w:rPr>
          <w:rFonts w:ascii="Times New Roman" w:eastAsia="Times New Roman" w:hAnsi="Times New Roman" w:cs="Times New Roman"/>
          <w:iCs/>
          <w:color w:val="000000"/>
          <w:kern w:val="0"/>
          <w:sz w:val="20"/>
          <w14:ligatures w14:val="none"/>
        </w:rPr>
      </w:pPr>
    </w:p>
    <w:p w14:paraId="0BE69043" w14:textId="77777777" w:rsidR="00AF5820" w:rsidRPr="00397225" w:rsidRDefault="00AF5820" w:rsidP="004E7522">
      <w:pPr>
        <w:spacing w:after="0" w:line="240" w:lineRule="auto"/>
        <w:ind w:left="426"/>
        <w:rPr>
          <w:rFonts w:ascii="Times New Roman" w:eastAsia="Times New Roman" w:hAnsi="Times New Roman" w:cs="Times New Roman"/>
          <w:color w:val="000000"/>
          <w:kern w:val="0"/>
          <w:sz w:val="20"/>
          <w:lang w:eastAsia="ru-RU"/>
          <w14:ligatures w14:val="none"/>
        </w:rPr>
      </w:pPr>
    </w:p>
    <w:p w14:paraId="1A54705C" w14:textId="77777777" w:rsidR="00AF5820" w:rsidRPr="00397225" w:rsidRDefault="00AF5820" w:rsidP="004E7522">
      <w:pPr>
        <w:spacing w:after="0" w:line="240" w:lineRule="auto"/>
        <w:ind w:left="426"/>
        <w:rPr>
          <w:rFonts w:ascii="Times New Roman" w:eastAsia="Times New Roman" w:hAnsi="Times New Roman" w:cs="Times New Roman"/>
          <w:color w:val="000000"/>
          <w:kern w:val="0"/>
          <w:lang w:eastAsia="ru-RU"/>
          <w14:ligatures w14:val="none"/>
        </w:rPr>
      </w:pPr>
      <w:r w:rsidRPr="00397225">
        <w:rPr>
          <w:rFonts w:ascii="Times New Roman" w:eastAsia="Times New Roman" w:hAnsi="Times New Roman" w:cs="Times New Roman"/>
          <w:color w:val="000000"/>
          <w:kern w:val="0"/>
          <w:lang w:eastAsia="ru-RU"/>
          <w14:ligatures w14:val="none"/>
        </w:rPr>
        <w:t>________________________                                                  _________________________</w:t>
      </w:r>
    </w:p>
    <w:p w14:paraId="34673A3C" w14:textId="3F5C88CB" w:rsidR="00AF5820" w:rsidRPr="00397225" w:rsidRDefault="00AF5820" w:rsidP="004E7522">
      <w:pPr>
        <w:spacing w:after="0" w:line="240" w:lineRule="auto"/>
        <w:ind w:left="426"/>
        <w:rPr>
          <w:rFonts w:ascii="Times New Roman" w:eastAsia="Times New Roman" w:hAnsi="Times New Roman" w:cs="Times New Roman"/>
          <w:color w:val="000000"/>
          <w:kern w:val="0"/>
          <w:lang w:eastAsia="ru-RU"/>
          <w14:ligatures w14:val="none"/>
        </w:rPr>
      </w:pPr>
      <w:r w:rsidRPr="00397225">
        <w:rPr>
          <w:rFonts w:ascii="Times New Roman" w:eastAsia="Times New Roman" w:hAnsi="Times New Roman" w:cs="Times New Roman"/>
          <w:color w:val="000000"/>
          <w:kern w:val="0"/>
          <w:lang w:eastAsia="ru-RU"/>
          <w14:ligatures w14:val="none"/>
        </w:rPr>
        <w:t xml:space="preserve">              (Ф.И.О.)                                                                      (подпись)      М.П.  </w:t>
      </w:r>
      <w:r w:rsidR="00B93540">
        <w:rPr>
          <w:rFonts w:ascii="Times New Roman" w:eastAsia="Times New Roman" w:hAnsi="Times New Roman" w:cs="Times New Roman"/>
          <w:color w:val="000000"/>
          <w:kern w:val="0"/>
          <w:lang w:eastAsia="ru-RU"/>
          <w14:ligatures w14:val="none"/>
        </w:rPr>
        <w:t>(при наличии)</w:t>
      </w:r>
      <w:r w:rsidRPr="00397225">
        <w:rPr>
          <w:rFonts w:ascii="Times New Roman" w:eastAsia="Times New Roman" w:hAnsi="Times New Roman" w:cs="Times New Roman"/>
          <w:color w:val="000000"/>
          <w:kern w:val="0"/>
          <w:lang w:eastAsia="ru-RU"/>
          <w14:ligatures w14:val="none"/>
        </w:rPr>
        <w:t xml:space="preserve">   </w:t>
      </w:r>
    </w:p>
    <w:p w14:paraId="301A068D" w14:textId="77777777" w:rsidR="009A0DC6" w:rsidRDefault="009A0DC6" w:rsidP="004E7522">
      <w:pPr>
        <w:spacing w:after="0" w:line="240" w:lineRule="auto"/>
        <w:ind w:left="426"/>
        <w:jc w:val="center"/>
        <w:rPr>
          <w:rFonts w:ascii="Times New Roman" w:eastAsia="Times New Roman" w:hAnsi="Times New Roman" w:cs="Times New Roman"/>
          <w:b/>
          <w:color w:val="000000"/>
          <w:kern w:val="0"/>
          <w:sz w:val="28"/>
          <w:szCs w:val="28"/>
          <w:lang w:eastAsia="ru-RU"/>
          <w14:ligatures w14:val="none"/>
        </w:rPr>
        <w:sectPr w:rsidR="009A0DC6" w:rsidSect="001E5680">
          <w:pgSz w:w="11906" w:h="16838"/>
          <w:pgMar w:top="1134" w:right="851" w:bottom="1134" w:left="567" w:header="709" w:footer="709" w:gutter="0"/>
          <w:cols w:space="708"/>
          <w:docGrid w:linePitch="360"/>
        </w:sectPr>
      </w:pPr>
    </w:p>
    <w:p w14:paraId="45A3CED1" w14:textId="13E7CFC1" w:rsidR="00332F4E" w:rsidRPr="00397225" w:rsidRDefault="00332F4E" w:rsidP="00332F4E">
      <w:pPr>
        <w:spacing w:after="0" w:line="240" w:lineRule="auto"/>
        <w:jc w:val="center"/>
        <w:rPr>
          <w:rFonts w:ascii="Times New Roman" w:eastAsia="Times New Roman" w:hAnsi="Times New Roman" w:cs="Times New Roman"/>
          <w:b/>
          <w:color w:val="000000"/>
          <w:kern w:val="0"/>
          <w:lang w:eastAsia="ru-RU"/>
          <w14:ligatures w14:val="none"/>
        </w:rPr>
      </w:pPr>
      <w:r w:rsidRPr="00397225">
        <w:rPr>
          <w:rFonts w:ascii="Times New Roman" w:eastAsia="Times New Roman" w:hAnsi="Times New Roman" w:cs="Times New Roman"/>
          <w:b/>
          <w:color w:val="000000"/>
          <w:kern w:val="0"/>
          <w:lang w:eastAsia="ru-RU"/>
          <w14:ligatures w14:val="none"/>
        </w:rPr>
        <w:t xml:space="preserve">Анкета участника </w:t>
      </w:r>
      <w:r w:rsidRPr="00397225">
        <w:rPr>
          <w:rFonts w:ascii="Times New Roman" w:eastAsia="Times New Roman" w:hAnsi="Times New Roman" w:cs="Times New Roman"/>
          <w:color w:val="000000"/>
          <w:kern w:val="0"/>
          <w:lang w:eastAsia="ru-RU"/>
          <w14:ligatures w14:val="none"/>
        </w:rPr>
        <w:t>(рекомендуемая форма)</w:t>
      </w:r>
    </w:p>
    <w:p w14:paraId="3841F6E7" w14:textId="77777777" w:rsidR="00332F4E" w:rsidRPr="00397225" w:rsidRDefault="00332F4E" w:rsidP="00332F4E">
      <w:pPr>
        <w:spacing w:after="0" w:line="240" w:lineRule="auto"/>
        <w:rPr>
          <w:rFonts w:ascii="Times New Roman" w:eastAsia="Times New Roman" w:hAnsi="Times New Roman" w:cs="Times New Roman"/>
          <w:b/>
          <w:color w:val="000000"/>
          <w:kern w:val="0"/>
          <w:lang w:eastAsia="ru-RU"/>
          <w14:ligatures w14:val="none"/>
        </w:rPr>
      </w:pPr>
    </w:p>
    <w:tbl>
      <w:tblPr>
        <w:tblW w:w="9826" w:type="dxa"/>
        <w:tblInd w:w="-160" w:type="dxa"/>
        <w:tblLook w:val="04A0" w:firstRow="1" w:lastRow="0" w:firstColumn="1" w:lastColumn="0" w:noHBand="0" w:noVBand="1"/>
      </w:tblPr>
      <w:tblGrid>
        <w:gridCol w:w="5967"/>
        <w:gridCol w:w="3859"/>
      </w:tblGrid>
      <w:tr w:rsidR="00DB1CAF" w:rsidRPr="00397225" w14:paraId="472AF707" w14:textId="77777777" w:rsidTr="00AA0125">
        <w:trPr>
          <w:trHeight w:val="336"/>
        </w:trPr>
        <w:tc>
          <w:tcPr>
            <w:tcW w:w="9826" w:type="dxa"/>
            <w:gridSpan w:val="2"/>
            <w:tcBorders>
              <w:top w:val="single" w:sz="4" w:space="0" w:color="000000"/>
              <w:left w:val="single" w:sz="4" w:space="0" w:color="000000"/>
              <w:bottom w:val="single" w:sz="4" w:space="0" w:color="000000"/>
              <w:right w:val="single" w:sz="4" w:space="0" w:color="000000"/>
            </w:tcBorders>
          </w:tcPr>
          <w:p w14:paraId="6C4FA99E" w14:textId="77777777" w:rsidR="00DB1CAF" w:rsidRPr="00397225" w:rsidRDefault="00DB1CAF" w:rsidP="00332F4E">
            <w:pPr>
              <w:spacing w:after="0" w:line="240" w:lineRule="auto"/>
              <w:rPr>
                <w:rFonts w:ascii="Times New Roman" w:eastAsia="Times New Roman" w:hAnsi="Times New Roman" w:cs="Times New Roman"/>
                <w:color w:val="000000"/>
                <w:kern w:val="0"/>
                <w:lang w:eastAsia="ru-RU"/>
                <w14:ligatures w14:val="none"/>
              </w:rPr>
            </w:pPr>
            <w:r w:rsidRPr="00397225">
              <w:rPr>
                <w:rFonts w:ascii="Times New Roman" w:eastAsia="Times New Roman" w:hAnsi="Times New Roman" w:cs="Times New Roman"/>
                <w:b/>
                <w:color w:val="000000"/>
                <w:kern w:val="0"/>
                <w:lang w:eastAsia="ru-RU"/>
                <w14:ligatures w14:val="none"/>
              </w:rPr>
              <w:t>Сведения об участнике закупки</w:t>
            </w:r>
          </w:p>
        </w:tc>
      </w:tr>
      <w:tr w:rsidR="00DB1CAF" w:rsidRPr="00397225" w14:paraId="5AB90359" w14:textId="77777777" w:rsidTr="00AA0125">
        <w:trPr>
          <w:cantSplit/>
        </w:trPr>
        <w:tc>
          <w:tcPr>
            <w:tcW w:w="5967" w:type="dxa"/>
            <w:tcBorders>
              <w:top w:val="single" w:sz="4" w:space="0" w:color="000000"/>
              <w:left w:val="single" w:sz="4" w:space="0" w:color="000000"/>
              <w:bottom w:val="single" w:sz="4" w:space="0" w:color="000000"/>
              <w:right w:val="nil"/>
            </w:tcBorders>
          </w:tcPr>
          <w:p w14:paraId="1B512CD7" w14:textId="77777777" w:rsidR="00DB1CAF" w:rsidRPr="00397225" w:rsidRDefault="00DB1CAF" w:rsidP="00332F4E">
            <w:pPr>
              <w:spacing w:after="0" w:line="240" w:lineRule="auto"/>
              <w:jc w:val="both"/>
              <w:rPr>
                <w:rFonts w:ascii="Times New Roman" w:eastAsia="Times New Roman" w:hAnsi="Times New Roman" w:cs="Times New Roman"/>
                <w:b/>
                <w:color w:val="000000"/>
                <w:kern w:val="0"/>
                <w:lang w:eastAsia="ru-RU"/>
                <w14:ligatures w14:val="none"/>
              </w:rPr>
            </w:pPr>
            <w:r w:rsidRPr="00397225">
              <w:rPr>
                <w:rFonts w:ascii="Times New Roman" w:eastAsia="Times New Roman" w:hAnsi="Times New Roman" w:cs="Times New Roman"/>
                <w:b/>
                <w:color w:val="000000"/>
                <w:kern w:val="0"/>
                <w:lang w:eastAsia="ru-RU"/>
                <w14:ligatures w14:val="none"/>
              </w:rPr>
              <w:t>Полное наименование организации и ее организационно-правовая форма</w:t>
            </w:r>
            <w:r w:rsidRPr="00397225">
              <w:rPr>
                <w:rFonts w:ascii="Times New Roman" w:eastAsia="Times New Roman" w:hAnsi="Times New Roman" w:cs="Times New Roman"/>
                <w:color w:val="000000"/>
                <w:kern w:val="0"/>
                <w:lang w:eastAsia="ru-RU"/>
                <w14:ligatures w14:val="none"/>
              </w:rPr>
              <w:t xml:space="preserve"> (для юридического лица</w:t>
            </w:r>
            <w:r w:rsidRPr="00397225">
              <w:rPr>
                <w:rFonts w:ascii="Times New Roman" w:eastAsia="Times New Roman" w:hAnsi="Times New Roman" w:cs="Times New Roman"/>
                <w:i/>
                <w:color w:val="000000"/>
                <w:kern w:val="0"/>
                <w:lang w:eastAsia="ru-RU"/>
                <w14:ligatures w14:val="none"/>
              </w:rPr>
              <w:t xml:space="preserve">) </w:t>
            </w:r>
            <w:r w:rsidRPr="00397225">
              <w:rPr>
                <w:rFonts w:ascii="Times New Roman" w:eastAsia="Times New Roman" w:hAnsi="Times New Roman" w:cs="Times New Roman"/>
                <w:b/>
                <w:color w:val="000000"/>
                <w:kern w:val="0"/>
                <w:lang w:eastAsia="ru-RU"/>
                <w14:ligatures w14:val="none"/>
              </w:rPr>
              <w:t xml:space="preserve">/ Ф.И.О.  участника закупки </w:t>
            </w:r>
            <w:r w:rsidRPr="00397225">
              <w:rPr>
                <w:rFonts w:ascii="Times New Roman" w:eastAsia="Times New Roman" w:hAnsi="Times New Roman" w:cs="Times New Roman"/>
                <w:color w:val="000000"/>
                <w:kern w:val="0"/>
                <w:lang w:eastAsia="ru-RU"/>
                <w14:ligatures w14:val="none"/>
              </w:rPr>
              <w:t>(для физического лица)</w:t>
            </w:r>
          </w:p>
        </w:tc>
        <w:tc>
          <w:tcPr>
            <w:tcW w:w="3859" w:type="dxa"/>
            <w:tcBorders>
              <w:top w:val="single" w:sz="4" w:space="0" w:color="000000"/>
              <w:left w:val="single" w:sz="4" w:space="0" w:color="000000"/>
              <w:bottom w:val="single" w:sz="4" w:space="0" w:color="000000"/>
              <w:right w:val="single" w:sz="4" w:space="0" w:color="000000"/>
            </w:tcBorders>
          </w:tcPr>
          <w:p w14:paraId="1431EF60" w14:textId="77777777" w:rsidR="00DB1CAF" w:rsidRPr="00397225" w:rsidRDefault="00DB1CAF" w:rsidP="00332F4E">
            <w:pPr>
              <w:spacing w:after="0" w:line="240" w:lineRule="auto"/>
              <w:rPr>
                <w:rFonts w:ascii="Times New Roman" w:eastAsia="Times New Roman" w:hAnsi="Times New Roman" w:cs="Times New Roman"/>
                <w:b/>
                <w:color w:val="000000"/>
                <w:kern w:val="0"/>
                <w:lang w:eastAsia="ru-RU"/>
                <w14:ligatures w14:val="none"/>
              </w:rPr>
            </w:pPr>
          </w:p>
        </w:tc>
      </w:tr>
      <w:tr w:rsidR="00DB1CAF" w:rsidRPr="00397225" w14:paraId="5B71F44A" w14:textId="77777777" w:rsidTr="00AA0125">
        <w:trPr>
          <w:cantSplit/>
        </w:trPr>
        <w:tc>
          <w:tcPr>
            <w:tcW w:w="5967" w:type="dxa"/>
            <w:tcBorders>
              <w:top w:val="single" w:sz="4" w:space="0" w:color="000000"/>
              <w:left w:val="single" w:sz="4" w:space="0" w:color="000000"/>
              <w:bottom w:val="single" w:sz="4" w:space="0" w:color="000000"/>
              <w:right w:val="nil"/>
            </w:tcBorders>
          </w:tcPr>
          <w:p w14:paraId="6AE2BE99" w14:textId="77777777" w:rsidR="00DB1CAF" w:rsidRPr="00397225" w:rsidRDefault="00DB1CAF" w:rsidP="00332F4E">
            <w:pPr>
              <w:spacing w:after="0" w:line="240" w:lineRule="auto"/>
              <w:jc w:val="both"/>
              <w:rPr>
                <w:rFonts w:ascii="Times New Roman" w:eastAsia="Times New Roman" w:hAnsi="Times New Roman" w:cs="Times New Roman"/>
                <w:b/>
                <w:color w:val="000000"/>
                <w:kern w:val="0"/>
                <w:lang w:eastAsia="ru-RU"/>
                <w14:ligatures w14:val="none"/>
              </w:rPr>
            </w:pPr>
            <w:r w:rsidRPr="00397225">
              <w:rPr>
                <w:rFonts w:ascii="Times New Roman" w:eastAsia="Times New Roman" w:hAnsi="Times New Roman" w:cs="Times New Roman"/>
                <w:b/>
                <w:color w:val="000000"/>
                <w:kern w:val="0"/>
                <w:lang w:eastAsia="ru-RU"/>
                <w14:ligatures w14:val="none"/>
              </w:rPr>
              <w:t>Сокращенное наименование организации</w:t>
            </w:r>
          </w:p>
        </w:tc>
        <w:tc>
          <w:tcPr>
            <w:tcW w:w="3859" w:type="dxa"/>
            <w:tcBorders>
              <w:top w:val="single" w:sz="4" w:space="0" w:color="000000"/>
              <w:left w:val="single" w:sz="4" w:space="0" w:color="000000"/>
              <w:bottom w:val="single" w:sz="4" w:space="0" w:color="000000"/>
              <w:right w:val="single" w:sz="4" w:space="0" w:color="000000"/>
            </w:tcBorders>
          </w:tcPr>
          <w:p w14:paraId="17B6D0B8" w14:textId="77777777" w:rsidR="00DB1CAF" w:rsidRPr="00397225" w:rsidRDefault="00DB1CAF" w:rsidP="00332F4E">
            <w:pPr>
              <w:spacing w:after="0" w:line="240" w:lineRule="auto"/>
              <w:rPr>
                <w:rFonts w:ascii="Times New Roman" w:eastAsia="Times New Roman" w:hAnsi="Times New Roman" w:cs="Times New Roman"/>
                <w:b/>
                <w:color w:val="000000"/>
                <w:kern w:val="0"/>
                <w:lang w:eastAsia="ru-RU"/>
                <w14:ligatures w14:val="none"/>
              </w:rPr>
            </w:pPr>
          </w:p>
        </w:tc>
      </w:tr>
      <w:tr w:rsidR="00DB1CAF" w:rsidRPr="00397225" w14:paraId="02635B3A" w14:textId="77777777" w:rsidTr="00AA0125">
        <w:trPr>
          <w:cantSplit/>
          <w:trHeight w:val="407"/>
        </w:trPr>
        <w:tc>
          <w:tcPr>
            <w:tcW w:w="5967" w:type="dxa"/>
            <w:tcBorders>
              <w:top w:val="single" w:sz="4" w:space="0" w:color="000000"/>
              <w:left w:val="single" w:sz="4" w:space="0" w:color="000000"/>
              <w:bottom w:val="nil"/>
              <w:right w:val="nil"/>
            </w:tcBorders>
          </w:tcPr>
          <w:p w14:paraId="4798DDFE" w14:textId="77777777" w:rsidR="00DB1CAF" w:rsidRPr="00397225" w:rsidRDefault="00DB1CAF" w:rsidP="00332F4E">
            <w:pPr>
              <w:spacing w:after="0" w:line="240" w:lineRule="auto"/>
              <w:jc w:val="both"/>
              <w:rPr>
                <w:rFonts w:ascii="Times New Roman" w:eastAsia="Times New Roman" w:hAnsi="Times New Roman" w:cs="Times New Roman"/>
                <w:b/>
                <w:color w:val="000000"/>
                <w:kern w:val="0"/>
                <w:lang w:eastAsia="ru-RU"/>
                <w14:ligatures w14:val="none"/>
              </w:rPr>
            </w:pPr>
            <w:r w:rsidRPr="00397225">
              <w:rPr>
                <w:rFonts w:ascii="Times New Roman" w:eastAsia="Times New Roman" w:hAnsi="Times New Roman" w:cs="Times New Roman"/>
                <w:b/>
                <w:color w:val="000000"/>
                <w:kern w:val="0"/>
                <w:lang w:eastAsia="ru-RU"/>
                <w14:ligatures w14:val="none"/>
              </w:rPr>
              <w:t>ИНН</w:t>
            </w:r>
          </w:p>
        </w:tc>
        <w:tc>
          <w:tcPr>
            <w:tcW w:w="3859" w:type="dxa"/>
            <w:tcBorders>
              <w:top w:val="single" w:sz="4" w:space="0" w:color="000000"/>
              <w:left w:val="single" w:sz="4" w:space="0" w:color="000000"/>
              <w:bottom w:val="nil"/>
              <w:right w:val="single" w:sz="4" w:space="0" w:color="000000"/>
            </w:tcBorders>
          </w:tcPr>
          <w:p w14:paraId="4E893FDA" w14:textId="77777777" w:rsidR="00DB1CAF" w:rsidRPr="00397225" w:rsidRDefault="00DB1CAF" w:rsidP="00332F4E">
            <w:pPr>
              <w:spacing w:after="0" w:line="240" w:lineRule="auto"/>
              <w:rPr>
                <w:rFonts w:ascii="Times New Roman" w:eastAsia="Times New Roman" w:hAnsi="Times New Roman" w:cs="Times New Roman"/>
                <w:b/>
                <w:color w:val="000000"/>
                <w:kern w:val="0"/>
                <w:lang w:eastAsia="ru-RU"/>
                <w14:ligatures w14:val="none"/>
              </w:rPr>
            </w:pPr>
          </w:p>
        </w:tc>
      </w:tr>
      <w:tr w:rsidR="00DB1CAF" w:rsidRPr="00397225" w14:paraId="05FA793F" w14:textId="77777777" w:rsidTr="00AA0125">
        <w:trPr>
          <w:cantSplit/>
        </w:trPr>
        <w:tc>
          <w:tcPr>
            <w:tcW w:w="5967" w:type="dxa"/>
            <w:tcBorders>
              <w:top w:val="single" w:sz="4" w:space="0" w:color="000000"/>
              <w:left w:val="single" w:sz="4" w:space="0" w:color="000000"/>
              <w:bottom w:val="single" w:sz="4" w:space="0" w:color="000000"/>
              <w:right w:val="nil"/>
            </w:tcBorders>
          </w:tcPr>
          <w:p w14:paraId="3C5E25A4" w14:textId="77777777" w:rsidR="00DB1CAF" w:rsidRPr="00397225" w:rsidRDefault="00DB1CAF" w:rsidP="00332F4E">
            <w:pPr>
              <w:spacing w:after="0" w:line="240" w:lineRule="auto"/>
              <w:jc w:val="both"/>
              <w:rPr>
                <w:rFonts w:ascii="Times New Roman" w:eastAsia="Times New Roman" w:hAnsi="Times New Roman" w:cs="Times New Roman"/>
                <w:b/>
                <w:color w:val="000000"/>
                <w:kern w:val="0"/>
                <w:lang w:eastAsia="ru-RU"/>
                <w14:ligatures w14:val="none"/>
              </w:rPr>
            </w:pPr>
            <w:r w:rsidRPr="00397225">
              <w:rPr>
                <w:rFonts w:ascii="Times New Roman" w:eastAsia="Times New Roman" w:hAnsi="Times New Roman" w:cs="Times New Roman"/>
                <w:b/>
                <w:color w:val="000000"/>
                <w:kern w:val="0"/>
                <w:lang w:eastAsia="ru-RU"/>
                <w14:ligatures w14:val="none"/>
              </w:rPr>
              <w:t>КПП</w:t>
            </w:r>
          </w:p>
        </w:tc>
        <w:tc>
          <w:tcPr>
            <w:tcW w:w="3859" w:type="dxa"/>
            <w:tcBorders>
              <w:top w:val="single" w:sz="4" w:space="0" w:color="000000"/>
              <w:left w:val="single" w:sz="4" w:space="0" w:color="000000"/>
              <w:bottom w:val="single" w:sz="4" w:space="0" w:color="000000"/>
              <w:right w:val="single" w:sz="4" w:space="0" w:color="000000"/>
            </w:tcBorders>
          </w:tcPr>
          <w:p w14:paraId="02D6D01C" w14:textId="77777777" w:rsidR="00DB1CAF" w:rsidRPr="00397225" w:rsidRDefault="00DB1CAF" w:rsidP="00332F4E">
            <w:pPr>
              <w:spacing w:after="0" w:line="240" w:lineRule="auto"/>
              <w:rPr>
                <w:rFonts w:ascii="Times New Roman" w:eastAsia="Times New Roman" w:hAnsi="Times New Roman" w:cs="Times New Roman"/>
                <w:b/>
                <w:color w:val="000000"/>
                <w:kern w:val="0"/>
                <w:lang w:eastAsia="ru-RU"/>
                <w14:ligatures w14:val="none"/>
              </w:rPr>
            </w:pPr>
          </w:p>
        </w:tc>
      </w:tr>
      <w:tr w:rsidR="00DB1CAF" w:rsidRPr="00397225" w14:paraId="4DB961EB" w14:textId="77777777" w:rsidTr="00AA0125">
        <w:trPr>
          <w:cantSplit/>
          <w:trHeight w:val="282"/>
        </w:trPr>
        <w:tc>
          <w:tcPr>
            <w:tcW w:w="5967" w:type="dxa"/>
            <w:tcBorders>
              <w:top w:val="single" w:sz="4" w:space="0" w:color="000000"/>
              <w:left w:val="single" w:sz="4" w:space="0" w:color="000000"/>
              <w:bottom w:val="single" w:sz="4" w:space="0" w:color="000000"/>
              <w:right w:val="nil"/>
            </w:tcBorders>
          </w:tcPr>
          <w:p w14:paraId="22646BF5" w14:textId="77777777" w:rsidR="00DB1CAF" w:rsidRPr="00397225" w:rsidRDefault="00DB1CAF" w:rsidP="00332F4E">
            <w:pPr>
              <w:spacing w:after="0" w:line="240" w:lineRule="auto"/>
              <w:jc w:val="both"/>
              <w:rPr>
                <w:rFonts w:ascii="Times New Roman" w:eastAsia="Times New Roman" w:hAnsi="Times New Roman" w:cs="Times New Roman"/>
                <w:b/>
                <w:color w:val="000000"/>
                <w:kern w:val="0"/>
                <w:lang w:eastAsia="ru-RU"/>
                <w14:ligatures w14:val="none"/>
              </w:rPr>
            </w:pPr>
            <w:r w:rsidRPr="00397225">
              <w:rPr>
                <w:rFonts w:ascii="Times New Roman" w:eastAsia="Times New Roman" w:hAnsi="Times New Roman" w:cs="Times New Roman"/>
                <w:b/>
                <w:color w:val="000000"/>
                <w:kern w:val="0"/>
                <w:lang w:eastAsia="ru-RU"/>
                <w14:ligatures w14:val="none"/>
              </w:rPr>
              <w:t>ОГРН</w:t>
            </w:r>
          </w:p>
        </w:tc>
        <w:tc>
          <w:tcPr>
            <w:tcW w:w="3859" w:type="dxa"/>
            <w:tcBorders>
              <w:top w:val="single" w:sz="4" w:space="0" w:color="000000"/>
              <w:left w:val="single" w:sz="4" w:space="0" w:color="000000"/>
              <w:bottom w:val="single" w:sz="4" w:space="0" w:color="000000"/>
              <w:right w:val="single" w:sz="4" w:space="0" w:color="000000"/>
            </w:tcBorders>
          </w:tcPr>
          <w:p w14:paraId="018E5E04" w14:textId="77777777" w:rsidR="00DB1CAF" w:rsidRPr="00397225" w:rsidRDefault="00DB1CAF" w:rsidP="00332F4E">
            <w:pPr>
              <w:spacing w:after="0" w:line="240" w:lineRule="auto"/>
              <w:rPr>
                <w:rFonts w:ascii="Times New Roman" w:eastAsia="Times New Roman" w:hAnsi="Times New Roman" w:cs="Times New Roman"/>
                <w:b/>
                <w:color w:val="000000"/>
                <w:kern w:val="0"/>
                <w:lang w:eastAsia="ru-RU"/>
                <w14:ligatures w14:val="none"/>
              </w:rPr>
            </w:pPr>
          </w:p>
        </w:tc>
      </w:tr>
      <w:tr w:rsidR="00DB1CAF" w:rsidRPr="00397225" w14:paraId="69D2DA0D" w14:textId="77777777" w:rsidTr="00AA0125">
        <w:tc>
          <w:tcPr>
            <w:tcW w:w="5967" w:type="dxa"/>
            <w:tcBorders>
              <w:top w:val="single" w:sz="4" w:space="0" w:color="000000"/>
              <w:left w:val="single" w:sz="4" w:space="0" w:color="000000"/>
              <w:bottom w:val="single" w:sz="4" w:space="0" w:color="000000"/>
              <w:right w:val="nil"/>
            </w:tcBorders>
          </w:tcPr>
          <w:p w14:paraId="73CC6B28" w14:textId="77777777" w:rsidR="00DB1CAF" w:rsidRPr="00397225" w:rsidRDefault="00DB1CAF" w:rsidP="00332F4E">
            <w:pPr>
              <w:spacing w:after="0" w:line="240" w:lineRule="auto"/>
              <w:jc w:val="both"/>
              <w:rPr>
                <w:rFonts w:ascii="Times New Roman" w:eastAsia="Times New Roman" w:hAnsi="Times New Roman" w:cs="Times New Roman"/>
                <w:b/>
                <w:color w:val="000000"/>
                <w:kern w:val="0"/>
                <w:lang w:eastAsia="ru-RU"/>
                <w14:ligatures w14:val="none"/>
              </w:rPr>
            </w:pPr>
            <w:r w:rsidRPr="00397225">
              <w:rPr>
                <w:rFonts w:ascii="Times New Roman" w:eastAsia="Times New Roman" w:hAnsi="Times New Roman" w:cs="Times New Roman"/>
                <w:b/>
                <w:color w:val="000000"/>
                <w:kern w:val="0"/>
                <w:lang w:eastAsia="ru-RU"/>
                <w14:ligatures w14:val="none"/>
              </w:rPr>
              <w:t xml:space="preserve">Местонахождение </w:t>
            </w:r>
            <w:r w:rsidRPr="00397225">
              <w:rPr>
                <w:rFonts w:ascii="Times New Roman" w:eastAsia="Times New Roman" w:hAnsi="Times New Roman" w:cs="Times New Roman"/>
                <w:i/>
                <w:color w:val="000000"/>
                <w:kern w:val="0"/>
                <w:lang w:eastAsia="ru-RU"/>
                <w14:ligatures w14:val="none"/>
              </w:rPr>
              <w:t xml:space="preserve">(для юридического лица) </w:t>
            </w:r>
            <w:r w:rsidRPr="00397225">
              <w:rPr>
                <w:rFonts w:ascii="Times New Roman" w:eastAsia="Times New Roman" w:hAnsi="Times New Roman" w:cs="Times New Roman"/>
                <w:b/>
                <w:color w:val="000000"/>
                <w:kern w:val="0"/>
                <w:lang w:eastAsia="ru-RU"/>
                <w14:ligatures w14:val="none"/>
              </w:rPr>
              <w:t xml:space="preserve">/сведения о месте жительства </w:t>
            </w:r>
            <w:r w:rsidRPr="00397225">
              <w:rPr>
                <w:rFonts w:ascii="Times New Roman" w:eastAsia="Times New Roman" w:hAnsi="Times New Roman" w:cs="Times New Roman"/>
                <w:i/>
                <w:color w:val="000000"/>
                <w:kern w:val="0"/>
                <w:lang w:eastAsia="ru-RU"/>
                <w14:ligatures w14:val="none"/>
              </w:rPr>
              <w:t>(для физического лица)</w:t>
            </w:r>
          </w:p>
        </w:tc>
        <w:tc>
          <w:tcPr>
            <w:tcW w:w="3859" w:type="dxa"/>
            <w:tcBorders>
              <w:top w:val="single" w:sz="4" w:space="0" w:color="000000"/>
              <w:left w:val="single" w:sz="4" w:space="0" w:color="000000"/>
              <w:bottom w:val="single" w:sz="4" w:space="0" w:color="000000"/>
              <w:right w:val="single" w:sz="4" w:space="0" w:color="000000"/>
            </w:tcBorders>
          </w:tcPr>
          <w:p w14:paraId="0437C024" w14:textId="77777777" w:rsidR="00DB1CAF" w:rsidRPr="00397225" w:rsidRDefault="00DB1CAF" w:rsidP="00332F4E">
            <w:pPr>
              <w:spacing w:after="0" w:line="240" w:lineRule="auto"/>
              <w:rPr>
                <w:rFonts w:ascii="Times New Roman" w:eastAsia="Times New Roman" w:hAnsi="Times New Roman" w:cs="Times New Roman"/>
                <w:b/>
                <w:color w:val="000000"/>
                <w:kern w:val="0"/>
                <w:lang w:eastAsia="ru-RU"/>
                <w14:ligatures w14:val="none"/>
              </w:rPr>
            </w:pPr>
          </w:p>
        </w:tc>
      </w:tr>
      <w:tr w:rsidR="00DB1CAF" w:rsidRPr="00397225" w14:paraId="07E91003" w14:textId="77777777" w:rsidTr="00AA0125">
        <w:tc>
          <w:tcPr>
            <w:tcW w:w="5967" w:type="dxa"/>
            <w:tcBorders>
              <w:top w:val="single" w:sz="4" w:space="0" w:color="000000"/>
              <w:left w:val="single" w:sz="4" w:space="0" w:color="000000"/>
              <w:bottom w:val="single" w:sz="4" w:space="0" w:color="000000"/>
              <w:right w:val="nil"/>
            </w:tcBorders>
          </w:tcPr>
          <w:p w14:paraId="0BB3B02F" w14:textId="77777777" w:rsidR="00DB1CAF" w:rsidRPr="00397225" w:rsidRDefault="00DB1CAF" w:rsidP="00332F4E">
            <w:pPr>
              <w:spacing w:after="0" w:line="240" w:lineRule="auto"/>
              <w:jc w:val="both"/>
              <w:rPr>
                <w:rFonts w:ascii="Times New Roman" w:eastAsia="Times New Roman" w:hAnsi="Times New Roman" w:cs="Times New Roman"/>
                <w:b/>
                <w:color w:val="000000"/>
                <w:kern w:val="0"/>
                <w:lang w:eastAsia="ru-RU"/>
                <w14:ligatures w14:val="none"/>
              </w:rPr>
            </w:pPr>
            <w:r w:rsidRPr="00397225">
              <w:rPr>
                <w:rFonts w:ascii="Times New Roman" w:eastAsia="Times New Roman" w:hAnsi="Times New Roman" w:cs="Times New Roman"/>
                <w:b/>
                <w:color w:val="000000"/>
                <w:kern w:val="0"/>
                <w:lang w:eastAsia="ru-RU"/>
                <w14:ligatures w14:val="none"/>
              </w:rPr>
              <w:t>Почтовый адрес участника</w:t>
            </w:r>
          </w:p>
        </w:tc>
        <w:tc>
          <w:tcPr>
            <w:tcW w:w="3859" w:type="dxa"/>
            <w:tcBorders>
              <w:top w:val="single" w:sz="4" w:space="0" w:color="000000"/>
              <w:left w:val="single" w:sz="4" w:space="0" w:color="000000"/>
              <w:bottom w:val="single" w:sz="4" w:space="0" w:color="000000"/>
              <w:right w:val="single" w:sz="4" w:space="0" w:color="000000"/>
            </w:tcBorders>
          </w:tcPr>
          <w:p w14:paraId="077AAA6F" w14:textId="77777777" w:rsidR="00DB1CAF" w:rsidRPr="00397225" w:rsidRDefault="00DB1CAF" w:rsidP="00332F4E">
            <w:pPr>
              <w:spacing w:after="0" w:line="240" w:lineRule="auto"/>
              <w:rPr>
                <w:rFonts w:ascii="Times New Roman" w:eastAsia="Times New Roman" w:hAnsi="Times New Roman" w:cs="Times New Roman"/>
                <w:b/>
                <w:color w:val="000000"/>
                <w:kern w:val="0"/>
                <w:lang w:eastAsia="ru-RU"/>
                <w14:ligatures w14:val="none"/>
              </w:rPr>
            </w:pPr>
          </w:p>
        </w:tc>
      </w:tr>
      <w:tr w:rsidR="00DB1CAF" w:rsidRPr="00397225" w14:paraId="0E02BB13" w14:textId="77777777" w:rsidTr="00AA0125">
        <w:trPr>
          <w:cantSplit/>
        </w:trPr>
        <w:tc>
          <w:tcPr>
            <w:tcW w:w="5967" w:type="dxa"/>
            <w:tcBorders>
              <w:top w:val="single" w:sz="4" w:space="0" w:color="000000"/>
              <w:left w:val="single" w:sz="4" w:space="0" w:color="000000"/>
              <w:bottom w:val="single" w:sz="4" w:space="0" w:color="000000"/>
              <w:right w:val="nil"/>
            </w:tcBorders>
          </w:tcPr>
          <w:p w14:paraId="44FCB9B0" w14:textId="77777777" w:rsidR="00DB1CAF" w:rsidRPr="00397225" w:rsidRDefault="00DB1CAF" w:rsidP="00332F4E">
            <w:pPr>
              <w:spacing w:after="0" w:line="240" w:lineRule="auto"/>
              <w:jc w:val="both"/>
              <w:rPr>
                <w:rFonts w:ascii="Times New Roman" w:eastAsia="Times New Roman" w:hAnsi="Times New Roman" w:cs="Times New Roman"/>
                <w:b/>
                <w:color w:val="000000"/>
                <w:kern w:val="0"/>
                <w:lang w:eastAsia="ru-RU"/>
                <w14:ligatures w14:val="none"/>
              </w:rPr>
            </w:pPr>
            <w:r w:rsidRPr="00397225">
              <w:rPr>
                <w:rFonts w:ascii="Times New Roman" w:eastAsia="Times New Roman" w:hAnsi="Times New Roman" w:cs="Times New Roman"/>
                <w:b/>
                <w:color w:val="000000"/>
                <w:kern w:val="0"/>
                <w:lang w:eastAsia="ru-RU"/>
                <w14:ligatures w14:val="none"/>
              </w:rPr>
              <w:t>Номер телефона с кодом Участника</w:t>
            </w:r>
          </w:p>
        </w:tc>
        <w:tc>
          <w:tcPr>
            <w:tcW w:w="3859" w:type="dxa"/>
            <w:tcBorders>
              <w:top w:val="single" w:sz="4" w:space="0" w:color="000000"/>
              <w:left w:val="single" w:sz="4" w:space="0" w:color="000000"/>
              <w:bottom w:val="single" w:sz="4" w:space="0" w:color="000000"/>
              <w:right w:val="single" w:sz="4" w:space="0" w:color="000000"/>
            </w:tcBorders>
          </w:tcPr>
          <w:p w14:paraId="2E6C5B99" w14:textId="77777777" w:rsidR="00DB1CAF" w:rsidRPr="00397225" w:rsidRDefault="00DB1CAF" w:rsidP="00332F4E">
            <w:pPr>
              <w:spacing w:after="0" w:line="240" w:lineRule="auto"/>
              <w:rPr>
                <w:rFonts w:ascii="Times New Roman" w:eastAsia="Times New Roman" w:hAnsi="Times New Roman" w:cs="Times New Roman"/>
                <w:b/>
                <w:color w:val="000000"/>
                <w:kern w:val="0"/>
                <w:lang w:eastAsia="ru-RU"/>
                <w14:ligatures w14:val="none"/>
              </w:rPr>
            </w:pPr>
          </w:p>
        </w:tc>
      </w:tr>
      <w:tr w:rsidR="00DB1CAF" w:rsidRPr="00397225" w14:paraId="0C6FBA8C" w14:textId="77777777" w:rsidTr="00AA0125">
        <w:trPr>
          <w:cantSplit/>
        </w:trPr>
        <w:tc>
          <w:tcPr>
            <w:tcW w:w="5967" w:type="dxa"/>
            <w:tcBorders>
              <w:top w:val="single" w:sz="4" w:space="0" w:color="000000"/>
              <w:left w:val="single" w:sz="4" w:space="0" w:color="000000"/>
              <w:bottom w:val="single" w:sz="4" w:space="0" w:color="000000"/>
              <w:right w:val="nil"/>
            </w:tcBorders>
          </w:tcPr>
          <w:p w14:paraId="51DD8028" w14:textId="21BEA299" w:rsidR="00DB1CAF" w:rsidRPr="00397225" w:rsidRDefault="00DB1CAF" w:rsidP="00DB1CAF">
            <w:pPr>
              <w:spacing w:after="0" w:line="240" w:lineRule="auto"/>
              <w:jc w:val="both"/>
              <w:rPr>
                <w:rFonts w:ascii="Times New Roman" w:eastAsia="Times New Roman" w:hAnsi="Times New Roman" w:cs="Times New Roman"/>
                <w:b/>
                <w:color w:val="000000"/>
                <w:kern w:val="0"/>
                <w:lang w:eastAsia="ru-RU"/>
                <w14:ligatures w14:val="none"/>
              </w:rPr>
            </w:pPr>
            <w:r w:rsidRPr="00397225">
              <w:rPr>
                <w:rFonts w:ascii="Times New Roman" w:eastAsia="Times New Roman" w:hAnsi="Times New Roman" w:cs="Times New Roman"/>
                <w:b/>
                <w:color w:val="000000"/>
                <w:kern w:val="0"/>
                <w:lang w:eastAsia="ru-RU"/>
                <w14:ligatures w14:val="none"/>
              </w:rPr>
              <w:t>Адрес электронной почты Участника</w:t>
            </w:r>
          </w:p>
        </w:tc>
        <w:tc>
          <w:tcPr>
            <w:tcW w:w="3859" w:type="dxa"/>
            <w:tcBorders>
              <w:top w:val="single" w:sz="4" w:space="0" w:color="000000"/>
              <w:left w:val="single" w:sz="4" w:space="0" w:color="000000"/>
              <w:bottom w:val="single" w:sz="4" w:space="0" w:color="000000"/>
              <w:right w:val="single" w:sz="4" w:space="0" w:color="000000"/>
            </w:tcBorders>
          </w:tcPr>
          <w:p w14:paraId="398A5F1D" w14:textId="77777777" w:rsidR="00DB1CAF" w:rsidRPr="00397225" w:rsidRDefault="00DB1CAF" w:rsidP="00332F4E">
            <w:pPr>
              <w:spacing w:after="0" w:line="240" w:lineRule="auto"/>
              <w:rPr>
                <w:rFonts w:ascii="Times New Roman" w:eastAsia="Times New Roman" w:hAnsi="Times New Roman" w:cs="Times New Roman"/>
                <w:b/>
                <w:color w:val="000000"/>
                <w:kern w:val="0"/>
                <w:lang w:eastAsia="ru-RU"/>
                <w14:ligatures w14:val="none"/>
              </w:rPr>
            </w:pPr>
          </w:p>
        </w:tc>
      </w:tr>
      <w:tr w:rsidR="00DB1CAF" w:rsidRPr="00397225" w14:paraId="475F9D5E" w14:textId="77777777" w:rsidTr="00AA0125">
        <w:tc>
          <w:tcPr>
            <w:tcW w:w="5967" w:type="dxa"/>
            <w:tcBorders>
              <w:top w:val="single" w:sz="4" w:space="0" w:color="000000"/>
              <w:left w:val="single" w:sz="4" w:space="0" w:color="000000"/>
              <w:bottom w:val="single" w:sz="4" w:space="0" w:color="000000"/>
              <w:right w:val="nil"/>
            </w:tcBorders>
          </w:tcPr>
          <w:p w14:paraId="7BD7F32A" w14:textId="77777777" w:rsidR="00DB1CAF" w:rsidRPr="00397225" w:rsidRDefault="00DB1CAF" w:rsidP="00332F4E">
            <w:pPr>
              <w:spacing w:after="0" w:line="240" w:lineRule="auto"/>
              <w:jc w:val="both"/>
              <w:rPr>
                <w:rFonts w:ascii="Times New Roman" w:eastAsia="Times New Roman" w:hAnsi="Times New Roman" w:cs="Times New Roman"/>
                <w:b/>
                <w:color w:val="000000"/>
                <w:kern w:val="0"/>
                <w:lang w:eastAsia="ru-RU"/>
                <w14:ligatures w14:val="none"/>
              </w:rPr>
            </w:pPr>
            <w:r w:rsidRPr="00397225">
              <w:rPr>
                <w:rFonts w:ascii="Times New Roman" w:eastAsia="Times New Roman" w:hAnsi="Times New Roman" w:cs="Times New Roman"/>
                <w:b/>
                <w:color w:val="000000"/>
                <w:kern w:val="0"/>
                <w:lang w:eastAsia="ru-RU"/>
                <w14:ligatures w14:val="none"/>
              </w:rPr>
              <w:t xml:space="preserve">Руководитель </w:t>
            </w:r>
            <w:r w:rsidRPr="00397225">
              <w:rPr>
                <w:rFonts w:ascii="Times New Roman" w:eastAsia="Times New Roman" w:hAnsi="Times New Roman" w:cs="Times New Roman"/>
                <w:color w:val="000000"/>
                <w:kern w:val="0"/>
                <w:lang w:eastAsia="ru-RU"/>
                <w14:ligatures w14:val="none"/>
              </w:rPr>
              <w:t>(должность, фамилия, имя, отчество, телефон)</w:t>
            </w:r>
          </w:p>
        </w:tc>
        <w:tc>
          <w:tcPr>
            <w:tcW w:w="3859" w:type="dxa"/>
            <w:tcBorders>
              <w:top w:val="single" w:sz="4" w:space="0" w:color="000000"/>
              <w:left w:val="single" w:sz="4" w:space="0" w:color="000000"/>
              <w:bottom w:val="single" w:sz="4" w:space="0" w:color="000000"/>
              <w:right w:val="single" w:sz="4" w:space="0" w:color="000000"/>
            </w:tcBorders>
          </w:tcPr>
          <w:p w14:paraId="26989A2E" w14:textId="77777777" w:rsidR="00DB1CAF" w:rsidRPr="00397225" w:rsidRDefault="00DB1CAF" w:rsidP="00332F4E">
            <w:pPr>
              <w:spacing w:after="0" w:line="240" w:lineRule="auto"/>
              <w:rPr>
                <w:rFonts w:ascii="Times New Roman" w:eastAsia="Times New Roman" w:hAnsi="Times New Roman" w:cs="Times New Roman"/>
                <w:b/>
                <w:color w:val="000000"/>
                <w:kern w:val="0"/>
                <w:lang w:eastAsia="ru-RU"/>
                <w14:ligatures w14:val="none"/>
              </w:rPr>
            </w:pPr>
          </w:p>
        </w:tc>
      </w:tr>
      <w:tr w:rsidR="00DB1CAF" w:rsidRPr="00397225" w14:paraId="62D78A18" w14:textId="77777777" w:rsidTr="00AA0125">
        <w:tc>
          <w:tcPr>
            <w:tcW w:w="5967" w:type="dxa"/>
            <w:tcBorders>
              <w:top w:val="single" w:sz="4" w:space="0" w:color="000000"/>
              <w:left w:val="single" w:sz="4" w:space="0" w:color="000000"/>
              <w:bottom w:val="single" w:sz="4" w:space="0" w:color="000000"/>
              <w:right w:val="nil"/>
            </w:tcBorders>
          </w:tcPr>
          <w:p w14:paraId="08183FA9" w14:textId="77777777" w:rsidR="00DB1CAF" w:rsidRPr="00397225" w:rsidRDefault="00DB1CAF" w:rsidP="00332F4E">
            <w:pPr>
              <w:spacing w:after="0" w:line="240" w:lineRule="auto"/>
              <w:jc w:val="both"/>
              <w:rPr>
                <w:rFonts w:ascii="Times New Roman" w:eastAsia="Times New Roman" w:hAnsi="Times New Roman" w:cs="Times New Roman"/>
                <w:color w:val="000000"/>
                <w:kern w:val="0"/>
                <w:lang w:eastAsia="ru-RU"/>
                <w14:ligatures w14:val="none"/>
              </w:rPr>
            </w:pPr>
            <w:r w:rsidRPr="00397225">
              <w:rPr>
                <w:rFonts w:ascii="Times New Roman" w:eastAsia="Times New Roman" w:hAnsi="Times New Roman" w:cs="Times New Roman"/>
                <w:b/>
                <w:color w:val="000000"/>
                <w:kern w:val="0"/>
                <w:lang w:eastAsia="ru-RU"/>
                <w14:ligatures w14:val="none"/>
              </w:rPr>
              <w:t>Контактное лицо</w:t>
            </w:r>
          </w:p>
          <w:p w14:paraId="254EF8DC" w14:textId="77777777" w:rsidR="00DB1CAF" w:rsidRPr="00397225" w:rsidRDefault="00DB1CAF" w:rsidP="00332F4E">
            <w:pPr>
              <w:spacing w:after="0" w:line="240" w:lineRule="auto"/>
              <w:jc w:val="both"/>
              <w:rPr>
                <w:rFonts w:ascii="Times New Roman" w:eastAsia="Times New Roman" w:hAnsi="Times New Roman" w:cs="Times New Roman"/>
                <w:b/>
                <w:color w:val="000000"/>
                <w:kern w:val="0"/>
                <w:lang w:eastAsia="ru-RU"/>
                <w14:ligatures w14:val="none"/>
              </w:rPr>
            </w:pPr>
            <w:r w:rsidRPr="00397225">
              <w:rPr>
                <w:rFonts w:ascii="Times New Roman" w:eastAsia="Times New Roman" w:hAnsi="Times New Roman" w:cs="Times New Roman"/>
                <w:color w:val="000000"/>
                <w:kern w:val="0"/>
                <w:lang w:eastAsia="ru-RU"/>
                <w14:ligatures w14:val="none"/>
              </w:rPr>
              <w:t>(фамилия, имя, отчество, телефон)</w:t>
            </w:r>
          </w:p>
        </w:tc>
        <w:tc>
          <w:tcPr>
            <w:tcW w:w="3859" w:type="dxa"/>
            <w:tcBorders>
              <w:top w:val="single" w:sz="4" w:space="0" w:color="000000"/>
              <w:left w:val="single" w:sz="4" w:space="0" w:color="000000"/>
              <w:bottom w:val="single" w:sz="4" w:space="0" w:color="000000"/>
              <w:right w:val="single" w:sz="4" w:space="0" w:color="000000"/>
            </w:tcBorders>
          </w:tcPr>
          <w:p w14:paraId="61ADC7D1" w14:textId="77777777" w:rsidR="00DB1CAF" w:rsidRPr="00397225" w:rsidRDefault="00DB1CAF" w:rsidP="00332F4E">
            <w:pPr>
              <w:spacing w:after="0" w:line="240" w:lineRule="auto"/>
              <w:rPr>
                <w:rFonts w:ascii="Times New Roman" w:eastAsia="Times New Roman" w:hAnsi="Times New Roman" w:cs="Times New Roman"/>
                <w:b/>
                <w:color w:val="000000"/>
                <w:kern w:val="0"/>
                <w:lang w:eastAsia="ru-RU"/>
                <w14:ligatures w14:val="none"/>
              </w:rPr>
            </w:pPr>
          </w:p>
        </w:tc>
      </w:tr>
      <w:tr w:rsidR="00DB1CAF" w:rsidRPr="00397225" w14:paraId="2DCB69ED" w14:textId="77777777" w:rsidTr="00AA0125">
        <w:trPr>
          <w:cantSplit/>
        </w:trPr>
        <w:tc>
          <w:tcPr>
            <w:tcW w:w="5967" w:type="dxa"/>
            <w:tcBorders>
              <w:top w:val="single" w:sz="4" w:space="0" w:color="000000"/>
              <w:left w:val="single" w:sz="4" w:space="0" w:color="000000"/>
              <w:bottom w:val="single" w:sz="4" w:space="0" w:color="000000"/>
              <w:right w:val="nil"/>
            </w:tcBorders>
          </w:tcPr>
          <w:p w14:paraId="4ECE4E44" w14:textId="77777777" w:rsidR="00DB1CAF" w:rsidRPr="00397225" w:rsidRDefault="00DB1CAF" w:rsidP="00332F4E">
            <w:pPr>
              <w:spacing w:after="0" w:line="240" w:lineRule="auto"/>
              <w:jc w:val="both"/>
              <w:rPr>
                <w:rFonts w:ascii="Times New Roman" w:eastAsia="Times New Roman" w:hAnsi="Times New Roman" w:cs="Times New Roman"/>
                <w:b/>
                <w:color w:val="000000"/>
                <w:kern w:val="0"/>
                <w:lang w:eastAsia="ru-RU"/>
                <w14:ligatures w14:val="none"/>
              </w:rPr>
            </w:pPr>
            <w:r w:rsidRPr="00397225">
              <w:rPr>
                <w:rFonts w:ascii="Times New Roman" w:eastAsia="Times New Roman" w:hAnsi="Times New Roman" w:cs="Times New Roman"/>
                <w:b/>
                <w:color w:val="000000"/>
                <w:kern w:val="0"/>
                <w:lang w:eastAsia="ru-RU"/>
                <w14:ligatures w14:val="none"/>
              </w:rPr>
              <w:t xml:space="preserve">Банковские реквизиты </w:t>
            </w:r>
            <w:r w:rsidRPr="00397225">
              <w:rPr>
                <w:rFonts w:ascii="Times New Roman" w:eastAsia="Times New Roman" w:hAnsi="Times New Roman" w:cs="Times New Roman"/>
                <w:color w:val="000000"/>
                <w:kern w:val="0"/>
                <w:lang w:eastAsia="ru-RU"/>
                <w14:ligatures w14:val="none"/>
              </w:rPr>
              <w:t>(может быть несколько)</w:t>
            </w:r>
            <w:r w:rsidRPr="00397225">
              <w:rPr>
                <w:rFonts w:ascii="Times New Roman" w:eastAsia="Times New Roman" w:hAnsi="Times New Roman" w:cs="Times New Roman"/>
                <w:b/>
                <w:color w:val="000000"/>
                <w:kern w:val="0"/>
                <w:lang w:eastAsia="ru-RU"/>
                <w14:ligatures w14:val="none"/>
              </w:rPr>
              <w:t>:</w:t>
            </w:r>
          </w:p>
          <w:p w14:paraId="5B9D5394" w14:textId="77777777" w:rsidR="00DB1CAF" w:rsidRPr="00397225" w:rsidRDefault="00DB1CAF" w:rsidP="00332F4E">
            <w:pPr>
              <w:spacing w:after="0" w:line="240" w:lineRule="auto"/>
              <w:jc w:val="both"/>
              <w:rPr>
                <w:rFonts w:ascii="Times New Roman" w:eastAsia="Times New Roman" w:hAnsi="Times New Roman" w:cs="Times New Roman"/>
                <w:b/>
                <w:color w:val="000000"/>
                <w:kern w:val="0"/>
                <w:lang w:eastAsia="ru-RU"/>
                <w14:ligatures w14:val="none"/>
              </w:rPr>
            </w:pPr>
            <w:r w:rsidRPr="00397225">
              <w:rPr>
                <w:rFonts w:ascii="Times New Roman" w:eastAsia="Times New Roman" w:hAnsi="Times New Roman" w:cs="Times New Roman"/>
                <w:b/>
                <w:color w:val="000000"/>
                <w:kern w:val="0"/>
                <w:lang w:eastAsia="ru-RU"/>
                <w14:ligatures w14:val="none"/>
              </w:rPr>
              <w:t>Наименование обслуживающего банка</w:t>
            </w:r>
          </w:p>
        </w:tc>
        <w:tc>
          <w:tcPr>
            <w:tcW w:w="3859" w:type="dxa"/>
            <w:tcBorders>
              <w:top w:val="single" w:sz="4" w:space="0" w:color="000000"/>
              <w:left w:val="single" w:sz="4" w:space="0" w:color="000000"/>
              <w:bottom w:val="single" w:sz="4" w:space="0" w:color="000000"/>
              <w:right w:val="single" w:sz="4" w:space="0" w:color="000000"/>
            </w:tcBorders>
          </w:tcPr>
          <w:p w14:paraId="3D9C3C8B" w14:textId="77777777" w:rsidR="00DB1CAF" w:rsidRPr="00397225" w:rsidRDefault="00DB1CAF" w:rsidP="00332F4E">
            <w:pPr>
              <w:spacing w:after="0" w:line="240" w:lineRule="auto"/>
              <w:rPr>
                <w:rFonts w:ascii="Times New Roman" w:eastAsia="Times New Roman" w:hAnsi="Times New Roman" w:cs="Times New Roman"/>
                <w:b/>
                <w:color w:val="000000"/>
                <w:kern w:val="0"/>
                <w:lang w:eastAsia="ru-RU"/>
                <w14:ligatures w14:val="none"/>
              </w:rPr>
            </w:pPr>
          </w:p>
        </w:tc>
      </w:tr>
      <w:tr w:rsidR="00DB1CAF" w:rsidRPr="00397225" w14:paraId="3BD94AD7" w14:textId="77777777" w:rsidTr="00AA0125">
        <w:trPr>
          <w:cantSplit/>
        </w:trPr>
        <w:tc>
          <w:tcPr>
            <w:tcW w:w="5967" w:type="dxa"/>
            <w:tcBorders>
              <w:top w:val="single" w:sz="4" w:space="0" w:color="000000"/>
              <w:left w:val="single" w:sz="4" w:space="0" w:color="000000"/>
              <w:bottom w:val="single" w:sz="4" w:space="0" w:color="000000"/>
              <w:right w:val="nil"/>
            </w:tcBorders>
          </w:tcPr>
          <w:p w14:paraId="21D68258" w14:textId="77777777" w:rsidR="00DB1CAF" w:rsidRPr="00397225" w:rsidRDefault="00DB1CAF" w:rsidP="00332F4E">
            <w:pPr>
              <w:spacing w:after="0" w:line="240" w:lineRule="auto"/>
              <w:jc w:val="both"/>
              <w:rPr>
                <w:rFonts w:ascii="Times New Roman" w:eastAsia="Times New Roman" w:hAnsi="Times New Roman" w:cs="Times New Roman"/>
                <w:b/>
                <w:color w:val="000000"/>
                <w:kern w:val="0"/>
                <w:lang w:eastAsia="ru-RU"/>
                <w14:ligatures w14:val="none"/>
              </w:rPr>
            </w:pPr>
            <w:r w:rsidRPr="00397225">
              <w:rPr>
                <w:rFonts w:ascii="Times New Roman" w:eastAsia="Times New Roman" w:hAnsi="Times New Roman" w:cs="Times New Roman"/>
                <w:b/>
                <w:color w:val="000000"/>
                <w:kern w:val="0"/>
                <w:lang w:eastAsia="ru-RU"/>
                <w14:ligatures w14:val="none"/>
              </w:rPr>
              <w:t>Адрес обслуживаемого банка</w:t>
            </w:r>
          </w:p>
        </w:tc>
        <w:tc>
          <w:tcPr>
            <w:tcW w:w="3859" w:type="dxa"/>
            <w:tcBorders>
              <w:top w:val="single" w:sz="4" w:space="0" w:color="000000"/>
              <w:left w:val="single" w:sz="4" w:space="0" w:color="000000"/>
              <w:bottom w:val="single" w:sz="4" w:space="0" w:color="000000"/>
              <w:right w:val="single" w:sz="4" w:space="0" w:color="000000"/>
            </w:tcBorders>
          </w:tcPr>
          <w:p w14:paraId="3D533306" w14:textId="77777777" w:rsidR="00DB1CAF" w:rsidRPr="00397225" w:rsidRDefault="00DB1CAF" w:rsidP="00332F4E">
            <w:pPr>
              <w:spacing w:after="0" w:line="240" w:lineRule="auto"/>
              <w:rPr>
                <w:rFonts w:ascii="Times New Roman" w:eastAsia="Times New Roman" w:hAnsi="Times New Roman" w:cs="Times New Roman"/>
                <w:b/>
                <w:color w:val="000000"/>
                <w:kern w:val="0"/>
                <w:lang w:eastAsia="ru-RU"/>
                <w14:ligatures w14:val="none"/>
              </w:rPr>
            </w:pPr>
          </w:p>
        </w:tc>
      </w:tr>
      <w:tr w:rsidR="00DB1CAF" w:rsidRPr="00397225" w14:paraId="1575349A" w14:textId="77777777" w:rsidTr="00AA0125">
        <w:trPr>
          <w:cantSplit/>
        </w:trPr>
        <w:tc>
          <w:tcPr>
            <w:tcW w:w="5967" w:type="dxa"/>
            <w:tcBorders>
              <w:top w:val="single" w:sz="4" w:space="0" w:color="000000"/>
              <w:left w:val="single" w:sz="4" w:space="0" w:color="000000"/>
              <w:bottom w:val="single" w:sz="4" w:space="0" w:color="000000"/>
              <w:right w:val="nil"/>
            </w:tcBorders>
          </w:tcPr>
          <w:p w14:paraId="4A9E1939" w14:textId="77777777" w:rsidR="00DB1CAF" w:rsidRPr="00397225" w:rsidRDefault="00DB1CAF" w:rsidP="00332F4E">
            <w:pPr>
              <w:spacing w:after="0" w:line="240" w:lineRule="auto"/>
              <w:jc w:val="both"/>
              <w:rPr>
                <w:rFonts w:ascii="Times New Roman" w:eastAsia="Times New Roman" w:hAnsi="Times New Roman" w:cs="Times New Roman"/>
                <w:b/>
                <w:color w:val="000000"/>
                <w:kern w:val="0"/>
                <w:lang w:eastAsia="ru-RU"/>
                <w14:ligatures w14:val="none"/>
              </w:rPr>
            </w:pPr>
            <w:r w:rsidRPr="00397225">
              <w:rPr>
                <w:rFonts w:ascii="Times New Roman" w:eastAsia="Times New Roman" w:hAnsi="Times New Roman" w:cs="Times New Roman"/>
                <w:b/>
                <w:color w:val="000000"/>
                <w:kern w:val="0"/>
                <w:lang w:eastAsia="ru-RU"/>
                <w14:ligatures w14:val="none"/>
              </w:rPr>
              <w:t>Расчетный счет</w:t>
            </w:r>
          </w:p>
        </w:tc>
        <w:tc>
          <w:tcPr>
            <w:tcW w:w="3859" w:type="dxa"/>
            <w:tcBorders>
              <w:top w:val="single" w:sz="4" w:space="0" w:color="000000"/>
              <w:left w:val="single" w:sz="4" w:space="0" w:color="000000"/>
              <w:bottom w:val="single" w:sz="4" w:space="0" w:color="000000"/>
              <w:right w:val="single" w:sz="4" w:space="0" w:color="000000"/>
            </w:tcBorders>
          </w:tcPr>
          <w:p w14:paraId="2E3A810A" w14:textId="77777777" w:rsidR="00DB1CAF" w:rsidRPr="00397225" w:rsidRDefault="00DB1CAF" w:rsidP="00332F4E">
            <w:pPr>
              <w:spacing w:after="0" w:line="240" w:lineRule="auto"/>
              <w:rPr>
                <w:rFonts w:ascii="Times New Roman" w:eastAsia="Times New Roman" w:hAnsi="Times New Roman" w:cs="Times New Roman"/>
                <w:b/>
                <w:color w:val="000000"/>
                <w:kern w:val="0"/>
                <w:lang w:eastAsia="ru-RU"/>
                <w14:ligatures w14:val="none"/>
              </w:rPr>
            </w:pPr>
          </w:p>
        </w:tc>
      </w:tr>
      <w:tr w:rsidR="00DB1CAF" w:rsidRPr="00397225" w14:paraId="0BDB6E56" w14:textId="77777777" w:rsidTr="00AA0125">
        <w:trPr>
          <w:cantSplit/>
        </w:trPr>
        <w:tc>
          <w:tcPr>
            <w:tcW w:w="5967" w:type="dxa"/>
            <w:tcBorders>
              <w:top w:val="single" w:sz="4" w:space="0" w:color="000000"/>
              <w:left w:val="single" w:sz="4" w:space="0" w:color="000000"/>
              <w:bottom w:val="single" w:sz="4" w:space="0" w:color="000000"/>
              <w:right w:val="nil"/>
            </w:tcBorders>
          </w:tcPr>
          <w:p w14:paraId="747A4F9C" w14:textId="77777777" w:rsidR="00DB1CAF" w:rsidRPr="00397225" w:rsidRDefault="00DB1CAF" w:rsidP="00332F4E">
            <w:pPr>
              <w:spacing w:after="0" w:line="240" w:lineRule="auto"/>
              <w:jc w:val="both"/>
              <w:rPr>
                <w:rFonts w:ascii="Times New Roman" w:eastAsia="Times New Roman" w:hAnsi="Times New Roman" w:cs="Times New Roman"/>
                <w:b/>
                <w:color w:val="000000"/>
                <w:kern w:val="0"/>
                <w:lang w:eastAsia="ru-RU"/>
                <w14:ligatures w14:val="none"/>
              </w:rPr>
            </w:pPr>
            <w:r w:rsidRPr="00397225">
              <w:rPr>
                <w:rFonts w:ascii="Times New Roman" w:eastAsia="Times New Roman" w:hAnsi="Times New Roman" w:cs="Times New Roman"/>
                <w:b/>
                <w:color w:val="000000"/>
                <w:kern w:val="0"/>
                <w:lang w:eastAsia="ru-RU"/>
                <w14:ligatures w14:val="none"/>
              </w:rPr>
              <w:t>Корреспондентский счет</w:t>
            </w:r>
          </w:p>
        </w:tc>
        <w:tc>
          <w:tcPr>
            <w:tcW w:w="3859" w:type="dxa"/>
            <w:tcBorders>
              <w:top w:val="single" w:sz="4" w:space="0" w:color="000000"/>
              <w:left w:val="single" w:sz="4" w:space="0" w:color="000000"/>
              <w:bottom w:val="single" w:sz="4" w:space="0" w:color="000000"/>
              <w:right w:val="single" w:sz="4" w:space="0" w:color="000000"/>
            </w:tcBorders>
          </w:tcPr>
          <w:p w14:paraId="134CFEE6" w14:textId="77777777" w:rsidR="00DB1CAF" w:rsidRPr="00397225" w:rsidRDefault="00DB1CAF" w:rsidP="00332F4E">
            <w:pPr>
              <w:spacing w:after="0" w:line="240" w:lineRule="auto"/>
              <w:rPr>
                <w:rFonts w:ascii="Times New Roman" w:eastAsia="Times New Roman" w:hAnsi="Times New Roman" w:cs="Times New Roman"/>
                <w:b/>
                <w:color w:val="000000"/>
                <w:kern w:val="0"/>
                <w:lang w:eastAsia="ru-RU"/>
                <w14:ligatures w14:val="none"/>
              </w:rPr>
            </w:pPr>
          </w:p>
        </w:tc>
      </w:tr>
      <w:tr w:rsidR="00DB1CAF" w:rsidRPr="00397225" w14:paraId="0F5A64D2" w14:textId="77777777" w:rsidTr="00AA0125">
        <w:trPr>
          <w:cantSplit/>
        </w:trPr>
        <w:tc>
          <w:tcPr>
            <w:tcW w:w="5967" w:type="dxa"/>
            <w:tcBorders>
              <w:top w:val="single" w:sz="4" w:space="0" w:color="000000"/>
              <w:left w:val="single" w:sz="4" w:space="0" w:color="000000"/>
              <w:bottom w:val="single" w:sz="4" w:space="0" w:color="000000"/>
              <w:right w:val="nil"/>
            </w:tcBorders>
          </w:tcPr>
          <w:p w14:paraId="22A45018" w14:textId="77777777" w:rsidR="00DB1CAF" w:rsidRPr="00397225" w:rsidRDefault="00DB1CAF" w:rsidP="00332F4E">
            <w:pPr>
              <w:spacing w:after="0" w:line="240" w:lineRule="auto"/>
              <w:jc w:val="both"/>
              <w:rPr>
                <w:rFonts w:ascii="Times New Roman" w:eastAsia="Times New Roman" w:hAnsi="Times New Roman" w:cs="Times New Roman"/>
                <w:b/>
                <w:color w:val="000000"/>
                <w:kern w:val="0"/>
                <w:lang w:eastAsia="ru-RU"/>
                <w14:ligatures w14:val="none"/>
              </w:rPr>
            </w:pPr>
            <w:r w:rsidRPr="00397225">
              <w:rPr>
                <w:rFonts w:ascii="Times New Roman" w:eastAsia="Times New Roman" w:hAnsi="Times New Roman" w:cs="Times New Roman"/>
                <w:b/>
                <w:color w:val="000000"/>
                <w:kern w:val="0"/>
                <w:lang w:eastAsia="ru-RU"/>
                <w14:ligatures w14:val="none"/>
              </w:rPr>
              <w:t>Код БИК</w:t>
            </w:r>
          </w:p>
        </w:tc>
        <w:tc>
          <w:tcPr>
            <w:tcW w:w="3859" w:type="dxa"/>
            <w:tcBorders>
              <w:top w:val="single" w:sz="4" w:space="0" w:color="000000"/>
              <w:left w:val="single" w:sz="4" w:space="0" w:color="000000"/>
              <w:bottom w:val="single" w:sz="4" w:space="0" w:color="000000"/>
              <w:right w:val="single" w:sz="4" w:space="0" w:color="000000"/>
            </w:tcBorders>
          </w:tcPr>
          <w:p w14:paraId="14A16989" w14:textId="77777777" w:rsidR="00DB1CAF" w:rsidRPr="00397225" w:rsidRDefault="00DB1CAF" w:rsidP="00332F4E">
            <w:pPr>
              <w:spacing w:after="0" w:line="240" w:lineRule="auto"/>
              <w:rPr>
                <w:rFonts w:ascii="Times New Roman" w:eastAsia="Times New Roman" w:hAnsi="Times New Roman" w:cs="Times New Roman"/>
                <w:b/>
                <w:color w:val="000000"/>
                <w:kern w:val="0"/>
                <w:lang w:eastAsia="ru-RU"/>
                <w14:ligatures w14:val="none"/>
              </w:rPr>
            </w:pPr>
          </w:p>
        </w:tc>
      </w:tr>
    </w:tbl>
    <w:p w14:paraId="031FB759" w14:textId="77777777" w:rsidR="00332F4E" w:rsidRPr="00397225" w:rsidRDefault="00332F4E" w:rsidP="00332F4E">
      <w:pPr>
        <w:spacing w:after="0" w:line="240" w:lineRule="auto"/>
        <w:rPr>
          <w:rFonts w:ascii="Times New Roman" w:eastAsia="Times New Roman" w:hAnsi="Times New Roman" w:cs="Times New Roman"/>
          <w:color w:val="000000"/>
          <w:kern w:val="0"/>
          <w:lang w:eastAsia="ru-RU"/>
          <w14:ligatures w14:val="none"/>
        </w:rPr>
      </w:pPr>
      <w:r w:rsidRPr="00397225">
        <w:rPr>
          <w:rFonts w:ascii="Times New Roman" w:eastAsia="Times New Roman" w:hAnsi="Times New Roman" w:cs="Times New Roman"/>
          <w:color w:val="000000"/>
          <w:kern w:val="0"/>
          <w:lang w:eastAsia="ru-RU"/>
          <w14:ligatures w14:val="none"/>
        </w:rPr>
        <w:t>Мы, нижеподписавшееся, заверяем достоверность всех данных, указанных в анкете.</w:t>
      </w:r>
    </w:p>
    <w:p w14:paraId="29708A32" w14:textId="77777777" w:rsidR="00DB1CAF" w:rsidRPr="00397225" w:rsidRDefault="00DB1CAF" w:rsidP="00332F4E">
      <w:pPr>
        <w:spacing w:after="0" w:line="240" w:lineRule="auto"/>
        <w:rPr>
          <w:rFonts w:ascii="Times New Roman" w:eastAsia="Times New Roman" w:hAnsi="Times New Roman" w:cs="Times New Roman"/>
          <w:color w:val="000000"/>
          <w:kern w:val="0"/>
          <w:lang w:eastAsia="ru-RU"/>
          <w14:ligatures w14:val="none"/>
        </w:rPr>
      </w:pPr>
    </w:p>
    <w:p w14:paraId="6D0F530D" w14:textId="77777777" w:rsidR="00332F4E" w:rsidRPr="00397225" w:rsidRDefault="00332F4E" w:rsidP="00332F4E">
      <w:pPr>
        <w:spacing w:after="0" w:line="240" w:lineRule="auto"/>
        <w:rPr>
          <w:rFonts w:ascii="Times New Roman" w:eastAsia="Times New Roman" w:hAnsi="Times New Roman" w:cs="Times New Roman"/>
          <w:b/>
          <w:color w:val="000000"/>
          <w:kern w:val="0"/>
          <w:lang w:eastAsia="ru-RU"/>
          <w14:ligatures w14:val="none"/>
        </w:rPr>
      </w:pPr>
      <w:r w:rsidRPr="00397225">
        <w:rPr>
          <w:rFonts w:ascii="Times New Roman" w:eastAsia="Times New Roman" w:hAnsi="Times New Roman" w:cs="Times New Roman"/>
          <w:color w:val="000000"/>
          <w:kern w:val="0"/>
          <w:lang w:eastAsia="ru-RU"/>
          <w14:ligatures w14:val="none"/>
        </w:rPr>
        <w:t>________________________                                                 _________________________</w:t>
      </w:r>
    </w:p>
    <w:p w14:paraId="0958B901" w14:textId="1EFE8ADF" w:rsidR="00332F4E" w:rsidRDefault="00332F4E" w:rsidP="00AA0125">
      <w:pPr>
        <w:spacing w:after="0" w:line="240" w:lineRule="auto"/>
        <w:rPr>
          <w:rFonts w:ascii="Times New Roman" w:eastAsia="Times New Roman" w:hAnsi="Times New Roman" w:cs="Times New Roman"/>
          <w:b/>
          <w:color w:val="000000"/>
          <w:kern w:val="0"/>
          <w:lang w:eastAsia="ru-RU"/>
          <w14:ligatures w14:val="none"/>
        </w:rPr>
      </w:pPr>
      <w:r w:rsidRPr="00397225">
        <w:rPr>
          <w:rFonts w:ascii="Times New Roman" w:eastAsia="Times New Roman" w:hAnsi="Times New Roman" w:cs="Times New Roman"/>
          <w:b/>
          <w:color w:val="000000"/>
          <w:kern w:val="0"/>
          <w:lang w:eastAsia="ru-RU"/>
          <w14:ligatures w14:val="none"/>
        </w:rPr>
        <w:t xml:space="preserve">             </w:t>
      </w:r>
      <w:r w:rsidRPr="00397225">
        <w:rPr>
          <w:rFonts w:ascii="Times New Roman" w:eastAsia="Times New Roman" w:hAnsi="Times New Roman" w:cs="Times New Roman"/>
          <w:color w:val="000000"/>
          <w:kern w:val="0"/>
          <w:lang w:eastAsia="ru-RU"/>
          <w14:ligatures w14:val="none"/>
        </w:rPr>
        <w:t xml:space="preserve">   (Ф.И.О.)                                                                    (подпись)            М.П. </w:t>
      </w:r>
      <w:r w:rsidR="00AA0125" w:rsidRPr="00397225">
        <w:rPr>
          <w:rFonts w:ascii="Times New Roman" w:eastAsia="Times New Roman" w:hAnsi="Times New Roman" w:cs="Times New Roman"/>
          <w:b/>
          <w:color w:val="000000"/>
          <w:kern w:val="0"/>
          <w:lang w:eastAsia="ru-RU"/>
          <w14:ligatures w14:val="none"/>
        </w:rPr>
        <w:t xml:space="preserve">    </w:t>
      </w:r>
      <w:r w:rsidR="00B93540" w:rsidRPr="00B93540">
        <w:rPr>
          <w:rFonts w:ascii="Times New Roman" w:eastAsia="Times New Roman" w:hAnsi="Times New Roman" w:cs="Times New Roman"/>
          <w:color w:val="000000"/>
          <w:kern w:val="0"/>
          <w:lang w:eastAsia="ru-RU"/>
          <w14:ligatures w14:val="none"/>
        </w:rPr>
        <w:t>(при наличии)</w:t>
      </w:r>
      <w:r w:rsidR="00AA0125" w:rsidRPr="00397225">
        <w:rPr>
          <w:rFonts w:ascii="Times New Roman" w:eastAsia="Times New Roman" w:hAnsi="Times New Roman" w:cs="Times New Roman"/>
          <w:b/>
          <w:color w:val="000000"/>
          <w:kern w:val="0"/>
          <w:lang w:eastAsia="ru-RU"/>
          <w14:ligatures w14:val="none"/>
        </w:rPr>
        <w:t xml:space="preserve">              </w:t>
      </w:r>
    </w:p>
    <w:p w14:paraId="56282633"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5D4E514F"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20923B49"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24F93577"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0784D6D3"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0E31FFCC"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2F2EEFDB"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36B4679F"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41F8080B"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63595A32"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75E625F3"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194AC9CD"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652C6DF3"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7482F11F"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5E69170A"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00A5C051"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71CF8331"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40E8EF9B"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433CD59D"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0FDBCCBE"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7E4A4D4B"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03841FE6"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7EC87286"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6ADE72D1"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72E7AABE"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3C8E2DBD"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357D8919"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534D9E9D" w14:textId="0B42A0D4" w:rsidR="004E7522" w:rsidRPr="004E7522" w:rsidRDefault="004E7522" w:rsidP="004E7522">
      <w:pPr>
        <w:widowControl w:val="0"/>
        <w:jc w:val="center"/>
        <w:rPr>
          <w:rFonts w:ascii="Times New Roman" w:eastAsia="Times New Roman" w:hAnsi="Times New Roman" w:cs="Times New Roman"/>
          <w:b/>
          <w:kern w:val="0"/>
          <w:sz w:val="20"/>
          <w:szCs w:val="20"/>
          <w:lang w:eastAsia="ru-RU"/>
          <w14:ligatures w14:val="none"/>
        </w:rPr>
      </w:pPr>
      <w:r w:rsidRPr="004E7522">
        <w:rPr>
          <w:rFonts w:ascii="Times New Roman" w:eastAsia="Times New Roman" w:hAnsi="Times New Roman" w:cs="Times New Roman"/>
          <w:b/>
          <w:kern w:val="0"/>
          <w:sz w:val="20"/>
          <w:szCs w:val="20"/>
          <w:lang w:eastAsia="ru-RU"/>
          <w14:ligatures w14:val="none"/>
        </w:rPr>
        <w:t>Декларация</w:t>
      </w:r>
    </w:p>
    <w:p w14:paraId="63CAD8C8" w14:textId="164EB5CC" w:rsidR="004E7522" w:rsidRPr="004E7522" w:rsidRDefault="004E7522" w:rsidP="004E7522">
      <w:pPr>
        <w:widowControl w:val="0"/>
        <w:spacing w:after="0" w:line="240" w:lineRule="auto"/>
        <w:jc w:val="center"/>
        <w:rPr>
          <w:rFonts w:ascii="Times New Roman" w:eastAsia="Times New Roman" w:hAnsi="Times New Roman" w:cs="Times New Roman"/>
          <w:b/>
          <w:kern w:val="0"/>
          <w:sz w:val="20"/>
          <w:szCs w:val="20"/>
          <w:lang w:eastAsia="ru-RU"/>
          <w14:ligatures w14:val="none"/>
        </w:rPr>
      </w:pPr>
      <w:r w:rsidRPr="004E7522">
        <w:rPr>
          <w:rFonts w:ascii="Times New Roman" w:eastAsia="Times New Roman" w:hAnsi="Times New Roman" w:cs="Times New Roman"/>
          <w:b/>
          <w:kern w:val="0"/>
          <w:sz w:val="20"/>
          <w:szCs w:val="20"/>
          <w:lang w:eastAsia="ru-RU"/>
          <w14:ligatures w14:val="none"/>
        </w:rPr>
        <w:t xml:space="preserve"> о соответствии участника </w:t>
      </w:r>
      <w:r w:rsidR="00ED2E48">
        <w:rPr>
          <w:rFonts w:ascii="Times New Roman" w:eastAsia="Times New Roman" w:hAnsi="Times New Roman" w:cs="Times New Roman"/>
          <w:b/>
          <w:kern w:val="0"/>
          <w:sz w:val="20"/>
          <w:szCs w:val="20"/>
          <w:lang w:eastAsia="ru-RU"/>
          <w14:ligatures w14:val="none"/>
        </w:rPr>
        <w:t>закупки</w:t>
      </w:r>
      <w:r w:rsidRPr="004E7522">
        <w:rPr>
          <w:rFonts w:ascii="Times New Roman" w:eastAsia="Times New Roman" w:hAnsi="Times New Roman" w:cs="Times New Roman"/>
          <w:b/>
          <w:kern w:val="0"/>
          <w:sz w:val="20"/>
          <w:szCs w:val="20"/>
          <w:lang w:eastAsia="ru-RU"/>
          <w14:ligatures w14:val="none"/>
        </w:rPr>
        <w:t xml:space="preserve"> требованиям,</w:t>
      </w:r>
    </w:p>
    <w:p w14:paraId="77EB5223" w14:textId="77777777" w:rsidR="004E7522" w:rsidRPr="004E7522" w:rsidRDefault="004E7522" w:rsidP="004E7522">
      <w:pPr>
        <w:widowControl w:val="0"/>
        <w:spacing w:after="0" w:line="240" w:lineRule="auto"/>
        <w:jc w:val="center"/>
        <w:rPr>
          <w:rFonts w:ascii="Times New Roman" w:eastAsia="Times New Roman" w:hAnsi="Times New Roman" w:cs="Times New Roman"/>
          <w:b/>
          <w:kern w:val="0"/>
          <w:sz w:val="20"/>
          <w:szCs w:val="20"/>
          <w:lang w:eastAsia="ru-RU"/>
          <w14:ligatures w14:val="none"/>
        </w:rPr>
      </w:pPr>
      <w:r w:rsidRPr="004E7522">
        <w:rPr>
          <w:rFonts w:ascii="Times New Roman" w:eastAsia="Times New Roman" w:hAnsi="Times New Roman" w:cs="Times New Roman"/>
          <w:b/>
          <w:kern w:val="0"/>
          <w:sz w:val="20"/>
          <w:szCs w:val="20"/>
          <w:lang w:eastAsia="ru-RU"/>
          <w14:ligatures w14:val="none"/>
        </w:rPr>
        <w:t xml:space="preserve"> установленным в соответствии с законодательством</w:t>
      </w:r>
    </w:p>
    <w:p w14:paraId="19BAEE9F" w14:textId="77777777" w:rsidR="004E7522" w:rsidRPr="004E7522" w:rsidRDefault="004E7522" w:rsidP="004E7522">
      <w:pPr>
        <w:widowControl w:val="0"/>
        <w:spacing w:after="0" w:line="240" w:lineRule="auto"/>
        <w:jc w:val="right"/>
        <w:rPr>
          <w:rFonts w:ascii="Times New Roman" w:eastAsia="Times New Roman" w:hAnsi="Times New Roman" w:cs="Times New Roman"/>
          <w:b/>
          <w:kern w:val="0"/>
          <w:sz w:val="20"/>
          <w:szCs w:val="20"/>
          <w:lang w:eastAsia="ru-RU"/>
          <w14:ligatures w14:val="none"/>
        </w:rPr>
      </w:pPr>
    </w:p>
    <w:p w14:paraId="3360FE70" w14:textId="77777777" w:rsidR="004E7522" w:rsidRPr="004E7522" w:rsidRDefault="004E7522" w:rsidP="004E7522">
      <w:pPr>
        <w:widowControl w:val="0"/>
        <w:spacing w:after="0" w:line="240" w:lineRule="auto"/>
        <w:ind w:firstLine="567"/>
        <w:jc w:val="both"/>
        <w:rPr>
          <w:rFonts w:ascii="Times New Roman" w:eastAsia="Times New Roman" w:hAnsi="Times New Roman" w:cs="Times New Roman"/>
          <w:kern w:val="0"/>
          <w:sz w:val="20"/>
          <w:szCs w:val="20"/>
          <w:lang w:eastAsia="ru-RU"/>
          <w14:ligatures w14:val="none"/>
        </w:rPr>
      </w:pPr>
      <w:r w:rsidRPr="004E7522">
        <w:rPr>
          <w:rFonts w:ascii="Times New Roman" w:eastAsia="Times New Roman" w:hAnsi="Times New Roman" w:cs="Times New Roman"/>
          <w:kern w:val="0"/>
          <w:sz w:val="20"/>
          <w:szCs w:val="20"/>
          <w:lang w:eastAsia="ru-RU"/>
          <w14:ligatures w14:val="none"/>
        </w:rPr>
        <w:t xml:space="preserve">Настоящей декларацией участник закупки </w:t>
      </w:r>
      <w:r w:rsidRPr="004E7522">
        <w:rPr>
          <w:rFonts w:ascii="Times New Roman" w:eastAsia="Calibri" w:hAnsi="Times New Roman" w:cs="Times New Roman"/>
          <w:kern w:val="0"/>
          <w:sz w:val="20"/>
          <w:szCs w:val="20"/>
          <w:lang w:eastAsia="ru-RU"/>
          <w14:ligatures w14:val="none"/>
        </w:rPr>
        <w:t xml:space="preserve">_________________ </w:t>
      </w:r>
      <w:r w:rsidRPr="004E7522">
        <w:rPr>
          <w:rFonts w:ascii="Times New Roman" w:eastAsia="Calibri" w:hAnsi="Times New Roman" w:cs="Times New Roman"/>
          <w:i/>
          <w:kern w:val="0"/>
          <w:sz w:val="20"/>
          <w:szCs w:val="20"/>
          <w:lang w:eastAsia="ru-RU"/>
          <w14:ligatures w14:val="none"/>
        </w:rPr>
        <w:t xml:space="preserve">(указывается наименование (фирменное наименование) участника закупки – юридического лица; Ф.И.О. участника закупки – физического лица, осуществляющего деятельность в качестве индивидуального предпринимателя) </w:t>
      </w:r>
      <w:r w:rsidRPr="004E7522">
        <w:rPr>
          <w:rFonts w:ascii="Times New Roman" w:eastAsia="Times New Roman" w:hAnsi="Times New Roman" w:cs="Times New Roman"/>
          <w:kern w:val="0"/>
          <w:sz w:val="20"/>
          <w:szCs w:val="20"/>
          <w:lang w:eastAsia="ru-RU"/>
          <w14:ligatures w14:val="none"/>
        </w:rPr>
        <w:t xml:space="preserve">подтверждает, что соответствует следующим </w:t>
      </w:r>
      <w:r w:rsidRPr="004E7522">
        <w:rPr>
          <w:rFonts w:ascii="Times New Roman" w:eastAsia="Times New Roman" w:hAnsi="Times New Roman" w:cs="Times New Roman"/>
          <w:b/>
          <w:bCs/>
          <w:kern w:val="0"/>
          <w:sz w:val="20"/>
          <w:szCs w:val="20"/>
          <w:lang w:eastAsia="ru-RU"/>
          <w14:ligatures w14:val="none"/>
        </w:rPr>
        <w:t>требованиям</w:t>
      </w:r>
      <w:r w:rsidRPr="004E7522">
        <w:rPr>
          <w:rFonts w:ascii="Times New Roman" w:eastAsia="Times New Roman" w:hAnsi="Times New Roman" w:cs="Times New Roman"/>
          <w:kern w:val="0"/>
          <w:sz w:val="20"/>
          <w:szCs w:val="20"/>
          <w:lang w:eastAsia="ru-RU"/>
          <w14:ligatures w14:val="none"/>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95"/>
      </w:tblGrid>
      <w:tr w:rsidR="004E7522" w:rsidRPr="004E7522" w14:paraId="58F0D9EA" w14:textId="77777777" w:rsidTr="00AB5076">
        <w:trPr>
          <w:jc w:val="center"/>
        </w:trPr>
        <w:tc>
          <w:tcPr>
            <w:tcW w:w="5000" w:type="pct"/>
            <w:tcBorders>
              <w:left w:val="single" w:sz="4" w:space="0" w:color="auto"/>
              <w:right w:val="single" w:sz="4" w:space="0" w:color="auto"/>
            </w:tcBorders>
            <w:vAlign w:val="center"/>
          </w:tcPr>
          <w:p w14:paraId="2B0DDCC4" w14:textId="77777777" w:rsidR="004E7522" w:rsidRPr="004E7522" w:rsidRDefault="004E7522" w:rsidP="004E7522">
            <w:pPr>
              <w:shd w:val="clear" w:color="auto" w:fill="FFFFFF"/>
              <w:spacing w:after="0" w:line="240" w:lineRule="auto"/>
              <w:jc w:val="both"/>
              <w:rPr>
                <w:rFonts w:ascii="Times New Roman" w:eastAsia="Times New Roman" w:hAnsi="Times New Roman" w:cs="Times New Roman"/>
                <w:color w:val="000000"/>
                <w:kern w:val="0"/>
                <w:sz w:val="20"/>
                <w:szCs w:val="20"/>
                <w:lang w:eastAsia="ru-RU"/>
                <w14:ligatures w14:val="none"/>
              </w:rPr>
            </w:pPr>
            <w:r w:rsidRPr="004E7522">
              <w:rPr>
                <w:rFonts w:ascii="Times New Roman" w:eastAsia="Times New Roman" w:hAnsi="Times New Roman" w:cs="Times New Roman"/>
                <w:color w:val="000000"/>
                <w:kern w:val="0"/>
                <w:sz w:val="20"/>
                <w:szCs w:val="20"/>
                <w:lang w:eastAsia="ru-RU"/>
                <w14:ligatures w14:val="none"/>
              </w:rPr>
              <w:t>а)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4DDB0905" w14:textId="77777777" w:rsidR="004E7522" w:rsidRPr="004E7522" w:rsidRDefault="004E7522" w:rsidP="004E7522">
            <w:pPr>
              <w:shd w:val="clear" w:color="auto" w:fill="FFFFFF"/>
              <w:spacing w:after="0" w:line="240" w:lineRule="auto"/>
              <w:jc w:val="both"/>
              <w:rPr>
                <w:rFonts w:ascii="Times New Roman" w:eastAsia="Times New Roman" w:hAnsi="Times New Roman" w:cs="Times New Roman"/>
                <w:color w:val="000000"/>
                <w:kern w:val="0"/>
                <w:sz w:val="20"/>
                <w:szCs w:val="20"/>
                <w:lang w:eastAsia="ru-RU"/>
                <w14:ligatures w14:val="none"/>
              </w:rPr>
            </w:pPr>
            <w:r w:rsidRPr="004E7522">
              <w:rPr>
                <w:rFonts w:ascii="Times New Roman" w:eastAsia="Times New Roman" w:hAnsi="Times New Roman" w:cs="Times New Roman"/>
                <w:color w:val="000000"/>
                <w:kern w:val="0"/>
                <w:sz w:val="20"/>
                <w:szCs w:val="20"/>
                <w:lang w:eastAsia="ru-RU"/>
                <w14:ligatures w14:val="none"/>
              </w:rPr>
              <w:t>б)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66F5D909" w14:textId="77777777" w:rsidR="004E7522" w:rsidRPr="004E7522" w:rsidRDefault="004E7522" w:rsidP="004E7522">
            <w:pPr>
              <w:shd w:val="clear" w:color="auto" w:fill="FFFFFF"/>
              <w:spacing w:after="0" w:line="240" w:lineRule="auto"/>
              <w:jc w:val="both"/>
              <w:rPr>
                <w:rFonts w:ascii="Times New Roman" w:eastAsia="Times New Roman" w:hAnsi="Times New Roman" w:cs="Times New Roman"/>
                <w:color w:val="000000"/>
                <w:kern w:val="0"/>
                <w:sz w:val="20"/>
                <w:szCs w:val="20"/>
                <w:lang w:eastAsia="ru-RU"/>
                <w14:ligatures w14:val="none"/>
              </w:rPr>
            </w:pPr>
            <w:r w:rsidRPr="004E7522">
              <w:rPr>
                <w:rFonts w:ascii="Times New Roman" w:eastAsia="Times New Roman" w:hAnsi="Times New Roman" w:cs="Times New Roman"/>
                <w:color w:val="000000"/>
                <w:kern w:val="0"/>
                <w:sz w:val="20"/>
                <w:szCs w:val="20"/>
                <w:lang w:eastAsia="ru-RU"/>
                <w14:ligatures w14:val="none"/>
              </w:rPr>
              <w:t>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9" w:anchor="/document/10900200/entry/66" w:history="1">
              <w:r w:rsidRPr="004E7522">
                <w:rPr>
                  <w:rFonts w:ascii="Times New Roman" w:eastAsia="Times New Roman" w:hAnsi="Times New Roman" w:cs="Times New Roman"/>
                  <w:color w:val="000000"/>
                  <w:kern w:val="0"/>
                  <w:sz w:val="20"/>
                  <w:szCs w:val="20"/>
                  <w:u w:val="single"/>
                  <w:lang w:eastAsia="ru-RU"/>
                  <w14:ligatures w14:val="none"/>
                </w:rPr>
                <w:t>законодательством</w:t>
              </w:r>
            </w:hyperlink>
            <w:r w:rsidRPr="004E7522">
              <w:rPr>
                <w:rFonts w:ascii="Times New Roman" w:eastAsia="Times New Roman" w:hAnsi="Times New Roman" w:cs="Times New Roman"/>
                <w:color w:val="000000"/>
                <w:kern w:val="0"/>
                <w:sz w:val="20"/>
                <w:szCs w:val="20"/>
                <w:lang w:eastAsia="ru-RU"/>
                <w14:ligatures w14:val="none"/>
              </w:rPr>
              <w:t>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0" w:anchor="/document/10900200/entry/59" w:history="1">
              <w:r w:rsidRPr="004E7522">
                <w:rPr>
                  <w:rFonts w:ascii="Times New Roman" w:eastAsia="Times New Roman" w:hAnsi="Times New Roman" w:cs="Times New Roman"/>
                  <w:color w:val="000000"/>
                  <w:kern w:val="0"/>
                  <w:sz w:val="20"/>
                  <w:szCs w:val="20"/>
                  <w:u w:val="single"/>
                  <w:lang w:eastAsia="ru-RU"/>
                  <w14:ligatures w14:val="none"/>
                </w:rPr>
                <w:t>законодательством</w:t>
              </w:r>
            </w:hyperlink>
            <w:r w:rsidRPr="004E7522">
              <w:rPr>
                <w:rFonts w:ascii="Times New Roman" w:eastAsia="Times New Roman" w:hAnsi="Times New Roman" w:cs="Times New Roman"/>
                <w:color w:val="000000"/>
                <w:kern w:val="0"/>
                <w:sz w:val="20"/>
                <w:szCs w:val="20"/>
                <w:lang w:eastAsia="ru-RU"/>
                <w14:ligatures w14:val="none"/>
              </w:rPr>
              <w:t>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00940E68" w14:textId="77777777" w:rsidR="004E7522" w:rsidRPr="004E7522" w:rsidRDefault="004E7522" w:rsidP="004E7522">
            <w:pPr>
              <w:shd w:val="clear" w:color="auto" w:fill="FFFFFF"/>
              <w:spacing w:after="0" w:line="240" w:lineRule="auto"/>
              <w:jc w:val="both"/>
              <w:rPr>
                <w:rFonts w:ascii="Times New Roman" w:eastAsia="Times New Roman" w:hAnsi="Times New Roman" w:cs="Times New Roman"/>
                <w:color w:val="000000"/>
                <w:kern w:val="0"/>
                <w:sz w:val="20"/>
                <w:szCs w:val="20"/>
                <w:lang w:eastAsia="ru-RU"/>
                <w14:ligatures w14:val="none"/>
              </w:rPr>
            </w:pPr>
            <w:r w:rsidRPr="004E7522">
              <w:rPr>
                <w:rFonts w:ascii="Times New Roman" w:eastAsia="Times New Roman" w:hAnsi="Times New Roman" w:cs="Times New Roman"/>
                <w:color w:val="000000"/>
                <w:kern w:val="0"/>
                <w:sz w:val="20"/>
                <w:szCs w:val="20"/>
                <w:lang w:eastAsia="ru-RU"/>
                <w14:ligatures w14:val="none"/>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21" w:anchor="/document/10108000/entry/289" w:history="1">
              <w:r w:rsidRPr="004E7522">
                <w:rPr>
                  <w:rFonts w:ascii="Times New Roman" w:eastAsia="Times New Roman" w:hAnsi="Times New Roman" w:cs="Times New Roman"/>
                  <w:color w:val="000000"/>
                  <w:kern w:val="0"/>
                  <w:sz w:val="20"/>
                  <w:szCs w:val="20"/>
                  <w:u w:val="single"/>
                  <w:lang w:eastAsia="ru-RU"/>
                  <w14:ligatures w14:val="none"/>
                </w:rPr>
                <w:t>статьями 289</w:t>
              </w:r>
            </w:hyperlink>
            <w:r w:rsidRPr="004E7522">
              <w:rPr>
                <w:rFonts w:ascii="Times New Roman" w:eastAsia="Times New Roman" w:hAnsi="Times New Roman" w:cs="Times New Roman"/>
                <w:color w:val="000000"/>
                <w:kern w:val="0"/>
                <w:sz w:val="20"/>
                <w:szCs w:val="20"/>
                <w:lang w:eastAsia="ru-RU"/>
                <w14:ligatures w14:val="none"/>
              </w:rPr>
              <w:t>, </w:t>
            </w:r>
            <w:hyperlink r:id="rId22" w:anchor="/document/10108000/entry/290" w:history="1">
              <w:r w:rsidRPr="004E7522">
                <w:rPr>
                  <w:rFonts w:ascii="Times New Roman" w:eastAsia="Times New Roman" w:hAnsi="Times New Roman" w:cs="Times New Roman"/>
                  <w:color w:val="000000"/>
                  <w:kern w:val="0"/>
                  <w:sz w:val="20"/>
                  <w:szCs w:val="20"/>
                  <w:u w:val="single"/>
                  <w:lang w:eastAsia="ru-RU"/>
                  <w14:ligatures w14:val="none"/>
                </w:rPr>
                <w:t>290</w:t>
              </w:r>
            </w:hyperlink>
            <w:r w:rsidRPr="004E7522">
              <w:rPr>
                <w:rFonts w:ascii="Times New Roman" w:eastAsia="Times New Roman" w:hAnsi="Times New Roman" w:cs="Times New Roman"/>
                <w:color w:val="000000"/>
                <w:kern w:val="0"/>
                <w:sz w:val="20"/>
                <w:szCs w:val="20"/>
                <w:lang w:eastAsia="ru-RU"/>
                <w14:ligatures w14:val="none"/>
              </w:rPr>
              <w:t>, </w:t>
            </w:r>
            <w:hyperlink r:id="rId23" w:anchor="/document/10108000/entry/291" w:history="1">
              <w:r w:rsidRPr="004E7522">
                <w:rPr>
                  <w:rFonts w:ascii="Times New Roman" w:eastAsia="Times New Roman" w:hAnsi="Times New Roman" w:cs="Times New Roman"/>
                  <w:color w:val="000000"/>
                  <w:kern w:val="0"/>
                  <w:sz w:val="20"/>
                  <w:szCs w:val="20"/>
                  <w:u w:val="single"/>
                  <w:lang w:eastAsia="ru-RU"/>
                  <w14:ligatures w14:val="none"/>
                </w:rPr>
                <w:t>291</w:t>
              </w:r>
            </w:hyperlink>
            <w:r w:rsidRPr="004E7522">
              <w:rPr>
                <w:rFonts w:ascii="Times New Roman" w:eastAsia="Times New Roman" w:hAnsi="Times New Roman" w:cs="Times New Roman"/>
                <w:color w:val="000000"/>
                <w:kern w:val="0"/>
                <w:sz w:val="20"/>
                <w:szCs w:val="20"/>
                <w:lang w:eastAsia="ru-RU"/>
                <w14:ligatures w14:val="none"/>
              </w:rPr>
              <w:t>, </w:t>
            </w:r>
            <w:hyperlink r:id="rId24" w:anchor="/document/10108000/entry/2911" w:history="1">
              <w:r w:rsidRPr="004E7522">
                <w:rPr>
                  <w:rFonts w:ascii="Times New Roman" w:eastAsia="Times New Roman" w:hAnsi="Times New Roman" w:cs="Times New Roman"/>
                  <w:color w:val="000000"/>
                  <w:kern w:val="0"/>
                  <w:sz w:val="20"/>
                  <w:szCs w:val="20"/>
                  <w:u w:val="single"/>
                  <w:lang w:eastAsia="ru-RU"/>
                  <w14:ligatures w14:val="none"/>
                </w:rPr>
                <w:t>291.1</w:t>
              </w:r>
            </w:hyperlink>
            <w:r w:rsidRPr="004E7522">
              <w:rPr>
                <w:rFonts w:ascii="Times New Roman" w:eastAsia="Times New Roman" w:hAnsi="Times New Roman" w:cs="Times New Roman"/>
                <w:color w:val="000000"/>
                <w:kern w:val="0"/>
                <w:sz w:val="20"/>
                <w:szCs w:val="20"/>
                <w:lang w:eastAsia="ru-RU"/>
                <w14:ligatures w14:val="none"/>
              </w:rPr>
              <w:t>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4AF960FB" w14:textId="77777777" w:rsidR="004E7522" w:rsidRPr="004E7522" w:rsidRDefault="004E7522" w:rsidP="004E7522">
            <w:pPr>
              <w:shd w:val="clear" w:color="auto" w:fill="FFFFFF"/>
              <w:spacing w:after="0" w:line="240" w:lineRule="auto"/>
              <w:jc w:val="both"/>
              <w:rPr>
                <w:rFonts w:ascii="Times New Roman" w:eastAsia="Times New Roman" w:hAnsi="Times New Roman" w:cs="Times New Roman"/>
                <w:color w:val="000000"/>
                <w:kern w:val="0"/>
                <w:sz w:val="20"/>
                <w:szCs w:val="20"/>
                <w:lang w:eastAsia="ru-RU"/>
                <w14:ligatures w14:val="none"/>
              </w:rPr>
            </w:pPr>
            <w:r w:rsidRPr="004E7522">
              <w:rPr>
                <w:rFonts w:ascii="Times New Roman" w:eastAsia="Times New Roman" w:hAnsi="Times New Roman" w:cs="Times New Roman"/>
                <w:color w:val="000000"/>
                <w:kern w:val="0"/>
                <w:sz w:val="20"/>
                <w:szCs w:val="20"/>
                <w:lang w:eastAsia="ru-RU"/>
                <w14:ligatures w14:val="none"/>
              </w:rPr>
              <w:t>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25" w:anchor="/document/12125267/entry/1928" w:history="1">
              <w:r w:rsidRPr="004E7522">
                <w:rPr>
                  <w:rFonts w:ascii="Times New Roman" w:eastAsia="Times New Roman" w:hAnsi="Times New Roman" w:cs="Times New Roman"/>
                  <w:color w:val="000000"/>
                  <w:kern w:val="0"/>
                  <w:sz w:val="20"/>
                  <w:szCs w:val="20"/>
                  <w:u w:val="single"/>
                  <w:lang w:eastAsia="ru-RU"/>
                  <w14:ligatures w14:val="none"/>
                </w:rPr>
                <w:t>статьей 19.28</w:t>
              </w:r>
            </w:hyperlink>
            <w:r w:rsidRPr="004E7522">
              <w:rPr>
                <w:rFonts w:ascii="Times New Roman" w:eastAsia="Times New Roman" w:hAnsi="Times New Roman" w:cs="Times New Roman"/>
                <w:color w:val="000000"/>
                <w:kern w:val="0"/>
                <w:sz w:val="20"/>
                <w:szCs w:val="20"/>
                <w:lang w:eastAsia="ru-RU"/>
                <w14:ligatures w14:val="none"/>
              </w:rPr>
              <w:t> Кодекса Российской Федерации об административных правонарушениях;</w:t>
            </w:r>
          </w:p>
          <w:p w14:paraId="5C0A55AC" w14:textId="77777777" w:rsidR="004E7522" w:rsidRPr="00D31F7E" w:rsidRDefault="004E7522" w:rsidP="004E7522">
            <w:pPr>
              <w:shd w:val="clear" w:color="auto" w:fill="FFFFFF"/>
              <w:spacing w:after="0" w:line="240" w:lineRule="auto"/>
              <w:jc w:val="both"/>
              <w:rPr>
                <w:rFonts w:ascii="Times New Roman" w:eastAsia="Times New Roman" w:hAnsi="Times New Roman" w:cs="Times New Roman"/>
                <w:strike/>
                <w:color w:val="000000"/>
                <w:kern w:val="0"/>
                <w:sz w:val="20"/>
                <w:szCs w:val="20"/>
                <w:lang w:eastAsia="ru-RU"/>
                <w14:ligatures w14:val="none"/>
              </w:rPr>
            </w:pPr>
            <w:r w:rsidRPr="004E7522">
              <w:rPr>
                <w:rFonts w:ascii="Times New Roman" w:eastAsia="Times New Roman" w:hAnsi="Times New Roman" w:cs="Times New Roman"/>
                <w:color w:val="000000"/>
                <w:kern w:val="0"/>
                <w:sz w:val="20"/>
                <w:szCs w:val="20"/>
                <w:lang w:eastAsia="ru-RU"/>
                <w14:ligatures w14:val="none"/>
              </w:rPr>
              <w:t xml:space="preserve">е) </w:t>
            </w:r>
            <w:r w:rsidRPr="00D31F7E">
              <w:rPr>
                <w:rFonts w:ascii="Times New Roman" w:eastAsia="Times New Roman" w:hAnsi="Times New Roman" w:cs="Times New Roman"/>
                <w:color w:val="000000"/>
                <w:kern w:val="0"/>
                <w:sz w:val="20"/>
                <w:szCs w:val="20"/>
                <w:lang w:eastAsia="ru-RU"/>
                <w14:ligatures w14:val="none"/>
              </w:rPr>
              <w:t xml:space="preserve">соответствие участника закупки указанным в извещении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w:t>
            </w:r>
            <w:r w:rsidRPr="00D31F7E">
              <w:rPr>
                <w:rFonts w:ascii="Times New Roman" w:eastAsia="Times New Roman" w:hAnsi="Times New Roman" w:cs="Times New Roman"/>
                <w:color w:val="FF0000"/>
                <w:kern w:val="0"/>
                <w:sz w:val="20"/>
                <w:szCs w:val="20"/>
                <w:lang w:eastAsia="ru-RU"/>
                <w14:ligatures w14:val="none"/>
              </w:rPr>
              <w:t xml:space="preserve">– </w:t>
            </w:r>
            <w:r w:rsidRPr="00D31F7E">
              <w:rPr>
                <w:rFonts w:ascii="Times New Roman" w:eastAsia="Times New Roman" w:hAnsi="Times New Roman" w:cs="Times New Roman"/>
                <w:i/>
                <w:color w:val="FF0000"/>
                <w:kern w:val="0"/>
                <w:sz w:val="20"/>
                <w:szCs w:val="20"/>
                <w:lang w:eastAsia="ru-RU"/>
                <w14:ligatures w14:val="none"/>
              </w:rPr>
              <w:t>не установлено</w:t>
            </w:r>
            <w:r w:rsidRPr="00D31F7E">
              <w:rPr>
                <w:rFonts w:ascii="Times New Roman" w:eastAsia="Times New Roman" w:hAnsi="Times New Roman" w:cs="Times New Roman"/>
                <w:color w:val="000000"/>
                <w:kern w:val="0"/>
                <w:sz w:val="20"/>
                <w:szCs w:val="20"/>
                <w:u w:val="single"/>
                <w:lang w:eastAsia="ru-RU"/>
                <w14:ligatures w14:val="none"/>
              </w:rPr>
              <w:t>;</w:t>
            </w:r>
          </w:p>
          <w:p w14:paraId="1385A0A5" w14:textId="0B2F86E8" w:rsidR="004E7522" w:rsidRPr="00D31F7E" w:rsidRDefault="004E7522" w:rsidP="004E7522">
            <w:pPr>
              <w:shd w:val="clear" w:color="auto" w:fill="FFFFFF"/>
              <w:spacing w:after="0" w:line="240" w:lineRule="auto"/>
              <w:jc w:val="both"/>
              <w:rPr>
                <w:rFonts w:ascii="Times New Roman" w:eastAsia="Times New Roman" w:hAnsi="Times New Roman" w:cs="Times New Roman"/>
                <w:color w:val="000000"/>
                <w:kern w:val="0"/>
                <w:sz w:val="20"/>
                <w:szCs w:val="20"/>
                <w:lang w:eastAsia="ru-RU"/>
                <w14:ligatures w14:val="none"/>
              </w:rPr>
            </w:pPr>
            <w:r w:rsidRPr="00D31F7E">
              <w:rPr>
                <w:rFonts w:ascii="Times New Roman" w:eastAsia="Times New Roman" w:hAnsi="Times New Roman" w:cs="Times New Roman"/>
                <w:color w:val="000000"/>
                <w:kern w:val="0"/>
                <w:sz w:val="20"/>
                <w:szCs w:val="20"/>
                <w:lang w:eastAsia="ru-RU"/>
                <w14:ligatures w14:val="none"/>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D31F7E" w:rsidRPr="00D31F7E">
              <w:rPr>
                <w:rFonts w:ascii="Times New Roman" w:eastAsia="Times New Roman" w:hAnsi="Times New Roman" w:cs="Times New Roman"/>
                <w:color w:val="000000"/>
                <w:kern w:val="0"/>
                <w:sz w:val="20"/>
                <w:szCs w:val="20"/>
                <w:lang w:eastAsia="ru-RU"/>
                <w14:ligatures w14:val="none"/>
              </w:rPr>
              <w:t xml:space="preserve">– </w:t>
            </w:r>
            <w:r w:rsidR="00D31F7E" w:rsidRPr="00D31F7E">
              <w:rPr>
                <w:rFonts w:ascii="Times New Roman" w:eastAsia="Times New Roman" w:hAnsi="Times New Roman" w:cs="Times New Roman"/>
                <w:i/>
                <w:color w:val="FF0000"/>
                <w:kern w:val="0"/>
                <w:sz w:val="20"/>
                <w:szCs w:val="20"/>
                <w:lang w:eastAsia="ru-RU"/>
                <w14:ligatures w14:val="none"/>
              </w:rPr>
              <w:t>не установлено</w:t>
            </w:r>
            <w:r w:rsidRPr="00D31F7E">
              <w:rPr>
                <w:rFonts w:ascii="Times New Roman" w:eastAsia="Times New Roman" w:hAnsi="Times New Roman" w:cs="Times New Roman"/>
                <w:color w:val="FF0000"/>
                <w:kern w:val="0"/>
                <w:sz w:val="20"/>
                <w:szCs w:val="20"/>
                <w:lang w:eastAsia="ru-RU"/>
                <w14:ligatures w14:val="none"/>
              </w:rPr>
              <w:t>;</w:t>
            </w:r>
          </w:p>
          <w:p w14:paraId="0870A8C5" w14:textId="41364771" w:rsidR="004E7522" w:rsidRPr="004E7522" w:rsidRDefault="004E7522" w:rsidP="004E7522">
            <w:pPr>
              <w:shd w:val="clear" w:color="auto" w:fill="FFFFFF"/>
              <w:spacing w:after="0" w:line="240" w:lineRule="auto"/>
              <w:jc w:val="both"/>
              <w:rPr>
                <w:rFonts w:ascii="Times New Roman" w:eastAsia="Times New Roman" w:hAnsi="Times New Roman" w:cs="Times New Roman"/>
                <w:color w:val="000000"/>
                <w:kern w:val="0"/>
                <w:sz w:val="20"/>
                <w:szCs w:val="20"/>
                <w:lang w:eastAsia="ru-RU"/>
                <w14:ligatures w14:val="none"/>
              </w:rPr>
            </w:pPr>
            <w:r w:rsidRPr="00D31F7E">
              <w:rPr>
                <w:rFonts w:ascii="Times New Roman" w:eastAsia="Times New Roman" w:hAnsi="Times New Roman" w:cs="Times New Roman"/>
                <w:color w:val="000000"/>
                <w:kern w:val="0"/>
                <w:sz w:val="20"/>
                <w:szCs w:val="20"/>
                <w:lang w:eastAsia="ru-RU"/>
                <w14:ligatures w14:val="none"/>
              </w:rPr>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590AF6" w:rsidRPr="00E96AFA">
              <w:rPr>
                <w:rFonts w:ascii="Times New Roman" w:eastAsia="Times New Roman" w:hAnsi="Times New Roman" w:cs="Times New Roman"/>
                <w:color w:val="000000"/>
                <w:kern w:val="0"/>
                <w:lang w:eastAsia="ru-RU"/>
                <w14:ligatures w14:val="none"/>
              </w:rPr>
              <w:t xml:space="preserve">– </w:t>
            </w:r>
            <w:r w:rsidR="00590AF6" w:rsidRPr="00D31F7E">
              <w:rPr>
                <w:rFonts w:ascii="Times New Roman" w:eastAsia="Times New Roman" w:hAnsi="Times New Roman" w:cs="Times New Roman"/>
                <w:i/>
                <w:color w:val="FF0000"/>
                <w:kern w:val="0"/>
                <w:lang w:eastAsia="ru-RU"/>
                <w14:ligatures w14:val="none"/>
              </w:rPr>
              <w:t>не установлено</w:t>
            </w:r>
            <w:r w:rsidR="00590AF6" w:rsidRPr="00E96AFA">
              <w:rPr>
                <w:rFonts w:ascii="Times New Roman" w:eastAsia="Times New Roman" w:hAnsi="Times New Roman" w:cs="Times New Roman"/>
                <w:color w:val="000000"/>
                <w:kern w:val="0"/>
                <w:lang w:eastAsia="ru-RU"/>
                <w14:ligatures w14:val="none"/>
              </w:rPr>
              <w:t>;</w:t>
            </w:r>
          </w:p>
          <w:p w14:paraId="65074456" w14:textId="77777777" w:rsidR="004E7522" w:rsidRPr="004E7522" w:rsidRDefault="004E7522" w:rsidP="004E7522">
            <w:pPr>
              <w:spacing w:after="0" w:line="240" w:lineRule="auto"/>
              <w:jc w:val="both"/>
              <w:rPr>
                <w:rFonts w:ascii="Times New Roman" w:eastAsia="Times New Roman" w:hAnsi="Times New Roman" w:cs="Times New Roman"/>
                <w:color w:val="000000"/>
                <w:kern w:val="0"/>
                <w:sz w:val="20"/>
                <w:szCs w:val="20"/>
                <w:lang w:eastAsia="ru-RU"/>
                <w14:ligatures w14:val="none"/>
              </w:rPr>
            </w:pPr>
            <w:r w:rsidRPr="004E7522">
              <w:rPr>
                <w:rFonts w:ascii="Times New Roman" w:eastAsia="Times New Roman" w:hAnsi="Times New Roman" w:cs="Times New Roman"/>
                <w:color w:val="000000"/>
                <w:kern w:val="0"/>
                <w:sz w:val="20"/>
                <w:szCs w:val="20"/>
                <w:lang w:eastAsia="ru-RU"/>
                <w14:ligatures w14:val="none"/>
              </w:rPr>
              <w:t>и) участник закупки не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организацией, находящейся под контролем таких лиц;</w:t>
            </w:r>
          </w:p>
          <w:p w14:paraId="62D58EFA" w14:textId="2C072913" w:rsidR="004E7522" w:rsidRPr="004E7522" w:rsidRDefault="004E7522" w:rsidP="004E7522">
            <w:pPr>
              <w:shd w:val="clear" w:color="auto" w:fill="FFFFFF"/>
              <w:spacing w:after="0" w:line="240" w:lineRule="auto"/>
              <w:jc w:val="both"/>
              <w:rPr>
                <w:rFonts w:ascii="Times New Roman" w:eastAsia="Times New Roman" w:hAnsi="Times New Roman" w:cs="Times New Roman"/>
                <w:color w:val="000000"/>
                <w:kern w:val="0"/>
                <w:sz w:val="20"/>
                <w:szCs w:val="20"/>
                <w:lang w:eastAsia="ru-RU"/>
                <w14:ligatures w14:val="none"/>
              </w:rPr>
            </w:pPr>
            <w:r w:rsidRPr="004E7522">
              <w:rPr>
                <w:rFonts w:ascii="Times New Roman" w:eastAsia="Times New Roman" w:hAnsi="Times New Roman" w:cs="Times New Roman"/>
                <w:color w:val="000000"/>
                <w:kern w:val="0"/>
                <w:sz w:val="20"/>
                <w:szCs w:val="20"/>
                <w:lang w:eastAsia="ru-RU"/>
                <w14:ligatures w14:val="none"/>
              </w:rPr>
              <w:t>к) участник закупки не является иностранным агентом в соответствии с положениями статьи 1 Федерального закона от 14 июля 2022 г. № 255-ФЗ «О контроле за деятельностью лиц, находящихся под иностранным влиянием», а сведения об участнике закупки должны отсутствовать в Реестре иностранных агентов, установленном положениями статьи 5 Федерального закона от 14 июля 2022 г. № 255-ФЗ «О контроле за деятельностью лиц, находящихся под иностранным влиянием».</w:t>
            </w:r>
            <w:r w:rsidR="00672E22">
              <w:rPr>
                <w:rFonts w:ascii="Times New Roman" w:eastAsia="Times New Roman" w:hAnsi="Times New Roman" w:cs="Times New Roman"/>
                <w:color w:val="000000"/>
                <w:kern w:val="0"/>
                <w:sz w:val="20"/>
                <w:szCs w:val="20"/>
                <w:lang w:eastAsia="ru-RU"/>
                <w14:ligatures w14:val="none"/>
              </w:rPr>
              <w:t xml:space="preserve"> </w:t>
            </w:r>
          </w:p>
          <w:p w14:paraId="35DAF0B3" w14:textId="77777777" w:rsidR="004E7522" w:rsidRPr="004E7522" w:rsidRDefault="004E7522" w:rsidP="004E7522">
            <w:pPr>
              <w:widowControl w:val="0"/>
              <w:tabs>
                <w:tab w:val="left" w:pos="428"/>
              </w:tabs>
              <w:spacing w:after="120" w:line="240" w:lineRule="auto"/>
              <w:jc w:val="both"/>
              <w:rPr>
                <w:rFonts w:ascii="Times New Roman" w:eastAsia="Times New Roman" w:hAnsi="Times New Roman" w:cs="Times New Roman"/>
                <w:kern w:val="0"/>
                <w:sz w:val="20"/>
                <w:szCs w:val="20"/>
                <w:lang w:eastAsia="ru-RU"/>
                <w14:ligatures w14:val="none"/>
              </w:rPr>
            </w:pPr>
          </w:p>
          <w:p w14:paraId="2B50E1BD" w14:textId="77777777" w:rsidR="004E7522" w:rsidRPr="004E7522" w:rsidRDefault="004E7522" w:rsidP="004E7522">
            <w:pPr>
              <w:widowControl w:val="0"/>
              <w:tabs>
                <w:tab w:val="left" w:pos="428"/>
              </w:tabs>
              <w:spacing w:after="120" w:line="240" w:lineRule="auto"/>
              <w:jc w:val="both"/>
              <w:rPr>
                <w:rFonts w:ascii="Times New Roman" w:eastAsia="Times New Roman" w:hAnsi="Times New Roman" w:cs="Times New Roman"/>
                <w:kern w:val="0"/>
                <w:sz w:val="20"/>
                <w:szCs w:val="20"/>
                <w:lang w:eastAsia="ru-RU"/>
                <w14:ligatures w14:val="none"/>
              </w:rPr>
            </w:pPr>
            <w:r w:rsidRPr="004E7522">
              <w:rPr>
                <w:rFonts w:ascii="Times New Roman" w:eastAsia="Times New Roman" w:hAnsi="Times New Roman" w:cs="Times New Roman"/>
                <w:kern w:val="0"/>
                <w:sz w:val="20"/>
                <w:szCs w:val="20"/>
                <w:lang w:eastAsia="ru-RU"/>
                <w14:ligatures w14:val="none"/>
              </w:rPr>
              <w:t>Также настоящей декларацией участник подтверждает, что ознакомлен с условиями положения о закупке товаров, работ, услуг заказчика и регламентом работы Электронной торговой площадки.</w:t>
            </w:r>
          </w:p>
        </w:tc>
      </w:tr>
    </w:tbl>
    <w:p w14:paraId="2AE4C013" w14:textId="77777777" w:rsidR="004E7522" w:rsidRPr="004E7522" w:rsidRDefault="004E7522" w:rsidP="004E7522">
      <w:pPr>
        <w:widowControl w:val="0"/>
        <w:autoSpaceDE w:val="0"/>
        <w:autoSpaceDN w:val="0"/>
        <w:adjustRightInd w:val="0"/>
        <w:spacing w:after="0" w:line="240" w:lineRule="auto"/>
        <w:jc w:val="both"/>
        <w:rPr>
          <w:rFonts w:ascii="Times New Roman" w:eastAsia="Times New Roman" w:hAnsi="Times New Roman" w:cs="Times New Roman"/>
          <w:kern w:val="0"/>
          <w:sz w:val="20"/>
          <w:szCs w:val="20"/>
          <w:lang w:eastAsia="ru-RU"/>
          <w14:ligatures w14:val="none"/>
        </w:rPr>
      </w:pPr>
    </w:p>
    <w:tbl>
      <w:tblPr>
        <w:tblW w:w="0" w:type="auto"/>
        <w:tblInd w:w="-106" w:type="dxa"/>
        <w:tblLook w:val="01E0" w:firstRow="1" w:lastRow="1" w:firstColumn="1" w:lastColumn="1" w:noHBand="0" w:noVBand="0"/>
      </w:tblPr>
      <w:tblGrid>
        <w:gridCol w:w="3302"/>
        <w:gridCol w:w="512"/>
        <w:gridCol w:w="1931"/>
        <w:gridCol w:w="295"/>
        <w:gridCol w:w="3531"/>
      </w:tblGrid>
      <w:tr w:rsidR="004E7522" w:rsidRPr="004E7522" w14:paraId="410554E7" w14:textId="77777777" w:rsidTr="00AB5076">
        <w:tc>
          <w:tcPr>
            <w:tcW w:w="3302" w:type="dxa"/>
            <w:tcBorders>
              <w:top w:val="nil"/>
              <w:left w:val="nil"/>
              <w:bottom w:val="single" w:sz="4" w:space="0" w:color="auto"/>
              <w:right w:val="nil"/>
            </w:tcBorders>
          </w:tcPr>
          <w:p w14:paraId="24A9591E" w14:textId="77777777" w:rsidR="004E7522" w:rsidRPr="004E7522" w:rsidRDefault="004E7522" w:rsidP="004E7522">
            <w:pPr>
              <w:widowControl w:val="0"/>
              <w:spacing w:after="0" w:line="240" w:lineRule="auto"/>
              <w:ind w:firstLine="720"/>
              <w:jc w:val="both"/>
              <w:rPr>
                <w:rFonts w:ascii="Times New Roman" w:eastAsia="Times New Roman" w:hAnsi="Times New Roman" w:cs="Times New Roman"/>
                <w:kern w:val="0"/>
                <w:sz w:val="20"/>
                <w:szCs w:val="20"/>
                <w:lang w:eastAsia="ru-RU"/>
                <w14:ligatures w14:val="none"/>
              </w:rPr>
            </w:pPr>
          </w:p>
        </w:tc>
        <w:tc>
          <w:tcPr>
            <w:tcW w:w="512" w:type="dxa"/>
          </w:tcPr>
          <w:p w14:paraId="0FCCA0EE" w14:textId="77777777" w:rsidR="004E7522" w:rsidRPr="004E7522" w:rsidRDefault="004E7522" w:rsidP="004E7522">
            <w:pPr>
              <w:widowControl w:val="0"/>
              <w:spacing w:after="0" w:line="240" w:lineRule="auto"/>
              <w:ind w:firstLine="720"/>
              <w:jc w:val="both"/>
              <w:rPr>
                <w:rFonts w:ascii="Times New Roman" w:eastAsia="Times New Roman" w:hAnsi="Times New Roman" w:cs="Times New Roman"/>
                <w:kern w:val="0"/>
                <w:sz w:val="20"/>
                <w:szCs w:val="20"/>
                <w:lang w:eastAsia="ru-RU"/>
                <w14:ligatures w14:val="none"/>
              </w:rPr>
            </w:pPr>
          </w:p>
        </w:tc>
        <w:tc>
          <w:tcPr>
            <w:tcW w:w="1931" w:type="dxa"/>
            <w:tcBorders>
              <w:top w:val="nil"/>
              <w:left w:val="nil"/>
              <w:bottom w:val="single" w:sz="4" w:space="0" w:color="auto"/>
              <w:right w:val="nil"/>
            </w:tcBorders>
          </w:tcPr>
          <w:p w14:paraId="38467373" w14:textId="77777777" w:rsidR="004E7522" w:rsidRPr="004E7522" w:rsidRDefault="004E7522" w:rsidP="004E7522">
            <w:pPr>
              <w:widowControl w:val="0"/>
              <w:spacing w:after="0" w:line="240" w:lineRule="auto"/>
              <w:ind w:firstLine="720"/>
              <w:jc w:val="both"/>
              <w:rPr>
                <w:rFonts w:ascii="Times New Roman" w:eastAsia="Times New Roman" w:hAnsi="Times New Roman" w:cs="Times New Roman"/>
                <w:kern w:val="0"/>
                <w:sz w:val="20"/>
                <w:szCs w:val="20"/>
                <w:lang w:eastAsia="ru-RU"/>
                <w14:ligatures w14:val="none"/>
              </w:rPr>
            </w:pPr>
          </w:p>
        </w:tc>
        <w:tc>
          <w:tcPr>
            <w:tcW w:w="295" w:type="dxa"/>
          </w:tcPr>
          <w:p w14:paraId="01C7C3F8" w14:textId="77777777" w:rsidR="004E7522" w:rsidRPr="004E7522" w:rsidRDefault="004E7522" w:rsidP="004E7522">
            <w:pPr>
              <w:widowControl w:val="0"/>
              <w:spacing w:after="0" w:line="240" w:lineRule="auto"/>
              <w:ind w:firstLine="720"/>
              <w:jc w:val="both"/>
              <w:rPr>
                <w:rFonts w:ascii="Times New Roman" w:eastAsia="Times New Roman" w:hAnsi="Times New Roman" w:cs="Times New Roman"/>
                <w:kern w:val="0"/>
                <w:sz w:val="20"/>
                <w:szCs w:val="20"/>
                <w:lang w:eastAsia="ru-RU"/>
                <w14:ligatures w14:val="none"/>
              </w:rPr>
            </w:pPr>
          </w:p>
        </w:tc>
        <w:tc>
          <w:tcPr>
            <w:tcW w:w="3531" w:type="dxa"/>
            <w:tcBorders>
              <w:top w:val="nil"/>
              <w:left w:val="nil"/>
              <w:bottom w:val="single" w:sz="4" w:space="0" w:color="auto"/>
              <w:right w:val="nil"/>
            </w:tcBorders>
          </w:tcPr>
          <w:p w14:paraId="67B5B59E" w14:textId="77777777" w:rsidR="004E7522" w:rsidRPr="004E7522" w:rsidRDefault="004E7522" w:rsidP="004E7522">
            <w:pPr>
              <w:widowControl w:val="0"/>
              <w:spacing w:after="0" w:line="240" w:lineRule="auto"/>
              <w:ind w:firstLine="720"/>
              <w:jc w:val="both"/>
              <w:rPr>
                <w:rFonts w:ascii="Times New Roman" w:eastAsia="Times New Roman" w:hAnsi="Times New Roman" w:cs="Times New Roman"/>
                <w:kern w:val="0"/>
                <w:sz w:val="20"/>
                <w:szCs w:val="20"/>
                <w:lang w:eastAsia="ru-RU"/>
                <w14:ligatures w14:val="none"/>
              </w:rPr>
            </w:pPr>
          </w:p>
        </w:tc>
      </w:tr>
      <w:tr w:rsidR="004E7522" w:rsidRPr="004E7522" w14:paraId="070EBC96" w14:textId="77777777" w:rsidTr="00AB5076">
        <w:tc>
          <w:tcPr>
            <w:tcW w:w="3302" w:type="dxa"/>
            <w:tcBorders>
              <w:top w:val="single" w:sz="4" w:space="0" w:color="auto"/>
              <w:left w:val="nil"/>
              <w:bottom w:val="nil"/>
              <w:right w:val="nil"/>
            </w:tcBorders>
          </w:tcPr>
          <w:p w14:paraId="0496FEFC" w14:textId="77777777" w:rsidR="004E7522" w:rsidRPr="004E7522" w:rsidRDefault="004E7522" w:rsidP="004E7522">
            <w:pPr>
              <w:widowControl w:val="0"/>
              <w:spacing w:after="0" w:line="240" w:lineRule="auto"/>
              <w:ind w:firstLine="720"/>
              <w:jc w:val="both"/>
              <w:rPr>
                <w:rFonts w:ascii="Times New Roman" w:eastAsia="Times New Roman" w:hAnsi="Times New Roman" w:cs="Times New Roman"/>
                <w:kern w:val="0"/>
                <w:sz w:val="20"/>
                <w:szCs w:val="20"/>
                <w:lang w:eastAsia="ru-RU"/>
                <w14:ligatures w14:val="none"/>
              </w:rPr>
            </w:pPr>
            <w:r w:rsidRPr="004E7522">
              <w:rPr>
                <w:rFonts w:ascii="Times New Roman" w:eastAsia="Times New Roman" w:hAnsi="Times New Roman" w:cs="Times New Roman"/>
                <w:b/>
                <w:bCs/>
                <w:i/>
                <w:iCs/>
                <w:kern w:val="0"/>
                <w:sz w:val="20"/>
                <w:szCs w:val="20"/>
                <w:vertAlign w:val="superscript"/>
                <w:lang w:eastAsia="ru-RU"/>
                <w14:ligatures w14:val="none"/>
              </w:rPr>
              <w:t>(Должность)</w:t>
            </w:r>
          </w:p>
        </w:tc>
        <w:tc>
          <w:tcPr>
            <w:tcW w:w="512" w:type="dxa"/>
          </w:tcPr>
          <w:p w14:paraId="2FC0AD97" w14:textId="77777777" w:rsidR="004E7522" w:rsidRPr="004E7522" w:rsidRDefault="004E7522" w:rsidP="004E7522">
            <w:pPr>
              <w:widowControl w:val="0"/>
              <w:spacing w:after="0" w:line="240" w:lineRule="auto"/>
              <w:jc w:val="both"/>
              <w:rPr>
                <w:rFonts w:ascii="Times New Roman" w:eastAsia="Times New Roman" w:hAnsi="Times New Roman" w:cs="Times New Roman"/>
                <w:kern w:val="0"/>
                <w:sz w:val="20"/>
                <w:szCs w:val="20"/>
                <w:lang w:eastAsia="ru-RU"/>
                <w14:ligatures w14:val="none"/>
              </w:rPr>
            </w:pPr>
          </w:p>
        </w:tc>
        <w:tc>
          <w:tcPr>
            <w:tcW w:w="1931" w:type="dxa"/>
            <w:tcBorders>
              <w:top w:val="single" w:sz="4" w:space="0" w:color="auto"/>
              <w:left w:val="nil"/>
              <w:bottom w:val="nil"/>
              <w:right w:val="nil"/>
            </w:tcBorders>
          </w:tcPr>
          <w:p w14:paraId="0DD03B7F" w14:textId="77777777" w:rsidR="004E7522" w:rsidRPr="004E7522" w:rsidRDefault="004E7522" w:rsidP="004E7522">
            <w:pPr>
              <w:widowControl w:val="0"/>
              <w:spacing w:after="0" w:line="240" w:lineRule="auto"/>
              <w:ind w:firstLine="720"/>
              <w:jc w:val="both"/>
              <w:rPr>
                <w:rFonts w:ascii="Times New Roman" w:eastAsia="Times New Roman" w:hAnsi="Times New Roman" w:cs="Times New Roman"/>
                <w:kern w:val="0"/>
                <w:sz w:val="20"/>
                <w:szCs w:val="20"/>
                <w:lang w:eastAsia="ru-RU"/>
                <w14:ligatures w14:val="none"/>
              </w:rPr>
            </w:pPr>
            <w:r w:rsidRPr="004E7522">
              <w:rPr>
                <w:rFonts w:ascii="Times New Roman" w:eastAsia="Times New Roman" w:hAnsi="Times New Roman" w:cs="Times New Roman"/>
                <w:b/>
                <w:bCs/>
                <w:i/>
                <w:iCs/>
                <w:kern w:val="0"/>
                <w:sz w:val="20"/>
                <w:szCs w:val="20"/>
                <w:vertAlign w:val="superscript"/>
                <w:lang w:eastAsia="ru-RU"/>
                <w14:ligatures w14:val="none"/>
              </w:rPr>
              <w:t>(Подпись)</w:t>
            </w:r>
          </w:p>
        </w:tc>
        <w:tc>
          <w:tcPr>
            <w:tcW w:w="295" w:type="dxa"/>
          </w:tcPr>
          <w:p w14:paraId="08872F1D" w14:textId="77777777" w:rsidR="004E7522" w:rsidRPr="004E7522" w:rsidRDefault="004E7522" w:rsidP="004E7522">
            <w:pPr>
              <w:widowControl w:val="0"/>
              <w:spacing w:after="0" w:line="240" w:lineRule="auto"/>
              <w:ind w:firstLine="720"/>
              <w:jc w:val="both"/>
              <w:rPr>
                <w:rFonts w:ascii="Times New Roman" w:eastAsia="Times New Roman" w:hAnsi="Times New Roman" w:cs="Times New Roman"/>
                <w:kern w:val="0"/>
                <w:sz w:val="20"/>
                <w:szCs w:val="20"/>
                <w:lang w:eastAsia="ru-RU"/>
                <w14:ligatures w14:val="none"/>
              </w:rPr>
            </w:pPr>
          </w:p>
        </w:tc>
        <w:tc>
          <w:tcPr>
            <w:tcW w:w="3531" w:type="dxa"/>
            <w:tcBorders>
              <w:top w:val="single" w:sz="4" w:space="0" w:color="auto"/>
              <w:left w:val="nil"/>
              <w:bottom w:val="nil"/>
              <w:right w:val="nil"/>
            </w:tcBorders>
          </w:tcPr>
          <w:p w14:paraId="452712F3" w14:textId="77777777" w:rsidR="004E7522" w:rsidRPr="004E7522" w:rsidRDefault="004E7522" w:rsidP="004E7522">
            <w:pPr>
              <w:widowControl w:val="0"/>
              <w:spacing w:after="0" w:line="240" w:lineRule="auto"/>
              <w:ind w:firstLine="720"/>
              <w:jc w:val="both"/>
              <w:rPr>
                <w:rFonts w:ascii="Times New Roman" w:eastAsia="Times New Roman" w:hAnsi="Times New Roman" w:cs="Times New Roman"/>
                <w:kern w:val="0"/>
                <w:sz w:val="20"/>
                <w:szCs w:val="20"/>
                <w:lang w:eastAsia="ru-RU"/>
                <w14:ligatures w14:val="none"/>
              </w:rPr>
            </w:pPr>
            <w:r w:rsidRPr="004E7522">
              <w:rPr>
                <w:rFonts w:ascii="Times New Roman" w:eastAsia="Times New Roman" w:hAnsi="Times New Roman" w:cs="Times New Roman"/>
                <w:b/>
                <w:bCs/>
                <w:i/>
                <w:iCs/>
                <w:kern w:val="0"/>
                <w:sz w:val="20"/>
                <w:szCs w:val="20"/>
                <w:vertAlign w:val="superscript"/>
                <w:lang w:eastAsia="ru-RU"/>
                <w14:ligatures w14:val="none"/>
              </w:rPr>
              <w:t>(Расшифровка подписи)</w:t>
            </w:r>
          </w:p>
        </w:tc>
      </w:tr>
    </w:tbl>
    <w:p w14:paraId="5B6584D5" w14:textId="77777777" w:rsidR="004E7522" w:rsidRPr="004E7522" w:rsidRDefault="004E7522" w:rsidP="004E7522">
      <w:pPr>
        <w:widowControl w:val="0"/>
        <w:spacing w:after="0" w:line="240" w:lineRule="auto"/>
        <w:jc w:val="both"/>
        <w:rPr>
          <w:rFonts w:ascii="Times New Roman" w:eastAsia="Times New Roman" w:hAnsi="Times New Roman" w:cs="Times New Roman"/>
          <w:kern w:val="0"/>
          <w:sz w:val="20"/>
          <w:szCs w:val="20"/>
          <w:lang w:eastAsia="ru-RU"/>
          <w14:ligatures w14:val="none"/>
        </w:rPr>
      </w:pPr>
      <w:r w:rsidRPr="004E7522">
        <w:rPr>
          <w:rFonts w:ascii="Times New Roman" w:eastAsia="Times New Roman" w:hAnsi="Times New Roman" w:cs="Times New Roman"/>
          <w:kern w:val="0"/>
          <w:sz w:val="20"/>
          <w:szCs w:val="20"/>
          <w:lang w:eastAsia="ru-RU"/>
          <w14:ligatures w14:val="none"/>
        </w:rPr>
        <w:t>М.П. (при наличии)</w:t>
      </w:r>
    </w:p>
    <w:p w14:paraId="2C014AF7" w14:textId="76F2500B" w:rsidR="004E7522" w:rsidRPr="004E7522" w:rsidRDefault="004E7522" w:rsidP="004E7522">
      <w:pPr>
        <w:widowControl w:val="0"/>
        <w:tabs>
          <w:tab w:val="left" w:pos="426"/>
        </w:tabs>
        <w:autoSpaceDE w:val="0"/>
        <w:autoSpaceDN w:val="0"/>
        <w:adjustRightInd w:val="0"/>
        <w:spacing w:after="0" w:line="240" w:lineRule="auto"/>
        <w:jc w:val="both"/>
        <w:rPr>
          <w:rFonts w:ascii="Times New Roman" w:eastAsia="Calibri" w:hAnsi="Times New Roman" w:cs="Times New Roman"/>
          <w:kern w:val="0"/>
          <w:sz w:val="20"/>
          <w:szCs w:val="20"/>
          <w:lang w:eastAsia="ru-RU"/>
          <w14:ligatures w14:val="none"/>
        </w:rPr>
      </w:pPr>
      <w:r w:rsidRPr="004E7522">
        <w:rPr>
          <w:rFonts w:ascii="Times New Roman" w:eastAsia="Calibri" w:hAnsi="Times New Roman" w:cs="Times New Roman"/>
          <w:kern w:val="0"/>
          <w:sz w:val="20"/>
          <w:szCs w:val="20"/>
          <w:lang w:eastAsia="ru-RU"/>
          <w14:ligatures w14:val="none"/>
        </w:rPr>
        <w:tab/>
        <w:t>___________________ (дата)</w:t>
      </w:r>
    </w:p>
    <w:sectPr w:rsidR="004E7522" w:rsidRPr="004E7522" w:rsidSect="004E7522">
      <w:pgSz w:w="11906" w:h="16838"/>
      <w:pgMar w:top="1134" w:right="850"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3A8B2C" w14:textId="77777777" w:rsidR="001C7FB4" w:rsidRDefault="001C7FB4" w:rsidP="00745FE9">
      <w:pPr>
        <w:spacing w:after="0" w:line="240" w:lineRule="auto"/>
      </w:pPr>
      <w:r>
        <w:separator/>
      </w:r>
    </w:p>
  </w:endnote>
  <w:endnote w:type="continuationSeparator" w:id="0">
    <w:p w14:paraId="54F00D03" w14:textId="77777777" w:rsidR="001C7FB4" w:rsidRDefault="001C7FB4" w:rsidP="00745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Times New Roma">
    <w:altName w:val="Times New Roman"/>
    <w:panose1 w:val="00000000000000000000"/>
    <w:charset w:val="0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DejaVu Sans">
    <w:charset w:val="CC"/>
    <w:family w:val="swiss"/>
    <w:pitch w:val="variable"/>
    <w:sig w:usb0="E7002EFF" w:usb1="D200FDFF" w:usb2="0A24602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D92AC" w14:textId="77777777" w:rsidR="001C7FB4" w:rsidRDefault="001C7FB4" w:rsidP="00745FE9">
      <w:pPr>
        <w:spacing w:after="0" w:line="240" w:lineRule="auto"/>
      </w:pPr>
      <w:r>
        <w:separator/>
      </w:r>
    </w:p>
  </w:footnote>
  <w:footnote w:type="continuationSeparator" w:id="0">
    <w:p w14:paraId="6A0739A0" w14:textId="77777777" w:rsidR="001C7FB4" w:rsidRDefault="001C7FB4" w:rsidP="00745F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lvlText w:val="%1."/>
      <w:lvlJc w:val="left"/>
      <w:pPr>
        <w:tabs>
          <w:tab w:val="left" w:pos="0"/>
        </w:tabs>
        <w:ind w:left="720" w:hanging="360"/>
      </w:pPr>
      <w:rPr>
        <w:rFonts w:hint="default"/>
        <w:b/>
        <w:sz w:val="22"/>
        <w:szCs w:val="22"/>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7697C04"/>
    <w:multiLevelType w:val="multilevel"/>
    <w:tmpl w:val="E270987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720"/>
        </w:tabs>
        <w:ind w:left="504" w:hanging="504"/>
      </w:pPr>
      <w:rPr>
        <w:b w:val="0"/>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022B20"/>
    <w:multiLevelType w:val="multilevel"/>
    <w:tmpl w:val="6E402170"/>
    <w:lvl w:ilvl="0">
      <w:start w:val="3"/>
      <w:numFmt w:val="decimal"/>
      <w:lvlText w:val="%1."/>
      <w:lvlJc w:val="left"/>
      <w:pPr>
        <w:ind w:left="360" w:hanging="360"/>
      </w:pPr>
      <w:rPr>
        <w:b w:val="0"/>
      </w:rPr>
    </w:lvl>
    <w:lvl w:ilvl="1">
      <w:start w:val="1"/>
      <w:numFmt w:val="decimal"/>
      <w:lvlText w:val="%1.%2."/>
      <w:lvlJc w:val="left"/>
      <w:pPr>
        <w:ind w:left="900" w:hanging="360"/>
      </w:pPr>
      <w:rPr>
        <w:b w:val="0"/>
      </w:rPr>
    </w:lvl>
    <w:lvl w:ilvl="2">
      <w:start w:val="1"/>
      <w:numFmt w:val="decimal"/>
      <w:lvlText w:val="%1.%2.%3."/>
      <w:lvlJc w:val="left"/>
      <w:pPr>
        <w:ind w:left="1800" w:hanging="720"/>
      </w:pPr>
      <w:rPr>
        <w:b w:val="0"/>
      </w:rPr>
    </w:lvl>
    <w:lvl w:ilvl="3">
      <w:start w:val="1"/>
      <w:numFmt w:val="decimal"/>
      <w:lvlText w:val="%1.%2.%3.%4."/>
      <w:lvlJc w:val="left"/>
      <w:pPr>
        <w:ind w:left="2340" w:hanging="720"/>
      </w:pPr>
      <w:rPr>
        <w:b w:val="0"/>
      </w:rPr>
    </w:lvl>
    <w:lvl w:ilvl="4">
      <w:start w:val="1"/>
      <w:numFmt w:val="decimal"/>
      <w:lvlText w:val="%1.%2.%3.%4.%5."/>
      <w:lvlJc w:val="left"/>
      <w:pPr>
        <w:ind w:left="3240" w:hanging="1080"/>
      </w:pPr>
      <w:rPr>
        <w:b w:val="0"/>
      </w:rPr>
    </w:lvl>
    <w:lvl w:ilvl="5">
      <w:start w:val="1"/>
      <w:numFmt w:val="decimal"/>
      <w:lvlText w:val="%1.%2.%3.%4.%5.%6."/>
      <w:lvlJc w:val="left"/>
      <w:pPr>
        <w:ind w:left="3780" w:hanging="1080"/>
      </w:pPr>
      <w:rPr>
        <w:b w:val="0"/>
      </w:rPr>
    </w:lvl>
    <w:lvl w:ilvl="6">
      <w:start w:val="1"/>
      <w:numFmt w:val="decimal"/>
      <w:lvlText w:val="%1.%2.%3.%4.%5.%6.%7."/>
      <w:lvlJc w:val="left"/>
      <w:pPr>
        <w:ind w:left="4680" w:hanging="1440"/>
      </w:pPr>
      <w:rPr>
        <w:b w:val="0"/>
      </w:rPr>
    </w:lvl>
    <w:lvl w:ilvl="7">
      <w:start w:val="1"/>
      <w:numFmt w:val="decimal"/>
      <w:lvlText w:val="%1.%2.%3.%4.%5.%6.%7.%8."/>
      <w:lvlJc w:val="left"/>
      <w:pPr>
        <w:ind w:left="5220" w:hanging="1440"/>
      </w:pPr>
      <w:rPr>
        <w:b w:val="0"/>
      </w:rPr>
    </w:lvl>
    <w:lvl w:ilvl="8">
      <w:start w:val="1"/>
      <w:numFmt w:val="decimal"/>
      <w:lvlText w:val="%1.%2.%3.%4.%5.%6.%7.%8.%9."/>
      <w:lvlJc w:val="left"/>
      <w:pPr>
        <w:ind w:left="6120" w:hanging="1800"/>
      </w:pPr>
      <w:rPr>
        <w:b w:val="0"/>
      </w:rPr>
    </w:lvl>
  </w:abstractNum>
  <w:abstractNum w:abstractNumId="3" w15:restartNumberingAfterBreak="0">
    <w:nsid w:val="1B3B5A1C"/>
    <w:multiLevelType w:val="multilevel"/>
    <w:tmpl w:val="7806EA3C"/>
    <w:lvl w:ilvl="0">
      <w:start w:val="2"/>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22B47F51"/>
    <w:multiLevelType w:val="hybridMultilevel"/>
    <w:tmpl w:val="572A74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D45705"/>
    <w:multiLevelType w:val="hybridMultilevel"/>
    <w:tmpl w:val="4194426A"/>
    <w:lvl w:ilvl="0" w:tplc="61C8C660">
      <w:start w:val="1"/>
      <w:numFmt w:val="decimal"/>
      <w:lvlText w:val="%1."/>
      <w:lvlJc w:val="left"/>
      <w:pPr>
        <w:ind w:left="567"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CC9EA9C"/>
    <w:multiLevelType w:val="singleLevel"/>
    <w:tmpl w:val="2CC9EA9C"/>
    <w:lvl w:ilvl="0">
      <w:start w:val="8"/>
      <w:numFmt w:val="decimal"/>
      <w:suff w:val="space"/>
      <w:lvlText w:val="%1."/>
      <w:lvlJc w:val="left"/>
    </w:lvl>
  </w:abstractNum>
  <w:abstractNum w:abstractNumId="7" w15:restartNumberingAfterBreak="0">
    <w:nsid w:val="2D875674"/>
    <w:multiLevelType w:val="hybridMultilevel"/>
    <w:tmpl w:val="D8EE9D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3793812"/>
    <w:multiLevelType w:val="hybridMultilevel"/>
    <w:tmpl w:val="FB2ECEC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8E6592C"/>
    <w:multiLevelType w:val="multilevel"/>
    <w:tmpl w:val="5B06685C"/>
    <w:lvl w:ilvl="0">
      <w:start w:val="1"/>
      <w:numFmt w:val="decimal"/>
      <w:lvlText w:val="%1."/>
      <w:lvlJc w:val="left"/>
      <w:pPr>
        <w:ind w:left="360" w:hanging="36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A37532F"/>
    <w:multiLevelType w:val="hybridMultilevel"/>
    <w:tmpl w:val="D01C4A8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53D550E8"/>
    <w:multiLevelType w:val="hybridMultilevel"/>
    <w:tmpl w:val="5D223D02"/>
    <w:lvl w:ilvl="0" w:tplc="61C8C660">
      <w:start w:val="1"/>
      <w:numFmt w:val="decimal"/>
      <w:lvlText w:val="%1."/>
      <w:lvlJc w:val="left"/>
      <w:pPr>
        <w:ind w:left="510" w:hanging="510"/>
      </w:pPr>
      <w:rPr>
        <w:rFonts w:hint="default"/>
      </w:r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12" w15:restartNumberingAfterBreak="0">
    <w:nsid w:val="5FEA5C74"/>
    <w:multiLevelType w:val="multilevel"/>
    <w:tmpl w:val="B2BE93EA"/>
    <w:lvl w:ilvl="0">
      <w:start w:val="4"/>
      <w:numFmt w:val="decimal"/>
      <w:lvlText w:val="%1."/>
      <w:lvlJc w:val="left"/>
      <w:pPr>
        <w:ind w:left="1980" w:hanging="360"/>
      </w:pPr>
      <w:rPr>
        <w:b/>
      </w:rPr>
    </w:lvl>
    <w:lvl w:ilvl="1">
      <w:start w:val="1"/>
      <w:numFmt w:val="decimal"/>
      <w:lvlText w:val="%1.%2."/>
      <w:lvlJc w:val="left"/>
      <w:pPr>
        <w:ind w:left="360" w:hanging="360"/>
      </w:pPr>
      <w:rPr>
        <w:b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6A7E2C7A"/>
    <w:multiLevelType w:val="multilevel"/>
    <w:tmpl w:val="6A7E2C7A"/>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72626216"/>
    <w:multiLevelType w:val="hybridMultilevel"/>
    <w:tmpl w:val="78A619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1"/>
  </w:num>
  <w:num w:numId="3">
    <w:abstractNumId w:val="5"/>
  </w:num>
  <w:num w:numId="4">
    <w:abstractNumId w:val="9"/>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0"/>
  </w:num>
  <w:num w:numId="13">
    <w:abstractNumId w:val="6"/>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036"/>
    <w:rsid w:val="00000447"/>
    <w:rsid w:val="00010171"/>
    <w:rsid w:val="00016EE8"/>
    <w:rsid w:val="00017980"/>
    <w:rsid w:val="00035527"/>
    <w:rsid w:val="00043163"/>
    <w:rsid w:val="000471F1"/>
    <w:rsid w:val="000623A4"/>
    <w:rsid w:val="00063CEB"/>
    <w:rsid w:val="000820CD"/>
    <w:rsid w:val="000913D3"/>
    <w:rsid w:val="0009147C"/>
    <w:rsid w:val="00092A02"/>
    <w:rsid w:val="000A72AC"/>
    <w:rsid w:val="000B2787"/>
    <w:rsid w:val="000B59D6"/>
    <w:rsid w:val="000B7F44"/>
    <w:rsid w:val="000C778B"/>
    <w:rsid w:val="000E2D33"/>
    <w:rsid w:val="000F2DEE"/>
    <w:rsid w:val="00105053"/>
    <w:rsid w:val="001079F2"/>
    <w:rsid w:val="00112F83"/>
    <w:rsid w:val="00117496"/>
    <w:rsid w:val="0012784A"/>
    <w:rsid w:val="0017059D"/>
    <w:rsid w:val="001A5406"/>
    <w:rsid w:val="001B5419"/>
    <w:rsid w:val="001C3503"/>
    <w:rsid w:val="001C7FB4"/>
    <w:rsid w:val="001E5680"/>
    <w:rsid w:val="001E7D9D"/>
    <w:rsid w:val="0021083A"/>
    <w:rsid w:val="002135E1"/>
    <w:rsid w:val="002153E5"/>
    <w:rsid w:val="00226A32"/>
    <w:rsid w:val="00234790"/>
    <w:rsid w:val="002462FA"/>
    <w:rsid w:val="002621EC"/>
    <w:rsid w:val="00262815"/>
    <w:rsid w:val="00273D78"/>
    <w:rsid w:val="00295FB0"/>
    <w:rsid w:val="002962DA"/>
    <w:rsid w:val="00296F7A"/>
    <w:rsid w:val="002A68EA"/>
    <w:rsid w:val="002C6213"/>
    <w:rsid w:val="002F0740"/>
    <w:rsid w:val="002F48B2"/>
    <w:rsid w:val="0031315C"/>
    <w:rsid w:val="003238C4"/>
    <w:rsid w:val="00332F4E"/>
    <w:rsid w:val="00350AD1"/>
    <w:rsid w:val="00357DF3"/>
    <w:rsid w:val="00360E8C"/>
    <w:rsid w:val="00374901"/>
    <w:rsid w:val="003764A1"/>
    <w:rsid w:val="0038507F"/>
    <w:rsid w:val="003937C5"/>
    <w:rsid w:val="00397225"/>
    <w:rsid w:val="003A6B22"/>
    <w:rsid w:val="003A73EA"/>
    <w:rsid w:val="003C058D"/>
    <w:rsid w:val="003D3686"/>
    <w:rsid w:val="003E2F90"/>
    <w:rsid w:val="003F29D5"/>
    <w:rsid w:val="00400002"/>
    <w:rsid w:val="00402046"/>
    <w:rsid w:val="004109BE"/>
    <w:rsid w:val="004114CF"/>
    <w:rsid w:val="00430831"/>
    <w:rsid w:val="00434746"/>
    <w:rsid w:val="004420BD"/>
    <w:rsid w:val="0044255A"/>
    <w:rsid w:val="0044723C"/>
    <w:rsid w:val="00463DA2"/>
    <w:rsid w:val="0046630D"/>
    <w:rsid w:val="0046748E"/>
    <w:rsid w:val="00476B37"/>
    <w:rsid w:val="00483868"/>
    <w:rsid w:val="004A13E8"/>
    <w:rsid w:val="004A3150"/>
    <w:rsid w:val="004B1495"/>
    <w:rsid w:val="004E7522"/>
    <w:rsid w:val="00502F2C"/>
    <w:rsid w:val="0050545C"/>
    <w:rsid w:val="00506A1F"/>
    <w:rsid w:val="005238DF"/>
    <w:rsid w:val="00525D7E"/>
    <w:rsid w:val="00532654"/>
    <w:rsid w:val="005336FE"/>
    <w:rsid w:val="00534385"/>
    <w:rsid w:val="005446B8"/>
    <w:rsid w:val="00557827"/>
    <w:rsid w:val="00585A49"/>
    <w:rsid w:val="005904DB"/>
    <w:rsid w:val="00590AF6"/>
    <w:rsid w:val="005A40FC"/>
    <w:rsid w:val="005D28CC"/>
    <w:rsid w:val="005D2DE3"/>
    <w:rsid w:val="005D4CC7"/>
    <w:rsid w:val="005D6B7D"/>
    <w:rsid w:val="005E07DB"/>
    <w:rsid w:val="005F086C"/>
    <w:rsid w:val="00616A03"/>
    <w:rsid w:val="006346E1"/>
    <w:rsid w:val="00652D9D"/>
    <w:rsid w:val="00652E8F"/>
    <w:rsid w:val="00660C70"/>
    <w:rsid w:val="00663D0A"/>
    <w:rsid w:val="00670772"/>
    <w:rsid w:val="00672E22"/>
    <w:rsid w:val="006876DE"/>
    <w:rsid w:val="00690428"/>
    <w:rsid w:val="00692D5F"/>
    <w:rsid w:val="006A13BB"/>
    <w:rsid w:val="006A5F2B"/>
    <w:rsid w:val="006D48A4"/>
    <w:rsid w:val="006E2E50"/>
    <w:rsid w:val="006E795A"/>
    <w:rsid w:val="006F1668"/>
    <w:rsid w:val="00702D7D"/>
    <w:rsid w:val="0070643B"/>
    <w:rsid w:val="00711A41"/>
    <w:rsid w:val="0072457B"/>
    <w:rsid w:val="00731E8F"/>
    <w:rsid w:val="00745FE9"/>
    <w:rsid w:val="00765252"/>
    <w:rsid w:val="00771CD7"/>
    <w:rsid w:val="007737AF"/>
    <w:rsid w:val="007872C9"/>
    <w:rsid w:val="007C3140"/>
    <w:rsid w:val="007D61E2"/>
    <w:rsid w:val="007D73BB"/>
    <w:rsid w:val="00800BBE"/>
    <w:rsid w:val="008067EB"/>
    <w:rsid w:val="00806A84"/>
    <w:rsid w:val="00806F2F"/>
    <w:rsid w:val="00807B2F"/>
    <w:rsid w:val="00821B9A"/>
    <w:rsid w:val="00841119"/>
    <w:rsid w:val="00843363"/>
    <w:rsid w:val="008440BA"/>
    <w:rsid w:val="00874156"/>
    <w:rsid w:val="00884714"/>
    <w:rsid w:val="008A589A"/>
    <w:rsid w:val="008C1ECC"/>
    <w:rsid w:val="008D2D52"/>
    <w:rsid w:val="008D7003"/>
    <w:rsid w:val="008E2EAE"/>
    <w:rsid w:val="008F39CB"/>
    <w:rsid w:val="00901FE3"/>
    <w:rsid w:val="00913494"/>
    <w:rsid w:val="00915AA8"/>
    <w:rsid w:val="00932EBC"/>
    <w:rsid w:val="009535AF"/>
    <w:rsid w:val="00980F4D"/>
    <w:rsid w:val="009835B0"/>
    <w:rsid w:val="009835DC"/>
    <w:rsid w:val="009A0DC6"/>
    <w:rsid w:val="009A25B8"/>
    <w:rsid w:val="009A487F"/>
    <w:rsid w:val="009A5350"/>
    <w:rsid w:val="009D712E"/>
    <w:rsid w:val="009E7CF2"/>
    <w:rsid w:val="009F52EF"/>
    <w:rsid w:val="009F6C15"/>
    <w:rsid w:val="009F7D2C"/>
    <w:rsid w:val="00A24C73"/>
    <w:rsid w:val="00A405D9"/>
    <w:rsid w:val="00A42C8C"/>
    <w:rsid w:val="00A5316C"/>
    <w:rsid w:val="00A66B3D"/>
    <w:rsid w:val="00A673C5"/>
    <w:rsid w:val="00A7313B"/>
    <w:rsid w:val="00A80071"/>
    <w:rsid w:val="00A85ADA"/>
    <w:rsid w:val="00A96519"/>
    <w:rsid w:val="00AA0125"/>
    <w:rsid w:val="00AA79EB"/>
    <w:rsid w:val="00AA7FCA"/>
    <w:rsid w:val="00AB0E43"/>
    <w:rsid w:val="00AC4BE0"/>
    <w:rsid w:val="00AD4A69"/>
    <w:rsid w:val="00AF5820"/>
    <w:rsid w:val="00B041BC"/>
    <w:rsid w:val="00B06F84"/>
    <w:rsid w:val="00B11CCA"/>
    <w:rsid w:val="00B20809"/>
    <w:rsid w:val="00B24036"/>
    <w:rsid w:val="00B30481"/>
    <w:rsid w:val="00B30864"/>
    <w:rsid w:val="00B43963"/>
    <w:rsid w:val="00B45D26"/>
    <w:rsid w:val="00B63BDB"/>
    <w:rsid w:val="00B84BE5"/>
    <w:rsid w:val="00B87D9D"/>
    <w:rsid w:val="00B93540"/>
    <w:rsid w:val="00BA3E4C"/>
    <w:rsid w:val="00BB76F8"/>
    <w:rsid w:val="00BC7DEB"/>
    <w:rsid w:val="00BD2341"/>
    <w:rsid w:val="00BF138E"/>
    <w:rsid w:val="00C040EF"/>
    <w:rsid w:val="00C04E3D"/>
    <w:rsid w:val="00C11104"/>
    <w:rsid w:val="00C35B87"/>
    <w:rsid w:val="00C46B81"/>
    <w:rsid w:val="00C67630"/>
    <w:rsid w:val="00C706AA"/>
    <w:rsid w:val="00C74A32"/>
    <w:rsid w:val="00C95D81"/>
    <w:rsid w:val="00CA1EF1"/>
    <w:rsid w:val="00CA5BEE"/>
    <w:rsid w:val="00CA7038"/>
    <w:rsid w:val="00CB4BE5"/>
    <w:rsid w:val="00CB69B8"/>
    <w:rsid w:val="00CB6A12"/>
    <w:rsid w:val="00CC73B1"/>
    <w:rsid w:val="00CD0AA9"/>
    <w:rsid w:val="00D31F7E"/>
    <w:rsid w:val="00D40134"/>
    <w:rsid w:val="00D44DE9"/>
    <w:rsid w:val="00D5093E"/>
    <w:rsid w:val="00D50AF0"/>
    <w:rsid w:val="00D519A9"/>
    <w:rsid w:val="00D56313"/>
    <w:rsid w:val="00D60E48"/>
    <w:rsid w:val="00D739E6"/>
    <w:rsid w:val="00D7491B"/>
    <w:rsid w:val="00DA4DA2"/>
    <w:rsid w:val="00DA5740"/>
    <w:rsid w:val="00DB1CAF"/>
    <w:rsid w:val="00DC47F7"/>
    <w:rsid w:val="00DD0C0C"/>
    <w:rsid w:val="00DD530C"/>
    <w:rsid w:val="00DF74D1"/>
    <w:rsid w:val="00E10DE2"/>
    <w:rsid w:val="00E12E71"/>
    <w:rsid w:val="00E35011"/>
    <w:rsid w:val="00E43F12"/>
    <w:rsid w:val="00E45351"/>
    <w:rsid w:val="00E54F7C"/>
    <w:rsid w:val="00E60B18"/>
    <w:rsid w:val="00E71611"/>
    <w:rsid w:val="00E72A9D"/>
    <w:rsid w:val="00E75471"/>
    <w:rsid w:val="00E92525"/>
    <w:rsid w:val="00E93DB8"/>
    <w:rsid w:val="00E93F78"/>
    <w:rsid w:val="00E93FFB"/>
    <w:rsid w:val="00E96193"/>
    <w:rsid w:val="00E96AFA"/>
    <w:rsid w:val="00EB290F"/>
    <w:rsid w:val="00EB46A7"/>
    <w:rsid w:val="00EC1C1E"/>
    <w:rsid w:val="00EC6D0F"/>
    <w:rsid w:val="00ED2E48"/>
    <w:rsid w:val="00EE30CE"/>
    <w:rsid w:val="00F0444E"/>
    <w:rsid w:val="00F07CF9"/>
    <w:rsid w:val="00F27700"/>
    <w:rsid w:val="00F30492"/>
    <w:rsid w:val="00F55EBA"/>
    <w:rsid w:val="00F803A0"/>
    <w:rsid w:val="00F92714"/>
    <w:rsid w:val="00F95BCE"/>
    <w:rsid w:val="00FB566D"/>
    <w:rsid w:val="00FB61C5"/>
    <w:rsid w:val="00FC6CB8"/>
    <w:rsid w:val="00FD2335"/>
    <w:rsid w:val="00FD7BA6"/>
    <w:rsid w:val="00FF0D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4FA1"/>
  <w15:chartTrackingRefBased/>
  <w15:docId w15:val="{D53DC471-6A81-4265-B4E0-99E0AAA8B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5A49"/>
  </w:style>
  <w:style w:type="paragraph" w:styleId="6">
    <w:name w:val="heading 6"/>
    <w:basedOn w:val="a"/>
    <w:next w:val="a"/>
    <w:link w:val="60"/>
    <w:unhideWhenUsed/>
    <w:qFormat/>
    <w:rsid w:val="009D712E"/>
    <w:pPr>
      <w:keepNext/>
      <w:spacing w:after="0" w:line="240" w:lineRule="auto"/>
      <w:jc w:val="center"/>
      <w:outlineLvl w:val="5"/>
    </w:pPr>
    <w:rPr>
      <w:rFonts w:ascii="Times New Roman" w:eastAsia="Times New Roman" w:hAnsi="Times New Roman" w:cs="Times New Roman"/>
      <w:b/>
      <w:kern w:val="0"/>
      <w:sz w:val="20"/>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3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Маркер,название,Bullet List,FooterText,numbered,SL_Абзац списка,f_Абзац 1,Bullet Number,Нумерованый список,lp1,ПАРАГРАФ,Абзац списка6,Абзац списка11,Paragraphe de liste1,Мой стиль!,Абзац списка литеральный,Bullet 1,Use Case List Paragraph"/>
    <w:basedOn w:val="a"/>
    <w:link w:val="a5"/>
    <w:uiPriority w:val="34"/>
    <w:qFormat/>
    <w:rsid w:val="005904DB"/>
    <w:pPr>
      <w:ind w:left="720"/>
      <w:contextualSpacing/>
    </w:pPr>
  </w:style>
  <w:style w:type="character" w:styleId="a6">
    <w:name w:val="Hyperlink"/>
    <w:basedOn w:val="a0"/>
    <w:uiPriority w:val="99"/>
    <w:unhideWhenUsed/>
    <w:qFormat/>
    <w:rsid w:val="00D40134"/>
    <w:rPr>
      <w:color w:val="0563C1" w:themeColor="hyperlink"/>
      <w:u w:val="single"/>
    </w:rPr>
  </w:style>
  <w:style w:type="character" w:customStyle="1" w:styleId="1">
    <w:name w:val="Неразрешенное упоминание1"/>
    <w:basedOn w:val="a0"/>
    <w:uiPriority w:val="99"/>
    <w:semiHidden/>
    <w:unhideWhenUsed/>
    <w:rsid w:val="00D40134"/>
    <w:rPr>
      <w:color w:val="605E5C"/>
      <w:shd w:val="clear" w:color="auto" w:fill="E1DFDD"/>
    </w:rPr>
  </w:style>
  <w:style w:type="character" w:customStyle="1" w:styleId="a5">
    <w:name w:val="Абзац списка Знак"/>
    <w:aliases w:val="Маркер Знак,название Знак,Bullet List Знак,FooterText Знак,numbered Знак,SL_Абзац списка Знак,f_Абзац 1 Знак,Bullet Number Знак,Нумерованый список Знак,lp1 Знак,ПАРАГРАФ Знак,Абзац списка6 Знак,Абзац списка11 Знак,Мой стиль! Знак"/>
    <w:link w:val="a4"/>
    <w:uiPriority w:val="34"/>
    <w:qFormat/>
    <w:locked/>
    <w:rsid w:val="00D40134"/>
  </w:style>
  <w:style w:type="character" w:customStyle="1" w:styleId="60">
    <w:name w:val="Заголовок 6 Знак"/>
    <w:basedOn w:val="a0"/>
    <w:link w:val="6"/>
    <w:rsid w:val="009D712E"/>
    <w:rPr>
      <w:rFonts w:ascii="Times New Roman" w:eastAsia="Times New Roman" w:hAnsi="Times New Roman" w:cs="Times New Roman"/>
      <w:b/>
      <w:kern w:val="0"/>
      <w:sz w:val="20"/>
      <w:szCs w:val="20"/>
      <w:lang w:eastAsia="ru-RU"/>
      <w14:ligatures w14:val="none"/>
    </w:rPr>
  </w:style>
  <w:style w:type="paragraph" w:styleId="a7">
    <w:name w:val="Normal (Web)"/>
    <w:aliases w:val="Обычный (веб) Знак,Знак Знак2,Обычный (веб) Знак Знак Знак1,Обычный (веб) Знак Знак Знак Знак,Знак Знак Знак1 Знак Знак,Обычный (веб) Знак Знак Знак,Знак Знак1"/>
    <w:basedOn w:val="a"/>
    <w:unhideWhenUsed/>
    <w:qFormat/>
    <w:rsid w:val="009D712E"/>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8">
    <w:name w:val="Body Text"/>
    <w:basedOn w:val="a"/>
    <w:link w:val="a9"/>
    <w:uiPriority w:val="99"/>
    <w:semiHidden/>
    <w:unhideWhenUsed/>
    <w:rsid w:val="009D712E"/>
    <w:pPr>
      <w:spacing w:after="0" w:line="240" w:lineRule="auto"/>
      <w:jc w:val="both"/>
    </w:pPr>
    <w:rPr>
      <w:rFonts w:ascii="Times New Roman" w:eastAsia="Times New Roman" w:hAnsi="Times New Roman" w:cs="Times New Roman"/>
      <w:i/>
      <w:kern w:val="0"/>
      <w:sz w:val="24"/>
      <w:szCs w:val="20"/>
      <w:lang w:eastAsia="ru-RU"/>
      <w14:ligatures w14:val="none"/>
    </w:rPr>
  </w:style>
  <w:style w:type="character" w:customStyle="1" w:styleId="a9">
    <w:name w:val="Основной текст Знак"/>
    <w:basedOn w:val="a0"/>
    <w:link w:val="a8"/>
    <w:uiPriority w:val="99"/>
    <w:semiHidden/>
    <w:rsid w:val="009D712E"/>
    <w:rPr>
      <w:rFonts w:ascii="Times New Roman" w:eastAsia="Times New Roman" w:hAnsi="Times New Roman" w:cs="Times New Roman"/>
      <w:i/>
      <w:kern w:val="0"/>
      <w:sz w:val="24"/>
      <w:szCs w:val="20"/>
      <w:lang w:eastAsia="ru-RU"/>
      <w14:ligatures w14:val="none"/>
    </w:rPr>
  </w:style>
  <w:style w:type="paragraph" w:styleId="aa">
    <w:name w:val="Body Text Indent"/>
    <w:basedOn w:val="a"/>
    <w:link w:val="ab"/>
    <w:uiPriority w:val="99"/>
    <w:semiHidden/>
    <w:unhideWhenUsed/>
    <w:rsid w:val="009D712E"/>
    <w:pPr>
      <w:spacing w:after="0" w:line="240" w:lineRule="auto"/>
      <w:ind w:firstLine="720"/>
      <w:jc w:val="both"/>
    </w:pPr>
    <w:rPr>
      <w:rFonts w:ascii="Times New Roman" w:eastAsia="Times New Roman" w:hAnsi="Times New Roman" w:cs="Times New Roman"/>
      <w:i/>
      <w:kern w:val="0"/>
      <w:sz w:val="24"/>
      <w:szCs w:val="20"/>
      <w:lang w:eastAsia="ru-RU"/>
      <w14:ligatures w14:val="none"/>
    </w:rPr>
  </w:style>
  <w:style w:type="character" w:customStyle="1" w:styleId="ab">
    <w:name w:val="Основной текст с отступом Знак"/>
    <w:basedOn w:val="a0"/>
    <w:link w:val="aa"/>
    <w:uiPriority w:val="99"/>
    <w:semiHidden/>
    <w:rsid w:val="009D712E"/>
    <w:rPr>
      <w:rFonts w:ascii="Times New Roman" w:eastAsia="Times New Roman" w:hAnsi="Times New Roman" w:cs="Times New Roman"/>
      <w:i/>
      <w:kern w:val="0"/>
      <w:sz w:val="24"/>
      <w:szCs w:val="20"/>
      <w:lang w:eastAsia="ru-RU"/>
      <w14:ligatures w14:val="none"/>
    </w:rPr>
  </w:style>
  <w:style w:type="paragraph" w:styleId="3">
    <w:name w:val="Body Text 3"/>
    <w:basedOn w:val="a"/>
    <w:link w:val="30"/>
    <w:uiPriority w:val="99"/>
    <w:semiHidden/>
    <w:unhideWhenUsed/>
    <w:rsid w:val="009D712E"/>
    <w:pPr>
      <w:spacing w:before="80" w:after="0" w:line="240" w:lineRule="auto"/>
      <w:jc w:val="both"/>
    </w:pPr>
    <w:rPr>
      <w:rFonts w:ascii="Times New Roman" w:eastAsia="Times New Roman" w:hAnsi="Times New Roman" w:cs="Times New Roman"/>
      <w:kern w:val="0"/>
      <w:sz w:val="20"/>
      <w:szCs w:val="20"/>
      <w:lang w:eastAsia="ru-RU"/>
      <w14:ligatures w14:val="none"/>
    </w:rPr>
  </w:style>
  <w:style w:type="character" w:customStyle="1" w:styleId="30">
    <w:name w:val="Основной текст 3 Знак"/>
    <w:basedOn w:val="a0"/>
    <w:link w:val="3"/>
    <w:uiPriority w:val="99"/>
    <w:semiHidden/>
    <w:rsid w:val="009D712E"/>
    <w:rPr>
      <w:rFonts w:ascii="Times New Roman" w:eastAsia="Times New Roman" w:hAnsi="Times New Roman" w:cs="Times New Roman"/>
      <w:kern w:val="0"/>
      <w:sz w:val="20"/>
      <w:szCs w:val="20"/>
      <w:lang w:eastAsia="ru-RU"/>
      <w14:ligatures w14:val="none"/>
    </w:rPr>
  </w:style>
  <w:style w:type="paragraph" w:styleId="2">
    <w:name w:val="Body Text Indent 2"/>
    <w:basedOn w:val="a"/>
    <w:link w:val="20"/>
    <w:uiPriority w:val="99"/>
    <w:semiHidden/>
    <w:unhideWhenUsed/>
    <w:rsid w:val="009D712E"/>
    <w:pPr>
      <w:spacing w:after="0" w:line="240" w:lineRule="auto"/>
      <w:ind w:firstLine="567"/>
      <w:jc w:val="both"/>
    </w:pPr>
    <w:rPr>
      <w:rFonts w:ascii="Times New Roman" w:eastAsia="Times New Roman" w:hAnsi="Times New Roman" w:cs="Times New Roman"/>
      <w:kern w:val="0"/>
      <w:sz w:val="20"/>
      <w:szCs w:val="20"/>
      <w:lang w:eastAsia="ru-RU"/>
      <w14:ligatures w14:val="none"/>
    </w:rPr>
  </w:style>
  <w:style w:type="character" w:customStyle="1" w:styleId="20">
    <w:name w:val="Основной текст с отступом 2 Знак"/>
    <w:basedOn w:val="a0"/>
    <w:link w:val="2"/>
    <w:uiPriority w:val="99"/>
    <w:semiHidden/>
    <w:rsid w:val="009D712E"/>
    <w:rPr>
      <w:rFonts w:ascii="Times New Roman" w:eastAsia="Times New Roman" w:hAnsi="Times New Roman" w:cs="Times New Roman"/>
      <w:kern w:val="0"/>
      <w:sz w:val="20"/>
      <w:szCs w:val="20"/>
      <w:lang w:eastAsia="ru-RU"/>
      <w14:ligatures w14:val="none"/>
    </w:rPr>
  </w:style>
  <w:style w:type="paragraph" w:styleId="31">
    <w:name w:val="Body Text Indent 3"/>
    <w:basedOn w:val="a"/>
    <w:link w:val="32"/>
    <w:uiPriority w:val="99"/>
    <w:semiHidden/>
    <w:unhideWhenUsed/>
    <w:rsid w:val="009D712E"/>
    <w:pPr>
      <w:spacing w:after="0" w:line="240" w:lineRule="auto"/>
      <w:ind w:firstLine="720"/>
      <w:jc w:val="both"/>
    </w:pPr>
    <w:rPr>
      <w:rFonts w:ascii="Times New Roman" w:eastAsia="Times New Roman" w:hAnsi="Times New Roman" w:cs="Times New Roman"/>
      <w:kern w:val="0"/>
      <w:sz w:val="24"/>
      <w:szCs w:val="20"/>
      <w:lang w:eastAsia="ru-RU"/>
      <w14:ligatures w14:val="none"/>
    </w:rPr>
  </w:style>
  <w:style w:type="character" w:customStyle="1" w:styleId="32">
    <w:name w:val="Основной текст с отступом 3 Знак"/>
    <w:basedOn w:val="a0"/>
    <w:link w:val="31"/>
    <w:uiPriority w:val="99"/>
    <w:semiHidden/>
    <w:rsid w:val="009D712E"/>
    <w:rPr>
      <w:rFonts w:ascii="Times New Roman" w:eastAsia="Times New Roman" w:hAnsi="Times New Roman" w:cs="Times New Roman"/>
      <w:kern w:val="0"/>
      <w:sz w:val="24"/>
      <w:szCs w:val="20"/>
      <w:lang w:eastAsia="ru-RU"/>
      <w14:ligatures w14:val="none"/>
    </w:rPr>
  </w:style>
  <w:style w:type="paragraph" w:customStyle="1" w:styleId="10">
    <w:name w:val="Обычный1"/>
    <w:uiPriority w:val="99"/>
    <w:semiHidden/>
    <w:rsid w:val="009D712E"/>
    <w:pPr>
      <w:snapToGrid w:val="0"/>
      <w:spacing w:after="0" w:line="240" w:lineRule="auto"/>
    </w:pPr>
    <w:rPr>
      <w:rFonts w:ascii="Times New Roman" w:eastAsia="Times New Roman" w:hAnsi="Times New Roman" w:cs="Times New Roman"/>
      <w:kern w:val="0"/>
      <w:sz w:val="20"/>
      <w:szCs w:val="20"/>
      <w:lang w:eastAsia="ru-RU"/>
      <w14:ligatures w14:val="none"/>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12111"/>
    <w:qFormat/>
    <w:rsid w:val="009D712E"/>
    <w:pPr>
      <w:autoSpaceDE w:val="0"/>
      <w:autoSpaceDN w:val="0"/>
      <w:spacing w:after="0" w:line="240" w:lineRule="auto"/>
      <w:jc w:val="both"/>
    </w:pPr>
    <w:rPr>
      <w:rFonts w:ascii="Arial" w:eastAsia="Times New Roman" w:hAnsi="Arial" w:cs="Calibri"/>
      <w:kern w:val="0"/>
      <w:sz w:val="24"/>
      <w:szCs w:val="20"/>
      <w:lang w:val="en-US"/>
      <w14:ligatures w14:val="none"/>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locked/>
    <w:rsid w:val="009D712E"/>
    <w:rPr>
      <w:rFonts w:ascii="Arial" w:eastAsia="Times New Roman" w:hAnsi="Arial" w:cs="Calibri"/>
      <w:kern w:val="0"/>
      <w:sz w:val="24"/>
      <w:szCs w:val="20"/>
      <w:lang w:val="en-US"/>
      <w14:ligatures w14:val="none"/>
    </w:rPr>
  </w:style>
  <w:style w:type="paragraph" w:styleId="ac">
    <w:name w:val="Balloon Text"/>
    <w:basedOn w:val="a"/>
    <w:link w:val="ad"/>
    <w:uiPriority w:val="99"/>
    <w:semiHidden/>
    <w:unhideWhenUsed/>
    <w:rsid w:val="00A24C73"/>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A24C73"/>
    <w:rPr>
      <w:rFonts w:ascii="Segoe UI" w:hAnsi="Segoe UI" w:cs="Segoe UI"/>
      <w:sz w:val="18"/>
      <w:szCs w:val="18"/>
    </w:rPr>
  </w:style>
  <w:style w:type="character" w:customStyle="1" w:styleId="-">
    <w:name w:val="Интернет-ссылка"/>
    <w:basedOn w:val="a0"/>
    <w:uiPriority w:val="99"/>
    <w:unhideWhenUsed/>
    <w:rsid w:val="002153E5"/>
    <w:rPr>
      <w:color w:val="0563C1" w:themeColor="hyperlink"/>
      <w:u w:val="single"/>
    </w:rPr>
  </w:style>
  <w:style w:type="paragraph" w:customStyle="1" w:styleId="ae">
    <w:name w:val="Содержимое таблицы"/>
    <w:basedOn w:val="a"/>
    <w:qFormat/>
    <w:rsid w:val="002153E5"/>
    <w:pPr>
      <w:widowControl w:val="0"/>
      <w:suppressAutoHyphens/>
      <w:spacing w:after="0" w:line="240" w:lineRule="auto"/>
    </w:pPr>
    <w:rPr>
      <w:rFonts w:ascii="Liberation Serif;Times New Roma" w:eastAsia="Calibri" w:hAnsi="Liberation Serif;Times New Roma" w:cs="Liberation Serif;Times New Roma"/>
      <w:color w:val="000000"/>
      <w:kern w:val="0"/>
      <w:sz w:val="24"/>
      <w:szCs w:val="24"/>
      <w:lang w:eastAsia="ru-RU" w:bidi="hi-IN"/>
      <w14:ligatures w14:val="none"/>
    </w:rPr>
  </w:style>
  <w:style w:type="paragraph" w:customStyle="1" w:styleId="21">
    <w:name w:val="Основной текст (2)1"/>
    <w:basedOn w:val="a"/>
    <w:qFormat/>
    <w:rsid w:val="00350AD1"/>
    <w:pPr>
      <w:widowControl w:val="0"/>
      <w:shd w:val="clear" w:color="auto" w:fill="FFFFFF"/>
      <w:suppressAutoHyphens/>
      <w:spacing w:after="0" w:line="254" w:lineRule="exact"/>
    </w:pPr>
    <w:rPr>
      <w:rFonts w:ascii="Bookman Old Style" w:eastAsia="DejaVu Sans" w:hAnsi="Bookman Old Style" w:cs="Bookman Old Style"/>
      <w:color w:val="00000A"/>
      <w:kern w:val="0"/>
      <w:lang w:eastAsia="zh-CN" w:bidi="hi-IN"/>
      <w14:ligatures w14:val="none"/>
    </w:rPr>
  </w:style>
  <w:style w:type="character" w:customStyle="1" w:styleId="2TimesNewRoman">
    <w:name w:val="Основной текст (2) + Times New Roman"/>
    <w:qFormat/>
    <w:rsid w:val="00350AD1"/>
    <w:rPr>
      <w:rFonts w:ascii="Times New Roman" w:hAnsi="Times New Roman" w:cs="Times New Roman" w:hint="default"/>
      <w:sz w:val="22"/>
      <w:szCs w:val="22"/>
      <w:lang w:bidi="ar-SA"/>
    </w:rPr>
  </w:style>
  <w:style w:type="paragraph" w:customStyle="1" w:styleId="ConsPlusNormal">
    <w:name w:val="ConsPlusNormal"/>
    <w:link w:val="ConsPlusNormal0"/>
    <w:qFormat/>
    <w:rsid w:val="00745FE9"/>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paragraph" w:customStyle="1" w:styleId="11">
    <w:name w:val="Список 1"/>
    <w:basedOn w:val="a"/>
    <w:qFormat/>
    <w:rsid w:val="00745FE9"/>
    <w:pPr>
      <w:tabs>
        <w:tab w:val="num" w:pos="1780"/>
      </w:tabs>
      <w:spacing w:after="0" w:line="240" w:lineRule="auto"/>
      <w:ind w:left="1780" w:hanging="360"/>
    </w:pPr>
    <w:rPr>
      <w:rFonts w:ascii="Times New Roman" w:eastAsia="Times New Roman" w:hAnsi="Times New Roman" w:cs="Times New Roman"/>
      <w:kern w:val="0"/>
      <w:sz w:val="24"/>
      <w:szCs w:val="24"/>
      <w:lang w:eastAsia="ru-RU"/>
      <w14:ligatures w14:val="none"/>
    </w:rPr>
  </w:style>
  <w:style w:type="character" w:customStyle="1" w:styleId="ConsPlusNormal0">
    <w:name w:val="ConsPlusNormal Знак"/>
    <w:link w:val="ConsPlusNormal"/>
    <w:qFormat/>
    <w:locked/>
    <w:rsid w:val="00745FE9"/>
    <w:rPr>
      <w:rFonts w:ascii="Arial" w:eastAsia="Times New Roman" w:hAnsi="Arial" w:cs="Arial"/>
      <w:kern w:val="0"/>
      <w:sz w:val="20"/>
      <w:szCs w:val="20"/>
      <w:lang w:eastAsia="ru-RU"/>
      <w14:ligatures w14:val="none"/>
    </w:rPr>
  </w:style>
  <w:style w:type="paragraph" w:customStyle="1" w:styleId="Default">
    <w:name w:val="Default"/>
    <w:qFormat/>
    <w:rsid w:val="00745FE9"/>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paragraph" w:styleId="af">
    <w:name w:val="footnote text"/>
    <w:basedOn w:val="a"/>
    <w:link w:val="af0"/>
    <w:semiHidden/>
    <w:unhideWhenUsed/>
    <w:qFormat/>
    <w:rsid w:val="00745FE9"/>
    <w:pPr>
      <w:spacing w:after="40" w:line="240" w:lineRule="auto"/>
    </w:pPr>
    <w:rPr>
      <w:rFonts w:ascii="Times New Roman" w:eastAsia="Times New Roman" w:hAnsi="Times New Roman" w:cs="Times New Roman"/>
      <w:kern w:val="0"/>
      <w:sz w:val="18"/>
      <w:szCs w:val="24"/>
      <w:lang w:eastAsia="ru-RU"/>
      <w14:ligatures w14:val="none"/>
    </w:rPr>
  </w:style>
  <w:style w:type="character" w:customStyle="1" w:styleId="af0">
    <w:name w:val="Текст сноски Знак"/>
    <w:basedOn w:val="a0"/>
    <w:link w:val="af"/>
    <w:semiHidden/>
    <w:qFormat/>
    <w:rsid w:val="00745FE9"/>
    <w:rPr>
      <w:rFonts w:ascii="Times New Roman" w:eastAsia="Times New Roman" w:hAnsi="Times New Roman" w:cs="Times New Roman"/>
      <w:kern w:val="0"/>
      <w:sz w:val="18"/>
      <w:szCs w:val="24"/>
      <w:lang w:eastAsia="ru-RU"/>
      <w14:ligatures w14:val="none"/>
    </w:rPr>
  </w:style>
  <w:style w:type="character" w:styleId="af1">
    <w:name w:val="footnote reference"/>
    <w:basedOn w:val="a0"/>
    <w:unhideWhenUsed/>
    <w:qFormat/>
    <w:rsid w:val="00745FE9"/>
    <w:rPr>
      <w:vertAlign w:val="superscript"/>
    </w:rPr>
  </w:style>
  <w:style w:type="paragraph" w:customStyle="1" w:styleId="ConsPlusNonformat">
    <w:name w:val="ConsPlusNonformat"/>
    <w:qFormat/>
    <w:rsid w:val="00745FE9"/>
    <w:pPr>
      <w:autoSpaceDE w:val="0"/>
      <w:autoSpaceDN w:val="0"/>
      <w:spacing w:after="0" w:line="240" w:lineRule="auto"/>
    </w:pPr>
    <w:rPr>
      <w:rFonts w:ascii="Courier New" w:eastAsia="Times New Roman" w:hAnsi="Courier New" w:cs="Calibri"/>
      <w:kern w:val="0"/>
      <w:sz w:val="20"/>
      <w:szCs w:val="20"/>
      <w:lang w:eastAsia="ru-RU"/>
      <w14:ligatures w14:val="none"/>
    </w:rPr>
  </w:style>
  <w:style w:type="character" w:customStyle="1" w:styleId="fontstyle01">
    <w:name w:val="fontstyle01"/>
    <w:qFormat/>
    <w:rsid w:val="00745FE9"/>
    <w:rPr>
      <w:rFonts w:ascii="Times New Roman" w:hAnsi="Times New Roman" w:cs="Times New Roman" w:hint="default"/>
      <w:color w:val="000000"/>
      <w:sz w:val="28"/>
      <w:szCs w:val="28"/>
    </w:rPr>
  </w:style>
  <w:style w:type="character" w:customStyle="1" w:styleId="af2">
    <w:name w:val="Символ сноски"/>
    <w:qFormat/>
    <w:rsid w:val="00745FE9"/>
    <w:rPr>
      <w:vertAlign w:val="superscript"/>
    </w:rPr>
  </w:style>
  <w:style w:type="paragraph" w:customStyle="1" w:styleId="western">
    <w:name w:val="western"/>
    <w:basedOn w:val="a"/>
    <w:qFormat/>
    <w:rsid w:val="00745FE9"/>
    <w:pPr>
      <w:spacing w:before="100" w:after="100" w:line="240" w:lineRule="auto"/>
    </w:pPr>
    <w:rPr>
      <w:rFonts w:ascii="Times New Roman" w:eastAsia="Times New Roman" w:hAnsi="Times New Roman" w:cs="Calibri"/>
      <w:kern w:val="0"/>
      <w:sz w:val="24"/>
      <w:szCs w:val="24"/>
      <w:lang w:eastAsia="ru-RU"/>
      <w14:ligatures w14:val="none"/>
    </w:rPr>
  </w:style>
  <w:style w:type="character" w:styleId="af3">
    <w:name w:val="annotation reference"/>
    <w:basedOn w:val="a0"/>
    <w:uiPriority w:val="99"/>
    <w:semiHidden/>
    <w:unhideWhenUsed/>
    <w:rsid w:val="00D5093E"/>
    <w:rPr>
      <w:sz w:val="16"/>
      <w:szCs w:val="16"/>
    </w:rPr>
  </w:style>
  <w:style w:type="paragraph" w:styleId="af4">
    <w:name w:val="annotation text"/>
    <w:basedOn w:val="a"/>
    <w:link w:val="af5"/>
    <w:uiPriority w:val="99"/>
    <w:semiHidden/>
    <w:unhideWhenUsed/>
    <w:rsid w:val="00D5093E"/>
    <w:pPr>
      <w:spacing w:line="240" w:lineRule="auto"/>
    </w:pPr>
    <w:rPr>
      <w:sz w:val="20"/>
      <w:szCs w:val="20"/>
    </w:rPr>
  </w:style>
  <w:style w:type="character" w:customStyle="1" w:styleId="af5">
    <w:name w:val="Текст примечания Знак"/>
    <w:basedOn w:val="a0"/>
    <w:link w:val="af4"/>
    <w:uiPriority w:val="99"/>
    <w:semiHidden/>
    <w:rsid w:val="00D5093E"/>
    <w:rPr>
      <w:sz w:val="20"/>
      <w:szCs w:val="20"/>
    </w:rPr>
  </w:style>
  <w:style w:type="paragraph" w:styleId="af6">
    <w:name w:val="annotation subject"/>
    <w:basedOn w:val="af4"/>
    <w:next w:val="af4"/>
    <w:link w:val="af7"/>
    <w:uiPriority w:val="99"/>
    <w:semiHidden/>
    <w:unhideWhenUsed/>
    <w:rsid w:val="00D5093E"/>
    <w:rPr>
      <w:b/>
      <w:bCs/>
    </w:rPr>
  </w:style>
  <w:style w:type="character" w:customStyle="1" w:styleId="af7">
    <w:name w:val="Тема примечания Знак"/>
    <w:basedOn w:val="af5"/>
    <w:link w:val="af6"/>
    <w:uiPriority w:val="99"/>
    <w:semiHidden/>
    <w:rsid w:val="00D5093E"/>
    <w:rPr>
      <w:b/>
      <w:bCs/>
      <w:sz w:val="20"/>
      <w:szCs w:val="20"/>
    </w:rPr>
  </w:style>
  <w:style w:type="paragraph" w:styleId="af8">
    <w:name w:val="No Spacing"/>
    <w:link w:val="af9"/>
    <w:uiPriority w:val="1"/>
    <w:qFormat/>
    <w:rsid w:val="00E72A9D"/>
    <w:pPr>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af9">
    <w:name w:val="Без интервала Знак"/>
    <w:link w:val="af8"/>
    <w:uiPriority w:val="1"/>
    <w:locked/>
    <w:rsid w:val="00E72A9D"/>
    <w:rPr>
      <w:rFonts w:ascii="Times New Roman" w:eastAsia="Times New Roman" w:hAnsi="Times New Roman" w:cs="Times New Roman"/>
      <w:kern w:val="0"/>
      <w:sz w:val="24"/>
      <w:szCs w:val="24"/>
      <w:lang w:eastAsia="ru-RU"/>
      <w14:ligatures w14:val="none"/>
    </w:rPr>
  </w:style>
  <w:style w:type="paragraph" w:customStyle="1" w:styleId="110">
    <w:name w:val="заголовок 11"/>
    <w:basedOn w:val="a"/>
    <w:next w:val="a"/>
    <w:rsid w:val="00C74A32"/>
    <w:pPr>
      <w:keepNext/>
      <w:spacing w:after="0" w:line="240" w:lineRule="auto"/>
      <w:jc w:val="center"/>
    </w:pPr>
    <w:rPr>
      <w:rFonts w:ascii="Times New Roman" w:eastAsia="Times New Roman" w:hAnsi="Times New Roman" w:cs="Arial"/>
      <w:snapToGrid w:val="0"/>
      <w:kern w:val="0"/>
      <w:sz w:val="24"/>
      <w:szCs w:val="20"/>
      <w:lang w:eastAsia="ru-RU"/>
      <w14:ligatures w14:val="none"/>
    </w:rPr>
  </w:style>
  <w:style w:type="paragraph" w:customStyle="1" w:styleId="ConsPlusTitle">
    <w:name w:val="ConsPlusTitle"/>
    <w:uiPriority w:val="99"/>
    <w:rsid w:val="0046630D"/>
    <w:pPr>
      <w:widowControl w:val="0"/>
      <w:autoSpaceDE w:val="0"/>
      <w:autoSpaceDN w:val="0"/>
      <w:adjustRightInd w:val="0"/>
      <w:spacing w:after="0" w:line="240" w:lineRule="auto"/>
    </w:pPr>
    <w:rPr>
      <w:rFonts w:ascii="Arial" w:eastAsiaTheme="minorEastAsia" w:hAnsi="Arial" w:cs="Arial"/>
      <w:b/>
      <w:bCs/>
      <w:kern w:val="0"/>
      <w:sz w:val="24"/>
      <w:szCs w:val="24"/>
      <w:lang w:eastAsia="ru-RU"/>
      <w14:ligatures w14:val="none"/>
    </w:rPr>
  </w:style>
  <w:style w:type="paragraph" w:customStyle="1" w:styleId="210">
    <w:name w:val="Основной текст 21"/>
    <w:basedOn w:val="a"/>
    <w:rsid w:val="005D2DE3"/>
    <w:pPr>
      <w:overflowPunct w:val="0"/>
      <w:autoSpaceDE w:val="0"/>
      <w:autoSpaceDN w:val="0"/>
      <w:adjustRightInd w:val="0"/>
      <w:spacing w:after="0" w:line="240" w:lineRule="auto"/>
      <w:ind w:left="360"/>
      <w:textAlignment w:val="baseline"/>
    </w:pPr>
    <w:rPr>
      <w:rFonts w:ascii="Times New Roman" w:eastAsia="Calibri" w:hAnsi="Times New Roman" w:cs="Times New Roman"/>
      <w:kern w:val="0"/>
      <w:sz w:val="28"/>
      <w:szCs w:val="20"/>
      <w:lang w:eastAsia="ru-RU"/>
      <w14:ligatures w14:val="none"/>
    </w:rPr>
  </w:style>
  <w:style w:type="paragraph" w:customStyle="1" w:styleId="s1">
    <w:name w:val="s_1"/>
    <w:basedOn w:val="a"/>
    <w:rsid w:val="005D2DE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UnresolvedMention">
    <w:name w:val="Unresolved Mention"/>
    <w:basedOn w:val="a0"/>
    <w:uiPriority w:val="99"/>
    <w:semiHidden/>
    <w:unhideWhenUsed/>
    <w:rsid w:val="00A673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88041">
      <w:bodyDiv w:val="1"/>
      <w:marLeft w:val="0"/>
      <w:marRight w:val="0"/>
      <w:marTop w:val="0"/>
      <w:marBottom w:val="0"/>
      <w:divBdr>
        <w:top w:val="none" w:sz="0" w:space="0" w:color="auto"/>
        <w:left w:val="none" w:sz="0" w:space="0" w:color="auto"/>
        <w:bottom w:val="none" w:sz="0" w:space="0" w:color="auto"/>
        <w:right w:val="none" w:sz="0" w:space="0" w:color="auto"/>
      </w:divBdr>
    </w:div>
    <w:div w:id="162654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mupsem.ru" TargetMode="External"/><Relationship Id="rId13" Type="http://schemas.openxmlformats.org/officeDocument/2006/relationships/hyperlink" Target="https://internet.garant.ru/" TargetMode="External"/><Relationship Id="rId18" Type="http://schemas.openxmlformats.org/officeDocument/2006/relationships/hyperlink" Target="https://torgi82.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internet.garant.ru/" TargetMode="Externa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https://torgi82.ru/" TargetMode="External"/><Relationship Id="rId25"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torgi82.ru/" TargetMode="External"/><Relationship Id="rId20"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88EBC-3856-4F5E-B699-C1D9F4FBE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11</Pages>
  <Words>5237</Words>
  <Characters>29855</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Мартин Караджян</dc:creator>
  <cp:keywords/>
  <dc:description/>
  <cp:lastModifiedBy>Козлов Михаил Александрович</cp:lastModifiedBy>
  <cp:revision>14</cp:revision>
  <cp:lastPrinted>2026-01-23T00:53:00Z</cp:lastPrinted>
  <dcterms:created xsi:type="dcterms:W3CDTF">2025-12-03T06:08:00Z</dcterms:created>
  <dcterms:modified xsi:type="dcterms:W3CDTF">2026-01-29T00:49:00Z</dcterms:modified>
</cp:coreProperties>
</file>