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27D5" w14:textId="4C4F4110" w:rsidR="003A3684" w:rsidRPr="00EC2920" w:rsidRDefault="003A3684" w:rsidP="004149D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C2920">
        <w:rPr>
          <w:rFonts w:ascii="Times New Roman" w:hAnsi="Times New Roman" w:cs="Times New Roman"/>
          <w:b/>
          <w:bCs/>
          <w:color w:val="000000" w:themeColor="text1"/>
        </w:rPr>
        <w:t xml:space="preserve">Ответ на запрос </w:t>
      </w:r>
      <w:r w:rsidRPr="00EC2920">
        <w:rPr>
          <w:rFonts w:ascii="Times New Roman" w:hAnsi="Times New Roman" w:cs="Times New Roman"/>
          <w:b/>
          <w:bCs/>
          <w:color w:val="000000" w:themeColor="text1"/>
        </w:rPr>
        <w:t>разъяснения аукционной документации</w:t>
      </w:r>
      <w:r w:rsidRPr="00EC2920">
        <w:rPr>
          <w:rFonts w:ascii="Times New Roman" w:hAnsi="Times New Roman" w:cs="Times New Roman"/>
          <w:b/>
          <w:bCs/>
          <w:color w:val="000000" w:themeColor="text1"/>
        </w:rPr>
        <w:t xml:space="preserve"> № 2921 от </w:t>
      </w:r>
      <w:r w:rsidRPr="00EC2920">
        <w:rPr>
          <w:rFonts w:ascii="Times New Roman" w:hAnsi="Times New Roman" w:cs="Times New Roman"/>
          <w:b/>
          <w:bCs/>
          <w:color w:val="000000" w:themeColor="text1"/>
        </w:rPr>
        <w:t>16.02.2026 18:07 MCK</w:t>
      </w:r>
    </w:p>
    <w:p w14:paraId="1EFBC772" w14:textId="77777777" w:rsidR="003A3684" w:rsidRPr="003A3684" w:rsidRDefault="003A3684" w:rsidP="004149DC">
      <w:pPr>
        <w:rPr>
          <w:rFonts w:ascii="Times New Roman" w:hAnsi="Times New Roman" w:cs="Times New Roman"/>
          <w:color w:val="000000" w:themeColor="text1"/>
        </w:rPr>
      </w:pPr>
    </w:p>
    <w:p w14:paraId="4D3671CA" w14:textId="44092F83" w:rsidR="003A3684" w:rsidRPr="00EC2920" w:rsidRDefault="003A3684" w:rsidP="004149D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C2920">
        <w:rPr>
          <w:rFonts w:ascii="Times New Roman" w:hAnsi="Times New Roman" w:cs="Times New Roman"/>
          <w:b/>
          <w:bCs/>
          <w:color w:val="000000" w:themeColor="text1"/>
        </w:rPr>
        <w:t>ВОПРОС:</w:t>
      </w:r>
    </w:p>
    <w:p w14:paraId="356CFD42" w14:textId="60461407" w:rsidR="004149DC" w:rsidRPr="003A3684" w:rsidRDefault="004149DC" w:rsidP="004149DC">
      <w:pPr>
        <w:rPr>
          <w:rFonts w:ascii="Times New Roman" w:hAnsi="Times New Roman" w:cs="Times New Roman"/>
          <w:color w:val="000000" w:themeColor="text1"/>
        </w:rPr>
      </w:pPr>
      <w:r w:rsidRPr="003A3684">
        <w:rPr>
          <w:rFonts w:ascii="Times New Roman" w:hAnsi="Times New Roman" w:cs="Times New Roman"/>
          <w:color w:val="000000" w:themeColor="text1"/>
        </w:rPr>
        <w:t>Уважаемый заказчик!</w:t>
      </w:r>
    </w:p>
    <w:p w14:paraId="313C8AF2" w14:textId="77777777" w:rsidR="004149DC" w:rsidRDefault="004149DC" w:rsidP="004149DC">
      <w:pPr>
        <w:rPr>
          <w:rFonts w:ascii="Times New Roman" w:hAnsi="Times New Roman" w:cs="Times New Roman"/>
          <w:color w:val="000000" w:themeColor="text1"/>
        </w:rPr>
      </w:pPr>
      <w:r w:rsidRPr="003A3684">
        <w:rPr>
          <w:rFonts w:ascii="Times New Roman" w:hAnsi="Times New Roman" w:cs="Times New Roman"/>
          <w:color w:val="000000" w:themeColor="text1"/>
        </w:rPr>
        <w:t>В закупочной документации нет требования к типу графика платежей (равномерный, убывающий и др.). Верно ли мы понимаем, что Лизингодатель сам выбирает тип графика платежей?</w:t>
      </w:r>
    </w:p>
    <w:p w14:paraId="0CFDB929" w14:textId="77777777" w:rsidR="003A3684" w:rsidRDefault="003A3684" w:rsidP="004149DC">
      <w:pPr>
        <w:rPr>
          <w:rFonts w:ascii="Times New Roman" w:hAnsi="Times New Roman" w:cs="Times New Roman"/>
          <w:color w:val="000000" w:themeColor="text1"/>
        </w:rPr>
      </w:pPr>
    </w:p>
    <w:p w14:paraId="4A75542C" w14:textId="3CD125CD" w:rsidR="003A3684" w:rsidRPr="00EC2920" w:rsidRDefault="003A3684" w:rsidP="004149D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C2920">
        <w:rPr>
          <w:rFonts w:ascii="Times New Roman" w:hAnsi="Times New Roman" w:cs="Times New Roman"/>
          <w:b/>
          <w:bCs/>
          <w:color w:val="000000" w:themeColor="text1"/>
        </w:rPr>
        <w:t>ОТВЕТ:</w:t>
      </w:r>
    </w:p>
    <w:p w14:paraId="36115ADF" w14:textId="577D73DE" w:rsidR="003A3684" w:rsidRDefault="003A3684" w:rsidP="004149D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Уважаемый поставщик!</w:t>
      </w:r>
    </w:p>
    <w:p w14:paraId="7072B5CD" w14:textId="717EC4E0" w:rsidR="003A3684" w:rsidRDefault="003A3684" w:rsidP="004149D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 документации не установлено требование к типу графика платежей, но</w:t>
      </w:r>
      <w:r w:rsidR="00EC2920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как и другие условия оплаты обязательств, оговариваются сторонами при подписании договора. </w:t>
      </w:r>
    </w:p>
    <w:p w14:paraId="1C1C08EA" w14:textId="78550A73" w:rsidR="003A3684" w:rsidRPr="003A3684" w:rsidRDefault="003A3684" w:rsidP="004149D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п.3.7. </w:t>
      </w:r>
      <w:r w:rsidR="00EC2920">
        <w:rPr>
          <w:rFonts w:ascii="Times New Roman" w:hAnsi="Times New Roman" w:cs="Times New Roman"/>
          <w:color w:val="000000" w:themeColor="text1"/>
        </w:rPr>
        <w:t>проекта договора.</w:t>
      </w:r>
    </w:p>
    <w:p w14:paraId="00CD4880" w14:textId="77777777" w:rsidR="00496BAE" w:rsidRDefault="00496BAE"/>
    <w:sectPr w:rsidR="00496BAE" w:rsidSect="009307AE">
      <w:pgSz w:w="11906" w:h="16838" w:code="9"/>
      <w:pgMar w:top="851" w:right="70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31"/>
    <w:rsid w:val="003A3684"/>
    <w:rsid w:val="004149DC"/>
    <w:rsid w:val="00496BAE"/>
    <w:rsid w:val="004A3312"/>
    <w:rsid w:val="005F44F8"/>
    <w:rsid w:val="00621931"/>
    <w:rsid w:val="009307AE"/>
    <w:rsid w:val="00E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9965"/>
  <w15:chartTrackingRefBased/>
  <w15:docId w15:val="{C0F23603-C0DF-4429-88D2-E6992A34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9D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Резанова Юлия Владимировна</dc:creator>
  <cp:keywords/>
  <dc:description/>
  <cp:lastModifiedBy>Жиз</cp:lastModifiedBy>
  <cp:revision>3</cp:revision>
  <dcterms:created xsi:type="dcterms:W3CDTF">2026-02-17T06:00:00Z</dcterms:created>
  <dcterms:modified xsi:type="dcterms:W3CDTF">2026-02-17T06:14:00Z</dcterms:modified>
</cp:coreProperties>
</file>