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C" w:rsidRDefault="00B150FC" w:rsidP="00B150FC">
      <w:pPr>
        <w:snapToGrid w:val="0"/>
        <w:spacing w:after="0"/>
        <w:ind w:left="2124" w:hanging="2124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ФОРМА</w:t>
      </w:r>
    </w:p>
    <w:p w:rsidR="00FC136B" w:rsidRPr="00014CEB" w:rsidRDefault="00522C9D" w:rsidP="00B150FC">
      <w:pPr>
        <w:snapToGri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ДОГОВОР  поставки №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________________________</w:t>
      </w:r>
    </w:p>
    <w:p w:rsidR="00FC136B" w:rsidRPr="00D22A62" w:rsidRDefault="00FC136B" w:rsidP="00D22A62">
      <w:pPr>
        <w:snapToGrid w:val="0"/>
        <w:spacing w:after="0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 Орел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«____» ______________ 20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4D76BE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</w:p>
    <w:p w:rsidR="00014CEB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6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именуемое в дальнейшем «Поставщик», в лице____________________________________, действующего на основании__________________________________, с одной стороны, и </w:t>
      </w:r>
      <w:proofErr w:type="gramEnd"/>
    </w:p>
    <w:p w:rsidR="00FC136B" w:rsidRPr="00D22A62" w:rsidRDefault="00522C9D" w:rsidP="0051430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62">
        <w:rPr>
          <w:rFonts w:ascii="Times New Roman" w:hAnsi="Times New Roman" w:cs="Times New Roman"/>
          <w:sz w:val="24"/>
          <w:szCs w:val="24"/>
        </w:rPr>
        <w:t xml:space="preserve">АО «Орелоблэнерго», именуемое в дальнейшем «Покупатель», </w:t>
      </w:r>
      <w:r w:rsidR="00896808" w:rsidRPr="00014C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лице заместителя генерального директора по экономике и финансам Вульф Юлии Алексеевны, действующего на основании доверенности </w:t>
      </w:r>
      <w:r w:rsidR="004D76BE" w:rsidRPr="004D76BE">
        <w:rPr>
          <w:rFonts w:ascii="Times New Roman" w:eastAsia="Calibri" w:hAnsi="Times New Roman" w:cs="Times New Roman"/>
          <w:sz w:val="24"/>
          <w:szCs w:val="24"/>
          <w:lang w:eastAsia="zh-CN"/>
        </w:rPr>
        <w:t>№01-27-06/02 от 30.12.2025года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, с другой стороны, совместно именуемые «Стороны», на основании протокола заседания закупочной комиссии №_____________ от «___» ________ 20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4D76BE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г., в соответствии с Положением о закупке товаров, работ, услуг АО «Орелоблэнерго», заключили настоящий договор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(далее - </w:t>
      </w:r>
      <w:r w:rsidR="00576C5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оговор) о нижеследующем:</w:t>
      </w:r>
      <w:proofErr w:type="gramEnd"/>
    </w:p>
    <w:p w:rsidR="00FC136B" w:rsidRPr="00D22A62" w:rsidRDefault="00522C9D" w:rsidP="00D22A62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1.1. </w:t>
      </w:r>
      <w:r w:rsidRPr="00D22A62">
        <w:rPr>
          <w:rFonts w:ascii="Times New Roman" w:hAnsi="Times New Roman" w:cs="Times New Roman"/>
          <w:sz w:val="24"/>
          <w:szCs w:val="24"/>
        </w:rPr>
        <w:t>Поставщик обязуется передать в срок, установленный настоящим договором, а Покупатель принять и оплатить по ценам и на условиях договора продукцию</w:t>
      </w:r>
      <w:r w:rsidR="007C4B1D">
        <w:rPr>
          <w:rFonts w:ascii="Times New Roman" w:hAnsi="Times New Roman" w:cs="Times New Roman"/>
          <w:sz w:val="24"/>
          <w:szCs w:val="24"/>
        </w:rPr>
        <w:t xml:space="preserve"> </w:t>
      </w:r>
      <w:r w:rsidR="00AB3DDA" w:rsidRPr="00AB3DDA">
        <w:rPr>
          <w:rFonts w:ascii="Times New Roman" w:hAnsi="Times New Roman" w:cs="Times New Roman"/>
          <w:sz w:val="24"/>
          <w:szCs w:val="24"/>
        </w:rPr>
        <w:t>провод СИП-4 для нужд АО «Орелоблэнерго»</w:t>
      </w:r>
      <w:r w:rsidR="00F90652">
        <w:rPr>
          <w:rFonts w:ascii="Times New Roman" w:hAnsi="Times New Roman" w:cs="Times New Roman"/>
          <w:sz w:val="24"/>
          <w:szCs w:val="24"/>
        </w:rPr>
        <w:t>,</w:t>
      </w:r>
      <w:r w:rsidRPr="00561C8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561C83" w:rsidRPr="00561C83">
        <w:rPr>
          <w:rFonts w:ascii="Times New Roman" w:hAnsi="Times New Roman" w:cs="Times New Roman"/>
          <w:sz w:val="24"/>
          <w:szCs w:val="24"/>
        </w:rPr>
        <w:t>о спецификацией (Приложение №1),</w:t>
      </w:r>
      <w:r w:rsidR="009128B0">
        <w:rPr>
          <w:rFonts w:ascii="Times New Roman" w:hAnsi="Times New Roman" w:cs="Times New Roman"/>
          <w:sz w:val="24"/>
          <w:szCs w:val="24"/>
        </w:rPr>
        <w:t xml:space="preserve"> </w:t>
      </w:r>
      <w:r w:rsidR="00576C52" w:rsidRPr="00561C83">
        <w:rPr>
          <w:rFonts w:ascii="Times New Roman" w:hAnsi="Times New Roman" w:cs="Times New Roman"/>
          <w:sz w:val="24"/>
          <w:szCs w:val="24"/>
        </w:rPr>
        <w:t>техническим заданием (Приложение №2),</w:t>
      </w:r>
      <w:r w:rsidR="00576C52">
        <w:rPr>
          <w:rFonts w:ascii="Times New Roman" w:hAnsi="Times New Roman" w:cs="Times New Roman"/>
          <w:sz w:val="24"/>
          <w:szCs w:val="24"/>
        </w:rPr>
        <w:t xml:space="preserve"> </w:t>
      </w:r>
      <w:r w:rsidR="00576C52" w:rsidRPr="00576C52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настоящего договора.</w:t>
      </w:r>
    </w:p>
    <w:p w:rsidR="00F706A2" w:rsidRPr="00D22A62" w:rsidRDefault="00522C9D" w:rsidP="00D22A62">
      <w:pPr>
        <w:keepNext/>
        <w:keepLines/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014C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Поставка продукции производится Поставщиком в количестве, ассортименте</w:t>
      </w:r>
      <w:r w:rsidR="00FA3B68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сроки  по адресу поставки, указанным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Заявке </w:t>
      </w:r>
      <w:r w:rsidRPr="00561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Покупателя (Приложение № </w:t>
      </w:r>
      <w:r w:rsidR="00576C52" w:rsidRPr="00561C83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561C8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014CEB" w:rsidRDefault="00F706A2" w:rsidP="00D22A62">
      <w:pPr>
        <w:keepNext/>
        <w:keepLines/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hAnsi="Times New Roman" w:cs="Times New Roman"/>
          <w:sz w:val="24"/>
          <w:szCs w:val="24"/>
        </w:rPr>
        <w:t xml:space="preserve">       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Обязательство по поставке считается полностью исполненным Поставщиком с момента поставки и принятия Покупателем всей продукции, указанной в Заявке</w:t>
      </w:r>
      <w:r w:rsidR="00E27ED9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009C6" w:rsidRPr="00D22A62" w:rsidRDefault="00D009C6" w:rsidP="00D22A62">
      <w:pPr>
        <w:keepNext/>
        <w:keepLines/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2. Цена договора и порядок оплаты.</w:t>
      </w:r>
    </w:p>
    <w:p w:rsidR="00D670D7" w:rsidRPr="00D22A62" w:rsidRDefault="00576C5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2.1. Цена Д</w:t>
      </w:r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оговора </w:t>
      </w:r>
      <w:proofErr w:type="gramStart"/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составляет </w:t>
      </w:r>
      <w:r w:rsidR="00D45BD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                                          </w:t>
      </w:r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Валютой договора является</w:t>
      </w:r>
      <w:proofErr w:type="gramEnd"/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российский рубль.</w:t>
      </w:r>
    </w:p>
    <w:p w:rsidR="000C2623" w:rsidRPr="00D22A62" w:rsidRDefault="00D670D7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 xml:space="preserve">2.1.1. </w:t>
      </w:r>
      <w:r w:rsidR="00014CEB">
        <w:rPr>
          <w:rFonts w:ascii="Times New Roman" w:hAnsi="Times New Roman" w:cs="Times New Roman"/>
          <w:sz w:val="24"/>
          <w:szCs w:val="24"/>
        </w:rPr>
        <w:t>В случае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если Продавец утратит право на освобождение от НДС</w:t>
      </w:r>
      <w:r w:rsidR="00014CEB">
        <w:rPr>
          <w:rFonts w:ascii="Times New Roman" w:hAnsi="Times New Roman" w:cs="Times New Roman"/>
          <w:sz w:val="24"/>
          <w:szCs w:val="24"/>
        </w:rPr>
        <w:t>,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либо  утратит право на применение НДС по ставке, указанной в п. 2.1</w:t>
      </w:r>
      <w:r w:rsidR="00014CEB">
        <w:rPr>
          <w:rFonts w:ascii="Times New Roman" w:hAnsi="Times New Roman" w:cs="Times New Roman"/>
          <w:sz w:val="24"/>
          <w:szCs w:val="24"/>
        </w:rPr>
        <w:t>.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Договора, размер денежного обязательства Покупателя по оплате товара остается без изменения. НДС по ставке, предусмотренной ст. 164 Налогового кодекса Российской Федерации, включается в стоимость товара и подлежит указанию в счете-фактуре.</w:t>
      </w:r>
    </w:p>
    <w:p w:rsidR="00D670D7" w:rsidRPr="00D22A62" w:rsidRDefault="000C2623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2.2. В цену Договора включены все расходы, связанные с его исполнением, в том числе транспортные расходы, расходы на упаковку, перевозку, страхование, уплату таможенных пошлин, налогов.</w:t>
      </w:r>
    </w:p>
    <w:p w:rsidR="00FC136B" w:rsidRPr="00D22A62" w:rsidRDefault="00522C9D" w:rsidP="00D22A62">
      <w:pPr>
        <w:shd w:val="clear" w:color="auto" w:fill="FFFFFF"/>
        <w:snapToGrid w:val="0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2.3. Цена за единицу продукции является твердой и ее изменение в период действия договора невозможно.</w:t>
      </w:r>
    </w:p>
    <w:p w:rsidR="00C20C55" w:rsidRPr="00D22A62" w:rsidRDefault="00522C9D" w:rsidP="00D22A6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2.4. Расчеты за принятую по настоящему договору продукцию производятся Покупателем п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тем перечисления денежных средств на расчетный счет Поставщика в </w:t>
      </w:r>
      <w:r w:rsidR="00DC2519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течение</w:t>
      </w:r>
      <w:r w:rsidR="00D45BD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561C83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76246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</w:t>
      </w:r>
      <w:r w:rsidR="00D009C6" w:rsidRPr="00D009C6">
        <w:rPr>
          <w:rFonts w:ascii="Times New Roman" w:hAnsi="Times New Roman" w:cs="Times New Roman"/>
          <w:b/>
          <w:sz w:val="24"/>
          <w:szCs w:val="24"/>
          <w:lang w:eastAsia="ru-RU"/>
        </w:rPr>
        <w:t>30 (тридцать) рабочих дней</w:t>
      </w:r>
      <w:r w:rsidR="00D009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 момента подписания первичных бухгалтерских документов  пре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ставителем Заказчика на основании выставленного счета.  </w:t>
      </w:r>
    </w:p>
    <w:p w:rsidR="00FC136B" w:rsidRPr="00D22A62" w:rsidRDefault="008467D0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Датой платежа по договору считается дата </w:t>
      </w:r>
      <w:r w:rsidR="00A74113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списания </w:t>
      </w:r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денежных сре</w:t>
      </w:r>
      <w:proofErr w:type="gramStart"/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дств с </w:t>
      </w:r>
      <w:r w:rsidR="00A8048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р</w:t>
      </w:r>
      <w:proofErr w:type="gramEnd"/>
      <w:r w:rsidR="00A8048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асчетного счета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По</w:t>
      </w:r>
      <w:r w:rsidR="00810B84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купателя.</w:t>
      </w:r>
    </w:p>
    <w:p w:rsidR="00FC136B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2.5. При предоставлении Поставщиком неверно оформленных документов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перечень и требования к которым указаны в пункте 4.5</w:t>
      </w:r>
      <w:r w:rsidR="007353D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  <w:r w:rsidR="008E545D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настоящего  договора</w:t>
      </w:r>
      <w:r w:rsidR="00785185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оплата за полученную продукцию производится в сроки, указанные в п.2.4. настоящего договора,</w:t>
      </w:r>
      <w:r w:rsidR="007B2F9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исчисляемые </w:t>
      </w:r>
      <w:proofErr w:type="gramStart"/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даты получения</w:t>
      </w:r>
      <w:proofErr w:type="gramEnd"/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Покупателем пакета документов, оформленных надлежащим образом.</w:t>
      </w:r>
    </w:p>
    <w:p w:rsidR="00FC136B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  Исправление, доставка оригиналов документов осуществляется</w:t>
      </w:r>
      <w:r w:rsidR="007B2F9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31C0E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Поставщиком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в </w:t>
      </w:r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течение 3 (трёх) рабочих дней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 даты обнаружения</w:t>
      </w:r>
      <w:proofErr w:type="gramEnd"/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недостатков.</w:t>
      </w:r>
    </w:p>
    <w:p w:rsidR="00D009C6" w:rsidRPr="00D22A62" w:rsidRDefault="00D009C6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</w:p>
    <w:p w:rsidR="00FC136B" w:rsidRPr="00D22A62" w:rsidRDefault="00522C9D" w:rsidP="00D009C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 Права и обязанности сторон.</w:t>
      </w:r>
    </w:p>
    <w:p w:rsidR="00CB4AE9" w:rsidRPr="00D22A62" w:rsidRDefault="00522C9D" w:rsidP="00D009C6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3.1.</w:t>
      </w:r>
      <w:r w:rsidR="007B2F9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Поставщик обязан: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3.1.1.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Поставить продукцию надлежащего качества, в соответствии с требованиями и условиями направленной заявки.</w:t>
      </w:r>
    </w:p>
    <w:p w:rsidR="00FC136B" w:rsidRPr="00D22A62" w:rsidRDefault="00B44F8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3.1.2.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Представить П</w:t>
      </w:r>
      <w:r w:rsidR="00522C9D" w:rsidRPr="00D22A62">
        <w:rPr>
          <w:rFonts w:ascii="Times New Roman" w:hAnsi="Times New Roman" w:cs="Times New Roman"/>
          <w:sz w:val="24"/>
          <w:szCs w:val="24"/>
        </w:rPr>
        <w:t xml:space="preserve">окупателю необходимые документы для оплаты </w:t>
      </w:r>
      <w:r w:rsidRPr="00D22A62">
        <w:rPr>
          <w:rFonts w:ascii="Times New Roman" w:hAnsi="Times New Roman" w:cs="Times New Roman"/>
          <w:sz w:val="24"/>
          <w:szCs w:val="24"/>
        </w:rPr>
        <w:t xml:space="preserve">продукции, </w:t>
      </w:r>
      <w:r w:rsidR="00522C9D" w:rsidRPr="00D22A62">
        <w:rPr>
          <w:rFonts w:ascii="Times New Roman" w:hAnsi="Times New Roman" w:cs="Times New Roman"/>
          <w:sz w:val="24"/>
          <w:szCs w:val="24"/>
        </w:rPr>
        <w:t>поставленной в рамках исполнения каждой заявки.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3.1.3.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Соблюдать условия, сроки и порядок поставки</w:t>
      </w:r>
      <w:r w:rsidR="004A180B" w:rsidRPr="00D22A62">
        <w:rPr>
          <w:rFonts w:ascii="Times New Roman" w:hAnsi="Times New Roman" w:cs="Times New Roman"/>
          <w:sz w:val="24"/>
          <w:szCs w:val="24"/>
        </w:rPr>
        <w:t xml:space="preserve"> продукции </w:t>
      </w:r>
      <w:r w:rsidRPr="00D22A62">
        <w:rPr>
          <w:rFonts w:ascii="Times New Roman" w:hAnsi="Times New Roman" w:cs="Times New Roman"/>
          <w:sz w:val="24"/>
          <w:szCs w:val="24"/>
        </w:rPr>
        <w:t xml:space="preserve">в рамках исполнения каждой заявки </w:t>
      </w:r>
      <w:r w:rsidR="00B44F82" w:rsidRPr="00D22A62">
        <w:rPr>
          <w:rFonts w:ascii="Times New Roman" w:hAnsi="Times New Roman" w:cs="Times New Roman"/>
          <w:sz w:val="24"/>
          <w:szCs w:val="24"/>
        </w:rPr>
        <w:t>/договора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FC136B" w:rsidRPr="00D22A62" w:rsidRDefault="00522C9D" w:rsidP="00D22A6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3.1.4.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Обеспечить сохранность продукции до момента передачи ее Покупателю.</w:t>
      </w:r>
    </w:p>
    <w:p w:rsidR="0021487F" w:rsidRPr="00D22A62" w:rsidRDefault="00522C9D" w:rsidP="00D22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3.1.5.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Соблюдать гарантийные обязательства на продукцию</w:t>
      </w:r>
      <w:r w:rsidR="004A180B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всего срока гарантии, </w:t>
      </w:r>
      <w:r w:rsidR="00970942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указанного в пункте 5.6. настоящего договора</w:t>
      </w:r>
      <w:r w:rsidR="00A5735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21487F" w:rsidRPr="00D22A62" w:rsidRDefault="001D3390" w:rsidP="00D22A62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A5735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E01771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гарантирует, что к моменту передачи поставляемая продукция свободна от прав третьих лиц, не является предметом залога или спора, не состоит под арестом.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3.1.6. Добросовестно реализовывать свои права и обязанности по договору.</w:t>
      </w:r>
    </w:p>
    <w:p w:rsidR="00FC136B" w:rsidRPr="00D22A62" w:rsidRDefault="008A6C94" w:rsidP="00D22A62">
      <w:p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3.1.7. </w:t>
      </w:r>
      <w:r w:rsidRPr="00D22A62">
        <w:rPr>
          <w:rFonts w:ascii="Times New Roman" w:hAnsi="Times New Roman" w:cs="Times New Roman"/>
          <w:sz w:val="24"/>
          <w:szCs w:val="24"/>
        </w:rPr>
        <w:t xml:space="preserve">Поставщик обязан возместить Покупателю имущественные потери (суммы НДС, </w:t>
      </w:r>
      <w:proofErr w:type="spellStart"/>
      <w:r w:rsidRPr="00D22A62">
        <w:rPr>
          <w:rFonts w:ascii="Times New Roman" w:hAnsi="Times New Roman" w:cs="Times New Roman"/>
          <w:sz w:val="24"/>
          <w:szCs w:val="24"/>
        </w:rPr>
        <w:t>доначисленные</w:t>
      </w:r>
      <w:proofErr w:type="spellEnd"/>
      <w:r w:rsidRPr="00D22A62">
        <w:rPr>
          <w:rFonts w:ascii="Times New Roman" w:hAnsi="Times New Roman" w:cs="Times New Roman"/>
          <w:sz w:val="24"/>
          <w:szCs w:val="24"/>
        </w:rPr>
        <w:t xml:space="preserve"> налоговыми органами, а также суммы штрафных санкций, возникших у Покупателя по вине Поставщика из-за несоблюдения последним требований налогового законодательства РФ) по правилам статьи 406.1 ГК РФ. Срок возмещения потерь - 30 дней с момента получения претензии Покупателя.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3.2.Поставщик вправе: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3.2.1. Самостоятельно определять способ доставки продукции.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3.2.2.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Требовать от Покупателя своевременной оплаты поставленной продукции в соответствии с условиями </w:t>
      </w:r>
      <w:r w:rsidR="0021487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настоящего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договора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3.3.Покупатель обязан:</w:t>
      </w:r>
    </w:p>
    <w:p w:rsidR="006C5D1F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3.3.1.</w:t>
      </w:r>
      <w:r w:rsidR="007B2F91">
        <w:rPr>
          <w:rFonts w:ascii="Times New Roman" w:hAnsi="Times New Roman" w:cs="Times New Roman"/>
          <w:sz w:val="24"/>
          <w:szCs w:val="24"/>
        </w:rPr>
        <w:t xml:space="preserve">  </w:t>
      </w:r>
      <w:r w:rsidRPr="00D22A62">
        <w:rPr>
          <w:rFonts w:ascii="Times New Roman" w:hAnsi="Times New Roman" w:cs="Times New Roman"/>
          <w:sz w:val="24"/>
          <w:szCs w:val="24"/>
        </w:rPr>
        <w:t>Обеспечить приемку продукции</w:t>
      </w:r>
      <w:r w:rsidR="00D71DE4" w:rsidRPr="00D22A62">
        <w:rPr>
          <w:rFonts w:ascii="Times New Roman" w:hAnsi="Times New Roman" w:cs="Times New Roman"/>
          <w:sz w:val="24"/>
          <w:szCs w:val="24"/>
        </w:rPr>
        <w:t xml:space="preserve"> в </w:t>
      </w:r>
      <w:r w:rsidR="006C5D1F" w:rsidRPr="00D22A62">
        <w:rPr>
          <w:rFonts w:ascii="Times New Roman" w:hAnsi="Times New Roman" w:cs="Times New Roman"/>
          <w:sz w:val="24"/>
          <w:szCs w:val="24"/>
        </w:rPr>
        <w:t>соответствии</w:t>
      </w:r>
      <w:r w:rsidR="00D71DE4" w:rsidRPr="00D22A62">
        <w:rPr>
          <w:rFonts w:ascii="Times New Roman" w:hAnsi="Times New Roman" w:cs="Times New Roman"/>
          <w:sz w:val="24"/>
          <w:szCs w:val="24"/>
        </w:rPr>
        <w:t xml:space="preserve"> с условиями </w:t>
      </w:r>
      <w:r w:rsidR="00CA77DD" w:rsidRPr="00D22A6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71DE4" w:rsidRPr="00D22A62">
        <w:rPr>
          <w:rFonts w:ascii="Times New Roman" w:hAnsi="Times New Roman" w:cs="Times New Roman"/>
          <w:sz w:val="24"/>
          <w:szCs w:val="24"/>
        </w:rPr>
        <w:t>договора.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</w:t>
      </w:r>
      <w:r w:rsidR="006C5D1F" w:rsidRPr="00D22A62">
        <w:rPr>
          <w:rFonts w:ascii="Times New Roman" w:hAnsi="Times New Roman" w:cs="Times New Roman"/>
          <w:sz w:val="24"/>
          <w:szCs w:val="24"/>
        </w:rPr>
        <w:t>2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Оплатить поставленную продукцию в сроки и </w:t>
      </w:r>
      <w:proofErr w:type="gramStart"/>
      <w:r w:rsidRPr="00D22A6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22A62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80327D" w:rsidRPr="00D22A62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D22A62">
        <w:rPr>
          <w:rFonts w:ascii="Times New Roman" w:hAnsi="Times New Roman" w:cs="Times New Roman"/>
          <w:sz w:val="24"/>
          <w:szCs w:val="24"/>
        </w:rPr>
        <w:t>договором.</w:t>
      </w:r>
    </w:p>
    <w:p w:rsidR="00FC136B" w:rsidRPr="00D22A62" w:rsidRDefault="006C5D1F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3.3.3</w:t>
      </w:r>
      <w:r w:rsidR="00522C9D" w:rsidRPr="00D22A62">
        <w:rPr>
          <w:rFonts w:ascii="Times New Roman" w:hAnsi="Times New Roman" w:cs="Times New Roman"/>
          <w:sz w:val="24"/>
          <w:szCs w:val="24"/>
        </w:rPr>
        <w:t>.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Добросовестно реализовывать свои права и обязанности по договору.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3.4. Покупатель вправе: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3.4.1</w:t>
      </w:r>
      <w:r w:rsidR="00881C28" w:rsidRPr="00D22A62">
        <w:rPr>
          <w:rFonts w:ascii="Times New Roman" w:hAnsi="Times New Roman" w:cs="Times New Roman"/>
          <w:sz w:val="24"/>
          <w:szCs w:val="24"/>
        </w:rPr>
        <w:t>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="00881C28" w:rsidRPr="00D22A62">
        <w:rPr>
          <w:rFonts w:ascii="Times New Roman" w:hAnsi="Times New Roman" w:cs="Times New Roman"/>
          <w:sz w:val="24"/>
          <w:szCs w:val="24"/>
        </w:rPr>
        <w:t>Требовать поставки продукции</w:t>
      </w:r>
      <w:r w:rsidRPr="00D22A62">
        <w:rPr>
          <w:rFonts w:ascii="Times New Roman" w:hAnsi="Times New Roman" w:cs="Times New Roman"/>
          <w:sz w:val="24"/>
          <w:szCs w:val="24"/>
        </w:rPr>
        <w:t xml:space="preserve"> в соответствии с условиями</w:t>
      </w:r>
      <w:r w:rsidR="003541C6" w:rsidRPr="00D22A62">
        <w:rPr>
          <w:rFonts w:ascii="Times New Roman" w:hAnsi="Times New Roman" w:cs="Times New Roman"/>
          <w:sz w:val="24"/>
          <w:szCs w:val="24"/>
        </w:rPr>
        <w:t xml:space="preserve"> </w:t>
      </w:r>
      <w:r w:rsidR="006C1C8D" w:rsidRPr="00D22A62">
        <w:rPr>
          <w:rFonts w:ascii="Times New Roman" w:hAnsi="Times New Roman" w:cs="Times New Roman"/>
          <w:sz w:val="24"/>
          <w:szCs w:val="24"/>
        </w:rPr>
        <w:t xml:space="preserve"> направленной заявки (договора</w:t>
      </w:r>
      <w:r w:rsidRPr="00D22A62">
        <w:rPr>
          <w:rFonts w:ascii="Times New Roman" w:hAnsi="Times New Roman" w:cs="Times New Roman"/>
          <w:sz w:val="24"/>
          <w:szCs w:val="24"/>
        </w:rPr>
        <w:t>) по качеству и количеству, ассортименту, сроку поставки продукции.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3.4.2.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Предъявлять требования по качеству и количеству, ассортименту поставленной продукции.</w:t>
      </w:r>
    </w:p>
    <w:p w:rsidR="008A6C94" w:rsidRPr="00D22A62" w:rsidRDefault="00522C9D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3.4.3.</w:t>
      </w:r>
      <w:r w:rsidR="002C2C90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proofErr w:type="gramStart"/>
      <w:r w:rsidRPr="00D22A62">
        <w:rPr>
          <w:rFonts w:ascii="Times New Roman" w:hAnsi="Times New Roman" w:cs="Times New Roman"/>
          <w:sz w:val="24"/>
          <w:szCs w:val="24"/>
        </w:rPr>
        <w:t>приемки</w:t>
      </w:r>
      <w:proofErr w:type="gramEnd"/>
      <w:r w:rsidRPr="00D22A62">
        <w:rPr>
          <w:rFonts w:ascii="Times New Roman" w:hAnsi="Times New Roman" w:cs="Times New Roman"/>
          <w:sz w:val="24"/>
          <w:szCs w:val="24"/>
        </w:rPr>
        <w:t xml:space="preserve"> не заказанной продукции, пос</w:t>
      </w:r>
      <w:r w:rsidR="00881C28" w:rsidRPr="00D22A62">
        <w:rPr>
          <w:rFonts w:ascii="Times New Roman" w:hAnsi="Times New Roman" w:cs="Times New Roman"/>
          <w:sz w:val="24"/>
          <w:szCs w:val="24"/>
        </w:rPr>
        <w:t xml:space="preserve">тавленной не в полном количестве </w:t>
      </w:r>
      <w:r w:rsidRPr="00D22A62">
        <w:rPr>
          <w:rFonts w:ascii="Times New Roman" w:hAnsi="Times New Roman" w:cs="Times New Roman"/>
          <w:sz w:val="24"/>
          <w:szCs w:val="24"/>
        </w:rPr>
        <w:t>или ассортименте, продукции ненадлежащего качества, не соответствующей требованиям настоящего договора, а также продукции, поставка которой просрочена</w:t>
      </w:r>
      <w:r w:rsidR="002F0436" w:rsidRPr="00D22A62">
        <w:rPr>
          <w:rFonts w:ascii="Times New Roman" w:hAnsi="Times New Roman" w:cs="Times New Roman"/>
          <w:sz w:val="24"/>
          <w:szCs w:val="24"/>
        </w:rPr>
        <w:t>.</w:t>
      </w:r>
      <w:r w:rsidR="00427B11" w:rsidRPr="00D22A62">
        <w:rPr>
          <w:rFonts w:ascii="Times New Roman" w:hAnsi="Times New Roman" w:cs="Times New Roman"/>
          <w:sz w:val="24"/>
          <w:szCs w:val="24"/>
        </w:rPr>
        <w:t xml:space="preserve"> </w:t>
      </w:r>
      <w:r w:rsidR="002F0436" w:rsidRPr="00D22A62">
        <w:rPr>
          <w:rFonts w:ascii="Times New Roman" w:hAnsi="Times New Roman" w:cs="Times New Roman"/>
          <w:sz w:val="24"/>
          <w:szCs w:val="24"/>
        </w:rPr>
        <w:t>П</w:t>
      </w:r>
      <w:r w:rsidR="00427B11" w:rsidRPr="00D22A62">
        <w:rPr>
          <w:rFonts w:ascii="Times New Roman" w:hAnsi="Times New Roman" w:cs="Times New Roman"/>
          <w:sz w:val="24"/>
          <w:szCs w:val="24"/>
        </w:rPr>
        <w:t>родукцию, поставленную не в полном</w:t>
      </w:r>
      <w:r w:rsidR="002F0436" w:rsidRPr="00D22A62">
        <w:rPr>
          <w:rFonts w:ascii="Times New Roman" w:hAnsi="Times New Roman" w:cs="Times New Roman"/>
          <w:sz w:val="24"/>
          <w:szCs w:val="24"/>
        </w:rPr>
        <w:t xml:space="preserve"> количестве, </w:t>
      </w:r>
      <w:r w:rsidR="00427B11" w:rsidRPr="00D22A62">
        <w:rPr>
          <w:rFonts w:ascii="Times New Roman" w:hAnsi="Times New Roman" w:cs="Times New Roman"/>
          <w:sz w:val="24"/>
          <w:szCs w:val="24"/>
        </w:rPr>
        <w:t xml:space="preserve"> принять на ответственное хранение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CB4AE9" w:rsidRPr="00D22A62" w:rsidRDefault="008A6C94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3.4.4.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 Покупатель</w:t>
      </w:r>
      <w:r w:rsidR="002C2C90">
        <w:rPr>
          <w:rFonts w:ascii="Times New Roman" w:hAnsi="Times New Roman" w:cs="Times New Roman"/>
          <w:sz w:val="24"/>
          <w:szCs w:val="24"/>
        </w:rPr>
        <w:t>,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 при возникновении имущественных потерь, предусмотренных п.</w:t>
      </w:r>
      <w:r w:rsidR="002C2C90">
        <w:rPr>
          <w:rFonts w:ascii="Times New Roman" w:hAnsi="Times New Roman" w:cs="Times New Roman"/>
          <w:sz w:val="24"/>
          <w:szCs w:val="24"/>
        </w:rPr>
        <w:t xml:space="preserve"> 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3.1.7. Договора, вправе на основании предварительно направленного уведомления удержать суммы </w:t>
      </w:r>
      <w:r w:rsidR="00FB57FB" w:rsidRPr="00D22A62">
        <w:rPr>
          <w:rFonts w:ascii="Times New Roman" w:hAnsi="Times New Roman" w:cs="Times New Roman"/>
          <w:sz w:val="24"/>
          <w:szCs w:val="24"/>
        </w:rPr>
        <w:lastRenderedPageBreak/>
        <w:t>имущественных потерь из сумм, подлежащих оплате при расчетах, либо принять суммы имущественных потерь от поставщика при их добровольном возмещении, либо взыскать имущественные потери в судебном порядке.</w:t>
      </w:r>
      <w:r w:rsidR="00522C9D" w:rsidRPr="00D22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36B" w:rsidRPr="00D22A62" w:rsidRDefault="00522C9D" w:rsidP="00D22A62">
      <w:pPr>
        <w:snapToGrid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4.</w:t>
      </w:r>
      <w:r w:rsidR="002C2C9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Условия поставки.</w:t>
      </w:r>
    </w:p>
    <w:p w:rsidR="00591888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4.1.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Поставщик осуществляет пос</w:t>
      </w:r>
      <w:r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тавку продукции </w:t>
      </w:r>
      <w:r w:rsidR="00B92AD9"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>не позднее</w:t>
      </w:r>
      <w:r w:rsidR="00B92AD9" w:rsidRPr="00B92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09C6">
        <w:rPr>
          <w:rFonts w:ascii="Times New Roman" w:hAnsi="Times New Roman" w:cs="Times New Roman"/>
          <w:b/>
          <w:sz w:val="24"/>
          <w:szCs w:val="24"/>
        </w:rPr>
        <w:t>3</w:t>
      </w:r>
      <w:r w:rsidR="00B92AD9" w:rsidRPr="00B92AD9">
        <w:rPr>
          <w:rFonts w:ascii="Times New Roman" w:hAnsi="Times New Roman" w:cs="Times New Roman"/>
          <w:b/>
          <w:sz w:val="24"/>
          <w:szCs w:val="24"/>
        </w:rPr>
        <w:t>0 (</w:t>
      </w:r>
      <w:r w:rsidR="00D009C6">
        <w:rPr>
          <w:rFonts w:ascii="Times New Roman" w:hAnsi="Times New Roman" w:cs="Times New Roman"/>
          <w:b/>
          <w:sz w:val="24"/>
          <w:szCs w:val="24"/>
        </w:rPr>
        <w:t>тридцати</w:t>
      </w:r>
      <w:r w:rsidR="00B92AD9" w:rsidRPr="00B92AD9">
        <w:rPr>
          <w:rFonts w:ascii="Times New Roman" w:hAnsi="Times New Roman" w:cs="Times New Roman"/>
          <w:b/>
          <w:sz w:val="24"/>
          <w:szCs w:val="24"/>
        </w:rPr>
        <w:t xml:space="preserve">) календарных дней  </w:t>
      </w:r>
      <w:r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>с момента получения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Заявки Покупателя, направленной Поставщику посредством электронной почты</w:t>
      </w:r>
      <w:r w:rsidR="0046223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или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иным способом, позволяющим достоверно уст</w:t>
      </w:r>
      <w:r w:rsidR="007E48F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ановить инициатора направления З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аявки.</w:t>
      </w:r>
    </w:p>
    <w:p w:rsidR="00FC136B" w:rsidRPr="00D22A62" w:rsidRDefault="00591888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ab/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Заявка направляется по реквизитам и адресам Поставщика, указанным в разделе 10 </w:t>
      </w:r>
      <w:r w:rsidR="005D49E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настоящего </w:t>
      </w:r>
      <w:r w:rsidR="00F829F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оговора.</w:t>
      </w:r>
    </w:p>
    <w:p w:rsidR="00FC136B" w:rsidRPr="00D22A62" w:rsidRDefault="00F829F0" w:rsidP="00D22A62">
      <w:pPr>
        <w:snapToGrid w:val="0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Заявке указывается ассортимент</w:t>
      </w:r>
      <w:r w:rsidR="00A2340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наименование, количество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требуемой к поставке продукции, а также</w:t>
      </w:r>
      <w:r w:rsidR="00366778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адрес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9188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доставки</w:t>
      </w:r>
      <w:r w:rsidR="0036677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201F68" w:rsidRPr="00D22A62" w:rsidRDefault="00201F68" w:rsidP="002C2C90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Заявка считается полученной Поставщиком в дату и время, указанные в электронном письме, либо ином документе, подтверждающем получение ее Поставщиком, при условии ее направления на юридический адрес/ адрес электронной почты, указанный в договоре.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4.2. Поставляемая продукция должна быть изготовлена не ранее </w:t>
      </w:r>
      <w:r w:rsidR="00D009C6"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квартала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20</w:t>
      </w:r>
      <w:r w:rsidR="0069231E">
        <w:rPr>
          <w:rFonts w:ascii="Times New Roman" w:eastAsia="Calibri" w:hAnsi="Times New Roman" w:cs="Times New Roman"/>
          <w:sz w:val="24"/>
          <w:szCs w:val="24"/>
          <w:lang w:eastAsia="zh-CN"/>
        </w:rPr>
        <w:t>25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года.</w:t>
      </w:r>
    </w:p>
    <w:p w:rsidR="00FC136B" w:rsidRPr="00D22A62" w:rsidRDefault="00522C9D" w:rsidP="00D2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4.3.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r w:rsidR="006E4F7F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тавка продукции осуществляется силами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по адресу </w:t>
      </w:r>
      <w:r w:rsidR="00C7331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E4F7F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оставки</w:t>
      </w:r>
      <w:r w:rsidR="00D977D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указанному в З</w:t>
      </w:r>
      <w:r w:rsidR="00C7331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аявке.</w:t>
      </w:r>
    </w:p>
    <w:p w:rsidR="000A3387" w:rsidRDefault="000A3387" w:rsidP="000A338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4.4. Поставщик направляет в адрес Покупателя средствами факсимильной/электронной связи уведомление о предполагаемой дате поставки продукции на склад Покупателя не позднее, чем за 3 (три) рабочих дня до даты поставки.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Разгрузка осуществляется в течение рабочего дня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20731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4.5. Поставщик одновременно с отгрузкой продукции, обязан передать сканированные копии </w:t>
      </w:r>
      <w:r w:rsidR="0095135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документов, подтверждающих факт</w:t>
      </w:r>
      <w:r w:rsidR="00D977D6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отгрузки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продукции,</w:t>
      </w:r>
      <w:r w:rsidR="00C2073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а так же </w:t>
      </w:r>
      <w:r w:rsidR="00C207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документы, являющимися обязательными для данного вида продукции, согласно законодательству РФ и оформленные надлежащим образом: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Сертификат качества (технический паспорт);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Упаковочный лист;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Товарная накладная унифицированной формы ТОРГ-12;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Счет-фактура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УПД;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Счет на оплату;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иные документы (инструкции по эксплуатации, товарно-транспортная накладная, 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</w:r>
    </w:p>
    <w:p w:rsidR="00FC136B" w:rsidRPr="00D22A62" w:rsidRDefault="00522C9D" w:rsidP="00D22A62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средствами</w:t>
      </w:r>
      <w:r w:rsidR="00AB2A2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электронной связи по адресу электронной почты, указ</w:t>
      </w:r>
      <w:r w:rsidR="00345359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анному в разделе 10 настоящего д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оговора. </w:t>
      </w:r>
    </w:p>
    <w:p w:rsidR="00FC136B" w:rsidRPr="00D22A62" w:rsidRDefault="00522C9D" w:rsidP="00D22A62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Оригиналы документов, подтверждающих факт отгрузки (поставки) продукции по каждой заявке (включая подписанные Поставщиком товарную накладную ТОРГ-12, УПД и счета–фактуры), а также документы, подтверждающие полномочия лица, уполномоченного на подписание документов от имени Поставщика, должны быть направлены и получены Покупателем не позднее 3 (трёх) рабочих дней, начиная со дня </w:t>
      </w:r>
      <w:r w:rsidR="00345359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отгрузки</w:t>
      </w:r>
      <w:r w:rsidR="00D06F5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:rsidR="00FC136B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</w:t>
      </w:r>
      <w:proofErr w:type="gramStart"/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если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указанные в настоящем пункте </w:t>
      </w:r>
      <w:r w:rsidR="003821B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документы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составл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>ены или оформлены не по форме и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/или </w:t>
      </w:r>
      <w:r w:rsidR="003821B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оформлены не полностью (отсутствуют обязательные реквизиты, заполнены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не все поля, разделы), либо оформлены с ошибками, либо предоставлены не в полном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количестве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то Покупатель вправе вернуть такие документы Поставщику на переоформление, не принимать и не оплачивать поставленную продукцию на время переоформления Поставщиком таких документов, что не освобождает Поставщика от ответственности </w:t>
      </w:r>
      <w:r w:rsidR="00FA7007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ненадлежащее исполнение условий договора.</w:t>
      </w:r>
    </w:p>
    <w:p w:rsidR="00FC136B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4.6. Датой поставки по Заявке будет считаться дата, в которую поставлена</w:t>
      </w:r>
      <w:r w:rsidR="001E124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принята Покупателем</w:t>
      </w:r>
      <w:r w:rsidR="00BA5E5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соответствии с условиями</w:t>
      </w:r>
      <w:r w:rsidR="001B357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настоящего</w:t>
      </w:r>
      <w:r w:rsidR="00BA5E5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договора последняя единица продукции, указанной в Заявке.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4.7. Продукция принимается согласно перечню, указанному в Спецификации. Не заказанная продукция не принимается и не оплачивается Покупателем. </w:t>
      </w:r>
    </w:p>
    <w:p w:rsidR="00FC136B" w:rsidRPr="00D22A62" w:rsidRDefault="00C2073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4.8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Продукция поставляется в упаковке, обеспечивающей ее сохранность при транспортировке и хранении. </w:t>
      </w:r>
    </w:p>
    <w:p w:rsidR="00FC136B" w:rsidRPr="00D22A62" w:rsidRDefault="00C20731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4.9.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неисполнения Поставщиком </w:t>
      </w:r>
      <w:r w:rsidR="0090268E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требований пунктов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0268E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24BA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4.7, 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24BA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4.8,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Покупатель имеет право отказаться от поставленной продукции.</w:t>
      </w:r>
    </w:p>
    <w:p w:rsidR="00514307" w:rsidRDefault="00522C9D" w:rsidP="00514307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4.1</w:t>
      </w:r>
      <w:r w:rsidR="00C2073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90268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Количество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поставляемой продукции может быть изменен</w:t>
      </w:r>
      <w:r w:rsidR="0090268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по соглашению сторон, но в пределах, не превышающих 10 (десяти) % от общей цены договора, указанной в пункте 2.1.</w:t>
      </w:r>
    </w:p>
    <w:p w:rsidR="00D009C6" w:rsidRDefault="00D009C6" w:rsidP="0051430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36B" w:rsidRPr="00D22A62" w:rsidRDefault="00522C9D" w:rsidP="00D009C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5. Порядок приемки продукции по количеству и качеству.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5.1. Поставляемая продукция должна соответствовать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требованиям ГОСТ, ОСТ, ТУ и прочих нормативных документов на указанную продукцию, дейс</w:t>
      </w:r>
      <w:r w:rsidR="00E5258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твующих на территории РФ, а так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же подтверждаться сертификатом качества производителя, сертификатом соответствия</w:t>
      </w:r>
      <w:r w:rsidR="00E5258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, предоставляемыми Поставщиком П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окупателю при п</w:t>
      </w:r>
      <w:r w:rsidR="009F4FF2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оставке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продукции. </w:t>
      </w:r>
    </w:p>
    <w:p w:rsidR="00FC136B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5.2. Продукция, не соответствующая обязательным техническим требованиям для данного вида  продукции, действующим на территории РФ, считается не поставленной и подлежит замене в порядке, предусмотренном настоящим договором.</w:t>
      </w:r>
    </w:p>
    <w:p w:rsidR="00FC136B" w:rsidRPr="00D22A62" w:rsidRDefault="00DB6C31" w:rsidP="00D22A62">
      <w:pPr>
        <w:shd w:val="clear" w:color="auto" w:fill="FFFFFF"/>
        <w:snapToGrid w:val="0"/>
        <w:spacing w:after="0"/>
        <w:ind w:left="14" w:right="6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5.3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Поставщик гарантирует качество поставляемой продукци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и, а также то,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что поставляемая прод</w:t>
      </w:r>
      <w:r w:rsidR="00650962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укция соответствует требованиям настоящего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договора, не является экспериментальным образцом и не была в эксплуатации.</w:t>
      </w:r>
    </w:p>
    <w:p w:rsidR="00FC136B" w:rsidRPr="00D22A62" w:rsidRDefault="00DB6C31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5.4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Поставляемая продукция  будет считаться принятой по качеству - согласно документу о качестве  на каждый вид поставляемой продукции.</w:t>
      </w:r>
      <w:r w:rsidR="00522C9D" w:rsidRPr="00D22A62">
        <w:rPr>
          <w:rFonts w:ascii="Times New Roman" w:eastAsia="Calibri" w:hAnsi="Times New Roman" w:cs="Times New Roman"/>
          <w:strike/>
          <w:sz w:val="24"/>
          <w:szCs w:val="24"/>
          <w:lang w:eastAsia="zh-CN"/>
        </w:rPr>
        <w:t xml:space="preserve"> </w:t>
      </w:r>
    </w:p>
    <w:p w:rsidR="00FC136B" w:rsidRPr="00D22A62" w:rsidRDefault="00DB6C31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5.5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Риск случайной гибели или повреждения продукции до его передачи Покупателю несет Поставщик.</w:t>
      </w:r>
    </w:p>
    <w:p w:rsidR="00D71DE4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</w:t>
      </w:r>
      <w:r w:rsidR="00DB6C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Гарантия на вышеуказанную продукцию устанавливается заводом – изготовителем, но не может быть </w:t>
      </w:r>
      <w:r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менее </w:t>
      </w:r>
      <w:r w:rsidR="002C2C90"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>1 (одного) года</w:t>
      </w:r>
      <w:r w:rsidR="00CC2AAD"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FC136B" w:rsidRPr="00D22A62" w:rsidRDefault="006A13D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5.7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При приёмке продукции осуществляется проверка целостности упаковки, </w:t>
      </w:r>
      <w:r w:rsidR="00DB6C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проверка на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вскрытие упаковки, осмотр на наличие сколов, трещин, внешних повреждений.</w:t>
      </w:r>
    </w:p>
    <w:p w:rsidR="00FC136B" w:rsidRPr="00D22A62" w:rsidRDefault="006A13D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5.8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522C9D" w:rsidRPr="00D22A62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обнаружения недостачи, либо продукции, несоответствующей по качеству документам о качестве Покупатель приглашает уполномоченного представителя Поставщика для составления двустороннего акта об обнаружении недостатков. В случае неявки представителя Поставщика в течение 2 (двух) рабочих дней, со дня получения вызова, Покупатель вправе составить односторонний акт об обнаружении недостатков продукции. </w:t>
      </w:r>
    </w:p>
    <w:p w:rsidR="00FC136B" w:rsidRPr="00D22A62" w:rsidRDefault="00522C9D" w:rsidP="00D22A62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После составления двустороннего акта некачественная продукция подлежит замене Поставщиком в течение 5(пяти) рабочих дней.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В случае неявки Поставщика для составления акта обнаружении недостатков продукции, Покупатель направляет Поставщику претензию с приложением всех документов, подтверждающих недостачу и/или дефектность продукции.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  </w:t>
      </w:r>
      <w:proofErr w:type="gramStart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признания претензии Поставщик обязуется заменить продукцию на качественную и/или поставить недостающее количество продукции в течение 5 (пяти) календарных дней.</w:t>
      </w:r>
      <w:proofErr w:type="gramEnd"/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5.9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Если Покупателем в любое время в течение гарантийного срока предъявлены требования, связанные с обнаруженными недостатками в продукции, а Поставщик возражает, считая продукцию  качественной, последний должен подтвердить это в экспертной организации по выбору Поставщика, согласованной с Покупателем.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</w:t>
      </w:r>
      <w:r w:rsidR="00A359B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Все расходы по экспертизе продукции, транспортировке и  монтажу/демонтажу товара для экспертизы несёт Поставщик.</w:t>
      </w:r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5.11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Покупатель имеет право проводить выборочную или сплошную проверку качества поставляемой продукции по своему усмотрению.</w:t>
      </w:r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5.12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При проведении выборочной проверки, в случае выявления в тестируемых образцах несоответствия требованиям договора, Покупатель вправе забраковать всю партию продукции, при этом </w:t>
      </w:r>
      <w:r w:rsidR="00987E6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количество продукции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цена договора остаются неизменными, а Поставщик обязан заменить всю забракованную партию в течение 5(пяти) рабочих дней.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</w:t>
      </w:r>
      <w:r w:rsidR="00A359B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Возврат некачественной продукции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осуществляется силами  и за счет Поставщика.</w:t>
      </w:r>
    </w:p>
    <w:p w:rsidR="00D22A62" w:rsidRPr="00D22A62" w:rsidRDefault="007B6667" w:rsidP="0069231E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оставщика отсутствует возможность замены некачественной продукции в срок, установленный договором, Поставщик обязан по выбору Покупателя в течение 5 </w:t>
      </w:r>
      <w:proofErr w:type="gramStart"/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пяти) дней с момента получения некачественной продукции безвозмездно предоставить покупат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 во временное пользование на период гарантийного ремонта,  </w:t>
      </w:r>
      <w:r w:rsidR="00C323C5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аналогичную 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r w:rsidR="00AD414C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во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вратить стоимость продукции.</w:t>
      </w:r>
    </w:p>
    <w:p w:rsidR="00FC136B" w:rsidRPr="00D22A62" w:rsidRDefault="00522C9D" w:rsidP="00D22A62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6. Форс-мажор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6.1. Стороны освобождаются от ответственности при полном или частичном неисполнении обязательств по настоящему договору, если оно явилось следствием непреодолимой силы, например: пожара, наводнения, землетрясения и т.д.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6.2. Сторона, для которой </w:t>
      </w:r>
      <w:r w:rsidR="004E208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r w:rsidR="00F0734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озникла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невозможность выполнения обязательств по настоящему договору, обязана немедленно известить другую сторону о наступлении обстоятельств, указанных в п. 6.1. настоящего договора, с приложением подтверждающих документов.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6.3. Если обстоятельства, указанные в п.6.1. настоящего договора, или их последствия будут продолжаться более 3-х месяцев, то каждая из сторон имеет право отказаться от дальнейшего выполнения обязательств по настоящему договору.</w:t>
      </w:r>
    </w:p>
    <w:p w:rsidR="00FC136B" w:rsidRPr="00D22A62" w:rsidRDefault="00522C9D" w:rsidP="00D22A62">
      <w:pPr>
        <w:snapToGrid w:val="0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7. Ответственность сторон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7.2. В случае</w:t>
      </w:r>
      <w:proofErr w:type="gramStart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Поставщик не поставил продукцию в полном ассортименте или </w:t>
      </w:r>
      <w:r w:rsidR="006A79E4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количестве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или </w:t>
      </w:r>
      <w:r w:rsidR="00F551A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сроки,</w:t>
      </w:r>
      <w:r w:rsidR="00F551A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предусмотренные договором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Покупатель вправе начислять пени в размере 0,1% от общей стоимости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:rsidR="00FC136B" w:rsidRPr="00D22A62" w:rsidRDefault="00522C9D" w:rsidP="00D22A6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внесенного по договору, при направлении письменного уведомления Поставщику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FC136B" w:rsidRPr="00D22A62" w:rsidRDefault="008C0B2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ab/>
      </w:r>
      <w:r w:rsidR="00916EA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Уведомление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об оплате или удержании пени предъявляется в письменном виде и  направляется по реквизитам, указанным в разделе 10 настоящего Договора.</w:t>
      </w:r>
    </w:p>
    <w:p w:rsidR="00FC136B" w:rsidRPr="00D22A62" w:rsidRDefault="00522C9D" w:rsidP="00D22A6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7.3. Уплата неустойки не освобождает Поставщика от исполнения обязательств по настоящему договору.</w:t>
      </w:r>
    </w:p>
    <w:p w:rsidR="000F3546" w:rsidRPr="00D22A62" w:rsidRDefault="00744EAC" w:rsidP="00D22A6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7.4.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договора полностью или в части, поставку некачественной продукции, несоблюдение сроков исполнения гарантийных обязательств, предусмотренных договором</w:t>
      </w:r>
      <w:r w:rsidR="000F3546" w:rsidRPr="00D22A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</w:t>
      </w:r>
      <w:r w:rsidR="003A51F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применить к </w:t>
      </w:r>
      <w:r w:rsidR="003A51F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Поставщику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3% от цены договора или его неисполненной части, некачественной продукции, продукции, продукции на которую установлены гарантийные обязательства, но не более 50 000,00 рублей.</w:t>
      </w:r>
    </w:p>
    <w:p w:rsidR="008C0B21" w:rsidRPr="00D22A62" w:rsidRDefault="000F3546" w:rsidP="00D22A6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Сумма штрафа может быть удержана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Покупателем в одностороннем порядке при расчетах из сумм, подлежащих уплате за продукцию, либо из суммы обеспечения, предоставленного по договору, при направлении письменного уведомления Поставщику.</w:t>
      </w:r>
    </w:p>
    <w:p w:rsidR="00FC136B" w:rsidRPr="00D22A62" w:rsidRDefault="008C0B21" w:rsidP="00D22A6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7.5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За нарушение сроков оплаты поставленной продукции по договору Покупатель несет ответственность в порядке статьи 395 ГК РФ.</w:t>
      </w:r>
    </w:p>
    <w:p w:rsidR="004E6F73" w:rsidRPr="00D22A62" w:rsidRDefault="004E6F73" w:rsidP="00D22A62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Поставщик не вправе требовать с Покупателя получения процентов, предусмотренных ст.317.1 ГК РФ.</w:t>
      </w:r>
    </w:p>
    <w:p w:rsidR="00FC136B" w:rsidRPr="00D22A62" w:rsidRDefault="008C0B2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7.6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82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 не несет ответственности по договорам Поставщика с третьими лицами.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="008C0B2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82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споры,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возникающие при исполнении настоящего договора, подле</w:t>
      </w:r>
      <w:r w:rsidR="00E3154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жат досудебному урегулированию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торонами в претензионном порядке.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Срок рассмотрения всех претензий  - 10 (десять) рабочих дней со дня получения их </w:t>
      </w:r>
      <w:r w:rsidR="00913CF0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тороной.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</w:t>
      </w:r>
      <w:r w:rsidR="008C0B2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при исполнении настоящего договора, при невозможности их урегулирования сторонами в добровольном порядке, подлежат рассмотрению в Арбитражном суде Орловской области.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8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 Срок действия договора</w:t>
      </w:r>
    </w:p>
    <w:p w:rsidR="00FC136B" w:rsidRPr="00D22A62" w:rsidRDefault="00522C9D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его подписания и действует до полного исполнения</w:t>
      </w:r>
      <w:r w:rsidR="00913CF0" w:rsidRPr="00D22A62">
        <w:rPr>
          <w:rFonts w:ascii="Times New Roman" w:hAnsi="Times New Roman" w:cs="Times New Roman"/>
          <w:sz w:val="24"/>
          <w:szCs w:val="24"/>
        </w:rPr>
        <w:t xml:space="preserve"> С</w:t>
      </w:r>
      <w:r w:rsidR="00AD514C" w:rsidRPr="00D22A62">
        <w:rPr>
          <w:rFonts w:ascii="Times New Roman" w:hAnsi="Times New Roman" w:cs="Times New Roman"/>
          <w:sz w:val="24"/>
          <w:szCs w:val="24"/>
        </w:rPr>
        <w:t>торонами обязательств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3C3914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>8.2. Односторонний отказ от исполнения договора может быть осуществлен Стороной по основаниям, предусмотренным нормами действующего законодательства РФ, с  обязательным письменным уведомлением другой Стороны за 15 (пятнадцать) календарных дней до предполагаемой даты отказа.</w:t>
      </w:r>
    </w:p>
    <w:p w:rsidR="00FC136B" w:rsidRPr="00D22A62" w:rsidRDefault="003C3914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22C9D"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9. Прочие условия.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9.1. Настоящий договор составлен и подписан в двух экземплярах, по одному для каждой из сторон, имеющих равную юридическую силу.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9.2. Все дополнения, изменения к настоящему договору действительны при условии, если они оформлены в письменном виде и подписаны уполномоченными представителями сторон.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.3. Любая</w:t>
      </w:r>
      <w:r w:rsidR="00ED090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информация, полученная каждой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тороной в рамках Договора, за исключением информации, находящейся в открытом доступе на законных основаниях, считается информацией, составляющей коммерческую тайну, и не может быть использована в целях, не связанных с исполнением договора.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9.4. Сторона, допустившая разглашение информации, составляющей коммерческую тайну, обязана возме</w:t>
      </w:r>
      <w:r w:rsidR="00781A60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стить другой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тороне все убытки, возникшие в результате такого разглашения.</w:t>
      </w:r>
    </w:p>
    <w:p w:rsidR="00495D8A" w:rsidRPr="00D22A62" w:rsidRDefault="00495D8A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9.5.</w:t>
      </w:r>
      <w:r w:rsidR="00C30F69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уведомления, соглашения и сообщения должны быть составлены в письменной форме. </w:t>
      </w:r>
      <w:r w:rsidR="008150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Уведомления, соглашения и сообщения </w:t>
      </w:r>
      <w:r w:rsidR="00C30F69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 доставленными надлежащим образом, если они направлены заказным письмом, по  электронной почте на адрес, указанный в договоре, или доставлены лично по юридическим (почтовым) адресам Сторон, указанным в договоре, с отметкой о  получении соответствующими должностными лицами.</w:t>
      </w:r>
    </w:p>
    <w:p w:rsidR="00FC136B" w:rsidRPr="00D22A62" w:rsidRDefault="00495D8A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C136B" w:rsidRPr="00D22A62" w:rsidRDefault="00FC136B" w:rsidP="00D22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Приложения, являющиеся неотъемлемой частью настоящего договора: </w:t>
      </w:r>
    </w:p>
    <w:p w:rsidR="0048282C" w:rsidRPr="00561C83" w:rsidRDefault="0048282C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№1 — Спецификация</w:t>
      </w:r>
    </w:p>
    <w:p w:rsidR="0048282C" w:rsidRPr="00561C83" w:rsidRDefault="0048282C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№2 – Техническое задание</w:t>
      </w:r>
    </w:p>
    <w:p w:rsidR="00FC136B" w:rsidRDefault="0048282C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№3 – Форма Заявки на поставку продукции</w:t>
      </w:r>
    </w:p>
    <w:p w:rsidR="0048282C" w:rsidRPr="00D22A62" w:rsidRDefault="0048282C" w:rsidP="00482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B" w:rsidRPr="00D22A62" w:rsidRDefault="00522C9D" w:rsidP="00D22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            10. Юридические адреса, банковские реквизиты сторон</w:t>
      </w:r>
    </w:p>
    <w:tbl>
      <w:tblPr>
        <w:tblStyle w:val="af0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C136B" w:rsidRPr="00D22A62" w:rsidTr="00D009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FC136B" w:rsidP="00D22A62">
            <w:pPr>
              <w:snapToGrid w:val="0"/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6B" w:rsidRPr="00D22A62" w:rsidRDefault="00522C9D" w:rsidP="00D22A62">
            <w:pPr>
              <w:snapToGrid w:val="0"/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  <w:t>Поставщик</w:t>
            </w:r>
            <w:r w:rsidRPr="00D22A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522C9D" w:rsidP="00D22A62">
            <w:pPr>
              <w:tabs>
                <w:tab w:val="left" w:pos="2835"/>
              </w:tabs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Покупатель:</w:t>
            </w:r>
          </w:p>
          <w:p w:rsidR="00FC136B" w:rsidRPr="00D22A62" w:rsidRDefault="00522C9D" w:rsidP="00D22A62">
            <w:pPr>
              <w:tabs>
                <w:tab w:val="left" w:pos="2835"/>
              </w:tabs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АО «Орелоблэнерго»</w:t>
            </w:r>
          </w:p>
        </w:tc>
      </w:tr>
      <w:tr w:rsidR="00FC136B" w:rsidRPr="00D22A62" w:rsidTr="00D009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522C9D" w:rsidP="00D009C6">
            <w:pPr>
              <w:widowControl w:val="0"/>
              <w:snapToGrid w:val="0"/>
              <w:spacing w:after="0"/>
              <w:ind w:right="17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/Указание эл. почты Поставщика, для подачи Покупателем Заявок по договору, обязательно/</w:t>
            </w: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522C9D" w:rsidP="00D22A62">
            <w:pPr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</w:t>
            </w: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522C9D" w:rsidP="00D22A62">
            <w:pPr>
              <w:spacing w:before="240"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_____________/_____________/</w:t>
            </w:r>
          </w:p>
          <w:p w:rsidR="00FC136B" w:rsidRPr="00D22A62" w:rsidRDefault="00522C9D" w:rsidP="00D22A62">
            <w:pPr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302030, г. Орел, пл. Поликарпова, д.8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Тел./факс: (4862) 55-08-04, 54-00-31</w:t>
            </w:r>
          </w:p>
          <w:p w:rsidR="00D009C6" w:rsidRDefault="0048282C" w:rsidP="00D009C6">
            <w:pPr>
              <w:snapToGrid w:val="0"/>
              <w:spacing w:after="0"/>
              <w:ind w:left="64" w:right="14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ИНН 5751028520, КПП 575101001 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ОГРН 1045751004716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ОРЛОВСКОЕ ОТДЕЛЕНИЕ №8595 ПАО СБЕРБАНК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к/</w:t>
            </w:r>
            <w:proofErr w:type="spell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30101810300000000601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40602810947000100043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БИК 045402601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эл. почта omts@oreloblenergo.ru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Контактное лицо: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Начальник ОМТС Неверова Ирина Анатольевна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т/факс: (4862) 54-00-31</w:t>
            </w: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8282C" w:rsidRPr="00D22A62" w:rsidRDefault="0048282C" w:rsidP="0048282C">
            <w:pPr>
              <w:spacing w:before="240"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9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Вульф</w:t>
            </w:r>
          </w:p>
          <w:p w:rsidR="00FC136B" w:rsidRPr="00D22A62" w:rsidRDefault="0048282C" w:rsidP="0048282C">
            <w:pPr>
              <w:snapToGrid w:val="0"/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FC136B" w:rsidRPr="00D22A62" w:rsidRDefault="00FC136B" w:rsidP="00D22A62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C136B" w:rsidRPr="00D22A62" w:rsidRDefault="00FC136B" w:rsidP="00D22A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B" w:rsidRPr="00D22A62" w:rsidRDefault="00FC136B" w:rsidP="00D22A62">
      <w:pPr>
        <w:snapToGri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tbl>
      <w:tblPr>
        <w:tblW w:w="4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81"/>
      </w:tblGrid>
      <w:tr w:rsidR="00FC136B" w:rsidRPr="00D22A62">
        <w:tc>
          <w:tcPr>
            <w:tcW w:w="4580" w:type="dxa"/>
            <w:vAlign w:val="center"/>
          </w:tcPr>
          <w:p w:rsidR="00FC136B" w:rsidRPr="00D22A62" w:rsidRDefault="00FC136B" w:rsidP="00D22A62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vAlign w:val="center"/>
          </w:tcPr>
          <w:p w:rsidR="00FC136B" w:rsidRPr="00D22A62" w:rsidRDefault="00FC136B" w:rsidP="00D22A62">
            <w:pPr>
              <w:spacing w:beforeAutospacing="1" w:after="0"/>
              <w:ind w:lef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36B" w:rsidRPr="004A3EE7" w:rsidRDefault="00522C9D" w:rsidP="004A3EE7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A3EE7">
        <w:rPr>
          <w:sz w:val="24"/>
          <w:szCs w:val="24"/>
        </w:rPr>
        <w:br w:type="page"/>
      </w:r>
    </w:p>
    <w:p w:rsidR="00FC136B" w:rsidRPr="00561C83" w:rsidRDefault="00522C9D" w:rsidP="004A3EE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№1</w:t>
      </w:r>
    </w:p>
    <w:p w:rsidR="00FC136B" w:rsidRPr="00561C83" w:rsidRDefault="00522C9D" w:rsidP="004A3EE7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FC136B" w:rsidRPr="004A3EE7" w:rsidRDefault="00522C9D" w:rsidP="004A3EE7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</w:t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r w:rsidR="00D009C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522C9D" w:rsidP="004A3EE7">
      <w:pPr>
        <w:spacing w:before="280" w:after="28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tbl>
      <w:tblPr>
        <w:tblW w:w="4444" w:type="pct"/>
        <w:tblLook w:val="04A0" w:firstRow="1" w:lastRow="0" w:firstColumn="1" w:lastColumn="0" w:noHBand="0" w:noVBand="1"/>
      </w:tblPr>
      <w:tblGrid>
        <w:gridCol w:w="565"/>
        <w:gridCol w:w="2429"/>
        <w:gridCol w:w="1914"/>
        <w:gridCol w:w="1357"/>
        <w:gridCol w:w="1264"/>
        <w:gridCol w:w="1356"/>
      </w:tblGrid>
      <w:tr w:rsidR="00781A60" w:rsidRPr="0048282C" w:rsidTr="00781A60">
        <w:trPr>
          <w:trHeight w:val="11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4A3E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D7C" w:rsidRPr="00B65D7C" w:rsidRDefault="00781A60" w:rsidP="00C77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трана </w:t>
            </w:r>
            <w:proofErr w:type="gramStart"/>
            <w:r w:rsidR="00C77E5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роисхождения </w:t>
            </w:r>
            <w:r w:rsidR="00B65D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продукции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Кол-во, единица измерения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8282C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2C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Цена за единицу, 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60" w:rsidRPr="0048282C" w:rsidRDefault="00781A60" w:rsidP="004C16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Всего /руб.</w:t>
            </w:r>
          </w:p>
        </w:tc>
      </w:tr>
      <w:tr w:rsidR="00781A60" w:rsidRPr="004A3EE7" w:rsidTr="00781A6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36B" w:rsidRPr="004A3EE7" w:rsidRDefault="00FC136B" w:rsidP="004A3EE7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D009C6" w:rsidTr="00D009C6">
        <w:tc>
          <w:tcPr>
            <w:tcW w:w="4998" w:type="dxa"/>
          </w:tcPr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Поставщик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_______________________________</w:t>
            </w:r>
          </w:p>
        </w:tc>
        <w:tc>
          <w:tcPr>
            <w:tcW w:w="4999" w:type="dxa"/>
          </w:tcPr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Покупатель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АО «Орелоблэнерго»</w:t>
            </w:r>
          </w:p>
        </w:tc>
      </w:tr>
      <w:tr w:rsidR="00D009C6" w:rsidTr="00D009C6">
        <w:tc>
          <w:tcPr>
            <w:tcW w:w="4998" w:type="dxa"/>
          </w:tcPr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_____________/_____________/</w:t>
            </w: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4999" w:type="dxa"/>
          </w:tcPr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_________________Ю.А. Вульф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МП</w:t>
            </w:r>
          </w:p>
        </w:tc>
      </w:tr>
    </w:tbl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8282C" w:rsidRPr="00561C83" w:rsidRDefault="00522C9D" w:rsidP="0048282C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A3EE7">
        <w:rPr>
          <w:sz w:val="24"/>
          <w:szCs w:val="24"/>
        </w:rPr>
        <w:br w:type="page"/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№2</w:t>
      </w:r>
    </w:p>
    <w:p w:rsidR="0048282C" w:rsidRPr="00561C83" w:rsidRDefault="0048282C" w:rsidP="0048282C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F90652" w:rsidRPr="00F90652" w:rsidRDefault="0048282C" w:rsidP="00F90652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D009C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:rsidR="00514307" w:rsidRPr="001911C3" w:rsidRDefault="00514307" w:rsidP="00514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828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Техническое задание</w:t>
      </w:r>
    </w:p>
    <w:p w:rsidR="0048282C" w:rsidRDefault="0048282C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8282C" w:rsidRDefault="0048282C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8282C" w:rsidRDefault="0048282C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14307" w:rsidRDefault="00514307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8282C" w:rsidRDefault="0048282C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009C6" w:rsidRDefault="00D009C6" w:rsidP="004A3EE7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:rsidR="00FC136B" w:rsidRPr="00561C83" w:rsidRDefault="00522C9D" w:rsidP="004A3EE7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</w:t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3</w:t>
      </w:r>
    </w:p>
    <w:p w:rsidR="00FC136B" w:rsidRPr="00561C83" w:rsidRDefault="00522C9D" w:rsidP="004A3EE7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FC136B" w:rsidRPr="004A3EE7" w:rsidRDefault="00522C9D" w:rsidP="004A3EE7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</w:t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r w:rsidR="00D009C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:rsidR="00FC136B" w:rsidRPr="004A3EE7" w:rsidRDefault="00D009C6" w:rsidP="004A3EE7">
      <w:pPr>
        <w:snapToGrid w:val="0"/>
        <w:spacing w:before="280" w:after="280" w:line="240" w:lineRule="auto"/>
        <w:ind w:left="927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</w:t>
      </w:r>
      <w:bookmarkStart w:id="0" w:name="_GoBack"/>
      <w:bookmarkEnd w:id="0"/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:rsidR="00FC136B" w:rsidRPr="004A3EE7" w:rsidRDefault="00522C9D" w:rsidP="004A3EE7">
      <w:pPr>
        <w:snapToGrid w:val="0"/>
        <w:spacing w:before="280" w:after="280" w:line="240" w:lineRule="auto"/>
        <w:ind w:left="927"/>
        <w:outlineLvl w:val="2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ЗАЯВКА на поставку продукции</w:t>
      </w:r>
    </w:p>
    <w:p w:rsidR="00FC136B" w:rsidRPr="004A3EE7" w:rsidRDefault="00522C9D" w:rsidP="004A3EE7">
      <w:pPr>
        <w:snapToGri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_____________________</w:t>
      </w:r>
    </w:p>
    <w:p w:rsidR="00FC136B" w:rsidRPr="004A3EE7" w:rsidRDefault="00522C9D" w:rsidP="004A3EE7">
      <w:pPr>
        <w:snapToGri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Calibri" w:hAnsi="Times New Roman" w:cs="Times New Roman"/>
          <w:sz w:val="24"/>
          <w:szCs w:val="24"/>
          <w:lang w:eastAsia="zh-CN"/>
        </w:rPr>
        <w:t>(дата направления Заявки)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Поставщик: _____________________________________________________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Покупатель: 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поставки: _________________________________________________________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договора  от "__"__________ ____ г. № __________________  осуществить поставку партии продукции в следующем количестве и ассортименте: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001"/>
        <w:gridCol w:w="1242"/>
        <w:gridCol w:w="1561"/>
        <w:gridCol w:w="1972"/>
      </w:tblGrid>
      <w:tr w:rsidR="00FC136B" w:rsidRPr="004A3EE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4A3E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продукции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Дополнительные требования</w:t>
            </w:r>
          </w:p>
        </w:tc>
      </w:tr>
      <w:tr w:rsidR="00FC136B" w:rsidRPr="004A3EE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C136B" w:rsidRPr="004A3EE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Срок поставки: ________________________________________________________________</w:t>
      </w:r>
    </w:p>
    <w:p w:rsidR="00FA27A6" w:rsidRPr="007A3248" w:rsidRDefault="00522C9D" w:rsidP="00FA27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 xml:space="preserve">Примечания: </w:t>
      </w:r>
      <w:r w:rsidR="00FA27A6" w:rsidRPr="00FD69A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если Поставщик не поставил продукцию в полном ассортименте или количестве, или в сроки, предусмотренные договором, Покупатель вправе начислить пени в размере 0,1% от общей стоимости </w:t>
      </w:r>
      <w:r w:rsidR="00FA27A6" w:rsidRPr="00FD69A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:rsidR="00FA27A6" w:rsidRPr="005D7799" w:rsidRDefault="00FA27A6" w:rsidP="00FA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9A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    </w:t>
      </w:r>
      <w:r w:rsidRPr="00FD69A2">
        <w:rPr>
          <w:rFonts w:ascii="Times New Roman" w:eastAsia="Calibri" w:hAnsi="Times New Roman" w:cs="Times New Roman"/>
          <w:sz w:val="20"/>
          <w:szCs w:val="20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либо иного обеспечения, предоставленного по договору, при направлении письменного уведомления Поставщику</w:t>
      </w:r>
      <w:r w:rsidRPr="005D779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C136B" w:rsidRPr="004A3EE7" w:rsidRDefault="00FC136B" w:rsidP="004A3EE7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_____________________    __________________________    ________________</w:t>
      </w:r>
    </w:p>
    <w:p w:rsidR="00FC136B" w:rsidRPr="004A3EE7" w:rsidRDefault="00522C9D" w:rsidP="004A3EE7">
      <w:pPr>
        <w:spacing w:after="283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(должность)                                          (Ф.И.О.)                            (подпись)</w:t>
      </w:r>
    </w:p>
    <w:sectPr w:rsidR="00FC136B" w:rsidRPr="004A3EE7" w:rsidSect="00D009C6">
      <w:footerReference w:type="default" r:id="rId9"/>
      <w:pgSz w:w="11906" w:h="16838"/>
      <w:pgMar w:top="1134" w:right="707" w:bottom="709" w:left="1418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55" w:rsidRDefault="00BE5F55">
      <w:pPr>
        <w:spacing w:after="0" w:line="240" w:lineRule="auto"/>
      </w:pPr>
      <w:r>
        <w:separator/>
      </w:r>
    </w:p>
  </w:endnote>
  <w:endnote w:type="continuationSeparator" w:id="0">
    <w:p w:rsidR="00BE5F55" w:rsidRDefault="00BE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95" w:rsidRPr="00D009C6" w:rsidRDefault="00824195" w:rsidP="00D009C6">
    <w:pPr>
      <w:pStyle w:val="ad"/>
      <w:pBdr>
        <w:top w:val="thinThickSmallGap" w:sz="24" w:space="1" w:color="622423"/>
      </w:pBdr>
      <w:rPr>
        <w:rFonts w:ascii="Times New Roman" w:eastAsia="Calibri" w:hAnsi="Times New Roman" w:cs="Times New Roman"/>
        <w:sz w:val="20"/>
        <w:szCs w:val="20"/>
        <w:lang w:eastAsia="zh-CN"/>
      </w:rPr>
    </w:pPr>
    <w:r w:rsidRPr="00D009C6">
      <w:rPr>
        <w:rFonts w:asciiTheme="majorHAnsi" w:eastAsiaTheme="majorEastAsia" w:hAnsiTheme="majorHAnsi" w:cstheme="majorBidi"/>
        <w:sz w:val="20"/>
        <w:szCs w:val="20"/>
      </w:rPr>
      <w:t>Договор №________________________________</w:t>
    </w:r>
    <w:r w:rsidRPr="00D009C6">
      <w:rPr>
        <w:rFonts w:asciiTheme="majorHAnsi" w:eastAsiaTheme="majorEastAsia" w:hAnsiTheme="majorHAnsi" w:cstheme="majorBidi"/>
        <w:sz w:val="20"/>
        <w:szCs w:val="20"/>
      </w:rPr>
      <w:tab/>
      <w:t xml:space="preserve">Страница </w:t>
    </w:r>
    <w:r w:rsidRPr="00D009C6">
      <w:rPr>
        <w:rFonts w:ascii="Cambria" w:hAnsi="Cambria"/>
        <w:sz w:val="20"/>
        <w:szCs w:val="20"/>
      </w:rPr>
      <w:fldChar w:fldCharType="begin"/>
    </w:r>
    <w:r w:rsidRPr="00D009C6">
      <w:rPr>
        <w:rFonts w:ascii="Cambria" w:hAnsi="Cambria"/>
        <w:sz w:val="20"/>
        <w:szCs w:val="20"/>
      </w:rPr>
      <w:instrText>PAGE</w:instrText>
    </w:r>
    <w:r w:rsidRPr="00D009C6">
      <w:rPr>
        <w:rFonts w:ascii="Cambria" w:hAnsi="Cambria"/>
        <w:sz w:val="20"/>
        <w:szCs w:val="20"/>
      </w:rPr>
      <w:fldChar w:fldCharType="separate"/>
    </w:r>
    <w:r w:rsidR="00D009C6">
      <w:rPr>
        <w:rFonts w:ascii="Cambria" w:hAnsi="Cambria"/>
        <w:noProof/>
        <w:sz w:val="20"/>
        <w:szCs w:val="20"/>
      </w:rPr>
      <w:t>1</w:t>
    </w:r>
    <w:r w:rsidRPr="00D009C6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55" w:rsidRDefault="00BE5F55">
      <w:pPr>
        <w:spacing w:after="0" w:line="240" w:lineRule="auto"/>
      </w:pPr>
      <w:r>
        <w:separator/>
      </w:r>
    </w:p>
  </w:footnote>
  <w:footnote w:type="continuationSeparator" w:id="0">
    <w:p w:rsidR="00BE5F55" w:rsidRDefault="00BE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57CB"/>
    <w:multiLevelType w:val="multilevel"/>
    <w:tmpl w:val="B3484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60526"/>
    <w:multiLevelType w:val="multilevel"/>
    <w:tmpl w:val="7778CCE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6B"/>
    <w:rsid w:val="00014CEB"/>
    <w:rsid w:val="000A3387"/>
    <w:rsid w:val="000A5CC8"/>
    <w:rsid w:val="000C2623"/>
    <w:rsid w:val="000F3546"/>
    <w:rsid w:val="00101120"/>
    <w:rsid w:val="00106A07"/>
    <w:rsid w:val="00124BAA"/>
    <w:rsid w:val="001251DB"/>
    <w:rsid w:val="00164F16"/>
    <w:rsid w:val="001668CA"/>
    <w:rsid w:val="00184EAE"/>
    <w:rsid w:val="00185F07"/>
    <w:rsid w:val="00191CB6"/>
    <w:rsid w:val="001963AA"/>
    <w:rsid w:val="001A3FD6"/>
    <w:rsid w:val="001B3571"/>
    <w:rsid w:val="001C1428"/>
    <w:rsid w:val="001D12C7"/>
    <w:rsid w:val="001D3390"/>
    <w:rsid w:val="001E063D"/>
    <w:rsid w:val="001E1246"/>
    <w:rsid w:val="001F4609"/>
    <w:rsid w:val="001F6796"/>
    <w:rsid w:val="00201F68"/>
    <w:rsid w:val="0021487F"/>
    <w:rsid w:val="00215801"/>
    <w:rsid w:val="002401D8"/>
    <w:rsid w:val="00262BEA"/>
    <w:rsid w:val="002C2C90"/>
    <w:rsid w:val="002D3DAB"/>
    <w:rsid w:val="002F0436"/>
    <w:rsid w:val="00322100"/>
    <w:rsid w:val="00326FA4"/>
    <w:rsid w:val="00345359"/>
    <w:rsid w:val="003541C6"/>
    <w:rsid w:val="00363B0A"/>
    <w:rsid w:val="00363B29"/>
    <w:rsid w:val="00366778"/>
    <w:rsid w:val="00376910"/>
    <w:rsid w:val="003821B6"/>
    <w:rsid w:val="003A51FE"/>
    <w:rsid w:val="003C3914"/>
    <w:rsid w:val="003C6206"/>
    <w:rsid w:val="003C6B5B"/>
    <w:rsid w:val="003E3BF7"/>
    <w:rsid w:val="003F4C8F"/>
    <w:rsid w:val="004035CF"/>
    <w:rsid w:val="0041741A"/>
    <w:rsid w:val="00422DD6"/>
    <w:rsid w:val="00427B11"/>
    <w:rsid w:val="00437C30"/>
    <w:rsid w:val="0044095F"/>
    <w:rsid w:val="00456BD1"/>
    <w:rsid w:val="0046223A"/>
    <w:rsid w:val="0048282C"/>
    <w:rsid w:val="00495D8A"/>
    <w:rsid w:val="004A180B"/>
    <w:rsid w:val="004A3EE7"/>
    <w:rsid w:val="004C1699"/>
    <w:rsid w:val="004D01C1"/>
    <w:rsid w:val="004D76BE"/>
    <w:rsid w:val="004E208A"/>
    <w:rsid w:val="004E6F73"/>
    <w:rsid w:val="00514307"/>
    <w:rsid w:val="00522C9D"/>
    <w:rsid w:val="00536962"/>
    <w:rsid w:val="00561C83"/>
    <w:rsid w:val="00576C52"/>
    <w:rsid w:val="00591888"/>
    <w:rsid w:val="005D49EA"/>
    <w:rsid w:val="006056EB"/>
    <w:rsid w:val="006153D7"/>
    <w:rsid w:val="00617F95"/>
    <w:rsid w:val="00650962"/>
    <w:rsid w:val="00652C93"/>
    <w:rsid w:val="00656DB7"/>
    <w:rsid w:val="0069231E"/>
    <w:rsid w:val="006A13D2"/>
    <w:rsid w:val="006A79E4"/>
    <w:rsid w:val="006C1C8D"/>
    <w:rsid w:val="006C1EDD"/>
    <w:rsid w:val="006C5D1F"/>
    <w:rsid w:val="006D3985"/>
    <w:rsid w:val="006E4F7F"/>
    <w:rsid w:val="007353D4"/>
    <w:rsid w:val="00744EAC"/>
    <w:rsid w:val="0076246B"/>
    <w:rsid w:val="00781A60"/>
    <w:rsid w:val="00785185"/>
    <w:rsid w:val="00792924"/>
    <w:rsid w:val="007B2F91"/>
    <w:rsid w:val="007B6667"/>
    <w:rsid w:val="007C4B1D"/>
    <w:rsid w:val="007E48F1"/>
    <w:rsid w:val="00801946"/>
    <w:rsid w:val="0080327D"/>
    <w:rsid w:val="00810B84"/>
    <w:rsid w:val="00815024"/>
    <w:rsid w:val="00824195"/>
    <w:rsid w:val="00827A84"/>
    <w:rsid w:val="008467D0"/>
    <w:rsid w:val="008553F9"/>
    <w:rsid w:val="00881C28"/>
    <w:rsid w:val="00896808"/>
    <w:rsid w:val="008A3F58"/>
    <w:rsid w:val="008A6C94"/>
    <w:rsid w:val="008C0B21"/>
    <w:rsid w:val="008C524E"/>
    <w:rsid w:val="008E545D"/>
    <w:rsid w:val="009021AA"/>
    <w:rsid w:val="0090268E"/>
    <w:rsid w:val="009128B0"/>
    <w:rsid w:val="00913CF0"/>
    <w:rsid w:val="0091451D"/>
    <w:rsid w:val="00916EA8"/>
    <w:rsid w:val="00924A1F"/>
    <w:rsid w:val="009252DE"/>
    <w:rsid w:val="009312C4"/>
    <w:rsid w:val="00944543"/>
    <w:rsid w:val="00945117"/>
    <w:rsid w:val="00945F79"/>
    <w:rsid w:val="0095135A"/>
    <w:rsid w:val="00961DD1"/>
    <w:rsid w:val="00964FD3"/>
    <w:rsid w:val="00970942"/>
    <w:rsid w:val="00982FA3"/>
    <w:rsid w:val="00987E60"/>
    <w:rsid w:val="009A09A9"/>
    <w:rsid w:val="009D1E54"/>
    <w:rsid w:val="009D71BD"/>
    <w:rsid w:val="009E696D"/>
    <w:rsid w:val="009F4FF2"/>
    <w:rsid w:val="00A16D79"/>
    <w:rsid w:val="00A23406"/>
    <w:rsid w:val="00A31B66"/>
    <w:rsid w:val="00A359BF"/>
    <w:rsid w:val="00A5735D"/>
    <w:rsid w:val="00A57A82"/>
    <w:rsid w:val="00A66305"/>
    <w:rsid w:val="00A74113"/>
    <w:rsid w:val="00A8048B"/>
    <w:rsid w:val="00AB2A2A"/>
    <w:rsid w:val="00AB3DDA"/>
    <w:rsid w:val="00AD3746"/>
    <w:rsid w:val="00AD414C"/>
    <w:rsid w:val="00AD514C"/>
    <w:rsid w:val="00AF7626"/>
    <w:rsid w:val="00B032DC"/>
    <w:rsid w:val="00B150FC"/>
    <w:rsid w:val="00B44F82"/>
    <w:rsid w:val="00B646F7"/>
    <w:rsid w:val="00B65D7C"/>
    <w:rsid w:val="00B92AD9"/>
    <w:rsid w:val="00B942AB"/>
    <w:rsid w:val="00BA5E50"/>
    <w:rsid w:val="00BE5F55"/>
    <w:rsid w:val="00BF22EA"/>
    <w:rsid w:val="00BF2CC2"/>
    <w:rsid w:val="00C04A1C"/>
    <w:rsid w:val="00C1417C"/>
    <w:rsid w:val="00C20731"/>
    <w:rsid w:val="00C20C55"/>
    <w:rsid w:val="00C23B6E"/>
    <w:rsid w:val="00C30F69"/>
    <w:rsid w:val="00C323C5"/>
    <w:rsid w:val="00C710DC"/>
    <w:rsid w:val="00C714CB"/>
    <w:rsid w:val="00C7331E"/>
    <w:rsid w:val="00C77E53"/>
    <w:rsid w:val="00CA77DD"/>
    <w:rsid w:val="00CB4AE9"/>
    <w:rsid w:val="00CC2AAD"/>
    <w:rsid w:val="00CC3798"/>
    <w:rsid w:val="00CD7578"/>
    <w:rsid w:val="00CE2B5F"/>
    <w:rsid w:val="00CE38DB"/>
    <w:rsid w:val="00D009C6"/>
    <w:rsid w:val="00D06F5E"/>
    <w:rsid w:val="00D22A62"/>
    <w:rsid w:val="00D45BDD"/>
    <w:rsid w:val="00D53081"/>
    <w:rsid w:val="00D539DC"/>
    <w:rsid w:val="00D63556"/>
    <w:rsid w:val="00D669BB"/>
    <w:rsid w:val="00D670D7"/>
    <w:rsid w:val="00D71DE4"/>
    <w:rsid w:val="00D82F8E"/>
    <w:rsid w:val="00D977D6"/>
    <w:rsid w:val="00DB0025"/>
    <w:rsid w:val="00DB6C31"/>
    <w:rsid w:val="00DC2519"/>
    <w:rsid w:val="00DE7FA4"/>
    <w:rsid w:val="00E01771"/>
    <w:rsid w:val="00E041A0"/>
    <w:rsid w:val="00E27ED9"/>
    <w:rsid w:val="00E31541"/>
    <w:rsid w:val="00E31C0E"/>
    <w:rsid w:val="00E4051C"/>
    <w:rsid w:val="00E5258A"/>
    <w:rsid w:val="00EB66C5"/>
    <w:rsid w:val="00EC2428"/>
    <w:rsid w:val="00ED06FD"/>
    <w:rsid w:val="00ED090B"/>
    <w:rsid w:val="00F07346"/>
    <w:rsid w:val="00F11CC6"/>
    <w:rsid w:val="00F2225E"/>
    <w:rsid w:val="00F2416B"/>
    <w:rsid w:val="00F551AF"/>
    <w:rsid w:val="00F706A2"/>
    <w:rsid w:val="00F7100D"/>
    <w:rsid w:val="00F73D58"/>
    <w:rsid w:val="00F77A3B"/>
    <w:rsid w:val="00F829F0"/>
    <w:rsid w:val="00F85606"/>
    <w:rsid w:val="00F90652"/>
    <w:rsid w:val="00FA27A6"/>
    <w:rsid w:val="00FA3B68"/>
    <w:rsid w:val="00FA7007"/>
    <w:rsid w:val="00FB57FB"/>
    <w:rsid w:val="00FC136B"/>
    <w:rsid w:val="00FD16B1"/>
    <w:rsid w:val="00FD6138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6D1"/>
  </w:style>
  <w:style w:type="character" w:customStyle="1" w:styleId="a4">
    <w:name w:val="Нижний колонтитул Знак"/>
    <w:basedOn w:val="a0"/>
    <w:uiPriority w:val="99"/>
    <w:qFormat/>
    <w:rsid w:val="00B226D1"/>
  </w:style>
  <w:style w:type="character" w:customStyle="1" w:styleId="a5">
    <w:name w:val="Текст выноски Знак"/>
    <w:basedOn w:val="a0"/>
    <w:uiPriority w:val="99"/>
    <w:semiHidden/>
    <w:qFormat/>
    <w:rsid w:val="0038601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6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Times New Roman" w:hAnsi="Times New Roman"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3860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"/>
    <w:qFormat/>
    <w:rsid w:val="00A10EDB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af0">
    <w:name w:val="Table Grid"/>
    <w:basedOn w:val="a1"/>
    <w:uiPriority w:val="59"/>
    <w:rsid w:val="004D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6D1"/>
  </w:style>
  <w:style w:type="character" w:customStyle="1" w:styleId="a4">
    <w:name w:val="Нижний колонтитул Знак"/>
    <w:basedOn w:val="a0"/>
    <w:uiPriority w:val="99"/>
    <w:qFormat/>
    <w:rsid w:val="00B226D1"/>
  </w:style>
  <w:style w:type="character" w:customStyle="1" w:styleId="a5">
    <w:name w:val="Текст выноски Знак"/>
    <w:basedOn w:val="a0"/>
    <w:uiPriority w:val="99"/>
    <w:semiHidden/>
    <w:qFormat/>
    <w:rsid w:val="0038601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6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Times New Roman" w:hAnsi="Times New Roman"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3860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"/>
    <w:qFormat/>
    <w:rsid w:val="00A10EDB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af0">
    <w:name w:val="Table Grid"/>
    <w:basedOn w:val="a1"/>
    <w:uiPriority w:val="59"/>
    <w:rsid w:val="004D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D1DD3-BFCA-415C-8447-AD40B9C1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30.04.2021)"О контрактной системе в сфере закупок товаров, работ, услуг для обеспечения государственных и муниципальных нужд"</vt:lpstr>
    </vt:vector>
  </TitlesOfParts>
  <Company>КонсультантПлюс Версия 4020.00.61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30.04.2021)"О контрактной системе в сфере закупок товаров, работ, услуг для обеспечения государственных и муниципальных нужд"</dc:title>
  <dc:creator>Fedorova</dc:creator>
  <cp:lastModifiedBy>User</cp:lastModifiedBy>
  <cp:revision>10</cp:revision>
  <cp:lastPrinted>2025-11-06T07:05:00Z</cp:lastPrinted>
  <dcterms:created xsi:type="dcterms:W3CDTF">2025-07-22T08:01:00Z</dcterms:created>
  <dcterms:modified xsi:type="dcterms:W3CDTF">2026-02-26T07:40:00Z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