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6D5B" w14:textId="54903FE2" w:rsidR="00DA10CF" w:rsidRPr="00DA10CF" w:rsidRDefault="00DA10CF" w:rsidP="00DA10CF">
      <w:pPr>
        <w:suppressAutoHyphens/>
        <w:spacing w:after="0" w:line="240" w:lineRule="auto"/>
        <w:jc w:val="right"/>
        <w:rPr>
          <w:rFonts w:ascii="Times New Roman" w:eastAsia="Times New Roman" w:hAnsi="Times New Roman" w:cs="Times New Roman"/>
        </w:rPr>
      </w:pPr>
      <w:r w:rsidRPr="00DA10CF">
        <w:rPr>
          <w:rFonts w:ascii="Times New Roman" w:eastAsia="Times New Roman" w:hAnsi="Times New Roman" w:cs="Times New Roman"/>
          <w:sz w:val="24"/>
          <w:szCs w:val="24"/>
          <w:lang w:eastAsia="zh-CN"/>
        </w:rPr>
        <w:t xml:space="preserve">Приложение № </w:t>
      </w:r>
      <w:r>
        <w:rPr>
          <w:rFonts w:ascii="Times New Roman" w:eastAsia="Times New Roman" w:hAnsi="Times New Roman" w:cs="Times New Roman"/>
          <w:sz w:val="24"/>
          <w:szCs w:val="24"/>
          <w:lang w:eastAsia="zh-CN"/>
        </w:rPr>
        <w:t>2</w:t>
      </w:r>
    </w:p>
    <w:p w14:paraId="3E1919F2" w14:textId="77777777" w:rsidR="00DA10CF" w:rsidRPr="00DA10CF" w:rsidRDefault="00DA10CF" w:rsidP="00DA10CF">
      <w:pPr>
        <w:suppressAutoHyphens/>
        <w:spacing w:after="0" w:line="240" w:lineRule="auto"/>
        <w:jc w:val="right"/>
        <w:rPr>
          <w:rFonts w:ascii="Times New Roman" w:eastAsia="Times New Roman" w:hAnsi="Times New Roman" w:cs="Times New Roman"/>
          <w:sz w:val="24"/>
          <w:szCs w:val="24"/>
          <w:lang w:eastAsia="zh-CN"/>
        </w:rPr>
      </w:pPr>
      <w:r w:rsidRPr="00DA10CF">
        <w:rPr>
          <w:rFonts w:ascii="Times New Roman" w:eastAsia="Times New Roman" w:hAnsi="Times New Roman" w:cs="Times New Roman"/>
          <w:sz w:val="24"/>
          <w:szCs w:val="24"/>
          <w:lang w:eastAsia="zh-CN"/>
        </w:rPr>
        <w:t xml:space="preserve"> к Документации об аукционе</w:t>
      </w:r>
    </w:p>
    <w:p w14:paraId="6405233E" w14:textId="77777777" w:rsidR="00DA10CF" w:rsidRPr="00DA10CF" w:rsidRDefault="00DA10CF" w:rsidP="00DA10CF">
      <w:pPr>
        <w:suppressAutoHyphens/>
        <w:spacing w:after="0" w:line="240" w:lineRule="auto"/>
        <w:jc w:val="right"/>
        <w:rPr>
          <w:rFonts w:ascii="Times New Roman" w:eastAsia="Times New Roman" w:hAnsi="Times New Roman" w:cs="Times New Roman"/>
          <w:sz w:val="24"/>
          <w:szCs w:val="24"/>
          <w:lang w:eastAsia="zh-CN"/>
        </w:rPr>
      </w:pPr>
      <w:r w:rsidRPr="00DA10CF">
        <w:rPr>
          <w:rFonts w:ascii="Times New Roman" w:eastAsia="Times New Roman" w:hAnsi="Times New Roman" w:cs="Times New Roman"/>
          <w:sz w:val="24"/>
          <w:szCs w:val="24"/>
          <w:lang w:eastAsia="zh-CN"/>
        </w:rPr>
        <w:t>в электронной форме</w:t>
      </w:r>
    </w:p>
    <w:p w14:paraId="129FC2AC" w14:textId="77777777" w:rsidR="00DA10CF" w:rsidRDefault="00DA10CF">
      <w:pPr>
        <w:spacing w:after="0"/>
        <w:jc w:val="center"/>
        <w:rPr>
          <w:rFonts w:ascii="Times New Roman" w:hAnsi="Times New Roman" w:cs="Times New Roman"/>
          <w:b/>
          <w:bCs/>
        </w:rPr>
      </w:pPr>
    </w:p>
    <w:p w14:paraId="4ED2C6F8" w14:textId="54CE8A62" w:rsidR="00CC6903" w:rsidRPr="004B59AD" w:rsidRDefault="00BE6E2F">
      <w:pPr>
        <w:spacing w:after="0"/>
        <w:jc w:val="center"/>
        <w:rPr>
          <w:rFonts w:ascii="Times New Roman" w:hAnsi="Times New Roman" w:cs="Times New Roman"/>
          <w:b/>
          <w:bCs/>
        </w:rPr>
      </w:pPr>
      <w:r w:rsidRPr="004B59AD">
        <w:rPr>
          <w:rFonts w:ascii="Times New Roman" w:hAnsi="Times New Roman" w:cs="Times New Roman"/>
          <w:b/>
          <w:bCs/>
        </w:rPr>
        <w:t>ТЕХНИЧЕСКОЕ ЗАДАНИЕ</w:t>
      </w:r>
    </w:p>
    <w:p w14:paraId="072808F1" w14:textId="447BE45D" w:rsidR="00D00FA0" w:rsidRPr="004B59AD" w:rsidRDefault="00BE6E2F" w:rsidP="00125F33">
      <w:pPr>
        <w:spacing w:after="0"/>
        <w:jc w:val="center"/>
        <w:rPr>
          <w:rFonts w:ascii="Times New Roman" w:hAnsi="Times New Roman" w:cs="Times New Roman"/>
          <w:b/>
          <w:bCs/>
        </w:rPr>
      </w:pPr>
      <w:r w:rsidRPr="004B59AD">
        <w:rPr>
          <w:rFonts w:ascii="Times New Roman" w:hAnsi="Times New Roman" w:cs="Times New Roman"/>
          <w:b/>
          <w:bCs/>
        </w:rPr>
        <w:t xml:space="preserve">на поставку лекарственных </w:t>
      </w:r>
      <w:r w:rsidR="00DC7C5B">
        <w:rPr>
          <w:rFonts w:ascii="Times New Roman" w:hAnsi="Times New Roman" w:cs="Times New Roman"/>
          <w:b/>
          <w:bCs/>
        </w:rPr>
        <w:t>препаратов</w:t>
      </w:r>
      <w:r w:rsidR="00DA10CF">
        <w:rPr>
          <w:rFonts w:ascii="Times New Roman" w:hAnsi="Times New Roman" w:cs="Times New Roman"/>
          <w:b/>
          <w:bCs/>
        </w:rPr>
        <w:t xml:space="preserve"> </w:t>
      </w:r>
      <w:r w:rsidR="00DA10CF" w:rsidRPr="00DA10CF">
        <w:rPr>
          <w:rFonts w:ascii="Times New Roman" w:hAnsi="Times New Roman" w:cs="Times New Roman"/>
          <w:b/>
          <w:bCs/>
        </w:rPr>
        <w:t>для нужд АСУСО «Омский ДИ» (1)</w:t>
      </w:r>
    </w:p>
    <w:p w14:paraId="25EBA7CC" w14:textId="77777777" w:rsidR="00CC6903" w:rsidRPr="004B59AD" w:rsidRDefault="00CC6903">
      <w:pPr>
        <w:spacing w:after="0"/>
        <w:jc w:val="both"/>
        <w:rPr>
          <w:rFonts w:ascii="Times New Roman" w:hAnsi="Times New Roman" w:cs="Times New Roman"/>
        </w:rPr>
      </w:pPr>
    </w:p>
    <w:p w14:paraId="5C90F0F5" w14:textId="77777777" w:rsidR="000F3387" w:rsidRDefault="00BE6E2F">
      <w:pPr>
        <w:spacing w:after="0"/>
        <w:jc w:val="both"/>
        <w:rPr>
          <w:rFonts w:ascii="Times New Roman" w:hAnsi="Times New Roman" w:cs="Times New Roman"/>
          <w:b/>
          <w:bCs/>
        </w:rPr>
      </w:pPr>
      <w:r w:rsidRPr="004B59AD">
        <w:rPr>
          <w:rFonts w:ascii="Times New Roman" w:hAnsi="Times New Roman" w:cs="Times New Roman"/>
          <w:b/>
          <w:bCs/>
        </w:rPr>
        <w:t>1. Объект закупки:</w:t>
      </w:r>
    </w:p>
    <w:p w14:paraId="3F78DB85" w14:textId="77777777" w:rsidR="0087078D" w:rsidRDefault="0087078D">
      <w:pPr>
        <w:spacing w:after="0"/>
        <w:jc w:val="both"/>
        <w:rPr>
          <w:rFonts w:ascii="Times New Roman" w:hAnsi="Times New Roman" w:cs="Times New Roman"/>
          <w:b/>
          <w:bCs/>
        </w:rPr>
      </w:pPr>
    </w:p>
    <w:tbl>
      <w:tblPr>
        <w:tblW w:w="10201" w:type="dxa"/>
        <w:jc w:val="center"/>
        <w:tblLayout w:type="fixed"/>
        <w:tblLook w:val="04A0" w:firstRow="1" w:lastRow="0" w:firstColumn="1" w:lastColumn="0" w:noHBand="0" w:noVBand="1"/>
      </w:tblPr>
      <w:tblGrid>
        <w:gridCol w:w="531"/>
        <w:gridCol w:w="1371"/>
        <w:gridCol w:w="2062"/>
        <w:gridCol w:w="3402"/>
        <w:gridCol w:w="1418"/>
        <w:gridCol w:w="709"/>
        <w:gridCol w:w="708"/>
      </w:tblGrid>
      <w:tr w:rsidR="000F3387" w:rsidRPr="00DA10CF" w14:paraId="4FF9DC4B" w14:textId="77777777" w:rsidTr="00313D62">
        <w:trPr>
          <w:trHeight w:val="518"/>
          <w:jc w:val="center"/>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1A8A421A" w14:textId="3E0F934C" w:rsidR="000F3387" w:rsidRPr="00DA10CF" w:rsidRDefault="00EB4018" w:rsidP="000F338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w:t>
            </w:r>
            <w:r w:rsidR="000F3387" w:rsidRPr="00DA10CF">
              <w:rPr>
                <w:rFonts w:ascii="Times New Roman" w:eastAsia="Times New Roman" w:hAnsi="Times New Roman" w:cs="Times New Roman"/>
                <w:b/>
                <w:bCs/>
                <w:color w:val="000000"/>
                <w:lang w:eastAsia="ru-RU"/>
              </w:rPr>
              <w:t>п/п</w:t>
            </w:r>
          </w:p>
        </w:tc>
        <w:tc>
          <w:tcPr>
            <w:tcW w:w="1371" w:type="dxa"/>
            <w:tcBorders>
              <w:top w:val="single" w:sz="4" w:space="0" w:color="auto"/>
              <w:left w:val="nil"/>
              <w:bottom w:val="single" w:sz="4" w:space="0" w:color="auto"/>
              <w:right w:val="single" w:sz="4" w:space="0" w:color="auto"/>
            </w:tcBorders>
          </w:tcPr>
          <w:p w14:paraId="4516AF8B" w14:textId="77777777" w:rsidR="000F3387" w:rsidRPr="00DA10CF" w:rsidRDefault="000F3387" w:rsidP="000F3387">
            <w:pPr>
              <w:spacing w:after="0" w:line="240" w:lineRule="auto"/>
              <w:jc w:val="center"/>
              <w:rPr>
                <w:rFonts w:ascii="Times New Roman" w:eastAsia="Times New Roman" w:hAnsi="Times New Roman" w:cs="Times New Roman"/>
                <w:b/>
                <w:bCs/>
                <w:color w:val="000000"/>
                <w:lang w:eastAsia="ru-RU"/>
              </w:rPr>
            </w:pPr>
            <w:r w:rsidRPr="00DA10CF">
              <w:rPr>
                <w:rFonts w:ascii="Times New Roman" w:eastAsia="Times New Roman" w:hAnsi="Times New Roman" w:cs="Times New Roman"/>
                <w:b/>
                <w:bCs/>
                <w:color w:val="000000"/>
                <w:lang w:eastAsia="ru-RU"/>
              </w:rPr>
              <w:t>ОКПД2</w:t>
            </w:r>
          </w:p>
        </w:tc>
        <w:tc>
          <w:tcPr>
            <w:tcW w:w="2062" w:type="dxa"/>
            <w:tcBorders>
              <w:top w:val="single" w:sz="4" w:space="0" w:color="auto"/>
              <w:left w:val="single" w:sz="4" w:space="0" w:color="auto"/>
              <w:bottom w:val="single" w:sz="4" w:space="0" w:color="auto"/>
              <w:right w:val="single" w:sz="4" w:space="0" w:color="auto"/>
            </w:tcBorders>
            <w:shd w:val="clear" w:color="auto" w:fill="auto"/>
            <w:hideMark/>
          </w:tcPr>
          <w:p w14:paraId="12594802" w14:textId="77777777" w:rsidR="000F3387" w:rsidRPr="00DA10CF" w:rsidRDefault="000F3387" w:rsidP="000F3387">
            <w:pPr>
              <w:spacing w:after="0" w:line="240" w:lineRule="auto"/>
              <w:jc w:val="center"/>
              <w:rPr>
                <w:rFonts w:ascii="Times New Roman" w:eastAsia="Times New Roman" w:hAnsi="Times New Roman" w:cs="Times New Roman"/>
                <w:b/>
                <w:bCs/>
                <w:color w:val="000000"/>
                <w:lang w:eastAsia="ru-RU"/>
              </w:rPr>
            </w:pPr>
            <w:r w:rsidRPr="00DA10CF">
              <w:rPr>
                <w:rFonts w:ascii="Times New Roman" w:eastAsia="Times New Roman" w:hAnsi="Times New Roman" w:cs="Times New Roman"/>
                <w:b/>
                <w:bCs/>
                <w:color w:val="000000"/>
                <w:lang w:eastAsia="ru-RU"/>
              </w:rPr>
              <w:t>МНН</w:t>
            </w:r>
          </w:p>
        </w:tc>
        <w:tc>
          <w:tcPr>
            <w:tcW w:w="3402" w:type="dxa"/>
            <w:tcBorders>
              <w:top w:val="single" w:sz="4" w:space="0" w:color="auto"/>
              <w:left w:val="nil"/>
              <w:bottom w:val="single" w:sz="4" w:space="0" w:color="auto"/>
              <w:right w:val="single" w:sz="4" w:space="0" w:color="auto"/>
            </w:tcBorders>
            <w:shd w:val="clear" w:color="auto" w:fill="auto"/>
            <w:hideMark/>
          </w:tcPr>
          <w:p w14:paraId="062C2668" w14:textId="4E17CE44" w:rsidR="000F3387" w:rsidRPr="00DA10CF" w:rsidRDefault="000F3387" w:rsidP="00083E77">
            <w:pPr>
              <w:spacing w:after="0" w:line="240" w:lineRule="auto"/>
              <w:jc w:val="center"/>
              <w:rPr>
                <w:rFonts w:ascii="Times New Roman" w:eastAsia="Times New Roman" w:hAnsi="Times New Roman" w:cs="Times New Roman"/>
                <w:b/>
                <w:bCs/>
                <w:color w:val="000000"/>
                <w:lang w:eastAsia="ru-RU"/>
              </w:rPr>
            </w:pPr>
            <w:r w:rsidRPr="00DA10CF">
              <w:rPr>
                <w:rFonts w:ascii="Times New Roman" w:eastAsia="Times New Roman" w:hAnsi="Times New Roman" w:cs="Times New Roman"/>
                <w:b/>
                <w:bCs/>
                <w:color w:val="000000"/>
                <w:lang w:eastAsia="ru-RU"/>
              </w:rPr>
              <w:t>Торговое наименование, дозировка</w:t>
            </w:r>
            <w:r w:rsidR="001770A9">
              <w:rPr>
                <w:rFonts w:ascii="Times New Roman" w:eastAsia="Times New Roman" w:hAnsi="Times New Roman" w:cs="Times New Roman"/>
                <w:b/>
                <w:bCs/>
                <w:color w:val="000000"/>
                <w:lang w:eastAsia="ru-RU"/>
              </w:rPr>
              <w:t>, характеристики</w:t>
            </w:r>
          </w:p>
        </w:tc>
        <w:tc>
          <w:tcPr>
            <w:tcW w:w="1418" w:type="dxa"/>
            <w:tcBorders>
              <w:top w:val="single" w:sz="4" w:space="0" w:color="auto"/>
              <w:left w:val="nil"/>
              <w:bottom w:val="single" w:sz="4" w:space="0" w:color="auto"/>
              <w:right w:val="single" w:sz="4" w:space="0" w:color="auto"/>
            </w:tcBorders>
          </w:tcPr>
          <w:p w14:paraId="66CA27AA" w14:textId="77777777" w:rsidR="000F3387" w:rsidRPr="00DA10CF" w:rsidRDefault="000F3387" w:rsidP="000F3387">
            <w:pPr>
              <w:spacing w:after="0" w:line="240" w:lineRule="auto"/>
              <w:jc w:val="center"/>
              <w:rPr>
                <w:rFonts w:ascii="Times New Roman" w:eastAsia="Times New Roman" w:hAnsi="Times New Roman" w:cs="Times New Roman"/>
                <w:b/>
                <w:bCs/>
                <w:color w:val="000000"/>
                <w:lang w:eastAsia="ru-RU"/>
              </w:rPr>
            </w:pPr>
            <w:r w:rsidRPr="00DA10CF">
              <w:rPr>
                <w:rFonts w:ascii="Times New Roman" w:eastAsia="Times New Roman" w:hAnsi="Times New Roman" w:cs="Times New Roman"/>
                <w:b/>
                <w:bCs/>
                <w:color w:val="000000"/>
                <w:lang w:eastAsia="ru-RU"/>
              </w:rPr>
              <w:t>Лекарственная форма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609453" w14:textId="77777777" w:rsidR="000F3387" w:rsidRPr="00DA10CF" w:rsidRDefault="000F3387" w:rsidP="000F3387">
            <w:pPr>
              <w:spacing w:after="0" w:line="240" w:lineRule="auto"/>
              <w:jc w:val="center"/>
              <w:rPr>
                <w:rFonts w:ascii="Times New Roman" w:eastAsia="Times New Roman" w:hAnsi="Times New Roman" w:cs="Times New Roman"/>
                <w:b/>
                <w:bCs/>
                <w:color w:val="000000"/>
                <w:lang w:eastAsia="ru-RU"/>
              </w:rPr>
            </w:pPr>
            <w:r w:rsidRPr="00DA10CF">
              <w:rPr>
                <w:rFonts w:ascii="Times New Roman" w:eastAsia="Times New Roman" w:hAnsi="Times New Roman" w:cs="Times New Roman"/>
                <w:b/>
                <w:bCs/>
                <w:color w:val="000000"/>
                <w:lang w:eastAsia="ru-RU"/>
              </w:rPr>
              <w:t>Ед. изм.</w:t>
            </w:r>
          </w:p>
        </w:tc>
        <w:tc>
          <w:tcPr>
            <w:tcW w:w="708" w:type="dxa"/>
            <w:tcBorders>
              <w:top w:val="single" w:sz="4" w:space="0" w:color="auto"/>
              <w:left w:val="nil"/>
              <w:bottom w:val="single" w:sz="4" w:space="0" w:color="auto"/>
              <w:right w:val="single" w:sz="4" w:space="0" w:color="auto"/>
            </w:tcBorders>
            <w:shd w:val="clear" w:color="auto" w:fill="auto"/>
            <w:hideMark/>
          </w:tcPr>
          <w:p w14:paraId="38271FC0" w14:textId="77777777" w:rsidR="000F3387" w:rsidRPr="00DA10CF" w:rsidRDefault="000F3387" w:rsidP="000F3387">
            <w:pPr>
              <w:spacing w:after="0" w:line="240" w:lineRule="auto"/>
              <w:jc w:val="center"/>
              <w:rPr>
                <w:rFonts w:ascii="Times New Roman" w:eastAsia="Times New Roman" w:hAnsi="Times New Roman" w:cs="Times New Roman"/>
                <w:b/>
                <w:bCs/>
                <w:color w:val="000000"/>
                <w:lang w:eastAsia="ru-RU"/>
              </w:rPr>
            </w:pPr>
            <w:r w:rsidRPr="00DA10CF">
              <w:rPr>
                <w:rFonts w:ascii="Times New Roman" w:eastAsia="Times New Roman" w:hAnsi="Times New Roman" w:cs="Times New Roman"/>
                <w:b/>
                <w:bCs/>
                <w:color w:val="000000"/>
                <w:lang w:eastAsia="ru-RU"/>
              </w:rPr>
              <w:t xml:space="preserve">Кол-во </w:t>
            </w:r>
          </w:p>
        </w:tc>
      </w:tr>
      <w:tr w:rsidR="00165C48" w:rsidRPr="00DA10CF" w14:paraId="22655D60" w14:textId="77777777" w:rsidTr="00313D62">
        <w:trPr>
          <w:trHeight w:val="300"/>
          <w:jc w:val="center"/>
        </w:trPr>
        <w:tc>
          <w:tcPr>
            <w:tcW w:w="531" w:type="dxa"/>
            <w:tcBorders>
              <w:top w:val="nil"/>
              <w:left w:val="single" w:sz="4" w:space="0" w:color="auto"/>
              <w:bottom w:val="single" w:sz="4" w:space="0" w:color="auto"/>
              <w:right w:val="single" w:sz="4" w:space="0" w:color="auto"/>
            </w:tcBorders>
            <w:shd w:val="clear" w:color="auto" w:fill="auto"/>
            <w:hideMark/>
          </w:tcPr>
          <w:p w14:paraId="3F851764" w14:textId="77777777" w:rsidR="00165C48" w:rsidRPr="00313D62" w:rsidRDefault="00165C48" w:rsidP="00165C48">
            <w:pPr>
              <w:spacing w:after="0" w:line="240" w:lineRule="auto"/>
              <w:jc w:val="center"/>
              <w:rPr>
                <w:rFonts w:ascii="Times New Roman" w:eastAsia="Times New Roman" w:hAnsi="Times New Roman" w:cs="Times New Roman"/>
                <w:color w:val="000000"/>
                <w:lang w:eastAsia="ru-RU"/>
              </w:rPr>
            </w:pPr>
            <w:r w:rsidRPr="00313D62">
              <w:rPr>
                <w:rFonts w:ascii="Times New Roman" w:hAnsi="Times New Roman" w:cs="Times New Roman"/>
                <w:color w:val="000000"/>
              </w:rPr>
              <w:t>1</w:t>
            </w:r>
          </w:p>
        </w:tc>
        <w:tc>
          <w:tcPr>
            <w:tcW w:w="1371" w:type="dxa"/>
            <w:tcBorders>
              <w:top w:val="single" w:sz="4" w:space="0" w:color="auto"/>
              <w:left w:val="nil"/>
              <w:bottom w:val="single" w:sz="4" w:space="0" w:color="auto"/>
              <w:right w:val="single" w:sz="4" w:space="0" w:color="auto"/>
            </w:tcBorders>
          </w:tcPr>
          <w:p w14:paraId="6FDF319D" w14:textId="70B336B7"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rPr>
              <w:t>21.20.10.141</w:t>
            </w:r>
          </w:p>
        </w:tc>
        <w:tc>
          <w:tcPr>
            <w:tcW w:w="2062" w:type="dxa"/>
            <w:tcBorders>
              <w:top w:val="single" w:sz="4" w:space="0" w:color="auto"/>
              <w:left w:val="single" w:sz="4" w:space="0" w:color="auto"/>
              <w:bottom w:val="single" w:sz="4" w:space="0" w:color="auto"/>
              <w:right w:val="single" w:sz="4" w:space="0" w:color="auto"/>
            </w:tcBorders>
            <w:shd w:val="clear" w:color="FFFFCC" w:fill="FFFFFF"/>
          </w:tcPr>
          <w:p w14:paraId="607F4F84" w14:textId="1E8A4A29"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color w:val="000000"/>
              </w:rPr>
              <w:t>Нитроглицерин</w:t>
            </w:r>
          </w:p>
        </w:tc>
        <w:tc>
          <w:tcPr>
            <w:tcW w:w="3402" w:type="dxa"/>
            <w:tcBorders>
              <w:top w:val="single" w:sz="4" w:space="0" w:color="auto"/>
              <w:left w:val="single" w:sz="4" w:space="0" w:color="auto"/>
              <w:bottom w:val="single" w:sz="4" w:space="0" w:color="auto"/>
              <w:right w:val="single" w:sz="4" w:space="0" w:color="auto"/>
            </w:tcBorders>
            <w:shd w:val="clear" w:color="FFFFCC" w:fill="FFFFFF"/>
          </w:tcPr>
          <w:p w14:paraId="171EDCCB" w14:textId="2968A4EE" w:rsidR="00165C48" w:rsidRPr="00313D62" w:rsidRDefault="00165C48" w:rsidP="00165C48">
            <w:pPr>
              <w:spacing w:after="0" w:line="240" w:lineRule="auto"/>
              <w:rPr>
                <w:rFonts w:ascii="Times New Roman" w:hAnsi="Times New Roman" w:cs="Times New Roman"/>
                <w:color w:val="000000"/>
              </w:rPr>
            </w:pPr>
            <w:r w:rsidRPr="00313D62">
              <w:rPr>
                <w:rFonts w:ascii="Times New Roman" w:hAnsi="Times New Roman" w:cs="Times New Roman"/>
                <w:color w:val="000000"/>
              </w:rPr>
              <w:t>«</w:t>
            </w:r>
            <w:proofErr w:type="spellStart"/>
            <w:r w:rsidRPr="00313D62">
              <w:rPr>
                <w:rFonts w:ascii="Times New Roman" w:hAnsi="Times New Roman" w:cs="Times New Roman"/>
                <w:color w:val="000000"/>
              </w:rPr>
              <w:t>Нитроминт</w:t>
            </w:r>
            <w:proofErr w:type="spellEnd"/>
            <w:r w:rsidRPr="00313D62">
              <w:rPr>
                <w:rFonts w:ascii="Times New Roman" w:hAnsi="Times New Roman" w:cs="Times New Roman"/>
                <w:color w:val="000000"/>
              </w:rPr>
              <w:t>» или эквивалент</w:t>
            </w:r>
            <w:r w:rsidR="00313D62" w:rsidRPr="00313D62">
              <w:rPr>
                <w:rFonts w:ascii="Times New Roman" w:hAnsi="Times New Roman" w:cs="Times New Roman"/>
                <w:color w:val="000000"/>
              </w:rPr>
              <w:t>.</w:t>
            </w:r>
          </w:p>
          <w:p w14:paraId="0F1A61FC" w14:textId="2D81DF98"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color w:val="000000"/>
              </w:rPr>
              <w:t xml:space="preserve"> Дозировка </w:t>
            </w:r>
            <w:r w:rsidRPr="00313D62">
              <w:rPr>
                <w:rFonts w:ascii="Times New Roman" w:hAnsi="Times New Roman" w:cs="Times New Roman"/>
                <w:color w:val="000000"/>
              </w:rPr>
              <w:t>0</w:t>
            </w:r>
            <w:r w:rsidRPr="00313D62">
              <w:rPr>
                <w:rFonts w:ascii="Times New Roman" w:hAnsi="Times New Roman" w:cs="Times New Roman"/>
                <w:color w:val="000000"/>
              </w:rPr>
              <w:t>,</w:t>
            </w:r>
            <w:r w:rsidRPr="00313D62">
              <w:rPr>
                <w:rFonts w:ascii="Times New Roman" w:hAnsi="Times New Roman" w:cs="Times New Roman"/>
                <w:color w:val="000000"/>
              </w:rPr>
              <w:t>4 Мг/Доза</w:t>
            </w:r>
            <w:r w:rsidRPr="00313D62">
              <w:rPr>
                <w:rFonts w:ascii="Times New Roman" w:hAnsi="Times New Roman" w:cs="Times New Roman"/>
                <w:color w:val="000000"/>
              </w:rPr>
              <w:t>, объем/масса – 10 г</w:t>
            </w:r>
          </w:p>
        </w:tc>
        <w:tc>
          <w:tcPr>
            <w:tcW w:w="1418" w:type="dxa"/>
            <w:tcBorders>
              <w:top w:val="single" w:sz="4" w:space="0" w:color="auto"/>
              <w:left w:val="nil"/>
              <w:bottom w:val="single" w:sz="4" w:space="0" w:color="auto"/>
              <w:right w:val="single" w:sz="4" w:space="0" w:color="auto"/>
            </w:tcBorders>
          </w:tcPr>
          <w:p w14:paraId="022DAAA9" w14:textId="6724499F"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аэрозоль</w:t>
            </w:r>
          </w:p>
        </w:tc>
        <w:tc>
          <w:tcPr>
            <w:tcW w:w="709" w:type="dxa"/>
            <w:tcBorders>
              <w:top w:val="nil"/>
              <w:left w:val="single" w:sz="4" w:space="0" w:color="auto"/>
              <w:bottom w:val="single" w:sz="4" w:space="0" w:color="auto"/>
              <w:right w:val="single" w:sz="4" w:space="0" w:color="auto"/>
            </w:tcBorders>
            <w:shd w:val="clear" w:color="auto" w:fill="auto"/>
            <w:noWrap/>
          </w:tcPr>
          <w:p w14:paraId="2CF8CC05" w14:textId="313EA3C0" w:rsidR="00165C48" w:rsidRPr="00313D62" w:rsidRDefault="00165C48" w:rsidP="00165C48">
            <w:pPr>
              <w:spacing w:after="0" w:line="240" w:lineRule="auto"/>
              <w:jc w:val="center"/>
              <w:rPr>
                <w:rFonts w:ascii="Times New Roman" w:eastAsia="Times New Roman" w:hAnsi="Times New Roman" w:cs="Times New Roman"/>
                <w:lang w:eastAsia="ru-RU"/>
              </w:rPr>
            </w:pPr>
            <w:proofErr w:type="spellStart"/>
            <w:r w:rsidRPr="00313D62">
              <w:rPr>
                <w:rFonts w:ascii="Times New Roman" w:hAnsi="Times New Roman" w:cs="Times New Roman"/>
              </w:rPr>
              <w:t>упак</w:t>
            </w:r>
            <w:proofErr w:type="spellEnd"/>
            <w:r w:rsidRPr="00313D62">
              <w:rPr>
                <w:rFonts w:ascii="Times New Roman" w:hAnsi="Times New Roman" w:cs="Times New Roman"/>
              </w:rPr>
              <w:t>.</w:t>
            </w:r>
          </w:p>
        </w:tc>
        <w:tc>
          <w:tcPr>
            <w:tcW w:w="708" w:type="dxa"/>
            <w:tcBorders>
              <w:top w:val="nil"/>
              <w:left w:val="nil"/>
              <w:bottom w:val="single" w:sz="4" w:space="0" w:color="auto"/>
              <w:right w:val="single" w:sz="4" w:space="0" w:color="auto"/>
            </w:tcBorders>
            <w:shd w:val="clear" w:color="auto" w:fill="auto"/>
            <w:noWrap/>
          </w:tcPr>
          <w:p w14:paraId="5FB79F41" w14:textId="524AA91C"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5</w:t>
            </w:r>
          </w:p>
        </w:tc>
      </w:tr>
      <w:tr w:rsidR="00165C48" w:rsidRPr="00DA10CF" w14:paraId="4895897E" w14:textId="77777777" w:rsidTr="00313D62">
        <w:trPr>
          <w:trHeight w:val="300"/>
          <w:jc w:val="center"/>
        </w:trPr>
        <w:tc>
          <w:tcPr>
            <w:tcW w:w="531" w:type="dxa"/>
            <w:tcBorders>
              <w:top w:val="nil"/>
              <w:left w:val="single" w:sz="4" w:space="0" w:color="auto"/>
              <w:bottom w:val="single" w:sz="4" w:space="0" w:color="auto"/>
              <w:right w:val="single" w:sz="4" w:space="0" w:color="auto"/>
            </w:tcBorders>
            <w:shd w:val="clear" w:color="auto" w:fill="auto"/>
            <w:hideMark/>
          </w:tcPr>
          <w:p w14:paraId="25BC00C5" w14:textId="77777777" w:rsidR="00165C48" w:rsidRPr="00313D62" w:rsidRDefault="00165C48" w:rsidP="00165C48">
            <w:pPr>
              <w:spacing w:after="0" w:line="240" w:lineRule="auto"/>
              <w:jc w:val="center"/>
              <w:rPr>
                <w:rFonts w:ascii="Times New Roman" w:eastAsia="Times New Roman" w:hAnsi="Times New Roman" w:cs="Times New Roman"/>
                <w:color w:val="000000"/>
                <w:lang w:eastAsia="ru-RU"/>
              </w:rPr>
            </w:pPr>
            <w:r w:rsidRPr="00313D62">
              <w:rPr>
                <w:rFonts w:ascii="Times New Roman" w:hAnsi="Times New Roman" w:cs="Times New Roman"/>
                <w:color w:val="000000"/>
              </w:rPr>
              <w:t>2</w:t>
            </w:r>
          </w:p>
        </w:tc>
        <w:tc>
          <w:tcPr>
            <w:tcW w:w="1371" w:type="dxa"/>
            <w:tcBorders>
              <w:top w:val="single" w:sz="4" w:space="0" w:color="auto"/>
              <w:left w:val="nil"/>
              <w:bottom w:val="single" w:sz="4" w:space="0" w:color="auto"/>
              <w:right w:val="single" w:sz="4" w:space="0" w:color="auto"/>
            </w:tcBorders>
          </w:tcPr>
          <w:p w14:paraId="387657B0" w14:textId="0AABD8C7"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rPr>
              <w:t>21.20.10.235</w:t>
            </w:r>
          </w:p>
        </w:tc>
        <w:tc>
          <w:tcPr>
            <w:tcW w:w="2062" w:type="dxa"/>
            <w:tcBorders>
              <w:top w:val="nil"/>
              <w:left w:val="single" w:sz="4" w:space="0" w:color="auto"/>
              <w:bottom w:val="single" w:sz="4" w:space="0" w:color="auto"/>
              <w:right w:val="single" w:sz="4" w:space="0" w:color="auto"/>
            </w:tcBorders>
            <w:shd w:val="clear" w:color="FFFFCC" w:fill="FFFFFF"/>
          </w:tcPr>
          <w:p w14:paraId="2F0ED7C6" w14:textId="3A4BC277" w:rsidR="00165C48" w:rsidRPr="00313D62" w:rsidRDefault="00165C48" w:rsidP="00165C48">
            <w:pPr>
              <w:spacing w:after="0" w:line="240" w:lineRule="auto"/>
              <w:rPr>
                <w:rFonts w:ascii="Times New Roman" w:eastAsia="Times New Roman" w:hAnsi="Times New Roman" w:cs="Times New Roman"/>
                <w:lang w:eastAsia="ru-RU"/>
              </w:rPr>
            </w:pPr>
            <w:proofErr w:type="spellStart"/>
            <w:r w:rsidRPr="00313D62">
              <w:rPr>
                <w:rFonts w:ascii="Times New Roman" w:hAnsi="Times New Roman" w:cs="Times New Roman"/>
                <w:color w:val="000000"/>
              </w:rPr>
              <w:t>Зуклопентиксол</w:t>
            </w:r>
            <w:proofErr w:type="spellEnd"/>
          </w:p>
        </w:tc>
        <w:tc>
          <w:tcPr>
            <w:tcW w:w="3402" w:type="dxa"/>
            <w:tcBorders>
              <w:top w:val="nil"/>
              <w:left w:val="single" w:sz="4" w:space="0" w:color="auto"/>
              <w:bottom w:val="single" w:sz="4" w:space="0" w:color="auto"/>
              <w:right w:val="single" w:sz="4" w:space="0" w:color="auto"/>
            </w:tcBorders>
            <w:shd w:val="clear" w:color="FFFFCC" w:fill="FFFFFF"/>
          </w:tcPr>
          <w:p w14:paraId="04060FA0" w14:textId="2E8BFFE0" w:rsidR="00165C48" w:rsidRPr="00313D62" w:rsidRDefault="00165C48" w:rsidP="00165C48">
            <w:pPr>
              <w:spacing w:after="0" w:line="240" w:lineRule="auto"/>
              <w:rPr>
                <w:rFonts w:ascii="Times New Roman" w:hAnsi="Times New Roman" w:cs="Times New Roman"/>
                <w:color w:val="000000"/>
              </w:rPr>
            </w:pPr>
            <w:r w:rsidRPr="00313D62">
              <w:rPr>
                <w:rFonts w:ascii="Times New Roman" w:hAnsi="Times New Roman" w:cs="Times New Roman"/>
                <w:color w:val="000000"/>
              </w:rPr>
              <w:t>«</w:t>
            </w:r>
            <w:proofErr w:type="spellStart"/>
            <w:r w:rsidRPr="00313D62">
              <w:rPr>
                <w:rFonts w:ascii="Times New Roman" w:hAnsi="Times New Roman" w:cs="Times New Roman"/>
                <w:color w:val="000000"/>
              </w:rPr>
              <w:t>Клопиксол</w:t>
            </w:r>
            <w:proofErr w:type="spellEnd"/>
            <w:r w:rsidRPr="00313D62">
              <w:rPr>
                <w:rFonts w:ascii="Times New Roman" w:hAnsi="Times New Roman" w:cs="Times New Roman"/>
                <w:color w:val="000000"/>
              </w:rPr>
              <w:t>» или эквивалент</w:t>
            </w:r>
            <w:r w:rsidR="00313D62" w:rsidRPr="00313D62">
              <w:rPr>
                <w:rFonts w:ascii="Times New Roman" w:hAnsi="Times New Roman" w:cs="Times New Roman"/>
                <w:color w:val="000000"/>
              </w:rPr>
              <w:t>.</w:t>
            </w:r>
          </w:p>
          <w:p w14:paraId="6778A2CA" w14:textId="6DACAA03" w:rsidR="00165C48" w:rsidRPr="00313D62" w:rsidRDefault="00165C48" w:rsidP="00165C48">
            <w:pPr>
              <w:spacing w:after="0" w:line="240" w:lineRule="auto"/>
              <w:rPr>
                <w:rFonts w:ascii="Times New Roman" w:hAnsi="Times New Roman" w:cs="Times New Roman"/>
                <w:color w:val="000000"/>
              </w:rPr>
            </w:pPr>
            <w:r w:rsidRPr="00313D62">
              <w:rPr>
                <w:rFonts w:ascii="Times New Roman" w:hAnsi="Times New Roman" w:cs="Times New Roman"/>
                <w:color w:val="000000"/>
                <w:shd w:val="clear" w:color="auto" w:fill="FFFFFF"/>
              </w:rPr>
              <w:t>Р</w:t>
            </w:r>
            <w:r w:rsidRPr="00313D62">
              <w:rPr>
                <w:rFonts w:ascii="Times New Roman" w:hAnsi="Times New Roman" w:cs="Times New Roman"/>
                <w:color w:val="000000"/>
                <w:shd w:val="clear" w:color="auto" w:fill="FFFFFF"/>
              </w:rPr>
              <w:t>аствор для внутримышечного введения</w:t>
            </w:r>
            <w:r w:rsidRPr="00313D62">
              <w:rPr>
                <w:rFonts w:ascii="Times New Roman" w:hAnsi="Times New Roman" w:cs="Times New Roman"/>
                <w:color w:val="000000"/>
                <w:shd w:val="clear" w:color="auto" w:fill="FFFFFF"/>
              </w:rPr>
              <w:t>,</w:t>
            </w:r>
            <w:r w:rsidRPr="00313D62">
              <w:rPr>
                <w:rFonts w:ascii="Times New Roman" w:hAnsi="Times New Roman" w:cs="Times New Roman"/>
                <w:color w:val="000000"/>
              </w:rPr>
              <w:t xml:space="preserve"> д</w:t>
            </w:r>
            <w:r w:rsidRPr="00313D62">
              <w:rPr>
                <w:rFonts w:ascii="Times New Roman" w:hAnsi="Times New Roman" w:cs="Times New Roman"/>
                <w:color w:val="000000"/>
              </w:rPr>
              <w:t>озировка</w:t>
            </w:r>
            <w:r w:rsidRPr="00313D62">
              <w:rPr>
                <w:rFonts w:ascii="Times New Roman" w:hAnsi="Times New Roman" w:cs="Times New Roman"/>
                <w:color w:val="000000"/>
              </w:rPr>
              <w:t xml:space="preserve"> </w:t>
            </w:r>
            <w:r w:rsidRPr="00165C48">
              <w:rPr>
                <w:rFonts w:ascii="Times New Roman" w:hAnsi="Times New Roman" w:cs="Times New Roman"/>
                <w:color w:val="000000"/>
              </w:rPr>
              <w:t>200 мг/мл</w:t>
            </w:r>
            <w:r w:rsidRPr="00313D62">
              <w:rPr>
                <w:rFonts w:ascii="Times New Roman" w:hAnsi="Times New Roman" w:cs="Times New Roman"/>
                <w:color w:val="000000"/>
              </w:rPr>
              <w:t>, о</w:t>
            </w:r>
            <w:r w:rsidRPr="00165C48">
              <w:rPr>
                <w:rFonts w:ascii="Times New Roman" w:hAnsi="Times New Roman" w:cs="Times New Roman"/>
                <w:color w:val="000000"/>
              </w:rPr>
              <w:t>бъем 1 мл</w:t>
            </w:r>
            <w:r w:rsidRPr="00313D62">
              <w:rPr>
                <w:rFonts w:ascii="Times New Roman" w:hAnsi="Times New Roman" w:cs="Times New Roman"/>
                <w:color w:val="000000"/>
              </w:rPr>
              <w:t xml:space="preserve">, в упаковке 1 </w:t>
            </w:r>
            <w:r w:rsidR="00313D62" w:rsidRPr="00313D62">
              <w:rPr>
                <w:rFonts w:ascii="Times New Roman" w:hAnsi="Times New Roman" w:cs="Times New Roman"/>
                <w:color w:val="000000"/>
              </w:rPr>
              <w:t>шт.</w:t>
            </w:r>
          </w:p>
        </w:tc>
        <w:tc>
          <w:tcPr>
            <w:tcW w:w="1418" w:type="dxa"/>
            <w:tcBorders>
              <w:top w:val="single" w:sz="4" w:space="0" w:color="auto"/>
              <w:left w:val="nil"/>
              <w:bottom w:val="single" w:sz="4" w:space="0" w:color="auto"/>
              <w:right w:val="single" w:sz="4" w:space="0" w:color="auto"/>
            </w:tcBorders>
          </w:tcPr>
          <w:p w14:paraId="1A0A13C0" w14:textId="79DA53C2"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раствор</w:t>
            </w:r>
          </w:p>
        </w:tc>
        <w:tc>
          <w:tcPr>
            <w:tcW w:w="709" w:type="dxa"/>
            <w:tcBorders>
              <w:top w:val="nil"/>
              <w:left w:val="single" w:sz="4" w:space="0" w:color="auto"/>
              <w:bottom w:val="single" w:sz="4" w:space="0" w:color="auto"/>
              <w:right w:val="single" w:sz="4" w:space="0" w:color="auto"/>
            </w:tcBorders>
            <w:shd w:val="clear" w:color="auto" w:fill="auto"/>
            <w:noWrap/>
          </w:tcPr>
          <w:p w14:paraId="0FA4639A" w14:textId="2CB76CA6" w:rsidR="00165C48" w:rsidRPr="00313D62" w:rsidRDefault="00165C48" w:rsidP="00165C48">
            <w:pPr>
              <w:spacing w:after="0" w:line="240" w:lineRule="auto"/>
              <w:jc w:val="center"/>
              <w:rPr>
                <w:rFonts w:ascii="Times New Roman" w:eastAsia="Times New Roman" w:hAnsi="Times New Roman" w:cs="Times New Roman"/>
                <w:lang w:eastAsia="ru-RU"/>
              </w:rPr>
            </w:pPr>
            <w:proofErr w:type="spellStart"/>
            <w:r w:rsidRPr="00313D62">
              <w:rPr>
                <w:rFonts w:ascii="Times New Roman" w:hAnsi="Times New Roman" w:cs="Times New Roman"/>
              </w:rPr>
              <w:t>упак</w:t>
            </w:r>
            <w:proofErr w:type="spellEnd"/>
            <w:r w:rsidRPr="00313D62">
              <w:rPr>
                <w:rFonts w:ascii="Times New Roman" w:hAnsi="Times New Roman" w:cs="Times New Roman"/>
              </w:rPr>
              <w:t>.</w:t>
            </w:r>
          </w:p>
        </w:tc>
        <w:tc>
          <w:tcPr>
            <w:tcW w:w="708" w:type="dxa"/>
            <w:tcBorders>
              <w:top w:val="nil"/>
              <w:left w:val="nil"/>
              <w:bottom w:val="single" w:sz="4" w:space="0" w:color="auto"/>
              <w:right w:val="single" w:sz="4" w:space="0" w:color="auto"/>
            </w:tcBorders>
            <w:shd w:val="clear" w:color="auto" w:fill="auto"/>
            <w:noWrap/>
          </w:tcPr>
          <w:p w14:paraId="308DBCEC" w14:textId="1546682C"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200</w:t>
            </w:r>
          </w:p>
        </w:tc>
      </w:tr>
      <w:tr w:rsidR="00165C48" w:rsidRPr="00DA10CF" w14:paraId="39A1A3EB" w14:textId="77777777" w:rsidTr="00313D62">
        <w:trPr>
          <w:trHeight w:val="300"/>
          <w:jc w:val="center"/>
        </w:trPr>
        <w:tc>
          <w:tcPr>
            <w:tcW w:w="531" w:type="dxa"/>
            <w:tcBorders>
              <w:top w:val="nil"/>
              <w:left w:val="single" w:sz="4" w:space="0" w:color="auto"/>
              <w:bottom w:val="single" w:sz="4" w:space="0" w:color="auto"/>
              <w:right w:val="single" w:sz="4" w:space="0" w:color="auto"/>
            </w:tcBorders>
            <w:shd w:val="clear" w:color="auto" w:fill="auto"/>
            <w:hideMark/>
          </w:tcPr>
          <w:p w14:paraId="5B01025B" w14:textId="436C23B3" w:rsidR="00165C48" w:rsidRPr="00313D62" w:rsidRDefault="00165C48" w:rsidP="00165C48">
            <w:pPr>
              <w:spacing w:after="0" w:line="240" w:lineRule="auto"/>
              <w:jc w:val="center"/>
              <w:rPr>
                <w:rFonts w:ascii="Times New Roman" w:eastAsia="Times New Roman" w:hAnsi="Times New Roman" w:cs="Times New Roman"/>
                <w:color w:val="000000"/>
                <w:lang w:eastAsia="ru-RU"/>
              </w:rPr>
            </w:pPr>
            <w:r w:rsidRPr="00313D62">
              <w:rPr>
                <w:rFonts w:ascii="Times New Roman" w:hAnsi="Times New Roman" w:cs="Times New Roman"/>
                <w:color w:val="000000"/>
              </w:rPr>
              <w:t>3</w:t>
            </w:r>
          </w:p>
        </w:tc>
        <w:tc>
          <w:tcPr>
            <w:tcW w:w="1371" w:type="dxa"/>
            <w:tcBorders>
              <w:top w:val="single" w:sz="4" w:space="0" w:color="auto"/>
              <w:left w:val="nil"/>
              <w:bottom w:val="single" w:sz="4" w:space="0" w:color="auto"/>
              <w:right w:val="single" w:sz="4" w:space="0" w:color="auto"/>
            </w:tcBorders>
          </w:tcPr>
          <w:p w14:paraId="50C43C71" w14:textId="32434EC8"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rPr>
              <w:t>21.20.10.235</w:t>
            </w:r>
          </w:p>
        </w:tc>
        <w:tc>
          <w:tcPr>
            <w:tcW w:w="2062" w:type="dxa"/>
            <w:tcBorders>
              <w:top w:val="nil"/>
              <w:left w:val="single" w:sz="4" w:space="0" w:color="auto"/>
              <w:bottom w:val="single" w:sz="4" w:space="0" w:color="auto"/>
              <w:right w:val="single" w:sz="4" w:space="0" w:color="auto"/>
            </w:tcBorders>
            <w:shd w:val="clear" w:color="FFFFCC" w:fill="FFFFFF"/>
          </w:tcPr>
          <w:p w14:paraId="134F9DA9" w14:textId="07701238" w:rsidR="00165C48" w:rsidRPr="00313D62" w:rsidRDefault="00165C48" w:rsidP="00165C48">
            <w:pPr>
              <w:spacing w:after="0" w:line="240" w:lineRule="auto"/>
              <w:rPr>
                <w:rFonts w:ascii="Times New Roman" w:eastAsia="Times New Roman" w:hAnsi="Times New Roman" w:cs="Times New Roman"/>
                <w:lang w:eastAsia="ru-RU"/>
              </w:rPr>
            </w:pPr>
            <w:proofErr w:type="spellStart"/>
            <w:r w:rsidRPr="00313D62">
              <w:rPr>
                <w:rFonts w:ascii="Times New Roman" w:hAnsi="Times New Roman" w:cs="Times New Roman"/>
                <w:color w:val="000000"/>
              </w:rPr>
              <w:t>Рисперидон</w:t>
            </w:r>
            <w:proofErr w:type="spellEnd"/>
          </w:p>
        </w:tc>
        <w:tc>
          <w:tcPr>
            <w:tcW w:w="3402" w:type="dxa"/>
            <w:tcBorders>
              <w:top w:val="nil"/>
              <w:left w:val="single" w:sz="4" w:space="0" w:color="auto"/>
              <w:bottom w:val="single" w:sz="4" w:space="0" w:color="auto"/>
              <w:right w:val="single" w:sz="4" w:space="0" w:color="auto"/>
            </w:tcBorders>
            <w:shd w:val="clear" w:color="FFFFCC" w:fill="FFFFFF"/>
          </w:tcPr>
          <w:p w14:paraId="4AD44569" w14:textId="77777777" w:rsidR="00313D62" w:rsidRPr="00313D62" w:rsidRDefault="00313D62" w:rsidP="00165C48">
            <w:pPr>
              <w:spacing w:after="0" w:line="240" w:lineRule="auto"/>
              <w:rPr>
                <w:rFonts w:ascii="Times New Roman" w:hAnsi="Times New Roman" w:cs="Times New Roman"/>
                <w:color w:val="000000"/>
              </w:rPr>
            </w:pPr>
            <w:r w:rsidRPr="00313D62">
              <w:rPr>
                <w:rFonts w:ascii="Times New Roman" w:hAnsi="Times New Roman" w:cs="Times New Roman"/>
                <w:color w:val="000000"/>
              </w:rPr>
              <w:t>«</w:t>
            </w:r>
            <w:proofErr w:type="spellStart"/>
            <w:r w:rsidR="00165C48" w:rsidRPr="00313D62">
              <w:rPr>
                <w:rFonts w:ascii="Times New Roman" w:hAnsi="Times New Roman" w:cs="Times New Roman"/>
                <w:color w:val="000000"/>
              </w:rPr>
              <w:t>Рисперидон</w:t>
            </w:r>
            <w:proofErr w:type="spellEnd"/>
            <w:r w:rsidRPr="00313D62">
              <w:rPr>
                <w:rFonts w:ascii="Times New Roman" w:hAnsi="Times New Roman" w:cs="Times New Roman"/>
                <w:color w:val="000000"/>
              </w:rPr>
              <w:t>» или эквивалент.</w:t>
            </w:r>
          </w:p>
          <w:p w14:paraId="7060115E" w14:textId="3603CCCB" w:rsidR="00165C48" w:rsidRPr="00313D62" w:rsidRDefault="00313D62"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color w:val="000000"/>
              </w:rPr>
              <w:t>Т</w:t>
            </w:r>
            <w:r w:rsidRPr="00313D62">
              <w:rPr>
                <w:rFonts w:ascii="Times New Roman" w:hAnsi="Times New Roman" w:cs="Times New Roman"/>
                <w:color w:val="000000"/>
              </w:rPr>
              <w:t>аблетки, покрытые пленочной оболочкой</w:t>
            </w:r>
            <w:r w:rsidRPr="00313D62">
              <w:rPr>
                <w:rFonts w:ascii="Times New Roman" w:hAnsi="Times New Roman" w:cs="Times New Roman"/>
                <w:color w:val="000000"/>
              </w:rPr>
              <w:t xml:space="preserve">, дозировка </w:t>
            </w:r>
            <w:r w:rsidR="00165C48" w:rsidRPr="00313D62">
              <w:rPr>
                <w:rFonts w:ascii="Times New Roman" w:hAnsi="Times New Roman" w:cs="Times New Roman"/>
                <w:color w:val="000000"/>
              </w:rPr>
              <w:t>4</w:t>
            </w:r>
            <w:r w:rsidRPr="00313D62">
              <w:rPr>
                <w:rFonts w:ascii="Times New Roman" w:hAnsi="Times New Roman" w:cs="Times New Roman"/>
                <w:color w:val="000000"/>
              </w:rPr>
              <w:t xml:space="preserve"> </w:t>
            </w:r>
            <w:r w:rsidR="00165C48" w:rsidRPr="00313D62">
              <w:rPr>
                <w:rFonts w:ascii="Times New Roman" w:hAnsi="Times New Roman" w:cs="Times New Roman"/>
                <w:color w:val="000000"/>
              </w:rPr>
              <w:t>мг</w:t>
            </w:r>
            <w:r w:rsidRPr="00313D62">
              <w:rPr>
                <w:rFonts w:ascii="Times New Roman" w:hAnsi="Times New Roman" w:cs="Times New Roman"/>
                <w:color w:val="000000"/>
              </w:rPr>
              <w:t>, в упаковке</w:t>
            </w:r>
            <w:r w:rsidR="00165C48" w:rsidRPr="00313D62">
              <w:rPr>
                <w:rFonts w:ascii="Times New Roman" w:hAnsi="Times New Roman" w:cs="Times New Roman"/>
                <w:color w:val="000000"/>
              </w:rPr>
              <w:t xml:space="preserve"> 20</w:t>
            </w:r>
            <w:r w:rsidRPr="00313D62">
              <w:rPr>
                <w:rFonts w:ascii="Times New Roman" w:hAnsi="Times New Roman" w:cs="Times New Roman"/>
                <w:color w:val="000000"/>
              </w:rPr>
              <w:t xml:space="preserve"> шт.</w:t>
            </w:r>
          </w:p>
        </w:tc>
        <w:tc>
          <w:tcPr>
            <w:tcW w:w="1418" w:type="dxa"/>
            <w:tcBorders>
              <w:top w:val="single" w:sz="4" w:space="0" w:color="auto"/>
              <w:left w:val="nil"/>
              <w:bottom w:val="single" w:sz="4" w:space="0" w:color="auto"/>
              <w:right w:val="single" w:sz="4" w:space="0" w:color="auto"/>
            </w:tcBorders>
          </w:tcPr>
          <w:p w14:paraId="30872D19" w14:textId="77777777"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таблетки</w:t>
            </w:r>
          </w:p>
        </w:tc>
        <w:tc>
          <w:tcPr>
            <w:tcW w:w="709" w:type="dxa"/>
            <w:tcBorders>
              <w:top w:val="nil"/>
              <w:left w:val="single" w:sz="4" w:space="0" w:color="auto"/>
              <w:bottom w:val="single" w:sz="4" w:space="0" w:color="auto"/>
              <w:right w:val="single" w:sz="4" w:space="0" w:color="auto"/>
            </w:tcBorders>
            <w:shd w:val="clear" w:color="auto" w:fill="auto"/>
            <w:noWrap/>
          </w:tcPr>
          <w:p w14:paraId="4CD9EBED" w14:textId="1A6F7E0C" w:rsidR="00165C48" w:rsidRPr="00313D62" w:rsidRDefault="00165C48" w:rsidP="00165C48">
            <w:pPr>
              <w:spacing w:after="0" w:line="240" w:lineRule="auto"/>
              <w:jc w:val="center"/>
              <w:rPr>
                <w:rFonts w:ascii="Times New Roman" w:eastAsia="Times New Roman" w:hAnsi="Times New Roman" w:cs="Times New Roman"/>
                <w:lang w:eastAsia="ru-RU"/>
              </w:rPr>
            </w:pPr>
            <w:proofErr w:type="spellStart"/>
            <w:r w:rsidRPr="00313D62">
              <w:rPr>
                <w:rFonts w:ascii="Times New Roman" w:hAnsi="Times New Roman" w:cs="Times New Roman"/>
              </w:rPr>
              <w:t>упак</w:t>
            </w:r>
            <w:proofErr w:type="spellEnd"/>
            <w:r w:rsidRPr="00313D62">
              <w:rPr>
                <w:rFonts w:ascii="Times New Roman" w:hAnsi="Times New Roman" w:cs="Times New Roman"/>
              </w:rPr>
              <w:t>.</w:t>
            </w:r>
          </w:p>
        </w:tc>
        <w:tc>
          <w:tcPr>
            <w:tcW w:w="708" w:type="dxa"/>
            <w:tcBorders>
              <w:top w:val="nil"/>
              <w:left w:val="nil"/>
              <w:bottom w:val="single" w:sz="4" w:space="0" w:color="auto"/>
              <w:right w:val="single" w:sz="4" w:space="0" w:color="auto"/>
            </w:tcBorders>
            <w:shd w:val="clear" w:color="auto" w:fill="auto"/>
            <w:noWrap/>
          </w:tcPr>
          <w:p w14:paraId="5F3CC6C0" w14:textId="49172106"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50</w:t>
            </w:r>
          </w:p>
        </w:tc>
      </w:tr>
      <w:tr w:rsidR="00165C48" w:rsidRPr="00DA10CF" w14:paraId="5ABEB824" w14:textId="77777777" w:rsidTr="00313D62">
        <w:trPr>
          <w:trHeight w:val="300"/>
          <w:jc w:val="center"/>
        </w:trPr>
        <w:tc>
          <w:tcPr>
            <w:tcW w:w="531" w:type="dxa"/>
            <w:tcBorders>
              <w:top w:val="nil"/>
              <w:left w:val="single" w:sz="4" w:space="0" w:color="auto"/>
              <w:bottom w:val="single" w:sz="4" w:space="0" w:color="auto"/>
              <w:right w:val="single" w:sz="4" w:space="0" w:color="auto"/>
            </w:tcBorders>
            <w:shd w:val="clear" w:color="auto" w:fill="auto"/>
            <w:hideMark/>
          </w:tcPr>
          <w:p w14:paraId="091A44FE" w14:textId="3BFE2E6E" w:rsidR="00165C48" w:rsidRPr="00313D62" w:rsidRDefault="00165C48" w:rsidP="00165C48">
            <w:pPr>
              <w:spacing w:after="0" w:line="240" w:lineRule="auto"/>
              <w:jc w:val="center"/>
              <w:rPr>
                <w:rFonts w:ascii="Times New Roman" w:eastAsia="Times New Roman" w:hAnsi="Times New Roman" w:cs="Times New Roman"/>
                <w:color w:val="000000"/>
                <w:lang w:eastAsia="ru-RU"/>
              </w:rPr>
            </w:pPr>
            <w:r w:rsidRPr="00313D62">
              <w:rPr>
                <w:rFonts w:ascii="Times New Roman" w:hAnsi="Times New Roman" w:cs="Times New Roman"/>
                <w:color w:val="000000"/>
              </w:rPr>
              <w:t>4</w:t>
            </w:r>
          </w:p>
        </w:tc>
        <w:tc>
          <w:tcPr>
            <w:tcW w:w="1371" w:type="dxa"/>
            <w:tcBorders>
              <w:top w:val="single" w:sz="4" w:space="0" w:color="auto"/>
              <w:left w:val="nil"/>
              <w:bottom w:val="single" w:sz="4" w:space="0" w:color="auto"/>
              <w:right w:val="single" w:sz="4" w:space="0" w:color="auto"/>
            </w:tcBorders>
          </w:tcPr>
          <w:p w14:paraId="4FD576D9" w14:textId="2B5743B2"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rPr>
              <w:t>21.20.10.144</w:t>
            </w:r>
          </w:p>
        </w:tc>
        <w:tc>
          <w:tcPr>
            <w:tcW w:w="2062" w:type="dxa"/>
            <w:tcBorders>
              <w:top w:val="nil"/>
              <w:left w:val="single" w:sz="4" w:space="0" w:color="auto"/>
              <w:bottom w:val="single" w:sz="4" w:space="0" w:color="auto"/>
              <w:right w:val="single" w:sz="4" w:space="0" w:color="auto"/>
            </w:tcBorders>
            <w:shd w:val="clear" w:color="FFFFCC" w:fill="FFFFFF"/>
          </w:tcPr>
          <w:p w14:paraId="4B3D53F9" w14:textId="7177B0A7" w:rsidR="00165C48" w:rsidRPr="00313D62" w:rsidRDefault="00165C48"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color w:val="000000"/>
              </w:rPr>
              <w:t>Пентоксифиллин</w:t>
            </w:r>
          </w:p>
        </w:tc>
        <w:tc>
          <w:tcPr>
            <w:tcW w:w="3402" w:type="dxa"/>
            <w:tcBorders>
              <w:top w:val="nil"/>
              <w:left w:val="single" w:sz="4" w:space="0" w:color="auto"/>
              <w:bottom w:val="single" w:sz="4" w:space="0" w:color="auto"/>
              <w:right w:val="single" w:sz="4" w:space="0" w:color="auto"/>
            </w:tcBorders>
            <w:shd w:val="clear" w:color="FFFFCC" w:fill="FFFFFF"/>
          </w:tcPr>
          <w:p w14:paraId="5D4582B4" w14:textId="4C77B9CA" w:rsidR="00313D62" w:rsidRPr="00313D62" w:rsidRDefault="00313D62" w:rsidP="00165C48">
            <w:pPr>
              <w:spacing w:after="0" w:line="240" w:lineRule="auto"/>
              <w:rPr>
                <w:rFonts w:ascii="Times New Roman" w:hAnsi="Times New Roman" w:cs="Times New Roman"/>
                <w:color w:val="000000"/>
              </w:rPr>
            </w:pPr>
            <w:r w:rsidRPr="00313D62">
              <w:rPr>
                <w:rFonts w:ascii="Times New Roman" w:hAnsi="Times New Roman" w:cs="Times New Roman"/>
                <w:color w:val="000000"/>
              </w:rPr>
              <w:t>«</w:t>
            </w:r>
            <w:proofErr w:type="spellStart"/>
            <w:r w:rsidR="00165C48" w:rsidRPr="00313D62">
              <w:rPr>
                <w:rFonts w:ascii="Times New Roman" w:hAnsi="Times New Roman" w:cs="Times New Roman"/>
                <w:color w:val="000000"/>
              </w:rPr>
              <w:t>Вазонит</w:t>
            </w:r>
            <w:proofErr w:type="spellEnd"/>
            <w:r w:rsidRPr="00313D62">
              <w:rPr>
                <w:rFonts w:ascii="Times New Roman" w:hAnsi="Times New Roman" w:cs="Times New Roman"/>
                <w:color w:val="000000"/>
              </w:rPr>
              <w:t>» или эквивалент.</w:t>
            </w:r>
          </w:p>
          <w:p w14:paraId="0ACB5BF0" w14:textId="21D5FD71" w:rsidR="00165C48" w:rsidRPr="00313D62" w:rsidRDefault="00313D62" w:rsidP="00165C48">
            <w:pPr>
              <w:spacing w:after="0" w:line="240" w:lineRule="auto"/>
              <w:rPr>
                <w:rFonts w:ascii="Times New Roman" w:eastAsia="Times New Roman" w:hAnsi="Times New Roman" w:cs="Times New Roman"/>
                <w:lang w:eastAsia="ru-RU"/>
              </w:rPr>
            </w:pPr>
            <w:r w:rsidRPr="00313D62">
              <w:rPr>
                <w:rFonts w:ascii="Times New Roman" w:hAnsi="Times New Roman" w:cs="Times New Roman"/>
                <w:color w:val="000000"/>
                <w:shd w:val="clear" w:color="auto" w:fill="FFFFFF"/>
              </w:rPr>
              <w:t>Т</w:t>
            </w:r>
            <w:r w:rsidRPr="00313D62">
              <w:rPr>
                <w:rFonts w:ascii="Times New Roman" w:hAnsi="Times New Roman" w:cs="Times New Roman"/>
                <w:color w:val="000000"/>
                <w:shd w:val="clear" w:color="auto" w:fill="FFFFFF"/>
              </w:rPr>
              <w:t>аблетки с пролонгированным высвобождением, покрытые пленочной оболочкой</w:t>
            </w:r>
            <w:r w:rsidRPr="00313D62">
              <w:rPr>
                <w:rFonts w:ascii="Times New Roman" w:hAnsi="Times New Roman" w:cs="Times New Roman"/>
                <w:color w:val="000000"/>
                <w:shd w:val="clear" w:color="auto" w:fill="FFFFFF"/>
              </w:rPr>
              <w:t xml:space="preserve">, дозировка </w:t>
            </w:r>
            <w:r w:rsidR="00165C48" w:rsidRPr="00313D62">
              <w:rPr>
                <w:rFonts w:ascii="Times New Roman" w:hAnsi="Times New Roman" w:cs="Times New Roman"/>
                <w:color w:val="000000"/>
              </w:rPr>
              <w:t>600</w:t>
            </w:r>
            <w:r w:rsidRPr="00313D62">
              <w:rPr>
                <w:rFonts w:ascii="Times New Roman" w:hAnsi="Times New Roman" w:cs="Times New Roman"/>
                <w:color w:val="000000"/>
              </w:rPr>
              <w:t xml:space="preserve"> </w:t>
            </w:r>
            <w:r w:rsidR="00165C48" w:rsidRPr="00313D62">
              <w:rPr>
                <w:rFonts w:ascii="Times New Roman" w:hAnsi="Times New Roman" w:cs="Times New Roman"/>
                <w:color w:val="000000"/>
              </w:rPr>
              <w:t>мг</w:t>
            </w:r>
            <w:r w:rsidRPr="00313D62">
              <w:rPr>
                <w:rFonts w:ascii="Times New Roman" w:hAnsi="Times New Roman" w:cs="Times New Roman"/>
                <w:color w:val="000000"/>
              </w:rPr>
              <w:t>, в упаковке</w:t>
            </w:r>
            <w:r w:rsidR="00165C48" w:rsidRPr="00313D62">
              <w:rPr>
                <w:rFonts w:ascii="Times New Roman" w:hAnsi="Times New Roman" w:cs="Times New Roman"/>
                <w:color w:val="000000"/>
              </w:rPr>
              <w:t xml:space="preserve"> 20</w:t>
            </w:r>
            <w:r w:rsidRPr="00313D62">
              <w:rPr>
                <w:rFonts w:ascii="Times New Roman" w:hAnsi="Times New Roman" w:cs="Times New Roman"/>
                <w:color w:val="000000"/>
              </w:rPr>
              <w:t xml:space="preserve"> шт.</w:t>
            </w:r>
          </w:p>
        </w:tc>
        <w:tc>
          <w:tcPr>
            <w:tcW w:w="1418" w:type="dxa"/>
            <w:tcBorders>
              <w:top w:val="single" w:sz="4" w:space="0" w:color="auto"/>
              <w:left w:val="nil"/>
              <w:bottom w:val="single" w:sz="4" w:space="0" w:color="auto"/>
              <w:right w:val="single" w:sz="4" w:space="0" w:color="auto"/>
            </w:tcBorders>
          </w:tcPr>
          <w:p w14:paraId="3692CFEB" w14:textId="77777777"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таблетки</w:t>
            </w:r>
          </w:p>
        </w:tc>
        <w:tc>
          <w:tcPr>
            <w:tcW w:w="709" w:type="dxa"/>
            <w:tcBorders>
              <w:top w:val="nil"/>
              <w:left w:val="single" w:sz="4" w:space="0" w:color="auto"/>
              <w:bottom w:val="single" w:sz="4" w:space="0" w:color="auto"/>
              <w:right w:val="single" w:sz="4" w:space="0" w:color="auto"/>
            </w:tcBorders>
            <w:shd w:val="clear" w:color="auto" w:fill="auto"/>
            <w:noWrap/>
          </w:tcPr>
          <w:p w14:paraId="393F3A05" w14:textId="2CE031A0" w:rsidR="00165C48" w:rsidRPr="00313D62" w:rsidRDefault="00165C48" w:rsidP="00165C48">
            <w:pPr>
              <w:spacing w:after="0" w:line="240" w:lineRule="auto"/>
              <w:jc w:val="center"/>
              <w:rPr>
                <w:rFonts w:ascii="Times New Roman" w:eastAsia="Times New Roman" w:hAnsi="Times New Roman" w:cs="Times New Roman"/>
                <w:lang w:eastAsia="ru-RU"/>
              </w:rPr>
            </w:pPr>
            <w:proofErr w:type="spellStart"/>
            <w:r w:rsidRPr="00313D62">
              <w:rPr>
                <w:rFonts w:ascii="Times New Roman" w:hAnsi="Times New Roman" w:cs="Times New Roman"/>
              </w:rPr>
              <w:t>упак</w:t>
            </w:r>
            <w:proofErr w:type="spellEnd"/>
            <w:r w:rsidRPr="00313D62">
              <w:rPr>
                <w:rFonts w:ascii="Times New Roman" w:hAnsi="Times New Roman" w:cs="Times New Roman"/>
              </w:rPr>
              <w:t>.</w:t>
            </w:r>
          </w:p>
        </w:tc>
        <w:tc>
          <w:tcPr>
            <w:tcW w:w="708" w:type="dxa"/>
            <w:tcBorders>
              <w:top w:val="nil"/>
              <w:left w:val="nil"/>
              <w:bottom w:val="single" w:sz="4" w:space="0" w:color="auto"/>
              <w:right w:val="single" w:sz="4" w:space="0" w:color="auto"/>
            </w:tcBorders>
            <w:shd w:val="clear" w:color="auto" w:fill="auto"/>
            <w:noWrap/>
          </w:tcPr>
          <w:p w14:paraId="49A1AEE1" w14:textId="175AB022" w:rsidR="00165C48" w:rsidRPr="00313D62" w:rsidRDefault="00165C48" w:rsidP="00165C48">
            <w:pPr>
              <w:spacing w:after="0" w:line="240" w:lineRule="auto"/>
              <w:jc w:val="center"/>
              <w:rPr>
                <w:rFonts w:ascii="Times New Roman" w:eastAsia="Times New Roman" w:hAnsi="Times New Roman" w:cs="Times New Roman"/>
                <w:lang w:eastAsia="ru-RU"/>
              </w:rPr>
            </w:pPr>
            <w:r w:rsidRPr="00313D62">
              <w:rPr>
                <w:rFonts w:ascii="Times New Roman" w:hAnsi="Times New Roman" w:cs="Times New Roman"/>
              </w:rPr>
              <w:t>50</w:t>
            </w:r>
          </w:p>
        </w:tc>
      </w:tr>
    </w:tbl>
    <w:p w14:paraId="1186B86E" w14:textId="77777777" w:rsidR="0087078D" w:rsidRDefault="0087078D" w:rsidP="009257A5">
      <w:pPr>
        <w:widowControl w:val="0"/>
        <w:tabs>
          <w:tab w:val="left" w:pos="7055"/>
        </w:tabs>
        <w:spacing w:after="0" w:line="252" w:lineRule="auto"/>
        <w:jc w:val="both"/>
        <w:rPr>
          <w:rFonts w:ascii="Times New Roman" w:eastAsia="Calibri" w:hAnsi="Times New Roman" w:cs="Times New Roman"/>
          <w:b/>
          <w:bCs/>
          <w:i/>
          <w:iCs/>
          <w:lang w:eastAsia="ru-RU"/>
        </w:rPr>
      </w:pPr>
    </w:p>
    <w:p w14:paraId="785E08EF" w14:textId="77777777" w:rsidR="005766F7" w:rsidRDefault="00520903" w:rsidP="00EC307E">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r w:rsidRPr="005766F7">
        <w:rPr>
          <w:rFonts w:ascii="Times New Roman" w:eastAsia="Calibri" w:hAnsi="Times New Roman" w:cs="Times New Roman"/>
          <w:b/>
          <w:bCs/>
          <w:i/>
          <w:iCs/>
          <w:lang w:eastAsia="ru-RU"/>
        </w:rPr>
        <w:t>Участник закупки вправе предложить другое количество в потребительской упаковке, при этом количество упаковок к поставке должно пересчитываться соответственно объему (не менее), заявленному Заказчиком, без нарушения потребительской упаковки.</w:t>
      </w:r>
    </w:p>
    <w:p w14:paraId="4A89A2C6" w14:textId="77777777" w:rsidR="005766F7" w:rsidRPr="004B59AD" w:rsidRDefault="005766F7" w:rsidP="00EC307E">
      <w:pPr>
        <w:widowControl w:val="0"/>
        <w:tabs>
          <w:tab w:val="left" w:pos="7055"/>
        </w:tabs>
        <w:spacing w:after="0" w:line="252" w:lineRule="auto"/>
        <w:ind w:firstLine="568"/>
        <w:jc w:val="both"/>
        <w:rPr>
          <w:rFonts w:ascii="Times New Roman" w:eastAsia="Calibri" w:hAnsi="Times New Roman" w:cs="Times New Roman"/>
          <w:b/>
          <w:bCs/>
          <w:i/>
          <w:iCs/>
          <w:lang w:eastAsia="ru-RU"/>
        </w:rPr>
      </w:pPr>
    </w:p>
    <w:p w14:paraId="1D3659C7" w14:textId="77777777" w:rsidR="00641072" w:rsidRPr="004B59AD" w:rsidRDefault="00641072" w:rsidP="00EC307E">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r w:rsidRPr="004B59AD">
        <w:rPr>
          <w:rFonts w:ascii="Times New Roman" w:eastAsia="Calibri" w:hAnsi="Times New Roman" w:cs="Times New Roman"/>
          <w:b/>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91EE496" w14:textId="77777777" w:rsidR="004F7E11" w:rsidRDefault="004F7E11" w:rsidP="00EC307E">
      <w:pPr>
        <w:spacing w:after="0" w:line="252" w:lineRule="auto"/>
        <w:ind w:left="-284" w:firstLine="568"/>
        <w:jc w:val="both"/>
        <w:rPr>
          <w:rFonts w:ascii="Times New Roman" w:eastAsia="Calibri" w:hAnsi="Times New Roman" w:cs="Times New Roman"/>
          <w:b/>
          <w:bCs/>
        </w:rPr>
      </w:pPr>
      <w:bookmarkStart w:id="0" w:name="_Hlk192175203"/>
    </w:p>
    <w:p w14:paraId="4134184C" w14:textId="18D02E36" w:rsidR="00B80AD9" w:rsidRPr="004B59AD" w:rsidRDefault="00B80AD9"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b/>
          <w:bCs/>
        </w:rPr>
        <w:t>2. Место поставки:</w:t>
      </w:r>
      <w:r w:rsidRPr="004B59AD">
        <w:rPr>
          <w:rFonts w:ascii="Times New Roman" w:eastAsia="Calibri" w:hAnsi="Times New Roman" w:cs="Times New Roman"/>
        </w:rPr>
        <w:t xml:space="preserve"> </w:t>
      </w:r>
      <w:r w:rsidR="008E53A1" w:rsidRPr="004B59AD">
        <w:rPr>
          <w:rFonts w:ascii="Times New Roman" w:eastAsia="Calibri" w:hAnsi="Times New Roman" w:cs="Times New Roman"/>
        </w:rPr>
        <w:t>644903</w:t>
      </w:r>
      <w:r w:rsidR="008E53A1">
        <w:rPr>
          <w:rFonts w:ascii="Times New Roman" w:eastAsia="Calibri" w:hAnsi="Times New Roman" w:cs="Times New Roman"/>
        </w:rPr>
        <w:t xml:space="preserve">, </w:t>
      </w:r>
      <w:r w:rsidRPr="004B59AD">
        <w:rPr>
          <w:rFonts w:ascii="Times New Roman" w:eastAsia="Calibri" w:hAnsi="Times New Roman" w:cs="Times New Roman"/>
        </w:rPr>
        <w:t>Омская обл</w:t>
      </w:r>
      <w:r w:rsidR="008E53A1">
        <w:rPr>
          <w:rFonts w:ascii="Times New Roman" w:eastAsia="Calibri" w:hAnsi="Times New Roman" w:cs="Times New Roman"/>
        </w:rPr>
        <w:t>.</w:t>
      </w:r>
      <w:r w:rsidRPr="004B59AD">
        <w:rPr>
          <w:rFonts w:ascii="Times New Roman" w:eastAsia="Calibri" w:hAnsi="Times New Roman" w:cs="Times New Roman"/>
        </w:rPr>
        <w:t>, г. Омск, п. Северный.</w:t>
      </w:r>
    </w:p>
    <w:p w14:paraId="0694F23B" w14:textId="77777777" w:rsidR="004F7E11" w:rsidRDefault="004F7E11" w:rsidP="00EC307E">
      <w:pPr>
        <w:spacing w:after="0" w:line="252" w:lineRule="auto"/>
        <w:ind w:left="-284" w:firstLine="568"/>
        <w:jc w:val="both"/>
        <w:rPr>
          <w:rFonts w:ascii="Times New Roman" w:eastAsia="Calibri" w:hAnsi="Times New Roman" w:cs="Times New Roman"/>
          <w:b/>
          <w:bCs/>
        </w:rPr>
      </w:pPr>
    </w:p>
    <w:p w14:paraId="1B1D7403" w14:textId="512B8224" w:rsidR="00B80AD9" w:rsidRPr="004B59AD" w:rsidRDefault="00B80AD9"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b/>
          <w:bCs/>
        </w:rPr>
        <w:t xml:space="preserve">3. Срок поставки товара: </w:t>
      </w:r>
      <w:r w:rsidR="00EC307E">
        <w:rPr>
          <w:rFonts w:ascii="Times New Roman" w:eastAsia="Calibri" w:hAnsi="Times New Roman" w:cs="Times New Roman"/>
        </w:rPr>
        <w:t>с</w:t>
      </w:r>
      <w:r w:rsidRPr="004B59AD">
        <w:rPr>
          <w:rFonts w:ascii="Times New Roman" w:eastAsia="Calibri" w:hAnsi="Times New Roman" w:cs="Times New Roman"/>
        </w:rPr>
        <w:t xml:space="preserve"> момента подписания договора по 31 декабря 202</w:t>
      </w:r>
      <w:r w:rsidR="00EC307E">
        <w:rPr>
          <w:rFonts w:ascii="Times New Roman" w:eastAsia="Calibri" w:hAnsi="Times New Roman" w:cs="Times New Roman"/>
        </w:rPr>
        <w:t>6</w:t>
      </w:r>
      <w:r w:rsidRPr="004B59AD">
        <w:rPr>
          <w:rFonts w:ascii="Times New Roman" w:eastAsia="Calibri" w:hAnsi="Times New Roman" w:cs="Times New Roman"/>
        </w:rPr>
        <w:t xml:space="preserve"> года, по заявкам.</w:t>
      </w:r>
    </w:p>
    <w:p w14:paraId="53F861DE" w14:textId="77777777" w:rsidR="00B80AD9" w:rsidRPr="004B59AD" w:rsidRDefault="00B80AD9" w:rsidP="00EC307E">
      <w:pPr>
        <w:spacing w:after="0" w:line="252" w:lineRule="auto"/>
        <w:ind w:left="-284" w:firstLine="568"/>
        <w:jc w:val="both"/>
        <w:rPr>
          <w:rFonts w:ascii="Times New Roman" w:hAnsi="Times New Roman" w:cs="Times New Roman"/>
        </w:rPr>
      </w:pPr>
      <w:r w:rsidRPr="004B59AD">
        <w:rPr>
          <w:rFonts w:ascii="Times New Roman" w:hAnsi="Times New Roman" w:cs="Times New Roman"/>
        </w:rPr>
        <w:t>3.1. Доставка, погрузочно-разгрузочные работы производятся за счет Поставщика.</w:t>
      </w:r>
    </w:p>
    <w:bookmarkEnd w:id="0"/>
    <w:p w14:paraId="7ACF6620" w14:textId="77777777" w:rsidR="004F7E11" w:rsidRDefault="004F7E11" w:rsidP="00EC307E">
      <w:pPr>
        <w:tabs>
          <w:tab w:val="left" w:pos="142"/>
        </w:tabs>
        <w:spacing w:after="0" w:line="252" w:lineRule="auto"/>
        <w:ind w:left="-284" w:firstLine="568"/>
        <w:jc w:val="both"/>
        <w:rPr>
          <w:rFonts w:ascii="Times New Roman" w:hAnsi="Times New Roman" w:cs="Times New Roman"/>
          <w:b/>
        </w:rPr>
      </w:pPr>
    </w:p>
    <w:p w14:paraId="018DC9B9" w14:textId="77777777" w:rsidR="00CC6903" w:rsidRPr="004B59AD" w:rsidRDefault="00BE6E2F" w:rsidP="00EC307E">
      <w:pPr>
        <w:tabs>
          <w:tab w:val="left" w:pos="142"/>
        </w:tabs>
        <w:spacing w:after="0" w:line="252" w:lineRule="auto"/>
        <w:ind w:left="-284" w:firstLine="568"/>
        <w:jc w:val="both"/>
        <w:rPr>
          <w:rFonts w:ascii="Times New Roman" w:eastAsia="Arial" w:hAnsi="Times New Roman" w:cs="Times New Roman"/>
          <w:b/>
          <w:lang w:eastAsia="ar-SA"/>
        </w:rPr>
      </w:pPr>
      <w:r w:rsidRPr="004B59AD">
        <w:rPr>
          <w:rFonts w:ascii="Times New Roman" w:hAnsi="Times New Roman" w:cs="Times New Roman"/>
          <w:b/>
        </w:rPr>
        <w:t>4.</w:t>
      </w:r>
      <w:r w:rsidRPr="004B59AD">
        <w:rPr>
          <w:rFonts w:ascii="Times New Roman" w:eastAsia="Arial" w:hAnsi="Times New Roman" w:cs="Times New Roman"/>
          <w:b/>
          <w:lang w:eastAsia="ar-SA"/>
        </w:rPr>
        <w:t>Требования к качеству и безопасности поставляемого товара:</w:t>
      </w:r>
    </w:p>
    <w:p w14:paraId="3780677E" w14:textId="77777777" w:rsidR="00CC6903" w:rsidRPr="004B59AD" w:rsidRDefault="00BE6E2F" w:rsidP="00EC307E">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 xml:space="preserve">4.1. Поставляемый товар должен соответствовать заданному описанию и функциональным и качественным характеристикам; </w:t>
      </w:r>
    </w:p>
    <w:p w14:paraId="540F29D6" w14:textId="77777777" w:rsidR="00CC6903" w:rsidRPr="004B59AD" w:rsidRDefault="00BE6E2F"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4.2. При поставке Товара Поставщик представляет следующие документы:</w:t>
      </w:r>
    </w:p>
    <w:p w14:paraId="64C4CC9C" w14:textId="77777777" w:rsidR="00CC6903" w:rsidRPr="004B59AD" w:rsidRDefault="00BE6E2F"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а) копию действующего регистрационного удостоверения лекарственного препарата, выданного уполномоченным органом;</w:t>
      </w:r>
    </w:p>
    <w:p w14:paraId="6CEA5CA7" w14:textId="77777777" w:rsidR="00CC6903" w:rsidRPr="004B59AD" w:rsidRDefault="00BE6E2F"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б) товарно-транспортную накладную, счет фактуру или УПД;</w:t>
      </w:r>
    </w:p>
    <w:p w14:paraId="75F166A7" w14:textId="77777777" w:rsidR="00CC6903" w:rsidRPr="004B59AD" w:rsidRDefault="00BE6E2F" w:rsidP="00EC307E">
      <w:pPr>
        <w:spacing w:after="0" w:line="252" w:lineRule="auto"/>
        <w:ind w:left="-284" w:firstLine="568"/>
        <w:jc w:val="both"/>
        <w:rPr>
          <w:rFonts w:ascii="Times New Roman" w:eastAsia="Times New Roman" w:hAnsi="Times New Roman" w:cs="Times New Roman"/>
          <w:bCs/>
        </w:rPr>
      </w:pPr>
      <w:r w:rsidRPr="004B59AD">
        <w:rPr>
          <w:rFonts w:ascii="Times New Roman" w:eastAsia="Calibri" w:hAnsi="Times New Roman" w:cs="Times New Roman"/>
        </w:rPr>
        <w:lastRenderedPageBreak/>
        <w:t xml:space="preserve">в) </w:t>
      </w:r>
      <w:r w:rsidRPr="004B59AD">
        <w:rPr>
          <w:rFonts w:ascii="Times New Roman" w:eastAsia="Calibri" w:hAnsi="Times New Roman" w:cs="Times New Roman"/>
          <w:bCs/>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Постановлением Правительства Российской Федерации от 29.10.2010 г. № 865 «</w:t>
      </w:r>
      <w:r w:rsidRPr="004B59AD">
        <w:rPr>
          <w:rFonts w:ascii="Times New Roman" w:eastAsia="Times New Roman" w:hAnsi="Times New Roman" w:cs="Times New Roman"/>
          <w:bCs/>
          <w:spacing w:val="2"/>
        </w:rPr>
        <w:t xml:space="preserve">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4B59AD">
        <w:rPr>
          <w:rFonts w:ascii="Times New Roman" w:eastAsia="Times New Roman" w:hAnsi="Times New Roman" w:cs="Times New Roman"/>
          <w:bCs/>
          <w:i/>
        </w:rPr>
        <w:t>(при поставке Товара, включенного в перечень жизненно необходимых и важнейших лекарственных препаратов)</w:t>
      </w:r>
      <w:r w:rsidRPr="004B59AD">
        <w:rPr>
          <w:rFonts w:ascii="Times New Roman" w:eastAsia="Times New Roman" w:hAnsi="Times New Roman" w:cs="Times New Roman"/>
          <w:bCs/>
        </w:rPr>
        <w:t>.</w:t>
      </w:r>
    </w:p>
    <w:p w14:paraId="48FC1BC3" w14:textId="77777777" w:rsidR="00CC6903" w:rsidRPr="004B59AD" w:rsidRDefault="00BE6E2F" w:rsidP="00EC307E">
      <w:pPr>
        <w:spacing w:after="0" w:line="252" w:lineRule="auto"/>
        <w:ind w:left="-284" w:firstLine="568"/>
        <w:jc w:val="both"/>
        <w:rPr>
          <w:rFonts w:ascii="Times New Roman" w:hAnsi="Times New Roman" w:cs="Times New Roman"/>
          <w:shd w:val="clear" w:color="auto" w:fill="FFFFFF"/>
        </w:rPr>
      </w:pPr>
      <w:r w:rsidRPr="004B59AD">
        <w:rPr>
          <w:rFonts w:ascii="Times New Roman" w:eastAsia="NSimSun" w:hAnsi="Times New Roman" w:cs="Times New Roman"/>
        </w:rPr>
        <w:t xml:space="preserve">4.3. Поставляемый товар должен быть разрешен к использованию на территории Российской Федерации, </w:t>
      </w:r>
      <w:r w:rsidRPr="004B59AD">
        <w:rPr>
          <w:rFonts w:ascii="Times New Roman" w:eastAsia="NSimSun" w:hAnsi="Times New Roman" w:cs="Times New Roman"/>
          <w:spacing w:val="-1"/>
        </w:rPr>
        <w:t xml:space="preserve">иметь торговую </w:t>
      </w:r>
      <w:r w:rsidRPr="004B59AD">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AC1F4DD" w14:textId="77777777" w:rsidR="00CC6903" w:rsidRPr="004B59AD" w:rsidRDefault="00BE6E2F" w:rsidP="00EC307E">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материалами или функционированием при штатном их использовании;</w:t>
      </w:r>
    </w:p>
    <w:p w14:paraId="4DDB80C6" w14:textId="77777777" w:rsidR="00CC6903" w:rsidRPr="004B59AD" w:rsidRDefault="00BE6E2F" w:rsidP="00EC307E">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E8187F" w14:textId="77777777" w:rsidR="004F7E11" w:rsidRDefault="004F7E11" w:rsidP="00EC307E">
      <w:pPr>
        <w:spacing w:after="0" w:line="252" w:lineRule="auto"/>
        <w:ind w:left="-284" w:firstLine="568"/>
        <w:jc w:val="both"/>
        <w:rPr>
          <w:rFonts w:ascii="Times New Roman" w:eastAsia="Arial" w:hAnsi="Times New Roman" w:cs="Times New Roman"/>
          <w:b/>
          <w:lang w:eastAsia="ar-SA"/>
        </w:rPr>
      </w:pPr>
    </w:p>
    <w:p w14:paraId="7B00C7E7" w14:textId="77777777" w:rsidR="00CC6903" w:rsidRPr="004B59AD" w:rsidRDefault="00BE6E2F" w:rsidP="00EC307E">
      <w:pPr>
        <w:spacing w:after="0" w:line="252" w:lineRule="auto"/>
        <w:ind w:left="-284" w:firstLine="568"/>
        <w:jc w:val="both"/>
        <w:rPr>
          <w:rFonts w:ascii="Times New Roman" w:eastAsia="Arial" w:hAnsi="Times New Roman" w:cs="Times New Roman"/>
          <w:b/>
          <w:lang w:eastAsia="ar-SA"/>
        </w:rPr>
      </w:pPr>
      <w:r w:rsidRPr="004B59AD">
        <w:rPr>
          <w:rFonts w:ascii="Times New Roman" w:eastAsia="Arial" w:hAnsi="Times New Roman" w:cs="Times New Roman"/>
          <w:b/>
          <w:lang w:eastAsia="ar-SA"/>
        </w:rPr>
        <w:t>5. Требования к упаковке и маркировке поставляемого товара:</w:t>
      </w:r>
    </w:p>
    <w:p w14:paraId="6801EE37" w14:textId="77777777" w:rsidR="00CC6903" w:rsidRPr="004B59AD" w:rsidRDefault="00BE6E2F" w:rsidP="00EC307E">
      <w:pPr>
        <w:tabs>
          <w:tab w:val="left" w:pos="0"/>
        </w:tabs>
        <w:spacing w:after="0" w:line="252" w:lineRule="auto"/>
        <w:ind w:left="-284" w:firstLine="568"/>
        <w:jc w:val="both"/>
        <w:rPr>
          <w:rFonts w:ascii="Times New Roman" w:eastAsia="DejaVu Sans" w:hAnsi="Times New Roman" w:cs="Times New Roman"/>
          <w:lang w:eastAsia="zh-CN"/>
        </w:rPr>
      </w:pPr>
      <w:r w:rsidRPr="004B59AD">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D1C9337" w14:textId="0D2C8057" w:rsidR="00CC6903" w:rsidRPr="004B59AD" w:rsidRDefault="00BE6E2F" w:rsidP="00EC307E">
      <w:pPr>
        <w:pStyle w:val="headertext"/>
        <w:shd w:val="clear" w:color="auto" w:fill="FFFFFF"/>
        <w:spacing w:beforeAutospacing="0" w:after="0" w:afterAutospacing="0" w:line="252" w:lineRule="auto"/>
        <w:ind w:left="-284" w:firstLine="568"/>
        <w:jc w:val="both"/>
        <w:rPr>
          <w:b/>
          <w:bCs/>
          <w:sz w:val="22"/>
          <w:szCs w:val="22"/>
        </w:rPr>
      </w:pPr>
      <w:r w:rsidRPr="004B59AD">
        <w:rPr>
          <w:rFonts w:eastAsia="NSimSun"/>
          <w:sz w:val="22"/>
          <w:szCs w:val="22"/>
        </w:rPr>
        <w:t xml:space="preserve">5.2. </w:t>
      </w:r>
      <w:r w:rsidRPr="004B59AD">
        <w:rPr>
          <w:rFonts w:eastAsia="Calibri"/>
          <w:sz w:val="22"/>
          <w:szCs w:val="22"/>
        </w:rPr>
        <w:t xml:space="preserve">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 </w:t>
      </w:r>
      <w:r w:rsidRPr="004B59AD">
        <w:rPr>
          <w:rFonts w:eastAsia="Calibri"/>
          <w:sz w:val="22"/>
          <w:szCs w:val="22"/>
        </w:rPr>
        <w:br/>
        <w:t>№ 61-ФЗ «Об обращении лекарственных средств»,</w:t>
      </w:r>
      <w:r w:rsidR="00EC307E">
        <w:rPr>
          <w:rFonts w:eastAsia="Calibri"/>
          <w:sz w:val="22"/>
          <w:szCs w:val="22"/>
        </w:rPr>
        <w:t xml:space="preserve"> </w:t>
      </w:r>
      <w:r w:rsidRPr="004B59AD">
        <w:rPr>
          <w:sz w:val="22"/>
          <w:szCs w:val="22"/>
          <w:shd w:val="clear" w:color="auto" w:fill="FFFFFF"/>
        </w:rPr>
        <w:t>ГОСТ 17768-90</w:t>
      </w:r>
      <w:r w:rsidRPr="004B59AD">
        <w:rPr>
          <w:rFonts w:eastAsia="Calibri"/>
          <w:iCs/>
          <w:sz w:val="22"/>
          <w:szCs w:val="22"/>
        </w:rPr>
        <w:t xml:space="preserve"> «Средства лекарственные. Упаковка, маркировка, транспортирование и хранение», международных договоров и актов</w:t>
      </w:r>
      <w:r w:rsidRPr="004B59AD">
        <w:rPr>
          <w:rFonts w:eastAsia="NSimSun"/>
          <w:sz w:val="22"/>
          <w:szCs w:val="22"/>
        </w:rPr>
        <w:t>;</w:t>
      </w:r>
    </w:p>
    <w:p w14:paraId="3C4879A6" w14:textId="77777777" w:rsidR="00CC6903" w:rsidRPr="004B59AD" w:rsidRDefault="00BE6E2F" w:rsidP="00EC307E">
      <w:pPr>
        <w:tabs>
          <w:tab w:val="left" w:pos="0"/>
        </w:tabs>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36FB8E2" w14:textId="77777777" w:rsidR="004F7E11" w:rsidRDefault="004F7E11" w:rsidP="00EC307E">
      <w:pPr>
        <w:spacing w:after="0" w:line="252" w:lineRule="auto"/>
        <w:ind w:left="-284" w:firstLine="568"/>
        <w:jc w:val="both"/>
        <w:rPr>
          <w:rFonts w:ascii="Times New Roman" w:hAnsi="Times New Roman" w:cs="Times New Roman"/>
          <w:b/>
          <w:bCs/>
        </w:rPr>
      </w:pPr>
    </w:p>
    <w:p w14:paraId="30149F4D"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b/>
          <w:bCs/>
        </w:rPr>
        <w:t xml:space="preserve">6. </w:t>
      </w:r>
      <w:r w:rsidRPr="00A41E1B">
        <w:rPr>
          <w:rFonts w:ascii="Times New Roman" w:hAnsi="Times New Roman" w:cs="Times New Roman"/>
          <w:b/>
        </w:rPr>
        <w:t>Требования к гарантийным обязательствам:</w:t>
      </w:r>
    </w:p>
    <w:p w14:paraId="223027B7"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6.1. Остаточный срок годности на момент поставки должен составлять:</w:t>
      </w:r>
    </w:p>
    <w:p w14:paraId="2C7049AF"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7 месяцев, если срок годности Товара составляет 1 год;</w:t>
      </w:r>
    </w:p>
    <w:p w14:paraId="6AC78CDF"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11 месяцев, если срок годности Товара составляет 1,5 года;</w:t>
      </w:r>
    </w:p>
    <w:p w14:paraId="0474401A"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14 месяцев, если срок годности Товара составляет 2 года;</w:t>
      </w:r>
    </w:p>
    <w:p w14:paraId="7ACBC6EF"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18 месяцев, если срок годности Товара составляет 2,5 года;</w:t>
      </w:r>
    </w:p>
    <w:p w14:paraId="769BC671"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22 месяцев, если срок годности Товара составляет не менее 3 лет.</w:t>
      </w:r>
    </w:p>
    <w:p w14:paraId="5118D490" w14:textId="77777777" w:rsidR="00CC6903" w:rsidRPr="004B59AD"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6.2. В случае обнаружения некачественного Товара, в течение гарантийного срока все затраты</w:t>
      </w:r>
      <w:r w:rsidRPr="004B59AD">
        <w:rPr>
          <w:rFonts w:ascii="Times New Roman" w:hAnsi="Times New Roman" w:cs="Times New Roman"/>
        </w:rPr>
        <w:t>, связанные с заменой Товара, несет Поставщик;</w:t>
      </w:r>
    </w:p>
    <w:p w14:paraId="409F675D" w14:textId="77777777" w:rsidR="00CC6903" w:rsidRPr="004B59AD" w:rsidRDefault="00BE6E2F" w:rsidP="00EC307E">
      <w:pPr>
        <w:spacing w:after="0" w:line="252" w:lineRule="auto"/>
        <w:ind w:left="-284" w:firstLine="568"/>
        <w:jc w:val="both"/>
        <w:rPr>
          <w:rFonts w:ascii="Times New Roman" w:hAnsi="Times New Roman" w:cs="Times New Roman"/>
        </w:rPr>
      </w:pPr>
      <w:r w:rsidRPr="004B59AD">
        <w:rPr>
          <w:rFonts w:ascii="Times New Roman" w:hAnsi="Times New Roman" w:cs="Times New Roman"/>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3E4D2677" w14:textId="77777777" w:rsidR="00CC6903" w:rsidRPr="004B59AD" w:rsidRDefault="00BE6E2F" w:rsidP="00EC307E">
      <w:pPr>
        <w:spacing w:after="0" w:line="252" w:lineRule="auto"/>
        <w:ind w:left="-284" w:firstLine="568"/>
        <w:jc w:val="both"/>
        <w:rPr>
          <w:rFonts w:ascii="Times New Roman" w:hAnsi="Times New Roman" w:cs="Times New Roman"/>
        </w:rPr>
      </w:pPr>
      <w:r w:rsidRPr="004B59AD">
        <w:rPr>
          <w:rFonts w:ascii="Times New Roman" w:hAnsi="Times New Roman" w:cs="Times New Roman"/>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30C9683E" w14:textId="77777777" w:rsidR="00CC6903" w:rsidRPr="004B59AD" w:rsidRDefault="00CC6903" w:rsidP="00EE46C4">
      <w:pPr>
        <w:spacing w:after="0"/>
        <w:ind w:left="-284" w:firstLine="142"/>
        <w:jc w:val="both"/>
        <w:rPr>
          <w:rFonts w:ascii="Times New Roman" w:hAnsi="Times New Roman" w:cs="Times New Roman"/>
        </w:rPr>
      </w:pPr>
    </w:p>
    <w:sectPr w:rsidR="00CC6903" w:rsidRPr="004B59AD" w:rsidSect="00456004">
      <w:footerReference w:type="default" r:id="rId7"/>
      <w:pgSz w:w="11906" w:h="16838"/>
      <w:pgMar w:top="851" w:right="652" w:bottom="1134" w:left="1276"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5A20" w14:textId="77777777" w:rsidR="00D7216E" w:rsidRDefault="00D7216E">
      <w:pPr>
        <w:spacing w:after="0" w:line="240" w:lineRule="auto"/>
      </w:pPr>
      <w:r>
        <w:separator/>
      </w:r>
    </w:p>
  </w:endnote>
  <w:endnote w:type="continuationSeparator" w:id="0">
    <w:p w14:paraId="03271462" w14:textId="77777777" w:rsidR="00D7216E" w:rsidRDefault="00D7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04505"/>
      <w:docPartObj>
        <w:docPartGallery w:val="Page Numbers (Bottom of Page)"/>
        <w:docPartUnique/>
      </w:docPartObj>
    </w:sdtPr>
    <w:sdtEndPr>
      <w:rPr>
        <w:rFonts w:ascii="Times New Roman" w:hAnsi="Times New Roman" w:cs="Times New Roman"/>
        <w:sz w:val="20"/>
        <w:szCs w:val="20"/>
      </w:rPr>
    </w:sdtEndPr>
    <w:sdtContent>
      <w:p w14:paraId="401B976F" w14:textId="33A33FEF" w:rsidR="0010557C" w:rsidRPr="0010557C" w:rsidRDefault="0010557C">
        <w:pPr>
          <w:pStyle w:val="af7"/>
          <w:jc w:val="right"/>
          <w:rPr>
            <w:rFonts w:ascii="Times New Roman" w:hAnsi="Times New Roman" w:cs="Times New Roman"/>
            <w:sz w:val="20"/>
            <w:szCs w:val="20"/>
          </w:rPr>
        </w:pPr>
        <w:r w:rsidRPr="0010557C">
          <w:rPr>
            <w:rFonts w:ascii="Times New Roman" w:hAnsi="Times New Roman" w:cs="Times New Roman"/>
            <w:sz w:val="20"/>
            <w:szCs w:val="20"/>
          </w:rPr>
          <w:fldChar w:fldCharType="begin"/>
        </w:r>
        <w:r w:rsidRPr="0010557C">
          <w:rPr>
            <w:rFonts w:ascii="Times New Roman" w:hAnsi="Times New Roman" w:cs="Times New Roman"/>
            <w:sz w:val="20"/>
            <w:szCs w:val="20"/>
          </w:rPr>
          <w:instrText>PAGE   \* MERGEFORMAT</w:instrText>
        </w:r>
        <w:r w:rsidRPr="0010557C">
          <w:rPr>
            <w:rFonts w:ascii="Times New Roman" w:hAnsi="Times New Roman" w:cs="Times New Roman"/>
            <w:sz w:val="20"/>
            <w:szCs w:val="20"/>
          </w:rPr>
          <w:fldChar w:fldCharType="separate"/>
        </w:r>
        <w:r w:rsidRPr="0010557C">
          <w:rPr>
            <w:rFonts w:ascii="Times New Roman" w:hAnsi="Times New Roman" w:cs="Times New Roman"/>
            <w:sz w:val="20"/>
            <w:szCs w:val="20"/>
          </w:rPr>
          <w:t>2</w:t>
        </w:r>
        <w:r w:rsidRPr="0010557C">
          <w:rPr>
            <w:rFonts w:ascii="Times New Roman" w:hAnsi="Times New Roman" w:cs="Times New Roman"/>
            <w:sz w:val="20"/>
            <w:szCs w:val="20"/>
          </w:rPr>
          <w:fldChar w:fldCharType="end"/>
        </w:r>
      </w:p>
    </w:sdtContent>
  </w:sdt>
  <w:p w14:paraId="0B3DDA06" w14:textId="77777777" w:rsidR="0010557C" w:rsidRDefault="0010557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04FA" w14:textId="77777777" w:rsidR="00D7216E" w:rsidRDefault="00D7216E">
      <w:pPr>
        <w:spacing w:after="0" w:line="240" w:lineRule="auto"/>
      </w:pPr>
      <w:r>
        <w:separator/>
      </w:r>
    </w:p>
  </w:footnote>
  <w:footnote w:type="continuationSeparator" w:id="0">
    <w:p w14:paraId="6C6BAE04" w14:textId="77777777" w:rsidR="00D7216E" w:rsidRDefault="00D72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B47"/>
    <w:multiLevelType w:val="hybridMultilevel"/>
    <w:tmpl w:val="4A18EFAE"/>
    <w:lvl w:ilvl="0" w:tplc="88103074">
      <w:start w:val="1"/>
      <w:numFmt w:val="decimal"/>
      <w:lvlText w:val="%1."/>
      <w:lvlJc w:val="left"/>
      <w:pPr>
        <w:ind w:left="720" w:hanging="360"/>
      </w:pPr>
    </w:lvl>
    <w:lvl w:ilvl="1" w:tplc="5972BE30">
      <w:start w:val="1"/>
      <w:numFmt w:val="lowerLetter"/>
      <w:lvlText w:val="%2."/>
      <w:lvlJc w:val="left"/>
      <w:pPr>
        <w:ind w:left="1440" w:hanging="360"/>
      </w:pPr>
    </w:lvl>
    <w:lvl w:ilvl="2" w:tplc="C00076CC">
      <w:start w:val="1"/>
      <w:numFmt w:val="lowerRoman"/>
      <w:lvlText w:val="%3."/>
      <w:lvlJc w:val="right"/>
      <w:pPr>
        <w:ind w:left="2160" w:hanging="180"/>
      </w:pPr>
    </w:lvl>
    <w:lvl w:ilvl="3" w:tplc="DCD8D21C">
      <w:start w:val="1"/>
      <w:numFmt w:val="decimal"/>
      <w:lvlText w:val="%4."/>
      <w:lvlJc w:val="left"/>
      <w:pPr>
        <w:ind w:left="2880" w:hanging="360"/>
      </w:pPr>
    </w:lvl>
    <w:lvl w:ilvl="4" w:tplc="26C0F27E">
      <w:start w:val="1"/>
      <w:numFmt w:val="lowerLetter"/>
      <w:lvlText w:val="%5."/>
      <w:lvlJc w:val="left"/>
      <w:pPr>
        <w:ind w:left="3600" w:hanging="360"/>
      </w:pPr>
    </w:lvl>
    <w:lvl w:ilvl="5" w:tplc="5510C8C4">
      <w:start w:val="1"/>
      <w:numFmt w:val="lowerRoman"/>
      <w:lvlText w:val="%6."/>
      <w:lvlJc w:val="right"/>
      <w:pPr>
        <w:ind w:left="4320" w:hanging="180"/>
      </w:pPr>
    </w:lvl>
    <w:lvl w:ilvl="6" w:tplc="B10A41B4">
      <w:start w:val="1"/>
      <w:numFmt w:val="decimal"/>
      <w:lvlText w:val="%7."/>
      <w:lvlJc w:val="left"/>
      <w:pPr>
        <w:ind w:left="5040" w:hanging="360"/>
      </w:pPr>
    </w:lvl>
    <w:lvl w:ilvl="7" w:tplc="ED382E86">
      <w:start w:val="1"/>
      <w:numFmt w:val="lowerLetter"/>
      <w:lvlText w:val="%8."/>
      <w:lvlJc w:val="left"/>
      <w:pPr>
        <w:ind w:left="5760" w:hanging="360"/>
      </w:pPr>
    </w:lvl>
    <w:lvl w:ilvl="8" w:tplc="290AB7AC">
      <w:start w:val="1"/>
      <w:numFmt w:val="lowerRoman"/>
      <w:lvlText w:val="%9."/>
      <w:lvlJc w:val="right"/>
      <w:pPr>
        <w:ind w:left="6480" w:hanging="180"/>
      </w:pPr>
    </w:lvl>
  </w:abstractNum>
  <w:abstractNum w:abstractNumId="1" w15:restartNumberingAfterBreak="0">
    <w:nsid w:val="1B7B699C"/>
    <w:multiLevelType w:val="hybridMultilevel"/>
    <w:tmpl w:val="9AC6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0221F"/>
    <w:multiLevelType w:val="hybridMultilevel"/>
    <w:tmpl w:val="92A2D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160A1"/>
    <w:multiLevelType w:val="hybridMultilevel"/>
    <w:tmpl w:val="A49EC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846B1D"/>
    <w:multiLevelType w:val="hybridMultilevel"/>
    <w:tmpl w:val="FB38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5964B2"/>
    <w:multiLevelType w:val="multilevel"/>
    <w:tmpl w:val="9A5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073906">
    <w:abstractNumId w:val="0"/>
  </w:num>
  <w:num w:numId="2" w16cid:durableId="1563641834">
    <w:abstractNumId w:val="3"/>
  </w:num>
  <w:num w:numId="3" w16cid:durableId="912469272">
    <w:abstractNumId w:val="1"/>
  </w:num>
  <w:num w:numId="4" w16cid:durableId="819690596">
    <w:abstractNumId w:val="2"/>
  </w:num>
  <w:num w:numId="5" w16cid:durableId="1031689628">
    <w:abstractNumId w:val="4"/>
  </w:num>
  <w:num w:numId="6" w16cid:durableId="1079866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03"/>
    <w:rsid w:val="000222EB"/>
    <w:rsid w:val="00026C58"/>
    <w:rsid w:val="0002793C"/>
    <w:rsid w:val="00071B0B"/>
    <w:rsid w:val="00083E77"/>
    <w:rsid w:val="000D27E1"/>
    <w:rsid w:val="000F3387"/>
    <w:rsid w:val="0010557C"/>
    <w:rsid w:val="00125F33"/>
    <w:rsid w:val="001324ED"/>
    <w:rsid w:val="00155ED7"/>
    <w:rsid w:val="00165C48"/>
    <w:rsid w:val="001674DD"/>
    <w:rsid w:val="00167C25"/>
    <w:rsid w:val="00172D30"/>
    <w:rsid w:val="001770A9"/>
    <w:rsid w:val="0019279A"/>
    <w:rsid w:val="001C33D7"/>
    <w:rsid w:val="001E69B0"/>
    <w:rsid w:val="001E6A0C"/>
    <w:rsid w:val="001F1AE9"/>
    <w:rsid w:val="001F6E2F"/>
    <w:rsid w:val="0021468E"/>
    <w:rsid w:val="002668FB"/>
    <w:rsid w:val="002A3D25"/>
    <w:rsid w:val="00313D62"/>
    <w:rsid w:val="003170A4"/>
    <w:rsid w:val="00371BE6"/>
    <w:rsid w:val="003763D7"/>
    <w:rsid w:val="00382314"/>
    <w:rsid w:val="003E5AAE"/>
    <w:rsid w:val="003F7A94"/>
    <w:rsid w:val="00425AB9"/>
    <w:rsid w:val="00430616"/>
    <w:rsid w:val="00440B62"/>
    <w:rsid w:val="0045225F"/>
    <w:rsid w:val="00456004"/>
    <w:rsid w:val="004839CD"/>
    <w:rsid w:val="004B59AD"/>
    <w:rsid w:val="004F4A5E"/>
    <w:rsid w:val="004F7E11"/>
    <w:rsid w:val="00514033"/>
    <w:rsid w:val="00520903"/>
    <w:rsid w:val="00520BA3"/>
    <w:rsid w:val="0052338B"/>
    <w:rsid w:val="005766F7"/>
    <w:rsid w:val="00580308"/>
    <w:rsid w:val="005901C2"/>
    <w:rsid w:val="005A2EAC"/>
    <w:rsid w:val="005B77DE"/>
    <w:rsid w:val="005E3E5C"/>
    <w:rsid w:val="005E5240"/>
    <w:rsid w:val="006063CC"/>
    <w:rsid w:val="00641072"/>
    <w:rsid w:val="00654109"/>
    <w:rsid w:val="00696FC5"/>
    <w:rsid w:val="006A3677"/>
    <w:rsid w:val="006B04E3"/>
    <w:rsid w:val="006F57C5"/>
    <w:rsid w:val="007163A6"/>
    <w:rsid w:val="007324B4"/>
    <w:rsid w:val="0076105A"/>
    <w:rsid w:val="00806DE8"/>
    <w:rsid w:val="008217CE"/>
    <w:rsid w:val="00852AAE"/>
    <w:rsid w:val="00862DEF"/>
    <w:rsid w:val="0087078D"/>
    <w:rsid w:val="008B179B"/>
    <w:rsid w:val="008E53A1"/>
    <w:rsid w:val="00902EA2"/>
    <w:rsid w:val="009257A5"/>
    <w:rsid w:val="00926CBE"/>
    <w:rsid w:val="00931731"/>
    <w:rsid w:val="00936668"/>
    <w:rsid w:val="00967111"/>
    <w:rsid w:val="009B571E"/>
    <w:rsid w:val="009C44DC"/>
    <w:rsid w:val="009D2F26"/>
    <w:rsid w:val="009F27B9"/>
    <w:rsid w:val="00A41E1B"/>
    <w:rsid w:val="00B1104F"/>
    <w:rsid w:val="00B260AA"/>
    <w:rsid w:val="00B80AD9"/>
    <w:rsid w:val="00B90466"/>
    <w:rsid w:val="00BA031E"/>
    <w:rsid w:val="00BC41B5"/>
    <w:rsid w:val="00BC7BD0"/>
    <w:rsid w:val="00BD5ACE"/>
    <w:rsid w:val="00BD6FEE"/>
    <w:rsid w:val="00BE6E2F"/>
    <w:rsid w:val="00C269AB"/>
    <w:rsid w:val="00C7157E"/>
    <w:rsid w:val="00C932A6"/>
    <w:rsid w:val="00CA4A93"/>
    <w:rsid w:val="00CA5B4B"/>
    <w:rsid w:val="00CB2000"/>
    <w:rsid w:val="00CC06C2"/>
    <w:rsid w:val="00CC3B0C"/>
    <w:rsid w:val="00CC4DB4"/>
    <w:rsid w:val="00CC6903"/>
    <w:rsid w:val="00D00FA0"/>
    <w:rsid w:val="00D02989"/>
    <w:rsid w:val="00D276D3"/>
    <w:rsid w:val="00D45BF8"/>
    <w:rsid w:val="00D70629"/>
    <w:rsid w:val="00D7216E"/>
    <w:rsid w:val="00D81176"/>
    <w:rsid w:val="00DA10CF"/>
    <w:rsid w:val="00DC3561"/>
    <w:rsid w:val="00DC7C5B"/>
    <w:rsid w:val="00E05D50"/>
    <w:rsid w:val="00E236E0"/>
    <w:rsid w:val="00E26A68"/>
    <w:rsid w:val="00E41905"/>
    <w:rsid w:val="00E5110C"/>
    <w:rsid w:val="00E67821"/>
    <w:rsid w:val="00EB4018"/>
    <w:rsid w:val="00EC307E"/>
    <w:rsid w:val="00EC3369"/>
    <w:rsid w:val="00EE46C4"/>
    <w:rsid w:val="00F245AD"/>
    <w:rsid w:val="00F75FF8"/>
    <w:rsid w:val="00F7649D"/>
    <w:rsid w:val="00FB0B21"/>
    <w:rsid w:val="00FD0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F9E8"/>
  <w15:docId w15:val="{E5D60CBC-AFAC-45A3-A941-41B8F014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629"/>
  </w:style>
  <w:style w:type="paragraph" w:styleId="1">
    <w:name w:val="heading 1"/>
    <w:basedOn w:val="a"/>
    <w:next w:val="a"/>
    <w:link w:val="10"/>
    <w:uiPriority w:val="9"/>
    <w:qFormat/>
    <w:rsid w:val="001C33D7"/>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1C33D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1C33D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1C33D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1C33D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1C33D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1C33D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1C33D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1C33D7"/>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3D7"/>
    <w:rPr>
      <w:rFonts w:ascii="Arial" w:eastAsia="Arial" w:hAnsi="Arial" w:cs="Arial"/>
      <w:sz w:val="40"/>
      <w:szCs w:val="40"/>
    </w:rPr>
  </w:style>
  <w:style w:type="character" w:customStyle="1" w:styleId="20">
    <w:name w:val="Заголовок 2 Знак"/>
    <w:basedOn w:val="a0"/>
    <w:link w:val="2"/>
    <w:uiPriority w:val="9"/>
    <w:rsid w:val="001C33D7"/>
    <w:rPr>
      <w:rFonts w:ascii="Arial" w:eastAsia="Arial" w:hAnsi="Arial" w:cs="Arial"/>
      <w:sz w:val="34"/>
    </w:rPr>
  </w:style>
  <w:style w:type="character" w:customStyle="1" w:styleId="30">
    <w:name w:val="Заголовок 3 Знак"/>
    <w:basedOn w:val="a0"/>
    <w:link w:val="3"/>
    <w:uiPriority w:val="9"/>
    <w:rsid w:val="001C33D7"/>
    <w:rPr>
      <w:rFonts w:ascii="Arial" w:eastAsia="Arial" w:hAnsi="Arial" w:cs="Arial"/>
      <w:sz w:val="30"/>
      <w:szCs w:val="30"/>
    </w:rPr>
  </w:style>
  <w:style w:type="character" w:customStyle="1" w:styleId="40">
    <w:name w:val="Заголовок 4 Знак"/>
    <w:basedOn w:val="a0"/>
    <w:link w:val="4"/>
    <w:uiPriority w:val="9"/>
    <w:rsid w:val="001C33D7"/>
    <w:rPr>
      <w:rFonts w:ascii="Arial" w:eastAsia="Arial" w:hAnsi="Arial" w:cs="Arial"/>
      <w:b/>
      <w:bCs/>
      <w:sz w:val="26"/>
      <w:szCs w:val="26"/>
    </w:rPr>
  </w:style>
  <w:style w:type="character" w:customStyle="1" w:styleId="50">
    <w:name w:val="Заголовок 5 Знак"/>
    <w:basedOn w:val="a0"/>
    <w:link w:val="5"/>
    <w:uiPriority w:val="9"/>
    <w:rsid w:val="001C33D7"/>
    <w:rPr>
      <w:rFonts w:ascii="Arial" w:eastAsia="Arial" w:hAnsi="Arial" w:cs="Arial"/>
      <w:b/>
      <w:bCs/>
      <w:sz w:val="24"/>
      <w:szCs w:val="24"/>
    </w:rPr>
  </w:style>
  <w:style w:type="character" w:customStyle="1" w:styleId="60">
    <w:name w:val="Заголовок 6 Знак"/>
    <w:basedOn w:val="a0"/>
    <w:link w:val="6"/>
    <w:uiPriority w:val="9"/>
    <w:rsid w:val="001C33D7"/>
    <w:rPr>
      <w:rFonts w:ascii="Arial" w:eastAsia="Arial" w:hAnsi="Arial" w:cs="Arial"/>
      <w:b/>
      <w:bCs/>
      <w:sz w:val="22"/>
      <w:szCs w:val="22"/>
    </w:rPr>
  </w:style>
  <w:style w:type="character" w:customStyle="1" w:styleId="70">
    <w:name w:val="Заголовок 7 Знак"/>
    <w:basedOn w:val="a0"/>
    <w:link w:val="7"/>
    <w:uiPriority w:val="9"/>
    <w:rsid w:val="001C33D7"/>
    <w:rPr>
      <w:rFonts w:ascii="Arial" w:eastAsia="Arial" w:hAnsi="Arial" w:cs="Arial"/>
      <w:b/>
      <w:bCs/>
      <w:i/>
      <w:iCs/>
      <w:sz w:val="22"/>
      <w:szCs w:val="22"/>
    </w:rPr>
  </w:style>
  <w:style w:type="character" w:customStyle="1" w:styleId="80">
    <w:name w:val="Заголовок 8 Знак"/>
    <w:basedOn w:val="a0"/>
    <w:link w:val="8"/>
    <w:uiPriority w:val="9"/>
    <w:rsid w:val="001C33D7"/>
    <w:rPr>
      <w:rFonts w:ascii="Arial" w:eastAsia="Arial" w:hAnsi="Arial" w:cs="Arial"/>
      <w:i/>
      <w:iCs/>
      <w:sz w:val="22"/>
      <w:szCs w:val="22"/>
    </w:rPr>
  </w:style>
  <w:style w:type="character" w:customStyle="1" w:styleId="90">
    <w:name w:val="Заголовок 9 Знак"/>
    <w:basedOn w:val="a0"/>
    <w:link w:val="9"/>
    <w:uiPriority w:val="9"/>
    <w:rsid w:val="001C33D7"/>
    <w:rPr>
      <w:rFonts w:ascii="Arial" w:eastAsia="Arial" w:hAnsi="Arial" w:cs="Arial"/>
      <w:i/>
      <w:iCs/>
      <w:sz w:val="21"/>
      <w:szCs w:val="21"/>
    </w:rPr>
  </w:style>
  <w:style w:type="paragraph" w:styleId="a3">
    <w:name w:val="No Spacing"/>
    <w:uiPriority w:val="1"/>
    <w:qFormat/>
    <w:rsid w:val="001C33D7"/>
    <w:pPr>
      <w:spacing w:after="0" w:line="240" w:lineRule="auto"/>
    </w:pPr>
  </w:style>
  <w:style w:type="paragraph" w:styleId="a4">
    <w:name w:val="Title"/>
    <w:basedOn w:val="a"/>
    <w:next w:val="a"/>
    <w:link w:val="a5"/>
    <w:uiPriority w:val="10"/>
    <w:qFormat/>
    <w:rsid w:val="001C33D7"/>
    <w:pPr>
      <w:spacing w:before="300"/>
      <w:contextualSpacing/>
    </w:pPr>
    <w:rPr>
      <w:sz w:val="48"/>
      <w:szCs w:val="48"/>
    </w:rPr>
  </w:style>
  <w:style w:type="character" w:customStyle="1" w:styleId="a5">
    <w:name w:val="Заголовок Знак"/>
    <w:basedOn w:val="a0"/>
    <w:link w:val="a4"/>
    <w:uiPriority w:val="10"/>
    <w:rsid w:val="001C33D7"/>
    <w:rPr>
      <w:sz w:val="48"/>
      <w:szCs w:val="48"/>
    </w:rPr>
  </w:style>
  <w:style w:type="paragraph" w:styleId="a6">
    <w:name w:val="Subtitle"/>
    <w:basedOn w:val="a"/>
    <w:next w:val="a"/>
    <w:link w:val="a7"/>
    <w:uiPriority w:val="11"/>
    <w:qFormat/>
    <w:rsid w:val="001C33D7"/>
    <w:pPr>
      <w:spacing w:before="200"/>
    </w:pPr>
    <w:rPr>
      <w:sz w:val="24"/>
      <w:szCs w:val="24"/>
    </w:rPr>
  </w:style>
  <w:style w:type="character" w:customStyle="1" w:styleId="a7">
    <w:name w:val="Подзаголовок Знак"/>
    <w:basedOn w:val="a0"/>
    <w:link w:val="a6"/>
    <w:uiPriority w:val="11"/>
    <w:rsid w:val="001C33D7"/>
    <w:rPr>
      <w:sz w:val="24"/>
      <w:szCs w:val="24"/>
    </w:rPr>
  </w:style>
  <w:style w:type="paragraph" w:styleId="21">
    <w:name w:val="Quote"/>
    <w:basedOn w:val="a"/>
    <w:next w:val="a"/>
    <w:link w:val="22"/>
    <w:uiPriority w:val="29"/>
    <w:qFormat/>
    <w:rsid w:val="001C33D7"/>
    <w:pPr>
      <w:ind w:left="720" w:right="720"/>
    </w:pPr>
    <w:rPr>
      <w:i/>
    </w:rPr>
  </w:style>
  <w:style w:type="character" w:customStyle="1" w:styleId="22">
    <w:name w:val="Цитата 2 Знак"/>
    <w:link w:val="21"/>
    <w:uiPriority w:val="29"/>
    <w:rsid w:val="001C33D7"/>
    <w:rPr>
      <w:i/>
    </w:rPr>
  </w:style>
  <w:style w:type="paragraph" w:styleId="a8">
    <w:name w:val="Intense Quote"/>
    <w:basedOn w:val="a"/>
    <w:next w:val="a"/>
    <w:link w:val="a9"/>
    <w:uiPriority w:val="30"/>
    <w:qFormat/>
    <w:rsid w:val="001C33D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C33D7"/>
    <w:rPr>
      <w:i/>
    </w:rPr>
  </w:style>
  <w:style w:type="character" w:customStyle="1" w:styleId="HeaderChar">
    <w:name w:val="Header Char"/>
    <w:basedOn w:val="a0"/>
    <w:uiPriority w:val="99"/>
    <w:rsid w:val="001C33D7"/>
  </w:style>
  <w:style w:type="character" w:customStyle="1" w:styleId="FooterChar">
    <w:name w:val="Footer Char"/>
    <w:basedOn w:val="a0"/>
    <w:uiPriority w:val="99"/>
    <w:rsid w:val="001C33D7"/>
  </w:style>
  <w:style w:type="paragraph" w:styleId="aa">
    <w:name w:val="caption"/>
    <w:basedOn w:val="a"/>
    <w:next w:val="a"/>
    <w:uiPriority w:val="35"/>
    <w:semiHidden/>
    <w:unhideWhenUsed/>
    <w:qFormat/>
    <w:rsid w:val="001C33D7"/>
    <w:rPr>
      <w:b/>
      <w:bCs/>
      <w:color w:val="4F81BD" w:themeColor="accent1"/>
      <w:sz w:val="18"/>
      <w:szCs w:val="18"/>
    </w:rPr>
  </w:style>
  <w:style w:type="character" w:customStyle="1" w:styleId="CaptionChar">
    <w:name w:val="Caption Char"/>
    <w:uiPriority w:val="99"/>
    <w:rsid w:val="001C33D7"/>
  </w:style>
  <w:style w:type="table" w:styleId="ab">
    <w:name w:val="Table Grid"/>
    <w:basedOn w:val="a1"/>
    <w:uiPriority w:val="59"/>
    <w:rsid w:val="001C33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C33D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C33D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C33D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C33D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C33D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C33D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C33D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33D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33D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33D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33D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33D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33D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C33D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33D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33D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33D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33D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33D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33D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C33D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33D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33D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33D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33D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33D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33D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C33D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33D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33D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33D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33D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33D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33D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C33D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33D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33D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33D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33D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33D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33D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C33D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33D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33D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33D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33D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33D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33D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C33D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33D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33D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33D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33D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33D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33D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C33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33D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33D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33D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33D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33D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33D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C33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33D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33D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33D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33D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33D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33D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C33D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33D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33D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33D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33D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33D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33D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C33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33D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33D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33D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33D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33D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33D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C33D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33D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33D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33D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33D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33D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33D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33D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33D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33D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33D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33D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33D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33D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1C33D7"/>
    <w:pPr>
      <w:spacing w:after="40" w:line="240" w:lineRule="auto"/>
    </w:pPr>
    <w:rPr>
      <w:sz w:val="18"/>
    </w:rPr>
  </w:style>
  <w:style w:type="character" w:customStyle="1" w:styleId="ad">
    <w:name w:val="Текст сноски Знак"/>
    <w:link w:val="ac"/>
    <w:uiPriority w:val="99"/>
    <w:rsid w:val="001C33D7"/>
    <w:rPr>
      <w:sz w:val="18"/>
    </w:rPr>
  </w:style>
  <w:style w:type="character" w:styleId="ae">
    <w:name w:val="footnote reference"/>
    <w:basedOn w:val="a0"/>
    <w:uiPriority w:val="99"/>
    <w:unhideWhenUsed/>
    <w:rsid w:val="001C33D7"/>
    <w:rPr>
      <w:vertAlign w:val="superscript"/>
    </w:rPr>
  </w:style>
  <w:style w:type="paragraph" w:styleId="af">
    <w:name w:val="endnote text"/>
    <w:basedOn w:val="a"/>
    <w:link w:val="af0"/>
    <w:uiPriority w:val="99"/>
    <w:semiHidden/>
    <w:unhideWhenUsed/>
    <w:rsid w:val="001C33D7"/>
    <w:pPr>
      <w:spacing w:after="0" w:line="240" w:lineRule="auto"/>
    </w:pPr>
    <w:rPr>
      <w:sz w:val="20"/>
    </w:rPr>
  </w:style>
  <w:style w:type="character" w:customStyle="1" w:styleId="af0">
    <w:name w:val="Текст концевой сноски Знак"/>
    <w:link w:val="af"/>
    <w:uiPriority w:val="99"/>
    <w:rsid w:val="001C33D7"/>
    <w:rPr>
      <w:sz w:val="20"/>
    </w:rPr>
  </w:style>
  <w:style w:type="character" w:styleId="af1">
    <w:name w:val="endnote reference"/>
    <w:basedOn w:val="a0"/>
    <w:uiPriority w:val="99"/>
    <w:semiHidden/>
    <w:unhideWhenUsed/>
    <w:rsid w:val="001C33D7"/>
    <w:rPr>
      <w:vertAlign w:val="superscript"/>
    </w:rPr>
  </w:style>
  <w:style w:type="paragraph" w:styleId="12">
    <w:name w:val="toc 1"/>
    <w:basedOn w:val="a"/>
    <w:next w:val="a"/>
    <w:uiPriority w:val="39"/>
    <w:unhideWhenUsed/>
    <w:rsid w:val="001C33D7"/>
    <w:pPr>
      <w:spacing w:after="57"/>
    </w:pPr>
  </w:style>
  <w:style w:type="paragraph" w:styleId="23">
    <w:name w:val="toc 2"/>
    <w:basedOn w:val="a"/>
    <w:next w:val="a"/>
    <w:uiPriority w:val="39"/>
    <w:unhideWhenUsed/>
    <w:rsid w:val="001C33D7"/>
    <w:pPr>
      <w:spacing w:after="57"/>
      <w:ind w:left="283"/>
    </w:pPr>
  </w:style>
  <w:style w:type="paragraph" w:styleId="32">
    <w:name w:val="toc 3"/>
    <w:basedOn w:val="a"/>
    <w:next w:val="a"/>
    <w:uiPriority w:val="39"/>
    <w:unhideWhenUsed/>
    <w:rsid w:val="001C33D7"/>
    <w:pPr>
      <w:spacing w:after="57"/>
      <w:ind w:left="567"/>
    </w:pPr>
  </w:style>
  <w:style w:type="paragraph" w:styleId="42">
    <w:name w:val="toc 4"/>
    <w:basedOn w:val="a"/>
    <w:next w:val="a"/>
    <w:uiPriority w:val="39"/>
    <w:unhideWhenUsed/>
    <w:rsid w:val="001C33D7"/>
    <w:pPr>
      <w:spacing w:after="57"/>
      <w:ind w:left="850"/>
    </w:pPr>
  </w:style>
  <w:style w:type="paragraph" w:styleId="52">
    <w:name w:val="toc 5"/>
    <w:basedOn w:val="a"/>
    <w:next w:val="a"/>
    <w:uiPriority w:val="39"/>
    <w:unhideWhenUsed/>
    <w:rsid w:val="001C33D7"/>
    <w:pPr>
      <w:spacing w:after="57"/>
      <w:ind w:left="1134"/>
    </w:pPr>
  </w:style>
  <w:style w:type="paragraph" w:styleId="61">
    <w:name w:val="toc 6"/>
    <w:basedOn w:val="a"/>
    <w:next w:val="a"/>
    <w:uiPriority w:val="39"/>
    <w:unhideWhenUsed/>
    <w:rsid w:val="001C33D7"/>
    <w:pPr>
      <w:spacing w:after="57"/>
      <w:ind w:left="1417"/>
    </w:pPr>
  </w:style>
  <w:style w:type="paragraph" w:styleId="71">
    <w:name w:val="toc 7"/>
    <w:basedOn w:val="a"/>
    <w:next w:val="a"/>
    <w:uiPriority w:val="39"/>
    <w:unhideWhenUsed/>
    <w:rsid w:val="001C33D7"/>
    <w:pPr>
      <w:spacing w:after="57"/>
      <w:ind w:left="1701"/>
    </w:pPr>
  </w:style>
  <w:style w:type="paragraph" w:styleId="81">
    <w:name w:val="toc 8"/>
    <w:basedOn w:val="a"/>
    <w:next w:val="a"/>
    <w:uiPriority w:val="39"/>
    <w:unhideWhenUsed/>
    <w:rsid w:val="001C33D7"/>
    <w:pPr>
      <w:spacing w:after="57"/>
      <w:ind w:left="1984"/>
    </w:pPr>
  </w:style>
  <w:style w:type="paragraph" w:styleId="91">
    <w:name w:val="toc 9"/>
    <w:basedOn w:val="a"/>
    <w:next w:val="a"/>
    <w:uiPriority w:val="39"/>
    <w:unhideWhenUsed/>
    <w:rsid w:val="001C33D7"/>
    <w:pPr>
      <w:spacing w:after="57"/>
      <w:ind w:left="2268"/>
    </w:pPr>
  </w:style>
  <w:style w:type="paragraph" w:styleId="af2">
    <w:name w:val="TOC Heading"/>
    <w:uiPriority w:val="39"/>
    <w:unhideWhenUsed/>
    <w:rsid w:val="001C33D7"/>
  </w:style>
  <w:style w:type="paragraph" w:styleId="af3">
    <w:name w:val="table of figures"/>
    <w:basedOn w:val="a"/>
    <w:next w:val="a"/>
    <w:uiPriority w:val="99"/>
    <w:unhideWhenUsed/>
    <w:rsid w:val="001C33D7"/>
    <w:pPr>
      <w:spacing w:after="0"/>
    </w:pPr>
  </w:style>
  <w:style w:type="paragraph" w:styleId="af4">
    <w:name w:val="List Paragraph"/>
    <w:basedOn w:val="a"/>
    <w:uiPriority w:val="34"/>
    <w:qFormat/>
    <w:rsid w:val="001C33D7"/>
    <w:pPr>
      <w:ind w:left="720"/>
      <w:contextualSpacing/>
    </w:pPr>
  </w:style>
  <w:style w:type="paragraph" w:customStyle="1" w:styleId="headertext">
    <w:name w:val="headertext"/>
    <w:basedOn w:val="a"/>
    <w:qFormat/>
    <w:rsid w:val="001C33D7"/>
    <w:pPr>
      <w:spacing w:beforeAutospacing="1" w:after="16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unhideWhenUsed/>
    <w:rsid w:val="001C33D7"/>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33D7"/>
  </w:style>
  <w:style w:type="paragraph" w:styleId="af7">
    <w:name w:val="footer"/>
    <w:basedOn w:val="a"/>
    <w:link w:val="af8"/>
    <w:uiPriority w:val="99"/>
    <w:unhideWhenUsed/>
    <w:rsid w:val="001C33D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33D7"/>
  </w:style>
  <w:style w:type="character" w:styleId="af9">
    <w:name w:val="Hyperlink"/>
    <w:basedOn w:val="a0"/>
    <w:uiPriority w:val="99"/>
    <w:semiHidden/>
    <w:unhideWhenUsed/>
    <w:rsid w:val="001C3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08867">
      <w:bodyDiv w:val="1"/>
      <w:marLeft w:val="0"/>
      <w:marRight w:val="0"/>
      <w:marTop w:val="0"/>
      <w:marBottom w:val="0"/>
      <w:divBdr>
        <w:top w:val="none" w:sz="0" w:space="0" w:color="auto"/>
        <w:left w:val="none" w:sz="0" w:space="0" w:color="auto"/>
        <w:bottom w:val="none" w:sz="0" w:space="0" w:color="auto"/>
        <w:right w:val="none" w:sz="0" w:space="0" w:color="auto"/>
      </w:divBdr>
    </w:div>
    <w:div w:id="839926426">
      <w:bodyDiv w:val="1"/>
      <w:marLeft w:val="0"/>
      <w:marRight w:val="0"/>
      <w:marTop w:val="0"/>
      <w:marBottom w:val="0"/>
      <w:divBdr>
        <w:top w:val="none" w:sz="0" w:space="0" w:color="auto"/>
        <w:left w:val="none" w:sz="0" w:space="0" w:color="auto"/>
        <w:bottom w:val="none" w:sz="0" w:space="0" w:color="auto"/>
        <w:right w:val="none" w:sz="0" w:space="0" w:color="auto"/>
      </w:divBdr>
    </w:div>
    <w:div w:id="991954756">
      <w:bodyDiv w:val="1"/>
      <w:marLeft w:val="0"/>
      <w:marRight w:val="0"/>
      <w:marTop w:val="0"/>
      <w:marBottom w:val="0"/>
      <w:divBdr>
        <w:top w:val="none" w:sz="0" w:space="0" w:color="auto"/>
        <w:left w:val="none" w:sz="0" w:space="0" w:color="auto"/>
        <w:bottom w:val="none" w:sz="0" w:space="0" w:color="auto"/>
        <w:right w:val="none" w:sz="0" w:space="0" w:color="auto"/>
      </w:divBdr>
    </w:div>
    <w:div w:id="1237596734">
      <w:bodyDiv w:val="1"/>
      <w:marLeft w:val="0"/>
      <w:marRight w:val="0"/>
      <w:marTop w:val="0"/>
      <w:marBottom w:val="0"/>
      <w:divBdr>
        <w:top w:val="none" w:sz="0" w:space="0" w:color="auto"/>
        <w:left w:val="none" w:sz="0" w:space="0" w:color="auto"/>
        <w:bottom w:val="none" w:sz="0" w:space="0" w:color="auto"/>
        <w:right w:val="none" w:sz="0" w:space="0" w:color="auto"/>
      </w:divBdr>
      <w:divsChild>
        <w:div w:id="1906184187">
          <w:marLeft w:val="0"/>
          <w:marRight w:val="0"/>
          <w:marTop w:val="0"/>
          <w:marBottom w:val="0"/>
          <w:divBdr>
            <w:top w:val="none" w:sz="0" w:space="0" w:color="auto"/>
            <w:left w:val="none" w:sz="0" w:space="0" w:color="auto"/>
            <w:bottom w:val="none" w:sz="0" w:space="0" w:color="auto"/>
            <w:right w:val="none" w:sz="0" w:space="0" w:color="auto"/>
          </w:divBdr>
        </w:div>
        <w:div w:id="909778406">
          <w:marLeft w:val="0"/>
          <w:marRight w:val="0"/>
          <w:marTop w:val="0"/>
          <w:marBottom w:val="0"/>
          <w:divBdr>
            <w:top w:val="none" w:sz="0" w:space="0" w:color="auto"/>
            <w:left w:val="none" w:sz="0" w:space="0" w:color="auto"/>
            <w:bottom w:val="none" w:sz="0" w:space="0" w:color="auto"/>
            <w:right w:val="none" w:sz="0" w:space="0" w:color="auto"/>
          </w:divBdr>
          <w:divsChild>
            <w:div w:id="374741162">
              <w:marLeft w:val="0"/>
              <w:marRight w:val="0"/>
              <w:marTop w:val="0"/>
              <w:marBottom w:val="0"/>
              <w:divBdr>
                <w:top w:val="none" w:sz="0" w:space="0" w:color="auto"/>
                <w:left w:val="none" w:sz="0" w:space="0" w:color="auto"/>
                <w:bottom w:val="none" w:sz="0" w:space="0" w:color="auto"/>
                <w:right w:val="none" w:sz="0" w:space="0" w:color="auto"/>
              </w:divBdr>
            </w:div>
          </w:divsChild>
        </w:div>
        <w:div w:id="471024238">
          <w:marLeft w:val="0"/>
          <w:marRight w:val="0"/>
          <w:marTop w:val="0"/>
          <w:marBottom w:val="0"/>
          <w:divBdr>
            <w:top w:val="none" w:sz="0" w:space="0" w:color="auto"/>
            <w:left w:val="none" w:sz="0" w:space="0" w:color="auto"/>
            <w:bottom w:val="none" w:sz="0" w:space="0" w:color="auto"/>
            <w:right w:val="none" w:sz="0" w:space="0" w:color="auto"/>
          </w:divBdr>
        </w:div>
        <w:div w:id="570039274">
          <w:marLeft w:val="0"/>
          <w:marRight w:val="0"/>
          <w:marTop w:val="0"/>
          <w:marBottom w:val="0"/>
          <w:divBdr>
            <w:top w:val="none" w:sz="0" w:space="0" w:color="auto"/>
            <w:left w:val="none" w:sz="0" w:space="0" w:color="auto"/>
            <w:bottom w:val="none" w:sz="0" w:space="0" w:color="auto"/>
            <w:right w:val="none" w:sz="0" w:space="0" w:color="auto"/>
          </w:divBdr>
        </w:div>
        <w:div w:id="1600143268">
          <w:marLeft w:val="0"/>
          <w:marRight w:val="0"/>
          <w:marTop w:val="0"/>
          <w:marBottom w:val="0"/>
          <w:divBdr>
            <w:top w:val="none" w:sz="0" w:space="0" w:color="auto"/>
            <w:left w:val="none" w:sz="0" w:space="0" w:color="auto"/>
            <w:bottom w:val="none" w:sz="0" w:space="0" w:color="auto"/>
            <w:right w:val="none" w:sz="0" w:space="0" w:color="auto"/>
          </w:divBdr>
        </w:div>
        <w:div w:id="244341081">
          <w:marLeft w:val="0"/>
          <w:marRight w:val="0"/>
          <w:marTop w:val="0"/>
          <w:marBottom w:val="0"/>
          <w:divBdr>
            <w:top w:val="none" w:sz="0" w:space="0" w:color="auto"/>
            <w:left w:val="none" w:sz="0" w:space="0" w:color="auto"/>
            <w:bottom w:val="none" w:sz="0" w:space="0" w:color="auto"/>
            <w:right w:val="none" w:sz="0" w:space="0" w:color="auto"/>
          </w:divBdr>
        </w:div>
        <w:div w:id="1418941144">
          <w:marLeft w:val="0"/>
          <w:marRight w:val="0"/>
          <w:marTop w:val="0"/>
          <w:marBottom w:val="0"/>
          <w:divBdr>
            <w:top w:val="none" w:sz="0" w:space="0" w:color="auto"/>
            <w:left w:val="none" w:sz="0" w:space="0" w:color="auto"/>
            <w:bottom w:val="none" w:sz="0" w:space="0" w:color="auto"/>
            <w:right w:val="none" w:sz="0" w:space="0" w:color="auto"/>
          </w:divBdr>
        </w:div>
        <w:div w:id="1502550246">
          <w:marLeft w:val="0"/>
          <w:marRight w:val="0"/>
          <w:marTop w:val="0"/>
          <w:marBottom w:val="0"/>
          <w:divBdr>
            <w:top w:val="none" w:sz="0" w:space="0" w:color="auto"/>
            <w:left w:val="none" w:sz="0" w:space="0" w:color="auto"/>
            <w:bottom w:val="none" w:sz="0" w:space="0" w:color="auto"/>
            <w:right w:val="none" w:sz="0" w:space="0" w:color="auto"/>
          </w:divBdr>
        </w:div>
        <w:div w:id="1346513143">
          <w:marLeft w:val="0"/>
          <w:marRight w:val="0"/>
          <w:marTop w:val="0"/>
          <w:marBottom w:val="0"/>
          <w:divBdr>
            <w:top w:val="none" w:sz="0" w:space="0" w:color="auto"/>
            <w:left w:val="none" w:sz="0" w:space="0" w:color="auto"/>
            <w:bottom w:val="none" w:sz="0" w:space="0" w:color="auto"/>
            <w:right w:val="none" w:sz="0" w:space="0" w:color="auto"/>
          </w:divBdr>
        </w:div>
        <w:div w:id="606040327">
          <w:marLeft w:val="0"/>
          <w:marRight w:val="0"/>
          <w:marTop w:val="0"/>
          <w:marBottom w:val="0"/>
          <w:divBdr>
            <w:top w:val="none" w:sz="0" w:space="0" w:color="auto"/>
            <w:left w:val="none" w:sz="0" w:space="0" w:color="auto"/>
            <w:bottom w:val="none" w:sz="0" w:space="0" w:color="auto"/>
            <w:right w:val="none" w:sz="0" w:space="0" w:color="auto"/>
          </w:divBdr>
        </w:div>
        <w:div w:id="1990863109">
          <w:marLeft w:val="0"/>
          <w:marRight w:val="0"/>
          <w:marTop w:val="0"/>
          <w:marBottom w:val="0"/>
          <w:divBdr>
            <w:top w:val="none" w:sz="0" w:space="0" w:color="auto"/>
            <w:left w:val="none" w:sz="0" w:space="0" w:color="auto"/>
            <w:bottom w:val="none" w:sz="0" w:space="0" w:color="auto"/>
            <w:right w:val="none" w:sz="0" w:space="0" w:color="auto"/>
          </w:divBdr>
          <w:divsChild>
            <w:div w:id="1187215048">
              <w:marLeft w:val="0"/>
              <w:marRight w:val="0"/>
              <w:marTop w:val="0"/>
              <w:marBottom w:val="0"/>
              <w:divBdr>
                <w:top w:val="none" w:sz="0" w:space="0" w:color="auto"/>
                <w:left w:val="none" w:sz="0" w:space="0" w:color="auto"/>
                <w:bottom w:val="none" w:sz="0" w:space="0" w:color="auto"/>
                <w:right w:val="none" w:sz="0" w:space="0" w:color="auto"/>
              </w:divBdr>
            </w:div>
          </w:divsChild>
        </w:div>
        <w:div w:id="510878621">
          <w:marLeft w:val="0"/>
          <w:marRight w:val="0"/>
          <w:marTop w:val="0"/>
          <w:marBottom w:val="0"/>
          <w:divBdr>
            <w:top w:val="none" w:sz="0" w:space="0" w:color="auto"/>
            <w:left w:val="none" w:sz="0" w:space="0" w:color="auto"/>
            <w:bottom w:val="none" w:sz="0" w:space="0" w:color="auto"/>
            <w:right w:val="none" w:sz="0" w:space="0" w:color="auto"/>
          </w:divBdr>
          <w:divsChild>
            <w:div w:id="757094000">
              <w:marLeft w:val="0"/>
              <w:marRight w:val="0"/>
              <w:marTop w:val="0"/>
              <w:marBottom w:val="0"/>
              <w:divBdr>
                <w:top w:val="none" w:sz="0" w:space="0" w:color="auto"/>
                <w:left w:val="none" w:sz="0" w:space="0" w:color="auto"/>
                <w:bottom w:val="none" w:sz="0" w:space="0" w:color="auto"/>
                <w:right w:val="none" w:sz="0" w:space="0" w:color="auto"/>
              </w:divBdr>
            </w:div>
          </w:divsChild>
        </w:div>
        <w:div w:id="360325341">
          <w:marLeft w:val="0"/>
          <w:marRight w:val="0"/>
          <w:marTop w:val="0"/>
          <w:marBottom w:val="0"/>
          <w:divBdr>
            <w:top w:val="none" w:sz="0" w:space="0" w:color="auto"/>
            <w:left w:val="none" w:sz="0" w:space="0" w:color="auto"/>
            <w:bottom w:val="none" w:sz="0" w:space="0" w:color="auto"/>
            <w:right w:val="none" w:sz="0" w:space="0" w:color="auto"/>
          </w:divBdr>
        </w:div>
        <w:div w:id="1273974422">
          <w:marLeft w:val="0"/>
          <w:marRight w:val="0"/>
          <w:marTop w:val="0"/>
          <w:marBottom w:val="0"/>
          <w:divBdr>
            <w:top w:val="none" w:sz="0" w:space="0" w:color="auto"/>
            <w:left w:val="none" w:sz="0" w:space="0" w:color="auto"/>
            <w:bottom w:val="none" w:sz="0" w:space="0" w:color="auto"/>
            <w:right w:val="none" w:sz="0" w:space="0" w:color="auto"/>
          </w:divBdr>
        </w:div>
        <w:div w:id="1898275074">
          <w:marLeft w:val="0"/>
          <w:marRight w:val="0"/>
          <w:marTop w:val="0"/>
          <w:marBottom w:val="0"/>
          <w:divBdr>
            <w:top w:val="none" w:sz="0" w:space="0" w:color="auto"/>
            <w:left w:val="none" w:sz="0" w:space="0" w:color="auto"/>
            <w:bottom w:val="none" w:sz="0" w:space="0" w:color="auto"/>
            <w:right w:val="none" w:sz="0" w:space="0" w:color="auto"/>
          </w:divBdr>
        </w:div>
        <w:div w:id="1023747552">
          <w:marLeft w:val="0"/>
          <w:marRight w:val="0"/>
          <w:marTop w:val="0"/>
          <w:marBottom w:val="0"/>
          <w:divBdr>
            <w:top w:val="none" w:sz="0" w:space="0" w:color="auto"/>
            <w:left w:val="none" w:sz="0" w:space="0" w:color="auto"/>
            <w:bottom w:val="none" w:sz="0" w:space="0" w:color="auto"/>
            <w:right w:val="none" w:sz="0" w:space="0" w:color="auto"/>
          </w:divBdr>
          <w:divsChild>
            <w:div w:id="930895172">
              <w:marLeft w:val="0"/>
              <w:marRight w:val="0"/>
              <w:marTop w:val="0"/>
              <w:marBottom w:val="0"/>
              <w:divBdr>
                <w:top w:val="none" w:sz="0" w:space="0" w:color="auto"/>
                <w:left w:val="none" w:sz="0" w:space="0" w:color="auto"/>
                <w:bottom w:val="none" w:sz="0" w:space="0" w:color="auto"/>
                <w:right w:val="none" w:sz="0" w:space="0" w:color="auto"/>
              </w:divBdr>
            </w:div>
          </w:divsChild>
        </w:div>
        <w:div w:id="679234130">
          <w:marLeft w:val="0"/>
          <w:marRight w:val="0"/>
          <w:marTop w:val="0"/>
          <w:marBottom w:val="0"/>
          <w:divBdr>
            <w:top w:val="none" w:sz="0" w:space="0" w:color="auto"/>
            <w:left w:val="none" w:sz="0" w:space="0" w:color="auto"/>
            <w:bottom w:val="none" w:sz="0" w:space="0" w:color="auto"/>
            <w:right w:val="none" w:sz="0" w:space="0" w:color="auto"/>
          </w:divBdr>
        </w:div>
        <w:div w:id="1510371547">
          <w:marLeft w:val="0"/>
          <w:marRight w:val="0"/>
          <w:marTop w:val="0"/>
          <w:marBottom w:val="0"/>
          <w:divBdr>
            <w:top w:val="none" w:sz="0" w:space="0" w:color="auto"/>
            <w:left w:val="none" w:sz="0" w:space="0" w:color="auto"/>
            <w:bottom w:val="none" w:sz="0" w:space="0" w:color="auto"/>
            <w:right w:val="none" w:sz="0" w:space="0" w:color="auto"/>
          </w:divBdr>
        </w:div>
        <w:div w:id="626273747">
          <w:marLeft w:val="0"/>
          <w:marRight w:val="0"/>
          <w:marTop w:val="0"/>
          <w:marBottom w:val="0"/>
          <w:divBdr>
            <w:top w:val="none" w:sz="0" w:space="0" w:color="auto"/>
            <w:left w:val="none" w:sz="0" w:space="0" w:color="auto"/>
            <w:bottom w:val="none" w:sz="0" w:space="0" w:color="auto"/>
            <w:right w:val="none" w:sz="0" w:space="0" w:color="auto"/>
          </w:divBdr>
        </w:div>
        <w:div w:id="432868845">
          <w:marLeft w:val="0"/>
          <w:marRight w:val="0"/>
          <w:marTop w:val="0"/>
          <w:marBottom w:val="0"/>
          <w:divBdr>
            <w:top w:val="none" w:sz="0" w:space="0" w:color="auto"/>
            <w:left w:val="none" w:sz="0" w:space="0" w:color="auto"/>
            <w:bottom w:val="none" w:sz="0" w:space="0" w:color="auto"/>
            <w:right w:val="none" w:sz="0" w:space="0" w:color="auto"/>
          </w:divBdr>
        </w:div>
        <w:div w:id="1106655766">
          <w:marLeft w:val="0"/>
          <w:marRight w:val="0"/>
          <w:marTop w:val="0"/>
          <w:marBottom w:val="0"/>
          <w:divBdr>
            <w:top w:val="none" w:sz="0" w:space="0" w:color="auto"/>
            <w:left w:val="none" w:sz="0" w:space="0" w:color="auto"/>
            <w:bottom w:val="none" w:sz="0" w:space="0" w:color="auto"/>
            <w:right w:val="none" w:sz="0" w:space="0" w:color="auto"/>
          </w:divBdr>
        </w:div>
        <w:div w:id="2025278958">
          <w:marLeft w:val="0"/>
          <w:marRight w:val="0"/>
          <w:marTop w:val="0"/>
          <w:marBottom w:val="0"/>
          <w:divBdr>
            <w:top w:val="none" w:sz="0" w:space="0" w:color="auto"/>
            <w:left w:val="none" w:sz="0" w:space="0" w:color="auto"/>
            <w:bottom w:val="none" w:sz="0" w:space="0" w:color="auto"/>
            <w:right w:val="none" w:sz="0" w:space="0" w:color="auto"/>
          </w:divBdr>
        </w:div>
        <w:div w:id="813183412">
          <w:marLeft w:val="0"/>
          <w:marRight w:val="0"/>
          <w:marTop w:val="0"/>
          <w:marBottom w:val="0"/>
          <w:divBdr>
            <w:top w:val="none" w:sz="0" w:space="0" w:color="auto"/>
            <w:left w:val="none" w:sz="0" w:space="0" w:color="auto"/>
            <w:bottom w:val="none" w:sz="0" w:space="0" w:color="auto"/>
            <w:right w:val="none" w:sz="0" w:space="0" w:color="auto"/>
          </w:divBdr>
        </w:div>
        <w:div w:id="1878471304">
          <w:marLeft w:val="0"/>
          <w:marRight w:val="0"/>
          <w:marTop w:val="0"/>
          <w:marBottom w:val="0"/>
          <w:divBdr>
            <w:top w:val="none" w:sz="0" w:space="0" w:color="auto"/>
            <w:left w:val="none" w:sz="0" w:space="0" w:color="auto"/>
            <w:bottom w:val="none" w:sz="0" w:space="0" w:color="auto"/>
            <w:right w:val="none" w:sz="0" w:space="0" w:color="auto"/>
          </w:divBdr>
        </w:div>
        <w:div w:id="2103524296">
          <w:marLeft w:val="0"/>
          <w:marRight w:val="0"/>
          <w:marTop w:val="0"/>
          <w:marBottom w:val="0"/>
          <w:divBdr>
            <w:top w:val="none" w:sz="0" w:space="0" w:color="auto"/>
            <w:left w:val="none" w:sz="0" w:space="0" w:color="auto"/>
            <w:bottom w:val="none" w:sz="0" w:space="0" w:color="auto"/>
            <w:right w:val="none" w:sz="0" w:space="0" w:color="auto"/>
          </w:divBdr>
          <w:divsChild>
            <w:div w:id="612442071">
              <w:marLeft w:val="0"/>
              <w:marRight w:val="0"/>
              <w:marTop w:val="0"/>
              <w:marBottom w:val="0"/>
              <w:divBdr>
                <w:top w:val="none" w:sz="0" w:space="0" w:color="auto"/>
                <w:left w:val="none" w:sz="0" w:space="0" w:color="auto"/>
                <w:bottom w:val="none" w:sz="0" w:space="0" w:color="auto"/>
                <w:right w:val="none" w:sz="0" w:space="0" w:color="auto"/>
              </w:divBdr>
            </w:div>
          </w:divsChild>
        </w:div>
        <w:div w:id="604389243">
          <w:marLeft w:val="0"/>
          <w:marRight w:val="0"/>
          <w:marTop w:val="0"/>
          <w:marBottom w:val="0"/>
          <w:divBdr>
            <w:top w:val="none" w:sz="0" w:space="0" w:color="auto"/>
            <w:left w:val="none" w:sz="0" w:space="0" w:color="auto"/>
            <w:bottom w:val="none" w:sz="0" w:space="0" w:color="auto"/>
            <w:right w:val="none" w:sz="0" w:space="0" w:color="auto"/>
          </w:divBdr>
          <w:divsChild>
            <w:div w:id="212353183">
              <w:marLeft w:val="0"/>
              <w:marRight w:val="0"/>
              <w:marTop w:val="0"/>
              <w:marBottom w:val="0"/>
              <w:divBdr>
                <w:top w:val="none" w:sz="0" w:space="0" w:color="auto"/>
                <w:left w:val="none" w:sz="0" w:space="0" w:color="auto"/>
                <w:bottom w:val="none" w:sz="0" w:space="0" w:color="auto"/>
                <w:right w:val="none" w:sz="0" w:space="0" w:color="auto"/>
              </w:divBdr>
            </w:div>
          </w:divsChild>
        </w:div>
        <w:div w:id="1927811097">
          <w:marLeft w:val="0"/>
          <w:marRight w:val="0"/>
          <w:marTop w:val="0"/>
          <w:marBottom w:val="0"/>
          <w:divBdr>
            <w:top w:val="none" w:sz="0" w:space="0" w:color="auto"/>
            <w:left w:val="none" w:sz="0" w:space="0" w:color="auto"/>
            <w:bottom w:val="none" w:sz="0" w:space="0" w:color="auto"/>
            <w:right w:val="none" w:sz="0" w:space="0" w:color="auto"/>
          </w:divBdr>
        </w:div>
        <w:div w:id="292752432">
          <w:marLeft w:val="0"/>
          <w:marRight w:val="0"/>
          <w:marTop w:val="0"/>
          <w:marBottom w:val="0"/>
          <w:divBdr>
            <w:top w:val="none" w:sz="0" w:space="0" w:color="auto"/>
            <w:left w:val="none" w:sz="0" w:space="0" w:color="auto"/>
            <w:bottom w:val="none" w:sz="0" w:space="0" w:color="auto"/>
            <w:right w:val="none" w:sz="0" w:space="0" w:color="auto"/>
          </w:divBdr>
        </w:div>
        <w:div w:id="229579178">
          <w:marLeft w:val="0"/>
          <w:marRight w:val="0"/>
          <w:marTop w:val="0"/>
          <w:marBottom w:val="0"/>
          <w:divBdr>
            <w:top w:val="none" w:sz="0" w:space="0" w:color="auto"/>
            <w:left w:val="none" w:sz="0" w:space="0" w:color="auto"/>
            <w:bottom w:val="none" w:sz="0" w:space="0" w:color="auto"/>
            <w:right w:val="none" w:sz="0" w:space="0" w:color="auto"/>
          </w:divBdr>
        </w:div>
        <w:div w:id="932320407">
          <w:marLeft w:val="0"/>
          <w:marRight w:val="0"/>
          <w:marTop w:val="0"/>
          <w:marBottom w:val="0"/>
          <w:divBdr>
            <w:top w:val="none" w:sz="0" w:space="0" w:color="auto"/>
            <w:left w:val="none" w:sz="0" w:space="0" w:color="auto"/>
            <w:bottom w:val="none" w:sz="0" w:space="0" w:color="auto"/>
            <w:right w:val="none" w:sz="0" w:space="0" w:color="auto"/>
          </w:divBdr>
          <w:divsChild>
            <w:div w:id="766463016">
              <w:marLeft w:val="0"/>
              <w:marRight w:val="0"/>
              <w:marTop w:val="0"/>
              <w:marBottom w:val="0"/>
              <w:divBdr>
                <w:top w:val="none" w:sz="0" w:space="0" w:color="auto"/>
                <w:left w:val="none" w:sz="0" w:space="0" w:color="auto"/>
                <w:bottom w:val="none" w:sz="0" w:space="0" w:color="auto"/>
                <w:right w:val="none" w:sz="0" w:space="0" w:color="auto"/>
              </w:divBdr>
            </w:div>
          </w:divsChild>
        </w:div>
        <w:div w:id="1826699784">
          <w:marLeft w:val="0"/>
          <w:marRight w:val="0"/>
          <w:marTop w:val="0"/>
          <w:marBottom w:val="0"/>
          <w:divBdr>
            <w:top w:val="none" w:sz="0" w:space="0" w:color="auto"/>
            <w:left w:val="none" w:sz="0" w:space="0" w:color="auto"/>
            <w:bottom w:val="none" w:sz="0" w:space="0" w:color="auto"/>
            <w:right w:val="none" w:sz="0" w:space="0" w:color="auto"/>
          </w:divBdr>
        </w:div>
        <w:div w:id="1282030117">
          <w:marLeft w:val="0"/>
          <w:marRight w:val="0"/>
          <w:marTop w:val="0"/>
          <w:marBottom w:val="0"/>
          <w:divBdr>
            <w:top w:val="none" w:sz="0" w:space="0" w:color="auto"/>
            <w:left w:val="none" w:sz="0" w:space="0" w:color="auto"/>
            <w:bottom w:val="none" w:sz="0" w:space="0" w:color="auto"/>
            <w:right w:val="none" w:sz="0" w:space="0" w:color="auto"/>
          </w:divBdr>
        </w:div>
        <w:div w:id="1141658523">
          <w:marLeft w:val="0"/>
          <w:marRight w:val="0"/>
          <w:marTop w:val="0"/>
          <w:marBottom w:val="0"/>
          <w:divBdr>
            <w:top w:val="none" w:sz="0" w:space="0" w:color="auto"/>
            <w:left w:val="none" w:sz="0" w:space="0" w:color="auto"/>
            <w:bottom w:val="none" w:sz="0" w:space="0" w:color="auto"/>
            <w:right w:val="none" w:sz="0" w:space="0" w:color="auto"/>
          </w:divBdr>
        </w:div>
        <w:div w:id="158036431">
          <w:marLeft w:val="0"/>
          <w:marRight w:val="0"/>
          <w:marTop w:val="0"/>
          <w:marBottom w:val="0"/>
          <w:divBdr>
            <w:top w:val="none" w:sz="0" w:space="0" w:color="auto"/>
            <w:left w:val="none" w:sz="0" w:space="0" w:color="auto"/>
            <w:bottom w:val="none" w:sz="0" w:space="0" w:color="auto"/>
            <w:right w:val="none" w:sz="0" w:space="0" w:color="auto"/>
          </w:divBdr>
        </w:div>
        <w:div w:id="1216503739">
          <w:marLeft w:val="0"/>
          <w:marRight w:val="0"/>
          <w:marTop w:val="0"/>
          <w:marBottom w:val="0"/>
          <w:divBdr>
            <w:top w:val="none" w:sz="0" w:space="0" w:color="auto"/>
            <w:left w:val="none" w:sz="0" w:space="0" w:color="auto"/>
            <w:bottom w:val="none" w:sz="0" w:space="0" w:color="auto"/>
            <w:right w:val="none" w:sz="0" w:space="0" w:color="auto"/>
          </w:divBdr>
        </w:div>
        <w:div w:id="837118876">
          <w:marLeft w:val="0"/>
          <w:marRight w:val="0"/>
          <w:marTop w:val="0"/>
          <w:marBottom w:val="0"/>
          <w:divBdr>
            <w:top w:val="none" w:sz="0" w:space="0" w:color="auto"/>
            <w:left w:val="none" w:sz="0" w:space="0" w:color="auto"/>
            <w:bottom w:val="none" w:sz="0" w:space="0" w:color="auto"/>
            <w:right w:val="none" w:sz="0" w:space="0" w:color="auto"/>
          </w:divBdr>
        </w:div>
        <w:div w:id="1813210030">
          <w:marLeft w:val="0"/>
          <w:marRight w:val="0"/>
          <w:marTop w:val="0"/>
          <w:marBottom w:val="0"/>
          <w:divBdr>
            <w:top w:val="none" w:sz="0" w:space="0" w:color="auto"/>
            <w:left w:val="none" w:sz="0" w:space="0" w:color="auto"/>
            <w:bottom w:val="none" w:sz="0" w:space="0" w:color="auto"/>
            <w:right w:val="none" w:sz="0" w:space="0" w:color="auto"/>
          </w:divBdr>
        </w:div>
        <w:div w:id="972638422">
          <w:marLeft w:val="0"/>
          <w:marRight w:val="0"/>
          <w:marTop w:val="0"/>
          <w:marBottom w:val="0"/>
          <w:divBdr>
            <w:top w:val="none" w:sz="0" w:space="0" w:color="auto"/>
            <w:left w:val="none" w:sz="0" w:space="0" w:color="auto"/>
            <w:bottom w:val="none" w:sz="0" w:space="0" w:color="auto"/>
            <w:right w:val="none" w:sz="0" w:space="0" w:color="auto"/>
          </w:divBdr>
        </w:div>
        <w:div w:id="303314114">
          <w:marLeft w:val="0"/>
          <w:marRight w:val="0"/>
          <w:marTop w:val="0"/>
          <w:marBottom w:val="0"/>
          <w:divBdr>
            <w:top w:val="none" w:sz="0" w:space="0" w:color="auto"/>
            <w:left w:val="none" w:sz="0" w:space="0" w:color="auto"/>
            <w:bottom w:val="none" w:sz="0" w:space="0" w:color="auto"/>
            <w:right w:val="none" w:sz="0" w:space="0" w:color="auto"/>
          </w:divBdr>
          <w:divsChild>
            <w:div w:id="1468400113">
              <w:marLeft w:val="0"/>
              <w:marRight w:val="0"/>
              <w:marTop w:val="0"/>
              <w:marBottom w:val="0"/>
              <w:divBdr>
                <w:top w:val="none" w:sz="0" w:space="0" w:color="auto"/>
                <w:left w:val="none" w:sz="0" w:space="0" w:color="auto"/>
                <w:bottom w:val="none" w:sz="0" w:space="0" w:color="auto"/>
                <w:right w:val="none" w:sz="0" w:space="0" w:color="auto"/>
              </w:divBdr>
            </w:div>
          </w:divsChild>
        </w:div>
        <w:div w:id="1381435495">
          <w:marLeft w:val="0"/>
          <w:marRight w:val="0"/>
          <w:marTop w:val="0"/>
          <w:marBottom w:val="0"/>
          <w:divBdr>
            <w:top w:val="none" w:sz="0" w:space="0" w:color="auto"/>
            <w:left w:val="none" w:sz="0" w:space="0" w:color="auto"/>
            <w:bottom w:val="none" w:sz="0" w:space="0" w:color="auto"/>
            <w:right w:val="none" w:sz="0" w:space="0" w:color="auto"/>
          </w:divBdr>
          <w:divsChild>
            <w:div w:id="114518873">
              <w:marLeft w:val="0"/>
              <w:marRight w:val="0"/>
              <w:marTop w:val="0"/>
              <w:marBottom w:val="0"/>
              <w:divBdr>
                <w:top w:val="none" w:sz="0" w:space="0" w:color="auto"/>
                <w:left w:val="none" w:sz="0" w:space="0" w:color="auto"/>
                <w:bottom w:val="none" w:sz="0" w:space="0" w:color="auto"/>
                <w:right w:val="none" w:sz="0" w:space="0" w:color="auto"/>
              </w:divBdr>
            </w:div>
          </w:divsChild>
        </w:div>
        <w:div w:id="1828017173">
          <w:marLeft w:val="0"/>
          <w:marRight w:val="0"/>
          <w:marTop w:val="0"/>
          <w:marBottom w:val="0"/>
          <w:divBdr>
            <w:top w:val="none" w:sz="0" w:space="0" w:color="auto"/>
            <w:left w:val="none" w:sz="0" w:space="0" w:color="auto"/>
            <w:bottom w:val="none" w:sz="0" w:space="0" w:color="auto"/>
            <w:right w:val="none" w:sz="0" w:space="0" w:color="auto"/>
          </w:divBdr>
        </w:div>
        <w:div w:id="1452482397">
          <w:marLeft w:val="0"/>
          <w:marRight w:val="0"/>
          <w:marTop w:val="0"/>
          <w:marBottom w:val="0"/>
          <w:divBdr>
            <w:top w:val="none" w:sz="0" w:space="0" w:color="auto"/>
            <w:left w:val="none" w:sz="0" w:space="0" w:color="auto"/>
            <w:bottom w:val="none" w:sz="0" w:space="0" w:color="auto"/>
            <w:right w:val="none" w:sz="0" w:space="0" w:color="auto"/>
          </w:divBdr>
        </w:div>
        <w:div w:id="821890348">
          <w:marLeft w:val="0"/>
          <w:marRight w:val="0"/>
          <w:marTop w:val="0"/>
          <w:marBottom w:val="0"/>
          <w:divBdr>
            <w:top w:val="none" w:sz="0" w:space="0" w:color="auto"/>
            <w:left w:val="none" w:sz="0" w:space="0" w:color="auto"/>
            <w:bottom w:val="none" w:sz="0" w:space="0" w:color="auto"/>
            <w:right w:val="none" w:sz="0" w:space="0" w:color="auto"/>
          </w:divBdr>
        </w:div>
        <w:div w:id="400444403">
          <w:marLeft w:val="0"/>
          <w:marRight w:val="0"/>
          <w:marTop w:val="0"/>
          <w:marBottom w:val="0"/>
          <w:divBdr>
            <w:top w:val="none" w:sz="0" w:space="0" w:color="auto"/>
            <w:left w:val="none" w:sz="0" w:space="0" w:color="auto"/>
            <w:bottom w:val="none" w:sz="0" w:space="0" w:color="auto"/>
            <w:right w:val="none" w:sz="0" w:space="0" w:color="auto"/>
          </w:divBdr>
          <w:divsChild>
            <w:div w:id="1811825833">
              <w:marLeft w:val="0"/>
              <w:marRight w:val="0"/>
              <w:marTop w:val="0"/>
              <w:marBottom w:val="0"/>
              <w:divBdr>
                <w:top w:val="none" w:sz="0" w:space="0" w:color="auto"/>
                <w:left w:val="none" w:sz="0" w:space="0" w:color="auto"/>
                <w:bottom w:val="none" w:sz="0" w:space="0" w:color="auto"/>
                <w:right w:val="none" w:sz="0" w:space="0" w:color="auto"/>
              </w:divBdr>
            </w:div>
          </w:divsChild>
        </w:div>
        <w:div w:id="1360009914">
          <w:marLeft w:val="0"/>
          <w:marRight w:val="0"/>
          <w:marTop w:val="0"/>
          <w:marBottom w:val="0"/>
          <w:divBdr>
            <w:top w:val="none" w:sz="0" w:space="0" w:color="auto"/>
            <w:left w:val="none" w:sz="0" w:space="0" w:color="auto"/>
            <w:bottom w:val="none" w:sz="0" w:space="0" w:color="auto"/>
            <w:right w:val="none" w:sz="0" w:space="0" w:color="auto"/>
          </w:divBdr>
        </w:div>
        <w:div w:id="1886481004">
          <w:marLeft w:val="0"/>
          <w:marRight w:val="0"/>
          <w:marTop w:val="0"/>
          <w:marBottom w:val="0"/>
          <w:divBdr>
            <w:top w:val="none" w:sz="0" w:space="0" w:color="auto"/>
            <w:left w:val="none" w:sz="0" w:space="0" w:color="auto"/>
            <w:bottom w:val="none" w:sz="0" w:space="0" w:color="auto"/>
            <w:right w:val="none" w:sz="0" w:space="0" w:color="auto"/>
          </w:divBdr>
        </w:div>
        <w:div w:id="1547178035">
          <w:marLeft w:val="0"/>
          <w:marRight w:val="0"/>
          <w:marTop w:val="0"/>
          <w:marBottom w:val="0"/>
          <w:divBdr>
            <w:top w:val="none" w:sz="0" w:space="0" w:color="auto"/>
            <w:left w:val="none" w:sz="0" w:space="0" w:color="auto"/>
            <w:bottom w:val="none" w:sz="0" w:space="0" w:color="auto"/>
            <w:right w:val="none" w:sz="0" w:space="0" w:color="auto"/>
          </w:divBdr>
        </w:div>
        <w:div w:id="339964169">
          <w:marLeft w:val="0"/>
          <w:marRight w:val="0"/>
          <w:marTop w:val="0"/>
          <w:marBottom w:val="0"/>
          <w:divBdr>
            <w:top w:val="none" w:sz="0" w:space="0" w:color="auto"/>
            <w:left w:val="none" w:sz="0" w:space="0" w:color="auto"/>
            <w:bottom w:val="none" w:sz="0" w:space="0" w:color="auto"/>
            <w:right w:val="none" w:sz="0" w:space="0" w:color="auto"/>
          </w:divBdr>
        </w:div>
        <w:div w:id="54668829">
          <w:marLeft w:val="0"/>
          <w:marRight w:val="0"/>
          <w:marTop w:val="0"/>
          <w:marBottom w:val="0"/>
          <w:divBdr>
            <w:top w:val="none" w:sz="0" w:space="0" w:color="auto"/>
            <w:left w:val="none" w:sz="0" w:space="0" w:color="auto"/>
            <w:bottom w:val="none" w:sz="0" w:space="0" w:color="auto"/>
            <w:right w:val="none" w:sz="0" w:space="0" w:color="auto"/>
          </w:divBdr>
        </w:div>
        <w:div w:id="334650613">
          <w:marLeft w:val="0"/>
          <w:marRight w:val="0"/>
          <w:marTop w:val="0"/>
          <w:marBottom w:val="0"/>
          <w:divBdr>
            <w:top w:val="none" w:sz="0" w:space="0" w:color="auto"/>
            <w:left w:val="none" w:sz="0" w:space="0" w:color="auto"/>
            <w:bottom w:val="none" w:sz="0" w:space="0" w:color="auto"/>
            <w:right w:val="none" w:sz="0" w:space="0" w:color="auto"/>
          </w:divBdr>
        </w:div>
        <w:div w:id="917129800">
          <w:marLeft w:val="0"/>
          <w:marRight w:val="0"/>
          <w:marTop w:val="0"/>
          <w:marBottom w:val="0"/>
          <w:divBdr>
            <w:top w:val="none" w:sz="0" w:space="0" w:color="auto"/>
            <w:left w:val="none" w:sz="0" w:space="0" w:color="auto"/>
            <w:bottom w:val="none" w:sz="0" w:space="0" w:color="auto"/>
            <w:right w:val="none" w:sz="0" w:space="0" w:color="auto"/>
          </w:divBdr>
        </w:div>
        <w:div w:id="1284657477">
          <w:marLeft w:val="0"/>
          <w:marRight w:val="0"/>
          <w:marTop w:val="0"/>
          <w:marBottom w:val="0"/>
          <w:divBdr>
            <w:top w:val="none" w:sz="0" w:space="0" w:color="auto"/>
            <w:left w:val="none" w:sz="0" w:space="0" w:color="auto"/>
            <w:bottom w:val="none" w:sz="0" w:space="0" w:color="auto"/>
            <w:right w:val="none" w:sz="0" w:space="0" w:color="auto"/>
          </w:divBdr>
        </w:div>
        <w:div w:id="1443188320">
          <w:marLeft w:val="0"/>
          <w:marRight w:val="0"/>
          <w:marTop w:val="0"/>
          <w:marBottom w:val="0"/>
          <w:divBdr>
            <w:top w:val="none" w:sz="0" w:space="0" w:color="auto"/>
            <w:left w:val="none" w:sz="0" w:space="0" w:color="auto"/>
            <w:bottom w:val="none" w:sz="0" w:space="0" w:color="auto"/>
            <w:right w:val="none" w:sz="0" w:space="0" w:color="auto"/>
          </w:divBdr>
          <w:divsChild>
            <w:div w:id="1594968992">
              <w:marLeft w:val="0"/>
              <w:marRight w:val="0"/>
              <w:marTop w:val="0"/>
              <w:marBottom w:val="0"/>
              <w:divBdr>
                <w:top w:val="none" w:sz="0" w:space="0" w:color="auto"/>
                <w:left w:val="none" w:sz="0" w:space="0" w:color="auto"/>
                <w:bottom w:val="none" w:sz="0" w:space="0" w:color="auto"/>
                <w:right w:val="none" w:sz="0" w:space="0" w:color="auto"/>
              </w:divBdr>
            </w:div>
          </w:divsChild>
        </w:div>
        <w:div w:id="899293632">
          <w:marLeft w:val="0"/>
          <w:marRight w:val="0"/>
          <w:marTop w:val="0"/>
          <w:marBottom w:val="0"/>
          <w:divBdr>
            <w:top w:val="none" w:sz="0" w:space="0" w:color="auto"/>
            <w:left w:val="none" w:sz="0" w:space="0" w:color="auto"/>
            <w:bottom w:val="none" w:sz="0" w:space="0" w:color="auto"/>
            <w:right w:val="none" w:sz="0" w:space="0" w:color="auto"/>
          </w:divBdr>
          <w:divsChild>
            <w:div w:id="1270087801">
              <w:marLeft w:val="0"/>
              <w:marRight w:val="0"/>
              <w:marTop w:val="0"/>
              <w:marBottom w:val="0"/>
              <w:divBdr>
                <w:top w:val="none" w:sz="0" w:space="0" w:color="auto"/>
                <w:left w:val="none" w:sz="0" w:space="0" w:color="auto"/>
                <w:bottom w:val="none" w:sz="0" w:space="0" w:color="auto"/>
                <w:right w:val="none" w:sz="0" w:space="0" w:color="auto"/>
              </w:divBdr>
            </w:div>
          </w:divsChild>
        </w:div>
        <w:div w:id="1323697021">
          <w:marLeft w:val="0"/>
          <w:marRight w:val="0"/>
          <w:marTop w:val="0"/>
          <w:marBottom w:val="0"/>
          <w:divBdr>
            <w:top w:val="none" w:sz="0" w:space="0" w:color="auto"/>
            <w:left w:val="none" w:sz="0" w:space="0" w:color="auto"/>
            <w:bottom w:val="none" w:sz="0" w:space="0" w:color="auto"/>
            <w:right w:val="none" w:sz="0" w:space="0" w:color="auto"/>
          </w:divBdr>
        </w:div>
        <w:div w:id="1482842076">
          <w:marLeft w:val="0"/>
          <w:marRight w:val="0"/>
          <w:marTop w:val="0"/>
          <w:marBottom w:val="0"/>
          <w:divBdr>
            <w:top w:val="none" w:sz="0" w:space="0" w:color="auto"/>
            <w:left w:val="none" w:sz="0" w:space="0" w:color="auto"/>
            <w:bottom w:val="none" w:sz="0" w:space="0" w:color="auto"/>
            <w:right w:val="none" w:sz="0" w:space="0" w:color="auto"/>
          </w:divBdr>
        </w:div>
        <w:div w:id="300771837">
          <w:marLeft w:val="0"/>
          <w:marRight w:val="0"/>
          <w:marTop w:val="0"/>
          <w:marBottom w:val="0"/>
          <w:divBdr>
            <w:top w:val="none" w:sz="0" w:space="0" w:color="auto"/>
            <w:left w:val="none" w:sz="0" w:space="0" w:color="auto"/>
            <w:bottom w:val="none" w:sz="0" w:space="0" w:color="auto"/>
            <w:right w:val="none" w:sz="0" w:space="0" w:color="auto"/>
          </w:divBdr>
        </w:div>
        <w:div w:id="561525438">
          <w:marLeft w:val="0"/>
          <w:marRight w:val="0"/>
          <w:marTop w:val="0"/>
          <w:marBottom w:val="0"/>
          <w:divBdr>
            <w:top w:val="none" w:sz="0" w:space="0" w:color="auto"/>
            <w:left w:val="none" w:sz="0" w:space="0" w:color="auto"/>
            <w:bottom w:val="none" w:sz="0" w:space="0" w:color="auto"/>
            <w:right w:val="none" w:sz="0" w:space="0" w:color="auto"/>
          </w:divBdr>
          <w:divsChild>
            <w:div w:id="881869723">
              <w:marLeft w:val="0"/>
              <w:marRight w:val="0"/>
              <w:marTop w:val="0"/>
              <w:marBottom w:val="0"/>
              <w:divBdr>
                <w:top w:val="none" w:sz="0" w:space="0" w:color="auto"/>
                <w:left w:val="none" w:sz="0" w:space="0" w:color="auto"/>
                <w:bottom w:val="none" w:sz="0" w:space="0" w:color="auto"/>
                <w:right w:val="none" w:sz="0" w:space="0" w:color="auto"/>
              </w:divBdr>
            </w:div>
          </w:divsChild>
        </w:div>
        <w:div w:id="824977435">
          <w:marLeft w:val="0"/>
          <w:marRight w:val="0"/>
          <w:marTop w:val="0"/>
          <w:marBottom w:val="0"/>
          <w:divBdr>
            <w:top w:val="none" w:sz="0" w:space="0" w:color="auto"/>
            <w:left w:val="none" w:sz="0" w:space="0" w:color="auto"/>
            <w:bottom w:val="none" w:sz="0" w:space="0" w:color="auto"/>
            <w:right w:val="none" w:sz="0" w:space="0" w:color="auto"/>
          </w:divBdr>
        </w:div>
        <w:div w:id="720250220">
          <w:marLeft w:val="0"/>
          <w:marRight w:val="0"/>
          <w:marTop w:val="0"/>
          <w:marBottom w:val="0"/>
          <w:divBdr>
            <w:top w:val="none" w:sz="0" w:space="0" w:color="auto"/>
            <w:left w:val="none" w:sz="0" w:space="0" w:color="auto"/>
            <w:bottom w:val="none" w:sz="0" w:space="0" w:color="auto"/>
            <w:right w:val="none" w:sz="0" w:space="0" w:color="auto"/>
          </w:divBdr>
        </w:div>
        <w:div w:id="668675164">
          <w:marLeft w:val="0"/>
          <w:marRight w:val="0"/>
          <w:marTop w:val="0"/>
          <w:marBottom w:val="0"/>
          <w:divBdr>
            <w:top w:val="none" w:sz="0" w:space="0" w:color="auto"/>
            <w:left w:val="none" w:sz="0" w:space="0" w:color="auto"/>
            <w:bottom w:val="none" w:sz="0" w:space="0" w:color="auto"/>
            <w:right w:val="none" w:sz="0" w:space="0" w:color="auto"/>
          </w:divBdr>
        </w:div>
        <w:div w:id="1235624699">
          <w:marLeft w:val="0"/>
          <w:marRight w:val="0"/>
          <w:marTop w:val="0"/>
          <w:marBottom w:val="0"/>
          <w:divBdr>
            <w:top w:val="none" w:sz="0" w:space="0" w:color="auto"/>
            <w:left w:val="none" w:sz="0" w:space="0" w:color="auto"/>
            <w:bottom w:val="none" w:sz="0" w:space="0" w:color="auto"/>
            <w:right w:val="none" w:sz="0" w:space="0" w:color="auto"/>
          </w:divBdr>
        </w:div>
        <w:div w:id="2080521289">
          <w:marLeft w:val="0"/>
          <w:marRight w:val="0"/>
          <w:marTop w:val="0"/>
          <w:marBottom w:val="0"/>
          <w:divBdr>
            <w:top w:val="none" w:sz="0" w:space="0" w:color="auto"/>
            <w:left w:val="none" w:sz="0" w:space="0" w:color="auto"/>
            <w:bottom w:val="none" w:sz="0" w:space="0" w:color="auto"/>
            <w:right w:val="none" w:sz="0" w:space="0" w:color="auto"/>
          </w:divBdr>
        </w:div>
        <w:div w:id="1719473423">
          <w:marLeft w:val="0"/>
          <w:marRight w:val="0"/>
          <w:marTop w:val="0"/>
          <w:marBottom w:val="0"/>
          <w:divBdr>
            <w:top w:val="none" w:sz="0" w:space="0" w:color="auto"/>
            <w:left w:val="none" w:sz="0" w:space="0" w:color="auto"/>
            <w:bottom w:val="none" w:sz="0" w:space="0" w:color="auto"/>
            <w:right w:val="none" w:sz="0" w:space="0" w:color="auto"/>
          </w:divBdr>
        </w:div>
        <w:div w:id="1814716040">
          <w:marLeft w:val="0"/>
          <w:marRight w:val="0"/>
          <w:marTop w:val="0"/>
          <w:marBottom w:val="0"/>
          <w:divBdr>
            <w:top w:val="none" w:sz="0" w:space="0" w:color="auto"/>
            <w:left w:val="none" w:sz="0" w:space="0" w:color="auto"/>
            <w:bottom w:val="none" w:sz="0" w:space="0" w:color="auto"/>
            <w:right w:val="none" w:sz="0" w:space="0" w:color="auto"/>
          </w:divBdr>
        </w:div>
        <w:div w:id="1003434713">
          <w:marLeft w:val="0"/>
          <w:marRight w:val="0"/>
          <w:marTop w:val="0"/>
          <w:marBottom w:val="0"/>
          <w:divBdr>
            <w:top w:val="none" w:sz="0" w:space="0" w:color="auto"/>
            <w:left w:val="none" w:sz="0" w:space="0" w:color="auto"/>
            <w:bottom w:val="none" w:sz="0" w:space="0" w:color="auto"/>
            <w:right w:val="none" w:sz="0" w:space="0" w:color="auto"/>
          </w:divBdr>
        </w:div>
        <w:div w:id="163202562">
          <w:marLeft w:val="0"/>
          <w:marRight w:val="0"/>
          <w:marTop w:val="0"/>
          <w:marBottom w:val="0"/>
          <w:divBdr>
            <w:top w:val="none" w:sz="0" w:space="0" w:color="auto"/>
            <w:left w:val="none" w:sz="0" w:space="0" w:color="auto"/>
            <w:bottom w:val="none" w:sz="0" w:space="0" w:color="auto"/>
            <w:right w:val="none" w:sz="0" w:space="0" w:color="auto"/>
          </w:divBdr>
          <w:divsChild>
            <w:div w:id="1433696738">
              <w:marLeft w:val="0"/>
              <w:marRight w:val="0"/>
              <w:marTop w:val="0"/>
              <w:marBottom w:val="0"/>
              <w:divBdr>
                <w:top w:val="none" w:sz="0" w:space="0" w:color="auto"/>
                <w:left w:val="none" w:sz="0" w:space="0" w:color="auto"/>
                <w:bottom w:val="none" w:sz="0" w:space="0" w:color="auto"/>
                <w:right w:val="none" w:sz="0" w:space="0" w:color="auto"/>
              </w:divBdr>
            </w:div>
          </w:divsChild>
        </w:div>
        <w:div w:id="1441996432">
          <w:marLeft w:val="0"/>
          <w:marRight w:val="0"/>
          <w:marTop w:val="0"/>
          <w:marBottom w:val="0"/>
          <w:divBdr>
            <w:top w:val="none" w:sz="0" w:space="0" w:color="auto"/>
            <w:left w:val="none" w:sz="0" w:space="0" w:color="auto"/>
            <w:bottom w:val="none" w:sz="0" w:space="0" w:color="auto"/>
            <w:right w:val="none" w:sz="0" w:space="0" w:color="auto"/>
          </w:divBdr>
          <w:divsChild>
            <w:div w:id="1455060162">
              <w:marLeft w:val="0"/>
              <w:marRight w:val="0"/>
              <w:marTop w:val="0"/>
              <w:marBottom w:val="0"/>
              <w:divBdr>
                <w:top w:val="none" w:sz="0" w:space="0" w:color="auto"/>
                <w:left w:val="none" w:sz="0" w:space="0" w:color="auto"/>
                <w:bottom w:val="none" w:sz="0" w:space="0" w:color="auto"/>
                <w:right w:val="none" w:sz="0" w:space="0" w:color="auto"/>
              </w:divBdr>
            </w:div>
          </w:divsChild>
        </w:div>
        <w:div w:id="121073750">
          <w:marLeft w:val="0"/>
          <w:marRight w:val="0"/>
          <w:marTop w:val="0"/>
          <w:marBottom w:val="0"/>
          <w:divBdr>
            <w:top w:val="none" w:sz="0" w:space="0" w:color="auto"/>
            <w:left w:val="none" w:sz="0" w:space="0" w:color="auto"/>
            <w:bottom w:val="none" w:sz="0" w:space="0" w:color="auto"/>
            <w:right w:val="none" w:sz="0" w:space="0" w:color="auto"/>
          </w:divBdr>
        </w:div>
        <w:div w:id="1252423751">
          <w:marLeft w:val="0"/>
          <w:marRight w:val="0"/>
          <w:marTop w:val="0"/>
          <w:marBottom w:val="0"/>
          <w:divBdr>
            <w:top w:val="none" w:sz="0" w:space="0" w:color="auto"/>
            <w:left w:val="none" w:sz="0" w:space="0" w:color="auto"/>
            <w:bottom w:val="none" w:sz="0" w:space="0" w:color="auto"/>
            <w:right w:val="none" w:sz="0" w:space="0" w:color="auto"/>
          </w:divBdr>
        </w:div>
        <w:div w:id="1634947143">
          <w:marLeft w:val="0"/>
          <w:marRight w:val="0"/>
          <w:marTop w:val="0"/>
          <w:marBottom w:val="0"/>
          <w:divBdr>
            <w:top w:val="none" w:sz="0" w:space="0" w:color="auto"/>
            <w:left w:val="none" w:sz="0" w:space="0" w:color="auto"/>
            <w:bottom w:val="none" w:sz="0" w:space="0" w:color="auto"/>
            <w:right w:val="none" w:sz="0" w:space="0" w:color="auto"/>
          </w:divBdr>
        </w:div>
        <w:div w:id="1746141632">
          <w:marLeft w:val="0"/>
          <w:marRight w:val="0"/>
          <w:marTop w:val="0"/>
          <w:marBottom w:val="0"/>
          <w:divBdr>
            <w:top w:val="none" w:sz="0" w:space="0" w:color="auto"/>
            <w:left w:val="none" w:sz="0" w:space="0" w:color="auto"/>
            <w:bottom w:val="none" w:sz="0" w:space="0" w:color="auto"/>
            <w:right w:val="none" w:sz="0" w:space="0" w:color="auto"/>
          </w:divBdr>
          <w:divsChild>
            <w:div w:id="1606813272">
              <w:marLeft w:val="0"/>
              <w:marRight w:val="0"/>
              <w:marTop w:val="0"/>
              <w:marBottom w:val="0"/>
              <w:divBdr>
                <w:top w:val="none" w:sz="0" w:space="0" w:color="auto"/>
                <w:left w:val="none" w:sz="0" w:space="0" w:color="auto"/>
                <w:bottom w:val="none" w:sz="0" w:space="0" w:color="auto"/>
                <w:right w:val="none" w:sz="0" w:space="0" w:color="auto"/>
              </w:divBdr>
            </w:div>
          </w:divsChild>
        </w:div>
        <w:div w:id="853615594">
          <w:marLeft w:val="0"/>
          <w:marRight w:val="0"/>
          <w:marTop w:val="0"/>
          <w:marBottom w:val="0"/>
          <w:divBdr>
            <w:top w:val="none" w:sz="0" w:space="0" w:color="auto"/>
            <w:left w:val="none" w:sz="0" w:space="0" w:color="auto"/>
            <w:bottom w:val="none" w:sz="0" w:space="0" w:color="auto"/>
            <w:right w:val="none" w:sz="0" w:space="0" w:color="auto"/>
          </w:divBdr>
        </w:div>
        <w:div w:id="1250385399">
          <w:marLeft w:val="0"/>
          <w:marRight w:val="0"/>
          <w:marTop w:val="0"/>
          <w:marBottom w:val="0"/>
          <w:divBdr>
            <w:top w:val="none" w:sz="0" w:space="0" w:color="auto"/>
            <w:left w:val="none" w:sz="0" w:space="0" w:color="auto"/>
            <w:bottom w:val="none" w:sz="0" w:space="0" w:color="auto"/>
            <w:right w:val="none" w:sz="0" w:space="0" w:color="auto"/>
          </w:divBdr>
        </w:div>
        <w:div w:id="1843815108">
          <w:marLeft w:val="0"/>
          <w:marRight w:val="0"/>
          <w:marTop w:val="0"/>
          <w:marBottom w:val="0"/>
          <w:divBdr>
            <w:top w:val="none" w:sz="0" w:space="0" w:color="auto"/>
            <w:left w:val="none" w:sz="0" w:space="0" w:color="auto"/>
            <w:bottom w:val="none" w:sz="0" w:space="0" w:color="auto"/>
            <w:right w:val="none" w:sz="0" w:space="0" w:color="auto"/>
          </w:divBdr>
        </w:div>
        <w:div w:id="322121825">
          <w:marLeft w:val="0"/>
          <w:marRight w:val="0"/>
          <w:marTop w:val="0"/>
          <w:marBottom w:val="0"/>
          <w:divBdr>
            <w:top w:val="none" w:sz="0" w:space="0" w:color="auto"/>
            <w:left w:val="none" w:sz="0" w:space="0" w:color="auto"/>
            <w:bottom w:val="none" w:sz="0" w:space="0" w:color="auto"/>
            <w:right w:val="none" w:sz="0" w:space="0" w:color="auto"/>
          </w:divBdr>
        </w:div>
        <w:div w:id="141315849">
          <w:marLeft w:val="0"/>
          <w:marRight w:val="0"/>
          <w:marTop w:val="0"/>
          <w:marBottom w:val="0"/>
          <w:divBdr>
            <w:top w:val="none" w:sz="0" w:space="0" w:color="auto"/>
            <w:left w:val="none" w:sz="0" w:space="0" w:color="auto"/>
            <w:bottom w:val="none" w:sz="0" w:space="0" w:color="auto"/>
            <w:right w:val="none" w:sz="0" w:space="0" w:color="auto"/>
          </w:divBdr>
        </w:div>
        <w:div w:id="751779677">
          <w:marLeft w:val="0"/>
          <w:marRight w:val="0"/>
          <w:marTop w:val="0"/>
          <w:marBottom w:val="0"/>
          <w:divBdr>
            <w:top w:val="none" w:sz="0" w:space="0" w:color="auto"/>
            <w:left w:val="none" w:sz="0" w:space="0" w:color="auto"/>
            <w:bottom w:val="none" w:sz="0" w:space="0" w:color="auto"/>
            <w:right w:val="none" w:sz="0" w:space="0" w:color="auto"/>
          </w:divBdr>
        </w:div>
        <w:div w:id="1848904670">
          <w:marLeft w:val="0"/>
          <w:marRight w:val="0"/>
          <w:marTop w:val="0"/>
          <w:marBottom w:val="0"/>
          <w:divBdr>
            <w:top w:val="none" w:sz="0" w:space="0" w:color="auto"/>
            <w:left w:val="none" w:sz="0" w:space="0" w:color="auto"/>
            <w:bottom w:val="none" w:sz="0" w:space="0" w:color="auto"/>
            <w:right w:val="none" w:sz="0" w:space="0" w:color="auto"/>
          </w:divBdr>
        </w:div>
        <w:div w:id="1565019513">
          <w:marLeft w:val="0"/>
          <w:marRight w:val="0"/>
          <w:marTop w:val="0"/>
          <w:marBottom w:val="0"/>
          <w:divBdr>
            <w:top w:val="none" w:sz="0" w:space="0" w:color="auto"/>
            <w:left w:val="none" w:sz="0" w:space="0" w:color="auto"/>
            <w:bottom w:val="none" w:sz="0" w:space="0" w:color="auto"/>
            <w:right w:val="none" w:sz="0" w:space="0" w:color="auto"/>
          </w:divBdr>
        </w:div>
        <w:div w:id="1626886439">
          <w:marLeft w:val="0"/>
          <w:marRight w:val="0"/>
          <w:marTop w:val="0"/>
          <w:marBottom w:val="0"/>
          <w:divBdr>
            <w:top w:val="none" w:sz="0" w:space="0" w:color="auto"/>
            <w:left w:val="none" w:sz="0" w:space="0" w:color="auto"/>
            <w:bottom w:val="none" w:sz="0" w:space="0" w:color="auto"/>
            <w:right w:val="none" w:sz="0" w:space="0" w:color="auto"/>
          </w:divBdr>
          <w:divsChild>
            <w:div w:id="1062102559">
              <w:marLeft w:val="0"/>
              <w:marRight w:val="0"/>
              <w:marTop w:val="0"/>
              <w:marBottom w:val="0"/>
              <w:divBdr>
                <w:top w:val="none" w:sz="0" w:space="0" w:color="auto"/>
                <w:left w:val="none" w:sz="0" w:space="0" w:color="auto"/>
                <w:bottom w:val="none" w:sz="0" w:space="0" w:color="auto"/>
                <w:right w:val="none" w:sz="0" w:space="0" w:color="auto"/>
              </w:divBdr>
            </w:div>
          </w:divsChild>
        </w:div>
        <w:div w:id="1835560274">
          <w:marLeft w:val="0"/>
          <w:marRight w:val="0"/>
          <w:marTop w:val="0"/>
          <w:marBottom w:val="0"/>
          <w:divBdr>
            <w:top w:val="none" w:sz="0" w:space="0" w:color="auto"/>
            <w:left w:val="none" w:sz="0" w:space="0" w:color="auto"/>
            <w:bottom w:val="none" w:sz="0" w:space="0" w:color="auto"/>
            <w:right w:val="none" w:sz="0" w:space="0" w:color="auto"/>
          </w:divBdr>
          <w:divsChild>
            <w:div w:id="1793942037">
              <w:marLeft w:val="0"/>
              <w:marRight w:val="0"/>
              <w:marTop w:val="0"/>
              <w:marBottom w:val="0"/>
              <w:divBdr>
                <w:top w:val="none" w:sz="0" w:space="0" w:color="auto"/>
                <w:left w:val="none" w:sz="0" w:space="0" w:color="auto"/>
                <w:bottom w:val="none" w:sz="0" w:space="0" w:color="auto"/>
                <w:right w:val="none" w:sz="0" w:space="0" w:color="auto"/>
              </w:divBdr>
            </w:div>
          </w:divsChild>
        </w:div>
        <w:div w:id="24647287">
          <w:marLeft w:val="0"/>
          <w:marRight w:val="0"/>
          <w:marTop w:val="0"/>
          <w:marBottom w:val="0"/>
          <w:divBdr>
            <w:top w:val="none" w:sz="0" w:space="0" w:color="auto"/>
            <w:left w:val="none" w:sz="0" w:space="0" w:color="auto"/>
            <w:bottom w:val="none" w:sz="0" w:space="0" w:color="auto"/>
            <w:right w:val="none" w:sz="0" w:space="0" w:color="auto"/>
          </w:divBdr>
        </w:div>
        <w:div w:id="1590772818">
          <w:marLeft w:val="0"/>
          <w:marRight w:val="0"/>
          <w:marTop w:val="0"/>
          <w:marBottom w:val="0"/>
          <w:divBdr>
            <w:top w:val="none" w:sz="0" w:space="0" w:color="auto"/>
            <w:left w:val="none" w:sz="0" w:space="0" w:color="auto"/>
            <w:bottom w:val="none" w:sz="0" w:space="0" w:color="auto"/>
            <w:right w:val="none" w:sz="0" w:space="0" w:color="auto"/>
          </w:divBdr>
        </w:div>
        <w:div w:id="274023951">
          <w:marLeft w:val="0"/>
          <w:marRight w:val="0"/>
          <w:marTop w:val="0"/>
          <w:marBottom w:val="0"/>
          <w:divBdr>
            <w:top w:val="none" w:sz="0" w:space="0" w:color="auto"/>
            <w:left w:val="none" w:sz="0" w:space="0" w:color="auto"/>
            <w:bottom w:val="none" w:sz="0" w:space="0" w:color="auto"/>
            <w:right w:val="none" w:sz="0" w:space="0" w:color="auto"/>
          </w:divBdr>
        </w:div>
        <w:div w:id="638652058">
          <w:marLeft w:val="0"/>
          <w:marRight w:val="0"/>
          <w:marTop w:val="0"/>
          <w:marBottom w:val="0"/>
          <w:divBdr>
            <w:top w:val="none" w:sz="0" w:space="0" w:color="auto"/>
            <w:left w:val="none" w:sz="0" w:space="0" w:color="auto"/>
            <w:bottom w:val="none" w:sz="0" w:space="0" w:color="auto"/>
            <w:right w:val="none" w:sz="0" w:space="0" w:color="auto"/>
          </w:divBdr>
          <w:divsChild>
            <w:div w:id="1119909971">
              <w:marLeft w:val="0"/>
              <w:marRight w:val="0"/>
              <w:marTop w:val="0"/>
              <w:marBottom w:val="0"/>
              <w:divBdr>
                <w:top w:val="none" w:sz="0" w:space="0" w:color="auto"/>
                <w:left w:val="none" w:sz="0" w:space="0" w:color="auto"/>
                <w:bottom w:val="none" w:sz="0" w:space="0" w:color="auto"/>
                <w:right w:val="none" w:sz="0" w:space="0" w:color="auto"/>
              </w:divBdr>
            </w:div>
          </w:divsChild>
        </w:div>
        <w:div w:id="637344284">
          <w:marLeft w:val="0"/>
          <w:marRight w:val="0"/>
          <w:marTop w:val="0"/>
          <w:marBottom w:val="0"/>
          <w:divBdr>
            <w:top w:val="none" w:sz="0" w:space="0" w:color="auto"/>
            <w:left w:val="none" w:sz="0" w:space="0" w:color="auto"/>
            <w:bottom w:val="none" w:sz="0" w:space="0" w:color="auto"/>
            <w:right w:val="none" w:sz="0" w:space="0" w:color="auto"/>
          </w:divBdr>
        </w:div>
        <w:div w:id="779030639">
          <w:marLeft w:val="0"/>
          <w:marRight w:val="0"/>
          <w:marTop w:val="0"/>
          <w:marBottom w:val="0"/>
          <w:divBdr>
            <w:top w:val="none" w:sz="0" w:space="0" w:color="auto"/>
            <w:left w:val="none" w:sz="0" w:space="0" w:color="auto"/>
            <w:bottom w:val="none" w:sz="0" w:space="0" w:color="auto"/>
            <w:right w:val="none" w:sz="0" w:space="0" w:color="auto"/>
          </w:divBdr>
        </w:div>
        <w:div w:id="229773517">
          <w:marLeft w:val="0"/>
          <w:marRight w:val="0"/>
          <w:marTop w:val="0"/>
          <w:marBottom w:val="0"/>
          <w:divBdr>
            <w:top w:val="none" w:sz="0" w:space="0" w:color="auto"/>
            <w:left w:val="none" w:sz="0" w:space="0" w:color="auto"/>
            <w:bottom w:val="none" w:sz="0" w:space="0" w:color="auto"/>
            <w:right w:val="none" w:sz="0" w:space="0" w:color="auto"/>
          </w:divBdr>
        </w:div>
        <w:div w:id="262962946">
          <w:marLeft w:val="0"/>
          <w:marRight w:val="0"/>
          <w:marTop w:val="0"/>
          <w:marBottom w:val="0"/>
          <w:divBdr>
            <w:top w:val="none" w:sz="0" w:space="0" w:color="auto"/>
            <w:left w:val="none" w:sz="0" w:space="0" w:color="auto"/>
            <w:bottom w:val="none" w:sz="0" w:space="0" w:color="auto"/>
            <w:right w:val="none" w:sz="0" w:space="0" w:color="auto"/>
          </w:divBdr>
        </w:div>
        <w:div w:id="235631263">
          <w:marLeft w:val="0"/>
          <w:marRight w:val="0"/>
          <w:marTop w:val="0"/>
          <w:marBottom w:val="0"/>
          <w:divBdr>
            <w:top w:val="none" w:sz="0" w:space="0" w:color="auto"/>
            <w:left w:val="none" w:sz="0" w:space="0" w:color="auto"/>
            <w:bottom w:val="none" w:sz="0" w:space="0" w:color="auto"/>
            <w:right w:val="none" w:sz="0" w:space="0" w:color="auto"/>
          </w:divBdr>
        </w:div>
        <w:div w:id="1532302568">
          <w:marLeft w:val="0"/>
          <w:marRight w:val="0"/>
          <w:marTop w:val="0"/>
          <w:marBottom w:val="0"/>
          <w:divBdr>
            <w:top w:val="none" w:sz="0" w:space="0" w:color="auto"/>
            <w:left w:val="none" w:sz="0" w:space="0" w:color="auto"/>
            <w:bottom w:val="none" w:sz="0" w:space="0" w:color="auto"/>
            <w:right w:val="none" w:sz="0" w:space="0" w:color="auto"/>
          </w:divBdr>
        </w:div>
        <w:div w:id="208538889">
          <w:marLeft w:val="0"/>
          <w:marRight w:val="0"/>
          <w:marTop w:val="0"/>
          <w:marBottom w:val="0"/>
          <w:divBdr>
            <w:top w:val="none" w:sz="0" w:space="0" w:color="auto"/>
            <w:left w:val="none" w:sz="0" w:space="0" w:color="auto"/>
            <w:bottom w:val="none" w:sz="0" w:space="0" w:color="auto"/>
            <w:right w:val="none" w:sz="0" w:space="0" w:color="auto"/>
          </w:divBdr>
        </w:div>
        <w:div w:id="488519310">
          <w:marLeft w:val="0"/>
          <w:marRight w:val="0"/>
          <w:marTop w:val="0"/>
          <w:marBottom w:val="0"/>
          <w:divBdr>
            <w:top w:val="none" w:sz="0" w:space="0" w:color="auto"/>
            <w:left w:val="none" w:sz="0" w:space="0" w:color="auto"/>
            <w:bottom w:val="none" w:sz="0" w:space="0" w:color="auto"/>
            <w:right w:val="none" w:sz="0" w:space="0" w:color="auto"/>
          </w:divBdr>
        </w:div>
        <w:div w:id="1988044355">
          <w:marLeft w:val="0"/>
          <w:marRight w:val="0"/>
          <w:marTop w:val="0"/>
          <w:marBottom w:val="0"/>
          <w:divBdr>
            <w:top w:val="none" w:sz="0" w:space="0" w:color="auto"/>
            <w:left w:val="none" w:sz="0" w:space="0" w:color="auto"/>
            <w:bottom w:val="none" w:sz="0" w:space="0" w:color="auto"/>
            <w:right w:val="none" w:sz="0" w:space="0" w:color="auto"/>
          </w:divBdr>
          <w:divsChild>
            <w:div w:id="1858496752">
              <w:marLeft w:val="0"/>
              <w:marRight w:val="0"/>
              <w:marTop w:val="0"/>
              <w:marBottom w:val="0"/>
              <w:divBdr>
                <w:top w:val="none" w:sz="0" w:space="0" w:color="auto"/>
                <w:left w:val="none" w:sz="0" w:space="0" w:color="auto"/>
                <w:bottom w:val="none" w:sz="0" w:space="0" w:color="auto"/>
                <w:right w:val="none" w:sz="0" w:space="0" w:color="auto"/>
              </w:divBdr>
            </w:div>
          </w:divsChild>
        </w:div>
        <w:div w:id="2067364409">
          <w:marLeft w:val="0"/>
          <w:marRight w:val="0"/>
          <w:marTop w:val="0"/>
          <w:marBottom w:val="0"/>
          <w:divBdr>
            <w:top w:val="none" w:sz="0" w:space="0" w:color="auto"/>
            <w:left w:val="none" w:sz="0" w:space="0" w:color="auto"/>
            <w:bottom w:val="none" w:sz="0" w:space="0" w:color="auto"/>
            <w:right w:val="none" w:sz="0" w:space="0" w:color="auto"/>
          </w:divBdr>
          <w:divsChild>
            <w:div w:id="1835955808">
              <w:marLeft w:val="0"/>
              <w:marRight w:val="0"/>
              <w:marTop w:val="0"/>
              <w:marBottom w:val="0"/>
              <w:divBdr>
                <w:top w:val="none" w:sz="0" w:space="0" w:color="auto"/>
                <w:left w:val="none" w:sz="0" w:space="0" w:color="auto"/>
                <w:bottom w:val="none" w:sz="0" w:space="0" w:color="auto"/>
                <w:right w:val="none" w:sz="0" w:space="0" w:color="auto"/>
              </w:divBdr>
            </w:div>
          </w:divsChild>
        </w:div>
        <w:div w:id="24602219">
          <w:marLeft w:val="0"/>
          <w:marRight w:val="0"/>
          <w:marTop w:val="0"/>
          <w:marBottom w:val="0"/>
          <w:divBdr>
            <w:top w:val="none" w:sz="0" w:space="0" w:color="auto"/>
            <w:left w:val="none" w:sz="0" w:space="0" w:color="auto"/>
            <w:bottom w:val="none" w:sz="0" w:space="0" w:color="auto"/>
            <w:right w:val="none" w:sz="0" w:space="0" w:color="auto"/>
          </w:divBdr>
        </w:div>
        <w:div w:id="1084567223">
          <w:marLeft w:val="0"/>
          <w:marRight w:val="0"/>
          <w:marTop w:val="0"/>
          <w:marBottom w:val="0"/>
          <w:divBdr>
            <w:top w:val="none" w:sz="0" w:space="0" w:color="auto"/>
            <w:left w:val="none" w:sz="0" w:space="0" w:color="auto"/>
            <w:bottom w:val="none" w:sz="0" w:space="0" w:color="auto"/>
            <w:right w:val="none" w:sz="0" w:space="0" w:color="auto"/>
          </w:divBdr>
        </w:div>
        <w:div w:id="1256867310">
          <w:marLeft w:val="0"/>
          <w:marRight w:val="0"/>
          <w:marTop w:val="0"/>
          <w:marBottom w:val="0"/>
          <w:divBdr>
            <w:top w:val="none" w:sz="0" w:space="0" w:color="auto"/>
            <w:left w:val="none" w:sz="0" w:space="0" w:color="auto"/>
            <w:bottom w:val="none" w:sz="0" w:space="0" w:color="auto"/>
            <w:right w:val="none" w:sz="0" w:space="0" w:color="auto"/>
          </w:divBdr>
        </w:div>
        <w:div w:id="1136146438">
          <w:marLeft w:val="0"/>
          <w:marRight w:val="0"/>
          <w:marTop w:val="0"/>
          <w:marBottom w:val="0"/>
          <w:divBdr>
            <w:top w:val="none" w:sz="0" w:space="0" w:color="auto"/>
            <w:left w:val="none" w:sz="0" w:space="0" w:color="auto"/>
            <w:bottom w:val="none" w:sz="0" w:space="0" w:color="auto"/>
            <w:right w:val="none" w:sz="0" w:space="0" w:color="auto"/>
          </w:divBdr>
          <w:divsChild>
            <w:div w:id="1508790553">
              <w:marLeft w:val="0"/>
              <w:marRight w:val="0"/>
              <w:marTop w:val="0"/>
              <w:marBottom w:val="0"/>
              <w:divBdr>
                <w:top w:val="none" w:sz="0" w:space="0" w:color="auto"/>
                <w:left w:val="none" w:sz="0" w:space="0" w:color="auto"/>
                <w:bottom w:val="none" w:sz="0" w:space="0" w:color="auto"/>
                <w:right w:val="none" w:sz="0" w:space="0" w:color="auto"/>
              </w:divBdr>
            </w:div>
          </w:divsChild>
        </w:div>
        <w:div w:id="1228301313">
          <w:marLeft w:val="0"/>
          <w:marRight w:val="0"/>
          <w:marTop w:val="0"/>
          <w:marBottom w:val="0"/>
          <w:divBdr>
            <w:top w:val="none" w:sz="0" w:space="0" w:color="auto"/>
            <w:left w:val="none" w:sz="0" w:space="0" w:color="auto"/>
            <w:bottom w:val="none" w:sz="0" w:space="0" w:color="auto"/>
            <w:right w:val="none" w:sz="0" w:space="0" w:color="auto"/>
          </w:divBdr>
        </w:div>
        <w:div w:id="632714984">
          <w:marLeft w:val="0"/>
          <w:marRight w:val="0"/>
          <w:marTop w:val="0"/>
          <w:marBottom w:val="0"/>
          <w:divBdr>
            <w:top w:val="none" w:sz="0" w:space="0" w:color="auto"/>
            <w:left w:val="none" w:sz="0" w:space="0" w:color="auto"/>
            <w:bottom w:val="none" w:sz="0" w:space="0" w:color="auto"/>
            <w:right w:val="none" w:sz="0" w:space="0" w:color="auto"/>
          </w:divBdr>
        </w:div>
        <w:div w:id="1259020799">
          <w:marLeft w:val="0"/>
          <w:marRight w:val="0"/>
          <w:marTop w:val="0"/>
          <w:marBottom w:val="0"/>
          <w:divBdr>
            <w:top w:val="none" w:sz="0" w:space="0" w:color="auto"/>
            <w:left w:val="none" w:sz="0" w:space="0" w:color="auto"/>
            <w:bottom w:val="none" w:sz="0" w:space="0" w:color="auto"/>
            <w:right w:val="none" w:sz="0" w:space="0" w:color="auto"/>
          </w:divBdr>
        </w:div>
        <w:div w:id="1218586382">
          <w:marLeft w:val="0"/>
          <w:marRight w:val="0"/>
          <w:marTop w:val="0"/>
          <w:marBottom w:val="0"/>
          <w:divBdr>
            <w:top w:val="none" w:sz="0" w:space="0" w:color="auto"/>
            <w:left w:val="none" w:sz="0" w:space="0" w:color="auto"/>
            <w:bottom w:val="none" w:sz="0" w:space="0" w:color="auto"/>
            <w:right w:val="none" w:sz="0" w:space="0" w:color="auto"/>
          </w:divBdr>
        </w:div>
        <w:div w:id="1415279068">
          <w:marLeft w:val="0"/>
          <w:marRight w:val="0"/>
          <w:marTop w:val="0"/>
          <w:marBottom w:val="0"/>
          <w:divBdr>
            <w:top w:val="none" w:sz="0" w:space="0" w:color="auto"/>
            <w:left w:val="none" w:sz="0" w:space="0" w:color="auto"/>
            <w:bottom w:val="none" w:sz="0" w:space="0" w:color="auto"/>
            <w:right w:val="none" w:sz="0" w:space="0" w:color="auto"/>
          </w:divBdr>
        </w:div>
        <w:div w:id="592130482">
          <w:marLeft w:val="0"/>
          <w:marRight w:val="0"/>
          <w:marTop w:val="0"/>
          <w:marBottom w:val="0"/>
          <w:divBdr>
            <w:top w:val="none" w:sz="0" w:space="0" w:color="auto"/>
            <w:left w:val="none" w:sz="0" w:space="0" w:color="auto"/>
            <w:bottom w:val="none" w:sz="0" w:space="0" w:color="auto"/>
            <w:right w:val="none" w:sz="0" w:space="0" w:color="auto"/>
          </w:divBdr>
        </w:div>
        <w:div w:id="86777546">
          <w:marLeft w:val="0"/>
          <w:marRight w:val="0"/>
          <w:marTop w:val="0"/>
          <w:marBottom w:val="0"/>
          <w:divBdr>
            <w:top w:val="none" w:sz="0" w:space="0" w:color="auto"/>
            <w:left w:val="none" w:sz="0" w:space="0" w:color="auto"/>
            <w:bottom w:val="none" w:sz="0" w:space="0" w:color="auto"/>
            <w:right w:val="none" w:sz="0" w:space="0" w:color="auto"/>
          </w:divBdr>
        </w:div>
        <w:div w:id="711613833">
          <w:marLeft w:val="0"/>
          <w:marRight w:val="0"/>
          <w:marTop w:val="0"/>
          <w:marBottom w:val="0"/>
          <w:divBdr>
            <w:top w:val="none" w:sz="0" w:space="0" w:color="auto"/>
            <w:left w:val="none" w:sz="0" w:space="0" w:color="auto"/>
            <w:bottom w:val="none" w:sz="0" w:space="0" w:color="auto"/>
            <w:right w:val="none" w:sz="0" w:space="0" w:color="auto"/>
          </w:divBdr>
        </w:div>
        <w:div w:id="1281759804">
          <w:marLeft w:val="0"/>
          <w:marRight w:val="0"/>
          <w:marTop w:val="0"/>
          <w:marBottom w:val="0"/>
          <w:divBdr>
            <w:top w:val="none" w:sz="0" w:space="0" w:color="auto"/>
            <w:left w:val="none" w:sz="0" w:space="0" w:color="auto"/>
            <w:bottom w:val="none" w:sz="0" w:space="0" w:color="auto"/>
            <w:right w:val="none" w:sz="0" w:space="0" w:color="auto"/>
          </w:divBdr>
          <w:divsChild>
            <w:div w:id="114250366">
              <w:marLeft w:val="0"/>
              <w:marRight w:val="0"/>
              <w:marTop w:val="0"/>
              <w:marBottom w:val="0"/>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sChild>
            <w:div w:id="64225409">
              <w:marLeft w:val="0"/>
              <w:marRight w:val="0"/>
              <w:marTop w:val="0"/>
              <w:marBottom w:val="0"/>
              <w:divBdr>
                <w:top w:val="none" w:sz="0" w:space="0" w:color="auto"/>
                <w:left w:val="none" w:sz="0" w:space="0" w:color="auto"/>
                <w:bottom w:val="none" w:sz="0" w:space="0" w:color="auto"/>
                <w:right w:val="none" w:sz="0" w:space="0" w:color="auto"/>
              </w:divBdr>
            </w:div>
          </w:divsChild>
        </w:div>
        <w:div w:id="1035351293">
          <w:marLeft w:val="0"/>
          <w:marRight w:val="0"/>
          <w:marTop w:val="0"/>
          <w:marBottom w:val="0"/>
          <w:divBdr>
            <w:top w:val="none" w:sz="0" w:space="0" w:color="auto"/>
            <w:left w:val="none" w:sz="0" w:space="0" w:color="auto"/>
            <w:bottom w:val="none" w:sz="0" w:space="0" w:color="auto"/>
            <w:right w:val="none" w:sz="0" w:space="0" w:color="auto"/>
          </w:divBdr>
        </w:div>
        <w:div w:id="1869105741">
          <w:marLeft w:val="0"/>
          <w:marRight w:val="0"/>
          <w:marTop w:val="0"/>
          <w:marBottom w:val="0"/>
          <w:divBdr>
            <w:top w:val="none" w:sz="0" w:space="0" w:color="auto"/>
            <w:left w:val="none" w:sz="0" w:space="0" w:color="auto"/>
            <w:bottom w:val="none" w:sz="0" w:space="0" w:color="auto"/>
            <w:right w:val="none" w:sz="0" w:space="0" w:color="auto"/>
          </w:divBdr>
        </w:div>
        <w:div w:id="471867257">
          <w:marLeft w:val="0"/>
          <w:marRight w:val="0"/>
          <w:marTop w:val="0"/>
          <w:marBottom w:val="0"/>
          <w:divBdr>
            <w:top w:val="none" w:sz="0" w:space="0" w:color="auto"/>
            <w:left w:val="none" w:sz="0" w:space="0" w:color="auto"/>
            <w:bottom w:val="none" w:sz="0" w:space="0" w:color="auto"/>
            <w:right w:val="none" w:sz="0" w:space="0" w:color="auto"/>
          </w:divBdr>
        </w:div>
        <w:div w:id="117601733">
          <w:marLeft w:val="0"/>
          <w:marRight w:val="0"/>
          <w:marTop w:val="0"/>
          <w:marBottom w:val="0"/>
          <w:divBdr>
            <w:top w:val="none" w:sz="0" w:space="0" w:color="auto"/>
            <w:left w:val="none" w:sz="0" w:space="0" w:color="auto"/>
            <w:bottom w:val="none" w:sz="0" w:space="0" w:color="auto"/>
            <w:right w:val="none" w:sz="0" w:space="0" w:color="auto"/>
          </w:divBdr>
          <w:divsChild>
            <w:div w:id="1961187391">
              <w:marLeft w:val="0"/>
              <w:marRight w:val="0"/>
              <w:marTop w:val="0"/>
              <w:marBottom w:val="0"/>
              <w:divBdr>
                <w:top w:val="none" w:sz="0" w:space="0" w:color="auto"/>
                <w:left w:val="none" w:sz="0" w:space="0" w:color="auto"/>
                <w:bottom w:val="none" w:sz="0" w:space="0" w:color="auto"/>
                <w:right w:val="none" w:sz="0" w:space="0" w:color="auto"/>
              </w:divBdr>
            </w:div>
          </w:divsChild>
        </w:div>
        <w:div w:id="1108350054">
          <w:marLeft w:val="0"/>
          <w:marRight w:val="0"/>
          <w:marTop w:val="0"/>
          <w:marBottom w:val="0"/>
          <w:divBdr>
            <w:top w:val="none" w:sz="0" w:space="0" w:color="auto"/>
            <w:left w:val="none" w:sz="0" w:space="0" w:color="auto"/>
            <w:bottom w:val="none" w:sz="0" w:space="0" w:color="auto"/>
            <w:right w:val="none" w:sz="0" w:space="0" w:color="auto"/>
          </w:divBdr>
        </w:div>
        <w:div w:id="735397520">
          <w:marLeft w:val="0"/>
          <w:marRight w:val="0"/>
          <w:marTop w:val="0"/>
          <w:marBottom w:val="0"/>
          <w:divBdr>
            <w:top w:val="none" w:sz="0" w:space="0" w:color="auto"/>
            <w:left w:val="none" w:sz="0" w:space="0" w:color="auto"/>
            <w:bottom w:val="none" w:sz="0" w:space="0" w:color="auto"/>
            <w:right w:val="none" w:sz="0" w:space="0" w:color="auto"/>
          </w:divBdr>
        </w:div>
        <w:div w:id="748504516">
          <w:marLeft w:val="0"/>
          <w:marRight w:val="0"/>
          <w:marTop w:val="0"/>
          <w:marBottom w:val="0"/>
          <w:divBdr>
            <w:top w:val="none" w:sz="0" w:space="0" w:color="auto"/>
            <w:left w:val="none" w:sz="0" w:space="0" w:color="auto"/>
            <w:bottom w:val="none" w:sz="0" w:space="0" w:color="auto"/>
            <w:right w:val="none" w:sz="0" w:space="0" w:color="auto"/>
          </w:divBdr>
        </w:div>
        <w:div w:id="296223995">
          <w:marLeft w:val="0"/>
          <w:marRight w:val="0"/>
          <w:marTop w:val="0"/>
          <w:marBottom w:val="0"/>
          <w:divBdr>
            <w:top w:val="none" w:sz="0" w:space="0" w:color="auto"/>
            <w:left w:val="none" w:sz="0" w:space="0" w:color="auto"/>
            <w:bottom w:val="none" w:sz="0" w:space="0" w:color="auto"/>
            <w:right w:val="none" w:sz="0" w:space="0" w:color="auto"/>
          </w:divBdr>
        </w:div>
        <w:div w:id="334304693">
          <w:marLeft w:val="0"/>
          <w:marRight w:val="0"/>
          <w:marTop w:val="0"/>
          <w:marBottom w:val="0"/>
          <w:divBdr>
            <w:top w:val="none" w:sz="0" w:space="0" w:color="auto"/>
            <w:left w:val="none" w:sz="0" w:space="0" w:color="auto"/>
            <w:bottom w:val="none" w:sz="0" w:space="0" w:color="auto"/>
            <w:right w:val="none" w:sz="0" w:space="0" w:color="auto"/>
          </w:divBdr>
        </w:div>
        <w:div w:id="1480151775">
          <w:marLeft w:val="0"/>
          <w:marRight w:val="0"/>
          <w:marTop w:val="0"/>
          <w:marBottom w:val="0"/>
          <w:divBdr>
            <w:top w:val="none" w:sz="0" w:space="0" w:color="auto"/>
            <w:left w:val="none" w:sz="0" w:space="0" w:color="auto"/>
            <w:bottom w:val="none" w:sz="0" w:space="0" w:color="auto"/>
            <w:right w:val="none" w:sz="0" w:space="0" w:color="auto"/>
          </w:divBdr>
        </w:div>
      </w:divsChild>
    </w:div>
    <w:div w:id="1844128659">
      <w:bodyDiv w:val="1"/>
      <w:marLeft w:val="0"/>
      <w:marRight w:val="0"/>
      <w:marTop w:val="0"/>
      <w:marBottom w:val="0"/>
      <w:divBdr>
        <w:top w:val="none" w:sz="0" w:space="0" w:color="auto"/>
        <w:left w:val="none" w:sz="0" w:space="0" w:color="auto"/>
        <w:bottom w:val="none" w:sz="0" w:space="0" w:color="auto"/>
        <w:right w:val="none" w:sz="0" w:space="0" w:color="auto"/>
      </w:divBdr>
    </w:div>
    <w:div w:id="1873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Simonov Alex</cp:lastModifiedBy>
  <cp:revision>28</cp:revision>
  <dcterms:created xsi:type="dcterms:W3CDTF">2025-05-05T12:16:00Z</dcterms:created>
  <dcterms:modified xsi:type="dcterms:W3CDTF">2026-03-25T12:10:00Z</dcterms:modified>
</cp:coreProperties>
</file>