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8A2E" w14:textId="77777777" w:rsidR="00B314C5" w:rsidRDefault="00B314C5" w:rsidP="00B314C5">
      <w:pPr>
        <w:jc w:val="right"/>
        <w:rPr>
          <w:sz w:val="22"/>
          <w:szCs w:val="22"/>
          <w:lang w:eastAsia="en-US"/>
        </w:rPr>
      </w:pPr>
      <w:bookmarkStart w:id="0" w:name="_Hlk99443734"/>
      <w:r>
        <w:t>Приложение № 3</w:t>
      </w:r>
    </w:p>
    <w:p w14:paraId="3074CA13" w14:textId="6795D5D1" w:rsidR="00B314C5" w:rsidRDefault="00B314C5" w:rsidP="00B314C5">
      <w:pPr>
        <w:jc w:val="right"/>
      </w:pPr>
      <w:r>
        <w:t xml:space="preserve"> к </w:t>
      </w:r>
      <w:r w:rsidR="00B1183B">
        <w:t>Д</w:t>
      </w:r>
      <w:r>
        <w:t>окументации об аукционе</w:t>
      </w:r>
    </w:p>
    <w:p w14:paraId="0B78F9B2" w14:textId="77777777" w:rsidR="00B314C5" w:rsidRDefault="00B314C5" w:rsidP="00B314C5">
      <w:pPr>
        <w:jc w:val="right"/>
      </w:pPr>
      <w:r>
        <w:t>в электронной форме</w:t>
      </w:r>
    </w:p>
    <w:p w14:paraId="438E9536" w14:textId="77777777" w:rsidR="00B314C5" w:rsidRDefault="00B314C5" w:rsidP="00B314C5">
      <w:pPr>
        <w:jc w:val="right"/>
        <w:rPr>
          <w:b/>
          <w:bCs/>
          <w:sz w:val="22"/>
          <w:szCs w:val="22"/>
        </w:rPr>
      </w:pPr>
    </w:p>
    <w:p w14:paraId="068DEE87" w14:textId="77777777" w:rsidR="00B314C5" w:rsidRDefault="00B314C5" w:rsidP="00DF2B03">
      <w:pPr>
        <w:jc w:val="center"/>
        <w:rPr>
          <w:b/>
          <w:bCs/>
          <w:sz w:val="22"/>
          <w:szCs w:val="22"/>
        </w:rPr>
      </w:pPr>
    </w:p>
    <w:p w14:paraId="3299F414" w14:textId="4FFF0C76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</w:t>
      </w:r>
    </w:p>
    <w:p w14:paraId="108039FF" w14:textId="77777777" w:rsidR="00DF2B03" w:rsidRDefault="00DF2B03" w:rsidP="00DF2B03">
      <w:pPr>
        <w:jc w:val="center"/>
        <w:rPr>
          <w:b/>
          <w:bCs/>
          <w:sz w:val="22"/>
          <w:szCs w:val="22"/>
        </w:rPr>
      </w:pPr>
    </w:p>
    <w:p w14:paraId="0775C955" w14:textId="02A415F9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N</w:t>
      </w:r>
      <w:r w:rsidR="00994188">
        <w:rPr>
          <w:b/>
          <w:bCs/>
          <w:sz w:val="22"/>
          <w:szCs w:val="22"/>
        </w:rPr>
        <w:t xml:space="preserve"> _____</w:t>
      </w:r>
      <w:r>
        <w:rPr>
          <w:b/>
          <w:bCs/>
          <w:sz w:val="22"/>
          <w:szCs w:val="22"/>
        </w:rPr>
        <w:br/>
        <w:t xml:space="preserve">НА ПОСТАВКУ ЛЕКАРСТВЕННЫХ </w:t>
      </w:r>
      <w:r w:rsidR="0012779E">
        <w:rPr>
          <w:b/>
          <w:bCs/>
          <w:sz w:val="22"/>
          <w:szCs w:val="22"/>
        </w:rPr>
        <w:t>ПРЕПАРАТОВ</w:t>
      </w:r>
      <w:r>
        <w:rPr>
          <w:b/>
          <w:bCs/>
          <w:sz w:val="22"/>
          <w:szCs w:val="22"/>
        </w:rPr>
        <w:t xml:space="preserve"> </w:t>
      </w:r>
    </w:p>
    <w:p w14:paraId="4CB964B8" w14:textId="77777777" w:rsidR="00DF2B03" w:rsidRDefault="00DF2B03" w:rsidP="00DF2B03">
      <w:pPr>
        <w:jc w:val="center"/>
        <w:rPr>
          <w:sz w:val="22"/>
          <w:szCs w:val="22"/>
        </w:rPr>
      </w:pPr>
    </w:p>
    <w:p w14:paraId="7F59D270" w14:textId="6BC6EFF6" w:rsidR="00DF2B03" w:rsidRDefault="00DF2B03" w:rsidP="00DF2B03">
      <w:pPr>
        <w:rPr>
          <w:sz w:val="22"/>
          <w:szCs w:val="22"/>
        </w:rPr>
      </w:pPr>
      <w:r>
        <w:rPr>
          <w:sz w:val="22"/>
          <w:szCs w:val="22"/>
        </w:rPr>
        <w:t xml:space="preserve">___________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 202</w:t>
      </w:r>
      <w:r w:rsidR="00B1183B">
        <w:rPr>
          <w:sz w:val="22"/>
          <w:szCs w:val="22"/>
        </w:rPr>
        <w:t>6</w:t>
      </w:r>
      <w:r w:rsidR="00330934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z w:val="22"/>
          <w:szCs w:val="22"/>
        </w:rPr>
        <w:br/>
      </w:r>
    </w:p>
    <w:p w14:paraId="33EB0C99" w14:textId="77777777" w:rsidR="00DF2B03" w:rsidRDefault="00DF2B03" w:rsidP="00DF2B03">
      <w:pPr>
        <w:ind w:firstLine="709"/>
        <w:rPr>
          <w:sz w:val="22"/>
          <w:szCs w:val="22"/>
        </w:rPr>
      </w:pPr>
    </w:p>
    <w:p w14:paraId="5B4F1170" w14:textId="56C9B297" w:rsidR="00DF2B03" w:rsidRPr="00883EF4" w:rsidRDefault="00883EF4" w:rsidP="00DF2B03">
      <w:pPr>
        <w:ind w:firstLine="709"/>
        <w:jc w:val="both"/>
        <w:rPr>
          <w:sz w:val="22"/>
          <w:szCs w:val="22"/>
        </w:rPr>
      </w:pPr>
      <w:bookmarkStart w:id="1" w:name="_Hlk217155397"/>
      <w:r w:rsidRPr="00883EF4">
        <w:rPr>
          <w:b/>
          <w:bCs/>
          <w:sz w:val="22"/>
          <w:szCs w:val="22"/>
        </w:rPr>
        <w:t xml:space="preserve">Автономное стационарное учреждение социального обслуживания Омской области «Омский дом-интернат» </w:t>
      </w:r>
      <w:bookmarkEnd w:id="1"/>
      <w:r w:rsidR="00DF2B03" w:rsidRPr="00883EF4">
        <w:rPr>
          <w:b/>
          <w:bCs/>
          <w:sz w:val="22"/>
          <w:szCs w:val="22"/>
        </w:rPr>
        <w:t>(</w:t>
      </w:r>
      <w:r w:rsidRPr="00883EF4">
        <w:rPr>
          <w:rFonts w:eastAsia="Calibri"/>
          <w:b/>
          <w:bCs/>
          <w:sz w:val="22"/>
          <w:szCs w:val="22"/>
        </w:rPr>
        <w:t>АСУСО «Омский ДИ»</w:t>
      </w:r>
      <w:r w:rsidR="00DF2B03" w:rsidRPr="00883EF4">
        <w:rPr>
          <w:b/>
          <w:bCs/>
          <w:sz w:val="22"/>
          <w:szCs w:val="22"/>
        </w:rPr>
        <w:t>)</w:t>
      </w:r>
      <w:r w:rsidR="00DF2B03" w:rsidRPr="00883EF4">
        <w:rPr>
          <w:bCs/>
          <w:sz w:val="22"/>
          <w:szCs w:val="22"/>
        </w:rPr>
        <w:t>,</w:t>
      </w:r>
      <w:r w:rsidR="00DF2B03">
        <w:rPr>
          <w:sz w:val="22"/>
          <w:szCs w:val="22"/>
        </w:rPr>
        <w:t xml:space="preserve"> именуемое в дальнейшем «Заказчик», в лице директора ______________________, действующего на основании Устава с одной стороны, и </w:t>
      </w:r>
      <w:r w:rsidR="00DF2B03">
        <w:rPr>
          <w:b/>
          <w:bCs/>
          <w:sz w:val="22"/>
          <w:szCs w:val="22"/>
        </w:rPr>
        <w:t>_____________________________________»</w:t>
      </w:r>
      <w:r w:rsidR="00DF2B03">
        <w:rPr>
          <w:sz w:val="22"/>
          <w:szCs w:val="22"/>
        </w:rPr>
        <w:t xml:space="preserve"> именуемый в дальнейшем «Поставщик», в лице ___________________________, действующего на основании ___________________,с другой стороны, вместе именуемые «Стороны», </w:t>
      </w:r>
      <w:r w:rsidR="00DF2B03">
        <w:rPr>
          <w:kern w:val="2"/>
          <w:sz w:val="22"/>
          <w:szCs w:val="22"/>
        </w:rPr>
        <w:t xml:space="preserve">в соответствии с </w:t>
      </w:r>
      <w:r w:rsidR="00DF2B03">
        <w:rPr>
          <w:sz w:val="22"/>
          <w:szCs w:val="22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отдельными видами юридических лиц</w:t>
      </w:r>
      <w:r w:rsidR="00DF2B03">
        <w:rPr>
          <w:kern w:val="2"/>
          <w:sz w:val="22"/>
          <w:szCs w:val="22"/>
        </w:rPr>
        <w:t xml:space="preserve"> и </w:t>
      </w:r>
      <w:r w:rsidR="00DF2B03" w:rsidRPr="00883EF4">
        <w:rPr>
          <w:kern w:val="2"/>
          <w:sz w:val="22"/>
          <w:szCs w:val="22"/>
        </w:rPr>
        <w:t xml:space="preserve">по результатам проведения: </w:t>
      </w:r>
      <w:r w:rsidR="00B453B0" w:rsidRPr="00883EF4">
        <w:rPr>
          <w:kern w:val="2"/>
          <w:sz w:val="22"/>
          <w:szCs w:val="22"/>
        </w:rPr>
        <w:t>аукциона</w:t>
      </w:r>
      <w:r w:rsidR="00DF2B03" w:rsidRPr="00883EF4">
        <w:rPr>
          <w:kern w:val="2"/>
          <w:sz w:val="22"/>
          <w:szCs w:val="22"/>
        </w:rPr>
        <w:t xml:space="preserve"> в электронной форме на основании извещения №_________, протокола от «___» ___________ 202</w:t>
      </w:r>
      <w:r w:rsidR="00763FAC">
        <w:rPr>
          <w:kern w:val="2"/>
          <w:sz w:val="22"/>
          <w:szCs w:val="22"/>
        </w:rPr>
        <w:t>6</w:t>
      </w:r>
      <w:r w:rsidR="00DF2B03" w:rsidRPr="00883EF4">
        <w:rPr>
          <w:kern w:val="2"/>
          <w:sz w:val="22"/>
          <w:szCs w:val="22"/>
        </w:rPr>
        <w:t xml:space="preserve"> года №_____, и Положения о закупке товаров, работ, услуг </w:t>
      </w:r>
      <w:r w:rsidRPr="00883EF4">
        <w:rPr>
          <w:kern w:val="2"/>
          <w:sz w:val="22"/>
          <w:szCs w:val="22"/>
        </w:rPr>
        <w:t>автономного стационарного учреждения социального обслуживания Омской области «Омский дом-интернат»</w:t>
      </w:r>
      <w:r w:rsidR="00DF2B03" w:rsidRPr="00883EF4">
        <w:rPr>
          <w:kern w:val="2"/>
          <w:sz w:val="22"/>
          <w:szCs w:val="22"/>
        </w:rPr>
        <w:t>, заключили настоящий договор, именуемый в дальнейшем «</w:t>
      </w:r>
      <w:r w:rsidR="00B1183B" w:rsidRPr="00883EF4">
        <w:rPr>
          <w:kern w:val="2"/>
          <w:sz w:val="22"/>
          <w:szCs w:val="22"/>
        </w:rPr>
        <w:t>Д</w:t>
      </w:r>
      <w:r w:rsidR="00DF2B03" w:rsidRPr="00883EF4">
        <w:rPr>
          <w:kern w:val="2"/>
          <w:sz w:val="22"/>
          <w:szCs w:val="22"/>
        </w:rPr>
        <w:t>оговор», о нижеследующем:</w:t>
      </w:r>
    </w:p>
    <w:p w14:paraId="035CD6F3" w14:textId="77777777" w:rsidR="00DF2B03" w:rsidRDefault="00DF2B03" w:rsidP="00DF2B03">
      <w:pPr>
        <w:jc w:val="center"/>
        <w:rPr>
          <w:rFonts w:eastAsia="Arial"/>
          <w:b/>
          <w:color w:val="000000"/>
          <w:sz w:val="22"/>
          <w:szCs w:val="22"/>
        </w:rPr>
      </w:pPr>
    </w:p>
    <w:p w14:paraId="5C8134CE" w14:textId="7D7F7537" w:rsidR="0072428A" w:rsidRDefault="00DF2B03" w:rsidP="00B1183B">
      <w:pPr>
        <w:jc w:val="center"/>
        <w:rPr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1. ПРЕДМЕТ ДОГОВОРА</w:t>
      </w:r>
    </w:p>
    <w:p w14:paraId="1CDE1C0C" w14:textId="41971804" w:rsidR="00DF2B03" w:rsidRDefault="00DF2B03" w:rsidP="00DF2B03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1.1. В соответствии с Договором Поставщик обязуется в порядке и сроки, предусмотренные Договором, осуществить поставку: </w:t>
      </w:r>
      <w:r>
        <w:rPr>
          <w:b/>
          <w:bCs/>
          <w:sz w:val="22"/>
          <w:szCs w:val="22"/>
        </w:rPr>
        <w:t xml:space="preserve">ЛЕКАРСТВЕННЫХ </w:t>
      </w:r>
      <w:r w:rsidR="003B4DC3">
        <w:rPr>
          <w:b/>
          <w:bCs/>
          <w:sz w:val="22"/>
          <w:szCs w:val="22"/>
        </w:rPr>
        <w:t>ПРЕПАРАТОВ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(далее – Товар), а Заказчик обязуется в порядке и сроки, предусмотренные Договором, принять и оплатить поставленный Товар.</w:t>
      </w:r>
    </w:p>
    <w:p w14:paraId="0FE6C550" w14:textId="77777777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 Наименование и количество Товара, его качественные, технические характеристики, иные потребительские свойства определяются Спецификацией (приложение № 1 к Договору).</w:t>
      </w:r>
    </w:p>
    <w:p w14:paraId="232C5672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ab/>
      </w:r>
    </w:p>
    <w:p w14:paraId="76FD18B8" w14:textId="7DDF6054" w:rsidR="00DF2B03" w:rsidRPr="00B1183B" w:rsidRDefault="00DF2B03" w:rsidP="00B1183B">
      <w:pPr>
        <w:widowControl w:val="0"/>
        <w:tabs>
          <w:tab w:val="left" w:pos="426"/>
        </w:tabs>
        <w:autoSpaceDE w:val="0"/>
        <w:autoSpaceDN w:val="0"/>
        <w:jc w:val="center"/>
        <w:textAlignment w:val="baseline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2. ЦЕНА ДОГОВОРА И ПОРЯДОК РАСЧЕТА </w:t>
      </w:r>
    </w:p>
    <w:p w14:paraId="66AA4BB8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2.1. </w:t>
      </w:r>
      <w:r>
        <w:rPr>
          <w:bCs/>
          <w:i/>
          <w:iCs/>
          <w:sz w:val="22"/>
          <w:szCs w:val="22"/>
          <w:lang w:eastAsia="ru-RU"/>
        </w:rPr>
        <w:t>Цена договора составляет _______ (_____) рублей _____ (_____) копеек (сумма прописью), без НДС или с НДС - ____% (_______________) рублей (далее - цена договора).</w:t>
      </w:r>
    </w:p>
    <w:p w14:paraId="2E27BBDE" w14:textId="4A49DCD8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Авансирование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не предусмотрено</w:t>
      </w:r>
      <w:r>
        <w:rPr>
          <w:bCs/>
          <w:i/>
          <w:sz w:val="22"/>
          <w:szCs w:val="22"/>
          <w:lang w:eastAsia="ru-RU"/>
        </w:rPr>
        <w:t xml:space="preserve">. </w:t>
      </w:r>
    </w:p>
    <w:p w14:paraId="455F0E50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AB4E4A8" w14:textId="3578F9F8" w:rsidR="00DF2B03" w:rsidRDefault="00DF2B03" w:rsidP="00DF2B03">
      <w:pPr>
        <w:suppressAutoHyphens w:val="0"/>
        <w:ind w:firstLine="709"/>
        <w:jc w:val="both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Источник финансирования:</w:t>
      </w:r>
      <w:r>
        <w:rPr>
          <w:sz w:val="22"/>
          <w:szCs w:val="22"/>
          <w:lang w:eastAsia="ru-RU"/>
        </w:rPr>
        <w:t xml:space="preserve"> </w:t>
      </w:r>
      <w:r>
        <w:rPr>
          <w:i/>
          <w:iCs/>
          <w:sz w:val="22"/>
          <w:szCs w:val="22"/>
        </w:rPr>
        <w:t>_______________________________</w:t>
      </w:r>
    </w:p>
    <w:p w14:paraId="38B4F9D1" w14:textId="2E6291D7" w:rsidR="00DF2B03" w:rsidRDefault="00DF2B03" w:rsidP="00DF2B03">
      <w:pPr>
        <w:suppressAutoHyphens w:val="0"/>
        <w:ind w:firstLine="709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2.2.</w:t>
      </w:r>
      <w:r>
        <w:rPr>
          <w:bCs/>
          <w:i/>
          <w:sz w:val="22"/>
          <w:szCs w:val="22"/>
          <w:lang w:eastAsia="ru-RU"/>
        </w:rPr>
        <w:t> </w:t>
      </w:r>
      <w:r>
        <w:rPr>
          <w:bCs/>
          <w:sz w:val="22"/>
          <w:szCs w:val="22"/>
          <w:lang w:eastAsia="ru-RU"/>
        </w:rPr>
        <w:t xml:space="preserve">Оплата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осуществляется в рублях Российской Федерации.</w:t>
      </w:r>
    </w:p>
    <w:p w14:paraId="11E09946" w14:textId="1E05A59E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2.3. </w:t>
      </w:r>
      <w:r w:rsidRPr="0075213E">
        <w:rPr>
          <w:sz w:val="22"/>
          <w:szCs w:val="22"/>
        </w:rPr>
        <w:t>В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погрузочно-разгрузочных работ</w:t>
      </w:r>
      <w:r>
        <w:rPr>
          <w:sz w:val="22"/>
          <w:szCs w:val="22"/>
        </w:rPr>
        <w:t xml:space="preserve"> </w:t>
      </w:r>
      <w:r w:rsidRPr="0075213E">
        <w:rPr>
          <w:sz w:val="22"/>
          <w:szCs w:val="22"/>
        </w:rPr>
        <w:t>и иные расходы, связанные с поставкой Товара.</w:t>
      </w:r>
    </w:p>
    <w:p w14:paraId="0F28FB0E" w14:textId="77777777" w:rsidR="00DF2B03" w:rsidRP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</w:t>
      </w:r>
      <w:bookmarkStart w:id="2" w:name="P98"/>
      <w:bookmarkEnd w:id="2"/>
      <w:r>
        <w:rPr>
          <w:bCs/>
          <w:sz w:val="22"/>
          <w:szCs w:val="22"/>
          <w:lang w:eastAsia="ru-RU"/>
        </w:rPr>
        <w:t>.4.</w:t>
      </w:r>
      <w:r>
        <w:rPr>
          <w:sz w:val="22"/>
          <w:szCs w:val="22"/>
          <w:lang w:eastAsia="ru-RU"/>
        </w:rPr>
        <w:t xml:space="preserve"> </w:t>
      </w:r>
      <w:bookmarkStart w:id="3" w:name="P99"/>
      <w:bookmarkEnd w:id="3"/>
      <w:r w:rsidRPr="00DF2B03">
        <w:rPr>
          <w:bCs/>
          <w:sz w:val="22"/>
          <w:szCs w:val="22"/>
          <w:lang w:eastAsia="ru-RU"/>
        </w:rPr>
        <w:t xml:space="preserve">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(семи) рабочих дней,  после подписания Заказчиком товарной накладной (УПД), на основании счета и (или) счета-фактуры (при наличии), при условии надлежащего исполнения Поставщиком всех своих обязательств по Договору и при отсутствии претензий со стороны Заказчика. </w:t>
      </w:r>
    </w:p>
    <w:p w14:paraId="7064DDCE" w14:textId="097EA77D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DF2B03">
        <w:rPr>
          <w:bCs/>
          <w:sz w:val="22"/>
          <w:szCs w:val="22"/>
          <w:lang w:eastAsia="ru-RU"/>
        </w:rPr>
        <w:t>Форма оплаты: безналичный расч</w:t>
      </w:r>
      <w:r w:rsidR="00B1183B">
        <w:rPr>
          <w:bCs/>
          <w:sz w:val="22"/>
          <w:szCs w:val="22"/>
          <w:lang w:eastAsia="ru-RU"/>
        </w:rPr>
        <w:t>е</w:t>
      </w:r>
      <w:r w:rsidRPr="00DF2B03">
        <w:rPr>
          <w:bCs/>
          <w:sz w:val="22"/>
          <w:szCs w:val="22"/>
          <w:lang w:eastAsia="ru-RU"/>
        </w:rPr>
        <w:t>т. Авансирование не предусмотрено.</w:t>
      </w:r>
    </w:p>
    <w:p w14:paraId="689E1DB2" w14:textId="2DEC33AC" w:rsidR="00DF2B03" w:rsidRDefault="00DF2B03" w:rsidP="00DF2B03">
      <w:pPr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2.5.</w:t>
      </w:r>
      <w:r>
        <w:rPr>
          <w:bCs/>
          <w:i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Датой оплаты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 Стороны считают дату списания денежных средств с лицевого счета Заказчика.</w:t>
      </w:r>
    </w:p>
    <w:p w14:paraId="14E62B3B" w14:textId="19E83FA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2.6. </w:t>
      </w:r>
      <w:r>
        <w:rPr>
          <w:rFonts w:eastAsia="Arial"/>
          <w:color w:val="000000"/>
          <w:sz w:val="22"/>
          <w:szCs w:val="22"/>
        </w:rPr>
        <w:t xml:space="preserve">В случае если Поставщик не исполнил и (или) ненадлежащим образом исполнил обязательства, предусмотренные настоящим </w:t>
      </w:r>
      <w:r w:rsidR="00B1183B">
        <w:rPr>
          <w:rFonts w:eastAsia="Arial"/>
          <w:color w:val="000000"/>
          <w:sz w:val="22"/>
          <w:szCs w:val="22"/>
        </w:rPr>
        <w:t>д</w:t>
      </w:r>
      <w:r>
        <w:rPr>
          <w:rFonts w:eastAsia="Arial"/>
          <w:color w:val="000000"/>
          <w:sz w:val="22"/>
          <w:szCs w:val="22"/>
        </w:rPr>
        <w:t xml:space="preserve">оговором, в том числе допустил просрочку исполнения обязательств по </w:t>
      </w:r>
      <w:r>
        <w:rPr>
          <w:rFonts w:eastAsia="Arial"/>
          <w:color w:val="000000"/>
          <w:sz w:val="22"/>
          <w:szCs w:val="22"/>
        </w:rPr>
        <w:lastRenderedPageBreak/>
        <w:t>Договору, то Заказчик вправе оплатить Поставщику сумму, предусмотренную п.</w:t>
      </w:r>
      <w:r w:rsidR="00B1183B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2.1. Договора, уменьшенную на сумму неустойки (пеней, штрафов) в соответствии с положениями статей 308, 328, 410 Гражданского кодекса РФ.</w:t>
      </w:r>
    </w:p>
    <w:p w14:paraId="5D1529AF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</w:p>
    <w:p w14:paraId="0FED01B5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rFonts w:eastAsia="Arial"/>
          <w:b/>
          <w:color w:val="000000"/>
          <w:sz w:val="22"/>
          <w:szCs w:val="22"/>
        </w:rPr>
        <w:t xml:space="preserve">3. </w:t>
      </w:r>
      <w:r>
        <w:rPr>
          <w:b/>
          <w:sz w:val="22"/>
          <w:szCs w:val="22"/>
          <w:lang w:eastAsia="ru-RU"/>
        </w:rPr>
        <w:t>ПРАВА И ОБЯЗАННОСТИ СТОРОН</w:t>
      </w:r>
    </w:p>
    <w:p w14:paraId="12673C25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3.1. Поставщик обязан:</w:t>
      </w:r>
    </w:p>
    <w:p w14:paraId="1D7B248C" w14:textId="26350C0F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оставить Товар</w:t>
      </w:r>
      <w:r>
        <w:rPr>
          <w:rFonts w:eastAsia="Arial"/>
          <w:sz w:val="22"/>
          <w:szCs w:val="22"/>
        </w:rPr>
        <w:t>, находящийся в первичном легальном обороте</w:t>
      </w:r>
      <w:r>
        <w:rPr>
          <w:rFonts w:eastAsia="Arial"/>
          <w:color w:val="000000"/>
          <w:sz w:val="22"/>
          <w:szCs w:val="22"/>
        </w:rPr>
        <w:t>, соответствующий требованиям законодательства Российской Федерации, в соответствии с условиями Договора, в полном объеме, надлежащего качества и в установленные сроки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835BED1" w14:textId="6A5B262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3.1.2.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редставлять Заказчику информацию и документы, относящиеся к предмету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0E614FE" w14:textId="7F8121D8" w:rsidR="00DF2B03" w:rsidRDefault="00DF2B03" w:rsidP="00DF2B03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3.1.3. </w:t>
      </w:r>
      <w:r w:rsidR="00524181">
        <w:rPr>
          <w:rFonts w:eastAsia="Arial"/>
          <w:color w:val="000000"/>
          <w:sz w:val="22"/>
          <w:szCs w:val="22"/>
        </w:rPr>
        <w:t>Н</w:t>
      </w:r>
      <w:r>
        <w:rPr>
          <w:rFonts w:eastAsia="Arial"/>
          <w:color w:val="000000"/>
          <w:sz w:val="22"/>
          <w:szCs w:val="22"/>
        </w:rPr>
        <w:t>езамедлительно информировать Заказчика обо всех обстоятельствах, препятствующих исполнению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5C02F88" w14:textId="7596F9C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3.1.4. </w:t>
      </w:r>
      <w:r w:rsidR="00524181">
        <w:rPr>
          <w:rFonts w:eastAsia="Arial"/>
          <w:color w:val="000000"/>
          <w:sz w:val="22"/>
          <w:szCs w:val="22"/>
        </w:rPr>
        <w:t>У</w:t>
      </w:r>
      <w:r>
        <w:rPr>
          <w:rFonts w:eastAsia="Arial"/>
          <w:color w:val="000000"/>
          <w:sz w:val="22"/>
          <w:szCs w:val="22"/>
        </w:rPr>
        <w:t>странять своими силами и за свой счет допущенные недостатки при поставке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8EC7DBF" w14:textId="33EDA3C0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3.1.5. </w:t>
      </w:r>
      <w:r w:rsidR="00524181">
        <w:rPr>
          <w:sz w:val="22"/>
          <w:szCs w:val="22"/>
          <w:lang w:eastAsia="ru-RU"/>
        </w:rPr>
        <w:t>В</w:t>
      </w:r>
      <w:r>
        <w:rPr>
          <w:sz w:val="22"/>
          <w:szCs w:val="22"/>
          <w:lang w:eastAsia="ru-RU"/>
        </w:rPr>
        <w:t xml:space="preserve">ыполнять иные обязанности, предусмотренные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оговором.</w:t>
      </w:r>
    </w:p>
    <w:p w14:paraId="53A106A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bookmarkStart w:id="4" w:name="Par73"/>
      <w:bookmarkEnd w:id="4"/>
      <w:r w:rsidRPr="00524181">
        <w:rPr>
          <w:rFonts w:eastAsia="Arial"/>
          <w:b/>
          <w:bCs/>
          <w:color w:val="000000"/>
          <w:sz w:val="22"/>
          <w:szCs w:val="22"/>
        </w:rPr>
        <w:t>3.2. Поставщик вправе:</w:t>
      </w:r>
    </w:p>
    <w:p w14:paraId="63889DE3" w14:textId="37F88DF8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3.2.1.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приемки поставленного Товара в Месте доставки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B1E0547" w14:textId="0DBFD1FE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3.2.2.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предоставления имеющейся у него информации, необходимой для исполнения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9BD3948" w14:textId="5CD0AEC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3.2.3.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своевременной оплаты поставленного Товара в порядке и на условиях, предусмотренных Договором.</w:t>
      </w:r>
    </w:p>
    <w:p w14:paraId="0B4B3363" w14:textId="290BD3CB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3.2.4. </w:t>
      </w:r>
      <w:r w:rsidR="00524181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>о согласованию с Заказчиком досрочно поставить Товар.</w:t>
      </w:r>
    </w:p>
    <w:p w14:paraId="5EFF013B" w14:textId="14F3C2B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sz w:val="22"/>
          <w:szCs w:val="22"/>
          <w:lang w:eastAsia="ru-RU"/>
        </w:rPr>
        <w:t xml:space="preserve">3.2.5. </w:t>
      </w:r>
      <w:r w:rsidR="00524181">
        <w:rPr>
          <w:sz w:val="22"/>
          <w:szCs w:val="22"/>
          <w:lang w:eastAsia="ru-RU"/>
        </w:rPr>
        <w:t>Н</w:t>
      </w:r>
      <w:r>
        <w:rPr>
          <w:sz w:val="22"/>
          <w:szCs w:val="22"/>
          <w:lang w:eastAsia="ru-RU"/>
        </w:rPr>
        <w:t xml:space="preserve">аправлять Заказчику запросы и получать от него разъяснения и уточнения по вопросам поставки Товара в рамках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</w:t>
      </w:r>
      <w:r w:rsidR="00524181">
        <w:rPr>
          <w:sz w:val="22"/>
          <w:szCs w:val="22"/>
          <w:lang w:eastAsia="ru-RU"/>
        </w:rPr>
        <w:t>.</w:t>
      </w:r>
    </w:p>
    <w:p w14:paraId="77DF0AF9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3.3. Заказчик обязан:</w:t>
      </w:r>
    </w:p>
    <w:p w14:paraId="42B4EACB" w14:textId="32222EB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31A03CCC" w14:textId="5A4A313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3.3.2. </w:t>
      </w:r>
      <w:r w:rsidR="00524181">
        <w:rPr>
          <w:rFonts w:eastAsia="Arial"/>
          <w:color w:val="000000"/>
          <w:sz w:val="22"/>
          <w:szCs w:val="22"/>
        </w:rPr>
        <w:t>С</w:t>
      </w:r>
      <w:r>
        <w:rPr>
          <w:rFonts w:eastAsia="Arial"/>
          <w:color w:val="000000"/>
          <w:sz w:val="22"/>
          <w:szCs w:val="22"/>
        </w:rPr>
        <w:t>воевременно принять и оплатить поставленный Товар.</w:t>
      </w:r>
    </w:p>
    <w:p w14:paraId="6B4929C9" w14:textId="6AB83A02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3.3.3. </w:t>
      </w:r>
      <w:r w:rsidR="00524181">
        <w:rPr>
          <w:sz w:val="22"/>
          <w:szCs w:val="22"/>
          <w:lang w:eastAsia="ru-RU"/>
        </w:rPr>
        <w:t>О</w:t>
      </w:r>
      <w:r>
        <w:rPr>
          <w:sz w:val="22"/>
          <w:szCs w:val="22"/>
          <w:lang w:eastAsia="ru-RU"/>
        </w:rPr>
        <w:t xml:space="preserve">существлять контроль за исполнением Поставщиком условий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в соответствии с законодательством Российской Федерации.</w:t>
      </w:r>
    </w:p>
    <w:p w14:paraId="70D4EF6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3.4. Заказчик вправе:</w:t>
      </w:r>
    </w:p>
    <w:p w14:paraId="33F0B468" w14:textId="2246F40A" w:rsidR="00DF2B03" w:rsidRPr="00524181" w:rsidRDefault="00DF2B03" w:rsidP="00DF2B03">
      <w:pPr>
        <w:autoSpaceDN w:val="0"/>
        <w:ind w:firstLine="709"/>
        <w:jc w:val="both"/>
        <w:textAlignment w:val="baseline"/>
        <w:rPr>
          <w:iCs/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3.4.1. </w:t>
      </w:r>
      <w:r>
        <w:rPr>
          <w:bCs/>
          <w:sz w:val="22"/>
          <w:szCs w:val="22"/>
          <w:lang w:eastAsia="ru-RU"/>
        </w:rPr>
        <w:t xml:space="preserve">Требовать от Поставщика предоставления надлежаще оформленных документов, подтверждающих исполнение принятых им обязательств, указанных в </w:t>
      </w:r>
      <w:r w:rsidR="00524181">
        <w:rPr>
          <w:bCs/>
          <w:sz w:val="22"/>
          <w:szCs w:val="22"/>
          <w:lang w:eastAsia="ru-RU"/>
        </w:rPr>
        <w:t>Р</w:t>
      </w:r>
      <w:r>
        <w:rPr>
          <w:bCs/>
          <w:sz w:val="22"/>
          <w:szCs w:val="22"/>
          <w:lang w:eastAsia="ru-RU"/>
        </w:rPr>
        <w:t xml:space="preserve">азделе 1 </w:t>
      </w:r>
      <w:r w:rsidR="00524181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оговора, а также</w:t>
      </w:r>
      <w:r>
        <w:rPr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поставку Товаров в соответствии с требованиями и характеристиками, установленными в </w:t>
      </w:r>
      <w:r w:rsidRPr="00524181">
        <w:rPr>
          <w:bCs/>
          <w:iCs/>
          <w:sz w:val="22"/>
          <w:szCs w:val="22"/>
          <w:lang w:eastAsia="ru-RU"/>
        </w:rPr>
        <w:t>Спецификации (Приложение № 1</w:t>
      </w:r>
      <w:r w:rsidR="00524181">
        <w:rPr>
          <w:bCs/>
          <w:iCs/>
          <w:sz w:val="22"/>
          <w:szCs w:val="22"/>
          <w:lang w:eastAsia="ru-RU"/>
        </w:rPr>
        <w:t xml:space="preserve"> к Договору</w:t>
      </w:r>
      <w:r w:rsidRPr="00524181">
        <w:rPr>
          <w:bCs/>
          <w:iCs/>
          <w:sz w:val="22"/>
          <w:szCs w:val="22"/>
          <w:lang w:eastAsia="ru-RU"/>
        </w:rPr>
        <w:t>).</w:t>
      </w:r>
    </w:p>
    <w:p w14:paraId="3445D4F8" w14:textId="60079D0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3.4.2. </w:t>
      </w:r>
      <w:r w:rsidR="00524181">
        <w:rPr>
          <w:rFonts w:eastAsia="Arial"/>
          <w:color w:val="000000"/>
          <w:sz w:val="22"/>
          <w:szCs w:val="22"/>
        </w:rPr>
        <w:t>З</w:t>
      </w:r>
      <w:r>
        <w:rPr>
          <w:rFonts w:eastAsia="Arial"/>
          <w:color w:val="000000"/>
          <w:sz w:val="22"/>
          <w:szCs w:val="22"/>
        </w:rPr>
        <w:t>апрашивать у Поставщика информацию об исполнении им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6080A1A" w14:textId="55E2D92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3.4.3.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роверять в любое время ход исполнения Поставщиком обязательств по Договору, в том числе осуществлять контроль сроков поставки Товара в соответствии с условиями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2D7889BF" w14:textId="00B2F7F9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3.4.4.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существлять выборочную проверку качества поставляемого Товара, в том числе после приемки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449396F" w14:textId="6187DA6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3.4.5.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Поставщика устранения недостатков, допущенных при исполнении Договора, за его счет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82D1106" w14:textId="73E7917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3.4.6.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тказаться от приемки Товара, не соответствующего условиям Договора, и потребовать безвозмездного устранения недостатков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43F2C169" w14:textId="1857B0BA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3.4.7.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Договором.</w:t>
      </w:r>
    </w:p>
    <w:p w14:paraId="52F2B5C1" w14:textId="123D3C21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="00524181">
        <w:rPr>
          <w:sz w:val="22"/>
          <w:szCs w:val="22"/>
        </w:rPr>
        <w:t>Т</w:t>
      </w:r>
      <w:r>
        <w:rPr>
          <w:sz w:val="22"/>
          <w:szCs w:val="22"/>
        </w:rPr>
        <w:t>ребовать возмещения неустойки (штрафа, пени) и убытков в случае неисполнения Поставщиком своих обязательств по Договору</w:t>
      </w:r>
      <w:r w:rsidR="00524181">
        <w:rPr>
          <w:sz w:val="22"/>
          <w:szCs w:val="22"/>
        </w:rPr>
        <w:t>.</w:t>
      </w:r>
    </w:p>
    <w:p w14:paraId="44339A6F" w14:textId="59B93BA9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3.4.9. </w:t>
      </w:r>
      <w:r w:rsidR="00524181">
        <w:rPr>
          <w:sz w:val="22"/>
          <w:szCs w:val="22"/>
        </w:rPr>
        <w:t>П</w:t>
      </w:r>
      <w:r>
        <w:rPr>
          <w:sz w:val="22"/>
          <w:szCs w:val="22"/>
        </w:rPr>
        <w:t>ринять решение об одностороннем отказе от исполнения Договора по основаниям, предусмотренным Договором.</w:t>
      </w:r>
    </w:p>
    <w:p w14:paraId="0AB86EB1" w14:textId="5D1E9EC2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3.4.10. </w:t>
      </w:r>
      <w:r w:rsidR="00524181">
        <w:rPr>
          <w:sz w:val="22"/>
          <w:szCs w:val="22"/>
        </w:rPr>
        <w:t>Д</w:t>
      </w:r>
      <w:r>
        <w:rPr>
          <w:sz w:val="22"/>
          <w:szCs w:val="22"/>
          <w:lang w:eastAsia="ru-RU"/>
        </w:rPr>
        <w:t>осрочно принять и оплатить Товар (партию Товара).</w:t>
      </w:r>
    </w:p>
    <w:p w14:paraId="0759357B" w14:textId="77777777" w:rsidR="00B1183B" w:rsidRDefault="00B1183B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07B3206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4. УПАКОВКА И МАРКИРОВКА. УСЛОВИЯ ТРАНСПОРТИРОВКИ</w:t>
      </w:r>
    </w:p>
    <w:p w14:paraId="713AF315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7D8C63D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DDF08A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4.3. Вся упаковка должна иметь следующую маркировку:</w:t>
      </w:r>
    </w:p>
    <w:p w14:paraId="405B7E2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Наименование Товара: ___________</w:t>
      </w:r>
    </w:p>
    <w:p w14:paraId="11047531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lastRenderedPageBreak/>
        <w:t>Договор № __________</w:t>
      </w:r>
    </w:p>
    <w:p w14:paraId="7310A167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Заказчик: (наименование) ____________</w:t>
      </w:r>
    </w:p>
    <w:p w14:paraId="600CECF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Поставщик: (наименование (для юридического лица), фамилия, имя, отчество (при наличии) (для физического лица)) ________</w:t>
      </w:r>
    </w:p>
    <w:p w14:paraId="6AECC0C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Пункт назначения: _________</w:t>
      </w:r>
    </w:p>
    <w:p w14:paraId="17ACCA2B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Грузоотправитель: _________</w:t>
      </w:r>
    </w:p>
    <w:p w14:paraId="5AD4A3D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Договора (далее - Упаковочный лист). Один Упаковочный лист, должен находиться внутри ящика/контейнера, другой - крепиться с внешней стороны ящика/контейнера в водонепроницаемом конверте.</w:t>
      </w:r>
    </w:p>
    <w:p w14:paraId="2A9F6A18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14:paraId="40B5EA85" w14:textId="77777777" w:rsidR="00DF2B03" w:rsidRPr="003E032E" w:rsidRDefault="00DF2B03" w:rsidP="00DF2B03">
      <w:pPr>
        <w:widowControl w:val="0"/>
        <w:ind w:firstLine="540"/>
        <w:jc w:val="both"/>
        <w:rPr>
          <w:rFonts w:eastAsia="Arial"/>
          <w:b/>
          <w:color w:val="000000"/>
          <w:sz w:val="22"/>
          <w:szCs w:val="22"/>
        </w:rPr>
      </w:pPr>
    </w:p>
    <w:p w14:paraId="1DF2B4F4" w14:textId="77777777" w:rsidR="00DF2B03" w:rsidRPr="003E032E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 w:rsidRPr="003E032E">
        <w:rPr>
          <w:rFonts w:eastAsia="Arial"/>
          <w:b/>
          <w:color w:val="000000"/>
          <w:sz w:val="22"/>
          <w:szCs w:val="22"/>
        </w:rPr>
        <w:t>5. ПОСТАВКА ТОВАРА</w:t>
      </w:r>
    </w:p>
    <w:p w14:paraId="344F8DF9" w14:textId="7CBB3766" w:rsidR="00DF2B03" w:rsidRDefault="00DF2B03" w:rsidP="00DF2B03">
      <w:pPr>
        <w:widowControl w:val="0"/>
        <w:ind w:firstLine="708"/>
        <w:jc w:val="both"/>
      </w:pPr>
      <w:r w:rsidRPr="003E032E">
        <w:rPr>
          <w:sz w:val="22"/>
          <w:szCs w:val="22"/>
        </w:rPr>
        <w:t xml:space="preserve">5.1. Поставка Товара осуществляется с </w:t>
      </w:r>
      <w:r w:rsidR="00330934" w:rsidRPr="003E032E">
        <w:rPr>
          <w:sz w:val="22"/>
          <w:szCs w:val="22"/>
        </w:rPr>
        <w:t xml:space="preserve">момента заключения </w:t>
      </w:r>
      <w:r w:rsidR="00B1183B" w:rsidRPr="003E032E">
        <w:rPr>
          <w:sz w:val="22"/>
          <w:szCs w:val="22"/>
        </w:rPr>
        <w:t>Д</w:t>
      </w:r>
      <w:r w:rsidR="00330934" w:rsidRPr="003E032E">
        <w:rPr>
          <w:sz w:val="22"/>
          <w:szCs w:val="22"/>
        </w:rPr>
        <w:t>оговора по 31 декабря 202</w:t>
      </w:r>
      <w:r w:rsidR="00B1183B" w:rsidRPr="003E032E">
        <w:rPr>
          <w:sz w:val="22"/>
          <w:szCs w:val="22"/>
        </w:rPr>
        <w:t>6</w:t>
      </w:r>
      <w:r w:rsidR="00330934" w:rsidRPr="003E032E">
        <w:rPr>
          <w:sz w:val="22"/>
          <w:szCs w:val="22"/>
        </w:rPr>
        <w:t xml:space="preserve"> года, ежемесячно, по заявкам заказчика. Доставка осуществляется с 09-00 до 16-00 с перерывом на обед с 13-00 до 14-00</w:t>
      </w:r>
      <w:r w:rsidRPr="003E032E">
        <w:rPr>
          <w:sz w:val="22"/>
          <w:szCs w:val="22"/>
        </w:rPr>
        <w:t>.</w:t>
      </w:r>
    </w:p>
    <w:p w14:paraId="4CB5BF39" w14:textId="38839E05" w:rsidR="00DF2B03" w:rsidRDefault="00DF2B03" w:rsidP="00DF2B03">
      <w:pPr>
        <w:widowControl w:val="0"/>
        <w:ind w:firstLine="70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Поставка осуществляется силами Поставщика и за счет средства Поставщика транспортом, обеспечивающим сохранность Товара, по адре</w:t>
      </w:r>
      <w:r w:rsidR="003E032E">
        <w:rPr>
          <w:sz w:val="22"/>
          <w:szCs w:val="22"/>
          <w:lang w:eastAsia="ru-RU"/>
        </w:rPr>
        <w:t xml:space="preserve">су Места доставки: </w:t>
      </w:r>
    </w:p>
    <w:p w14:paraId="39F61CD5" w14:textId="4C5213C7" w:rsidR="00DF2B03" w:rsidRDefault="003E032E" w:rsidP="00DF2B0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3E032E">
        <w:rPr>
          <w:b/>
          <w:bCs/>
          <w:i/>
          <w:iCs/>
          <w:sz w:val="22"/>
          <w:szCs w:val="22"/>
          <w:lang w:eastAsia="ru-RU"/>
        </w:rPr>
        <w:t xml:space="preserve">Место доставки: </w:t>
      </w:r>
      <w:r w:rsidR="00330934" w:rsidRPr="003E032E">
        <w:rPr>
          <w:rFonts w:eastAsia="Calibri"/>
          <w:b/>
          <w:bCs/>
          <w:i/>
          <w:iCs/>
          <w:sz w:val="22"/>
          <w:szCs w:val="22"/>
          <w:lang w:eastAsia="en-US"/>
        </w:rPr>
        <w:t>644903</w:t>
      </w:r>
      <w:r w:rsidR="00330934" w:rsidRPr="00330934">
        <w:rPr>
          <w:rFonts w:eastAsia="Calibri"/>
          <w:b/>
          <w:i/>
          <w:sz w:val="22"/>
          <w:szCs w:val="22"/>
          <w:lang w:eastAsia="en-US"/>
        </w:rPr>
        <w:t xml:space="preserve">, </w:t>
      </w:r>
      <w:r w:rsidR="00330934" w:rsidRPr="003E032E">
        <w:rPr>
          <w:rFonts w:eastAsia="Calibri"/>
          <w:b/>
          <w:i/>
          <w:sz w:val="22"/>
          <w:szCs w:val="22"/>
          <w:lang w:eastAsia="en-US"/>
        </w:rPr>
        <w:t>Омская</w:t>
      </w:r>
      <w:r w:rsidR="00330934" w:rsidRPr="00330934">
        <w:rPr>
          <w:rFonts w:eastAsia="Calibri"/>
          <w:b/>
          <w:i/>
          <w:sz w:val="22"/>
          <w:szCs w:val="22"/>
          <w:lang w:eastAsia="en-US"/>
        </w:rPr>
        <w:t xml:space="preserve"> область, г. Омск, п. Северный</w:t>
      </w:r>
      <w:r w:rsidR="00DF2B03">
        <w:rPr>
          <w:rFonts w:eastAsia="Calibri"/>
          <w:b/>
          <w:i/>
          <w:sz w:val="22"/>
          <w:szCs w:val="22"/>
          <w:lang w:eastAsia="en-US"/>
        </w:rPr>
        <w:t>.</w:t>
      </w:r>
    </w:p>
    <w:p w14:paraId="6D2CFDE2" w14:textId="6131765F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Поставщик </w:t>
      </w:r>
      <w:r>
        <w:rPr>
          <w:i/>
          <w:sz w:val="22"/>
          <w:szCs w:val="22"/>
        </w:rPr>
        <w:t>за один день</w:t>
      </w:r>
      <w:r>
        <w:rPr>
          <w:sz w:val="22"/>
          <w:szCs w:val="22"/>
        </w:rPr>
        <w:t xml:space="preserve"> до осуществления поставки Товара направляет Заказчику уведомление о времени доставки Товара в Место доставки. Ответственное лицо Заказчика: </w:t>
      </w:r>
      <w:r>
        <w:rPr>
          <w:b/>
          <w:bCs/>
          <w:i/>
          <w:sz w:val="22"/>
          <w:szCs w:val="22"/>
        </w:rPr>
        <w:t>_____________________________________________</w:t>
      </w:r>
      <w:r>
        <w:rPr>
          <w:b/>
          <w:bCs/>
          <w:i/>
          <w:iCs/>
          <w:sz w:val="22"/>
          <w:szCs w:val="22"/>
        </w:rPr>
        <w:t>.</w:t>
      </w:r>
    </w:p>
    <w:p w14:paraId="7214B6BE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Фактической датой поставки считается дата, указанная Заказчиком в Товарной накладной или Универсальном передаточном акте после завершения приемки по качеству.</w:t>
      </w:r>
    </w:p>
    <w:p w14:paraId="1FB389BE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5.3. При поставке Товара Поставщик представляет следующие документы:</w:t>
      </w:r>
    </w:p>
    <w:p w14:paraId="45B7F519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а) копию регистрационного удостоверения лекарственного препарата, выданного уполномоченным органом;</w:t>
      </w:r>
    </w:p>
    <w:p w14:paraId="3D4286F7" w14:textId="77777777" w:rsidR="00DF2B03" w:rsidRDefault="00DF2B03" w:rsidP="00DF2B03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препаратов, согласно постановлению Правительства Российской Федерации от 29.10.2010 № 865«О государственном регулировании цен на лекарственные препараты, включенные в перечень жизненно необходимых и важнейших лекарственных препаратов»);</w:t>
      </w:r>
    </w:p>
    <w:p w14:paraId="3C408520" w14:textId="77777777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в) счет, а также товарную накладную или универсальный передаточный документ (далее – приемочные документы), составленные по форме в соответствии с законодательством Российской Федерации;</w:t>
      </w:r>
    </w:p>
    <w:p w14:paraId="123FFCD6" w14:textId="77777777" w:rsidR="00DF2B03" w:rsidRDefault="00DF2B03" w:rsidP="00DF2B03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г) копию документа, подтверждающего соответствие Товара, выданного уполномоченными органами (организациями) (в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соответствии»);</w:t>
      </w:r>
    </w:p>
    <w:p w14:paraId="3BD359E9" w14:textId="03C2AC4D" w:rsidR="00DF2B03" w:rsidRDefault="00DF2B03" w:rsidP="00DF2B0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5.4. 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r w:rsidR="003E032E">
        <w:rPr>
          <w:sz w:val="22"/>
          <w:szCs w:val="22"/>
        </w:rPr>
        <w:t>П</w:t>
      </w:r>
      <w:r>
        <w:rPr>
          <w:sz w:val="22"/>
          <w:szCs w:val="22"/>
        </w:rPr>
        <w:t>риложение № 1 к Договору), поставка Товара сверх количества, указанного в Спецификации, осуществляется за счет Поставщика.</w:t>
      </w:r>
    </w:p>
    <w:p w14:paraId="362D1404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7A65A528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6. ПРИЕМКА ТОВАРА</w:t>
      </w:r>
    </w:p>
    <w:p w14:paraId="287DE937" w14:textId="54BE39E6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6.1. Приемка поставленного Товара по количеству осуществляется в соответствии с требованиями законодательства Российской Федерации и настоящего </w:t>
      </w:r>
      <w:r w:rsidR="003E032E">
        <w:rPr>
          <w:rFonts w:eastAsia="Arial"/>
          <w:color w:val="000000"/>
          <w:sz w:val="22"/>
          <w:szCs w:val="22"/>
        </w:rPr>
        <w:t>д</w:t>
      </w:r>
      <w:r>
        <w:rPr>
          <w:rFonts w:eastAsia="Arial"/>
          <w:color w:val="000000"/>
          <w:sz w:val="22"/>
          <w:szCs w:val="22"/>
        </w:rPr>
        <w:t>оговора в ходе передачи Товара Заказчику в Месте доставки и включает в себя:</w:t>
      </w:r>
    </w:p>
    <w:p w14:paraId="0168BC39" w14:textId="0285999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а) проверку по Упаковочным листам номенклатуры и количества поставленного Товара на соответствие Спецификации (</w:t>
      </w:r>
      <w:hyperlink r:id="rId6" w:anchor="Par365" w:tooltip="                             СПЕЦИФИКАЦИЯ &lt;20&gt;" w:history="1">
        <w:r w:rsidR="003E032E">
          <w:rPr>
            <w:rStyle w:val="a3"/>
            <w:rFonts w:eastAsia="Arial"/>
            <w:color w:val="000000"/>
            <w:sz w:val="22"/>
            <w:szCs w:val="22"/>
            <w:u w:val="none"/>
          </w:rPr>
          <w:t>П</w:t>
        </w:r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риложение № 1</w:t>
        </w:r>
      </w:hyperlink>
      <w:r>
        <w:rPr>
          <w:rFonts w:eastAsia="Arial"/>
          <w:color w:val="000000"/>
          <w:sz w:val="22"/>
          <w:szCs w:val="22"/>
        </w:rPr>
        <w:t xml:space="preserve"> к Договору);</w:t>
      </w:r>
    </w:p>
    <w:p w14:paraId="2A0996FF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б) проверку полноты и правильности оформления комплекта документов, предусмотренных </w:t>
      </w:r>
      <w:hyperlink r:id="rId7" w:anchor="Par130" w:tooltip="5.3. При поставке Товара Поставщик представляет следующие документы: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пунктом 5.3</w:t>
        </w:r>
      </w:hyperlink>
      <w:r>
        <w:rPr>
          <w:rFonts w:eastAsia="Arial"/>
          <w:color w:val="000000"/>
          <w:sz w:val="22"/>
          <w:szCs w:val="22"/>
        </w:rPr>
        <w:t xml:space="preserve"> Договора;</w:t>
      </w:r>
    </w:p>
    <w:p w14:paraId="4CF288A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в) контроль наличия /отсутствия внешних повреждений упаковки Товара;</w:t>
      </w:r>
    </w:p>
    <w:p w14:paraId="0F70859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г) проверку соблюдения температурного режима при хранении и транспортировке Товара (в случае необходимости).</w:t>
      </w:r>
    </w:p>
    <w:p w14:paraId="1ABDF274" w14:textId="2C51EDF9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>По факту приемки Товара Поставщик и Заказчик подписывают приемочные документы. По решению Заказчика для приемки товара может создаваться приемочная комиссия. Приемочная комиссия должна состоять не менее чем из трех членов</w:t>
      </w:r>
      <w:r w:rsidR="003E032E">
        <w:rPr>
          <w:rFonts w:eastAsia="Arial"/>
          <w:sz w:val="22"/>
          <w:szCs w:val="22"/>
        </w:rPr>
        <w:t>.</w:t>
      </w:r>
    </w:p>
    <w:p w14:paraId="040AF9B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bookmarkStart w:id="5" w:name="Par147"/>
      <w:bookmarkEnd w:id="5"/>
      <w:r>
        <w:rPr>
          <w:rFonts w:eastAsia="Arial"/>
          <w:color w:val="000000"/>
          <w:sz w:val="22"/>
          <w:szCs w:val="22"/>
        </w:rPr>
        <w:t>6.2. Для проверки качества предоставленных Поставщиком результатов поставки, предусмотренных Договором, в части их соответствия условиям Договора, Заказчиком может быть проведена экспертиза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341A0C4A" w14:textId="549463B8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bookmarkStart w:id="6" w:name="Par148"/>
      <w:bookmarkEnd w:id="6"/>
      <w:r>
        <w:rPr>
          <w:rFonts w:eastAsia="Arial"/>
          <w:color w:val="000000"/>
          <w:sz w:val="22"/>
          <w:szCs w:val="22"/>
        </w:rPr>
        <w:t xml:space="preserve">6.3. </w:t>
      </w:r>
      <w:r w:rsidRPr="003E032E">
        <w:rPr>
          <w:rFonts w:eastAsia="Arial"/>
          <w:color w:val="000000"/>
          <w:sz w:val="22"/>
          <w:szCs w:val="22"/>
        </w:rPr>
        <w:t>Заказчик в течение 2</w:t>
      </w:r>
      <w:r w:rsidR="003E032E" w:rsidRPr="003E032E">
        <w:rPr>
          <w:rFonts w:eastAsia="Arial"/>
          <w:color w:val="000000"/>
          <w:sz w:val="22"/>
          <w:szCs w:val="22"/>
        </w:rPr>
        <w:t xml:space="preserve"> (двух)</w:t>
      </w:r>
      <w:r w:rsidRPr="003E032E">
        <w:rPr>
          <w:rFonts w:eastAsia="Arial"/>
          <w:color w:val="000000"/>
          <w:sz w:val="22"/>
          <w:szCs w:val="22"/>
        </w:rPr>
        <w:t xml:space="preserve"> рабочих дней со дня получения от Поставщика товара и документов, предусмотренных Договором, направляет Поставщику подписанный экземпляр товарной накладной/универсального передаточного акта или мотивированный</w:t>
      </w:r>
      <w:r>
        <w:rPr>
          <w:rFonts w:eastAsia="Arial"/>
          <w:color w:val="000000"/>
          <w:sz w:val="22"/>
          <w:szCs w:val="22"/>
        </w:rPr>
        <w:t xml:space="preserve"> отказ от подписания, в котором указываются недостатки и сроки их устранения.</w:t>
      </w:r>
    </w:p>
    <w:p w14:paraId="6656389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6.4. После устранения недостатков, послуживших основанием для отказа в подписании товарной накладной/ универсального передаточного акта, Заказчик подписывает товарную накладную/ универсальный передаточный акт в порядке и сроки, предусмотренные </w:t>
      </w:r>
      <w:hyperlink r:id="rId8" w:anchor="Par147" w:tooltip="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статьей 94 Федерального закона о контрактной сис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пунктами 6.2</w:t>
        </w:r>
      </w:hyperlink>
      <w:r>
        <w:rPr>
          <w:rFonts w:eastAsia="Arial"/>
          <w:color w:val="000000"/>
          <w:sz w:val="22"/>
          <w:szCs w:val="22"/>
        </w:rPr>
        <w:t xml:space="preserve"> и </w:t>
      </w:r>
      <w:hyperlink r:id="rId9" w:anchor="Par148" w:tooltip="6.3. Заказчик (Получатель &lt;17&gt;) в течение ____ дней (срок устанавливается заказчиком самостоятельно, но не должен превышать 15 рабочих дней) со дня получения от Поставщика документов, предусмотренных пунктом 5.3 Контракта, направляет Поставщику подписанны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>6.3</w:t>
        </w:r>
      </w:hyperlink>
      <w:r>
        <w:rPr>
          <w:rFonts w:eastAsia="Arial"/>
          <w:color w:val="000000"/>
          <w:sz w:val="22"/>
          <w:szCs w:val="22"/>
        </w:rPr>
        <w:t xml:space="preserve"> Договора.</w:t>
      </w:r>
    </w:p>
    <w:p w14:paraId="14C4E9AC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  <w:highlight w:val="yellow"/>
        </w:rPr>
      </w:pPr>
      <w:r>
        <w:rPr>
          <w:rFonts w:eastAsia="Arial"/>
          <w:color w:val="000000"/>
          <w:sz w:val="22"/>
          <w:szCs w:val="22"/>
        </w:rPr>
        <w:t>6.5. Со дня подписания товарной накладной/универсального передаточного акта Заказчиком риск случайной гибели, утраты или повреждения Товара переходит к Заказчику.</w:t>
      </w:r>
    </w:p>
    <w:p w14:paraId="61451A8A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3317FCAC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7. ВЫБОРОЧНАЯ ПРОВЕРКА ТОВАРА</w:t>
      </w:r>
    </w:p>
    <w:p w14:paraId="3A45127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7.1. Заказчик имеет право осуществлять выборочную проверку поставляемого Товара, в том числе после приемки Товара.</w:t>
      </w:r>
    </w:p>
    <w:p w14:paraId="06E28A7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3BE5ECC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7EB8DB4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7.4. Проверка Товара проводится за счет средств Заказчика.</w:t>
      </w:r>
    </w:p>
    <w:p w14:paraId="14C0A52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7.5. Если по результатам проверки Товара определяется, что Товар не соответствует требованиям Договора, несоответствующий условиям Договора Товар забраковывается в объеме всей серии. При этом объем поставки и сумма Договора остаются неизменными, а Поставщик обязан заменить забракованную серию Товара.</w:t>
      </w:r>
    </w:p>
    <w:p w14:paraId="3D8CC746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Договора, несет Поставщик.</w:t>
      </w:r>
    </w:p>
    <w:p w14:paraId="5CC596C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7.6.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23373687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18339CC8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8. КАЧЕСТВО ТОВАРА</w:t>
      </w:r>
    </w:p>
    <w:p w14:paraId="0F125FEE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8.1. Качество Товара должно соответствовать требованиям законодательства Российской Федерации в том числе требованиям Отраслевого стандарта, утвержденного Приказом Минздравсоцразвития России от 28.12.2010 № 1222н «Об утверждении Правил оптовой торговли лекарственными средствами для медицинского применения», Национального стандарта Российской Федерации «Правила производства и контроля качества лекарственных средств» ГОСТ Р 52249-2009, Спецификации (</w:t>
      </w:r>
      <w:hyperlink r:id="rId10" w:anchor="Par410" w:tooltip="                ТЕХНИЧЕСКИЕ ХАРАКТЕРИСТИКИ &lt;16&gt;, &lt;20&gt;, &lt;42&gt;" w:history="1">
        <w:r>
          <w:rPr>
            <w:rStyle w:val="a3"/>
            <w:rFonts w:eastAsia="Arial"/>
            <w:color w:val="000000"/>
            <w:sz w:val="22"/>
            <w:szCs w:val="22"/>
            <w:u w:val="none"/>
          </w:rPr>
          <w:t xml:space="preserve">Приложение № </w:t>
        </w:r>
      </w:hyperlink>
      <w:r>
        <w:rPr>
          <w:rFonts w:eastAsia="Arial"/>
          <w:color w:val="000000"/>
          <w:sz w:val="22"/>
          <w:szCs w:val="22"/>
        </w:rPr>
        <w:t>1 к Договору), что подтверждается: регистрационным удостоверением лекарственного препарата, выданного уполномоченным органом, документом, подтверждающим соответствие Товара и наличием на сайте Росздравнадзора информации о вводе в гражданский оборот серии (партии) лекарственного препарата, отсутствие указанных сведений является основанием для отказа в приемке товара.</w:t>
      </w:r>
    </w:p>
    <w:p w14:paraId="3013EC12" w14:textId="77777777" w:rsidR="00227A36" w:rsidRPr="00227A36" w:rsidRDefault="00DF2B03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8.2. </w:t>
      </w:r>
      <w:r w:rsidR="00227A36" w:rsidRPr="00227A36">
        <w:rPr>
          <w:rFonts w:eastAsia="Arial"/>
          <w:sz w:val="22"/>
          <w:szCs w:val="22"/>
        </w:rPr>
        <w:t>Остаточный срок годности на момент поставки должен составлять:</w:t>
      </w:r>
    </w:p>
    <w:p w14:paraId="07543C8B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7 месяцев, если срок годности Товара составляет 1 год;</w:t>
      </w:r>
    </w:p>
    <w:p w14:paraId="45A35758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11 месяцев, если срок годности Товара составляет 1,5 года;</w:t>
      </w:r>
    </w:p>
    <w:p w14:paraId="265AA350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14 месяцев, если срок годности Товара составляет 2 года;</w:t>
      </w:r>
    </w:p>
    <w:p w14:paraId="7E37ED74" w14:textId="77777777" w:rsidR="00227A36" w:rsidRPr="00227A36" w:rsidRDefault="00227A36" w:rsidP="00227A36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18 месяцев, если срок годности Товара составляет 2,5 года;</w:t>
      </w:r>
    </w:p>
    <w:p w14:paraId="4D76312F" w14:textId="77777777" w:rsidR="00227A36" w:rsidRDefault="00227A36" w:rsidP="00227A36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 w:rsidRPr="00227A36">
        <w:rPr>
          <w:rFonts w:eastAsia="Arial"/>
          <w:sz w:val="22"/>
          <w:szCs w:val="22"/>
        </w:rPr>
        <w:t>- не менее 22 месяцев, если срок годности Товара составляет не менее 3 лет.</w:t>
      </w:r>
      <w:r w:rsidR="00DF2B03">
        <w:rPr>
          <w:rFonts w:eastAsia="Arial"/>
          <w:color w:val="000000"/>
          <w:sz w:val="22"/>
          <w:szCs w:val="22"/>
        </w:rPr>
        <w:t xml:space="preserve"> </w:t>
      </w:r>
    </w:p>
    <w:p w14:paraId="4EF6D493" w14:textId="2F5AE7AA" w:rsidR="00DF2B03" w:rsidRDefault="00DF2B03" w:rsidP="00227A36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6E45DE32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8.3. Каждая упаковка Товара должна сопровождаться Инструкцией по применению производителя (изготовителя) Товара на русском языке.</w:t>
      </w:r>
    </w:p>
    <w:p w14:paraId="096A195B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8.4.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</w:t>
      </w:r>
      <w:r>
        <w:rPr>
          <w:rFonts w:eastAsia="Arial"/>
          <w:color w:val="000000"/>
          <w:sz w:val="22"/>
          <w:szCs w:val="22"/>
        </w:rPr>
        <w:lastRenderedPageBreak/>
        <w:t>не были восстановлены потребительские свойства, в том числе товар не должен быть пере стерилизован).</w:t>
      </w:r>
    </w:p>
    <w:p w14:paraId="465B6ED5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8.5. Поставщик обязан произвести замену поставляемого товара в случае:</w:t>
      </w:r>
    </w:p>
    <w:p w14:paraId="3CB7B2C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признания товара недоброкачественным Федеральной службой по надзору в сфере здравоохранения (Росздравнадзор);</w:t>
      </w:r>
    </w:p>
    <w:p w14:paraId="41022633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отзыва или окончания действия регистрационного удостоверения, выданного Министерством здравоохранения РФ/Росздравнадзором;</w:t>
      </w:r>
    </w:p>
    <w:p w14:paraId="0A803CC9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 иных обстоятельств, препятствующих обращению товара на территории РФ.</w:t>
      </w:r>
    </w:p>
    <w:p w14:paraId="74A89EB8" w14:textId="63C1CBA6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Замена производится в течение 10 </w:t>
      </w:r>
      <w:r w:rsidR="003E032E">
        <w:rPr>
          <w:rFonts w:eastAsia="Arial"/>
          <w:color w:val="000000"/>
          <w:sz w:val="22"/>
          <w:szCs w:val="22"/>
        </w:rPr>
        <w:t xml:space="preserve">(десяти) </w:t>
      </w:r>
      <w:r>
        <w:rPr>
          <w:rFonts w:eastAsia="Arial"/>
          <w:color w:val="000000"/>
          <w:sz w:val="22"/>
          <w:szCs w:val="22"/>
        </w:rPr>
        <w:t xml:space="preserve">рабочих дней с момента размещения письма на официальном сайте ведомств или с момента направления Заказчиком требования о замене. Поставщик согласует дату замены не позднее, чем за 2 </w:t>
      </w:r>
      <w:r w:rsidR="003E032E">
        <w:rPr>
          <w:rFonts w:eastAsia="Arial"/>
          <w:color w:val="000000"/>
          <w:sz w:val="22"/>
          <w:szCs w:val="22"/>
        </w:rPr>
        <w:t xml:space="preserve">(два) </w:t>
      </w:r>
      <w:r>
        <w:rPr>
          <w:rFonts w:eastAsia="Arial"/>
          <w:color w:val="000000"/>
          <w:sz w:val="22"/>
          <w:szCs w:val="22"/>
        </w:rPr>
        <w:t>рабочих дня до даты предполагаемой замены. Порядок замены недоброкачественного товара аналогичен порядку приема/передачи товара указанному в разделах 5-8</w:t>
      </w:r>
      <w:r w:rsidR="0068268C">
        <w:rPr>
          <w:rFonts w:eastAsia="Arial"/>
          <w:color w:val="000000"/>
          <w:sz w:val="22"/>
          <w:szCs w:val="22"/>
        </w:rPr>
        <w:t xml:space="preserve"> Договора</w:t>
      </w:r>
      <w:r>
        <w:rPr>
          <w:rFonts w:eastAsia="Arial"/>
          <w:color w:val="000000"/>
          <w:sz w:val="22"/>
          <w:szCs w:val="22"/>
        </w:rPr>
        <w:t>.</w:t>
      </w:r>
    </w:p>
    <w:p w14:paraId="03DDDF6D" w14:textId="77777777" w:rsidR="00DF2B03" w:rsidRDefault="00DF2B03" w:rsidP="00DF2B03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согласованный день замены товара Заказчик возвращает недоброкачественный товар, либо товар с приостановленным регистрационным удостоверением, а Поставщик обязан вывезти его своими силами и за свой счет и предпринять действия в соответствии со ст. 38 Федерального закона от 27.12.02 №184-ФЗ.</w:t>
      </w:r>
    </w:p>
    <w:p w14:paraId="71D0FF55" w14:textId="77777777" w:rsidR="00DF2B03" w:rsidRDefault="00DF2B03" w:rsidP="00DF2B03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отказа произвести замену товара Заказчик имеет право взыскать неустойку в соответствии с положениями Договора, поместить товар ненадлежащего качества на ответственное хранение с последующим взиманием платы с Поставщика. В случае отказа заменить товар, размер оплаты будет снижен на цену товара ненадлежащего качества. В случае если оплата была произведена до признания товара недоброкачественным либо до приостановления регистрации, Заказчик имеет право требовать возврата уплаченных денежных средств или удержать указанные денежные средства из обеспечения исполнения Договора.</w:t>
      </w:r>
    </w:p>
    <w:p w14:paraId="79E05C8E" w14:textId="60888250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  <w:highlight w:val="yellow"/>
        </w:rPr>
      </w:pPr>
      <w:r>
        <w:rPr>
          <w:rFonts w:eastAsia="Arial"/>
          <w:color w:val="000000"/>
          <w:sz w:val="22"/>
          <w:szCs w:val="22"/>
        </w:rPr>
        <w:t xml:space="preserve">В случае если товар был оплачен и его невозможно заменить, то Поставщик возвращает денежные средства за оплаченный товар в течение 10 </w:t>
      </w:r>
      <w:r w:rsidR="0068268C">
        <w:rPr>
          <w:rFonts w:eastAsia="Arial"/>
          <w:color w:val="000000"/>
          <w:sz w:val="22"/>
          <w:szCs w:val="22"/>
        </w:rPr>
        <w:t xml:space="preserve">(десяти) </w:t>
      </w:r>
      <w:r>
        <w:rPr>
          <w:rFonts w:eastAsia="Arial"/>
          <w:color w:val="000000"/>
          <w:sz w:val="22"/>
          <w:szCs w:val="22"/>
        </w:rPr>
        <w:t>рабочих дней с момента получения уведомления от Заказчика, после чего своими силами и за свой счет обязан забрать товар. Указанный пункт действует в течение всего срока годности.</w:t>
      </w:r>
    </w:p>
    <w:p w14:paraId="2F4BBD61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07AD0D94" w14:textId="6FFC1E63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9.</w:t>
      </w:r>
      <w:r w:rsidR="0068268C"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color w:val="000000"/>
          <w:sz w:val="22"/>
          <w:szCs w:val="22"/>
        </w:rPr>
        <w:t>ОТВЕТСТВЕННОСТЬ СТОРОН</w:t>
      </w:r>
    </w:p>
    <w:p w14:paraId="14EEAA5B" w14:textId="2F344905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9.1. За неисполнение или ненадлежащее исполнение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Стороны несут ответственность в </w:t>
      </w:r>
      <w:r w:rsidRPr="0068268C">
        <w:rPr>
          <w:sz w:val="22"/>
          <w:szCs w:val="22"/>
          <w:lang w:eastAsia="ru-RU"/>
        </w:rPr>
        <w:t>соответствии с законодательством Российской Федерации.</w:t>
      </w:r>
    </w:p>
    <w:p w14:paraId="230A1264" w14:textId="67DCA103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9.2. В случае просрочки исполнения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а также в иных случаях неисполнения или ненадлежащего исполнения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оговором, Поставщик вправе потребовать уплаты неустоек (штрафов, пеней).</w:t>
      </w:r>
    </w:p>
    <w:p w14:paraId="54705C0C" w14:textId="72FD3408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9.3. Пеня начисляется за каждый день просрочки исполнения Заказчиком обязательства, предусмотренного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начиная со дня, следующего после дня истечения установленного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5880A67" w14:textId="11DD8E8F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9.4. Штрафы начисляются за ненадлежащее исполнение Заказчиком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 исключением просрочки исполнения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оговором.</w:t>
      </w:r>
    </w:p>
    <w:p w14:paraId="7F040DA5" w14:textId="77777777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>Размер штрафа определяется договором в порядке, установленном положением о закупке, за каждый факт неисполнения Заказчиком обязательства в размере:</w:t>
      </w:r>
    </w:p>
    <w:p w14:paraId="598C7970" w14:textId="14DFC37E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1000 рублей, если цена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не превышает 3 млн. рублей (включительно).</w:t>
      </w:r>
    </w:p>
    <w:p w14:paraId="7D1B9952" w14:textId="48AC04A6" w:rsidR="00DF2B03" w:rsidRPr="0068268C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9.5. В случае просрочки исполнения Поставщиком обязательств (в том числе гарантийного обязательства),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а также в иных случаях неисполнения или ненадлежащего исполнения Поставщиком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Заказчик направляет </w:t>
      </w:r>
      <w:r w:rsidRPr="0068268C">
        <w:rPr>
          <w:bCs/>
          <w:sz w:val="22"/>
          <w:szCs w:val="22"/>
          <w:lang w:eastAsia="ru-RU"/>
        </w:rPr>
        <w:t>Поставщику</w:t>
      </w:r>
      <w:r w:rsidRPr="0068268C">
        <w:rPr>
          <w:sz w:val="22"/>
          <w:szCs w:val="22"/>
          <w:lang w:eastAsia="ru-RU"/>
        </w:rPr>
        <w:t xml:space="preserve"> требование об уплате неустоек (штрафов, пеней).</w:t>
      </w:r>
    </w:p>
    <w:p w14:paraId="26D5E49D" w14:textId="2BA27041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68268C">
        <w:rPr>
          <w:sz w:val="22"/>
          <w:szCs w:val="22"/>
          <w:lang w:eastAsia="ru-RU"/>
        </w:rPr>
        <w:t xml:space="preserve">9.6. Пеня начисляется за каждый день просрочки 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обязательства, предусмотренного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начиная со дня, следующего после дня истечения установленного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оговора (отдельного этапа исполнения </w:t>
      </w:r>
      <w:r w:rsidR="0068268C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оговора), уменьшенной на сумму, пропорц</w:t>
      </w:r>
      <w:r>
        <w:rPr>
          <w:sz w:val="22"/>
          <w:szCs w:val="22"/>
          <w:lang w:eastAsia="ru-RU"/>
        </w:rPr>
        <w:t xml:space="preserve">иональную объему обязательств, предусмотренных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 (соответствующим отдельным этапом исполнения </w:t>
      </w:r>
      <w:r w:rsidR="0068268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оговора) и фактически исполненных </w:t>
      </w:r>
      <w:r>
        <w:rPr>
          <w:bCs/>
          <w:sz w:val="22"/>
          <w:szCs w:val="22"/>
          <w:lang w:eastAsia="ru-RU"/>
        </w:rPr>
        <w:t>Поставщиком</w:t>
      </w:r>
      <w:r>
        <w:rPr>
          <w:sz w:val="22"/>
          <w:szCs w:val="22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5D359B3" w14:textId="22DFB42E" w:rsidR="00DF2B03" w:rsidRPr="00A16023" w:rsidRDefault="00DF2B03" w:rsidP="00A1602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9.7. Штрафы начисляются за каждый факт неисполнения или ненадлежащего </w:t>
      </w:r>
      <w:r w:rsidRPr="0068268C">
        <w:rPr>
          <w:sz w:val="22"/>
          <w:szCs w:val="22"/>
          <w:lang w:eastAsia="ru-RU"/>
        </w:rPr>
        <w:t xml:space="preserve">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оговором, за исключением просрочки исполнения </w:t>
      </w:r>
      <w:r w:rsidRPr="0068268C">
        <w:rPr>
          <w:bCs/>
          <w:sz w:val="22"/>
          <w:szCs w:val="22"/>
          <w:lang w:eastAsia="ru-RU"/>
        </w:rPr>
        <w:t>Поставщиком</w:t>
      </w:r>
      <w:r w:rsidRPr="0068268C">
        <w:rPr>
          <w:sz w:val="22"/>
          <w:szCs w:val="22"/>
          <w:lang w:eastAsia="ru-RU"/>
        </w:rPr>
        <w:t xml:space="preserve"> обязательств (в том числе гарантийных обязательств), предусмотренных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оговором. Размер штрафа рассчитывается как процент цены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в размере:</w:t>
      </w:r>
      <w:r w:rsidR="00A16023">
        <w:rPr>
          <w:sz w:val="22"/>
          <w:szCs w:val="22"/>
          <w:lang w:eastAsia="ru-RU"/>
        </w:rPr>
        <w:t xml:space="preserve"> </w:t>
      </w:r>
      <w:r w:rsidRPr="0068268C">
        <w:rPr>
          <w:sz w:val="22"/>
          <w:szCs w:val="22"/>
          <w:lang w:eastAsia="ru-RU"/>
        </w:rPr>
        <w:t xml:space="preserve">10 </w:t>
      </w:r>
      <w:r w:rsidR="00A16023">
        <w:rPr>
          <w:sz w:val="22"/>
          <w:szCs w:val="22"/>
          <w:lang w:eastAsia="ru-RU"/>
        </w:rPr>
        <w:t xml:space="preserve">(десять) </w:t>
      </w:r>
      <w:r w:rsidRPr="0068268C">
        <w:rPr>
          <w:sz w:val="22"/>
          <w:szCs w:val="22"/>
          <w:lang w:eastAsia="ru-RU"/>
        </w:rPr>
        <w:t xml:space="preserve">процентов цены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 xml:space="preserve">оговора (этапа) в случае, если цена </w:t>
      </w:r>
      <w:r w:rsidR="00A16023">
        <w:rPr>
          <w:sz w:val="22"/>
          <w:szCs w:val="22"/>
          <w:lang w:eastAsia="ru-RU"/>
        </w:rPr>
        <w:t>Д</w:t>
      </w:r>
      <w:r w:rsidRPr="0068268C">
        <w:rPr>
          <w:sz w:val="22"/>
          <w:szCs w:val="22"/>
          <w:lang w:eastAsia="ru-RU"/>
        </w:rPr>
        <w:t>оговора (этапа) не превышает 3 млн. рублей</w:t>
      </w:r>
      <w:r w:rsidR="00A16023">
        <w:rPr>
          <w:sz w:val="22"/>
          <w:szCs w:val="22"/>
          <w:lang w:eastAsia="ru-RU"/>
        </w:rPr>
        <w:t>.</w:t>
      </w:r>
    </w:p>
    <w:p w14:paraId="082506E4" w14:textId="154BDE0E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sz w:val="22"/>
          <w:szCs w:val="22"/>
          <w:lang w:eastAsia="ru-RU"/>
        </w:rPr>
        <w:t>9.</w:t>
      </w:r>
      <w:r w:rsidR="00A16023" w:rsidRPr="00A16023">
        <w:rPr>
          <w:sz w:val="22"/>
          <w:szCs w:val="22"/>
          <w:lang w:eastAsia="ru-RU"/>
        </w:rPr>
        <w:t>8</w:t>
      </w:r>
      <w:r w:rsidRPr="00A16023">
        <w:rPr>
          <w:sz w:val="22"/>
          <w:szCs w:val="22"/>
          <w:lang w:eastAsia="ru-RU"/>
        </w:rPr>
        <w:t xml:space="preserve">. </w:t>
      </w:r>
      <w:r w:rsidRPr="00A16023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заключенным с победителем закупки (или с иным участником закупки в случаях, установленных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>оложением</w:t>
      </w:r>
      <w:r w:rsidR="00A16023">
        <w:rPr>
          <w:rFonts w:eastAsia="Calibri"/>
          <w:sz w:val="22"/>
          <w:szCs w:val="22"/>
          <w:lang w:eastAsia="en-US"/>
        </w:rPr>
        <w:t xml:space="preserve"> о закупке Заказчика</w:t>
      </w:r>
      <w:r w:rsidRPr="00A16023">
        <w:rPr>
          <w:rFonts w:eastAsia="Calibri"/>
          <w:sz w:val="22"/>
          <w:szCs w:val="22"/>
          <w:lang w:eastAsia="en-US"/>
        </w:rPr>
        <w:t xml:space="preserve">), предложившим наиболее </w:t>
      </w:r>
      <w:r w:rsidRPr="00A16023">
        <w:rPr>
          <w:rFonts w:eastAsia="Calibri"/>
          <w:sz w:val="22"/>
          <w:szCs w:val="22"/>
          <w:lang w:eastAsia="en-US"/>
        </w:rPr>
        <w:lastRenderedPageBreak/>
        <w:t xml:space="preserve">высокую цену за право заключения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оговора, размер штрафа рассчитывается в порядке, установленном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оложением, за исключением просрочки исполнения обязательств (в том числе гарантийного обязательства),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и устанавливается в следующем порядке:</w:t>
      </w:r>
    </w:p>
    <w:p w14:paraId="0F860AA9" w14:textId="7FA0ABB7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а) в случае, если цена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оговора не превышает начальную (максимальную) цену договора:</w:t>
      </w:r>
    </w:p>
    <w:p w14:paraId="2453A0DB" w14:textId="5EB0CAF2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10 </w:t>
      </w:r>
      <w:r w:rsidR="00A16023">
        <w:rPr>
          <w:rFonts w:eastAsia="Calibri"/>
          <w:sz w:val="22"/>
          <w:szCs w:val="22"/>
          <w:lang w:eastAsia="en-US"/>
        </w:rPr>
        <w:t xml:space="preserve">(десять) </w:t>
      </w:r>
      <w:r w:rsidRPr="00A16023">
        <w:rPr>
          <w:rFonts w:eastAsia="Calibri"/>
          <w:sz w:val="22"/>
          <w:szCs w:val="22"/>
          <w:lang w:eastAsia="en-US"/>
        </w:rPr>
        <w:t>процентов начальной (максимальной) цены договора, если цена не превышает 3 млн. рублей;</w:t>
      </w:r>
    </w:p>
    <w:p w14:paraId="374EB286" w14:textId="3ABB9D26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</w:t>
      </w:r>
      <w:r w:rsidR="00A16023">
        <w:rPr>
          <w:rFonts w:eastAsia="Calibri"/>
          <w:sz w:val="22"/>
          <w:szCs w:val="22"/>
          <w:lang w:eastAsia="en-US"/>
        </w:rPr>
        <w:t>9</w:t>
      </w:r>
      <w:r w:rsidRPr="00A16023">
        <w:rPr>
          <w:rFonts w:eastAsia="Calibri"/>
          <w:sz w:val="22"/>
          <w:szCs w:val="22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которое не имеет стоимостного выражения, размер штрафа устанавливается в следующем порядке:</w:t>
      </w:r>
    </w:p>
    <w:p w14:paraId="612384A9" w14:textId="7777777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1000 рублей, если цена договора не превышает 3 млн. рублей;</w:t>
      </w:r>
    </w:p>
    <w:p w14:paraId="2AA53A43" w14:textId="6C925AF4" w:rsidR="00DF2B03" w:rsidRPr="00A16023" w:rsidRDefault="00DF2B03" w:rsidP="00DF2B03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0</w:t>
      </w:r>
      <w:r w:rsidRPr="00A16023">
        <w:rPr>
          <w:sz w:val="22"/>
          <w:szCs w:val="22"/>
          <w:lang w:eastAsia="ru-RU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 xml:space="preserve">оговором, не может превышать цену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оговора.</w:t>
      </w:r>
    </w:p>
    <w:p w14:paraId="1FB8E147" w14:textId="1125C312" w:rsidR="00DF2B03" w:rsidRPr="00A1602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1</w:t>
      </w:r>
      <w:r w:rsidRPr="00A16023">
        <w:rPr>
          <w:sz w:val="22"/>
          <w:szCs w:val="22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 xml:space="preserve">оговором, не может превышать цену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оговора.</w:t>
      </w:r>
    </w:p>
    <w:p w14:paraId="12A71878" w14:textId="45AA5D28" w:rsidR="00DF2B03" w:rsidRPr="00A1602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2</w:t>
      </w:r>
      <w:r w:rsidRPr="00A16023">
        <w:rPr>
          <w:sz w:val="22"/>
          <w:szCs w:val="22"/>
          <w:lang w:eastAsia="ru-RU"/>
        </w:rPr>
        <w:t xml:space="preserve">. Поставщик обязан возместить убытки, причиненные Заказчику в ходе исполнения </w:t>
      </w:r>
      <w:r w:rsidR="00A16023">
        <w:rPr>
          <w:sz w:val="22"/>
          <w:szCs w:val="22"/>
          <w:lang w:eastAsia="ru-RU"/>
        </w:rPr>
        <w:t>Д</w:t>
      </w:r>
      <w:r w:rsidRPr="00A16023">
        <w:rPr>
          <w:sz w:val="22"/>
          <w:szCs w:val="22"/>
          <w:lang w:eastAsia="ru-RU"/>
        </w:rPr>
        <w:t>оговора, в порядке, предусмотренном законодательством Российской Федерации.</w:t>
      </w:r>
    </w:p>
    <w:p w14:paraId="2F62657F" w14:textId="1494F57E" w:rsidR="00DF2B03" w:rsidRPr="00A16023" w:rsidRDefault="00DF2B03" w:rsidP="00DF2B03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16023">
        <w:rPr>
          <w:sz w:val="22"/>
          <w:szCs w:val="22"/>
          <w:lang w:eastAsia="ru-RU"/>
        </w:rPr>
        <w:t>9.1</w:t>
      </w:r>
      <w:r w:rsidR="00A16023">
        <w:rPr>
          <w:sz w:val="22"/>
          <w:szCs w:val="22"/>
          <w:lang w:eastAsia="ru-RU"/>
        </w:rPr>
        <w:t>3</w:t>
      </w:r>
      <w:r w:rsidRPr="00A16023">
        <w:rPr>
          <w:sz w:val="22"/>
          <w:szCs w:val="22"/>
          <w:lang w:eastAsia="ru-RU"/>
        </w:rPr>
        <w:t>.</w:t>
      </w:r>
      <w:r w:rsidRPr="00A16023">
        <w:rPr>
          <w:rFonts w:eastAsia="Calibri"/>
          <w:sz w:val="22"/>
          <w:szCs w:val="22"/>
          <w:lang w:eastAsia="en-US"/>
        </w:rPr>
        <w:t xml:space="preserve"> Поставщик несет перед </w:t>
      </w:r>
      <w:r w:rsidR="00A16023">
        <w:rPr>
          <w:rFonts w:eastAsia="Calibri"/>
          <w:sz w:val="22"/>
          <w:szCs w:val="22"/>
          <w:lang w:eastAsia="en-US"/>
        </w:rPr>
        <w:t>З</w:t>
      </w:r>
      <w:r w:rsidRPr="00A16023">
        <w:rPr>
          <w:rFonts w:eastAsia="Calibri"/>
          <w:sz w:val="22"/>
          <w:szCs w:val="22"/>
          <w:lang w:eastAsia="en-US"/>
        </w:rPr>
        <w:t>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 статьи 403 Гражданского кодекса Российской Федерации.</w:t>
      </w:r>
    </w:p>
    <w:p w14:paraId="6CDC91ED" w14:textId="6F547C35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A16023">
        <w:rPr>
          <w:rFonts w:eastAsia="Calibri"/>
          <w:sz w:val="22"/>
          <w:szCs w:val="22"/>
          <w:lang w:eastAsia="en-US"/>
        </w:rPr>
        <w:t>4</w:t>
      </w:r>
      <w:r w:rsidRPr="00A16023">
        <w:rPr>
          <w:rFonts w:eastAsia="Calibri"/>
          <w:sz w:val="22"/>
          <w:szCs w:val="22"/>
          <w:lang w:eastAsia="en-US"/>
        </w:rPr>
        <w:t xml:space="preserve">. За неисполнение условия о привлечении к исполнению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оговора соисполнителей (субподрядчиков) из числа субъектов малого и среднего предпринимательства поставщик (подрядчик, исполнитель) несет ответственность в виде штрафа. Штраф устанавливается в размере 5 </w:t>
      </w:r>
      <w:r w:rsidR="00A16023">
        <w:rPr>
          <w:rFonts w:eastAsia="Calibri"/>
          <w:sz w:val="22"/>
          <w:szCs w:val="22"/>
          <w:lang w:eastAsia="en-US"/>
        </w:rPr>
        <w:t xml:space="preserve">(пяти) </w:t>
      </w:r>
      <w:r w:rsidRPr="00A16023">
        <w:rPr>
          <w:rFonts w:eastAsia="Calibri"/>
          <w:sz w:val="22"/>
          <w:szCs w:val="22"/>
          <w:lang w:eastAsia="en-US"/>
        </w:rPr>
        <w:t xml:space="preserve">процентов объема привлечения, установленного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оговором.</w:t>
      </w:r>
    </w:p>
    <w:p w14:paraId="64D7144D" w14:textId="752FB65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5</w:t>
      </w:r>
      <w:r w:rsidRPr="00A16023">
        <w:rPr>
          <w:rFonts w:eastAsia="Calibri"/>
          <w:sz w:val="22"/>
          <w:szCs w:val="22"/>
          <w:lang w:eastAsia="en-US"/>
        </w:rPr>
        <w:t xml:space="preserve">. В случае просрочки исполнения Поставщиком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а также в иных случаях неисполнения или ненадлежащего исполнения Поставщиком обязательств, предусмотренных </w:t>
      </w:r>
      <w:r w:rsidR="00A16023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 xml:space="preserve">оговором, заказчик вправе после направления требования об уплате сумм неустойки (штрафа, пени) и получения отказа (или неполучения в установленный срок ответа) от </w:t>
      </w:r>
      <w:r w:rsidR="00A16023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>оставщика об удовлетворении данных требований удержать сумму начисленных неустоек (штрафов, пени) одним из следующих способов:</w:t>
      </w:r>
    </w:p>
    <w:p w14:paraId="2A32BAB2" w14:textId="355F6DEC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 xml:space="preserve">- из оплаты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оговору, путем ее уменьшения на сумму начисленной неустойки (штрафа, пени);</w:t>
      </w:r>
    </w:p>
    <w:p w14:paraId="773107A4" w14:textId="7777777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- взыскать неустойку (штраф, пени) в порядке, установленном законодательством Российской Федерации (в судебном порядке).</w:t>
      </w:r>
    </w:p>
    <w:p w14:paraId="2EFF1BA3" w14:textId="56130A39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6</w:t>
      </w:r>
      <w:r w:rsidRPr="00A16023">
        <w:rPr>
          <w:rFonts w:eastAsia="Calibri"/>
          <w:sz w:val="22"/>
          <w:szCs w:val="22"/>
          <w:lang w:eastAsia="en-US"/>
        </w:rPr>
        <w:t xml:space="preserve">. Уплата неустойки (штрафа, пени) не освобождает виновную сторону от выполнения принятых на себя обязательств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оговору.</w:t>
      </w:r>
    </w:p>
    <w:p w14:paraId="0BD3F5D7" w14:textId="3856178F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7</w:t>
      </w:r>
      <w:r w:rsidRPr="00A16023">
        <w:rPr>
          <w:rFonts w:eastAsia="Calibri"/>
          <w:sz w:val="22"/>
          <w:szCs w:val="22"/>
          <w:lang w:eastAsia="en-US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оговором, произошло вследствие непреодолимой силы или по вине другой стороны.</w:t>
      </w:r>
    </w:p>
    <w:p w14:paraId="5D8AE05E" w14:textId="7BB2CAC7" w:rsidR="00DF2B03" w:rsidRPr="00A1602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16023">
        <w:rPr>
          <w:rFonts w:eastAsia="Calibri"/>
          <w:sz w:val="22"/>
          <w:szCs w:val="22"/>
          <w:lang w:eastAsia="en-US"/>
        </w:rPr>
        <w:t>9.1</w:t>
      </w:r>
      <w:r w:rsidR="009151B6">
        <w:rPr>
          <w:rFonts w:eastAsia="Calibri"/>
          <w:sz w:val="22"/>
          <w:szCs w:val="22"/>
          <w:lang w:eastAsia="en-US"/>
        </w:rPr>
        <w:t>8</w:t>
      </w:r>
      <w:r w:rsidRPr="00A16023">
        <w:rPr>
          <w:rFonts w:eastAsia="Calibri"/>
          <w:sz w:val="22"/>
          <w:szCs w:val="22"/>
          <w:lang w:eastAsia="en-US"/>
        </w:rPr>
        <w:t xml:space="preserve">. Поставщик возмещает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</w:t>
      </w:r>
      <w:r w:rsidR="009151B6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оставщиком, вызванного неисполнением или ненадлежащим исполнением обязательств </w:t>
      </w:r>
      <w:r w:rsidR="009151B6">
        <w:rPr>
          <w:rFonts w:eastAsia="Calibri"/>
          <w:sz w:val="22"/>
          <w:szCs w:val="22"/>
          <w:lang w:eastAsia="en-US"/>
        </w:rPr>
        <w:t>П</w:t>
      </w:r>
      <w:r w:rsidRPr="00A16023">
        <w:rPr>
          <w:rFonts w:eastAsia="Calibri"/>
          <w:sz w:val="22"/>
          <w:szCs w:val="22"/>
          <w:lang w:eastAsia="en-US"/>
        </w:rPr>
        <w:t xml:space="preserve">оставщиком по </w:t>
      </w:r>
      <w:r w:rsidR="009151B6">
        <w:rPr>
          <w:rFonts w:eastAsia="Calibri"/>
          <w:sz w:val="22"/>
          <w:szCs w:val="22"/>
          <w:lang w:eastAsia="en-US"/>
        </w:rPr>
        <w:t>Д</w:t>
      </w:r>
      <w:r w:rsidRPr="00A16023">
        <w:rPr>
          <w:rFonts w:eastAsia="Calibri"/>
          <w:sz w:val="22"/>
          <w:szCs w:val="22"/>
          <w:lang w:eastAsia="en-US"/>
        </w:rPr>
        <w:t>оговору.</w:t>
      </w:r>
    </w:p>
    <w:p w14:paraId="33CE56E2" w14:textId="77777777" w:rsidR="00DF2B03" w:rsidRDefault="00DF2B03" w:rsidP="00DF2B03">
      <w:pPr>
        <w:autoSpaceDN w:val="0"/>
        <w:ind w:firstLine="709"/>
        <w:jc w:val="both"/>
        <w:textAlignment w:val="baseline"/>
        <w:rPr>
          <w:rFonts w:eastAsia="Calibri"/>
          <w:sz w:val="22"/>
          <w:szCs w:val="22"/>
          <w:highlight w:val="yellow"/>
          <w:lang w:eastAsia="en-US"/>
        </w:rPr>
      </w:pPr>
    </w:p>
    <w:p w14:paraId="0DE7E2B0" w14:textId="77777777" w:rsidR="00DF2B03" w:rsidRDefault="00DF2B03" w:rsidP="00DF2B03">
      <w:pPr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r w:rsidRPr="00883EF4">
        <w:rPr>
          <w:rFonts w:eastAsia="Arial"/>
          <w:b/>
          <w:color w:val="000000"/>
          <w:sz w:val="22"/>
          <w:szCs w:val="22"/>
        </w:rPr>
        <w:t>10. СРОК ДЕЙСТВИЯ ДОГОВОРА</w:t>
      </w:r>
    </w:p>
    <w:p w14:paraId="13F03176" w14:textId="08903266" w:rsidR="00DF2B03" w:rsidRDefault="00DF2B03" w:rsidP="00DF2B03">
      <w:pPr>
        <w:widowControl w:val="0"/>
        <w:ind w:firstLine="709"/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10.1. </w:t>
      </w:r>
      <w:r>
        <w:rPr>
          <w:rFonts w:eastAsia="Arial"/>
          <w:sz w:val="22"/>
          <w:szCs w:val="22"/>
        </w:rPr>
        <w:t xml:space="preserve">Договор вступает в силу с момента его заключения Сторонами и действует </w:t>
      </w:r>
      <w:r>
        <w:rPr>
          <w:rFonts w:eastAsia="Arial"/>
          <w:b/>
          <w:sz w:val="22"/>
          <w:szCs w:val="22"/>
        </w:rPr>
        <w:t>по 31 декабря 202</w:t>
      </w:r>
      <w:r w:rsidR="00883EF4">
        <w:rPr>
          <w:rFonts w:eastAsia="Arial"/>
          <w:b/>
          <w:sz w:val="22"/>
          <w:szCs w:val="22"/>
        </w:rPr>
        <w:t>6</w:t>
      </w:r>
      <w:r>
        <w:rPr>
          <w:rFonts w:eastAsia="Arial"/>
          <w:b/>
          <w:sz w:val="22"/>
          <w:szCs w:val="22"/>
        </w:rPr>
        <w:t xml:space="preserve"> г., </w:t>
      </w:r>
      <w:r>
        <w:rPr>
          <w:rFonts w:eastAsia="Arial"/>
          <w:sz w:val="22"/>
          <w:szCs w:val="22"/>
        </w:rPr>
        <w:t>но в любом случае до полного исполнения Сторонами своих обязательств по договору.</w:t>
      </w:r>
      <w:r>
        <w:rPr>
          <w:rFonts w:eastAsia="Arial"/>
          <w:iCs/>
          <w:sz w:val="22"/>
          <w:szCs w:val="22"/>
        </w:rPr>
        <w:t xml:space="preserve"> Договор считается </w:t>
      </w:r>
      <w:r w:rsidRPr="00883EF4">
        <w:rPr>
          <w:rFonts w:eastAsia="Arial"/>
          <w:sz w:val="22"/>
          <w:szCs w:val="22"/>
        </w:rPr>
        <w:t>исполненным после полной оплаты Заказчиком всего объема поставленного Поставщиком товара согласно Спецификации (Приложение</w:t>
      </w:r>
      <w:r>
        <w:rPr>
          <w:rFonts w:eastAsia="Arial"/>
          <w:iCs/>
          <w:sz w:val="22"/>
          <w:szCs w:val="22"/>
        </w:rPr>
        <w:t xml:space="preserve"> №</w:t>
      </w:r>
      <w:r w:rsidR="00883EF4">
        <w:rPr>
          <w:rFonts w:eastAsia="Arial"/>
          <w:iCs/>
          <w:sz w:val="22"/>
          <w:szCs w:val="22"/>
        </w:rPr>
        <w:t xml:space="preserve"> </w:t>
      </w:r>
      <w:r>
        <w:rPr>
          <w:rFonts w:eastAsia="Arial"/>
          <w:iCs/>
          <w:sz w:val="22"/>
          <w:szCs w:val="22"/>
        </w:rPr>
        <w:t>1</w:t>
      </w:r>
      <w:r w:rsidR="00883EF4">
        <w:rPr>
          <w:rFonts w:eastAsia="Arial"/>
          <w:iCs/>
          <w:sz w:val="22"/>
          <w:szCs w:val="22"/>
        </w:rPr>
        <w:t xml:space="preserve"> к Договору</w:t>
      </w:r>
      <w:r>
        <w:rPr>
          <w:rFonts w:eastAsia="Arial"/>
          <w:iCs/>
          <w:sz w:val="22"/>
          <w:szCs w:val="22"/>
        </w:rPr>
        <w:t xml:space="preserve">). </w:t>
      </w:r>
    </w:p>
    <w:p w14:paraId="00A64633" w14:textId="1681D057" w:rsidR="00DF2B03" w:rsidRPr="00883EF4" w:rsidRDefault="00DF2B03" w:rsidP="00DF2B03">
      <w:pPr>
        <w:tabs>
          <w:tab w:val="left" w:pos="0"/>
        </w:tabs>
        <w:ind w:firstLine="709"/>
        <w:jc w:val="both"/>
        <w:rPr>
          <w:iCs/>
          <w:sz w:val="22"/>
          <w:szCs w:val="22"/>
          <w:highlight w:val="yellow"/>
        </w:rPr>
      </w:pPr>
      <w:r>
        <w:rPr>
          <w:iCs/>
          <w:sz w:val="22"/>
          <w:szCs w:val="22"/>
        </w:rPr>
        <w:t xml:space="preserve">10.2. Настоящий </w:t>
      </w:r>
      <w:r w:rsidR="00883EF4">
        <w:rPr>
          <w:iCs/>
          <w:sz w:val="22"/>
          <w:szCs w:val="22"/>
        </w:rPr>
        <w:t>д</w:t>
      </w:r>
      <w:r>
        <w:rPr>
          <w:iCs/>
          <w:sz w:val="22"/>
          <w:szCs w:val="22"/>
        </w:rPr>
        <w:t xml:space="preserve">оговор составлен в двух подлинных экземплярах, имеющих одинаковую силу, по одному для каждой из </w:t>
      </w:r>
      <w:r w:rsidRPr="00883EF4">
        <w:rPr>
          <w:iCs/>
          <w:sz w:val="22"/>
          <w:szCs w:val="22"/>
        </w:rPr>
        <w:t>сторон. Договор по результатам конкурентной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 и Заказчика.</w:t>
      </w:r>
    </w:p>
    <w:p w14:paraId="05DFCD33" w14:textId="77777777" w:rsidR="00DF2B03" w:rsidRDefault="00DF2B03" w:rsidP="00DF2B03">
      <w:pPr>
        <w:tabs>
          <w:tab w:val="left" w:pos="0"/>
        </w:tabs>
        <w:jc w:val="both"/>
        <w:rPr>
          <w:i/>
          <w:iCs/>
          <w:sz w:val="22"/>
          <w:szCs w:val="22"/>
          <w:highlight w:val="yellow"/>
        </w:rPr>
      </w:pPr>
    </w:p>
    <w:p w14:paraId="75CFD99E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11. УСЛОВИЯ ИЗМЕНЕНИЯ И ПОРЯДОК РАСТОРЖЕНИЯ ДОГОВОРА</w:t>
      </w:r>
    </w:p>
    <w:p w14:paraId="41DC81A9" w14:textId="7BC54454" w:rsidR="00DF2B03" w:rsidRPr="00883EF4" w:rsidRDefault="00DF2B03" w:rsidP="00DF2B03">
      <w:pPr>
        <w:ind w:firstLine="709"/>
        <w:jc w:val="both"/>
        <w:rPr>
          <w:b/>
          <w:bCs/>
          <w:sz w:val="22"/>
          <w:szCs w:val="22"/>
        </w:rPr>
      </w:pPr>
      <w:r w:rsidRPr="00883EF4">
        <w:rPr>
          <w:b/>
          <w:bCs/>
          <w:sz w:val="22"/>
          <w:szCs w:val="22"/>
        </w:rPr>
        <w:t xml:space="preserve">11.1. Расторжение </w:t>
      </w:r>
      <w:r w:rsidR="00883EF4" w:rsidRPr="00883EF4">
        <w:rPr>
          <w:b/>
          <w:bCs/>
          <w:sz w:val="22"/>
          <w:szCs w:val="22"/>
        </w:rPr>
        <w:t>Д</w:t>
      </w:r>
      <w:r w:rsidRPr="00883EF4">
        <w:rPr>
          <w:b/>
          <w:bCs/>
          <w:sz w:val="22"/>
          <w:szCs w:val="22"/>
        </w:rPr>
        <w:t>оговора.</w:t>
      </w:r>
    </w:p>
    <w:p w14:paraId="43670357" w14:textId="2A41B1DF" w:rsidR="00DF2B03" w:rsidRDefault="00DF2B03" w:rsidP="00883EF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11.1.1. Расторжение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допускается по соглашению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торон, по решению суда, а также в случае </w:t>
      </w:r>
      <w:r w:rsidRPr="00883EF4">
        <w:rPr>
          <w:sz w:val="22"/>
          <w:szCs w:val="22"/>
        </w:rPr>
        <w:t xml:space="preserve">одностороннего отказа </w:t>
      </w:r>
      <w:r w:rsidR="00883EF4">
        <w:rPr>
          <w:sz w:val="22"/>
          <w:szCs w:val="22"/>
        </w:rPr>
        <w:t>С</w:t>
      </w:r>
      <w:r w:rsidRPr="00883EF4">
        <w:rPr>
          <w:sz w:val="22"/>
          <w:szCs w:val="22"/>
        </w:rPr>
        <w:t xml:space="preserve">тороны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оговора от исполнения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оговора в соответствии с гражданским законодательством и Положением о закупке товаров, работ, услуг </w:t>
      </w:r>
      <w:bookmarkStart w:id="7" w:name="_Hlk217155231"/>
      <w:r w:rsidR="00883EF4" w:rsidRPr="00883EF4">
        <w:rPr>
          <w:sz w:val="22"/>
          <w:szCs w:val="22"/>
        </w:rPr>
        <w:t>автономного стационарного учреждения социального обслуживания Омской области «Омский дом -интернат»</w:t>
      </w:r>
      <w:bookmarkEnd w:id="7"/>
      <w:r>
        <w:rPr>
          <w:sz w:val="22"/>
          <w:szCs w:val="22"/>
        </w:rPr>
        <w:t>.</w:t>
      </w:r>
    </w:p>
    <w:p w14:paraId="61F7FD5D" w14:textId="04117163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11.1.2. Заказчик вправе расторгнуть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 xml:space="preserve">оговор в одностороннем порядке в случае, если в ходе исполнения </w:t>
      </w:r>
      <w:r w:rsidR="00883EF4">
        <w:rPr>
          <w:sz w:val="22"/>
          <w:szCs w:val="22"/>
        </w:rPr>
        <w:t>Д</w:t>
      </w:r>
      <w:r w:rsidRPr="00883EF4">
        <w:rPr>
          <w:sz w:val="22"/>
          <w:szCs w:val="22"/>
        </w:rPr>
        <w:t>оговора установлено, что Поставщик не соответствует</w:t>
      </w:r>
      <w:r>
        <w:rPr>
          <w:sz w:val="22"/>
          <w:szCs w:val="22"/>
        </w:rPr>
        <w:t xml:space="preserve"> установленным в документации об осуществлении закупки требованиям к участникам процедур закупок либо представил недостоверные сведения о требованиях к участникам процедур закупок, которые позволили ему стать победителем соответствующей процедуры </w:t>
      </w:r>
      <w:r>
        <w:rPr>
          <w:sz w:val="22"/>
          <w:szCs w:val="22"/>
        </w:rPr>
        <w:lastRenderedPageBreak/>
        <w:t xml:space="preserve">закупки. </w:t>
      </w:r>
      <w:r>
        <w:rPr>
          <w:sz w:val="22"/>
          <w:szCs w:val="22"/>
          <w:lang w:eastAsia="ru-RU"/>
        </w:rPr>
        <w:t xml:space="preserve">При расторжении </w:t>
      </w:r>
      <w:r w:rsidR="00883EF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 в связи с односторонним отказом Заказчика от исполнения </w:t>
      </w:r>
      <w:r w:rsidR="00883EF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по вине Поставщика Заказчик вправе потребовать от Поставщика возмещения причиненных убытков.</w:t>
      </w:r>
    </w:p>
    <w:p w14:paraId="01BFD40C" w14:textId="7B52A9B5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11.1.3. Договор считается измененным или расторгнутым с момента получения одной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тороной уведомления другой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тороны об одностороннем отказе от исполнения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полностью или частично, если иной срок расторжения или изменения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не предусмотрен в уведомлении либо не определен соглашением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торон. </w:t>
      </w:r>
    </w:p>
    <w:p w14:paraId="37367C1E" w14:textId="5F2FDAFE" w:rsidR="00DF2B03" w:rsidRPr="00883EF4" w:rsidRDefault="00DF2B03" w:rsidP="00DF2B03">
      <w:pPr>
        <w:ind w:firstLine="709"/>
        <w:jc w:val="both"/>
        <w:rPr>
          <w:b/>
          <w:bCs/>
          <w:sz w:val="22"/>
          <w:szCs w:val="22"/>
          <w:lang w:val="x-none"/>
        </w:rPr>
      </w:pPr>
      <w:r w:rsidRPr="00883EF4">
        <w:rPr>
          <w:rFonts w:eastAsia="Calibri"/>
          <w:b/>
          <w:bCs/>
          <w:sz w:val="22"/>
          <w:szCs w:val="22"/>
          <w:lang w:eastAsia="en-US"/>
        </w:rPr>
        <w:t>11</w:t>
      </w:r>
      <w:r w:rsidRPr="00883EF4">
        <w:rPr>
          <w:rFonts w:eastAsia="Calibri"/>
          <w:b/>
          <w:bCs/>
          <w:sz w:val="22"/>
          <w:szCs w:val="22"/>
          <w:lang w:val="x-none" w:eastAsia="en-US"/>
        </w:rPr>
        <w:t xml:space="preserve">.2. Изменение </w:t>
      </w:r>
      <w:r w:rsidR="00883EF4">
        <w:rPr>
          <w:rFonts w:eastAsia="Calibri"/>
          <w:b/>
          <w:bCs/>
          <w:sz w:val="22"/>
          <w:szCs w:val="22"/>
          <w:lang w:eastAsia="en-US"/>
        </w:rPr>
        <w:t>Д</w:t>
      </w:r>
      <w:r w:rsidRPr="00883EF4">
        <w:rPr>
          <w:rFonts w:eastAsia="Calibri"/>
          <w:b/>
          <w:bCs/>
          <w:sz w:val="22"/>
          <w:szCs w:val="22"/>
          <w:lang w:val="x-none" w:eastAsia="en-US"/>
        </w:rPr>
        <w:t>оговора.</w:t>
      </w:r>
    </w:p>
    <w:p w14:paraId="404467BD" w14:textId="15135D9C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11.2.1. Изменение существенных условий </w:t>
      </w:r>
      <w:r w:rsidR="00883EF4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допускается по соглашению </w:t>
      </w:r>
      <w:r w:rsidR="00883EF4">
        <w:rPr>
          <w:sz w:val="22"/>
          <w:szCs w:val="22"/>
        </w:rPr>
        <w:t>С</w:t>
      </w:r>
      <w:r>
        <w:rPr>
          <w:sz w:val="22"/>
          <w:szCs w:val="22"/>
        </w:rPr>
        <w:t>торон.</w:t>
      </w:r>
    </w:p>
    <w:p w14:paraId="45B8D41C" w14:textId="0DC0DA07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При исполнении </w:t>
      </w:r>
      <w:r w:rsidR="00883EF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оговора, заключенного по итогам проведения конкурентных закупок, а также у единственного поставщика (подрядчика, исполнителя), допускается:</w:t>
      </w:r>
    </w:p>
    <w:p w14:paraId="5EAE14F4" w14:textId="599475DD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1. Уменьшение цены </w:t>
      </w:r>
      <w:r w:rsidR="00883EF4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 на поставку товаров, работ, услуг без изменения объема </w:t>
      </w:r>
      <w:r w:rsidR="00883EF4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овара. </w:t>
      </w:r>
    </w:p>
    <w:p w14:paraId="5766CC3A" w14:textId="65B733DD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2. Увеличение объема </w:t>
      </w:r>
      <w:r w:rsidR="00AA46B4">
        <w:rPr>
          <w:sz w:val="22"/>
          <w:szCs w:val="22"/>
        </w:rPr>
        <w:t>поставляемого 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не более чем на 10 </w:t>
      </w:r>
      <w:r w:rsidR="00AA46B4">
        <w:rPr>
          <w:sz w:val="22"/>
          <w:szCs w:val="22"/>
        </w:rPr>
        <w:t xml:space="preserve">(десять) </w:t>
      </w:r>
      <w:r w:rsidRPr="00DF2B03">
        <w:rPr>
          <w:sz w:val="22"/>
          <w:szCs w:val="22"/>
        </w:rPr>
        <w:t>процентов от первоначального объема так</w:t>
      </w:r>
      <w:r w:rsidR="00AA46B4">
        <w:rPr>
          <w:sz w:val="22"/>
          <w:szCs w:val="22"/>
        </w:rPr>
        <w:t>ого</w:t>
      </w:r>
      <w:r w:rsidRPr="00DF2B03">
        <w:rPr>
          <w:sz w:val="22"/>
          <w:szCs w:val="22"/>
        </w:rPr>
        <w:t xml:space="preserve">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 xml:space="preserve">а, </w:t>
      </w:r>
      <w:r w:rsidRPr="00DF2B03">
        <w:rPr>
          <w:sz w:val="22"/>
          <w:szCs w:val="22"/>
        </w:rPr>
        <w:t xml:space="preserve">указанного при заключении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оговора. Заказчик вправе увеличить цену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оговора пропорционально увеличению объема поставляем</w:t>
      </w:r>
      <w:r w:rsidR="00AA46B4">
        <w:rPr>
          <w:sz w:val="22"/>
          <w:szCs w:val="22"/>
        </w:rPr>
        <w:t>ого</w:t>
      </w:r>
      <w:r w:rsidRPr="00DF2B03">
        <w:rPr>
          <w:sz w:val="22"/>
          <w:szCs w:val="22"/>
        </w:rPr>
        <w:t xml:space="preserve">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при условии, если это предусмотрено </w:t>
      </w:r>
      <w:r w:rsidR="00AA46B4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оговором.</w:t>
      </w:r>
    </w:p>
    <w:p w14:paraId="1DB5A304" w14:textId="41A1DC0C" w:rsidR="00DF2B03" w:rsidRP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3. Уменьшение объема поставляемых </w:t>
      </w:r>
      <w:r w:rsidR="00AA46B4">
        <w:rPr>
          <w:sz w:val="22"/>
          <w:szCs w:val="22"/>
        </w:rPr>
        <w:t>Т</w:t>
      </w:r>
      <w:r w:rsidRPr="00DF2B03">
        <w:rPr>
          <w:sz w:val="22"/>
          <w:szCs w:val="22"/>
        </w:rPr>
        <w:t>овар</w:t>
      </w:r>
      <w:r w:rsidR="00AA46B4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 не более чем на 10 </w:t>
      </w:r>
      <w:r w:rsidR="00AA46B4">
        <w:rPr>
          <w:sz w:val="22"/>
          <w:szCs w:val="22"/>
        </w:rPr>
        <w:t xml:space="preserve">(десять) </w:t>
      </w:r>
      <w:r w:rsidRPr="00DF2B03">
        <w:rPr>
          <w:sz w:val="22"/>
          <w:szCs w:val="22"/>
        </w:rPr>
        <w:t>процентов от первоначального объема так</w:t>
      </w:r>
      <w:r w:rsidR="00C40196">
        <w:rPr>
          <w:sz w:val="22"/>
          <w:szCs w:val="22"/>
        </w:rPr>
        <w:t>ого Т</w:t>
      </w:r>
      <w:r w:rsidRPr="00DF2B03">
        <w:rPr>
          <w:sz w:val="22"/>
          <w:szCs w:val="22"/>
        </w:rPr>
        <w:t>овар</w:t>
      </w:r>
      <w:r w:rsidR="00C40196">
        <w:rPr>
          <w:sz w:val="22"/>
          <w:szCs w:val="22"/>
        </w:rPr>
        <w:t>а</w:t>
      </w:r>
      <w:r w:rsidRPr="00DF2B03">
        <w:rPr>
          <w:sz w:val="22"/>
          <w:szCs w:val="22"/>
        </w:rPr>
        <w:t xml:space="preserve">, указанного при заключении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оговора. При этом Заказчик обязан уменьшить цену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 xml:space="preserve">оговора соответственно уменьшаемому объему поставляемого </w:t>
      </w:r>
      <w:r w:rsidR="00C40196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 при условии, если это предусмотрено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оговором.</w:t>
      </w:r>
    </w:p>
    <w:p w14:paraId="3024218E" w14:textId="3618122E" w:rsidR="00DF2B03" w:rsidRDefault="00DF2B03" w:rsidP="00883EF4">
      <w:pPr>
        <w:widowControl w:val="0"/>
        <w:ind w:firstLine="709"/>
        <w:jc w:val="both"/>
        <w:rPr>
          <w:sz w:val="22"/>
          <w:szCs w:val="22"/>
        </w:rPr>
      </w:pPr>
      <w:r w:rsidRPr="00DF2B03">
        <w:rPr>
          <w:sz w:val="22"/>
          <w:szCs w:val="22"/>
        </w:rPr>
        <w:t xml:space="preserve">4. Допускается поставка </w:t>
      </w:r>
      <w:r w:rsidR="00C40196">
        <w:rPr>
          <w:sz w:val="22"/>
          <w:szCs w:val="22"/>
        </w:rPr>
        <w:t>Т</w:t>
      </w:r>
      <w:r w:rsidRPr="00DF2B03">
        <w:rPr>
          <w:sz w:val="22"/>
          <w:szCs w:val="22"/>
        </w:rPr>
        <w:t xml:space="preserve">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указанного в </w:t>
      </w:r>
      <w:r w:rsidR="00C40196">
        <w:rPr>
          <w:sz w:val="22"/>
          <w:szCs w:val="22"/>
        </w:rPr>
        <w:t>Д</w:t>
      </w:r>
      <w:r w:rsidRPr="00DF2B03">
        <w:rPr>
          <w:sz w:val="22"/>
          <w:szCs w:val="22"/>
        </w:rPr>
        <w:t>оговоре.</w:t>
      </w:r>
    </w:p>
    <w:p w14:paraId="547E313F" w14:textId="77777777" w:rsidR="00C40196" w:rsidRDefault="00C40196" w:rsidP="00883EF4">
      <w:pPr>
        <w:widowControl w:val="0"/>
        <w:ind w:firstLine="709"/>
        <w:jc w:val="both"/>
        <w:rPr>
          <w:rFonts w:eastAsia="Arial"/>
          <w:color w:val="000000"/>
          <w:spacing w:val="-2"/>
          <w:sz w:val="22"/>
          <w:szCs w:val="22"/>
          <w:highlight w:val="yellow"/>
        </w:rPr>
      </w:pPr>
    </w:p>
    <w:p w14:paraId="75280B3E" w14:textId="77777777" w:rsidR="00DF2B03" w:rsidRDefault="00DF2B03" w:rsidP="00DF2B03">
      <w:pPr>
        <w:widowControl w:val="0"/>
        <w:jc w:val="center"/>
        <w:rPr>
          <w:rFonts w:eastAsia="Arial"/>
          <w:color w:val="000000"/>
          <w:spacing w:val="-2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12. АНТИКОРРУПЦИОННАЯ ОГОВОРКА</w:t>
      </w:r>
    </w:p>
    <w:p w14:paraId="1C442E61" w14:textId="5AB99EAA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bookmarkStart w:id="8" w:name="_Hlk132112906"/>
      <w:r>
        <w:rPr>
          <w:sz w:val="22"/>
          <w:szCs w:val="22"/>
          <w:lang w:eastAsia="ru-RU"/>
        </w:rPr>
        <w:t xml:space="preserve">12.1. При исполнении своих обязательств по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Стороны, их аффилированные лица, работники или посредники не осуществляют действия, квалифицируемые применимым для целей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7EB40598" w14:textId="32BE1AB9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соответствующая Сторона обязуется уведомить другую Сторону в письменной форме не позднее 5 </w:t>
      </w:r>
      <w:r w:rsidR="002D2D42">
        <w:rPr>
          <w:sz w:val="22"/>
          <w:szCs w:val="22"/>
          <w:lang w:eastAsia="ru-RU"/>
        </w:rPr>
        <w:t xml:space="preserve">(пяти) </w:t>
      </w:r>
      <w:r>
        <w:rPr>
          <w:sz w:val="22"/>
          <w:szCs w:val="22"/>
          <w:lang w:eastAsia="ru-RU"/>
        </w:rPr>
        <w:t xml:space="preserve">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оговора. </w:t>
      </w:r>
    </w:p>
    <w:p w14:paraId="5B478790" w14:textId="4213FBFB" w:rsidR="00DF2B03" w:rsidRDefault="00DF2B03" w:rsidP="00DF2B03">
      <w:pPr>
        <w:autoSpaceDN w:val="0"/>
        <w:ind w:firstLine="720"/>
        <w:jc w:val="both"/>
        <w:textAlignment w:val="baseline"/>
        <w:rPr>
          <w:i/>
          <w:iCs/>
          <w:sz w:val="22"/>
          <w:szCs w:val="22"/>
          <w:lang w:eastAsia="ru-RU"/>
        </w:rPr>
      </w:pPr>
      <w:r>
        <w:rPr>
          <w:i/>
          <w:iCs/>
          <w:sz w:val="22"/>
          <w:szCs w:val="22"/>
          <w:lang w:eastAsia="ru-RU"/>
        </w:rPr>
        <w:t xml:space="preserve">Каналы уведомления Поставщика о нарушениях каких-либо положений настоящего раздела: адрес, </w:t>
      </w:r>
      <w:bookmarkStart w:id="9" w:name="_Hlk128570720"/>
      <w:r>
        <w:rPr>
          <w:i/>
          <w:iCs/>
          <w:sz w:val="22"/>
          <w:szCs w:val="22"/>
          <w:lang w:eastAsia="ru-RU"/>
        </w:rPr>
        <w:t>электронная почта, телефон - указаны в реквизитах Договора.</w:t>
      </w:r>
      <w:bookmarkEnd w:id="9"/>
    </w:p>
    <w:p w14:paraId="62287627" w14:textId="7DB4C92E" w:rsidR="00DF2B03" w:rsidRDefault="00DF2B03" w:rsidP="00DF2B03">
      <w:pPr>
        <w:autoSpaceDN w:val="0"/>
        <w:ind w:firstLine="720"/>
        <w:jc w:val="both"/>
        <w:textAlignment w:val="baseline"/>
        <w:rPr>
          <w:i/>
          <w:iCs/>
          <w:sz w:val="22"/>
          <w:szCs w:val="22"/>
          <w:lang w:eastAsia="ru-RU"/>
        </w:rPr>
      </w:pPr>
      <w:r>
        <w:rPr>
          <w:i/>
          <w:iCs/>
          <w:sz w:val="22"/>
          <w:szCs w:val="22"/>
          <w:lang w:eastAsia="ru-RU"/>
        </w:rPr>
        <w:t>Каналы уведомления Заказчика о нарушениях каких-либо положений настоящего раздела: ___________</w:t>
      </w:r>
    </w:p>
    <w:p w14:paraId="4549A403" w14:textId="7BC5D238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Сторона, получившая письменное уведомление о нарушении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обязана в течение 10 </w:t>
      </w:r>
      <w:r w:rsidR="002D2D42">
        <w:rPr>
          <w:sz w:val="22"/>
          <w:szCs w:val="22"/>
          <w:lang w:eastAsia="ru-RU"/>
        </w:rPr>
        <w:t xml:space="preserve">(десяти) </w:t>
      </w:r>
      <w:r>
        <w:rPr>
          <w:sz w:val="22"/>
          <w:szCs w:val="22"/>
          <w:lang w:eastAsia="ru-RU"/>
        </w:rPr>
        <w:t xml:space="preserve">рабочих дней с даты его получения, рассмотреть его и в течение 5 </w:t>
      </w:r>
      <w:r w:rsidR="002D2D42">
        <w:rPr>
          <w:sz w:val="22"/>
          <w:szCs w:val="22"/>
          <w:lang w:eastAsia="ru-RU"/>
        </w:rPr>
        <w:t xml:space="preserve">(пяти) </w:t>
      </w:r>
      <w:r>
        <w:rPr>
          <w:sz w:val="22"/>
          <w:szCs w:val="22"/>
          <w:lang w:eastAsia="ru-RU"/>
        </w:rPr>
        <w:t>рабочих дней с даты окончания рассмотрения, сообщить уведомившей Стороне об итогах его рассмотрения.</w:t>
      </w:r>
    </w:p>
    <w:p w14:paraId="3525EBDF" w14:textId="1A9A7864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12.3. Стороны гарантируют осуществление надлежащего разбирательства по фактам нарушения положений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оговора.</w:t>
      </w:r>
    </w:p>
    <w:p w14:paraId="0AD68941" w14:textId="6AA7B17B" w:rsidR="00DF2B03" w:rsidRDefault="00DF2B03" w:rsidP="00DF2B03">
      <w:pPr>
        <w:autoSpaceDN w:val="0"/>
        <w:ind w:firstLine="720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другая Сторона имеет право расторгнуть настоящий </w:t>
      </w:r>
      <w:r w:rsidR="002D2D42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 в судебном порядке.</w:t>
      </w:r>
    </w:p>
    <w:bookmarkEnd w:id="8"/>
    <w:p w14:paraId="3587BBB7" w14:textId="77777777" w:rsidR="002D2D42" w:rsidRDefault="002D2D42" w:rsidP="00DF2B03">
      <w:pPr>
        <w:widowControl w:val="0"/>
        <w:jc w:val="center"/>
        <w:rPr>
          <w:sz w:val="22"/>
          <w:szCs w:val="22"/>
          <w:lang w:eastAsia="ru-RU"/>
        </w:rPr>
      </w:pPr>
    </w:p>
    <w:p w14:paraId="6E3B86E0" w14:textId="3E509C44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13. ИСКЛЮЧИТЕЛЬНЫЕ ПРАВА</w:t>
      </w:r>
    </w:p>
    <w:p w14:paraId="7CB221AD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13.1.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8C2F60A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13.2. Все убытки, понесенные Заказчиком в случае нарушения исключительных прав третьих лиц на </w:t>
      </w:r>
      <w:r>
        <w:rPr>
          <w:rFonts w:eastAsia="Arial"/>
          <w:color w:val="000000"/>
          <w:sz w:val="22"/>
          <w:szCs w:val="22"/>
        </w:rPr>
        <w:lastRenderedPageBreak/>
        <w:t>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упущенной выгоды, возмещаются Поставщиком в полном объеме.</w:t>
      </w:r>
    </w:p>
    <w:p w14:paraId="4A65B1C7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3A61F875" w14:textId="77777777" w:rsidR="00DF2B03" w:rsidRDefault="00DF2B03" w:rsidP="00DF2B03">
      <w:pPr>
        <w:widowControl w:val="0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14. ОБСТОЯТЕЛЬСТВА НЕПРЕОДОЛИМОЙ СИЛЫ</w:t>
      </w:r>
    </w:p>
    <w:p w14:paraId="5B85803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14.1.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2B93898E" w14:textId="70037C8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14.2. Сторона, у которой возникли обстоятельства непреодолимой силы, обязана в течение </w:t>
      </w:r>
      <w:r w:rsidR="00FF5218">
        <w:rPr>
          <w:rFonts w:eastAsia="Arial"/>
          <w:color w:val="000000"/>
          <w:sz w:val="22"/>
          <w:szCs w:val="22"/>
        </w:rPr>
        <w:t>3 (</w:t>
      </w:r>
      <w:r>
        <w:rPr>
          <w:rFonts w:eastAsia="Arial"/>
          <w:color w:val="000000"/>
          <w:sz w:val="22"/>
          <w:szCs w:val="22"/>
        </w:rPr>
        <w:t>трех</w:t>
      </w:r>
      <w:r w:rsidR="00FF5218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</w:rPr>
        <w:t xml:space="preserve">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5610D770" w14:textId="7777777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14.3.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5F25CF22" w14:textId="77777777" w:rsidR="00DF2B03" w:rsidRDefault="00DF2B03" w:rsidP="00DF2B03">
      <w:pPr>
        <w:widowControl w:val="0"/>
        <w:ind w:firstLine="720"/>
        <w:jc w:val="both"/>
        <w:rPr>
          <w:rFonts w:eastAsia="Arial"/>
          <w:color w:val="000000"/>
          <w:sz w:val="22"/>
          <w:szCs w:val="22"/>
          <w:highlight w:val="yellow"/>
        </w:rPr>
      </w:pPr>
    </w:p>
    <w:p w14:paraId="48883753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15. ПРОЧИЕ УСЛОВИЯ </w:t>
      </w:r>
    </w:p>
    <w:p w14:paraId="3F4E06E3" w14:textId="08C0CFB3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15.1. 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2F6B0EA1" w14:textId="0B565E1D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15.2. По согласованию Заказчика с Поставщиком допускается поставка Товара, характеристики которой являются улучшенными по сравнению с таким качеством и такими характеристиками, указанными в </w:t>
      </w:r>
      <w:r w:rsidR="00FF5218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оговоре.</w:t>
      </w:r>
    </w:p>
    <w:p w14:paraId="391CFA00" w14:textId="41E3A9CA" w:rsidR="00DF2B03" w:rsidRDefault="00DF2B03" w:rsidP="00FF5218">
      <w:pPr>
        <w:autoSpaceDE w:val="0"/>
        <w:autoSpaceDN w:val="0"/>
        <w:ind w:firstLine="708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 этом не допускается замена страны (стран) происхождения Товара, за исключением случая, когда в результате такой замены вместо иностранного Товара поставляется российский Товар, при этом качество, технические и функциональные характеристики (потребительские свойства) такого Товара не должны уступать качеству и соответствующим техническим и функциональным характеристикам Товару, указанному в </w:t>
      </w:r>
      <w:r w:rsidR="00FF5218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оговоре. </w:t>
      </w:r>
    </w:p>
    <w:p w14:paraId="27AF9EBA" w14:textId="4A341B23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15.3. </w:t>
      </w:r>
      <w:r>
        <w:rPr>
          <w:iCs/>
          <w:sz w:val="22"/>
          <w:szCs w:val="22"/>
          <w:lang w:eastAsia="ru-RU"/>
        </w:rPr>
        <w:t xml:space="preserve">Изменения настоящего </w:t>
      </w:r>
      <w:r w:rsidR="00FF5218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оговора осуществляются в соответствии с положениями действующего законодательства, Положением о закупке товаров, работ, услуг</w:t>
      </w:r>
      <w:r w:rsidR="00AA7DC7" w:rsidRPr="00AA7DC7">
        <w:rPr>
          <w:sz w:val="22"/>
          <w:szCs w:val="22"/>
        </w:rPr>
        <w:t xml:space="preserve"> </w:t>
      </w:r>
      <w:r w:rsidR="00AA7DC7" w:rsidRPr="00883EF4">
        <w:rPr>
          <w:sz w:val="22"/>
          <w:szCs w:val="22"/>
        </w:rPr>
        <w:t>автономного стационарного учреждения социального обслуживания Омской области «Омский дом -интернат</w:t>
      </w:r>
      <w:r w:rsidR="00AA7DC7">
        <w:rPr>
          <w:iCs/>
          <w:sz w:val="22"/>
          <w:szCs w:val="22"/>
          <w:lang w:eastAsia="ru-RU"/>
        </w:rPr>
        <w:t xml:space="preserve"> </w:t>
      </w:r>
      <w:r>
        <w:rPr>
          <w:iCs/>
          <w:sz w:val="22"/>
          <w:szCs w:val="22"/>
          <w:lang w:eastAsia="ru-RU"/>
        </w:rPr>
        <w:t xml:space="preserve">и </w:t>
      </w:r>
      <w:r w:rsidR="00AA7DC7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 xml:space="preserve">оговором, оформляются в письменном виде путем подписания Сторонами дополнительного соглашения к </w:t>
      </w:r>
      <w:r w:rsidR="00FF5218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оговору.</w:t>
      </w:r>
    </w:p>
    <w:p w14:paraId="17691F6A" w14:textId="0244EB6E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 xml:space="preserve">15.4. Во всем остальном, что не предусмотрено </w:t>
      </w:r>
      <w:r w:rsidR="00AA7DC7">
        <w:rPr>
          <w:iCs/>
          <w:sz w:val="22"/>
          <w:szCs w:val="22"/>
          <w:lang w:eastAsia="ru-RU"/>
        </w:rPr>
        <w:t>Д</w:t>
      </w:r>
      <w:r>
        <w:rPr>
          <w:iCs/>
          <w:sz w:val="22"/>
          <w:szCs w:val="22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36E6D0D1" w14:textId="4A63D84F" w:rsidR="00DF2B03" w:rsidRDefault="00DF2B03" w:rsidP="00DF2B03">
      <w:pPr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15.5. Все приложения к </w:t>
      </w:r>
      <w:r w:rsidR="00AA7DC7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оговору являются его неотъемлемой частью.</w:t>
      </w:r>
    </w:p>
    <w:p w14:paraId="4FE5BB51" w14:textId="61D441CC" w:rsidR="00DF2B03" w:rsidRDefault="00DF2B03" w:rsidP="00DF2B03">
      <w:pPr>
        <w:widowControl w:val="0"/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15.6. К </w:t>
      </w:r>
      <w:r w:rsidR="00AA7DC7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прилагаются: </w:t>
      </w:r>
    </w:p>
    <w:p w14:paraId="3B4FE0A7" w14:textId="77777777" w:rsidR="00DF2B03" w:rsidRDefault="00DF2B03" w:rsidP="00DF2B03">
      <w:pPr>
        <w:widowControl w:val="0"/>
        <w:autoSpaceDE w:val="0"/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Приложение № 1. Спецификация.</w:t>
      </w:r>
    </w:p>
    <w:p w14:paraId="026A326D" w14:textId="77777777" w:rsidR="00DF2B03" w:rsidRDefault="00DF2B03" w:rsidP="00DF2B03">
      <w:pPr>
        <w:rPr>
          <w:color w:val="000000"/>
          <w:sz w:val="22"/>
          <w:szCs w:val="22"/>
          <w:highlight w:val="yellow"/>
        </w:rPr>
      </w:pPr>
    </w:p>
    <w:p w14:paraId="3F1D2536" w14:textId="77777777" w:rsidR="00DF2B03" w:rsidRDefault="00DF2B03" w:rsidP="00DF2B03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16. АДРЕСА МЕСТ НАХОЖДЕНИЯ,</w:t>
      </w:r>
    </w:p>
    <w:p w14:paraId="5C296980" w14:textId="77777777" w:rsidR="00DF2B03" w:rsidRDefault="00DF2B03" w:rsidP="00DF2B0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И ПОДПИСИ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6F6C73CC" w14:textId="77777777" w:rsidTr="00DF2B03">
        <w:trPr>
          <w:trHeight w:val="5022"/>
        </w:trPr>
        <w:tc>
          <w:tcPr>
            <w:tcW w:w="5072" w:type="dxa"/>
            <w:vAlign w:val="center"/>
          </w:tcPr>
          <w:p w14:paraId="3BC13F0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7F9B95C1" w14:textId="1B6B42A9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CE91459" w14:textId="14BE9B10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F4F6AAF" w14:textId="54BCAC6A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52F4DA0" w14:textId="62C1DB4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205F8B4" w14:textId="7A22D6E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59C0B28" w14:textId="6E64B4E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87CE4AD" w14:textId="5A5D83E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DCDF663" w14:textId="0171F47B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BBCD539" w14:textId="664CAA92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1C5744" w14:textId="778F331F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4CBC9F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0ECEF5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26389798" w14:textId="2CA68C5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027907CF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1C69408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0AFD2F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2D409A" w14:textId="0CDE214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6956532D" w14:textId="1487B12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4A317C8" w14:textId="6FD4107F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589C4DC" w14:textId="0151F4F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EAB3CC3" w14:textId="1A46D4B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A5B3C16" w14:textId="091CD60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24BDA08" w14:textId="22F838A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7A32189" w14:textId="384A52B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6534CE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FC1D152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98806D0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327A331A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07489C" w14:textId="6F727E0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53794C2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</w:tbl>
    <w:p w14:paraId="14A14D65" w14:textId="77777777" w:rsidR="00330934" w:rsidRDefault="00330934" w:rsidP="00DF2B03">
      <w:pPr>
        <w:widowControl w:val="0"/>
        <w:jc w:val="right"/>
        <w:rPr>
          <w:b/>
          <w:bCs/>
          <w:i/>
          <w:sz w:val="22"/>
          <w:szCs w:val="22"/>
        </w:rPr>
      </w:pPr>
    </w:p>
    <w:p w14:paraId="551E6C01" w14:textId="77777777" w:rsidR="00330934" w:rsidRDefault="00330934">
      <w:pPr>
        <w:suppressAutoHyphens w:val="0"/>
        <w:spacing w:after="160" w:line="259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3FB89C8F" w14:textId="23F15636" w:rsidR="00DF2B03" w:rsidRDefault="00DF2B03" w:rsidP="00DF2B03">
      <w:pPr>
        <w:widowControl w:val="0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Приложение № 1 к договору №</w:t>
      </w:r>
      <w:r w:rsidR="00AA7DC7">
        <w:rPr>
          <w:b/>
          <w:bCs/>
          <w:i/>
          <w:sz w:val="22"/>
          <w:szCs w:val="22"/>
        </w:rPr>
        <w:t xml:space="preserve"> ____</w:t>
      </w:r>
    </w:p>
    <w:p w14:paraId="285AE40E" w14:textId="71D5BD68" w:rsidR="00DF2B03" w:rsidRDefault="00DF2B03" w:rsidP="00DF2B03">
      <w:pPr>
        <w:ind w:firstLine="567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от «__</w:t>
      </w:r>
      <w:proofErr w:type="gramStart"/>
      <w:r>
        <w:rPr>
          <w:b/>
          <w:bCs/>
          <w:i/>
          <w:sz w:val="22"/>
          <w:szCs w:val="22"/>
        </w:rPr>
        <w:t>_»_</w:t>
      </w:r>
      <w:proofErr w:type="gramEnd"/>
      <w:r>
        <w:rPr>
          <w:b/>
          <w:bCs/>
          <w:i/>
          <w:sz w:val="22"/>
          <w:szCs w:val="22"/>
        </w:rPr>
        <w:t>_____ 202</w:t>
      </w:r>
      <w:r w:rsidR="00AA7DC7">
        <w:rPr>
          <w:b/>
          <w:bCs/>
          <w:i/>
          <w:sz w:val="22"/>
          <w:szCs w:val="22"/>
        </w:rPr>
        <w:t>6</w:t>
      </w:r>
      <w:r>
        <w:rPr>
          <w:b/>
          <w:bCs/>
          <w:i/>
          <w:sz w:val="22"/>
          <w:szCs w:val="22"/>
        </w:rPr>
        <w:t xml:space="preserve"> года </w:t>
      </w:r>
    </w:p>
    <w:p w14:paraId="13D8AA73" w14:textId="77777777" w:rsidR="00AA7DC7" w:rsidRDefault="00AA7DC7" w:rsidP="00AA7DC7">
      <w:pPr>
        <w:jc w:val="center"/>
        <w:rPr>
          <w:b/>
          <w:bCs/>
          <w:iCs/>
          <w:sz w:val="22"/>
          <w:szCs w:val="22"/>
        </w:rPr>
      </w:pPr>
    </w:p>
    <w:p w14:paraId="41EBB937" w14:textId="47A4AEF4" w:rsidR="00DF2B03" w:rsidRPr="00AA7DC7" w:rsidRDefault="00DF2B03" w:rsidP="00AA7DC7">
      <w:pPr>
        <w:jc w:val="center"/>
        <w:rPr>
          <w:b/>
          <w:bCs/>
          <w:iCs/>
          <w:sz w:val="22"/>
          <w:szCs w:val="22"/>
        </w:rPr>
      </w:pPr>
      <w:r w:rsidRPr="00AA7DC7">
        <w:rPr>
          <w:b/>
          <w:bCs/>
          <w:iCs/>
          <w:sz w:val="22"/>
          <w:szCs w:val="22"/>
        </w:rPr>
        <w:t>СПЕЦИФИКАЦИЯ</w:t>
      </w:r>
    </w:p>
    <w:p w14:paraId="0B2D3B71" w14:textId="77777777" w:rsidR="00DF2B03" w:rsidRDefault="00DF2B03" w:rsidP="00DF2B03">
      <w:pPr>
        <w:jc w:val="both"/>
        <w:rPr>
          <w:bCs/>
          <w:i/>
          <w:sz w:val="22"/>
          <w:szCs w:val="22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9"/>
        <w:gridCol w:w="1059"/>
        <w:gridCol w:w="1199"/>
        <w:gridCol w:w="1443"/>
        <w:gridCol w:w="1079"/>
        <w:gridCol w:w="1142"/>
        <w:gridCol w:w="1238"/>
        <w:gridCol w:w="594"/>
        <w:gridCol w:w="593"/>
        <w:gridCol w:w="795"/>
        <w:gridCol w:w="865"/>
      </w:tblGrid>
      <w:tr w:rsidR="00DF2B03" w14:paraId="4B2E3270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3F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12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1CA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Торговое 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568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Лекарственная форма, форма выпуска: дозировка, фасовка, упаковка лекарственной формы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91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4E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Наименование страны происхождения Товара, наименование производителя товара,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27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036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8E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Кол-во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ед.изм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98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Цена за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ед.изм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., руб.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21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Сумма, руб.</w:t>
            </w:r>
          </w:p>
        </w:tc>
      </w:tr>
      <w:tr w:rsidR="00DF2B03" w14:paraId="558972A0" w14:textId="77777777" w:rsidTr="00DF2B03">
        <w:trPr>
          <w:trHeight w:val="30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5D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543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FD9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D03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BA1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2F5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3B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7F5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95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44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61A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DF2B03" w14:paraId="53D3B54E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42F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95B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457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670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A41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396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FB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BD8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493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C22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758E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7342AE8A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60A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9E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82E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A58A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A63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EC1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336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C4D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B41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826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C8C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C7002A2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BD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933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102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6F2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F8F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DDF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28B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3F5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EC6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338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3CF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4C3F32B7" w14:textId="77777777" w:rsidTr="00DF2B03">
        <w:trPr>
          <w:trHeight w:val="67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B7D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E61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97B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1AC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DD9E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ED0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C20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CE4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BC3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0B1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204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FDA36BB" w14:textId="77777777" w:rsidTr="00DF2B03">
        <w:trPr>
          <w:trHeight w:val="1125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8348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21B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65E5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BCF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0640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8E8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39C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072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21B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EED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AF2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F2B03" w14:paraId="03EDD531" w14:textId="77777777" w:rsidTr="00DF2B03">
        <w:trPr>
          <w:trHeight w:val="45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4E32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8B9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D2C3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6FB6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701C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B797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864" w14:textId="77777777" w:rsidR="00DF2B03" w:rsidRDefault="00DF2B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FAAD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C3B1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5F74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AC3F" w14:textId="77777777" w:rsidR="00DF2B03" w:rsidRDefault="00DF2B0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46BF5FE8" w14:textId="77777777" w:rsidR="00AA7DC7" w:rsidRDefault="00AA7DC7" w:rsidP="00DF2B03">
      <w:pPr>
        <w:jc w:val="both"/>
        <w:rPr>
          <w:bCs/>
          <w:iCs/>
          <w:sz w:val="22"/>
          <w:szCs w:val="22"/>
        </w:rPr>
      </w:pPr>
    </w:p>
    <w:p w14:paraId="66E5F3E2" w14:textId="7A0FAF27" w:rsidR="00DF2B03" w:rsidRDefault="00DF2B03" w:rsidP="00DF2B03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ИТОГО: ___________ (_________________________________) рублей ____ копеек, в том числе НДС/без НДС.</w:t>
      </w:r>
    </w:p>
    <w:p w14:paraId="1ECA0636" w14:textId="36CF211F" w:rsidR="00DF2B03" w:rsidRDefault="00DF2B03" w:rsidP="00DF2B03">
      <w:pPr>
        <w:ind w:firstLine="567"/>
        <w:jc w:val="center"/>
        <w:rPr>
          <w:bCs/>
          <w:i/>
          <w:sz w:val="22"/>
          <w:szCs w:val="22"/>
        </w:rPr>
      </w:pPr>
    </w:p>
    <w:p w14:paraId="433673EF" w14:textId="5121D201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p w14:paraId="198262C8" w14:textId="77777777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34869200" w14:textId="77777777" w:rsidTr="00DF2B03">
        <w:trPr>
          <w:trHeight w:val="4309"/>
        </w:trPr>
        <w:tc>
          <w:tcPr>
            <w:tcW w:w="5072" w:type="dxa"/>
            <w:vAlign w:val="center"/>
          </w:tcPr>
          <w:p w14:paraId="475D08A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bookmarkStart w:id="10" w:name="_Hlk117776489"/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5722C47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BD8E1F9" w14:textId="1692B7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8B0C53" w14:textId="12649C1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8C56404" w14:textId="079ACDB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8D38ECB" w14:textId="4719F85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A59A981" w14:textId="6CC889A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560364" w14:textId="52CCFBD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CE6C2F3" w14:textId="5BD195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255DD2F" w14:textId="03132021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C4537B" w14:textId="79C33FB8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27062DD" w14:textId="3C8D9D3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798743B" w14:textId="3C7FD4D5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14BC09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AFFD70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1FD51429" w14:textId="309A6AD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56E5CFC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95FF5E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01689F9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77326334" w14:textId="5D38871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CA4835B" w14:textId="2E5024C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39EF321" w14:textId="13E20BD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1EDCCB7" w14:textId="7AD3617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A5016E3" w14:textId="0D8ABC8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E6FA4D8" w14:textId="3C13BA7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BE5A326" w14:textId="13B0D7E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25860E4" w14:textId="1389AA60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359EA6A" w14:textId="4B829E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CFC057B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314C527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731D402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1D9F0195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0C751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31A8D1D4" w14:textId="10F4C38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  <w:bookmarkEnd w:id="0"/>
      <w:bookmarkEnd w:id="10"/>
    </w:tbl>
    <w:p w14:paraId="299BE321" w14:textId="77777777" w:rsidR="00DF2B03" w:rsidRDefault="00DF2B03" w:rsidP="00DF2B03">
      <w:pPr>
        <w:jc w:val="both"/>
        <w:rPr>
          <w:bCs/>
          <w:iCs/>
          <w:sz w:val="22"/>
          <w:szCs w:val="22"/>
        </w:rPr>
      </w:pPr>
    </w:p>
    <w:p w14:paraId="650ED7CE" w14:textId="77777777" w:rsidR="000D0915" w:rsidRDefault="000D0915"/>
    <w:sectPr w:rsidR="000D0915" w:rsidSect="00B1183B">
      <w:footerReference w:type="default" r:id="rId11"/>
      <w:pgSz w:w="11906" w:h="16838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E060" w14:textId="77777777" w:rsidR="00CB6213" w:rsidRDefault="00CB6213" w:rsidP="00DF2B03">
      <w:r>
        <w:separator/>
      </w:r>
    </w:p>
  </w:endnote>
  <w:endnote w:type="continuationSeparator" w:id="0">
    <w:p w14:paraId="6C66C1B0" w14:textId="77777777" w:rsidR="00CB6213" w:rsidRDefault="00CB6213" w:rsidP="00DF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565840"/>
      <w:docPartObj>
        <w:docPartGallery w:val="Page Numbers (Bottom of Page)"/>
        <w:docPartUnique/>
      </w:docPartObj>
    </w:sdtPr>
    <w:sdtContent>
      <w:p w14:paraId="0FA3D47E" w14:textId="0BA52B81" w:rsidR="00B1183B" w:rsidRDefault="00B1183B">
        <w:pPr>
          <w:pStyle w:val="a9"/>
          <w:jc w:val="right"/>
        </w:pPr>
        <w:r w:rsidRPr="00B1183B">
          <w:rPr>
            <w:sz w:val="20"/>
            <w:szCs w:val="20"/>
          </w:rPr>
          <w:fldChar w:fldCharType="begin"/>
        </w:r>
        <w:r w:rsidRPr="00B1183B">
          <w:rPr>
            <w:sz w:val="20"/>
            <w:szCs w:val="20"/>
          </w:rPr>
          <w:instrText>PAGE   \* MERGEFORMAT</w:instrText>
        </w:r>
        <w:r w:rsidRPr="00B1183B">
          <w:rPr>
            <w:sz w:val="20"/>
            <w:szCs w:val="20"/>
          </w:rPr>
          <w:fldChar w:fldCharType="separate"/>
        </w:r>
        <w:r w:rsidRPr="00B1183B">
          <w:rPr>
            <w:sz w:val="20"/>
            <w:szCs w:val="20"/>
          </w:rPr>
          <w:t>2</w:t>
        </w:r>
        <w:r w:rsidRPr="00B1183B">
          <w:rPr>
            <w:sz w:val="20"/>
            <w:szCs w:val="20"/>
          </w:rPr>
          <w:fldChar w:fldCharType="end"/>
        </w:r>
      </w:p>
    </w:sdtContent>
  </w:sdt>
  <w:p w14:paraId="4B0FE013" w14:textId="77777777" w:rsidR="00B1183B" w:rsidRDefault="00B118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2416" w14:textId="77777777" w:rsidR="00CB6213" w:rsidRDefault="00CB6213" w:rsidP="00DF2B03">
      <w:r>
        <w:separator/>
      </w:r>
    </w:p>
  </w:footnote>
  <w:footnote w:type="continuationSeparator" w:id="0">
    <w:p w14:paraId="1F4A8C08" w14:textId="77777777" w:rsidR="00CB6213" w:rsidRDefault="00CB6213" w:rsidP="00DF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3"/>
    <w:rsid w:val="000222EB"/>
    <w:rsid w:val="00093B54"/>
    <w:rsid w:val="000D0915"/>
    <w:rsid w:val="0012779E"/>
    <w:rsid w:val="00227A36"/>
    <w:rsid w:val="002D2D42"/>
    <w:rsid w:val="00330934"/>
    <w:rsid w:val="003B4DC3"/>
    <w:rsid w:val="003E032E"/>
    <w:rsid w:val="00524181"/>
    <w:rsid w:val="005770F9"/>
    <w:rsid w:val="0068268C"/>
    <w:rsid w:val="007078DE"/>
    <w:rsid w:val="0072428A"/>
    <w:rsid w:val="00763FAC"/>
    <w:rsid w:val="00883EF4"/>
    <w:rsid w:val="009151B6"/>
    <w:rsid w:val="009719B9"/>
    <w:rsid w:val="00994188"/>
    <w:rsid w:val="009C6A2F"/>
    <w:rsid w:val="00A16023"/>
    <w:rsid w:val="00A370E5"/>
    <w:rsid w:val="00AA46B4"/>
    <w:rsid w:val="00AA7DC7"/>
    <w:rsid w:val="00B1183B"/>
    <w:rsid w:val="00B314C5"/>
    <w:rsid w:val="00B453B0"/>
    <w:rsid w:val="00BB181E"/>
    <w:rsid w:val="00C40196"/>
    <w:rsid w:val="00CB6213"/>
    <w:rsid w:val="00DF2B03"/>
    <w:rsid w:val="00E139FD"/>
    <w:rsid w:val="00F940FC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922E"/>
  <w15:chartTrackingRefBased/>
  <w15:docId w15:val="{29437A36-2A24-4A65-94C8-D0B0F19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2B03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unhideWhenUsed/>
    <w:rsid w:val="00DF2B03"/>
    <w:pPr>
      <w:suppressAutoHyphens w:val="0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uiPriority w:val="99"/>
    <w:semiHidden/>
    <w:unhideWhenUsed/>
    <w:rsid w:val="00DF2B03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107\&#1043;&#1040;&#1059;%20&#1058;&#1055;&#1053;&#1048;-2022\&#1044;&#1086;&#1075;&#1086;&#1074;&#1086;&#1088;&#1072;%20%20&#1058;&#1054;&#1056;&#1043;&#1048;%202022\2%20&#1082;&#1074;&#1072;&#1088;&#1090;&#1072;&#1083;%20%202022%20&#1075;\&#8470;29-&#1082;%20&#1054;&#1054;&#1054;%20&#1053;&#1086;&#1074;&#1072;&#1103;%20&#1073;&#1086;&#1083;&#1100;&#1085;&#1080;&#1094;&#1072;%20&#1083;&#1077;&#1082;&#1072;&#1088;&#1089;&#1090;&#1074;&#1072;\&#1048;&#1079;&#1074;&#1077;&#1097;&#1077;&#1085;&#1080;&#1077;%20&#1076;&#1086;&#1082;&#1091;&#1084;&#1077;&#1085;&#1090;&#1072;&#1094;&#1080;&#1103;%20&#1085;&#1072;%20%20&#1087;&#1086;&#1089;&#1090;&#1072;&#1074;&#1082;&#1091;%20&#1083;&#1077;&#1082;&#1072;&#1088;&#1089;&#1090;&#1074;&#1077;&#1085;&#1085;&#1099;&#1093;%20&#1087;&#1088;&#1077;&#1087;&#1072;&#1088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5442</Words>
  <Characters>31025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Simonov Alex</cp:lastModifiedBy>
  <cp:revision>19</cp:revision>
  <dcterms:created xsi:type="dcterms:W3CDTF">2023-11-22T13:16:00Z</dcterms:created>
  <dcterms:modified xsi:type="dcterms:W3CDTF">2026-03-25T12:11:00Z</dcterms:modified>
</cp:coreProperties>
</file>