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020" w:rsidRDefault="00AF2020" w:rsidP="00D102DA">
      <w:pPr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задание.</w:t>
      </w:r>
    </w:p>
    <w:p w:rsidR="00AF2020" w:rsidRDefault="00AF2020" w:rsidP="00D102DA">
      <w:pPr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Метизная продукция должна соответствовать </w:t>
      </w:r>
      <w:r>
        <w:rPr>
          <w:rFonts w:ascii="Times New Roman" w:hAnsi="Times New Roman"/>
          <w:sz w:val="24"/>
          <w:szCs w:val="24"/>
          <w:lang w:val="en-US"/>
        </w:rPr>
        <w:t>DIN</w:t>
      </w:r>
      <w:r>
        <w:rPr>
          <w:rFonts w:ascii="Times New Roman" w:hAnsi="Times New Roman"/>
          <w:sz w:val="24"/>
          <w:szCs w:val="24"/>
        </w:rPr>
        <w:t xml:space="preserve"> или аналог ГОСТ и требованиям</w:t>
      </w:r>
      <w:r w:rsidR="0035765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указанным в спецификации.</w:t>
      </w:r>
    </w:p>
    <w:p w:rsidR="00AF2020" w:rsidRDefault="00AF2020" w:rsidP="00D102DA">
      <w:pPr>
        <w:ind w:left="-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Гайки без покрытия БП DIN 934</w:t>
      </w:r>
      <w:r w:rsidR="00B07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аналог ГОСТ 5927-70</w:t>
      </w:r>
    </w:p>
    <w:p w:rsidR="007F6CDB" w:rsidRDefault="00AF2020" w:rsidP="00D102DA">
      <w:pPr>
        <w:ind w:left="-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Гайки  покрытие ЦБ DIN 934 аналог ГОСТ 5927-70; DIN 439В аналог ГОСТ </w:t>
      </w:r>
      <w:r w:rsidR="005E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5916-70; DIN 562 аналога нет, </w:t>
      </w:r>
      <w:r w:rsidR="005E7DF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DIN</w:t>
      </w:r>
      <w:r w:rsidR="005E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985 аналога нет, </w:t>
      </w:r>
      <w:r w:rsidR="005E7DF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DIN</w:t>
      </w:r>
      <w:r w:rsidR="005E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315 аналог ГОСТ 3032-76</w:t>
      </w:r>
      <w:r w:rsid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7F6CDB" w:rsidRP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DIN6334 покрытие ЦБ</w:t>
      </w:r>
      <w:r w:rsid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аналогов нет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Шайбы покрытие ЦБ </w:t>
      </w:r>
      <w:r w:rsid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ГОСТ 6402-70 допускается замена на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DIN7980 аналог </w:t>
      </w:r>
      <w:bookmarkStart w:id="0" w:name="_Hlk22333437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ГОСТ 6402-70</w:t>
      </w:r>
      <w:r w:rsidR="005E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твердости должны соответствовать требованию ГОСТ 6402-70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DIN 9021аналог ГОСТ 6958-78</w:t>
      </w:r>
    </w:p>
    <w:p w:rsidR="005E7DF8" w:rsidRDefault="007F6CDB" w:rsidP="00D102DA">
      <w:pPr>
        <w:ind w:left="-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Шайб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плоск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покрытие ЦБ DIN 125 аналог ГОСТ 11371-78</w:t>
      </w:r>
      <w:r w:rsidR="00AF2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Болты полная резьба, покрытие ЦБ класс прочности 5.8 DIN933 аналог ГОСТ 7805-70</w:t>
      </w:r>
    </w:p>
    <w:p w:rsidR="007F6CDB" w:rsidRDefault="005E7DF8" w:rsidP="00D102DA">
      <w:pPr>
        <w:ind w:left="-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Болты покрытие ЦБ, DIN603 аналог ГОСТ 7802-80</w:t>
      </w:r>
      <w:r w:rsidR="00AF2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Винты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шлиц крестовой</w:t>
      </w:r>
      <w:r w:rsidR="00AF2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покрытие ЦБ DIN965 аналог ГОСТ 17475-80; DIN 7985 аналог ГОСТ 17473-80</w:t>
      </w:r>
      <w:r w:rsidR="00AF2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Кольца стопорные DIN471 аналог ГОСТ 13942-86</w:t>
      </w:r>
      <w:r w:rsidR="00AF2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Кольца стопорныеDIN472 аналог ГОСТ 13943-86</w:t>
      </w:r>
    </w:p>
    <w:p w:rsidR="00AF2020" w:rsidRPr="007148C6" w:rsidRDefault="007F6CDB" w:rsidP="00D102DA">
      <w:pPr>
        <w:ind w:left="-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ольц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стоп</w:t>
      </w:r>
      <w:r w:rsidR="00D102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P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DIN7993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аналогов нет</w:t>
      </w:r>
      <w:r w:rsidR="00AF2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Заклепки AL/ST головка плоская тело заклепки: алюминий </w:t>
      </w:r>
      <w:bookmarkStart w:id="1" w:name="_GoBack"/>
      <w:bookmarkEnd w:id="1"/>
      <w:r w:rsidR="00AF2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стержень: сталь DIN7337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заклепки алюминиевые DIN660,</w:t>
      </w:r>
      <w:r w:rsidR="00AF2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аналогов нет</w:t>
      </w:r>
    </w:p>
    <w:p w:rsidR="00AF2020" w:rsidRPr="00A75F65" w:rsidRDefault="00AF2020" w:rsidP="00D102DA">
      <w:pPr>
        <w:ind w:left="-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Саморезы универсальные с полукруглая головка, шлиц комбинированный, покрытие ЦБ, материал сталь, цементированный, каленый ГОСТ 1144-80</w:t>
      </w:r>
      <w:r w:rsidR="00A75F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 </w:t>
      </w:r>
      <w:r w:rsidR="00A75F6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DIN</w:t>
      </w:r>
      <w:r w:rsidR="00A75F65" w:rsidRPr="00A75F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7981</w:t>
      </w:r>
      <w:r w:rsid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7F6CDB" w:rsidRP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Саморез</w:t>
      </w:r>
      <w:r w:rsid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7F6CDB" w:rsidRPr="007F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полукруглая гол. с буртиком покрытие ЦБ, полная резьба, крестовой шлиц</w:t>
      </w:r>
    </w:p>
    <w:p w:rsidR="005E7DF8" w:rsidRDefault="005E7DF8" w:rsidP="00D102DA">
      <w:pPr>
        <w:ind w:left="-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Винты установочные с внутренним шестигранником DIN913 аналог</w:t>
      </w:r>
      <w:r w:rsidR="00335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35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нет</w:t>
      </w:r>
    </w:p>
    <w:p w:rsidR="005E7DF8" w:rsidRDefault="005E7DF8" w:rsidP="00D102DA">
      <w:pPr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Винты метрические покрытие ЦБ с внутренним шестигранником DIN912 аналог ГОСТ 11738-84</w:t>
      </w:r>
    </w:p>
    <w:p w:rsidR="005E7DF8" w:rsidRDefault="005E7DF8" w:rsidP="00D102DA">
      <w:pPr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Шплинт покрытие ЦБ DIN94 аналог ГОСТ 397-79</w:t>
      </w:r>
    </w:p>
    <w:p w:rsidR="00D102DA" w:rsidRDefault="007F6CDB" w:rsidP="00D102DA">
      <w:pPr>
        <w:ind w:left="-709"/>
        <w:rPr>
          <w:rFonts w:ascii="Times New Roman" w:hAnsi="Times New Roman"/>
          <w:sz w:val="24"/>
          <w:szCs w:val="24"/>
        </w:rPr>
      </w:pPr>
      <w:r w:rsidRPr="007F6CDB">
        <w:rPr>
          <w:rFonts w:ascii="Times New Roman" w:hAnsi="Times New Roman"/>
          <w:sz w:val="24"/>
          <w:szCs w:val="24"/>
        </w:rPr>
        <w:t>Хомут</w:t>
      </w:r>
      <w:r>
        <w:rPr>
          <w:rFonts w:ascii="Times New Roman" w:hAnsi="Times New Roman"/>
          <w:sz w:val="24"/>
          <w:szCs w:val="24"/>
        </w:rPr>
        <w:t>ы</w:t>
      </w:r>
      <w:r w:rsidRPr="007F6CDB">
        <w:rPr>
          <w:rFonts w:ascii="Times New Roman" w:hAnsi="Times New Roman"/>
          <w:sz w:val="24"/>
          <w:szCs w:val="24"/>
        </w:rPr>
        <w:t xml:space="preserve"> червячны</w:t>
      </w:r>
      <w:r>
        <w:rPr>
          <w:rFonts w:ascii="Times New Roman" w:hAnsi="Times New Roman"/>
          <w:sz w:val="24"/>
          <w:szCs w:val="24"/>
        </w:rPr>
        <w:t>е</w:t>
      </w:r>
      <w:r w:rsidRPr="007F6CDB">
        <w:rPr>
          <w:rFonts w:ascii="Times New Roman" w:hAnsi="Times New Roman"/>
          <w:sz w:val="24"/>
          <w:szCs w:val="24"/>
        </w:rPr>
        <w:t xml:space="preserve"> А2 DIN3017</w:t>
      </w:r>
      <w:r>
        <w:rPr>
          <w:rFonts w:ascii="Times New Roman" w:hAnsi="Times New Roman"/>
          <w:sz w:val="24"/>
          <w:szCs w:val="24"/>
        </w:rPr>
        <w:t>, аналогов нет</w:t>
      </w:r>
    </w:p>
    <w:p w:rsidR="00AF2020" w:rsidRDefault="00AF2020" w:rsidP="00D102DA">
      <w:pPr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Метизная продукция используется в производстве электроинструмента.</w:t>
      </w:r>
    </w:p>
    <w:p w:rsidR="00AF2020" w:rsidRDefault="00AF2020" w:rsidP="00D102DA">
      <w:pPr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Отгрузки </w:t>
      </w:r>
      <w:r w:rsidR="00D102D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Т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овара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адрес АО «ЗАВОД «ФИОЛЕНТ» должны произойти в</w:t>
      </w:r>
      <w:r w:rsidR="00A45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сроки</w:t>
      </w:r>
      <w:r w:rsidR="00A453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указанные в спецификации. Заказываемый Товар не предусматривает в себе единоразовую поставку, а лишь количество, которое будет указано в дополнительных письменных заявках к договору. Допускается досрочная отгрузка Товара в адрес Покупателя. </w:t>
      </w:r>
    </w:p>
    <w:p w:rsidR="00D11515" w:rsidRDefault="00AF2020" w:rsidP="00D102DA">
      <w:pPr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Коробки с Товаром должны быть промаркированы с указанием наименования Товара, ГОСТ, </w:t>
      </w:r>
      <w:r>
        <w:rPr>
          <w:rFonts w:ascii="Times New Roman" w:hAnsi="Times New Roman"/>
          <w:sz w:val="24"/>
          <w:szCs w:val="24"/>
          <w:lang w:val="en-US"/>
        </w:rPr>
        <w:t>DIN</w:t>
      </w:r>
      <w:r>
        <w:rPr>
          <w:rFonts w:ascii="Times New Roman" w:hAnsi="Times New Roman"/>
          <w:sz w:val="24"/>
          <w:szCs w:val="24"/>
        </w:rPr>
        <w:t>, 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количества, с биркой заверенной подпи</w:t>
      </w:r>
      <w:r w:rsidR="00D11515">
        <w:rPr>
          <w:rFonts w:ascii="Times New Roman" w:hAnsi="Times New Roman"/>
          <w:sz w:val="24"/>
          <w:szCs w:val="24"/>
        </w:rPr>
        <w:t>сью и синей печатью Поставщика.</w:t>
      </w:r>
    </w:p>
    <w:p w:rsidR="00AF2020" w:rsidRDefault="00AF2020" w:rsidP="00D102DA">
      <w:pPr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Кратность количества 1 позиции в 1 коробке должна быть 1000 штук Упаковка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должна быть целой с биркой Поставщика заверенной его печатью.</w:t>
      </w:r>
    </w:p>
    <w:p w:rsidR="00D11515" w:rsidRDefault="00D11515" w:rsidP="00D102DA">
      <w:pPr>
        <w:ind w:left="-709" w:firstLine="708"/>
        <w:jc w:val="both"/>
        <w:rPr>
          <w:rFonts w:ascii="Times New Roman" w:hAnsi="Times New Roman"/>
          <w:sz w:val="24"/>
          <w:szCs w:val="24"/>
        </w:rPr>
      </w:pPr>
    </w:p>
    <w:p w:rsidR="00A70F36" w:rsidRPr="00D102DA" w:rsidRDefault="00AF2020" w:rsidP="00D102DA">
      <w:pPr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ОМТО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Андреев А.В.</w:t>
      </w:r>
    </w:p>
    <w:sectPr w:rsidR="00A70F36" w:rsidRPr="00D102DA" w:rsidSect="00D102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020"/>
    <w:rsid w:val="0033544B"/>
    <w:rsid w:val="0035765E"/>
    <w:rsid w:val="004B0FF8"/>
    <w:rsid w:val="005E7DF8"/>
    <w:rsid w:val="007148C6"/>
    <w:rsid w:val="007C2895"/>
    <w:rsid w:val="007F6CDB"/>
    <w:rsid w:val="00801E61"/>
    <w:rsid w:val="00992724"/>
    <w:rsid w:val="00A45376"/>
    <w:rsid w:val="00A70F36"/>
    <w:rsid w:val="00A75F65"/>
    <w:rsid w:val="00AF2020"/>
    <w:rsid w:val="00B01EAF"/>
    <w:rsid w:val="00B07FEA"/>
    <w:rsid w:val="00B9111F"/>
    <w:rsid w:val="00D102DA"/>
    <w:rsid w:val="00D11515"/>
    <w:rsid w:val="00D27E9D"/>
    <w:rsid w:val="00D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B554"/>
  <w15:docId w15:val="{81D9C6AB-3D62-4E09-BA63-08D14CAA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0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Voloshina</cp:lastModifiedBy>
  <cp:revision>18</cp:revision>
  <cp:lastPrinted>2022-04-11T12:06:00Z</cp:lastPrinted>
  <dcterms:created xsi:type="dcterms:W3CDTF">2021-01-15T13:10:00Z</dcterms:created>
  <dcterms:modified xsi:type="dcterms:W3CDTF">2026-03-30T08:24:00Z</dcterms:modified>
</cp:coreProperties>
</file>