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0E69B" w14:textId="77777777" w:rsidR="00B57AD8" w:rsidRDefault="00B57AD8" w:rsidP="00B57AD8">
      <w:pPr>
        <w:spacing w:after="0" w:line="240" w:lineRule="auto"/>
        <w:ind w:right="-143"/>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Раздел 3.</w:t>
      </w:r>
    </w:p>
    <w:p w14:paraId="2F0BA9F1" w14:textId="77777777" w:rsidR="00B57AD8" w:rsidRDefault="00B57AD8" w:rsidP="00B57AD8">
      <w:pPr>
        <w:spacing w:after="0" w:line="240" w:lineRule="auto"/>
        <w:ind w:right="-143"/>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Проект договора</w:t>
      </w:r>
    </w:p>
    <w:p w14:paraId="30AEE26B" w14:textId="77777777" w:rsidR="00B57AD8" w:rsidRDefault="00B57AD8">
      <w:pPr>
        <w:spacing w:after="0" w:line="240" w:lineRule="auto"/>
        <w:ind w:right="-143"/>
        <w:jc w:val="center"/>
        <w:rPr>
          <w:rFonts w:ascii="Times New Roman" w:eastAsia="Times New Roman" w:hAnsi="Times New Roman" w:cs="Times New Roman"/>
          <w:b/>
          <w:sz w:val="28"/>
          <w:szCs w:val="28"/>
          <w:lang w:eastAsia="ru-RU"/>
        </w:rPr>
      </w:pPr>
    </w:p>
    <w:p w14:paraId="4BD40DCE" w14:textId="0F14EC03"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Договор №</w:t>
      </w:r>
      <w:r w:rsidR="00DA3AD6">
        <w:rPr>
          <w:rFonts w:ascii="Times New Roman" w:eastAsia="Times New Roman" w:hAnsi="Times New Roman" w:cs="Times New Roman"/>
          <w:b/>
          <w:sz w:val="28"/>
          <w:szCs w:val="28"/>
          <w:lang w:eastAsia="ru-RU"/>
        </w:rPr>
        <w:t>___________</w:t>
      </w:r>
    </w:p>
    <w:p w14:paraId="212274C0"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на поставку товара</w:t>
      </w:r>
    </w:p>
    <w:p w14:paraId="41E5BD38" w14:textId="77777777" w:rsidR="00CB1219" w:rsidRPr="001C3F33" w:rsidRDefault="00CB1219">
      <w:pPr>
        <w:spacing w:after="0" w:line="240" w:lineRule="auto"/>
        <w:ind w:right="-143"/>
        <w:jc w:val="center"/>
        <w:rPr>
          <w:rFonts w:ascii="Times New Roman" w:eastAsia="Times New Roman" w:hAnsi="Times New Roman" w:cs="Times New Roman"/>
          <w:sz w:val="28"/>
          <w:szCs w:val="28"/>
          <w:lang w:eastAsia="ru-RU"/>
        </w:rPr>
      </w:pPr>
    </w:p>
    <w:p w14:paraId="2598F486" w14:textId="4C7575E1" w:rsidR="00CB1219" w:rsidRPr="001C3F33" w:rsidRDefault="001D76B8">
      <w:pPr>
        <w:spacing w:after="0" w:line="240" w:lineRule="auto"/>
        <w:ind w:right="-143"/>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г. Краснодар</w:t>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t xml:space="preserve">    </w:t>
      </w:r>
      <w:r w:rsidR="00DC56F9" w:rsidRPr="001C3F33">
        <w:rPr>
          <w:rFonts w:ascii="Times New Roman" w:eastAsia="Times New Roman" w:hAnsi="Times New Roman" w:cs="Times New Roman"/>
          <w:sz w:val="28"/>
          <w:szCs w:val="28"/>
          <w:lang w:eastAsia="ru-RU"/>
        </w:rPr>
        <w:t xml:space="preserve">      </w:t>
      </w:r>
      <w:r w:rsidR="0089701E" w:rsidRPr="001C3F33">
        <w:rPr>
          <w:rFonts w:ascii="Times New Roman" w:eastAsia="Times New Roman" w:hAnsi="Times New Roman" w:cs="Times New Roman"/>
          <w:sz w:val="28"/>
          <w:szCs w:val="28"/>
          <w:lang w:eastAsia="ru-RU"/>
        </w:rPr>
        <w:t xml:space="preserve">  </w:t>
      </w:r>
      <w:r w:rsidR="00371E0E" w:rsidRPr="001C3F33">
        <w:rPr>
          <w:rFonts w:ascii="Times New Roman" w:eastAsia="Times New Roman" w:hAnsi="Times New Roman" w:cs="Times New Roman"/>
          <w:sz w:val="28"/>
          <w:szCs w:val="28"/>
          <w:lang w:eastAsia="ru-RU"/>
        </w:rPr>
        <w:t xml:space="preserve">    </w:t>
      </w:r>
      <w:r w:rsidR="00DA3AD6">
        <w:rPr>
          <w:rFonts w:ascii="Times New Roman" w:eastAsia="Times New Roman" w:hAnsi="Times New Roman" w:cs="Times New Roman"/>
          <w:sz w:val="28"/>
          <w:szCs w:val="28"/>
          <w:lang w:eastAsia="ru-RU"/>
        </w:rPr>
        <w:t>_______________</w:t>
      </w:r>
    </w:p>
    <w:p w14:paraId="77E970B9" w14:textId="77777777" w:rsidR="00CB1219" w:rsidRPr="001C3F33" w:rsidRDefault="00CB1219">
      <w:pPr>
        <w:spacing w:after="0" w:line="240" w:lineRule="auto"/>
        <w:ind w:right="-143"/>
        <w:rPr>
          <w:rFonts w:ascii="Times New Roman" w:eastAsia="Times New Roman" w:hAnsi="Times New Roman" w:cs="Times New Roman"/>
          <w:sz w:val="28"/>
          <w:szCs w:val="28"/>
          <w:lang w:eastAsia="ru-RU"/>
        </w:rPr>
      </w:pPr>
    </w:p>
    <w:p w14:paraId="653E08B5" w14:textId="4320F8D8" w:rsidR="00DE3E3B" w:rsidRPr="001C3F33" w:rsidRDefault="001D76B8" w:rsidP="00DE3E3B">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Государственное унитарное предприятие Краснодарского края «Кубанские продукты», именуемое в дальнейшем «Заказчик», в лице директора</w:t>
      </w:r>
      <w:r w:rsidR="008D607B">
        <w:rPr>
          <w:rFonts w:ascii="Times New Roman" w:eastAsia="Times New Roman" w:hAnsi="Times New Roman" w:cs="Times New Roman"/>
          <w:sz w:val="28"/>
          <w:szCs w:val="28"/>
          <w:lang w:eastAsia="ru-RU"/>
        </w:rPr>
        <w:t xml:space="preserve"> </w:t>
      </w:r>
      <w:r w:rsidR="00DA3AD6">
        <w:rPr>
          <w:rFonts w:ascii="Times New Roman" w:eastAsia="Times New Roman" w:hAnsi="Times New Roman" w:cs="Times New Roman"/>
          <w:sz w:val="28"/>
          <w:szCs w:val="28"/>
          <w:lang w:eastAsia="ru-RU"/>
        </w:rPr>
        <w:t>Ровного Дмитрия Викт</w:t>
      </w:r>
      <w:r w:rsidR="00A46D21">
        <w:rPr>
          <w:rFonts w:ascii="Times New Roman" w:eastAsia="Times New Roman" w:hAnsi="Times New Roman" w:cs="Times New Roman"/>
          <w:sz w:val="28"/>
          <w:szCs w:val="28"/>
          <w:lang w:eastAsia="ru-RU"/>
        </w:rPr>
        <w:t>о</w:t>
      </w:r>
      <w:r w:rsidR="00DA3AD6">
        <w:rPr>
          <w:rFonts w:ascii="Times New Roman" w:eastAsia="Times New Roman" w:hAnsi="Times New Roman" w:cs="Times New Roman"/>
          <w:sz w:val="28"/>
          <w:szCs w:val="28"/>
          <w:lang w:eastAsia="ru-RU"/>
        </w:rPr>
        <w:t>ровича</w:t>
      </w:r>
      <w:r w:rsidRPr="001C3F33">
        <w:rPr>
          <w:rFonts w:ascii="Times New Roman" w:eastAsia="Times New Roman" w:hAnsi="Times New Roman" w:cs="Times New Roman"/>
          <w:sz w:val="28"/>
          <w:szCs w:val="28"/>
          <w:lang w:eastAsia="ru-RU"/>
        </w:rPr>
        <w:t xml:space="preserve">, действующего на основании Устава, с одной стороны, </w:t>
      </w:r>
      <w:r w:rsidR="00DA3AD6">
        <w:rPr>
          <w:rFonts w:ascii="Times New Roman" w:eastAsia="Times New Roman" w:hAnsi="Times New Roman" w:cs="Times New Roman"/>
          <w:sz w:val="28"/>
          <w:szCs w:val="28"/>
          <w:lang w:eastAsia="ru-RU"/>
        </w:rPr>
        <w:t>_____________________________________</w:t>
      </w:r>
      <w:r w:rsidRPr="001C3F33">
        <w:rPr>
          <w:rFonts w:ascii="Times New Roman" w:eastAsia="Times New Roman" w:hAnsi="Times New Roman" w:cs="Times New Roman"/>
          <w:sz w:val="28"/>
          <w:szCs w:val="28"/>
          <w:lang w:eastAsia="ru-RU"/>
        </w:rPr>
        <w:t>, именуем</w:t>
      </w:r>
      <w:r w:rsidR="00FE22DD" w:rsidRPr="001C3F33">
        <w:rPr>
          <w:rFonts w:ascii="Times New Roman" w:eastAsia="Times New Roman" w:hAnsi="Times New Roman" w:cs="Times New Roman"/>
          <w:sz w:val="28"/>
          <w:szCs w:val="28"/>
          <w:lang w:eastAsia="ru-RU"/>
        </w:rPr>
        <w:t>ый</w:t>
      </w:r>
      <w:r w:rsidRPr="001C3F33">
        <w:rPr>
          <w:rFonts w:ascii="Times New Roman" w:eastAsia="Times New Roman" w:hAnsi="Times New Roman" w:cs="Times New Roman"/>
          <w:sz w:val="28"/>
          <w:szCs w:val="28"/>
          <w:lang w:eastAsia="ru-RU"/>
        </w:rPr>
        <w:t xml:space="preserve"> в дальнейшем «Поставщик», </w:t>
      </w:r>
      <w:r w:rsidR="00FE22DD" w:rsidRPr="001C3F33">
        <w:rPr>
          <w:rFonts w:ascii="Times New Roman" w:eastAsia="Times New Roman" w:hAnsi="Times New Roman" w:cs="Times New Roman"/>
          <w:sz w:val="28"/>
          <w:szCs w:val="28"/>
          <w:lang w:eastAsia="ru-RU"/>
        </w:rPr>
        <w:t xml:space="preserve">действующий на основании </w:t>
      </w:r>
      <w:r w:rsidR="00DA3AD6">
        <w:rPr>
          <w:rFonts w:ascii="Times New Roman" w:eastAsia="Times New Roman" w:hAnsi="Times New Roman" w:cs="Times New Roman"/>
          <w:sz w:val="28"/>
          <w:szCs w:val="28"/>
          <w:lang w:eastAsia="ru-RU"/>
        </w:rPr>
        <w:t>_______________</w:t>
      </w:r>
      <w:r w:rsidRPr="001C3F33">
        <w:rPr>
          <w:rFonts w:ascii="Times New Roman" w:eastAsia="Times New Roman" w:hAnsi="Times New Roman" w:cs="Times New Roman"/>
          <w:sz w:val="28"/>
          <w:szCs w:val="28"/>
          <w:lang w:eastAsia="ru-RU"/>
        </w:rPr>
        <w:t xml:space="preserve">, с другой стороны, </w:t>
      </w:r>
      <w:r w:rsidRPr="001C3F33">
        <w:rPr>
          <w:rFonts w:ascii="Times New Roman" w:eastAsia="Times New Roman" w:hAnsi="Times New Roman" w:cs="Times New Roman"/>
          <w:spacing w:val="-1"/>
          <w:sz w:val="28"/>
          <w:szCs w:val="28"/>
          <w:lang w:eastAsia="ru-RU"/>
        </w:rPr>
        <w:t>совместно именуемые «Стороны»</w:t>
      </w:r>
      <w:r w:rsidRPr="001C3F33">
        <w:rPr>
          <w:rFonts w:ascii="Times New Roman" w:eastAsia="Times New Roman" w:hAnsi="Times New Roman" w:cs="Times New Roman"/>
          <w:sz w:val="28"/>
          <w:szCs w:val="28"/>
          <w:lang w:eastAsia="ru-RU"/>
        </w:rPr>
        <w:t xml:space="preserve">, с соблюдением требований Федерального закона от 18 июля 2011 г. </w:t>
      </w:r>
      <w:r w:rsidR="00DA3AD6">
        <w:rPr>
          <w:rFonts w:ascii="Times New Roman" w:eastAsia="Times New Roman" w:hAnsi="Times New Roman" w:cs="Times New Roman"/>
          <w:sz w:val="28"/>
          <w:szCs w:val="28"/>
          <w:lang w:eastAsia="ru-RU"/>
        </w:rPr>
        <w:t>№</w:t>
      </w:r>
      <w:r w:rsidRPr="001C3F33">
        <w:rPr>
          <w:rFonts w:ascii="Times New Roman" w:eastAsia="Times New Roman" w:hAnsi="Times New Roman" w:cs="Times New Roman"/>
          <w:sz w:val="28"/>
          <w:szCs w:val="28"/>
          <w:lang w:eastAsia="ru-RU"/>
        </w:rPr>
        <w:t xml:space="preserve">223-ФЗ </w:t>
      </w:r>
      <w:r w:rsidR="00371E0E" w:rsidRPr="001C3F33">
        <w:rPr>
          <w:rFonts w:ascii="Times New Roman" w:eastAsia="Times New Roman" w:hAnsi="Times New Roman" w:cs="Times New Roman"/>
          <w:sz w:val="28"/>
          <w:szCs w:val="28"/>
          <w:lang w:eastAsia="ru-RU"/>
        </w:rPr>
        <w:t>«</w:t>
      </w:r>
      <w:r w:rsidRPr="001C3F33">
        <w:rPr>
          <w:rFonts w:ascii="Times New Roman" w:eastAsia="Times New Roman" w:hAnsi="Times New Roman" w:cs="Times New Roman"/>
          <w:sz w:val="28"/>
          <w:szCs w:val="28"/>
          <w:lang w:eastAsia="ru-RU"/>
        </w:rPr>
        <w:t>О закупках товаров, работ, услуг отдельными видами юридических лиц</w:t>
      </w:r>
      <w:r w:rsidR="00371E0E" w:rsidRPr="001C3F33">
        <w:rPr>
          <w:rFonts w:ascii="Times New Roman" w:eastAsia="Times New Roman" w:hAnsi="Times New Roman" w:cs="Times New Roman"/>
          <w:sz w:val="28"/>
          <w:szCs w:val="28"/>
          <w:lang w:eastAsia="ru-RU"/>
        </w:rPr>
        <w:t>»</w:t>
      </w:r>
      <w:r w:rsidRPr="001C3F33">
        <w:rPr>
          <w:rFonts w:ascii="Times New Roman" w:eastAsia="Times New Roman" w:hAnsi="Times New Roman" w:cs="Times New Roman"/>
          <w:sz w:val="28"/>
          <w:szCs w:val="28"/>
          <w:lang w:eastAsia="ru-RU"/>
        </w:rPr>
        <w:t xml:space="preserve">, </w:t>
      </w:r>
      <w:r w:rsidR="00DE3E3B" w:rsidRPr="00D11F97">
        <w:rPr>
          <w:rFonts w:ascii="Times New Roman" w:eastAsia="Lucida Sans Unicode" w:hAnsi="Times New Roman" w:cs="Times New Roman"/>
          <w:sz w:val="28"/>
          <w:szCs w:val="28"/>
        </w:rPr>
        <w:t xml:space="preserve">на основании результатов закупки путем проведения аукциона в электронной форме (протокол № </w:t>
      </w:r>
      <w:r w:rsidR="00DE3E3B" w:rsidRPr="00D11F97">
        <w:rPr>
          <w:rStyle w:val="notice-number3"/>
          <w:rFonts w:ascii="Times New Roman" w:hAnsi="Times New Roman" w:cs="Times New Roman"/>
          <w:sz w:val="28"/>
          <w:szCs w:val="28"/>
        </w:rPr>
        <w:t>___________</w:t>
      </w:r>
      <w:r w:rsidR="00E054AC">
        <w:rPr>
          <w:rFonts w:ascii="Times New Roman" w:eastAsia="Lucida Sans Unicode" w:hAnsi="Times New Roman" w:cs="Times New Roman"/>
          <w:sz w:val="28"/>
          <w:szCs w:val="28"/>
        </w:rPr>
        <w:t xml:space="preserve"> от «_____» ______ 2026</w:t>
      </w:r>
      <w:r w:rsidR="00DE3E3B" w:rsidRPr="00D11F97">
        <w:rPr>
          <w:rFonts w:ascii="Times New Roman" w:eastAsia="Lucida Sans Unicode" w:hAnsi="Times New Roman" w:cs="Times New Roman"/>
          <w:sz w:val="28"/>
          <w:szCs w:val="28"/>
        </w:rPr>
        <w:t xml:space="preserve"> г.), заключили настоящий договор </w:t>
      </w:r>
      <w:r w:rsidR="00DE3E3B" w:rsidRPr="00D11F97">
        <w:rPr>
          <w:rFonts w:ascii="Times New Roman" w:eastAsia="Times New Roman" w:hAnsi="Times New Roman" w:cs="Times New Roman"/>
          <w:sz w:val="28"/>
          <w:szCs w:val="28"/>
          <w:lang w:eastAsia="ru-RU"/>
        </w:rPr>
        <w:t>(далее – Договор)</w:t>
      </w:r>
      <w:r w:rsidR="00DE3E3B" w:rsidRPr="00D11F97">
        <w:rPr>
          <w:rFonts w:ascii="Times New Roman" w:eastAsia="Lucida Sans Unicode" w:hAnsi="Times New Roman" w:cs="Times New Roman"/>
          <w:sz w:val="28"/>
          <w:szCs w:val="28"/>
        </w:rPr>
        <w:t xml:space="preserve"> о нижеследующем</w:t>
      </w:r>
    </w:p>
    <w:p w14:paraId="5865949F"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1. ПРЕДМЕТ ДОГОВОРА</w:t>
      </w:r>
    </w:p>
    <w:p w14:paraId="4C036EC1" w14:textId="11AF127F" w:rsidR="00CB1219" w:rsidRPr="001C3F33" w:rsidRDefault="001D76B8" w:rsidP="00130CB7">
      <w:pPr>
        <w:spacing w:after="0" w:line="240" w:lineRule="auto"/>
        <w:ind w:right="-143" w:firstLine="709"/>
        <w:jc w:val="both"/>
        <w:rPr>
          <w:rFonts w:ascii="Times New Roman" w:hAnsi="Times New Roman" w:cs="Times New Roman"/>
          <w:sz w:val="28"/>
          <w:szCs w:val="28"/>
        </w:rPr>
      </w:pPr>
      <w:r w:rsidRPr="001C3F33">
        <w:rPr>
          <w:rFonts w:ascii="Times New Roman" w:eastAsia="Times New Roman" w:hAnsi="Times New Roman" w:cs="Times New Roman"/>
          <w:sz w:val="28"/>
          <w:szCs w:val="28"/>
          <w:lang w:eastAsia="ru-RU"/>
        </w:rPr>
        <w:t xml:space="preserve">1.1. </w:t>
      </w:r>
      <w:r w:rsidRPr="001C3F33">
        <w:rPr>
          <w:rFonts w:ascii="Times New Roman" w:hAnsi="Times New Roman" w:cs="Times New Roman"/>
          <w:sz w:val="28"/>
          <w:szCs w:val="28"/>
        </w:rPr>
        <w:t xml:space="preserve">По условиям настоящего Договора Поставщик обязуется поставить </w:t>
      </w:r>
      <w:r w:rsidR="004F42FA">
        <w:rPr>
          <w:rFonts w:ascii="Times New Roman" w:hAnsi="Times New Roman" w:cs="Times New Roman"/>
          <w:sz w:val="28"/>
          <w:szCs w:val="28"/>
        </w:rPr>
        <w:t>удобрение</w:t>
      </w:r>
      <w:r w:rsidR="00537C07" w:rsidRPr="00537C07">
        <w:rPr>
          <w:rFonts w:ascii="Times New Roman" w:hAnsi="Times New Roman" w:cs="Times New Roman"/>
          <w:sz w:val="28"/>
          <w:szCs w:val="28"/>
        </w:rPr>
        <w:t xml:space="preserve">, </w:t>
      </w:r>
      <w:r w:rsidR="00E941E0">
        <w:rPr>
          <w:rFonts w:ascii="Times New Roman" w:hAnsi="Times New Roman" w:cs="Times New Roman"/>
          <w:sz w:val="28"/>
          <w:szCs w:val="28"/>
        </w:rPr>
        <w:t>согласно Приложению № 1 (Технического задания)</w:t>
      </w:r>
      <w:r w:rsidRPr="001C3F33">
        <w:rPr>
          <w:rFonts w:ascii="Times New Roman" w:hAnsi="Times New Roman" w:cs="Times New Roman"/>
          <w:sz w:val="28"/>
          <w:szCs w:val="28"/>
        </w:rPr>
        <w:t>, а Заказчик обязуется принять и оплатить поставленный Поставщиком товар в порядке и размере, установленном настоящим договором.</w:t>
      </w:r>
    </w:p>
    <w:p w14:paraId="3ABCB788"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 Поставщик гарантирует, что указанный в пункте 1.1 настоящего договора Товар свободен от прав третьих лиц.</w:t>
      </w:r>
    </w:p>
    <w:p w14:paraId="74D9B8F1"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1.3. Поставщик передает Заказчику товар, а также осуществляет следующие мероприятия, связанные с поставкой товара (далее – сопутствующие мероприятия):</w:t>
      </w:r>
    </w:p>
    <w:p w14:paraId="5F98DBE7" w14:textId="77777777" w:rsidR="00404F4B" w:rsidRPr="001C3F33" w:rsidRDefault="00FE22DD">
      <w:pPr>
        <w:spacing w:after="0" w:line="240" w:lineRule="auto"/>
        <w:ind w:right="-143" w:firstLine="708"/>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 выполняет </w:t>
      </w:r>
      <w:r w:rsidR="00404F4B" w:rsidRPr="001C3F33">
        <w:rPr>
          <w:rFonts w:ascii="Times New Roman" w:eastAsia="Times New Roman" w:hAnsi="Times New Roman" w:cs="Times New Roman"/>
          <w:sz w:val="28"/>
          <w:szCs w:val="28"/>
          <w:lang w:eastAsia="ru-RU"/>
        </w:rPr>
        <w:t>затаривание товара в установленную договором упаковку,</w:t>
      </w:r>
    </w:p>
    <w:p w14:paraId="06390B8E" w14:textId="337B116E" w:rsidR="00CB1219" w:rsidRDefault="00404F4B">
      <w:pPr>
        <w:spacing w:after="0" w:line="240" w:lineRule="auto"/>
        <w:ind w:right="-143" w:firstLine="708"/>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 выполняет </w:t>
      </w:r>
      <w:r w:rsidR="00F257B8">
        <w:rPr>
          <w:rFonts w:ascii="Times New Roman" w:eastAsia="Times New Roman" w:hAnsi="Times New Roman" w:cs="Times New Roman"/>
          <w:sz w:val="28"/>
          <w:szCs w:val="28"/>
          <w:lang w:eastAsia="ru-RU"/>
        </w:rPr>
        <w:t>погрузку Товара.</w:t>
      </w:r>
    </w:p>
    <w:p w14:paraId="1358752B" w14:textId="477DF5C6" w:rsidR="00FB5435" w:rsidRPr="001C3F33" w:rsidRDefault="00FB5435">
      <w:pPr>
        <w:spacing w:after="0" w:line="240" w:lineRule="auto"/>
        <w:ind w:right="-143"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выполняет поставку Товара.</w:t>
      </w:r>
    </w:p>
    <w:p w14:paraId="7F8BFA5D"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1.5. Моментом поставки является фактическая поставка товара, предусмотренного настоящим </w:t>
      </w:r>
      <w:r w:rsidRPr="001C3F33">
        <w:rPr>
          <w:rFonts w:ascii="Times New Roman" w:hAnsi="Times New Roman" w:cs="Times New Roman"/>
          <w:sz w:val="28"/>
          <w:szCs w:val="28"/>
        </w:rPr>
        <w:t>Договором</w:t>
      </w:r>
      <w:r w:rsidRPr="001C3F33">
        <w:rPr>
          <w:rFonts w:ascii="Times New Roman" w:eastAsia="Times New Roman" w:hAnsi="Times New Roman" w:cs="Times New Roman"/>
          <w:sz w:val="28"/>
          <w:szCs w:val="28"/>
          <w:lang w:eastAsia="ru-RU"/>
        </w:rPr>
        <w:t xml:space="preserve">, осуществление сопутствующих мероприятий, указанных в пункте 1.3. настоящего </w:t>
      </w:r>
      <w:r w:rsidRPr="001C3F33">
        <w:rPr>
          <w:rFonts w:ascii="Times New Roman" w:hAnsi="Times New Roman" w:cs="Times New Roman"/>
          <w:sz w:val="28"/>
          <w:szCs w:val="28"/>
        </w:rPr>
        <w:t>Договора</w:t>
      </w:r>
      <w:r w:rsidRPr="001C3F33">
        <w:rPr>
          <w:rFonts w:ascii="Times New Roman" w:eastAsia="Times New Roman" w:hAnsi="Times New Roman" w:cs="Times New Roman"/>
          <w:sz w:val="28"/>
          <w:szCs w:val="28"/>
          <w:lang w:eastAsia="ru-RU"/>
        </w:rPr>
        <w:t>, предоставление Поставщиком документов, подтверждающих поставку товара (</w:t>
      </w:r>
      <w:r w:rsidR="00545B9E" w:rsidRPr="001C3F33">
        <w:rPr>
          <w:rFonts w:ascii="Times New Roman" w:eastAsia="Times New Roman" w:hAnsi="Times New Roman" w:cs="Times New Roman"/>
          <w:sz w:val="28"/>
          <w:szCs w:val="28"/>
          <w:lang w:eastAsia="ru-RU"/>
        </w:rPr>
        <w:t xml:space="preserve">универсальный передаточный документ, </w:t>
      </w:r>
      <w:r w:rsidRPr="001C3F33">
        <w:rPr>
          <w:rFonts w:ascii="Times New Roman" w:eastAsia="Times New Roman" w:hAnsi="Times New Roman" w:cs="Times New Roman"/>
          <w:sz w:val="28"/>
          <w:szCs w:val="28"/>
          <w:lang w:eastAsia="ru-RU"/>
        </w:rPr>
        <w:t>товарная накладная, транспортная накладная, сертификаты, декларации соответствия и т.п.)</w:t>
      </w:r>
      <w:r w:rsidR="00412FC6" w:rsidRPr="001C3F33">
        <w:rPr>
          <w:rFonts w:ascii="Times New Roman" w:eastAsia="Times New Roman" w:hAnsi="Times New Roman" w:cs="Times New Roman"/>
          <w:sz w:val="28"/>
          <w:szCs w:val="28"/>
          <w:lang w:eastAsia="ru-RU"/>
        </w:rPr>
        <w:t>.</w:t>
      </w:r>
    </w:p>
    <w:p w14:paraId="5D92BF36" w14:textId="77777777" w:rsidR="00F77C44" w:rsidRDefault="00F77C44">
      <w:pPr>
        <w:spacing w:after="0" w:line="240" w:lineRule="auto"/>
        <w:ind w:right="-143"/>
        <w:jc w:val="center"/>
        <w:rPr>
          <w:rFonts w:ascii="Times New Roman" w:eastAsia="Times New Roman" w:hAnsi="Times New Roman" w:cs="Times New Roman"/>
          <w:b/>
          <w:sz w:val="28"/>
          <w:szCs w:val="28"/>
          <w:lang w:eastAsia="ru-RU"/>
        </w:rPr>
      </w:pPr>
    </w:p>
    <w:p w14:paraId="748A68B1" w14:textId="033684D6"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2. ЦЕНА ДОГОВОРА</w:t>
      </w:r>
    </w:p>
    <w:p w14:paraId="7CDF3AF2" w14:textId="301051EA"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eastAsia="Times New Roman" w:hAnsi="Times New Roman" w:cs="Times New Roman"/>
          <w:sz w:val="28"/>
          <w:szCs w:val="28"/>
          <w:lang w:eastAsia="ru-RU"/>
        </w:rPr>
        <w:t xml:space="preserve">2.1. </w:t>
      </w:r>
      <w:r w:rsidR="00412FC6" w:rsidRPr="001C3F33">
        <w:rPr>
          <w:rFonts w:ascii="Times New Roman" w:eastAsia="Times New Roman" w:hAnsi="Times New Roman" w:cs="Times New Roman"/>
          <w:sz w:val="28"/>
          <w:szCs w:val="28"/>
          <w:lang w:eastAsia="ru-RU"/>
        </w:rPr>
        <w:t xml:space="preserve">Цена Договора составляет </w:t>
      </w:r>
      <w:r w:rsidR="003D465A">
        <w:rPr>
          <w:rFonts w:ascii="Times New Roman" w:eastAsia="Times New Roman" w:hAnsi="Times New Roman" w:cs="Times New Roman"/>
          <w:sz w:val="28"/>
          <w:szCs w:val="28"/>
          <w:lang w:eastAsia="ru-RU"/>
        </w:rPr>
        <w:t>_________</w:t>
      </w:r>
      <w:r w:rsidR="0013297C">
        <w:rPr>
          <w:rFonts w:ascii="Times New Roman" w:eastAsia="Times New Roman" w:hAnsi="Times New Roman" w:cs="Times New Roman"/>
          <w:sz w:val="28"/>
          <w:szCs w:val="28"/>
          <w:lang w:eastAsia="ru-RU"/>
        </w:rPr>
        <w:t xml:space="preserve"> ()</w:t>
      </w:r>
      <w:r w:rsidR="003D465A">
        <w:rPr>
          <w:rFonts w:ascii="Times New Roman" w:eastAsia="Times New Roman" w:hAnsi="Times New Roman" w:cs="Times New Roman"/>
          <w:sz w:val="28"/>
          <w:szCs w:val="28"/>
          <w:lang w:eastAsia="ru-RU"/>
        </w:rPr>
        <w:t xml:space="preserve"> </w:t>
      </w:r>
      <w:r w:rsidR="00412FC6" w:rsidRPr="001C3F33">
        <w:rPr>
          <w:rFonts w:ascii="Times New Roman" w:eastAsia="Times New Roman" w:hAnsi="Times New Roman" w:cs="Times New Roman"/>
          <w:sz w:val="28"/>
          <w:szCs w:val="28"/>
          <w:lang w:eastAsia="ru-RU"/>
        </w:rPr>
        <w:t xml:space="preserve">рублей </w:t>
      </w:r>
      <w:r w:rsidR="0013297C">
        <w:rPr>
          <w:rFonts w:ascii="Times New Roman" w:eastAsia="Times New Roman" w:hAnsi="Times New Roman" w:cs="Times New Roman"/>
          <w:sz w:val="28"/>
          <w:szCs w:val="28"/>
          <w:lang w:eastAsia="ru-RU"/>
        </w:rPr>
        <w:t>00 копеек, в том числе НДС/без НДС</w:t>
      </w:r>
      <w:r w:rsidR="00412FC6" w:rsidRPr="001C3F33">
        <w:rPr>
          <w:rFonts w:ascii="Times New Roman" w:eastAsia="Times New Roman" w:hAnsi="Times New Roman" w:cs="Times New Roman"/>
          <w:sz w:val="28"/>
          <w:szCs w:val="28"/>
          <w:lang w:eastAsia="ru-RU"/>
        </w:rPr>
        <w:t>.</w:t>
      </w:r>
      <w:r w:rsidR="00404F4B" w:rsidRPr="001C3F33">
        <w:rPr>
          <w:rFonts w:ascii="Times New Roman" w:eastAsia="Times New Roman" w:hAnsi="Times New Roman" w:cs="Times New Roman"/>
          <w:sz w:val="28"/>
          <w:szCs w:val="28"/>
          <w:lang w:eastAsia="ru-RU"/>
        </w:rPr>
        <w:t xml:space="preserve"> Стоимость затаривания и стоимость тары входит в стоимость Договора.</w:t>
      </w:r>
    </w:p>
    <w:p w14:paraId="1AE53E71" w14:textId="77777777" w:rsidR="00CB1219" w:rsidRPr="001C3F33" w:rsidRDefault="001D76B8">
      <w:pPr>
        <w:widowControl w:val="0"/>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2.2. Цена Договора, указанная в пункте 2.1 настоящего Договора, является твердой и определяется на весь срок его исполнения. </w:t>
      </w:r>
    </w:p>
    <w:p w14:paraId="67993783"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lastRenderedPageBreak/>
        <w:t xml:space="preserve">2.3. Цена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 xml:space="preserve">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 xml:space="preserve">, в том числе расходы Поставщика прямо не предусмотренные, но которые могут возникнуть в ходе исполнения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w:t>
      </w:r>
    </w:p>
    <w:p w14:paraId="7BF37AD9"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2.4. Цена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 xml:space="preserve"> может быть снижена по соглашению Сторон без изменения предусмотренных </w:t>
      </w:r>
      <w:r w:rsidRPr="001C3F33">
        <w:rPr>
          <w:rFonts w:ascii="Times New Roman" w:eastAsia="Times New Roman" w:hAnsi="Times New Roman" w:cs="Times New Roman"/>
          <w:sz w:val="28"/>
          <w:szCs w:val="28"/>
          <w:lang w:eastAsia="ru-RU"/>
        </w:rPr>
        <w:t>Договором</w:t>
      </w:r>
      <w:r w:rsidRPr="001C3F33">
        <w:rPr>
          <w:rFonts w:ascii="Times New Roman" w:hAnsi="Times New Roman" w:cs="Times New Roman"/>
          <w:sz w:val="28"/>
          <w:szCs w:val="28"/>
        </w:rPr>
        <w:t xml:space="preserve"> объёма и качества товара, и иных условий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w:t>
      </w:r>
    </w:p>
    <w:p w14:paraId="52B826DD" w14:textId="77777777" w:rsidR="00B04D27" w:rsidRPr="001C3F33" w:rsidRDefault="00B04D27">
      <w:pPr>
        <w:spacing w:after="0" w:line="240" w:lineRule="auto"/>
        <w:ind w:right="-143" w:firstLine="709"/>
        <w:jc w:val="both"/>
        <w:rPr>
          <w:rFonts w:ascii="Times New Roman" w:hAnsi="Times New Roman" w:cs="Times New Roman"/>
          <w:sz w:val="28"/>
          <w:szCs w:val="28"/>
        </w:rPr>
      </w:pPr>
    </w:p>
    <w:p w14:paraId="7DB7D794"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3. СРОКИ, УСЛОВИЯ ПОСТАВКИ ТОВАРА, ПОРЯДОК ОПЛАТЫ</w:t>
      </w:r>
    </w:p>
    <w:p w14:paraId="10D64D2B" w14:textId="6AC7B0CA" w:rsidR="00CB1219" w:rsidRPr="001C3F33" w:rsidRDefault="001D76B8">
      <w:pPr>
        <w:spacing w:after="0" w:line="240" w:lineRule="auto"/>
        <w:ind w:right="-143" w:firstLine="709"/>
        <w:jc w:val="both"/>
        <w:rPr>
          <w:rFonts w:ascii="Times New Roman" w:hAnsi="Times New Roman" w:cs="Times New Roman"/>
          <w:i/>
          <w:sz w:val="28"/>
          <w:szCs w:val="28"/>
        </w:rPr>
      </w:pPr>
      <w:r w:rsidRPr="001C3F33">
        <w:rPr>
          <w:rFonts w:ascii="Times New Roman" w:eastAsia="Times New Roman" w:hAnsi="Times New Roman" w:cs="Times New Roman"/>
          <w:sz w:val="28"/>
          <w:szCs w:val="28"/>
          <w:lang w:eastAsia="ru-RU"/>
        </w:rPr>
        <w:t xml:space="preserve">3.1. Поставка товара осуществляется в срок до </w:t>
      </w:r>
      <w:r w:rsidR="004C1D7F">
        <w:rPr>
          <w:rFonts w:ascii="Times New Roman" w:eastAsia="Calibri" w:hAnsi="Times New Roman" w:cs="Times New Roman"/>
          <w:bCs/>
          <w:sz w:val="28"/>
          <w:szCs w:val="28"/>
        </w:rPr>
        <w:t>20.12</w:t>
      </w:r>
      <w:bookmarkStart w:id="0" w:name="_GoBack"/>
      <w:bookmarkEnd w:id="0"/>
      <w:r w:rsidR="004F42FA" w:rsidRPr="004F42FA">
        <w:rPr>
          <w:rFonts w:ascii="Times New Roman" w:eastAsia="Calibri" w:hAnsi="Times New Roman" w:cs="Times New Roman"/>
          <w:bCs/>
          <w:sz w:val="28"/>
          <w:szCs w:val="28"/>
        </w:rPr>
        <w:t>.2026 г</w:t>
      </w:r>
      <w:r w:rsidRPr="004F42FA">
        <w:rPr>
          <w:rFonts w:ascii="Times New Roman" w:hAnsi="Times New Roman" w:cs="Times New Roman"/>
          <w:i/>
          <w:sz w:val="28"/>
          <w:szCs w:val="28"/>
        </w:rPr>
        <w:t>.</w:t>
      </w:r>
    </w:p>
    <w:p w14:paraId="4C5F4CD8" w14:textId="3A2F1894" w:rsidR="00182D27" w:rsidRDefault="001D76B8">
      <w:pPr>
        <w:spacing w:after="0" w:line="240" w:lineRule="auto"/>
        <w:ind w:right="-143" w:firstLine="709"/>
        <w:jc w:val="both"/>
        <w:rPr>
          <w:rFonts w:ascii="Times New Roman" w:eastAsia="Times New Roman" w:hAnsi="Times New Roman" w:cs="Times New Roman"/>
          <w:sz w:val="28"/>
          <w:szCs w:val="28"/>
          <w:lang w:eastAsia="ru-RU"/>
        </w:rPr>
      </w:pPr>
      <w:r w:rsidRPr="00F257B8">
        <w:rPr>
          <w:rFonts w:ascii="Times New Roman" w:eastAsia="Times New Roman" w:hAnsi="Times New Roman" w:cs="Times New Roman"/>
          <w:sz w:val="28"/>
          <w:szCs w:val="28"/>
          <w:lang w:eastAsia="ru-RU"/>
        </w:rPr>
        <w:t xml:space="preserve">3.2. </w:t>
      </w:r>
      <w:r w:rsidR="0027374D" w:rsidRPr="00F257B8">
        <w:rPr>
          <w:rFonts w:ascii="Times New Roman" w:eastAsia="Times New Roman" w:hAnsi="Times New Roman" w:cs="Times New Roman"/>
          <w:sz w:val="28"/>
          <w:szCs w:val="28"/>
          <w:lang w:eastAsia="ru-RU"/>
        </w:rPr>
        <w:t xml:space="preserve">Поставка товара осуществляется </w:t>
      </w:r>
      <w:r w:rsidR="00382E79">
        <w:rPr>
          <w:rFonts w:ascii="Times New Roman" w:eastAsia="Times New Roman" w:hAnsi="Times New Roman" w:cs="Times New Roman"/>
          <w:sz w:val="28"/>
          <w:szCs w:val="28"/>
          <w:lang w:eastAsia="ru-RU"/>
        </w:rPr>
        <w:t xml:space="preserve">Поставщиком </w:t>
      </w:r>
      <w:r w:rsidR="00F257B8" w:rsidRPr="00F257B8">
        <w:rPr>
          <w:rFonts w:ascii="Times New Roman" w:eastAsia="Times New Roman" w:hAnsi="Times New Roman" w:cs="Times New Roman"/>
          <w:sz w:val="28"/>
          <w:szCs w:val="28"/>
          <w:lang w:eastAsia="ru-RU"/>
        </w:rPr>
        <w:t xml:space="preserve">по адресу местонахождения </w:t>
      </w:r>
      <w:r w:rsidR="00182D27" w:rsidRPr="00F257B8">
        <w:rPr>
          <w:rFonts w:ascii="Times New Roman" w:eastAsia="Times New Roman" w:hAnsi="Times New Roman" w:cs="Times New Roman"/>
          <w:sz w:val="28"/>
          <w:szCs w:val="28"/>
          <w:lang w:eastAsia="ru-RU"/>
        </w:rPr>
        <w:t>Заказчик</w:t>
      </w:r>
      <w:r w:rsidR="00182D27">
        <w:rPr>
          <w:rFonts w:ascii="Times New Roman" w:eastAsia="Times New Roman" w:hAnsi="Times New Roman" w:cs="Times New Roman"/>
          <w:sz w:val="28"/>
          <w:szCs w:val="28"/>
          <w:lang w:eastAsia="ru-RU"/>
        </w:rPr>
        <w:t>а</w:t>
      </w:r>
      <w:r w:rsidR="00A720E0">
        <w:rPr>
          <w:rFonts w:ascii="Times New Roman" w:eastAsia="Times New Roman" w:hAnsi="Times New Roman" w:cs="Times New Roman"/>
          <w:sz w:val="28"/>
          <w:szCs w:val="28"/>
          <w:lang w:eastAsia="ru-RU"/>
        </w:rPr>
        <w:t xml:space="preserve"> и по заявке</w:t>
      </w:r>
      <w:r w:rsidR="00F257B8" w:rsidRPr="00F257B8">
        <w:rPr>
          <w:rFonts w:ascii="Times New Roman" w:eastAsia="Times New Roman" w:hAnsi="Times New Roman" w:cs="Times New Roman"/>
          <w:sz w:val="28"/>
          <w:szCs w:val="28"/>
          <w:lang w:eastAsia="ru-RU"/>
        </w:rPr>
        <w:t>:</w:t>
      </w:r>
      <w:r w:rsidR="0027374D" w:rsidRPr="00F257B8">
        <w:rPr>
          <w:rFonts w:ascii="Times New Roman" w:eastAsia="Times New Roman" w:hAnsi="Times New Roman" w:cs="Times New Roman"/>
          <w:sz w:val="28"/>
          <w:szCs w:val="28"/>
          <w:lang w:eastAsia="ru-RU"/>
        </w:rPr>
        <w:t xml:space="preserve"> </w:t>
      </w:r>
      <w:r w:rsidR="00182D27">
        <w:rPr>
          <w:rFonts w:ascii="Times New Roman" w:eastAsia="Times New Roman" w:hAnsi="Times New Roman" w:cs="Times New Roman"/>
          <w:sz w:val="28"/>
          <w:szCs w:val="28"/>
          <w:lang w:eastAsia="ru-RU"/>
        </w:rPr>
        <w:t>_____________</w:t>
      </w:r>
    </w:p>
    <w:p w14:paraId="085B1C9A" w14:textId="1ECED5FF" w:rsidR="005B7C69" w:rsidRPr="00F257B8" w:rsidRDefault="00182D27">
      <w:pPr>
        <w:spacing w:after="0" w:line="240" w:lineRule="auto"/>
        <w:ind w:right="-143" w:firstLine="709"/>
        <w:jc w:val="both"/>
        <w:rPr>
          <w:rFonts w:ascii="Times New Roman" w:eastAsia="Times New Roman" w:hAnsi="Times New Roman" w:cs="Times New Roman"/>
          <w:sz w:val="28"/>
          <w:szCs w:val="28"/>
          <w:lang w:eastAsia="ru-RU"/>
        </w:rPr>
      </w:pPr>
      <w:r w:rsidRPr="00F257B8">
        <w:rPr>
          <w:rFonts w:ascii="Times New Roman" w:eastAsia="Times New Roman" w:hAnsi="Times New Roman" w:cs="Times New Roman"/>
          <w:sz w:val="28"/>
          <w:szCs w:val="28"/>
          <w:lang w:eastAsia="ru-RU"/>
        </w:rPr>
        <w:t xml:space="preserve">Поставщик </w:t>
      </w:r>
      <w:r w:rsidR="00F257B8" w:rsidRPr="00F257B8">
        <w:rPr>
          <w:rFonts w:ascii="Times New Roman" w:eastAsia="Times New Roman" w:hAnsi="Times New Roman" w:cs="Times New Roman"/>
          <w:sz w:val="28"/>
          <w:szCs w:val="28"/>
          <w:lang w:eastAsia="ru-RU"/>
        </w:rPr>
        <w:t>самостоятельно осуществляет вывоз и разгрузку товара.</w:t>
      </w:r>
    </w:p>
    <w:p w14:paraId="272CD631" w14:textId="49F17C93" w:rsidR="00CB1219" w:rsidRPr="00A40DB8" w:rsidRDefault="005B7C69">
      <w:pPr>
        <w:spacing w:after="0" w:line="240" w:lineRule="auto"/>
        <w:ind w:right="-143" w:firstLine="709"/>
        <w:jc w:val="both"/>
        <w:rPr>
          <w:rFonts w:ascii="Times New Roman" w:eastAsia="Times New Roman" w:hAnsi="Times New Roman" w:cs="Times New Roman"/>
          <w:sz w:val="28"/>
          <w:szCs w:val="28"/>
        </w:rPr>
      </w:pPr>
      <w:r w:rsidRPr="001C3F33">
        <w:rPr>
          <w:rFonts w:ascii="Times New Roman" w:eastAsia="Times New Roman" w:hAnsi="Times New Roman" w:cs="Times New Roman"/>
          <w:sz w:val="28"/>
          <w:szCs w:val="28"/>
          <w:lang w:eastAsia="ru-RU"/>
        </w:rPr>
        <w:t>3.</w:t>
      </w:r>
      <w:r w:rsidR="00F257B8">
        <w:rPr>
          <w:rFonts w:ascii="Times New Roman" w:eastAsia="Times New Roman" w:hAnsi="Times New Roman" w:cs="Times New Roman"/>
          <w:sz w:val="28"/>
          <w:szCs w:val="28"/>
          <w:lang w:eastAsia="ru-RU"/>
        </w:rPr>
        <w:t>3</w:t>
      </w:r>
      <w:r w:rsidRPr="001C3F33">
        <w:rPr>
          <w:rFonts w:ascii="Times New Roman" w:eastAsia="Times New Roman" w:hAnsi="Times New Roman" w:cs="Times New Roman"/>
          <w:sz w:val="28"/>
          <w:szCs w:val="28"/>
          <w:lang w:eastAsia="ru-RU"/>
        </w:rPr>
        <w:t xml:space="preserve">. </w:t>
      </w:r>
      <w:r w:rsidR="001D76B8" w:rsidRPr="001C3F33">
        <w:rPr>
          <w:rFonts w:ascii="Times New Roman" w:eastAsia="Times New Roman" w:hAnsi="Times New Roman" w:cs="Times New Roman"/>
          <w:sz w:val="28"/>
          <w:szCs w:val="28"/>
          <w:lang w:eastAsia="ru-RU"/>
        </w:rPr>
        <w:t>Оплата по Договору</w:t>
      </w:r>
      <w:r w:rsidR="001D76B8" w:rsidRPr="001C3F33">
        <w:rPr>
          <w:rFonts w:ascii="Times New Roman" w:hAnsi="Times New Roman" w:cs="Times New Roman"/>
          <w:sz w:val="28"/>
          <w:szCs w:val="28"/>
        </w:rPr>
        <w:t xml:space="preserve"> </w:t>
      </w:r>
      <w:r w:rsidR="001D76B8" w:rsidRPr="001C3F33">
        <w:rPr>
          <w:rFonts w:ascii="Times New Roman" w:eastAsia="Times New Roman" w:hAnsi="Times New Roman" w:cs="Times New Roman"/>
          <w:sz w:val="28"/>
          <w:szCs w:val="28"/>
          <w:lang w:eastAsia="ru-RU"/>
        </w:rPr>
        <w:t xml:space="preserve">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Договоре. В случае изменения расчетного счета Поставщика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договоре счёт </w:t>
      </w:r>
      <w:r w:rsidR="001D76B8" w:rsidRPr="00A40DB8">
        <w:rPr>
          <w:rFonts w:ascii="Times New Roman" w:eastAsia="Times New Roman" w:hAnsi="Times New Roman" w:cs="Times New Roman"/>
          <w:sz w:val="28"/>
          <w:szCs w:val="28"/>
          <w:lang w:eastAsia="ru-RU"/>
        </w:rPr>
        <w:t>Поставщика, несёт Поставщик. Днем оплаты поставленного товара считается день списания денежных средств с лицевого счета Заказчика.</w:t>
      </w:r>
      <w:r w:rsidR="001D76B8" w:rsidRPr="00A40DB8">
        <w:rPr>
          <w:rFonts w:ascii="Times New Roman" w:hAnsi="Times New Roman" w:cs="Times New Roman"/>
          <w:sz w:val="28"/>
          <w:szCs w:val="28"/>
        </w:rPr>
        <w:t xml:space="preserve"> </w:t>
      </w:r>
    </w:p>
    <w:p w14:paraId="6F609C1C" w14:textId="13F0A70B" w:rsidR="00382E79" w:rsidRDefault="001D76B8">
      <w:pPr>
        <w:spacing w:after="0" w:line="240" w:lineRule="auto"/>
        <w:ind w:right="-143" w:firstLine="709"/>
        <w:jc w:val="both"/>
        <w:rPr>
          <w:rFonts w:ascii="Times New Roman" w:eastAsia="Times New Roman" w:hAnsi="Times New Roman" w:cs="Times New Roman"/>
          <w:sz w:val="28"/>
          <w:szCs w:val="28"/>
          <w:lang w:eastAsia="ru-RU"/>
        </w:rPr>
      </w:pPr>
      <w:r w:rsidRPr="00A40DB8">
        <w:rPr>
          <w:rFonts w:ascii="Times New Roman" w:eastAsia="Times New Roman" w:hAnsi="Times New Roman" w:cs="Times New Roman"/>
          <w:sz w:val="28"/>
          <w:szCs w:val="28"/>
          <w:lang w:eastAsia="ru-RU"/>
        </w:rPr>
        <w:t>3.</w:t>
      </w:r>
      <w:r w:rsidR="00F257B8" w:rsidRPr="00A40DB8">
        <w:rPr>
          <w:rFonts w:ascii="Times New Roman" w:eastAsia="Times New Roman" w:hAnsi="Times New Roman" w:cs="Times New Roman"/>
          <w:sz w:val="28"/>
          <w:szCs w:val="28"/>
          <w:lang w:eastAsia="ru-RU"/>
        </w:rPr>
        <w:t>4</w:t>
      </w:r>
      <w:r w:rsidRPr="00A40DB8">
        <w:rPr>
          <w:rFonts w:ascii="Times New Roman" w:eastAsia="Times New Roman" w:hAnsi="Times New Roman" w:cs="Times New Roman"/>
          <w:sz w:val="28"/>
          <w:szCs w:val="28"/>
          <w:lang w:eastAsia="ru-RU"/>
        </w:rPr>
        <w:t xml:space="preserve">. Настоящим Договором </w:t>
      </w:r>
      <w:r w:rsidR="002E106B">
        <w:rPr>
          <w:rFonts w:ascii="Times New Roman" w:eastAsia="Times New Roman" w:hAnsi="Times New Roman" w:cs="Times New Roman"/>
          <w:sz w:val="28"/>
          <w:szCs w:val="28"/>
          <w:lang w:eastAsia="ru-RU"/>
        </w:rPr>
        <w:t xml:space="preserve">не </w:t>
      </w:r>
      <w:r w:rsidRPr="00A40DB8">
        <w:rPr>
          <w:rFonts w:ascii="Times New Roman" w:eastAsia="Times New Roman" w:hAnsi="Times New Roman" w:cs="Times New Roman"/>
          <w:sz w:val="28"/>
          <w:szCs w:val="28"/>
          <w:lang w:eastAsia="ru-RU"/>
        </w:rPr>
        <w:t xml:space="preserve">предусмотрена выплата аванса. </w:t>
      </w:r>
    </w:p>
    <w:p w14:paraId="7E21E55F" w14:textId="4D7FA9D7" w:rsidR="00CB1219" w:rsidRPr="001C3F33" w:rsidRDefault="00382E79" w:rsidP="00382E79">
      <w:pPr>
        <w:spacing w:after="0" w:line="240" w:lineRule="auto"/>
        <w:ind w:right="-143" w:firstLine="709"/>
        <w:jc w:val="both"/>
        <w:rPr>
          <w:rFonts w:ascii="Times New Roman" w:eastAsia="Times New Roman" w:hAnsi="Times New Roman" w:cs="Times New Roman"/>
          <w:sz w:val="28"/>
          <w:szCs w:val="28"/>
          <w:lang w:eastAsia="ru-RU"/>
        </w:rPr>
      </w:pPr>
      <w:r w:rsidRPr="00382E7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382E79">
        <w:rPr>
          <w:rFonts w:ascii="Times New Roman" w:eastAsia="Times New Roman" w:hAnsi="Times New Roman" w:cs="Times New Roman"/>
          <w:sz w:val="28"/>
          <w:szCs w:val="28"/>
          <w:lang w:eastAsia="ru-RU"/>
        </w:rPr>
        <w:t xml:space="preserve">. </w:t>
      </w:r>
      <w:r w:rsidRPr="00BC3D5B">
        <w:rPr>
          <w:rFonts w:ascii="Times New Roman" w:eastAsia="Times New Roman" w:hAnsi="Times New Roman" w:cs="Times New Roman"/>
          <w:sz w:val="28"/>
          <w:szCs w:val="28"/>
          <w:lang w:eastAsia="ru-RU"/>
        </w:rPr>
        <w:t xml:space="preserve">Окончательный расчет осуществляется Заказчиком в течение </w:t>
      </w:r>
      <w:r w:rsidR="00BC3D5B" w:rsidRPr="00BC3D5B">
        <w:rPr>
          <w:rFonts w:ascii="Times New Roman" w:eastAsia="Times New Roman" w:hAnsi="Times New Roman" w:cs="Times New Roman"/>
          <w:sz w:val="28"/>
          <w:szCs w:val="28"/>
          <w:lang w:eastAsia="ru-RU"/>
        </w:rPr>
        <w:t>дей</w:t>
      </w:r>
      <w:r w:rsidR="006447AA">
        <w:rPr>
          <w:rFonts w:ascii="Times New Roman" w:eastAsia="Times New Roman" w:hAnsi="Times New Roman" w:cs="Times New Roman"/>
          <w:sz w:val="28"/>
          <w:szCs w:val="28"/>
          <w:lang w:eastAsia="ru-RU"/>
        </w:rPr>
        <w:t>ствия договора, но не позднее 25</w:t>
      </w:r>
      <w:r w:rsidR="00BC3D5B" w:rsidRPr="00BC3D5B">
        <w:rPr>
          <w:rFonts w:ascii="Times New Roman" w:eastAsia="Times New Roman" w:hAnsi="Times New Roman" w:cs="Times New Roman"/>
          <w:sz w:val="28"/>
          <w:szCs w:val="28"/>
          <w:lang w:eastAsia="ru-RU"/>
        </w:rPr>
        <w:t xml:space="preserve"> </w:t>
      </w:r>
      <w:r w:rsidR="00807BD7">
        <w:rPr>
          <w:rFonts w:ascii="Times New Roman" w:eastAsia="Times New Roman" w:hAnsi="Times New Roman" w:cs="Times New Roman"/>
          <w:sz w:val="28"/>
          <w:szCs w:val="28"/>
          <w:lang w:eastAsia="ru-RU"/>
        </w:rPr>
        <w:t>сентября</w:t>
      </w:r>
      <w:r w:rsidR="00F7316B">
        <w:rPr>
          <w:rFonts w:ascii="Times New Roman" w:eastAsia="Times New Roman" w:hAnsi="Times New Roman" w:cs="Times New Roman"/>
          <w:sz w:val="28"/>
          <w:szCs w:val="28"/>
          <w:lang w:eastAsia="ru-RU"/>
        </w:rPr>
        <w:t xml:space="preserve"> 2026</w:t>
      </w:r>
      <w:r w:rsidR="00BC3D5B" w:rsidRPr="00BC3D5B">
        <w:rPr>
          <w:rFonts w:ascii="Times New Roman" w:eastAsia="Times New Roman" w:hAnsi="Times New Roman" w:cs="Times New Roman"/>
          <w:sz w:val="28"/>
          <w:szCs w:val="28"/>
          <w:lang w:eastAsia="ru-RU"/>
        </w:rPr>
        <w:t xml:space="preserve"> года </w:t>
      </w:r>
      <w:r w:rsidRPr="00BC3D5B">
        <w:rPr>
          <w:rFonts w:ascii="Times New Roman" w:eastAsia="Times New Roman" w:hAnsi="Times New Roman" w:cs="Times New Roman"/>
          <w:sz w:val="28"/>
          <w:szCs w:val="28"/>
          <w:lang w:eastAsia="ru-RU"/>
        </w:rPr>
        <w:t>и выставления Поставщиком документа на оплату фактически поставленного товара.</w:t>
      </w:r>
      <w:r w:rsidR="00E04659">
        <w:rPr>
          <w:rFonts w:ascii="Times New Roman" w:eastAsia="Times New Roman" w:hAnsi="Times New Roman" w:cs="Times New Roman"/>
          <w:sz w:val="28"/>
          <w:szCs w:val="28"/>
          <w:lang w:eastAsia="ru-RU"/>
        </w:rPr>
        <w:t xml:space="preserve"> </w:t>
      </w:r>
    </w:p>
    <w:p w14:paraId="756969F7" w14:textId="77777777" w:rsidR="00CB1219" w:rsidRPr="001C3F33" w:rsidRDefault="00CB1219">
      <w:pPr>
        <w:spacing w:after="0" w:line="240" w:lineRule="auto"/>
        <w:ind w:right="-143"/>
        <w:jc w:val="center"/>
        <w:rPr>
          <w:rFonts w:ascii="Times New Roman" w:eastAsia="Times New Roman" w:hAnsi="Times New Roman" w:cs="Times New Roman"/>
          <w:b/>
          <w:sz w:val="28"/>
          <w:szCs w:val="28"/>
          <w:lang w:eastAsia="ru-RU"/>
        </w:rPr>
      </w:pPr>
    </w:p>
    <w:p w14:paraId="68131DB1"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4. ОБЯЗАТЕЛЬСТВА СТОРОН</w:t>
      </w:r>
    </w:p>
    <w:p w14:paraId="4066FDF8"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 Поставщик обязуется:</w:t>
      </w:r>
    </w:p>
    <w:p w14:paraId="4A29F7CC" w14:textId="77777777" w:rsidR="00CB1219" w:rsidRPr="001C3F33" w:rsidRDefault="001D76B8">
      <w:pPr>
        <w:spacing w:after="0" w:line="240" w:lineRule="auto"/>
        <w:ind w:right="-143" w:firstLine="709"/>
        <w:jc w:val="both"/>
        <w:rPr>
          <w:rFonts w:ascii="Times New Roman" w:eastAsia="Times New Roman" w:hAnsi="Times New Roman" w:cs="Times New Roman"/>
          <w:b/>
          <w:i/>
          <w:sz w:val="28"/>
          <w:szCs w:val="28"/>
          <w:u w:val="single"/>
          <w:lang w:eastAsia="ru-RU"/>
        </w:rPr>
      </w:pPr>
      <w:r w:rsidRPr="001C3F33">
        <w:rPr>
          <w:rFonts w:ascii="Times New Roman" w:eastAsia="Times New Roman" w:hAnsi="Times New Roman" w:cs="Times New Roman"/>
          <w:sz w:val="28"/>
          <w:szCs w:val="28"/>
          <w:lang w:eastAsia="ru-RU"/>
        </w:rPr>
        <w:t>4.1.1. К окончанию установленного пунктом 3.1 настоящего Договора срока поставить Заказчику товар в объеме, предусмотренном настоящим договором.</w:t>
      </w:r>
    </w:p>
    <w:p w14:paraId="47142BBE" w14:textId="35E03C58"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4.1.2. Обеспечить соответствие поставленного товара предъявляемым к ним требованиям, указанным в </w:t>
      </w:r>
      <w:r w:rsidR="00FF4E0E">
        <w:rPr>
          <w:rFonts w:ascii="Times New Roman" w:eastAsia="Times New Roman" w:hAnsi="Times New Roman" w:cs="Times New Roman"/>
          <w:sz w:val="28"/>
          <w:szCs w:val="28"/>
          <w:lang w:eastAsia="ru-RU"/>
        </w:rPr>
        <w:t>Договоре</w:t>
      </w:r>
      <w:r w:rsidRPr="001C3F33">
        <w:rPr>
          <w:rFonts w:ascii="Times New Roman" w:eastAsia="Times New Roman" w:hAnsi="Times New Roman" w:cs="Times New Roman"/>
          <w:sz w:val="28"/>
          <w:szCs w:val="28"/>
          <w:lang w:eastAsia="ru-RU"/>
        </w:rPr>
        <w:t>, а также требованиям законодательства Российской Федерации.</w:t>
      </w:r>
    </w:p>
    <w:p w14:paraId="6BDF01AC"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4.1.3. Устранить недостатки товара в течение 7-и дней с момента заявления о них Заказчиком, нести расходы, связанные с устранением данных недостатков.</w:t>
      </w:r>
    </w:p>
    <w:p w14:paraId="655001AB"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4.1.4. Поставить товар надлежащего качества.</w:t>
      </w:r>
    </w:p>
    <w:p w14:paraId="495CE36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4.1.5. Предоставлять по требованию Заказчика полную и точную информацию о товаре, а также о ходе исполнения своих обязательств по настоящему Договору, в том числе о сложностях, возникающих при исполнении Договора.</w:t>
      </w:r>
    </w:p>
    <w:p w14:paraId="252BA011" w14:textId="5C31D578"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lastRenderedPageBreak/>
        <w:t xml:space="preserve">4.1.8. Своевременно и надлежащим образом </w:t>
      </w:r>
      <w:r w:rsidR="008A36E9" w:rsidRPr="00965036">
        <w:rPr>
          <w:rFonts w:ascii="Times New Roman" w:hAnsi="Times New Roman" w:cs="Times New Roman"/>
          <w:sz w:val="28"/>
          <w:szCs w:val="28"/>
        </w:rPr>
        <w:t>передать</w:t>
      </w:r>
      <w:r w:rsidRPr="001C3F33">
        <w:rPr>
          <w:rFonts w:ascii="Times New Roman" w:hAnsi="Times New Roman" w:cs="Times New Roman"/>
          <w:sz w:val="28"/>
          <w:szCs w:val="28"/>
        </w:rPr>
        <w:t xml:space="preserve"> товар</w:t>
      </w:r>
      <w:r w:rsidR="00373810">
        <w:rPr>
          <w:rFonts w:ascii="Times New Roman" w:hAnsi="Times New Roman" w:cs="Times New Roman"/>
          <w:sz w:val="28"/>
          <w:szCs w:val="28"/>
        </w:rPr>
        <w:t>, в</w:t>
      </w:r>
      <w:r w:rsidRPr="001C3F33">
        <w:rPr>
          <w:rFonts w:ascii="Times New Roman" w:hAnsi="Times New Roman" w:cs="Times New Roman"/>
          <w:sz w:val="28"/>
          <w:szCs w:val="28"/>
        </w:rPr>
        <w:t xml:space="preserve"> соответствии с условиями </w:t>
      </w:r>
      <w:r w:rsidR="00373810">
        <w:rPr>
          <w:rFonts w:ascii="Times New Roman" w:hAnsi="Times New Roman" w:cs="Times New Roman"/>
          <w:sz w:val="28"/>
          <w:szCs w:val="28"/>
        </w:rPr>
        <w:t>Д</w:t>
      </w:r>
      <w:r w:rsidRPr="001C3F33">
        <w:rPr>
          <w:rFonts w:ascii="Times New Roman" w:hAnsi="Times New Roman" w:cs="Times New Roman"/>
          <w:sz w:val="28"/>
          <w:szCs w:val="28"/>
        </w:rPr>
        <w:t>оговора и оказать сопутствующие услуги, указанные в пункте 1.3 настоящего договора.</w:t>
      </w:r>
    </w:p>
    <w:p w14:paraId="15A86ECA"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4.1.9. Представлять Заказчику (комиссии Заказчика) информацию и документы, необходимые для </w:t>
      </w:r>
      <w:r w:rsidRPr="001C3F33">
        <w:rPr>
          <w:rFonts w:ascii="Times New Roman" w:eastAsia="Times New Roman" w:hAnsi="Times New Roman" w:cs="Times New Roman"/>
          <w:sz w:val="28"/>
          <w:szCs w:val="28"/>
          <w:lang w:eastAsia="ru-RU"/>
        </w:rPr>
        <w:t xml:space="preserve">осуществления Заказчиком контроля за ходом исполнения Поставщиком условий исполнения </w:t>
      </w:r>
      <w:r w:rsidRPr="001C3F33">
        <w:rPr>
          <w:rFonts w:ascii="Times New Roman" w:hAnsi="Times New Roman" w:cs="Times New Roman"/>
          <w:sz w:val="28"/>
          <w:szCs w:val="28"/>
        </w:rPr>
        <w:t>договора</w:t>
      </w:r>
      <w:r w:rsidRPr="001C3F33">
        <w:rPr>
          <w:rFonts w:ascii="Times New Roman" w:eastAsia="Times New Roman" w:hAnsi="Times New Roman" w:cs="Times New Roman"/>
          <w:sz w:val="28"/>
          <w:szCs w:val="28"/>
          <w:lang w:eastAsia="ru-RU"/>
        </w:rPr>
        <w:t xml:space="preserve">, а также обеспечить доступ на территорию (в помещения) для проверки исполнения Поставщиком обязательств по настоящему </w:t>
      </w:r>
      <w:r w:rsidRPr="001C3F33">
        <w:rPr>
          <w:rFonts w:ascii="Times New Roman" w:hAnsi="Times New Roman" w:cs="Times New Roman"/>
          <w:sz w:val="28"/>
          <w:szCs w:val="28"/>
        </w:rPr>
        <w:t>договору</w:t>
      </w:r>
      <w:r w:rsidRPr="001C3F33">
        <w:rPr>
          <w:rFonts w:ascii="Times New Roman" w:eastAsia="Times New Roman" w:hAnsi="Times New Roman" w:cs="Times New Roman"/>
          <w:sz w:val="28"/>
          <w:szCs w:val="28"/>
          <w:lang w:eastAsia="ru-RU"/>
        </w:rPr>
        <w:t>, не вмешиваясь в хозяйственную деятельность Поставщика.</w:t>
      </w:r>
    </w:p>
    <w:p w14:paraId="79AF013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4.1.10.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Договора - соответствовать таким требованиям.</w:t>
      </w:r>
    </w:p>
    <w:p w14:paraId="49CE7FE9"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4.2. Поставщик вправе:</w:t>
      </w:r>
    </w:p>
    <w:p w14:paraId="120DDAE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4.2.1. Требовать от Заказчика своевременного исполнения обязательств по приемке и оплате стоимости поставленного товара по настоящему Договору.</w:t>
      </w:r>
    </w:p>
    <w:p w14:paraId="38936772" w14:textId="77777777" w:rsidR="00CB1219" w:rsidRPr="001C3F33" w:rsidRDefault="001D76B8">
      <w:pPr>
        <w:spacing w:after="0" w:line="240" w:lineRule="auto"/>
        <w:ind w:right="-143" w:firstLine="709"/>
        <w:jc w:val="both"/>
        <w:rPr>
          <w:rFonts w:ascii="Times New Roman" w:eastAsia="Calibri" w:hAnsi="Times New Roman" w:cs="Times New Roman"/>
          <w:i/>
          <w:sz w:val="28"/>
          <w:szCs w:val="28"/>
        </w:rPr>
      </w:pPr>
      <w:r w:rsidRPr="001C3F33">
        <w:rPr>
          <w:rFonts w:ascii="Times New Roman" w:eastAsia="Calibri" w:hAnsi="Times New Roman" w:cs="Times New Roman"/>
          <w:sz w:val="28"/>
          <w:szCs w:val="28"/>
        </w:rPr>
        <w:t xml:space="preserve">4.2.2. </w:t>
      </w:r>
      <w:r w:rsidRPr="001C3F33">
        <w:rPr>
          <w:rFonts w:ascii="Times New Roman" w:eastAsia="Times New Roman" w:hAnsi="Times New Roman" w:cs="Times New Roman"/>
          <w:sz w:val="28"/>
          <w:szCs w:val="28"/>
          <w:lang w:eastAsia="ru-RU"/>
        </w:rPr>
        <w:t xml:space="preserve">Требовать уплаты неустоек (штрафов, пеней) в случае просрочки исполнения Заказчиком обязательств, предусмотренных </w:t>
      </w:r>
      <w:r w:rsidRPr="001C3F33">
        <w:rPr>
          <w:rFonts w:ascii="Times New Roman" w:hAnsi="Times New Roman" w:cs="Times New Roman"/>
          <w:sz w:val="28"/>
          <w:szCs w:val="28"/>
        </w:rPr>
        <w:t>договором</w:t>
      </w:r>
      <w:r w:rsidRPr="001C3F33">
        <w:rPr>
          <w:rFonts w:ascii="Times New Roman" w:eastAsia="Times New Roman" w:hAnsi="Times New Roman" w:cs="Times New Roman"/>
          <w:sz w:val="28"/>
          <w:szCs w:val="28"/>
          <w:lang w:eastAsia="ru-RU"/>
        </w:rPr>
        <w:t xml:space="preserve">, а также в иных случаях неисполнения или ненадлежащего исполнения Заказчиком обязательств, предусмотренных </w:t>
      </w:r>
      <w:r w:rsidRPr="001C3F33">
        <w:rPr>
          <w:rFonts w:ascii="Times New Roman" w:hAnsi="Times New Roman" w:cs="Times New Roman"/>
          <w:sz w:val="28"/>
          <w:szCs w:val="28"/>
        </w:rPr>
        <w:t>договором</w:t>
      </w:r>
      <w:r w:rsidRPr="001C3F33">
        <w:rPr>
          <w:rFonts w:ascii="Times New Roman" w:eastAsia="Times New Roman" w:hAnsi="Times New Roman" w:cs="Times New Roman"/>
          <w:sz w:val="28"/>
          <w:szCs w:val="28"/>
          <w:lang w:eastAsia="ru-RU"/>
        </w:rPr>
        <w:t xml:space="preserve">. </w:t>
      </w:r>
    </w:p>
    <w:p w14:paraId="09F45B9B"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4.3. Заказчик обязуется:</w:t>
      </w:r>
    </w:p>
    <w:p w14:paraId="7E6AFEF4" w14:textId="1C3566F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4.3.1. Принять товар </w:t>
      </w:r>
      <w:r w:rsidRPr="001C3F33">
        <w:rPr>
          <w:rFonts w:ascii="Times New Roman" w:hAnsi="Times New Roman" w:cs="Times New Roman"/>
          <w:sz w:val="28"/>
          <w:szCs w:val="28"/>
        </w:rPr>
        <w:t xml:space="preserve">в соответствии с разделом 6 настоящего </w:t>
      </w:r>
      <w:r w:rsidRPr="001C3F33">
        <w:rPr>
          <w:rFonts w:ascii="Times New Roman" w:eastAsia="Times New Roman" w:hAnsi="Times New Roman" w:cs="Times New Roman"/>
          <w:sz w:val="28"/>
          <w:szCs w:val="28"/>
          <w:lang w:eastAsia="ru-RU"/>
        </w:rPr>
        <w:t xml:space="preserve">Договора </w:t>
      </w:r>
      <w:r w:rsidRPr="001C3F33">
        <w:rPr>
          <w:rFonts w:ascii="Times New Roman" w:hAnsi="Times New Roman" w:cs="Times New Roman"/>
          <w:sz w:val="28"/>
          <w:szCs w:val="28"/>
        </w:rPr>
        <w:t xml:space="preserve">и при отсутствии претензий относительно качества, количества, ассортимента, комплектности и других характеристик товара, указанных в </w:t>
      </w:r>
      <w:r w:rsidR="00FF4E0E">
        <w:rPr>
          <w:rFonts w:ascii="Times New Roman" w:hAnsi="Times New Roman" w:cs="Times New Roman"/>
          <w:sz w:val="28"/>
          <w:szCs w:val="28"/>
        </w:rPr>
        <w:t>Договоре</w:t>
      </w:r>
      <w:r w:rsidRPr="001C3F33">
        <w:rPr>
          <w:rFonts w:ascii="Times New Roman" w:hAnsi="Times New Roman" w:cs="Times New Roman"/>
          <w:sz w:val="28"/>
          <w:szCs w:val="28"/>
        </w:rPr>
        <w:t>,</w:t>
      </w:r>
      <w:r w:rsidRPr="001C3F33">
        <w:rPr>
          <w:rFonts w:ascii="Times New Roman" w:hAnsi="Times New Roman" w:cs="Times New Roman"/>
          <w:i/>
          <w:sz w:val="28"/>
          <w:szCs w:val="28"/>
        </w:rPr>
        <w:t xml:space="preserve"> </w:t>
      </w:r>
      <w:r w:rsidRPr="001C3F33">
        <w:rPr>
          <w:rFonts w:ascii="Times New Roman" w:hAnsi="Times New Roman" w:cs="Times New Roman"/>
          <w:sz w:val="28"/>
          <w:szCs w:val="28"/>
        </w:rPr>
        <w:t>подписать и передать Поставщику документ о приемке товара</w:t>
      </w:r>
      <w:r w:rsidRPr="001C3F33">
        <w:rPr>
          <w:rFonts w:ascii="Times New Roman" w:hAnsi="Times New Roman" w:cs="Times New Roman"/>
          <w:i/>
          <w:sz w:val="28"/>
          <w:szCs w:val="28"/>
        </w:rPr>
        <w:t>.</w:t>
      </w:r>
    </w:p>
    <w:p w14:paraId="69C3D8F0"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4.3.2. Оплатить стоимость товара, поставленного Поставщиком согласно условиям настоящего Договора.</w:t>
      </w:r>
    </w:p>
    <w:p w14:paraId="19666A99"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4.3.3. Осуществлять контроль за ходом исполнения условий Договора.</w:t>
      </w:r>
    </w:p>
    <w:p w14:paraId="09142948"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4.3.4.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805D63"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4.4. Заказчик вправе:</w:t>
      </w:r>
    </w:p>
    <w:p w14:paraId="088B7B94"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4.4.1.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14:paraId="6A10A3B8"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4.4.2. Отказать Поставщику в приемке поставленного товара в случае его ненадлежащего качества.</w:t>
      </w:r>
    </w:p>
    <w:p w14:paraId="1B65CA93"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lastRenderedPageBreak/>
        <w:t xml:space="preserve">4.4.3. Предложить Поставщику увеличить или уменьшить в процессе исполнения настоящего договора объем поставляемого товара, предусмотренного </w:t>
      </w:r>
      <w:r w:rsidRPr="001C3F33">
        <w:rPr>
          <w:rFonts w:ascii="Times New Roman" w:eastAsia="Times New Roman" w:hAnsi="Times New Roman" w:cs="Times New Roman"/>
          <w:sz w:val="28"/>
          <w:szCs w:val="28"/>
          <w:lang w:eastAsia="ru-RU"/>
        </w:rPr>
        <w:t>Договором</w:t>
      </w:r>
      <w:r w:rsidRPr="001C3F33">
        <w:rPr>
          <w:rFonts w:ascii="Times New Roman" w:hAnsi="Times New Roman" w:cs="Times New Roman"/>
          <w:sz w:val="28"/>
          <w:szCs w:val="28"/>
        </w:rPr>
        <w:t>.</w:t>
      </w:r>
    </w:p>
    <w:p w14:paraId="2B191F21"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4.5. При исполнении </w:t>
      </w:r>
      <w:r w:rsidRPr="001C3F33">
        <w:rPr>
          <w:rFonts w:ascii="Times New Roman" w:eastAsia="Times New Roman" w:hAnsi="Times New Roman" w:cs="Times New Roman"/>
          <w:sz w:val="28"/>
          <w:szCs w:val="28"/>
          <w:lang w:eastAsia="ru-RU"/>
        </w:rPr>
        <w:t xml:space="preserve">Договора </w:t>
      </w:r>
      <w:r w:rsidRPr="001C3F33">
        <w:rPr>
          <w:rFonts w:ascii="Times New Roman" w:hAnsi="Times New Roman" w:cs="Times New Roman"/>
          <w:sz w:val="28"/>
          <w:szCs w:val="28"/>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7DCBF187"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4.6. Стороны обязуются получать почтовые отправления, направляемые друг другу, не позднее 10 дней с даты получения извещения (уведомления).</w:t>
      </w:r>
    </w:p>
    <w:p w14:paraId="13FDBF42" w14:textId="77777777" w:rsidR="00CB1219" w:rsidRPr="001C3F33" w:rsidRDefault="00CB1219">
      <w:pPr>
        <w:spacing w:after="0" w:line="240" w:lineRule="auto"/>
        <w:ind w:right="-143"/>
        <w:jc w:val="center"/>
        <w:rPr>
          <w:rFonts w:ascii="Times New Roman" w:eastAsia="Times New Roman" w:hAnsi="Times New Roman" w:cs="Times New Roman"/>
          <w:b/>
          <w:sz w:val="28"/>
          <w:szCs w:val="28"/>
          <w:lang w:eastAsia="ru-RU"/>
        </w:rPr>
      </w:pPr>
    </w:p>
    <w:p w14:paraId="089EFA28" w14:textId="77777777" w:rsidR="00CB1219" w:rsidRPr="004432C3" w:rsidRDefault="001D76B8">
      <w:pPr>
        <w:spacing w:after="0" w:line="240" w:lineRule="auto"/>
        <w:ind w:right="-143"/>
        <w:jc w:val="center"/>
        <w:rPr>
          <w:rFonts w:ascii="Times New Roman" w:eastAsia="Times New Roman" w:hAnsi="Times New Roman" w:cs="Times New Roman"/>
          <w:b/>
          <w:sz w:val="28"/>
          <w:szCs w:val="28"/>
          <w:lang w:eastAsia="ru-RU"/>
        </w:rPr>
      </w:pPr>
      <w:r w:rsidRPr="007A0A25">
        <w:rPr>
          <w:rFonts w:ascii="Times New Roman" w:eastAsia="Times New Roman" w:hAnsi="Times New Roman" w:cs="Times New Roman"/>
          <w:b/>
          <w:sz w:val="28"/>
          <w:szCs w:val="28"/>
          <w:lang w:eastAsia="ru-RU"/>
        </w:rPr>
        <w:t>5. ОТВЕТСТВЕННОСТЬ СТОРОН</w:t>
      </w:r>
    </w:p>
    <w:p w14:paraId="019467D1" w14:textId="77777777" w:rsidR="007A0A25" w:rsidRPr="004432C3" w:rsidRDefault="007A0A25">
      <w:pPr>
        <w:spacing w:after="0" w:line="240" w:lineRule="auto"/>
        <w:ind w:right="-143"/>
        <w:jc w:val="center"/>
        <w:rPr>
          <w:rFonts w:ascii="Times New Roman" w:eastAsia="Times New Roman" w:hAnsi="Times New Roman" w:cs="Times New Roman"/>
          <w:b/>
          <w:sz w:val="28"/>
          <w:szCs w:val="28"/>
          <w:lang w:eastAsia="ru-RU"/>
        </w:rPr>
      </w:pPr>
    </w:p>
    <w:p w14:paraId="74D14874" w14:textId="53B25157" w:rsidR="007A0A25" w:rsidRPr="00965036" w:rsidRDefault="007A0A25" w:rsidP="007A0A25">
      <w:pPr>
        <w:spacing w:after="0" w:line="240" w:lineRule="auto"/>
        <w:ind w:firstLine="709"/>
        <w:jc w:val="both"/>
        <w:rPr>
          <w:rFonts w:ascii="Times New Roman" w:hAnsi="Times New Roman" w:cs="Times New Roman"/>
          <w:sz w:val="28"/>
          <w:szCs w:val="28"/>
        </w:rPr>
      </w:pPr>
      <w:r w:rsidRPr="00965036">
        <w:rPr>
          <w:rFonts w:ascii="Times New Roman" w:hAnsi="Times New Roman" w:cs="Times New Roman"/>
          <w:sz w:val="28"/>
          <w:szCs w:val="28"/>
        </w:rPr>
        <w:t>5.1. В случае просрочки исполнения Поставщиком сроков поставки Товара, предусмотренных пунктом 3.1. договора Поставщик уплачивает неустойку в размере одной трехсотой ставки рефинансирования ЦБ РФ от цены договора, которая начисляется за каждый день просрочки, начиная со дня, следующего после дня истечения установленного срока поставки Товара.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69FB25C8" w14:textId="560BDC75" w:rsidR="007A0A25" w:rsidRPr="00965036" w:rsidRDefault="007A0A25" w:rsidP="007A0A25">
      <w:pPr>
        <w:spacing w:after="0" w:line="240" w:lineRule="auto"/>
        <w:ind w:firstLine="709"/>
        <w:jc w:val="both"/>
        <w:rPr>
          <w:rFonts w:ascii="Times New Roman" w:hAnsi="Times New Roman" w:cs="Times New Roman"/>
          <w:sz w:val="28"/>
          <w:szCs w:val="28"/>
        </w:rPr>
      </w:pPr>
      <w:r w:rsidRPr="00965036">
        <w:rPr>
          <w:rFonts w:ascii="Times New Roman" w:hAnsi="Times New Roman" w:cs="Times New Roman"/>
          <w:sz w:val="28"/>
          <w:szCs w:val="28"/>
        </w:rPr>
        <w:t xml:space="preserve">5.2. Заказчик за нарушение пунктов 3.4, 3,5 договора несет ответственность в виде неустойки в размере одной трехсотой действующей на день уплаты неустойки ставки рефинансирования ЦБ РФ, начисляемой за каждый день просрочки обязательства. Заказчик освобождается от неустойки, если докажет, что просрочка исполнения указанного обстоятельства произошла вследствие непреодолимой силы или по вине другой стороны.  </w:t>
      </w:r>
    </w:p>
    <w:p w14:paraId="5EE86B20" w14:textId="77777777" w:rsidR="00AE7042" w:rsidRPr="001C3F33" w:rsidRDefault="00AE7042" w:rsidP="00AE7042">
      <w:pPr>
        <w:autoSpaceDE w:val="0"/>
        <w:autoSpaceDN w:val="0"/>
        <w:adjustRightInd w:val="0"/>
        <w:spacing w:after="0" w:line="240" w:lineRule="auto"/>
        <w:ind w:firstLine="709"/>
        <w:jc w:val="both"/>
        <w:rPr>
          <w:rFonts w:ascii="Times New Roman" w:hAnsi="Times New Roman" w:cs="Times New Roman"/>
          <w:sz w:val="28"/>
          <w:szCs w:val="28"/>
        </w:rPr>
      </w:pPr>
      <w:r w:rsidRPr="001C3F33">
        <w:rPr>
          <w:rFonts w:ascii="Times New Roman" w:hAnsi="Times New Roman" w:cs="Times New Roman"/>
          <w:sz w:val="28"/>
          <w:szCs w:val="28"/>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562A2AA" w14:textId="77777777" w:rsidR="00AE7042" w:rsidRPr="001C3F33" w:rsidRDefault="00AE7042" w:rsidP="00AE7042">
      <w:pPr>
        <w:spacing w:after="0" w:line="240" w:lineRule="auto"/>
        <w:ind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5.11. Общая сумма штрафов за неисполнение или ненадлежащее исполнение Сторонами обязательств, предусмотренных Договором, не может превышать цену Договора.</w:t>
      </w:r>
    </w:p>
    <w:p w14:paraId="040706CA" w14:textId="77777777" w:rsidR="00AE7042" w:rsidRPr="001C3F33" w:rsidRDefault="00AE7042" w:rsidP="00AE7042">
      <w:pPr>
        <w:spacing w:after="0" w:line="240" w:lineRule="auto"/>
        <w:ind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5.12.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14:paraId="1C9C1B3F" w14:textId="77777777" w:rsidR="00CB1219" w:rsidRPr="001C3F33" w:rsidRDefault="00CB1219">
      <w:pPr>
        <w:spacing w:after="0" w:line="240" w:lineRule="auto"/>
        <w:ind w:right="-143" w:firstLine="709"/>
        <w:jc w:val="both"/>
        <w:rPr>
          <w:rFonts w:ascii="Times New Roman" w:eastAsia="Times New Roman" w:hAnsi="Times New Roman" w:cs="Times New Roman"/>
          <w:sz w:val="28"/>
          <w:szCs w:val="28"/>
          <w:lang w:eastAsia="ru-RU"/>
        </w:rPr>
      </w:pPr>
    </w:p>
    <w:p w14:paraId="2BCE0BA4"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6. ПОРЯДОК И СРОК ПРИЕМКИ ТОВАРА</w:t>
      </w:r>
    </w:p>
    <w:p w14:paraId="1AA15E8F" w14:textId="77777777" w:rsidR="00CB1219" w:rsidRPr="001C3F33" w:rsidRDefault="001D76B8">
      <w:pPr>
        <w:spacing w:after="0" w:line="240" w:lineRule="auto"/>
        <w:ind w:right="-143" w:firstLine="708"/>
        <w:jc w:val="both"/>
        <w:rPr>
          <w:rFonts w:ascii="Times New Roman" w:eastAsia="Calibri" w:hAnsi="Times New Roman" w:cs="Times New Roman"/>
          <w:sz w:val="28"/>
          <w:szCs w:val="28"/>
          <w:lang w:eastAsia="ru-RU"/>
        </w:rPr>
      </w:pPr>
      <w:r w:rsidRPr="001C3F33">
        <w:rPr>
          <w:rFonts w:ascii="Times New Roman" w:eastAsia="Times New Roman" w:hAnsi="Times New Roman" w:cs="Times New Roman"/>
          <w:sz w:val="28"/>
          <w:szCs w:val="28"/>
          <w:lang w:eastAsia="ru-RU"/>
        </w:rPr>
        <w:t>6.1. Приёмка результата исполнения Договора осуществляется в порядке, установленном законодательством Российской Федерации и настоящим Договором с использованием документов, оформленных на бумажном носителе.</w:t>
      </w:r>
    </w:p>
    <w:p w14:paraId="3BB54E78"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6.2. Заказчик осуществляет приемку результата исполнения Договора, в том числе в части соответствия количества, комплектности, объема требований, </w:t>
      </w:r>
      <w:r w:rsidRPr="001C3F33">
        <w:rPr>
          <w:rFonts w:ascii="Times New Roman" w:hAnsi="Times New Roman" w:cs="Times New Roman"/>
          <w:sz w:val="28"/>
          <w:szCs w:val="28"/>
        </w:rPr>
        <w:lastRenderedPageBreak/>
        <w:t xml:space="preserve">установленных Договором, в течение 5 (пяти) рабочих дней с даты фактической поставки товара, предоставления Поставщиком документа, подтверждающего исполнение обязательств, и документов на оплату, путем осуществления со стороны Заказчика следующих действий: </w:t>
      </w:r>
    </w:p>
    <w:p w14:paraId="3590261D"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 представитель Заказчика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w:t>
      </w:r>
      <w:r w:rsidRPr="001C3F33">
        <w:rPr>
          <w:rFonts w:ascii="Times New Roman" w:hAnsi="Times New Roman" w:cs="Times New Roman"/>
          <w:sz w:val="28"/>
          <w:szCs w:val="28"/>
        </w:rPr>
        <w:t>Договора</w:t>
      </w:r>
      <w:r w:rsidRPr="001C3F33">
        <w:rPr>
          <w:rFonts w:ascii="Times New Roman" w:eastAsia="Times New Roman" w:hAnsi="Times New Roman" w:cs="Times New Roman"/>
          <w:sz w:val="28"/>
          <w:szCs w:val="28"/>
          <w:lang w:eastAsia="ru-RU"/>
        </w:rPr>
        <w:t>;</w:t>
      </w:r>
    </w:p>
    <w:p w14:paraId="7612FC2D"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 в случае установления представителем Заказчика соответствия результата поставки товара и представленных Поставщиком документов требованиям </w:t>
      </w:r>
      <w:r w:rsidRPr="001C3F33">
        <w:rPr>
          <w:rFonts w:ascii="Times New Roman" w:hAnsi="Times New Roman" w:cs="Times New Roman"/>
          <w:sz w:val="28"/>
          <w:szCs w:val="28"/>
        </w:rPr>
        <w:t>Договора</w:t>
      </w:r>
      <w:r w:rsidRPr="001C3F33">
        <w:rPr>
          <w:rFonts w:ascii="Times New Roman" w:eastAsia="Times New Roman" w:hAnsi="Times New Roman" w:cs="Times New Roman"/>
          <w:sz w:val="28"/>
          <w:szCs w:val="28"/>
          <w:lang w:eastAsia="ru-RU"/>
        </w:rPr>
        <w:t>, Заказчиком подписывается документ о приемке товара, представленный Поставщиком для осуществления приемки, с подписью и печатью (при ее наличии) Поставщика либо Поставщику направляется мотивированный отказ от приемки в письменной форме.</w:t>
      </w:r>
    </w:p>
    <w:p w14:paraId="51613BCA"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6.3. Оформление результата проведения приемочных мероприятий осуществляется в порядке и в сроки, указанные в пункте 6.2 настоящего раздела.</w:t>
      </w:r>
    </w:p>
    <w:p w14:paraId="1A3F8E8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hAnsi="Times New Roman" w:cs="Times New Roman"/>
          <w:sz w:val="28"/>
          <w:szCs w:val="28"/>
        </w:rPr>
        <w:t>6.4. В случае выявления несоответствия условиям Договора Заказчик вправе не отказывать в приемке результатов исполнения Договора, если выявленное несоответствие не препятствует приемке и устранено Поставщиком.</w:t>
      </w:r>
    </w:p>
    <w:p w14:paraId="134B71DD"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6.5. В случае поставки товара ненадлежащего качества Поставщик обязан безвозмездно устранить недостатки в течение 5 дней с момента заявления о них Заказчиком либо возместить расходы Заказчика на устранение выявленных недостатков.</w:t>
      </w:r>
    </w:p>
    <w:p w14:paraId="505BF431" w14:textId="77777777" w:rsidR="00CB1219" w:rsidRPr="001C3F33" w:rsidRDefault="00CB1219">
      <w:pPr>
        <w:spacing w:after="0" w:line="240" w:lineRule="auto"/>
        <w:ind w:right="-143"/>
        <w:rPr>
          <w:rFonts w:ascii="Times New Roman" w:eastAsia="Times New Roman" w:hAnsi="Times New Roman" w:cs="Times New Roman"/>
          <w:b/>
          <w:sz w:val="28"/>
          <w:szCs w:val="28"/>
          <w:lang w:eastAsia="ru-RU"/>
        </w:rPr>
      </w:pPr>
    </w:p>
    <w:p w14:paraId="72B3CB86" w14:textId="77777777" w:rsidR="00CB1219" w:rsidRPr="001C3F33" w:rsidRDefault="001D76B8">
      <w:pPr>
        <w:spacing w:after="0" w:line="240" w:lineRule="auto"/>
        <w:ind w:right="-143" w:firstLine="709"/>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7. ГАРАНТИЯ КАЧЕСТВА ТОВАРА</w:t>
      </w:r>
    </w:p>
    <w:p w14:paraId="7693B7B5" w14:textId="0935F7AE" w:rsidR="00CB1219" w:rsidRPr="001C3F33" w:rsidRDefault="001D76B8">
      <w:pPr>
        <w:spacing w:after="0" w:line="240" w:lineRule="auto"/>
        <w:ind w:right="-55" w:firstLine="720"/>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7.1.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Договора</w:t>
      </w:r>
      <w:r w:rsidR="00FF4E0E">
        <w:rPr>
          <w:rFonts w:ascii="Times New Roman" w:eastAsia="Times New Roman" w:hAnsi="Times New Roman" w:cs="Times New Roman"/>
          <w:sz w:val="28"/>
          <w:szCs w:val="28"/>
          <w:lang w:eastAsia="ru-RU"/>
        </w:rPr>
        <w:t>.</w:t>
      </w:r>
    </w:p>
    <w:p w14:paraId="445AEEDB" w14:textId="5E662173" w:rsidR="00CB1219" w:rsidRPr="001C3F33" w:rsidRDefault="001D76B8">
      <w:pPr>
        <w:spacing w:after="0" w:line="240" w:lineRule="auto"/>
        <w:ind w:right="-55" w:firstLine="720"/>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7.5.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5 </w:t>
      </w:r>
      <w:r w:rsidR="00B675D3">
        <w:rPr>
          <w:rFonts w:ascii="Times New Roman" w:eastAsia="Times New Roman" w:hAnsi="Times New Roman" w:cs="Times New Roman"/>
          <w:sz w:val="28"/>
          <w:szCs w:val="28"/>
          <w:lang w:eastAsia="ru-RU"/>
        </w:rPr>
        <w:t xml:space="preserve">(пяти) календарных </w:t>
      </w:r>
      <w:r w:rsidRPr="001C3F33">
        <w:rPr>
          <w:rFonts w:ascii="Times New Roman" w:eastAsia="Times New Roman" w:hAnsi="Times New Roman" w:cs="Times New Roman"/>
          <w:sz w:val="28"/>
          <w:szCs w:val="28"/>
          <w:lang w:eastAsia="ru-RU"/>
        </w:rPr>
        <w:t>дней со дня получения письменного извещения Заказчика.</w:t>
      </w:r>
    </w:p>
    <w:p w14:paraId="1EC8F368" w14:textId="77777777" w:rsidR="00CB1219" w:rsidRPr="001C3F33" w:rsidRDefault="00CB1219">
      <w:pPr>
        <w:spacing w:after="0" w:line="240" w:lineRule="auto"/>
        <w:ind w:right="-143"/>
        <w:jc w:val="center"/>
        <w:rPr>
          <w:rFonts w:ascii="Times New Roman" w:eastAsia="Times New Roman" w:hAnsi="Times New Roman" w:cs="Times New Roman"/>
          <w:b/>
          <w:sz w:val="28"/>
          <w:szCs w:val="28"/>
          <w:lang w:eastAsia="ru-RU"/>
        </w:rPr>
      </w:pPr>
    </w:p>
    <w:p w14:paraId="1E2E8F5C"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8. ДЕЙСТВИЕ ОБСТОЯТЕЛЬСТВ НЕПРЕОДОЛИМОЙ СИЛЫ</w:t>
      </w:r>
    </w:p>
    <w:p w14:paraId="7B3E8732" w14:textId="77777777" w:rsidR="00CB1219" w:rsidRPr="001C3F33" w:rsidRDefault="001D76B8">
      <w:pPr>
        <w:widowControl w:val="0"/>
        <w:tabs>
          <w:tab w:val="num" w:pos="720"/>
        </w:tabs>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 (эпидемия), повлекшие введение режима повышенной готовности или чрезвычайной ситуации.</w:t>
      </w:r>
    </w:p>
    <w:p w14:paraId="28D59402" w14:textId="77777777" w:rsidR="00CB1219" w:rsidRPr="001C3F33" w:rsidRDefault="001D76B8">
      <w:pPr>
        <w:widowControl w:val="0"/>
        <w:tabs>
          <w:tab w:val="num" w:pos="0"/>
        </w:tabs>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8.2. При возникновении обстоятельств непреодолимой силы, препятствующих исполнению обязательств по настоящему Договору одной из </w:t>
      </w:r>
      <w:r w:rsidRPr="001C3F33">
        <w:rPr>
          <w:rFonts w:ascii="Times New Roman" w:eastAsia="Times New Roman" w:hAnsi="Times New Roman" w:cs="Times New Roman"/>
          <w:sz w:val="28"/>
          <w:szCs w:val="28"/>
          <w:lang w:eastAsia="ru-RU"/>
        </w:rPr>
        <w:lastRenderedPageBreak/>
        <w:t>Сторон, она обязана оповестить другую Сторону не позднее пяти дней с момента возникновения таких обстоятельств. В случае если такие обстоятельства длятся более одного календарного месяца Стороны праве расторгнуть настоящий Договор по соглашению Сторон.</w:t>
      </w:r>
    </w:p>
    <w:p w14:paraId="249BDA88" w14:textId="77777777" w:rsidR="00CB1219" w:rsidRPr="001C3F33" w:rsidRDefault="001D76B8">
      <w:pPr>
        <w:widowControl w:val="0"/>
        <w:tabs>
          <w:tab w:val="num" w:pos="720"/>
        </w:tabs>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8.3.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подписанное органом, уполномоченным выдавать соответствующий документ (выданный лицом, уполномоченным выдавать такие документы).</w:t>
      </w:r>
    </w:p>
    <w:p w14:paraId="4D74BC78" w14:textId="77777777" w:rsidR="00F77C44" w:rsidRDefault="00F77C44">
      <w:pPr>
        <w:spacing w:after="0" w:line="240" w:lineRule="auto"/>
        <w:ind w:right="-143"/>
        <w:jc w:val="center"/>
        <w:rPr>
          <w:rFonts w:ascii="Times New Roman" w:eastAsia="Times New Roman" w:hAnsi="Times New Roman" w:cs="Times New Roman"/>
          <w:b/>
          <w:sz w:val="28"/>
          <w:szCs w:val="28"/>
          <w:lang w:eastAsia="ru-RU"/>
        </w:rPr>
      </w:pPr>
    </w:p>
    <w:p w14:paraId="58BF411E" w14:textId="0C37A2FF"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9. ПОРЯДОК РАЗРЕШЕНИЯ СПОРОВ</w:t>
      </w:r>
    </w:p>
    <w:p w14:paraId="3C320D0A"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9.1. Все споры или разногласия, возникающие между Сторонами по настоящему Договору или в связи с ним, разрешаются путем переговоров (в досудебном порядке).</w:t>
      </w:r>
    </w:p>
    <w:p w14:paraId="672B1D1C"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9.2. В случае невозможности разрешения разногласий путем переговоров они подлежат рассмотрению в Арбитражном суде Краснодарского края.</w:t>
      </w:r>
    </w:p>
    <w:p w14:paraId="7C08AB43"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9.3. Претензия Сторон, направленная в досудебном порядке, подлежит рассмотрению в течение 14 дней с даты поступления.</w:t>
      </w:r>
    </w:p>
    <w:p w14:paraId="739F1F59" w14:textId="77777777" w:rsidR="00CB1219" w:rsidRPr="001C3F33" w:rsidRDefault="00CB1219">
      <w:pPr>
        <w:spacing w:after="0" w:line="240" w:lineRule="auto"/>
        <w:ind w:right="-143" w:firstLine="709"/>
        <w:jc w:val="both"/>
        <w:rPr>
          <w:rFonts w:ascii="Times New Roman" w:eastAsia="Times New Roman" w:hAnsi="Times New Roman" w:cs="Times New Roman"/>
          <w:sz w:val="28"/>
          <w:szCs w:val="28"/>
          <w:lang w:eastAsia="ru-RU"/>
        </w:rPr>
      </w:pPr>
    </w:p>
    <w:p w14:paraId="3A829CD5"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10. СРОК ДЕЙСТВИЯ, ПОРЯДОК ИЗМЕНЕНИЯ И РАСТОРЖЕНИЯ ДОГОВОРА</w:t>
      </w:r>
    </w:p>
    <w:p w14:paraId="3FC768D4"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10.1. </w:t>
      </w:r>
      <w:r w:rsidR="00EC291D" w:rsidRPr="001C3F33">
        <w:rPr>
          <w:rFonts w:ascii="Times New Roman" w:eastAsia="Times New Roman" w:hAnsi="Times New Roman"/>
          <w:sz w:val="28"/>
          <w:szCs w:val="28"/>
          <w:lang w:eastAsia="ru-RU"/>
        </w:rPr>
        <w:t>Настоящий Договор действует с даты его заключения до полного исполнения сторонами своих обязательств.</w:t>
      </w:r>
    </w:p>
    <w:p w14:paraId="600D5180"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10.2.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названия, места нахождения какой-либо из Сторон, данная Сторона обязана в течение 5 (пяти) дней письменно известить об этом другую Сторону.</w:t>
      </w:r>
    </w:p>
    <w:p w14:paraId="79FC7616"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eastAsia="Times New Roman" w:hAnsi="Times New Roman" w:cs="Times New Roman"/>
          <w:sz w:val="28"/>
          <w:szCs w:val="28"/>
          <w:lang w:eastAsia="ru-RU"/>
        </w:rPr>
        <w:t xml:space="preserve">10.3. </w:t>
      </w:r>
      <w:r w:rsidRPr="001C3F33">
        <w:rPr>
          <w:rFonts w:ascii="Times New Roman" w:hAnsi="Times New Roman" w:cs="Times New Roman"/>
          <w:sz w:val="28"/>
          <w:szCs w:val="28"/>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54B1AFB"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10.4.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570C18"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10.5. Стороны предусмотрели, что изменение существенных условий контракта при его исполнении не допускается.</w:t>
      </w:r>
    </w:p>
    <w:p w14:paraId="5F77A053"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10.6. Во всем, что не предусмотрено настоящим Договором, Стороны руководствуются действующим законодательством Российской Федерации.</w:t>
      </w:r>
    </w:p>
    <w:p w14:paraId="0B4E856B" w14:textId="77777777" w:rsidR="00CB1219" w:rsidRPr="001C3F33" w:rsidRDefault="00CB1219">
      <w:pPr>
        <w:tabs>
          <w:tab w:val="left" w:pos="2127"/>
        </w:tabs>
        <w:spacing w:after="0" w:line="240" w:lineRule="auto"/>
        <w:ind w:right="-143" w:firstLine="709"/>
        <w:jc w:val="center"/>
        <w:rPr>
          <w:rFonts w:ascii="Times New Roman" w:eastAsia="Times New Roman" w:hAnsi="Times New Roman" w:cs="Times New Roman"/>
          <w:sz w:val="28"/>
          <w:szCs w:val="28"/>
          <w:lang w:eastAsia="ru-RU"/>
        </w:rPr>
      </w:pPr>
    </w:p>
    <w:p w14:paraId="5E61179C" w14:textId="77777777" w:rsidR="00CB1219" w:rsidRPr="001C3F33" w:rsidRDefault="001D76B8">
      <w:pPr>
        <w:tabs>
          <w:tab w:val="left" w:pos="2127"/>
        </w:tabs>
        <w:spacing w:after="0" w:line="240" w:lineRule="auto"/>
        <w:ind w:right="-143" w:firstLine="709"/>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11. ПРОЧИЕ УСЛОВИЯ</w:t>
      </w:r>
    </w:p>
    <w:p w14:paraId="4DD3AF49"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11.1. При исполнении настоящего Договора не допускается перемена Поставщика, за исключением случая, когда новый поставщик является </w:t>
      </w:r>
      <w:r w:rsidRPr="001C3F33">
        <w:rPr>
          <w:rFonts w:ascii="Times New Roman" w:eastAsia="Times New Roman" w:hAnsi="Times New Roman" w:cs="Times New Roman"/>
          <w:sz w:val="28"/>
          <w:szCs w:val="28"/>
          <w:lang w:eastAsia="ru-RU"/>
        </w:rPr>
        <w:lastRenderedPageBreak/>
        <w:t>правопреемником Поставщика по Договору вследствие реорганизации юридического лица в форме преобразования, слияния или присоединения.</w:t>
      </w:r>
    </w:p>
    <w:p w14:paraId="4CF867C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11.2.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14:paraId="70B1F21D"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11.3. Стороны допускают обмен экземплярами договора, дополнений и приложений к нему, актами, уведомлениями, претензиями и другими документами по электронной почте. Переписка по электронной почте имеет силу простой электронной подписи и равнозначна бумажным документам с личными подписями сторон.</w:t>
      </w:r>
    </w:p>
    <w:p w14:paraId="4DE0BFCC" w14:textId="77777777" w:rsidR="00F77C44" w:rsidRDefault="00F77C44" w:rsidP="001C3F33">
      <w:pPr>
        <w:spacing w:after="0" w:line="240" w:lineRule="auto"/>
        <w:ind w:right="-143" w:firstLine="709"/>
        <w:jc w:val="center"/>
        <w:rPr>
          <w:rFonts w:ascii="Times New Roman" w:eastAsia="Times New Roman" w:hAnsi="Times New Roman" w:cs="Times New Roman"/>
          <w:b/>
          <w:sz w:val="28"/>
          <w:szCs w:val="28"/>
          <w:lang w:eastAsia="ru-RU"/>
        </w:rPr>
      </w:pPr>
    </w:p>
    <w:p w14:paraId="6D3A7A94" w14:textId="126F2B67" w:rsidR="001C3F33" w:rsidRPr="001C3F33" w:rsidRDefault="001C3F33" w:rsidP="001C3F33">
      <w:pPr>
        <w:spacing w:after="0" w:line="240" w:lineRule="auto"/>
        <w:ind w:right="-143" w:firstLine="709"/>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12. АНТИКОРРУПЦИОННАЯ ОГОВОРКА</w:t>
      </w:r>
    </w:p>
    <w:p w14:paraId="777D7B2B"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p w14:paraId="23EB271F" w14:textId="69750BBF"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r w:rsidR="003F6268">
        <w:rPr>
          <w:rFonts w:ascii="Times New Roman" w:eastAsia="Times New Roman" w:hAnsi="Times New Roman" w:cs="Times New Roman"/>
          <w:sz w:val="28"/>
          <w:szCs w:val="28"/>
          <w:lang w:eastAsia="ru-RU"/>
        </w:rPr>
        <w:t>разделе</w:t>
      </w:r>
      <w:r w:rsidRPr="001C3F33">
        <w:rPr>
          <w:rFonts w:ascii="Times New Roman" w:eastAsia="Times New Roman" w:hAnsi="Times New Roman" w:cs="Times New Roman"/>
          <w:sz w:val="28"/>
          <w:szCs w:val="28"/>
          <w:lang w:eastAsia="ru-RU"/>
        </w:rPr>
        <w:t xml:space="preserve"> 12</w:t>
      </w:r>
      <w:r w:rsidR="003F6268">
        <w:rPr>
          <w:rFonts w:ascii="Times New Roman" w:eastAsia="Times New Roman" w:hAnsi="Times New Roman" w:cs="Times New Roman"/>
          <w:sz w:val="28"/>
          <w:szCs w:val="28"/>
          <w:lang w:eastAsia="ru-RU"/>
        </w:rPr>
        <w:t xml:space="preserve"> Договора</w:t>
      </w:r>
      <w:r w:rsidRPr="001C3F33">
        <w:rPr>
          <w:rFonts w:ascii="Times New Roman" w:eastAsia="Times New Roman" w:hAnsi="Times New Roman" w:cs="Times New Roman"/>
          <w:sz w:val="28"/>
          <w:szCs w:val="28"/>
          <w:lang w:eastAsia="ru-RU"/>
        </w:rPr>
        <w:t>, в том числе со стороны руководства или работников сторон, третьих лиц.</w:t>
      </w:r>
    </w:p>
    <w:p w14:paraId="0F48858A"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C37B83A"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12.4. Сторонам договора, их руководителям и работникам запрещается:</w:t>
      </w:r>
    </w:p>
    <w:p w14:paraId="30A372A5"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0971FB3D"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4BFF7B9"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12.4.3. Совершать иные действия, нарушающие действующее антикоррупционное законодательство РФ.</w:t>
      </w:r>
    </w:p>
    <w:p w14:paraId="038F66A0"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2F60C9B0"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lastRenderedPageBreak/>
        <w:t>Подтверждение должно быть направлено в течение 5 (пяти) рабочих дней с даты получения письменного уведомления.</w:t>
      </w:r>
    </w:p>
    <w:p w14:paraId="2F263C4E"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68E44E3B"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12.7. В отношении третьих лиц (посредников) стороны обязуются:</w:t>
      </w:r>
    </w:p>
    <w:p w14:paraId="199A1BBB"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12.7.1.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482696CC"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12.7.2. Не привлекать их в качестве канала для совершения коррупционных действий.</w:t>
      </w:r>
    </w:p>
    <w:p w14:paraId="0B73DCFD"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12.7.3. Не осуществлять им выплат, превышающих размер соответствующего вознаграждения за оказываемые ими законные услуги.</w:t>
      </w:r>
    </w:p>
    <w:p w14:paraId="2D471495" w14:textId="3AD8A5C3" w:rsidR="00CB1219" w:rsidRPr="001C3F33" w:rsidRDefault="00624B92">
      <w:pPr>
        <w:spacing w:after="0" w:line="240" w:lineRule="auto"/>
        <w:ind w:right="-14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1D76B8" w:rsidRPr="001C3F33">
        <w:rPr>
          <w:rFonts w:ascii="Times New Roman" w:eastAsia="Times New Roman" w:hAnsi="Times New Roman" w:cs="Times New Roman"/>
          <w:b/>
          <w:sz w:val="28"/>
          <w:szCs w:val="28"/>
          <w:lang w:eastAsia="ru-RU"/>
        </w:rPr>
        <w:t>1</w:t>
      </w:r>
      <w:r w:rsidR="00E80895">
        <w:rPr>
          <w:rFonts w:ascii="Times New Roman" w:eastAsia="Times New Roman" w:hAnsi="Times New Roman" w:cs="Times New Roman"/>
          <w:b/>
          <w:sz w:val="28"/>
          <w:szCs w:val="28"/>
          <w:lang w:eastAsia="ru-RU"/>
        </w:rPr>
        <w:t>3</w:t>
      </w:r>
      <w:r w:rsidR="001D76B8" w:rsidRPr="001C3F33">
        <w:rPr>
          <w:rFonts w:ascii="Times New Roman" w:eastAsia="Times New Roman" w:hAnsi="Times New Roman" w:cs="Times New Roman"/>
          <w:b/>
          <w:sz w:val="28"/>
          <w:szCs w:val="28"/>
          <w:lang w:eastAsia="ru-RU"/>
        </w:rPr>
        <w:t>.АДРЕСА И БАНКОВСКИЕ РЕКВИЗИТЫ СТОРОН</w:t>
      </w:r>
    </w:p>
    <w:tbl>
      <w:tblPr>
        <w:tblW w:w="9953" w:type="dxa"/>
        <w:tblInd w:w="55" w:type="dxa"/>
        <w:tblLayout w:type="fixed"/>
        <w:tblCellMar>
          <w:top w:w="55" w:type="dxa"/>
          <w:left w:w="55" w:type="dxa"/>
          <w:bottom w:w="55" w:type="dxa"/>
          <w:right w:w="55" w:type="dxa"/>
        </w:tblCellMar>
        <w:tblLook w:val="0000" w:firstRow="0" w:lastRow="0" w:firstColumn="0" w:lastColumn="0" w:noHBand="0" w:noVBand="0"/>
      </w:tblPr>
      <w:tblGrid>
        <w:gridCol w:w="4868"/>
        <w:gridCol w:w="5085"/>
      </w:tblGrid>
      <w:tr w:rsidR="00CB1219" w:rsidRPr="001C3F33" w14:paraId="1050D6CC" w14:textId="77777777">
        <w:trPr>
          <w:trHeight w:val="2181"/>
        </w:trPr>
        <w:tc>
          <w:tcPr>
            <w:tcW w:w="4868" w:type="dxa"/>
          </w:tcPr>
          <w:p w14:paraId="1AED7245" w14:textId="77777777" w:rsidR="00CB1219" w:rsidRPr="001C3F33" w:rsidRDefault="001D76B8">
            <w:pPr>
              <w:spacing w:after="0" w:line="240" w:lineRule="auto"/>
              <w:ind w:right="-143"/>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Заказчик:</w:t>
            </w:r>
          </w:p>
          <w:p w14:paraId="22458840" w14:textId="77777777" w:rsidR="00CB1219" w:rsidRPr="001C3F33" w:rsidRDefault="001D76B8">
            <w:pPr>
              <w:spacing w:after="0" w:line="240" w:lineRule="auto"/>
              <w:ind w:right="-143"/>
              <w:rPr>
                <w:rFonts w:ascii="Times New Roman" w:hAnsi="Times New Roman" w:cs="Times New Roman"/>
                <w:b/>
                <w:sz w:val="28"/>
                <w:szCs w:val="28"/>
              </w:rPr>
            </w:pPr>
            <w:r w:rsidRPr="001C3F33">
              <w:rPr>
                <w:rFonts w:ascii="Times New Roman" w:hAnsi="Times New Roman" w:cs="Times New Roman"/>
                <w:b/>
                <w:sz w:val="28"/>
                <w:szCs w:val="28"/>
              </w:rPr>
              <w:t>ГУП КК « Кубанские продукты»</w:t>
            </w:r>
          </w:p>
          <w:p w14:paraId="6088C827" w14:textId="77777777" w:rsidR="00917EB0" w:rsidRDefault="001D76B8">
            <w:pPr>
              <w:widowControl w:val="0"/>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 xml:space="preserve">Юридический адрес: 350001, </w:t>
            </w:r>
          </w:p>
          <w:p w14:paraId="7A737640" w14:textId="77777777" w:rsidR="00CB1219" w:rsidRPr="001C3F33" w:rsidRDefault="001D76B8">
            <w:pPr>
              <w:widowControl w:val="0"/>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г.</w:t>
            </w:r>
            <w:r w:rsidR="001C3F33">
              <w:rPr>
                <w:rFonts w:ascii="Times New Roman" w:hAnsi="Times New Roman" w:cs="Times New Roman"/>
                <w:sz w:val="28"/>
                <w:szCs w:val="28"/>
              </w:rPr>
              <w:t xml:space="preserve"> </w:t>
            </w:r>
            <w:r w:rsidRPr="001C3F33">
              <w:rPr>
                <w:rFonts w:ascii="Times New Roman" w:hAnsi="Times New Roman" w:cs="Times New Roman"/>
                <w:sz w:val="28"/>
                <w:szCs w:val="28"/>
              </w:rPr>
              <w:t>Краснодар, ул. Фурманова 2/1.</w:t>
            </w:r>
          </w:p>
          <w:p w14:paraId="3A8C7FA5" w14:textId="77777777" w:rsidR="00CB1219" w:rsidRPr="001C3F33" w:rsidRDefault="001D76B8">
            <w:pPr>
              <w:widowControl w:val="0"/>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 xml:space="preserve">ОГРН 1022301221953, </w:t>
            </w:r>
          </w:p>
          <w:p w14:paraId="3B09A34D" w14:textId="77777777" w:rsidR="00CB1219" w:rsidRPr="001C3F33" w:rsidRDefault="001D76B8">
            <w:pPr>
              <w:widowControl w:val="0"/>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 xml:space="preserve">ИНН 2308018212,  </w:t>
            </w:r>
          </w:p>
          <w:p w14:paraId="7BCA89F3" w14:textId="77777777" w:rsidR="0022424D" w:rsidRPr="001C3F33" w:rsidRDefault="0022424D" w:rsidP="0022424D">
            <w:pPr>
              <w:widowControl w:val="0"/>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р/с 40602810347890000001</w:t>
            </w:r>
          </w:p>
          <w:p w14:paraId="241B2C56" w14:textId="77777777" w:rsidR="0022424D" w:rsidRPr="001C3F33" w:rsidRDefault="0022424D" w:rsidP="0022424D">
            <w:pPr>
              <w:widowControl w:val="0"/>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 xml:space="preserve">в филиале </w:t>
            </w:r>
            <w:r w:rsidR="001C3F33">
              <w:rPr>
                <w:rFonts w:ascii="Times New Roman" w:hAnsi="Times New Roman" w:cs="Times New Roman"/>
                <w:sz w:val="28"/>
                <w:szCs w:val="28"/>
              </w:rPr>
              <w:t>«Южный»</w:t>
            </w:r>
          </w:p>
          <w:p w14:paraId="418098DD" w14:textId="77777777" w:rsidR="0022424D" w:rsidRPr="001C3F33" w:rsidRDefault="0022424D" w:rsidP="0022424D">
            <w:pPr>
              <w:widowControl w:val="0"/>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 xml:space="preserve">ПАО </w:t>
            </w:r>
            <w:r w:rsidR="001C3F33">
              <w:rPr>
                <w:rFonts w:ascii="Times New Roman" w:hAnsi="Times New Roman" w:cs="Times New Roman"/>
                <w:sz w:val="28"/>
                <w:szCs w:val="28"/>
              </w:rPr>
              <w:t>«БАНК УРАЛСИБ»</w:t>
            </w:r>
          </w:p>
          <w:p w14:paraId="7D7523E8" w14:textId="77777777" w:rsidR="0022424D" w:rsidRPr="001C3F33" w:rsidRDefault="0022424D" w:rsidP="0022424D">
            <w:pPr>
              <w:widowControl w:val="0"/>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 xml:space="preserve">к/с 30101810400000000700 </w:t>
            </w:r>
          </w:p>
          <w:p w14:paraId="11EF8261" w14:textId="77777777" w:rsidR="0022424D" w:rsidRPr="008A36E9" w:rsidRDefault="0022424D" w:rsidP="0022424D">
            <w:pPr>
              <w:widowControl w:val="0"/>
              <w:spacing w:after="0" w:line="240" w:lineRule="auto"/>
              <w:ind w:right="-143"/>
              <w:rPr>
                <w:rFonts w:ascii="Times New Roman" w:hAnsi="Times New Roman" w:cs="Times New Roman"/>
                <w:sz w:val="28"/>
                <w:szCs w:val="28"/>
                <w:lang w:val="en-US"/>
              </w:rPr>
            </w:pPr>
            <w:r w:rsidRPr="001C3F33">
              <w:rPr>
                <w:rFonts w:ascii="Times New Roman" w:hAnsi="Times New Roman" w:cs="Times New Roman"/>
                <w:sz w:val="28"/>
                <w:szCs w:val="28"/>
              </w:rPr>
              <w:t>БИК</w:t>
            </w:r>
            <w:r w:rsidRPr="008A36E9">
              <w:rPr>
                <w:rFonts w:ascii="Times New Roman" w:hAnsi="Times New Roman" w:cs="Times New Roman"/>
                <w:sz w:val="28"/>
                <w:szCs w:val="28"/>
                <w:lang w:val="en-US"/>
              </w:rPr>
              <w:t xml:space="preserve"> 040349700</w:t>
            </w:r>
          </w:p>
          <w:p w14:paraId="2C6989E6" w14:textId="77777777" w:rsidR="00CB1219" w:rsidRPr="008A36E9" w:rsidRDefault="001D76B8" w:rsidP="0022424D">
            <w:pPr>
              <w:widowControl w:val="0"/>
              <w:spacing w:after="0" w:line="240" w:lineRule="auto"/>
              <w:ind w:right="-143"/>
              <w:rPr>
                <w:rFonts w:ascii="Times New Roman" w:hAnsi="Times New Roman" w:cs="Times New Roman"/>
                <w:sz w:val="28"/>
                <w:szCs w:val="28"/>
                <w:lang w:val="en-US"/>
              </w:rPr>
            </w:pPr>
            <w:r w:rsidRPr="001C3F33">
              <w:rPr>
                <w:rFonts w:ascii="Times New Roman" w:hAnsi="Times New Roman" w:cs="Times New Roman"/>
                <w:sz w:val="28"/>
                <w:szCs w:val="28"/>
              </w:rPr>
              <w:t>Тел</w:t>
            </w:r>
            <w:r w:rsidRPr="008A36E9">
              <w:rPr>
                <w:rFonts w:ascii="Times New Roman" w:hAnsi="Times New Roman" w:cs="Times New Roman"/>
                <w:sz w:val="28"/>
                <w:szCs w:val="28"/>
                <w:lang w:val="en-US"/>
              </w:rPr>
              <w:t>.:+7 (861) 203-35-15</w:t>
            </w:r>
          </w:p>
          <w:p w14:paraId="67DBFB0B" w14:textId="77777777" w:rsidR="00CB1219" w:rsidRPr="008A36E9" w:rsidRDefault="001D76B8">
            <w:pPr>
              <w:spacing w:after="0" w:line="240" w:lineRule="auto"/>
              <w:ind w:right="-143"/>
              <w:rPr>
                <w:rFonts w:ascii="Times New Roman" w:hAnsi="Times New Roman" w:cs="Times New Roman"/>
                <w:sz w:val="28"/>
                <w:szCs w:val="28"/>
                <w:lang w:val="en-US"/>
              </w:rPr>
            </w:pPr>
            <w:r w:rsidRPr="001C3F33">
              <w:rPr>
                <w:rFonts w:ascii="Times New Roman" w:hAnsi="Times New Roman" w:cs="Times New Roman"/>
                <w:sz w:val="28"/>
                <w:szCs w:val="28"/>
                <w:lang w:val="en-US"/>
              </w:rPr>
              <w:t>e</w:t>
            </w:r>
            <w:r w:rsidRPr="008A36E9">
              <w:rPr>
                <w:rFonts w:ascii="Times New Roman" w:hAnsi="Times New Roman" w:cs="Times New Roman"/>
                <w:sz w:val="28"/>
                <w:szCs w:val="28"/>
                <w:lang w:val="en-US"/>
              </w:rPr>
              <w:t>-</w:t>
            </w:r>
            <w:r w:rsidRPr="001C3F33">
              <w:rPr>
                <w:rFonts w:ascii="Times New Roman" w:hAnsi="Times New Roman" w:cs="Times New Roman"/>
                <w:sz w:val="28"/>
                <w:szCs w:val="28"/>
                <w:lang w:val="en-US"/>
              </w:rPr>
              <w:t>mail</w:t>
            </w:r>
            <w:r w:rsidRPr="008A36E9">
              <w:rPr>
                <w:rFonts w:ascii="Times New Roman" w:hAnsi="Times New Roman" w:cs="Times New Roman"/>
                <w:sz w:val="28"/>
                <w:szCs w:val="28"/>
                <w:lang w:val="en-US"/>
              </w:rPr>
              <w:t xml:space="preserve">: </w:t>
            </w:r>
            <w:r w:rsidRPr="001C3F33">
              <w:rPr>
                <w:rFonts w:ascii="Times New Roman" w:hAnsi="Times New Roman" w:cs="Times New Roman"/>
                <w:sz w:val="28"/>
                <w:szCs w:val="28"/>
                <w:lang w:val="en-US"/>
              </w:rPr>
              <w:t>kuban</w:t>
            </w:r>
            <w:r w:rsidRPr="008A36E9">
              <w:rPr>
                <w:rFonts w:ascii="Times New Roman" w:hAnsi="Times New Roman" w:cs="Times New Roman"/>
                <w:sz w:val="28"/>
                <w:szCs w:val="28"/>
                <w:lang w:val="en-US"/>
              </w:rPr>
              <w:t>.</w:t>
            </w:r>
            <w:r w:rsidRPr="001C3F33">
              <w:rPr>
                <w:rFonts w:ascii="Times New Roman" w:hAnsi="Times New Roman" w:cs="Times New Roman"/>
                <w:sz w:val="28"/>
                <w:szCs w:val="28"/>
                <w:lang w:val="en-US"/>
              </w:rPr>
              <w:t>prod</w:t>
            </w:r>
            <w:r w:rsidRPr="008A36E9">
              <w:rPr>
                <w:rFonts w:ascii="Times New Roman" w:hAnsi="Times New Roman" w:cs="Times New Roman"/>
                <w:sz w:val="28"/>
                <w:szCs w:val="28"/>
                <w:lang w:val="en-US"/>
              </w:rPr>
              <w:t>@</w:t>
            </w:r>
            <w:r w:rsidRPr="001C3F33">
              <w:rPr>
                <w:rFonts w:ascii="Times New Roman" w:hAnsi="Times New Roman" w:cs="Times New Roman"/>
                <w:sz w:val="28"/>
                <w:szCs w:val="28"/>
                <w:lang w:val="en-US"/>
              </w:rPr>
              <w:t>mail</w:t>
            </w:r>
            <w:r w:rsidRPr="008A36E9">
              <w:rPr>
                <w:rFonts w:ascii="Times New Roman" w:hAnsi="Times New Roman" w:cs="Times New Roman"/>
                <w:sz w:val="28"/>
                <w:szCs w:val="28"/>
                <w:lang w:val="en-US"/>
              </w:rPr>
              <w:t>.</w:t>
            </w:r>
            <w:r w:rsidRPr="001C3F33">
              <w:rPr>
                <w:rFonts w:ascii="Times New Roman" w:hAnsi="Times New Roman" w:cs="Times New Roman"/>
                <w:sz w:val="28"/>
                <w:szCs w:val="28"/>
                <w:lang w:val="en-US"/>
              </w:rPr>
              <w:t>ru</w:t>
            </w:r>
          </w:p>
          <w:p w14:paraId="44664FCF" w14:textId="39EDA574" w:rsidR="008D607B" w:rsidRPr="008A36E9" w:rsidRDefault="008D607B">
            <w:pPr>
              <w:spacing w:after="0" w:line="240" w:lineRule="auto"/>
              <w:ind w:right="-143"/>
              <w:rPr>
                <w:rFonts w:ascii="Times New Roman" w:hAnsi="Times New Roman" w:cs="Times New Roman"/>
                <w:sz w:val="28"/>
                <w:szCs w:val="28"/>
                <w:lang w:val="en-US"/>
              </w:rPr>
            </w:pPr>
          </w:p>
          <w:p w14:paraId="008D4965" w14:textId="10355BC4" w:rsidR="00CB1219" w:rsidRPr="001C3F33" w:rsidRDefault="00624B92" w:rsidP="00624B92">
            <w:pPr>
              <w:spacing w:after="0" w:line="240" w:lineRule="auto"/>
              <w:ind w:right="-143"/>
              <w:rPr>
                <w:rFonts w:ascii="Times New Roman" w:hAnsi="Times New Roman" w:cs="Times New Roman"/>
                <w:sz w:val="28"/>
                <w:szCs w:val="28"/>
              </w:rPr>
            </w:pPr>
            <w:r>
              <w:rPr>
                <w:rFonts w:ascii="Times New Roman" w:hAnsi="Times New Roman" w:cs="Times New Roman"/>
                <w:sz w:val="28"/>
                <w:szCs w:val="28"/>
              </w:rPr>
              <w:t>Д</w:t>
            </w:r>
            <w:r w:rsidR="001D76B8" w:rsidRPr="001C3F33">
              <w:rPr>
                <w:rFonts w:ascii="Times New Roman" w:hAnsi="Times New Roman" w:cs="Times New Roman"/>
                <w:sz w:val="28"/>
                <w:szCs w:val="28"/>
              </w:rPr>
              <w:t>иректор</w:t>
            </w:r>
            <w:r>
              <w:rPr>
                <w:rFonts w:ascii="Times New Roman" w:hAnsi="Times New Roman" w:cs="Times New Roman"/>
                <w:sz w:val="28"/>
                <w:szCs w:val="28"/>
              </w:rPr>
              <w:t xml:space="preserve"> </w:t>
            </w:r>
            <w:r w:rsidR="001D76B8" w:rsidRPr="001C3F33">
              <w:rPr>
                <w:rFonts w:ascii="Times New Roman" w:hAnsi="Times New Roman" w:cs="Times New Roman"/>
                <w:sz w:val="28"/>
                <w:szCs w:val="28"/>
              </w:rPr>
              <w:t xml:space="preserve">________ </w:t>
            </w:r>
            <w:r>
              <w:rPr>
                <w:rFonts w:ascii="Times New Roman" w:hAnsi="Times New Roman" w:cs="Times New Roman"/>
                <w:sz w:val="28"/>
                <w:szCs w:val="28"/>
              </w:rPr>
              <w:t>Д</w:t>
            </w:r>
            <w:r w:rsidR="001D76B8" w:rsidRPr="001C3F33">
              <w:rPr>
                <w:rFonts w:ascii="Times New Roman" w:hAnsi="Times New Roman" w:cs="Times New Roman"/>
                <w:sz w:val="28"/>
                <w:szCs w:val="28"/>
              </w:rPr>
              <w:t xml:space="preserve">.В. </w:t>
            </w:r>
            <w:r>
              <w:rPr>
                <w:rFonts w:ascii="Times New Roman" w:hAnsi="Times New Roman" w:cs="Times New Roman"/>
                <w:sz w:val="28"/>
                <w:szCs w:val="28"/>
              </w:rPr>
              <w:t>Ровный</w:t>
            </w:r>
          </w:p>
        </w:tc>
        <w:tc>
          <w:tcPr>
            <w:tcW w:w="5085" w:type="dxa"/>
          </w:tcPr>
          <w:p w14:paraId="59B5036A" w14:textId="63AA1032" w:rsidR="00CB1219" w:rsidRPr="001C3F33" w:rsidRDefault="00CB1219" w:rsidP="002B2827">
            <w:pPr>
              <w:spacing w:after="0" w:line="240" w:lineRule="auto"/>
              <w:ind w:right="-143"/>
              <w:rPr>
                <w:rFonts w:ascii="Times New Roman" w:hAnsi="Times New Roman" w:cs="Times New Roman"/>
                <w:sz w:val="28"/>
                <w:szCs w:val="28"/>
              </w:rPr>
            </w:pPr>
          </w:p>
        </w:tc>
      </w:tr>
    </w:tbl>
    <w:p w14:paraId="6D6C8F1E" w14:textId="77777777" w:rsidR="00965036" w:rsidRDefault="00E941E0" w:rsidP="00E941E0">
      <w:pPr>
        <w:spacing w:after="0" w:line="240" w:lineRule="auto"/>
        <w:jc w:val="right"/>
        <w:rPr>
          <w:rFonts w:ascii="Times New Roman" w:hAnsi="Times New Roman" w:cs="Times New Roman"/>
          <w:bCs/>
          <w:sz w:val="27"/>
          <w:szCs w:val="27"/>
        </w:rPr>
      </w:pPr>
      <w:r w:rsidRPr="004D0EE7">
        <w:rPr>
          <w:rFonts w:ascii="Times New Roman" w:hAnsi="Times New Roman" w:cs="Times New Roman"/>
          <w:bCs/>
          <w:sz w:val="27"/>
          <w:szCs w:val="27"/>
        </w:rPr>
        <w:t xml:space="preserve"> </w:t>
      </w:r>
    </w:p>
    <w:p w14:paraId="15D64146" w14:textId="77777777" w:rsidR="00965036" w:rsidRDefault="00965036" w:rsidP="00E941E0">
      <w:pPr>
        <w:spacing w:after="0" w:line="240" w:lineRule="auto"/>
        <w:jc w:val="right"/>
        <w:rPr>
          <w:rFonts w:ascii="Times New Roman" w:hAnsi="Times New Roman" w:cs="Times New Roman"/>
          <w:bCs/>
          <w:sz w:val="27"/>
          <w:szCs w:val="27"/>
        </w:rPr>
      </w:pPr>
    </w:p>
    <w:p w14:paraId="72EE494B" w14:textId="77777777" w:rsidR="00965036" w:rsidRDefault="00965036" w:rsidP="00E941E0">
      <w:pPr>
        <w:spacing w:after="0" w:line="240" w:lineRule="auto"/>
        <w:jc w:val="right"/>
        <w:rPr>
          <w:rFonts w:ascii="Times New Roman" w:hAnsi="Times New Roman" w:cs="Times New Roman"/>
          <w:bCs/>
          <w:sz w:val="27"/>
          <w:szCs w:val="27"/>
        </w:rPr>
      </w:pPr>
    </w:p>
    <w:p w14:paraId="06CA4DDD" w14:textId="77777777" w:rsidR="00965036" w:rsidRDefault="00965036" w:rsidP="00E941E0">
      <w:pPr>
        <w:spacing w:after="0" w:line="240" w:lineRule="auto"/>
        <w:jc w:val="right"/>
        <w:rPr>
          <w:rFonts w:ascii="Times New Roman" w:hAnsi="Times New Roman" w:cs="Times New Roman"/>
          <w:bCs/>
          <w:sz w:val="27"/>
          <w:szCs w:val="27"/>
        </w:rPr>
      </w:pPr>
    </w:p>
    <w:p w14:paraId="29B14015" w14:textId="77777777" w:rsidR="00965036" w:rsidRDefault="00965036" w:rsidP="00E941E0">
      <w:pPr>
        <w:spacing w:after="0" w:line="240" w:lineRule="auto"/>
        <w:jc w:val="right"/>
        <w:rPr>
          <w:rFonts w:ascii="Times New Roman" w:hAnsi="Times New Roman" w:cs="Times New Roman"/>
          <w:bCs/>
          <w:sz w:val="27"/>
          <w:szCs w:val="27"/>
        </w:rPr>
      </w:pPr>
    </w:p>
    <w:p w14:paraId="4D4AEDEF" w14:textId="77777777" w:rsidR="00965036" w:rsidRDefault="00965036" w:rsidP="00E941E0">
      <w:pPr>
        <w:spacing w:after="0" w:line="240" w:lineRule="auto"/>
        <w:jc w:val="right"/>
        <w:rPr>
          <w:rFonts w:ascii="Times New Roman" w:hAnsi="Times New Roman" w:cs="Times New Roman"/>
          <w:bCs/>
          <w:sz w:val="27"/>
          <w:szCs w:val="27"/>
        </w:rPr>
      </w:pPr>
    </w:p>
    <w:p w14:paraId="6C6B5D72" w14:textId="77777777" w:rsidR="00965036" w:rsidRDefault="00965036" w:rsidP="00E941E0">
      <w:pPr>
        <w:spacing w:after="0" w:line="240" w:lineRule="auto"/>
        <w:jc w:val="right"/>
        <w:rPr>
          <w:rFonts w:ascii="Times New Roman" w:hAnsi="Times New Roman" w:cs="Times New Roman"/>
          <w:bCs/>
          <w:sz w:val="27"/>
          <w:szCs w:val="27"/>
        </w:rPr>
      </w:pPr>
    </w:p>
    <w:p w14:paraId="26A0F106" w14:textId="77777777" w:rsidR="00965036" w:rsidRDefault="00965036" w:rsidP="00E941E0">
      <w:pPr>
        <w:spacing w:after="0" w:line="240" w:lineRule="auto"/>
        <w:jc w:val="right"/>
        <w:rPr>
          <w:rFonts w:ascii="Times New Roman" w:hAnsi="Times New Roman" w:cs="Times New Roman"/>
          <w:bCs/>
          <w:sz w:val="27"/>
          <w:szCs w:val="27"/>
        </w:rPr>
      </w:pPr>
    </w:p>
    <w:p w14:paraId="4AFE54B7" w14:textId="77777777" w:rsidR="00965036" w:rsidRDefault="00965036" w:rsidP="00E941E0">
      <w:pPr>
        <w:spacing w:after="0" w:line="240" w:lineRule="auto"/>
        <w:jc w:val="right"/>
        <w:rPr>
          <w:rFonts w:ascii="Times New Roman" w:hAnsi="Times New Roman" w:cs="Times New Roman"/>
          <w:bCs/>
          <w:sz w:val="27"/>
          <w:szCs w:val="27"/>
        </w:rPr>
      </w:pPr>
    </w:p>
    <w:p w14:paraId="71F6BF84" w14:textId="77777777" w:rsidR="00965036" w:rsidRDefault="00965036" w:rsidP="00E941E0">
      <w:pPr>
        <w:spacing w:after="0" w:line="240" w:lineRule="auto"/>
        <w:jc w:val="right"/>
        <w:rPr>
          <w:rFonts w:ascii="Times New Roman" w:hAnsi="Times New Roman" w:cs="Times New Roman"/>
          <w:bCs/>
          <w:sz w:val="27"/>
          <w:szCs w:val="27"/>
        </w:rPr>
      </w:pPr>
    </w:p>
    <w:p w14:paraId="46B12966" w14:textId="77777777" w:rsidR="00965036" w:rsidRDefault="00965036" w:rsidP="00E941E0">
      <w:pPr>
        <w:spacing w:after="0" w:line="240" w:lineRule="auto"/>
        <w:jc w:val="right"/>
        <w:rPr>
          <w:rFonts w:ascii="Times New Roman" w:hAnsi="Times New Roman" w:cs="Times New Roman"/>
          <w:bCs/>
          <w:sz w:val="27"/>
          <w:szCs w:val="27"/>
        </w:rPr>
      </w:pPr>
    </w:p>
    <w:p w14:paraId="784F728F" w14:textId="77777777" w:rsidR="00965036" w:rsidRDefault="00965036" w:rsidP="00E941E0">
      <w:pPr>
        <w:spacing w:after="0" w:line="240" w:lineRule="auto"/>
        <w:jc w:val="right"/>
        <w:rPr>
          <w:rFonts w:ascii="Times New Roman" w:hAnsi="Times New Roman" w:cs="Times New Roman"/>
          <w:bCs/>
          <w:sz w:val="27"/>
          <w:szCs w:val="27"/>
        </w:rPr>
      </w:pPr>
    </w:p>
    <w:p w14:paraId="0757FF64" w14:textId="77777777" w:rsidR="00965036" w:rsidRDefault="00965036" w:rsidP="00E941E0">
      <w:pPr>
        <w:spacing w:after="0" w:line="240" w:lineRule="auto"/>
        <w:jc w:val="right"/>
        <w:rPr>
          <w:rFonts w:ascii="Times New Roman" w:hAnsi="Times New Roman" w:cs="Times New Roman"/>
          <w:bCs/>
          <w:sz w:val="27"/>
          <w:szCs w:val="27"/>
        </w:rPr>
      </w:pPr>
    </w:p>
    <w:p w14:paraId="60D80A87" w14:textId="77777777" w:rsidR="00965036" w:rsidRDefault="00965036" w:rsidP="00E941E0">
      <w:pPr>
        <w:spacing w:after="0" w:line="240" w:lineRule="auto"/>
        <w:jc w:val="right"/>
        <w:rPr>
          <w:rFonts w:ascii="Times New Roman" w:hAnsi="Times New Roman" w:cs="Times New Roman"/>
          <w:bCs/>
          <w:sz w:val="27"/>
          <w:szCs w:val="27"/>
        </w:rPr>
      </w:pPr>
    </w:p>
    <w:p w14:paraId="48235649" w14:textId="77777777" w:rsidR="00965036" w:rsidRDefault="00965036" w:rsidP="00E941E0">
      <w:pPr>
        <w:spacing w:after="0" w:line="240" w:lineRule="auto"/>
        <w:jc w:val="right"/>
        <w:rPr>
          <w:rFonts w:ascii="Times New Roman" w:hAnsi="Times New Roman" w:cs="Times New Roman"/>
          <w:bCs/>
          <w:sz w:val="27"/>
          <w:szCs w:val="27"/>
        </w:rPr>
      </w:pPr>
    </w:p>
    <w:p w14:paraId="2C14F43F" w14:textId="77777777" w:rsidR="00965036" w:rsidRDefault="00965036" w:rsidP="00E941E0">
      <w:pPr>
        <w:spacing w:after="0" w:line="240" w:lineRule="auto"/>
        <w:jc w:val="right"/>
        <w:rPr>
          <w:rFonts w:ascii="Times New Roman" w:hAnsi="Times New Roman" w:cs="Times New Roman"/>
          <w:bCs/>
          <w:sz w:val="27"/>
          <w:szCs w:val="27"/>
        </w:rPr>
      </w:pPr>
    </w:p>
    <w:p w14:paraId="744FA6BA" w14:textId="2413F118" w:rsidR="00E941E0" w:rsidRPr="004D0EE7" w:rsidRDefault="00E941E0" w:rsidP="00E941E0">
      <w:pPr>
        <w:spacing w:after="0" w:line="240" w:lineRule="auto"/>
        <w:jc w:val="right"/>
        <w:rPr>
          <w:rFonts w:ascii="Times New Roman" w:hAnsi="Times New Roman" w:cs="Times New Roman"/>
          <w:bCs/>
          <w:sz w:val="27"/>
          <w:szCs w:val="27"/>
        </w:rPr>
      </w:pPr>
      <w:r w:rsidRPr="004D0EE7">
        <w:rPr>
          <w:rFonts w:ascii="Times New Roman" w:hAnsi="Times New Roman" w:cs="Times New Roman"/>
          <w:bCs/>
          <w:sz w:val="27"/>
          <w:szCs w:val="27"/>
        </w:rPr>
        <w:lastRenderedPageBreak/>
        <w:t xml:space="preserve">                                        Приложение №1 </w:t>
      </w:r>
    </w:p>
    <w:p w14:paraId="2EBC1246" w14:textId="77777777" w:rsidR="00E941E0" w:rsidRPr="004D0EE7" w:rsidRDefault="00E941E0" w:rsidP="00E941E0">
      <w:pPr>
        <w:spacing w:after="0" w:line="240" w:lineRule="auto"/>
        <w:ind w:firstLine="709"/>
        <w:jc w:val="right"/>
        <w:rPr>
          <w:rFonts w:ascii="Times New Roman" w:hAnsi="Times New Roman" w:cs="Times New Roman"/>
          <w:bCs/>
          <w:sz w:val="27"/>
          <w:szCs w:val="27"/>
        </w:rPr>
      </w:pPr>
      <w:r w:rsidRPr="004D0EE7">
        <w:rPr>
          <w:rFonts w:ascii="Times New Roman" w:hAnsi="Times New Roman" w:cs="Times New Roman"/>
          <w:bCs/>
          <w:sz w:val="27"/>
          <w:szCs w:val="27"/>
        </w:rPr>
        <w:t xml:space="preserve">                           к договору </w:t>
      </w:r>
      <w:r w:rsidRPr="004D0EE7">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______</w:t>
      </w:r>
      <w:r w:rsidRPr="004D0EE7">
        <w:rPr>
          <w:rFonts w:ascii="Times New Roman" w:eastAsia="Times New Roman" w:hAnsi="Times New Roman" w:cs="Times New Roman"/>
          <w:sz w:val="27"/>
          <w:szCs w:val="27"/>
          <w:lang w:eastAsia="ru-RU"/>
        </w:rPr>
        <w:t xml:space="preserve"> </w:t>
      </w:r>
      <w:r w:rsidRPr="004D0EE7">
        <w:rPr>
          <w:rFonts w:ascii="Times New Roman" w:hAnsi="Times New Roman" w:cs="Times New Roman"/>
          <w:bCs/>
          <w:sz w:val="27"/>
          <w:szCs w:val="27"/>
        </w:rPr>
        <w:t xml:space="preserve">от </w:t>
      </w:r>
      <w:r>
        <w:rPr>
          <w:rFonts w:ascii="Times New Roman" w:hAnsi="Times New Roman" w:cs="Times New Roman"/>
          <w:bCs/>
          <w:sz w:val="27"/>
          <w:szCs w:val="27"/>
        </w:rPr>
        <w:t>___________</w:t>
      </w:r>
    </w:p>
    <w:p w14:paraId="34C0D9DF" w14:textId="4FE34618" w:rsidR="00965036" w:rsidRDefault="00965036" w:rsidP="00A678B3">
      <w:pPr>
        <w:jc w:val="center"/>
        <w:rPr>
          <w:rFonts w:ascii="Times New Roman" w:hAnsi="Times New Roman" w:cs="Times New Roman"/>
          <w:sz w:val="24"/>
          <w:szCs w:val="24"/>
        </w:rPr>
      </w:pPr>
    </w:p>
    <w:p w14:paraId="5D04F77C" w14:textId="77777777" w:rsidR="00965036" w:rsidRDefault="00965036" w:rsidP="00A678B3">
      <w:pPr>
        <w:jc w:val="center"/>
        <w:rPr>
          <w:rFonts w:ascii="Times New Roman" w:hAnsi="Times New Roman" w:cs="Times New Roman"/>
          <w:sz w:val="24"/>
          <w:szCs w:val="24"/>
        </w:rPr>
      </w:pPr>
    </w:p>
    <w:p w14:paraId="5C30CB2A" w14:textId="7770AFB9" w:rsidR="00A678B3" w:rsidRPr="00B51979" w:rsidRDefault="00A678B3" w:rsidP="00A678B3">
      <w:pPr>
        <w:jc w:val="center"/>
        <w:rPr>
          <w:rFonts w:ascii="Times New Roman" w:hAnsi="Times New Roman" w:cs="Times New Roman"/>
          <w:sz w:val="24"/>
          <w:szCs w:val="24"/>
        </w:rPr>
      </w:pPr>
      <w:r w:rsidRPr="00B51979">
        <w:rPr>
          <w:rFonts w:ascii="Times New Roman" w:hAnsi="Times New Roman" w:cs="Times New Roman"/>
          <w:sz w:val="24"/>
          <w:szCs w:val="24"/>
        </w:rPr>
        <w:t>ТЕХНИЧЕСКОЕ ЗАДАНИЕ</w:t>
      </w:r>
      <w:r>
        <w:rPr>
          <w:rStyle w:val="ad"/>
          <w:rFonts w:ascii="Times New Roman" w:hAnsi="Times New Roman" w:cs="Times New Roman"/>
          <w:sz w:val="24"/>
          <w:szCs w:val="24"/>
        </w:rPr>
        <w:footnoteReference w:id="1"/>
      </w:r>
    </w:p>
    <w:p w14:paraId="217C98C5" w14:textId="5A6175EE" w:rsidR="00E941E0" w:rsidRDefault="00E941E0" w:rsidP="00624B92">
      <w:pPr>
        <w:tabs>
          <w:tab w:val="left" w:pos="7230"/>
        </w:tabs>
        <w:spacing w:after="0" w:line="240" w:lineRule="auto"/>
        <w:ind w:right="-143"/>
        <w:rPr>
          <w:rFonts w:ascii="Times New Roman" w:hAnsi="Times New Roman" w:cs="Times New Roman"/>
          <w:bCs/>
          <w:sz w:val="28"/>
          <w:szCs w:val="28"/>
        </w:rPr>
      </w:pPr>
    </w:p>
    <w:p w14:paraId="67F607FF" w14:textId="6FD46D15" w:rsidR="00A678B3" w:rsidRDefault="00A678B3" w:rsidP="00624B92">
      <w:pPr>
        <w:tabs>
          <w:tab w:val="left" w:pos="7230"/>
        </w:tabs>
        <w:spacing w:after="0" w:line="240" w:lineRule="auto"/>
        <w:ind w:right="-143"/>
        <w:rPr>
          <w:rFonts w:ascii="Times New Roman" w:hAnsi="Times New Roman" w:cs="Times New Roman"/>
          <w:bCs/>
          <w:sz w:val="28"/>
          <w:szCs w:val="28"/>
        </w:rPr>
      </w:pPr>
    </w:p>
    <w:p w14:paraId="4369B58A" w14:textId="000A89BA" w:rsidR="00A678B3" w:rsidRDefault="00A678B3" w:rsidP="00624B92">
      <w:pPr>
        <w:tabs>
          <w:tab w:val="left" w:pos="7230"/>
        </w:tabs>
        <w:spacing w:after="0" w:line="240" w:lineRule="auto"/>
        <w:ind w:right="-143"/>
        <w:rPr>
          <w:rFonts w:ascii="Times New Roman" w:hAnsi="Times New Roman" w:cs="Times New Roman"/>
          <w:bCs/>
          <w:sz w:val="28"/>
          <w:szCs w:val="28"/>
        </w:rPr>
      </w:pPr>
    </w:p>
    <w:p w14:paraId="2F526349" w14:textId="35D84C32" w:rsidR="00A678B3" w:rsidRDefault="00A678B3" w:rsidP="00624B92">
      <w:pPr>
        <w:tabs>
          <w:tab w:val="left" w:pos="7230"/>
        </w:tabs>
        <w:spacing w:after="0" w:line="240" w:lineRule="auto"/>
        <w:ind w:right="-143"/>
        <w:rPr>
          <w:rFonts w:ascii="Times New Roman" w:hAnsi="Times New Roman" w:cs="Times New Roman"/>
          <w:bCs/>
          <w:sz w:val="28"/>
          <w:szCs w:val="28"/>
        </w:rPr>
      </w:pPr>
    </w:p>
    <w:p w14:paraId="45EFE37B" w14:textId="6E5F0834" w:rsidR="00A678B3" w:rsidRDefault="00A678B3" w:rsidP="00624B92">
      <w:pPr>
        <w:tabs>
          <w:tab w:val="left" w:pos="7230"/>
        </w:tabs>
        <w:spacing w:after="0" w:line="240" w:lineRule="auto"/>
        <w:ind w:right="-143"/>
        <w:rPr>
          <w:rFonts w:ascii="Times New Roman" w:hAnsi="Times New Roman" w:cs="Times New Roman"/>
          <w:bCs/>
          <w:sz w:val="28"/>
          <w:szCs w:val="28"/>
        </w:rPr>
      </w:pPr>
    </w:p>
    <w:p w14:paraId="4ECAB723" w14:textId="1ACC4E2A" w:rsidR="00A678B3" w:rsidRDefault="00A678B3" w:rsidP="00624B92">
      <w:pPr>
        <w:tabs>
          <w:tab w:val="left" w:pos="7230"/>
        </w:tabs>
        <w:spacing w:after="0" w:line="240" w:lineRule="auto"/>
        <w:ind w:right="-143"/>
        <w:rPr>
          <w:rFonts w:ascii="Times New Roman" w:hAnsi="Times New Roman" w:cs="Times New Roman"/>
          <w:bCs/>
          <w:sz w:val="28"/>
          <w:szCs w:val="28"/>
        </w:rPr>
      </w:pPr>
    </w:p>
    <w:p w14:paraId="2ADF5B54" w14:textId="7B4C948F" w:rsidR="00A678B3" w:rsidRDefault="00A678B3" w:rsidP="00624B92">
      <w:pPr>
        <w:tabs>
          <w:tab w:val="left" w:pos="7230"/>
        </w:tabs>
        <w:spacing w:after="0" w:line="240" w:lineRule="auto"/>
        <w:ind w:right="-143"/>
        <w:rPr>
          <w:rFonts w:ascii="Times New Roman" w:hAnsi="Times New Roman" w:cs="Times New Roman"/>
          <w:bCs/>
          <w:sz w:val="28"/>
          <w:szCs w:val="28"/>
        </w:rPr>
      </w:pPr>
    </w:p>
    <w:p w14:paraId="43EC20C5" w14:textId="7CBA2F62" w:rsidR="00A678B3" w:rsidRDefault="00A678B3" w:rsidP="00624B92">
      <w:pPr>
        <w:tabs>
          <w:tab w:val="left" w:pos="7230"/>
        </w:tabs>
        <w:spacing w:after="0" w:line="240" w:lineRule="auto"/>
        <w:ind w:right="-143"/>
        <w:rPr>
          <w:rFonts w:ascii="Times New Roman" w:hAnsi="Times New Roman" w:cs="Times New Roman"/>
          <w:bCs/>
          <w:sz w:val="28"/>
          <w:szCs w:val="28"/>
        </w:rPr>
      </w:pPr>
    </w:p>
    <w:p w14:paraId="0DB8C847" w14:textId="27E1D549" w:rsidR="00A678B3" w:rsidRDefault="00A678B3" w:rsidP="00624B92">
      <w:pPr>
        <w:tabs>
          <w:tab w:val="left" w:pos="7230"/>
        </w:tabs>
        <w:spacing w:after="0" w:line="240" w:lineRule="auto"/>
        <w:ind w:right="-143"/>
        <w:rPr>
          <w:rFonts w:ascii="Times New Roman" w:hAnsi="Times New Roman" w:cs="Times New Roman"/>
          <w:bCs/>
          <w:sz w:val="28"/>
          <w:szCs w:val="28"/>
        </w:rPr>
      </w:pPr>
    </w:p>
    <w:p w14:paraId="1DC02704" w14:textId="314B67F4" w:rsidR="00A678B3" w:rsidRDefault="00A678B3" w:rsidP="00624B92">
      <w:pPr>
        <w:tabs>
          <w:tab w:val="left" w:pos="7230"/>
        </w:tabs>
        <w:spacing w:after="0" w:line="240" w:lineRule="auto"/>
        <w:ind w:right="-143"/>
        <w:rPr>
          <w:rFonts w:ascii="Times New Roman" w:hAnsi="Times New Roman" w:cs="Times New Roman"/>
          <w:bCs/>
          <w:sz w:val="28"/>
          <w:szCs w:val="28"/>
        </w:rPr>
      </w:pPr>
    </w:p>
    <w:p w14:paraId="34DFB94F" w14:textId="3DB419BA" w:rsidR="00A678B3" w:rsidRDefault="00A678B3" w:rsidP="00624B92">
      <w:pPr>
        <w:tabs>
          <w:tab w:val="left" w:pos="7230"/>
        </w:tabs>
        <w:spacing w:after="0" w:line="240" w:lineRule="auto"/>
        <w:ind w:right="-143"/>
        <w:rPr>
          <w:rFonts w:ascii="Times New Roman" w:hAnsi="Times New Roman" w:cs="Times New Roman"/>
          <w:bCs/>
          <w:sz w:val="28"/>
          <w:szCs w:val="28"/>
        </w:rPr>
      </w:pPr>
    </w:p>
    <w:p w14:paraId="414BC6B1" w14:textId="50B76BD9" w:rsidR="00A678B3" w:rsidRDefault="00A678B3" w:rsidP="00624B92">
      <w:pPr>
        <w:tabs>
          <w:tab w:val="left" w:pos="7230"/>
        </w:tabs>
        <w:spacing w:after="0" w:line="240" w:lineRule="auto"/>
        <w:ind w:right="-143"/>
        <w:rPr>
          <w:rFonts w:ascii="Times New Roman" w:hAnsi="Times New Roman" w:cs="Times New Roman"/>
          <w:bCs/>
          <w:sz w:val="28"/>
          <w:szCs w:val="28"/>
        </w:rPr>
      </w:pPr>
    </w:p>
    <w:p w14:paraId="27B13F52" w14:textId="34743E31" w:rsidR="00A678B3" w:rsidRDefault="00A678B3" w:rsidP="00624B92">
      <w:pPr>
        <w:tabs>
          <w:tab w:val="left" w:pos="7230"/>
        </w:tabs>
        <w:spacing w:after="0" w:line="240" w:lineRule="auto"/>
        <w:ind w:right="-143"/>
        <w:rPr>
          <w:rFonts w:ascii="Times New Roman" w:hAnsi="Times New Roman" w:cs="Times New Roman"/>
          <w:bCs/>
          <w:sz w:val="28"/>
          <w:szCs w:val="28"/>
        </w:rPr>
      </w:pPr>
    </w:p>
    <w:p w14:paraId="6A82A967" w14:textId="081C6FC7" w:rsidR="00A678B3" w:rsidRDefault="00A678B3" w:rsidP="00624B92">
      <w:pPr>
        <w:tabs>
          <w:tab w:val="left" w:pos="7230"/>
        </w:tabs>
        <w:spacing w:after="0" w:line="240" w:lineRule="auto"/>
        <w:ind w:right="-143"/>
        <w:rPr>
          <w:rFonts w:ascii="Times New Roman" w:hAnsi="Times New Roman" w:cs="Times New Roman"/>
          <w:bCs/>
          <w:sz w:val="28"/>
          <w:szCs w:val="28"/>
        </w:rPr>
      </w:pPr>
    </w:p>
    <w:p w14:paraId="45F8D2A0" w14:textId="1AC5FFA8" w:rsidR="00A678B3" w:rsidRDefault="00A678B3" w:rsidP="00624B92">
      <w:pPr>
        <w:tabs>
          <w:tab w:val="left" w:pos="7230"/>
        </w:tabs>
        <w:spacing w:after="0" w:line="240" w:lineRule="auto"/>
        <w:ind w:right="-143"/>
        <w:rPr>
          <w:rFonts w:ascii="Times New Roman" w:hAnsi="Times New Roman" w:cs="Times New Roman"/>
          <w:bCs/>
          <w:sz w:val="28"/>
          <w:szCs w:val="28"/>
        </w:rPr>
      </w:pPr>
    </w:p>
    <w:p w14:paraId="38ED80BC" w14:textId="52B75A66" w:rsidR="00A678B3" w:rsidRDefault="00A678B3" w:rsidP="00624B92">
      <w:pPr>
        <w:tabs>
          <w:tab w:val="left" w:pos="7230"/>
        </w:tabs>
        <w:spacing w:after="0" w:line="240" w:lineRule="auto"/>
        <w:ind w:right="-143"/>
        <w:rPr>
          <w:rFonts w:ascii="Times New Roman" w:hAnsi="Times New Roman" w:cs="Times New Roman"/>
          <w:bCs/>
          <w:sz w:val="28"/>
          <w:szCs w:val="28"/>
        </w:rPr>
      </w:pPr>
    </w:p>
    <w:p w14:paraId="5F13EC32" w14:textId="77777777" w:rsidR="00A678B3" w:rsidRPr="001C3F33" w:rsidRDefault="00A678B3" w:rsidP="00624B92">
      <w:pPr>
        <w:tabs>
          <w:tab w:val="left" w:pos="7230"/>
        </w:tabs>
        <w:spacing w:after="0" w:line="240" w:lineRule="auto"/>
        <w:ind w:right="-143"/>
        <w:rPr>
          <w:rFonts w:ascii="Times New Roman" w:hAnsi="Times New Roman" w:cs="Times New Roman"/>
          <w:bCs/>
          <w:sz w:val="28"/>
          <w:szCs w:val="28"/>
        </w:rPr>
      </w:pPr>
    </w:p>
    <w:sectPr w:rsidR="00A678B3" w:rsidRPr="001C3F33" w:rsidSect="00624B92">
      <w:headerReference w:type="default" r:id="rId8"/>
      <w:footerReference w:type="default" r:id="rId9"/>
      <w:pgSz w:w="11906" w:h="16838"/>
      <w:pgMar w:top="1134" w:right="851" w:bottom="993" w:left="1418"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DBA58" w14:textId="77777777" w:rsidR="00225358" w:rsidRDefault="00225358">
      <w:pPr>
        <w:spacing w:after="0" w:line="240" w:lineRule="auto"/>
      </w:pPr>
      <w:r>
        <w:separator/>
      </w:r>
    </w:p>
  </w:endnote>
  <w:endnote w:type="continuationSeparator" w:id="0">
    <w:p w14:paraId="1236E2B3" w14:textId="77777777" w:rsidR="00225358" w:rsidRDefault="0022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0349" w14:textId="7B5EE9A6" w:rsidR="00F77C44" w:rsidRDefault="00F77C44">
    <w:pPr>
      <w:pStyle w:val="af8"/>
    </w:pPr>
    <w:r>
      <w:t>__________________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05F39" w14:textId="77777777" w:rsidR="00225358" w:rsidRDefault="00225358">
      <w:pPr>
        <w:spacing w:after="0" w:line="240" w:lineRule="auto"/>
      </w:pPr>
      <w:r>
        <w:separator/>
      </w:r>
    </w:p>
  </w:footnote>
  <w:footnote w:type="continuationSeparator" w:id="0">
    <w:p w14:paraId="6E8B8F02" w14:textId="77777777" w:rsidR="00225358" w:rsidRDefault="00225358">
      <w:pPr>
        <w:spacing w:after="0" w:line="240" w:lineRule="auto"/>
      </w:pPr>
      <w:r>
        <w:continuationSeparator/>
      </w:r>
    </w:p>
  </w:footnote>
  <w:footnote w:id="1">
    <w:p w14:paraId="3912515B" w14:textId="537B4BA5" w:rsidR="00A678B3" w:rsidRDefault="00A678B3">
      <w:pPr>
        <w:pStyle w:val="ab"/>
      </w:pPr>
      <w:r>
        <w:rPr>
          <w:rStyle w:val="ad"/>
        </w:rPr>
        <w:footnoteRef/>
      </w:r>
      <w:r>
        <w:t xml:space="preserve"> Заполняется на основании заявки, поданной победителем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153"/>
      <w:docPartObj>
        <w:docPartGallery w:val="Page Numbers (Top of Page)"/>
        <w:docPartUnique/>
      </w:docPartObj>
    </w:sdtPr>
    <w:sdtEndPr/>
    <w:sdtContent>
      <w:p w14:paraId="2FF3D56E" w14:textId="7837C99D" w:rsidR="00CB1219" w:rsidRDefault="001D76B8">
        <w:pPr>
          <w:pStyle w:val="af3"/>
          <w:jc w:val="center"/>
          <w:rPr>
            <w:sz w:val="28"/>
            <w:szCs w:val="28"/>
          </w:rPr>
        </w:pPr>
        <w:r>
          <w:rPr>
            <w:sz w:val="24"/>
            <w:szCs w:val="24"/>
          </w:rPr>
          <w:fldChar w:fldCharType="begin"/>
        </w:r>
        <w:r>
          <w:rPr>
            <w:sz w:val="24"/>
            <w:szCs w:val="24"/>
          </w:rPr>
          <w:instrText>PAGE   \* MERGEFORMAT</w:instrText>
        </w:r>
        <w:r>
          <w:rPr>
            <w:sz w:val="24"/>
            <w:szCs w:val="24"/>
          </w:rPr>
          <w:fldChar w:fldCharType="separate"/>
        </w:r>
        <w:r w:rsidR="004C1D7F">
          <w:rPr>
            <w:noProof/>
            <w:sz w:val="24"/>
            <w:szCs w:val="24"/>
          </w:rPr>
          <w:t>9</w:t>
        </w:r>
        <w:r>
          <w:rPr>
            <w:sz w:val="24"/>
            <w:szCs w:val="24"/>
          </w:rPr>
          <w:fldChar w:fldCharType="end"/>
        </w:r>
      </w:p>
    </w:sdtContent>
  </w:sdt>
  <w:p w14:paraId="384FBCDF" w14:textId="77777777" w:rsidR="00CB1219" w:rsidRDefault="00CB121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07E0E"/>
    <w:multiLevelType w:val="hybridMultilevel"/>
    <w:tmpl w:val="779E8602"/>
    <w:lvl w:ilvl="0" w:tplc="987EC83A">
      <w:start w:val="1"/>
      <w:numFmt w:val="bullet"/>
      <w:lvlText w:val="–"/>
      <w:lvlJc w:val="left"/>
      <w:pPr>
        <w:ind w:left="1418" w:hanging="360"/>
      </w:pPr>
      <w:rPr>
        <w:rFonts w:ascii="Arial" w:eastAsia="Arial" w:hAnsi="Arial" w:cs="Arial" w:hint="default"/>
      </w:rPr>
    </w:lvl>
    <w:lvl w:ilvl="1" w:tplc="F2CABEC8">
      <w:start w:val="1"/>
      <w:numFmt w:val="bullet"/>
      <w:lvlText w:val="o"/>
      <w:lvlJc w:val="left"/>
      <w:pPr>
        <w:ind w:left="2138" w:hanging="360"/>
      </w:pPr>
      <w:rPr>
        <w:rFonts w:ascii="Courier New" w:eastAsia="Courier New" w:hAnsi="Courier New" w:cs="Courier New" w:hint="default"/>
      </w:rPr>
    </w:lvl>
    <w:lvl w:ilvl="2" w:tplc="731C5C14">
      <w:start w:val="1"/>
      <w:numFmt w:val="bullet"/>
      <w:lvlText w:val="§"/>
      <w:lvlJc w:val="left"/>
      <w:pPr>
        <w:ind w:left="2858" w:hanging="360"/>
      </w:pPr>
      <w:rPr>
        <w:rFonts w:ascii="Wingdings" w:eastAsia="Wingdings" w:hAnsi="Wingdings" w:cs="Wingdings" w:hint="default"/>
      </w:rPr>
    </w:lvl>
    <w:lvl w:ilvl="3" w:tplc="C2D60706">
      <w:start w:val="1"/>
      <w:numFmt w:val="bullet"/>
      <w:lvlText w:val="·"/>
      <w:lvlJc w:val="left"/>
      <w:pPr>
        <w:ind w:left="3578" w:hanging="360"/>
      </w:pPr>
      <w:rPr>
        <w:rFonts w:ascii="Symbol" w:eastAsia="Symbol" w:hAnsi="Symbol" w:cs="Symbol" w:hint="default"/>
      </w:rPr>
    </w:lvl>
    <w:lvl w:ilvl="4" w:tplc="D894372E">
      <w:start w:val="1"/>
      <w:numFmt w:val="bullet"/>
      <w:lvlText w:val="o"/>
      <w:lvlJc w:val="left"/>
      <w:pPr>
        <w:ind w:left="4298" w:hanging="360"/>
      </w:pPr>
      <w:rPr>
        <w:rFonts w:ascii="Courier New" w:eastAsia="Courier New" w:hAnsi="Courier New" w:cs="Courier New" w:hint="default"/>
      </w:rPr>
    </w:lvl>
    <w:lvl w:ilvl="5" w:tplc="64B25F78">
      <w:start w:val="1"/>
      <w:numFmt w:val="bullet"/>
      <w:lvlText w:val="§"/>
      <w:lvlJc w:val="left"/>
      <w:pPr>
        <w:ind w:left="5018" w:hanging="360"/>
      </w:pPr>
      <w:rPr>
        <w:rFonts w:ascii="Wingdings" w:eastAsia="Wingdings" w:hAnsi="Wingdings" w:cs="Wingdings" w:hint="default"/>
      </w:rPr>
    </w:lvl>
    <w:lvl w:ilvl="6" w:tplc="1A2681CC">
      <w:start w:val="1"/>
      <w:numFmt w:val="bullet"/>
      <w:lvlText w:val="·"/>
      <w:lvlJc w:val="left"/>
      <w:pPr>
        <w:ind w:left="5738" w:hanging="360"/>
      </w:pPr>
      <w:rPr>
        <w:rFonts w:ascii="Symbol" w:eastAsia="Symbol" w:hAnsi="Symbol" w:cs="Symbol" w:hint="default"/>
      </w:rPr>
    </w:lvl>
    <w:lvl w:ilvl="7" w:tplc="DA2AF5AC">
      <w:start w:val="1"/>
      <w:numFmt w:val="bullet"/>
      <w:lvlText w:val="o"/>
      <w:lvlJc w:val="left"/>
      <w:pPr>
        <w:ind w:left="6458" w:hanging="360"/>
      </w:pPr>
      <w:rPr>
        <w:rFonts w:ascii="Courier New" w:eastAsia="Courier New" w:hAnsi="Courier New" w:cs="Courier New" w:hint="default"/>
      </w:rPr>
    </w:lvl>
    <w:lvl w:ilvl="8" w:tplc="89924306">
      <w:start w:val="1"/>
      <w:numFmt w:val="bullet"/>
      <w:lvlText w:val="§"/>
      <w:lvlJc w:val="left"/>
      <w:pPr>
        <w:ind w:left="7178" w:hanging="360"/>
      </w:pPr>
      <w:rPr>
        <w:rFonts w:ascii="Wingdings" w:eastAsia="Wingdings" w:hAnsi="Wingdings" w:cs="Wingdings" w:hint="default"/>
      </w:rPr>
    </w:lvl>
  </w:abstractNum>
  <w:abstractNum w:abstractNumId="1" w15:restartNumberingAfterBreak="0">
    <w:nsid w:val="5A3157C1"/>
    <w:multiLevelType w:val="hybridMultilevel"/>
    <w:tmpl w:val="859E6A22"/>
    <w:lvl w:ilvl="0" w:tplc="149C1DA6">
      <w:start w:val="1"/>
      <w:numFmt w:val="bullet"/>
      <w:lvlText w:val="–"/>
      <w:lvlJc w:val="left"/>
      <w:pPr>
        <w:ind w:left="720" w:hanging="360"/>
      </w:pPr>
      <w:rPr>
        <w:rFonts w:ascii="Arial" w:eastAsia="Arial" w:hAnsi="Arial" w:cs="Arial" w:hint="default"/>
      </w:rPr>
    </w:lvl>
    <w:lvl w:ilvl="1" w:tplc="E478556C">
      <w:start w:val="1"/>
      <w:numFmt w:val="bullet"/>
      <w:lvlText w:val="o"/>
      <w:lvlJc w:val="left"/>
      <w:pPr>
        <w:ind w:left="1440" w:hanging="360"/>
      </w:pPr>
      <w:rPr>
        <w:rFonts w:ascii="Courier New" w:eastAsia="Courier New" w:hAnsi="Courier New" w:cs="Courier New" w:hint="default"/>
      </w:rPr>
    </w:lvl>
    <w:lvl w:ilvl="2" w:tplc="9E3AA1D8">
      <w:start w:val="1"/>
      <w:numFmt w:val="bullet"/>
      <w:lvlText w:val="§"/>
      <w:lvlJc w:val="left"/>
      <w:pPr>
        <w:ind w:left="2160" w:hanging="360"/>
      </w:pPr>
      <w:rPr>
        <w:rFonts w:ascii="Wingdings" w:eastAsia="Wingdings" w:hAnsi="Wingdings" w:cs="Wingdings" w:hint="default"/>
      </w:rPr>
    </w:lvl>
    <w:lvl w:ilvl="3" w:tplc="5F1C30CC">
      <w:start w:val="1"/>
      <w:numFmt w:val="bullet"/>
      <w:lvlText w:val="·"/>
      <w:lvlJc w:val="left"/>
      <w:pPr>
        <w:ind w:left="2880" w:hanging="360"/>
      </w:pPr>
      <w:rPr>
        <w:rFonts w:ascii="Symbol" w:eastAsia="Symbol" w:hAnsi="Symbol" w:cs="Symbol" w:hint="default"/>
      </w:rPr>
    </w:lvl>
    <w:lvl w:ilvl="4" w:tplc="88664B02">
      <w:start w:val="1"/>
      <w:numFmt w:val="bullet"/>
      <w:lvlText w:val="o"/>
      <w:lvlJc w:val="left"/>
      <w:pPr>
        <w:ind w:left="3600" w:hanging="360"/>
      </w:pPr>
      <w:rPr>
        <w:rFonts w:ascii="Courier New" w:eastAsia="Courier New" w:hAnsi="Courier New" w:cs="Courier New" w:hint="default"/>
      </w:rPr>
    </w:lvl>
    <w:lvl w:ilvl="5" w:tplc="0E9851D4">
      <w:start w:val="1"/>
      <w:numFmt w:val="bullet"/>
      <w:lvlText w:val="§"/>
      <w:lvlJc w:val="left"/>
      <w:pPr>
        <w:ind w:left="4320" w:hanging="360"/>
      </w:pPr>
      <w:rPr>
        <w:rFonts w:ascii="Wingdings" w:eastAsia="Wingdings" w:hAnsi="Wingdings" w:cs="Wingdings" w:hint="default"/>
      </w:rPr>
    </w:lvl>
    <w:lvl w:ilvl="6" w:tplc="945AEE06">
      <w:start w:val="1"/>
      <w:numFmt w:val="bullet"/>
      <w:lvlText w:val="·"/>
      <w:lvlJc w:val="left"/>
      <w:pPr>
        <w:ind w:left="5040" w:hanging="360"/>
      </w:pPr>
      <w:rPr>
        <w:rFonts w:ascii="Symbol" w:eastAsia="Symbol" w:hAnsi="Symbol" w:cs="Symbol" w:hint="default"/>
      </w:rPr>
    </w:lvl>
    <w:lvl w:ilvl="7" w:tplc="E64CA8D8">
      <w:start w:val="1"/>
      <w:numFmt w:val="bullet"/>
      <w:lvlText w:val="o"/>
      <w:lvlJc w:val="left"/>
      <w:pPr>
        <w:ind w:left="5760" w:hanging="360"/>
      </w:pPr>
      <w:rPr>
        <w:rFonts w:ascii="Courier New" w:eastAsia="Courier New" w:hAnsi="Courier New" w:cs="Courier New" w:hint="default"/>
      </w:rPr>
    </w:lvl>
    <w:lvl w:ilvl="8" w:tplc="DE2000D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CB962DC"/>
    <w:multiLevelType w:val="hybridMultilevel"/>
    <w:tmpl w:val="A7F86A68"/>
    <w:lvl w:ilvl="0" w:tplc="8D9C40E0">
      <w:start w:val="1"/>
      <w:numFmt w:val="bullet"/>
      <w:lvlText w:val="–"/>
      <w:lvlJc w:val="left"/>
      <w:pPr>
        <w:ind w:left="709" w:hanging="360"/>
      </w:pPr>
      <w:rPr>
        <w:rFonts w:ascii="Arial" w:eastAsia="Arial" w:hAnsi="Arial" w:cs="Arial" w:hint="default"/>
      </w:rPr>
    </w:lvl>
    <w:lvl w:ilvl="1" w:tplc="40FEC668">
      <w:start w:val="1"/>
      <w:numFmt w:val="bullet"/>
      <w:lvlText w:val="o"/>
      <w:lvlJc w:val="left"/>
      <w:pPr>
        <w:ind w:left="1429" w:hanging="360"/>
      </w:pPr>
      <w:rPr>
        <w:rFonts w:ascii="Courier New" w:eastAsia="Courier New" w:hAnsi="Courier New" w:cs="Courier New" w:hint="default"/>
      </w:rPr>
    </w:lvl>
    <w:lvl w:ilvl="2" w:tplc="41A83D94">
      <w:start w:val="1"/>
      <w:numFmt w:val="bullet"/>
      <w:lvlText w:val="§"/>
      <w:lvlJc w:val="left"/>
      <w:pPr>
        <w:ind w:left="2149" w:hanging="360"/>
      </w:pPr>
      <w:rPr>
        <w:rFonts w:ascii="Wingdings" w:eastAsia="Wingdings" w:hAnsi="Wingdings" w:cs="Wingdings" w:hint="default"/>
      </w:rPr>
    </w:lvl>
    <w:lvl w:ilvl="3" w:tplc="A2925E2E">
      <w:start w:val="1"/>
      <w:numFmt w:val="bullet"/>
      <w:lvlText w:val="·"/>
      <w:lvlJc w:val="left"/>
      <w:pPr>
        <w:ind w:left="2869" w:hanging="360"/>
      </w:pPr>
      <w:rPr>
        <w:rFonts w:ascii="Symbol" w:eastAsia="Symbol" w:hAnsi="Symbol" w:cs="Symbol" w:hint="default"/>
      </w:rPr>
    </w:lvl>
    <w:lvl w:ilvl="4" w:tplc="9E6621D6">
      <w:start w:val="1"/>
      <w:numFmt w:val="bullet"/>
      <w:lvlText w:val="o"/>
      <w:lvlJc w:val="left"/>
      <w:pPr>
        <w:ind w:left="3589" w:hanging="360"/>
      </w:pPr>
      <w:rPr>
        <w:rFonts w:ascii="Courier New" w:eastAsia="Courier New" w:hAnsi="Courier New" w:cs="Courier New" w:hint="default"/>
      </w:rPr>
    </w:lvl>
    <w:lvl w:ilvl="5" w:tplc="52424464">
      <w:start w:val="1"/>
      <w:numFmt w:val="bullet"/>
      <w:lvlText w:val="§"/>
      <w:lvlJc w:val="left"/>
      <w:pPr>
        <w:ind w:left="4309" w:hanging="360"/>
      </w:pPr>
      <w:rPr>
        <w:rFonts w:ascii="Wingdings" w:eastAsia="Wingdings" w:hAnsi="Wingdings" w:cs="Wingdings" w:hint="default"/>
      </w:rPr>
    </w:lvl>
    <w:lvl w:ilvl="6" w:tplc="FC76E7A2">
      <w:start w:val="1"/>
      <w:numFmt w:val="bullet"/>
      <w:lvlText w:val="·"/>
      <w:lvlJc w:val="left"/>
      <w:pPr>
        <w:ind w:left="5029" w:hanging="360"/>
      </w:pPr>
      <w:rPr>
        <w:rFonts w:ascii="Symbol" w:eastAsia="Symbol" w:hAnsi="Symbol" w:cs="Symbol" w:hint="default"/>
      </w:rPr>
    </w:lvl>
    <w:lvl w:ilvl="7" w:tplc="EF16D600">
      <w:start w:val="1"/>
      <w:numFmt w:val="bullet"/>
      <w:lvlText w:val="o"/>
      <w:lvlJc w:val="left"/>
      <w:pPr>
        <w:ind w:left="5749" w:hanging="360"/>
      </w:pPr>
      <w:rPr>
        <w:rFonts w:ascii="Courier New" w:eastAsia="Courier New" w:hAnsi="Courier New" w:cs="Courier New" w:hint="default"/>
      </w:rPr>
    </w:lvl>
    <w:lvl w:ilvl="8" w:tplc="3ADC5AC6">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637141D5"/>
    <w:multiLevelType w:val="hybridMultilevel"/>
    <w:tmpl w:val="AD0ACF9E"/>
    <w:lvl w:ilvl="0" w:tplc="88746C46">
      <w:start w:val="1"/>
      <w:numFmt w:val="bullet"/>
      <w:lvlText w:val="–"/>
      <w:lvlJc w:val="left"/>
      <w:pPr>
        <w:ind w:left="1418" w:hanging="360"/>
      </w:pPr>
      <w:rPr>
        <w:rFonts w:ascii="Arial" w:eastAsia="Arial" w:hAnsi="Arial" w:cs="Arial" w:hint="default"/>
      </w:rPr>
    </w:lvl>
    <w:lvl w:ilvl="1" w:tplc="4AD09014">
      <w:start w:val="1"/>
      <w:numFmt w:val="bullet"/>
      <w:lvlText w:val="o"/>
      <w:lvlJc w:val="left"/>
      <w:pPr>
        <w:ind w:left="2138" w:hanging="360"/>
      </w:pPr>
      <w:rPr>
        <w:rFonts w:ascii="Courier New" w:eastAsia="Courier New" w:hAnsi="Courier New" w:cs="Courier New" w:hint="default"/>
      </w:rPr>
    </w:lvl>
    <w:lvl w:ilvl="2" w:tplc="F7A29E26">
      <w:start w:val="1"/>
      <w:numFmt w:val="bullet"/>
      <w:lvlText w:val="§"/>
      <w:lvlJc w:val="left"/>
      <w:pPr>
        <w:ind w:left="2858" w:hanging="360"/>
      </w:pPr>
      <w:rPr>
        <w:rFonts w:ascii="Wingdings" w:eastAsia="Wingdings" w:hAnsi="Wingdings" w:cs="Wingdings" w:hint="default"/>
      </w:rPr>
    </w:lvl>
    <w:lvl w:ilvl="3" w:tplc="89D8CE2C">
      <w:start w:val="1"/>
      <w:numFmt w:val="bullet"/>
      <w:lvlText w:val="·"/>
      <w:lvlJc w:val="left"/>
      <w:pPr>
        <w:ind w:left="3578" w:hanging="360"/>
      </w:pPr>
      <w:rPr>
        <w:rFonts w:ascii="Symbol" w:eastAsia="Symbol" w:hAnsi="Symbol" w:cs="Symbol" w:hint="default"/>
      </w:rPr>
    </w:lvl>
    <w:lvl w:ilvl="4" w:tplc="22F43FB8">
      <w:start w:val="1"/>
      <w:numFmt w:val="bullet"/>
      <w:lvlText w:val="o"/>
      <w:lvlJc w:val="left"/>
      <w:pPr>
        <w:ind w:left="4298" w:hanging="360"/>
      </w:pPr>
      <w:rPr>
        <w:rFonts w:ascii="Courier New" w:eastAsia="Courier New" w:hAnsi="Courier New" w:cs="Courier New" w:hint="default"/>
      </w:rPr>
    </w:lvl>
    <w:lvl w:ilvl="5" w:tplc="E3CA71D6">
      <w:start w:val="1"/>
      <w:numFmt w:val="bullet"/>
      <w:lvlText w:val="§"/>
      <w:lvlJc w:val="left"/>
      <w:pPr>
        <w:ind w:left="5018" w:hanging="360"/>
      </w:pPr>
      <w:rPr>
        <w:rFonts w:ascii="Wingdings" w:eastAsia="Wingdings" w:hAnsi="Wingdings" w:cs="Wingdings" w:hint="default"/>
      </w:rPr>
    </w:lvl>
    <w:lvl w:ilvl="6" w:tplc="BB22AF94">
      <w:start w:val="1"/>
      <w:numFmt w:val="bullet"/>
      <w:lvlText w:val="·"/>
      <w:lvlJc w:val="left"/>
      <w:pPr>
        <w:ind w:left="5738" w:hanging="360"/>
      </w:pPr>
      <w:rPr>
        <w:rFonts w:ascii="Symbol" w:eastAsia="Symbol" w:hAnsi="Symbol" w:cs="Symbol" w:hint="default"/>
      </w:rPr>
    </w:lvl>
    <w:lvl w:ilvl="7" w:tplc="4A6688FC">
      <w:start w:val="1"/>
      <w:numFmt w:val="bullet"/>
      <w:lvlText w:val="o"/>
      <w:lvlJc w:val="left"/>
      <w:pPr>
        <w:ind w:left="6458" w:hanging="360"/>
      </w:pPr>
      <w:rPr>
        <w:rFonts w:ascii="Courier New" w:eastAsia="Courier New" w:hAnsi="Courier New" w:cs="Courier New" w:hint="default"/>
      </w:rPr>
    </w:lvl>
    <w:lvl w:ilvl="8" w:tplc="9196C030">
      <w:start w:val="1"/>
      <w:numFmt w:val="bullet"/>
      <w:lvlText w:val="§"/>
      <w:lvlJc w:val="left"/>
      <w:pPr>
        <w:ind w:left="7178" w:hanging="360"/>
      </w:pPr>
      <w:rPr>
        <w:rFonts w:ascii="Wingdings" w:eastAsia="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19"/>
    <w:rsid w:val="00034853"/>
    <w:rsid w:val="000574CB"/>
    <w:rsid w:val="00061E74"/>
    <w:rsid w:val="00096A69"/>
    <w:rsid w:val="00127FE3"/>
    <w:rsid w:val="00130CB7"/>
    <w:rsid w:val="0013297C"/>
    <w:rsid w:val="00182D27"/>
    <w:rsid w:val="001C3F33"/>
    <w:rsid w:val="001D76B8"/>
    <w:rsid w:val="00212755"/>
    <w:rsid w:val="0022424D"/>
    <w:rsid w:val="00224E27"/>
    <w:rsid w:val="00225358"/>
    <w:rsid w:val="0027374D"/>
    <w:rsid w:val="002B2827"/>
    <w:rsid w:val="002E106B"/>
    <w:rsid w:val="002E35A1"/>
    <w:rsid w:val="0031342B"/>
    <w:rsid w:val="00371E0E"/>
    <w:rsid w:val="00373810"/>
    <w:rsid w:val="003818BD"/>
    <w:rsid w:val="00382E79"/>
    <w:rsid w:val="003979B4"/>
    <w:rsid w:val="003D465A"/>
    <w:rsid w:val="003F1E05"/>
    <w:rsid w:val="003F6268"/>
    <w:rsid w:val="00404F4B"/>
    <w:rsid w:val="00412FC6"/>
    <w:rsid w:val="0042133C"/>
    <w:rsid w:val="00430D7B"/>
    <w:rsid w:val="0043303F"/>
    <w:rsid w:val="004432C3"/>
    <w:rsid w:val="004752F6"/>
    <w:rsid w:val="004B1D9F"/>
    <w:rsid w:val="004C1D7F"/>
    <w:rsid w:val="004E3174"/>
    <w:rsid w:val="004F42FA"/>
    <w:rsid w:val="00537C07"/>
    <w:rsid w:val="005447FC"/>
    <w:rsid w:val="00545B9E"/>
    <w:rsid w:val="005B7C69"/>
    <w:rsid w:val="005E26C9"/>
    <w:rsid w:val="00624B92"/>
    <w:rsid w:val="006447AA"/>
    <w:rsid w:val="00690D7B"/>
    <w:rsid w:val="00706286"/>
    <w:rsid w:val="00760766"/>
    <w:rsid w:val="007A0A25"/>
    <w:rsid w:val="007C7E76"/>
    <w:rsid w:val="00807BD7"/>
    <w:rsid w:val="00891C2F"/>
    <w:rsid w:val="0089701E"/>
    <w:rsid w:val="008A36E9"/>
    <w:rsid w:val="008D2D35"/>
    <w:rsid w:val="008D607B"/>
    <w:rsid w:val="00917EB0"/>
    <w:rsid w:val="009353ED"/>
    <w:rsid w:val="00965036"/>
    <w:rsid w:val="009D6319"/>
    <w:rsid w:val="009F2073"/>
    <w:rsid w:val="00A3300D"/>
    <w:rsid w:val="00A40DB8"/>
    <w:rsid w:val="00A46D21"/>
    <w:rsid w:val="00A678B3"/>
    <w:rsid w:val="00A720E0"/>
    <w:rsid w:val="00AA115B"/>
    <w:rsid w:val="00AA6827"/>
    <w:rsid w:val="00AC4135"/>
    <w:rsid w:val="00AE7042"/>
    <w:rsid w:val="00B04D27"/>
    <w:rsid w:val="00B57AD8"/>
    <w:rsid w:val="00B675D3"/>
    <w:rsid w:val="00BC018A"/>
    <w:rsid w:val="00BC3D5B"/>
    <w:rsid w:val="00BF11C2"/>
    <w:rsid w:val="00C501B3"/>
    <w:rsid w:val="00CB1219"/>
    <w:rsid w:val="00CE5DC1"/>
    <w:rsid w:val="00CF0F39"/>
    <w:rsid w:val="00D22954"/>
    <w:rsid w:val="00D77A5A"/>
    <w:rsid w:val="00D870B4"/>
    <w:rsid w:val="00D9673C"/>
    <w:rsid w:val="00DA3AD6"/>
    <w:rsid w:val="00DC56F9"/>
    <w:rsid w:val="00DD398D"/>
    <w:rsid w:val="00DE0E4C"/>
    <w:rsid w:val="00DE3E3B"/>
    <w:rsid w:val="00DE7559"/>
    <w:rsid w:val="00E04659"/>
    <w:rsid w:val="00E054AC"/>
    <w:rsid w:val="00E80895"/>
    <w:rsid w:val="00E87B6E"/>
    <w:rsid w:val="00E922B4"/>
    <w:rsid w:val="00E941E0"/>
    <w:rsid w:val="00EC291D"/>
    <w:rsid w:val="00ED0835"/>
    <w:rsid w:val="00F257B8"/>
    <w:rsid w:val="00F60285"/>
    <w:rsid w:val="00F7316B"/>
    <w:rsid w:val="00F77C44"/>
    <w:rsid w:val="00FB3B01"/>
    <w:rsid w:val="00FB5435"/>
    <w:rsid w:val="00FE22DD"/>
    <w:rsid w:val="00FF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2BF3"/>
  <w15:docId w15:val="{7029A0EF-E6DB-43BB-9554-440E1AC8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numbering" w:customStyle="1" w:styleId="13">
    <w:name w:val="Нет списка1"/>
    <w:next w:val="a2"/>
    <w:uiPriority w:val="99"/>
    <w:semiHidden/>
    <w:unhideWhenUsed/>
  </w:style>
  <w:style w:type="paragraph" w:styleId="af3">
    <w:name w:val="header"/>
    <w:basedOn w:val="a"/>
    <w:link w:val="af4"/>
    <w:uiPriority w:val="99"/>
    <w:unhideWhenUse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uiPriority w:val="99"/>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sz w:val="16"/>
      <w:szCs w:val="16"/>
    </w:rPr>
  </w:style>
  <w:style w:type="paragraph" w:customStyle="1" w:styleId="consplusnormal">
    <w:name w:val="consplusnormal"/>
    <w:basedOn w:val="a"/>
    <w:pPr>
      <w:spacing w:before="187" w:after="187" w:line="240" w:lineRule="auto"/>
      <w:ind w:left="187" w:right="187"/>
    </w:pPr>
    <w:rPr>
      <w:rFonts w:ascii="Times New Roman" w:eastAsia="Times New Roman" w:hAnsi="Times New Roman" w:cs="Times New Roman"/>
      <w:sz w:val="24"/>
      <w:szCs w:val="24"/>
      <w:lang w:eastAsia="ru-RU"/>
    </w:rPr>
  </w:style>
  <w:style w:type="paragraph" w:styleId="af7">
    <w:name w:val="No Spacing"/>
    <w:uiPriority w:val="1"/>
    <w:qFormat/>
    <w:pPr>
      <w:spacing w:after="0" w:line="240" w:lineRule="auto"/>
    </w:pPr>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styleId="afa">
    <w:name w:val="Hyperlink"/>
    <w:basedOn w:val="a0"/>
    <w:unhideWhenUsed/>
    <w:rPr>
      <w:color w:val="0000FF"/>
      <w:u w:val="single"/>
    </w:rPr>
  </w:style>
  <w:style w:type="paragraph" w:styleId="afb">
    <w:name w:val="Body Text Indent"/>
    <w:basedOn w:val="a"/>
    <w:link w:val="afc"/>
    <w:pPr>
      <w:spacing w:after="0" w:line="240" w:lineRule="auto"/>
      <w:ind w:firstLine="851"/>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Pr>
      <w:rFonts w:ascii="Times New Roman" w:eastAsia="Times New Roman" w:hAnsi="Times New Roman" w:cs="Times New Roman"/>
      <w:sz w:val="24"/>
      <w:szCs w:val="20"/>
      <w:lang w:eastAsia="ru-RU"/>
    </w:rPr>
  </w:style>
  <w:style w:type="paragraph" w:styleId="24">
    <w:name w:val="Body Text Indent 2"/>
    <w:basedOn w:val="a"/>
    <w:link w:val="25"/>
    <w:uiPriority w:val="99"/>
    <w:semiHidden/>
    <w:unhideWhenUsed/>
    <w:pPr>
      <w:spacing w:after="120" w:line="480" w:lineRule="auto"/>
      <w:ind w:left="283"/>
    </w:pPr>
  </w:style>
  <w:style w:type="character" w:customStyle="1" w:styleId="25">
    <w:name w:val="Основной текст с отступом 2 Знак"/>
    <w:basedOn w:val="a0"/>
    <w:link w:val="24"/>
    <w:uiPriority w:val="99"/>
    <w:semiHidden/>
  </w:style>
  <w:style w:type="paragraph" w:customStyle="1" w:styleId="14">
    <w:name w:val="Обычный1"/>
    <w:pPr>
      <w:spacing w:after="0" w:line="240" w:lineRule="auto"/>
    </w:pPr>
    <w:rPr>
      <w:rFonts w:ascii="Times New Roman" w:eastAsia="Times New Roman" w:hAnsi="Times New Roman" w:cs="Times New Roman"/>
      <w:sz w:val="20"/>
      <w:szCs w:val="20"/>
      <w:lang w:eastAsia="ru-RU"/>
    </w:rPr>
  </w:style>
  <w:style w:type="paragraph" w:styleId="26">
    <w:name w:val="Body Text 2"/>
    <w:basedOn w:val="a"/>
    <w:link w:val="27"/>
    <w:uiPriority w:val="99"/>
    <w:semiHidden/>
    <w:unhideWhenUsed/>
    <w:pPr>
      <w:spacing w:after="120" w:line="480" w:lineRule="auto"/>
    </w:pPr>
  </w:style>
  <w:style w:type="character" w:customStyle="1" w:styleId="27">
    <w:name w:val="Основной текст 2 Знак"/>
    <w:basedOn w:val="a0"/>
    <w:link w:val="26"/>
    <w:uiPriority w:val="99"/>
    <w:semiHidden/>
  </w:style>
  <w:style w:type="paragraph" w:styleId="33">
    <w:name w:val="Body Text 3"/>
    <w:basedOn w:val="a"/>
    <w:link w:val="34"/>
    <w:uiPriority w:val="99"/>
    <w:semiHidden/>
    <w:unhideWhenUsed/>
    <w:pPr>
      <w:spacing w:after="120" w:line="240" w:lineRule="auto"/>
    </w:pPr>
    <w:rPr>
      <w:sz w:val="16"/>
      <w:szCs w:val="16"/>
    </w:rPr>
  </w:style>
  <w:style w:type="character" w:customStyle="1" w:styleId="34">
    <w:name w:val="Основной текст 3 Знак"/>
    <w:basedOn w:val="a0"/>
    <w:link w:val="33"/>
    <w:uiPriority w:val="99"/>
    <w:semiHidden/>
    <w:rPr>
      <w:sz w:val="16"/>
      <w:szCs w:val="16"/>
    </w:rPr>
  </w:style>
  <w:style w:type="paragraph" w:customStyle="1" w:styleId="ConsPlusNormal0">
    <w:name w:val="ConsPlusNormal"/>
    <w:pPr>
      <w:widowControl w:val="0"/>
      <w:spacing w:after="0" w:line="240" w:lineRule="auto"/>
    </w:pPr>
    <w:rPr>
      <w:rFonts w:ascii="Arial" w:eastAsiaTheme="minorEastAsia" w:hAnsi="Arial" w:cs="Arial"/>
      <w:sz w:val="20"/>
      <w:szCs w:val="20"/>
      <w:lang w:eastAsia="ru-RU"/>
    </w:rPr>
  </w:style>
  <w:style w:type="character" w:customStyle="1" w:styleId="afd">
    <w:name w:val="Гипертекстовая ссылка"/>
    <w:basedOn w:val="a0"/>
    <w:uiPriority w:val="99"/>
    <w:rPr>
      <w:color w:val="106BBE"/>
    </w:rPr>
  </w:style>
  <w:style w:type="table" w:styleId="af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style>
  <w:style w:type="paragraph" w:styleId="aff">
    <w:name w:val="Body Text"/>
    <w:basedOn w:val="a"/>
    <w:link w:val="aff0"/>
    <w:uiPriority w:val="99"/>
    <w:semiHidden/>
    <w:unhideWhenUsed/>
    <w:pPr>
      <w:spacing w:after="120" w:line="240" w:lineRule="auto"/>
    </w:pPr>
  </w:style>
  <w:style w:type="character" w:customStyle="1" w:styleId="aff0">
    <w:name w:val="Основной текст Знак"/>
    <w:basedOn w:val="a0"/>
    <w:link w:val="aff"/>
    <w:uiPriority w:val="99"/>
    <w:semiHidden/>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Pr>
      <w:rFonts w:ascii="Consolas" w:hAnsi="Consolas"/>
      <w:sz w:val="20"/>
      <w:szCs w:val="20"/>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pPr>
      <w:spacing w:after="0" w:line="240" w:lineRule="auto"/>
    </w:pPr>
    <w:rPr>
      <w:sz w:val="20"/>
      <w:szCs w:val="20"/>
    </w:rPr>
  </w:style>
  <w:style w:type="character" w:customStyle="1" w:styleId="aff3">
    <w:name w:val="Текст примечания Знак"/>
    <w:basedOn w:val="a0"/>
    <w:link w:val="aff2"/>
    <w:uiPriority w:val="99"/>
    <w:semiHidden/>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paragraph" w:styleId="aff6">
    <w:name w:val="Revision"/>
    <w:hidden/>
    <w:uiPriority w:val="99"/>
    <w:semiHidden/>
    <w:pPr>
      <w:spacing w:after="0" w:line="240" w:lineRule="auto"/>
    </w:pPr>
  </w:style>
  <w:style w:type="paragraph" w:customStyle="1" w:styleId="ConsNonformat">
    <w:name w:val="ConsNonformat"/>
    <w:qFormat/>
    <w:pPr>
      <w:widowControl w:val="0"/>
      <w:spacing w:after="0" w:line="240" w:lineRule="auto"/>
    </w:pPr>
    <w:rPr>
      <w:rFonts w:ascii="Courier New" w:eastAsia="Times New Roman" w:hAnsi="Courier New" w:cs="Times New Roman"/>
      <w:sz w:val="20"/>
      <w:szCs w:val="20"/>
      <w:lang w:eastAsia="ru-RU"/>
    </w:rPr>
  </w:style>
  <w:style w:type="character" w:customStyle="1" w:styleId="notice-number3">
    <w:name w:val="notice-number3"/>
    <w:rsid w:val="00DE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E526A-E5B0-46EF-9658-D50C6384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2788</Words>
  <Characters>15896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2</dc:creator>
  <cp:lastModifiedBy>Денис Баширов</cp:lastModifiedBy>
  <cp:revision>19</cp:revision>
  <cp:lastPrinted>2023-02-21T09:43:00Z</cp:lastPrinted>
  <dcterms:created xsi:type="dcterms:W3CDTF">2024-02-29T10:14:00Z</dcterms:created>
  <dcterms:modified xsi:type="dcterms:W3CDTF">2026-04-07T12:32:00Z</dcterms:modified>
</cp:coreProperties>
</file>