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16886">
      <w:pPr>
        <w:pStyle w:val="1"/>
        <w:pBdr>
          <w:bottom w:val="single" w:sz="12" w:space="1" w:color="auto"/>
        </w:pBdr>
        <w:spacing w:before="0" w:line="21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7C875FF5" w:rsidR="0049583B" w:rsidRPr="003A21B2" w:rsidRDefault="00616886" w:rsidP="00931E56">
            <w:pPr>
              <w:jc w:val="center"/>
            </w:pPr>
            <w:r w:rsidRPr="00616886">
              <w:t>Бокалы для вина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28477EE4" w:rsidR="0049583B" w:rsidRPr="003A21B2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9572A" w14:textId="67CF9111" w:rsidR="009C510F" w:rsidRDefault="00616886" w:rsidP="00931E56">
            <w:r>
              <w:rPr>
                <w:noProof/>
              </w:rPr>
              <w:drawing>
                <wp:inline distT="0" distB="0" distL="0" distR="0" wp14:anchorId="20FD2A9F" wp14:editId="1D2C6A8D">
                  <wp:extent cx="1476581" cy="1943371"/>
                  <wp:effectExtent l="0" t="0" r="9525" b="0"/>
                  <wp:docPr id="14414052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405256" name="Рисунок 144140525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194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5F912" w14:textId="77777777" w:rsidR="00616886" w:rsidRDefault="00616886" w:rsidP="00616886">
            <w:r>
              <w:t>Артикул 548279632</w:t>
            </w:r>
          </w:p>
          <w:p w14:paraId="48E0C9EE" w14:textId="77777777" w:rsidR="00616886" w:rsidRDefault="00616886" w:rsidP="00616886">
            <w:r>
              <w:t>Количество предметов в упаковке 6 шт.</w:t>
            </w:r>
          </w:p>
          <w:p w14:paraId="72AF979C" w14:textId="77777777" w:rsidR="00616886" w:rsidRDefault="00616886" w:rsidP="00616886">
            <w:r>
              <w:t>Объем товара 340 мл</w:t>
            </w:r>
          </w:p>
          <w:p w14:paraId="55583368" w14:textId="77777777" w:rsidR="00616886" w:rsidRDefault="00616886" w:rsidP="00616886">
            <w:r>
              <w:t>Материал посуды поликарбонат</w:t>
            </w:r>
          </w:p>
          <w:p w14:paraId="33B900D0" w14:textId="77777777" w:rsidR="00616886" w:rsidRDefault="00616886" w:rsidP="00616886">
            <w:r>
              <w:t>Особенности посуды</w:t>
            </w:r>
          </w:p>
          <w:p w14:paraId="5B60F1D8" w14:textId="77777777" w:rsidR="00616886" w:rsidRDefault="00616886" w:rsidP="00616886">
            <w:r>
              <w:t>ударопрочная; разрешено для посудомоечной машины; свадебная</w:t>
            </w:r>
          </w:p>
          <w:p w14:paraId="312AD3D8" w14:textId="77777777" w:rsidR="00616886" w:rsidRDefault="00616886" w:rsidP="00616886">
            <w:r>
              <w:t>Назначение бокалов</w:t>
            </w:r>
          </w:p>
          <w:p w14:paraId="530DE048" w14:textId="77777777" w:rsidR="00616886" w:rsidRDefault="00616886" w:rsidP="00616886">
            <w:r>
              <w:t>для вина; для шампанского; для коктейлей</w:t>
            </w:r>
          </w:p>
          <w:p w14:paraId="566209B0" w14:textId="77777777" w:rsidR="00616886" w:rsidRDefault="00616886" w:rsidP="00616886">
            <w:r>
              <w:t>Страна производства</w:t>
            </w:r>
          </w:p>
          <w:p w14:paraId="191D0F8C" w14:textId="38E562C8" w:rsidR="009C510F" w:rsidRDefault="00616886" w:rsidP="00931E56">
            <w:r>
              <w:t>Италия</w:t>
            </w:r>
          </w:p>
          <w:p w14:paraId="34196B08" w14:textId="45BDDC96" w:rsidR="004E54D4" w:rsidRPr="003A21B2" w:rsidRDefault="00616886" w:rsidP="00931E56">
            <w:hyperlink r:id="rId6" w:history="1">
              <w:r w:rsidRPr="00CE7F01">
                <w:rPr>
                  <w:rStyle w:val="a7"/>
                </w:rPr>
                <w:t>https://www.wildber</w:t>
              </w:r>
              <w:r w:rsidRPr="00CE7F01">
                <w:rPr>
                  <w:rStyle w:val="a7"/>
                </w:rPr>
                <w:t>r</w:t>
              </w:r>
              <w:r w:rsidRPr="00CE7F01">
                <w:rPr>
                  <w:rStyle w:val="a7"/>
                </w:rPr>
                <w:t>ie</w:t>
              </w:r>
              <w:r w:rsidRPr="00CE7F01">
                <w:rPr>
                  <w:rStyle w:val="a7"/>
                </w:rPr>
                <w:t>s</w:t>
              </w:r>
              <w:r w:rsidRPr="00CE7F01">
                <w:rPr>
                  <w:rStyle w:val="a7"/>
                </w:rPr>
                <w:t>.ru/catalog/548279632/detail.aspx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3052D520" w:rsidR="0049583B" w:rsidRPr="003A21B2" w:rsidRDefault="00616886" w:rsidP="00931E56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6ADF4AAC" w:rsidR="0049583B" w:rsidRPr="003A21B2" w:rsidRDefault="00616886" w:rsidP="00931E56">
            <w:pPr>
              <w:jc w:val="center"/>
            </w:pPr>
            <w:r>
              <w:t>да</w:t>
            </w:r>
          </w:p>
        </w:tc>
      </w:tr>
      <w:tr w:rsidR="00616886" w:rsidRPr="003A21B2" w14:paraId="12FDB73A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DB0" w14:textId="2D8A16A2" w:rsidR="00616886" w:rsidRPr="003A21B2" w:rsidRDefault="00616886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90A9B" w14:textId="2C6804BA" w:rsidR="00616886" w:rsidRPr="00616886" w:rsidRDefault="00616886" w:rsidP="00931E56">
            <w:pPr>
              <w:jc w:val="center"/>
            </w:pPr>
            <w:r w:rsidRPr="00616886">
              <w:t>Стакан небьющийся 400 мл из премиального 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A4D7" w14:textId="7EA6C7C8" w:rsidR="00616886" w:rsidRPr="003A21B2" w:rsidRDefault="00616886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AF624" w14:textId="7C63B6FF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704C26" wp14:editId="038DEE2C">
                  <wp:extent cx="1381318" cy="1705213"/>
                  <wp:effectExtent l="0" t="0" r="9525" b="9525"/>
                  <wp:docPr id="9006195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562" name="Рисунок 90061956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92129" w14:textId="37FA285B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Артикул 697401374</w:t>
            </w:r>
          </w:p>
          <w:p w14:paraId="315A0DCB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Количество предметов в упаковке 1 шт.</w:t>
            </w:r>
          </w:p>
          <w:p w14:paraId="66CFEDCD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Материал посуды</w:t>
            </w:r>
          </w:p>
          <w:p w14:paraId="51E2AF22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поликарбонат</w:t>
            </w:r>
          </w:p>
          <w:p w14:paraId="00658725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Объем товара 400 мл</w:t>
            </w:r>
          </w:p>
          <w:p w14:paraId="51FE371C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Особенности посуды</w:t>
            </w:r>
          </w:p>
          <w:p w14:paraId="20950E82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разрешено для морозильной камеры; разрешено для посудомоечной машины; ударопрочная</w:t>
            </w:r>
          </w:p>
          <w:p w14:paraId="115A5138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Декоративные элементы</w:t>
            </w:r>
          </w:p>
          <w:p w14:paraId="50EA8977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без элементов</w:t>
            </w:r>
          </w:p>
          <w:p w14:paraId="50A875F1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Назначение бокалов</w:t>
            </w:r>
          </w:p>
          <w:p w14:paraId="596F6505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для горячих напитков; для коктейлей; для пива</w:t>
            </w:r>
          </w:p>
          <w:p w14:paraId="7FC89F59" w14:textId="437D462E" w:rsidR="00616886" w:rsidRPr="00616886" w:rsidRDefault="00616886" w:rsidP="0061688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https://www.wi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l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dberries.ru/catalog/697401374/detail.aspx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11F7" w14:textId="2CB29C20" w:rsidR="00616886" w:rsidRDefault="00616886" w:rsidP="00931E56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BA7" w14:textId="639FCB40" w:rsidR="00616886" w:rsidRDefault="00616886" w:rsidP="00931E56">
            <w:pPr>
              <w:jc w:val="center"/>
            </w:pPr>
            <w:r>
              <w:t>да</w:t>
            </w:r>
          </w:p>
        </w:tc>
      </w:tr>
      <w:tr w:rsidR="00616886" w:rsidRPr="003A21B2" w14:paraId="7E96D29B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713" w14:textId="7B1A718D" w:rsidR="00616886" w:rsidRDefault="00616886" w:rsidP="00931E56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79F8C" w14:textId="70815770" w:rsidR="00616886" w:rsidRPr="00616886" w:rsidRDefault="00616886" w:rsidP="00931E56">
            <w:pPr>
              <w:jc w:val="center"/>
            </w:pPr>
            <w:r w:rsidRPr="00616886">
              <w:t>Набор бокалов для шампанского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87D0" w14:textId="32DF0D11" w:rsidR="00616886" w:rsidRPr="003A21B2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384A7" w14:textId="58DF1D67" w:rsidR="00616886" w:rsidRDefault="00651DDE" w:rsidP="006168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77EF68" wp14:editId="6623DCC4">
                  <wp:extent cx="1381318" cy="1838582"/>
                  <wp:effectExtent l="0" t="0" r="9525" b="9525"/>
                  <wp:docPr id="13844419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4199" name="Рисунок 13844419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183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6886">
              <w:rPr>
                <w:noProof/>
              </w:rPr>
              <w:t>Артикул 612085350</w:t>
            </w:r>
          </w:p>
          <w:p w14:paraId="0834CA05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Количество предметов в упаковке 6 шт.</w:t>
            </w:r>
          </w:p>
          <w:p w14:paraId="6C36E300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Объем товара 170 мл</w:t>
            </w:r>
          </w:p>
          <w:p w14:paraId="10AF7841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Материал посуды</w:t>
            </w:r>
          </w:p>
          <w:p w14:paraId="36A515D4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поликарбонат</w:t>
            </w:r>
          </w:p>
          <w:p w14:paraId="7643330A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Особенности посуды</w:t>
            </w:r>
          </w:p>
          <w:p w14:paraId="0B09FC59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ударопрочная; разрешено для посудомоечной машины; не впитывает запах</w:t>
            </w:r>
          </w:p>
          <w:p w14:paraId="1922A399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Декоративные элементы</w:t>
            </w:r>
          </w:p>
          <w:p w14:paraId="60EAE013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без элементов</w:t>
            </w:r>
          </w:p>
          <w:p w14:paraId="2DA31B49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Назначение бокалов</w:t>
            </w:r>
          </w:p>
          <w:p w14:paraId="7396C06C" w14:textId="77777777" w:rsidR="00616886" w:rsidRDefault="00616886" w:rsidP="00616886">
            <w:pPr>
              <w:rPr>
                <w:noProof/>
              </w:rPr>
            </w:pPr>
            <w:r>
              <w:rPr>
                <w:noProof/>
              </w:rPr>
              <w:t>для шампанского; для ликера; для сока</w:t>
            </w:r>
          </w:p>
          <w:p w14:paraId="4A371B1E" w14:textId="211029D5" w:rsidR="00616886" w:rsidRPr="00616886" w:rsidRDefault="00616886" w:rsidP="0061688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0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https://www.wildberries.ru/cat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a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log/612085350/detail.aspx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1E99" w14:textId="5C11D731" w:rsidR="00616886" w:rsidRDefault="00651DDE" w:rsidP="00931E56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F1D" w14:textId="516C6B01" w:rsidR="00616886" w:rsidRDefault="00651DDE" w:rsidP="00651DDE">
            <w:pPr>
              <w:spacing w:line="720" w:lineRule="auto"/>
              <w:jc w:val="center"/>
            </w:pPr>
            <w:r>
              <w:t>да</w:t>
            </w:r>
          </w:p>
        </w:tc>
      </w:tr>
      <w:tr w:rsidR="00651DDE" w:rsidRPr="003A21B2" w14:paraId="0C34AEDD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6121" w14:textId="5C2507E9" w:rsidR="00651DDE" w:rsidRDefault="00651DDE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DFABD" w14:textId="0F9CB766" w:rsidR="00651DDE" w:rsidRPr="00616886" w:rsidRDefault="00651DDE" w:rsidP="00931E56">
            <w:pPr>
              <w:jc w:val="center"/>
            </w:pPr>
            <w:r w:rsidRPr="00651DDE">
              <w:t>Набор небьющихся граненых стаканов 270 мл из 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1701" w14:textId="0789C4E4" w:rsidR="00651DDE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9B042" w14:textId="6B27DF8B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B7C231" wp14:editId="33463FD9">
                  <wp:extent cx="1305107" cy="1409897"/>
                  <wp:effectExtent l="0" t="0" r="9525" b="0"/>
                  <wp:docPr id="2484377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37747" name="Рисунок 24843774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40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Артикул 697401383</w:t>
            </w:r>
          </w:p>
          <w:p w14:paraId="1FABCC9D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Количество предметов в упаковке 6 шт.</w:t>
            </w:r>
          </w:p>
          <w:p w14:paraId="1CD56772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Материал посуды</w:t>
            </w:r>
          </w:p>
          <w:p w14:paraId="41EE5409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поликарбонат</w:t>
            </w:r>
          </w:p>
          <w:p w14:paraId="6F1AAC04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Объем товара 270 мл</w:t>
            </w:r>
          </w:p>
          <w:p w14:paraId="6D4611FB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Особенности посуды</w:t>
            </w:r>
          </w:p>
          <w:p w14:paraId="342CC631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разрешено для морозильной камеры; разрешено для посудомоечной машины; ударопрочная</w:t>
            </w:r>
          </w:p>
          <w:p w14:paraId="34BC10F4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Декоративные элементы</w:t>
            </w:r>
          </w:p>
          <w:p w14:paraId="2DE34199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без элементов</w:t>
            </w:r>
          </w:p>
          <w:p w14:paraId="02586613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Назначение бокалов</w:t>
            </w:r>
          </w:p>
          <w:p w14:paraId="568DD1AA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для горячих напитков; для коктейлей; для пива</w:t>
            </w:r>
          </w:p>
          <w:p w14:paraId="6AB43BE1" w14:textId="1CB9CCBA" w:rsidR="00651DDE" w:rsidRPr="00651DDE" w:rsidRDefault="00651DDE" w:rsidP="00651D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2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https://www.w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i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ldberries.ru/catalog/697401383/detail.aspx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19F" w14:textId="6D462394" w:rsidR="00651DDE" w:rsidRDefault="00651DDE" w:rsidP="00931E56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668" w14:textId="5F819BFF" w:rsidR="00651DDE" w:rsidRDefault="00651DDE" w:rsidP="00651DDE">
            <w:pPr>
              <w:spacing w:line="720" w:lineRule="auto"/>
              <w:jc w:val="center"/>
            </w:pPr>
            <w:r>
              <w:t>да</w:t>
            </w:r>
          </w:p>
        </w:tc>
      </w:tr>
      <w:tr w:rsidR="00651DDE" w:rsidRPr="003A21B2" w14:paraId="4E5645CA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A36" w14:textId="5EC02DE6" w:rsidR="00651DDE" w:rsidRDefault="00651DDE" w:rsidP="00931E5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8316" w14:textId="3469723B" w:rsidR="00651DDE" w:rsidRPr="00651DDE" w:rsidRDefault="00651DDE" w:rsidP="00931E56">
            <w:pPr>
              <w:jc w:val="center"/>
            </w:pPr>
            <w:r w:rsidRPr="00651DDE">
              <w:t xml:space="preserve">Набор стопок для текилы, водки, шотов небьющийся 60 мл. </w:t>
            </w:r>
            <w:proofErr w:type="spellStart"/>
            <w:r w:rsidRPr="00651DDE">
              <w:t>Nipco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91D3" w14:textId="4C56D2FE" w:rsidR="00651DDE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9411F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B8551C" wp14:editId="4C17AB87">
                  <wp:extent cx="1543265" cy="1562318"/>
                  <wp:effectExtent l="0" t="0" r="0" b="0"/>
                  <wp:docPr id="214427516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275166" name="Рисунок 214427516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15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FBECC" w14:textId="77777777" w:rsidR="00651DDE" w:rsidRDefault="00651DDE" w:rsidP="00651DDE">
            <w:pPr>
              <w:rPr>
                <w:noProof/>
              </w:rPr>
            </w:pPr>
          </w:p>
          <w:p w14:paraId="47E6B89D" w14:textId="02E40C12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lastRenderedPageBreak/>
              <w:t>Артикул 3068852354</w:t>
            </w:r>
          </w:p>
          <w:p w14:paraId="7945393F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Тип Стопка</w:t>
            </w:r>
          </w:p>
          <w:p w14:paraId="6FB21A66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Цвет Прозрачный</w:t>
            </w:r>
          </w:p>
          <w:p w14:paraId="1EABA648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Объем, мл 60</w:t>
            </w:r>
          </w:p>
          <w:p w14:paraId="3A16C8EF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Количество в упаковке, шт 6</w:t>
            </w:r>
          </w:p>
          <w:p w14:paraId="17275C2F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Высота, см 7.7</w:t>
            </w:r>
          </w:p>
          <w:p w14:paraId="5C082501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Материа Поликарбонат</w:t>
            </w:r>
          </w:p>
          <w:p w14:paraId="3F807E77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Назначение питьевого стекла</w:t>
            </w:r>
          </w:p>
          <w:p w14:paraId="3F8072AC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для водки, для граппы, для сакэ, универсальный</w:t>
            </w:r>
          </w:p>
          <w:p w14:paraId="3DBC095A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Можно мыть в посудомоечной машине</w:t>
            </w:r>
          </w:p>
          <w:p w14:paraId="71BF8581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Да</w:t>
            </w:r>
          </w:p>
          <w:p w14:paraId="5B718E76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Вес товара, г 300</w:t>
            </w:r>
          </w:p>
          <w:p w14:paraId="2E733496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Страна-изготовитель</w:t>
            </w:r>
          </w:p>
          <w:p w14:paraId="3CA4B858" w14:textId="77777777" w:rsidR="00651DDE" w:rsidRDefault="00651DDE" w:rsidP="00651DDE">
            <w:pPr>
              <w:rPr>
                <w:noProof/>
              </w:rPr>
            </w:pPr>
            <w:r>
              <w:rPr>
                <w:noProof/>
              </w:rPr>
              <w:t>Италия</w:t>
            </w:r>
          </w:p>
          <w:p w14:paraId="70EA14BA" w14:textId="77777777" w:rsidR="00651DDE" w:rsidRDefault="00651DDE" w:rsidP="00651D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4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https://www.ozon.ru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/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product/nabor-stopok-dlya-tekily-vodki-shotov-nebyushchiysya-60-ml-nipco-3068852354/?oos_search=false&amp;prev_collection=143343366&amp;reviewsVariantMode=2</w:t>
              </w:r>
            </w:hyperlink>
          </w:p>
          <w:p w14:paraId="35E41349" w14:textId="14B531AA" w:rsidR="00651DDE" w:rsidRDefault="00651DDE" w:rsidP="00651DDE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3E0" w14:textId="1BC4FF01" w:rsidR="00651DDE" w:rsidRDefault="00651DDE" w:rsidP="00931E56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F5F" w14:textId="59F5380F" w:rsidR="00651DDE" w:rsidRDefault="00651DDE" w:rsidP="00651DDE">
            <w:pPr>
              <w:spacing w:line="720" w:lineRule="auto"/>
              <w:jc w:val="center"/>
            </w:pPr>
            <w:r>
              <w:t>да</w:t>
            </w:r>
          </w:p>
        </w:tc>
      </w:tr>
      <w:tr w:rsidR="00651DDE" w:rsidRPr="003A21B2" w14:paraId="2ED063C9" w14:textId="77777777" w:rsidTr="007B35D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7C1" w14:textId="7CF22CB2" w:rsidR="00651DDE" w:rsidRDefault="00651DDE" w:rsidP="00931E5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86A6" w14:textId="3171FC8B" w:rsidR="00651DDE" w:rsidRPr="00651DDE" w:rsidRDefault="00651DDE" w:rsidP="00931E56">
            <w:pPr>
              <w:jc w:val="center"/>
            </w:pPr>
            <w:r w:rsidRPr="00651DDE">
              <w:t>Набор небьющихся стаканов для пива 600 мл. 2 штуки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587B" w14:textId="414A9C2D" w:rsidR="00651DDE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67EA3" w14:textId="5C43F924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9C048" wp14:editId="0F125AB5">
                  <wp:extent cx="1474145" cy="1699260"/>
                  <wp:effectExtent l="0" t="0" r="0" b="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615544-E6AC-A8B5-CE88-E32F0C6E9E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CE615544-E6AC-A8B5-CE88-E32F0C6E9E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4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F48DA" w14:textId="5E11A1BB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Артикул 3632106393</w:t>
            </w:r>
          </w:p>
          <w:p w14:paraId="751AD545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Тип Бокал</w:t>
            </w:r>
          </w:p>
          <w:p w14:paraId="21749E7F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Цвет Прозрачный</w:t>
            </w:r>
          </w:p>
          <w:p w14:paraId="11F12D4E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Материал Поликарбонат</w:t>
            </w:r>
          </w:p>
          <w:p w14:paraId="6C63C188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Назначение питьевого стекла</w:t>
            </w:r>
          </w:p>
          <w:p w14:paraId="4A04611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для коктейлей, для пива, универсальный</w:t>
            </w:r>
          </w:p>
          <w:p w14:paraId="250D6B60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Можно мыть в посудомоечной машине</w:t>
            </w:r>
          </w:p>
          <w:p w14:paraId="0EDD0850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Да</w:t>
            </w:r>
          </w:p>
          <w:p w14:paraId="50948EA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Вес товара, г 150</w:t>
            </w:r>
          </w:p>
          <w:p w14:paraId="6E3148E0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Страна-изготовитель Россия</w:t>
            </w:r>
          </w:p>
          <w:p w14:paraId="73C599A8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Вид выпуска товара</w:t>
            </w:r>
          </w:p>
          <w:p w14:paraId="7EA4AB9A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Фабричное производство</w:t>
            </w:r>
          </w:p>
          <w:p w14:paraId="0E58309A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Объем, мл 568</w:t>
            </w:r>
          </w:p>
          <w:p w14:paraId="684D4EF2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Высота, см 17</w:t>
            </w:r>
          </w:p>
          <w:p w14:paraId="78DA934B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Подарочная упаковка в комплекте Нет</w:t>
            </w:r>
          </w:p>
          <w:p w14:paraId="7451AE5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Количество в комплекте, шт.</w:t>
            </w:r>
          </w:p>
          <w:p w14:paraId="74AAEE72" w14:textId="77777777" w:rsidR="00651DDE" w:rsidRDefault="007B35D2" w:rsidP="007B35D2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  <w:p w14:paraId="67FF6024" w14:textId="6BD178BB" w:rsidR="007B35D2" w:rsidRPr="007B35D2" w:rsidRDefault="007B35D2" w:rsidP="007B35D2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6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https://www.ozon.r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u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/product/nabor-nebyushchihsya-stakanov-dlya-piva-600-ml-2-shtuki-3632106393/?_bctx=C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A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QQ2ZqyAQ&amp;at=qQtJx10OzcEk3655sZ9vW28u35DAEJIMmLEopUlgD9OR&amp;hs=1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FC7" w14:textId="4B7E12CE" w:rsidR="00651DDE" w:rsidRDefault="007B35D2" w:rsidP="00931E56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1F1" w14:textId="3FE669C7" w:rsidR="00651DDE" w:rsidRDefault="007B35D2" w:rsidP="00651DDE">
            <w:pPr>
              <w:spacing w:line="720" w:lineRule="auto"/>
              <w:jc w:val="center"/>
            </w:pPr>
            <w:r>
              <w:t>да</w:t>
            </w:r>
          </w:p>
        </w:tc>
      </w:tr>
      <w:tr w:rsidR="007B35D2" w:rsidRPr="003A21B2" w14:paraId="216D2963" w14:textId="77777777" w:rsidTr="007B35D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061" w14:textId="19E4E7CD" w:rsidR="007B35D2" w:rsidRDefault="007B35D2" w:rsidP="00931E56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80B7" w14:textId="52BF8F2F" w:rsidR="007B35D2" w:rsidRPr="00651DDE" w:rsidRDefault="007B35D2" w:rsidP="00931E56">
            <w:pPr>
              <w:jc w:val="center"/>
            </w:pPr>
            <w:r w:rsidRPr="007B35D2">
              <w:t>Набор небьющихся бокалов для пива 360 мл. 6 штуки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C066" w14:textId="14271245" w:rsidR="007B35D2" w:rsidRDefault="008543EB" w:rsidP="00931E56">
            <w:pPr>
              <w:jc w:val="center"/>
            </w:pPr>
            <w:r>
              <w:t>набор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87D64" w14:textId="4E9253BD" w:rsidR="007B35D2" w:rsidRPr="003B5422" w:rsidRDefault="007B35D2" w:rsidP="007B35D2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A36076" wp14:editId="3CB870CD">
                  <wp:extent cx="1484339" cy="1866900"/>
                  <wp:effectExtent l="0" t="0" r="1905" b="0"/>
                  <wp:docPr id="7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BCA980-04BC-930C-2596-5E5571B9D2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FBBCA980-04BC-930C-2596-5E5571B9D2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39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B2A51B" w14:textId="04F07B5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Артикул 2475897411</w:t>
            </w:r>
          </w:p>
          <w:p w14:paraId="1F74DCF2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Тип Бокал</w:t>
            </w:r>
          </w:p>
          <w:p w14:paraId="614CE51D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Цвет Прозрачный</w:t>
            </w:r>
          </w:p>
          <w:p w14:paraId="5DFE620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Материал Поликарбонат</w:t>
            </w:r>
          </w:p>
          <w:p w14:paraId="03036DE1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Назначение питьевого стекла</w:t>
            </w:r>
          </w:p>
          <w:p w14:paraId="359B0138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для коктейлей, для пива, универсальный</w:t>
            </w:r>
          </w:p>
          <w:p w14:paraId="168A88D5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Можно мыть в посудомоечной машине</w:t>
            </w:r>
          </w:p>
          <w:p w14:paraId="5BB0026F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Да</w:t>
            </w:r>
          </w:p>
          <w:p w14:paraId="0A5A38DD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Вес товара, г 220</w:t>
            </w:r>
          </w:p>
          <w:p w14:paraId="4244364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Страна-изготовитель Италия</w:t>
            </w:r>
          </w:p>
          <w:p w14:paraId="4DE2F9EA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Вид выпуска товара</w:t>
            </w:r>
          </w:p>
          <w:p w14:paraId="179A61B9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Фабричное производство</w:t>
            </w:r>
          </w:p>
          <w:p w14:paraId="18A3B646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Объем, мл 360</w:t>
            </w:r>
          </w:p>
          <w:p w14:paraId="5B945A85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Высота, см 17</w:t>
            </w:r>
          </w:p>
          <w:p w14:paraId="656177E8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Подарочная упаковка в комплекте Нет</w:t>
            </w:r>
          </w:p>
          <w:p w14:paraId="248A784D" w14:textId="77777777" w:rsidR="007B35D2" w:rsidRDefault="007B35D2" w:rsidP="007B35D2">
            <w:pPr>
              <w:rPr>
                <w:noProof/>
              </w:rPr>
            </w:pPr>
            <w:r>
              <w:rPr>
                <w:noProof/>
              </w:rPr>
              <w:t>Количество в комплекте, шт.6</w:t>
            </w:r>
          </w:p>
          <w:p w14:paraId="71094F41" w14:textId="77777777" w:rsidR="007B35D2" w:rsidRDefault="007B35D2" w:rsidP="007B35D2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8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https://www.ozon.ru/product/nabor-nebyushchihsya-bokalov-dlya-piv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a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-360-ml-6-shtuki-2475897411/?_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b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ctx=CAQQ2ZqyAQ&amp;at=x6tPgLMJ9hRg2zyYUOjzODXiJjAMvZTnBGY58CNmlGok&amp;hs=1</w:t>
              </w:r>
            </w:hyperlink>
          </w:p>
          <w:p w14:paraId="1A09F3AE" w14:textId="6741E615" w:rsidR="007B35D2" w:rsidRDefault="007B35D2" w:rsidP="007B35D2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FF9" w14:textId="59A4DB37" w:rsidR="007B35D2" w:rsidRPr="003B5422" w:rsidRDefault="003B542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B0E" w14:textId="60F46D5F" w:rsidR="007B35D2" w:rsidRPr="003B5422" w:rsidRDefault="003B5422" w:rsidP="00651DDE">
            <w:pPr>
              <w:spacing w:line="720" w:lineRule="auto"/>
              <w:jc w:val="center"/>
            </w:pPr>
            <w:r>
              <w:t>да</w:t>
            </w:r>
          </w:p>
        </w:tc>
      </w:tr>
      <w:tr w:rsidR="003B5422" w:rsidRPr="003A21B2" w14:paraId="4501D790" w14:textId="77777777" w:rsidTr="003B542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9AA" w14:textId="72B78EB2" w:rsidR="003B5422" w:rsidRDefault="003B5422" w:rsidP="00931E56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57E2" w14:textId="6B5972EA" w:rsidR="003B5422" w:rsidRPr="007B35D2" w:rsidRDefault="003B5422" w:rsidP="00931E56">
            <w:pPr>
              <w:jc w:val="center"/>
            </w:pPr>
            <w:r w:rsidRPr="003B5422">
              <w:t>Диспенсер для напитков, 13.5 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4CDF" w14:textId="2EB529F9" w:rsidR="003B5422" w:rsidRDefault="003B5422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63816" w14:textId="32C11A0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103C5C" wp14:editId="4AE869A4">
                  <wp:extent cx="1310640" cy="1109003"/>
                  <wp:effectExtent l="0" t="0" r="3810" b="0"/>
                  <wp:docPr id="8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703C78-9515-9938-D71C-BEC8D4B1DF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01703C78-9515-9938-D71C-BEC8D4B1DF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10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DF708" w14:textId="7E848744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Артикул 3928846630</w:t>
            </w:r>
          </w:p>
          <w:p w14:paraId="18FAB88A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Тип Диспенсер для напитков</w:t>
            </w:r>
          </w:p>
          <w:p w14:paraId="6586364F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Объем, л 13.5</w:t>
            </w:r>
          </w:p>
          <w:p w14:paraId="68DE6D08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Материал Нержавеющая сталь</w:t>
            </w:r>
          </w:p>
          <w:p w14:paraId="3809C12B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Назначение питьевого стекла</w:t>
            </w:r>
          </w:p>
          <w:p w14:paraId="694472B9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для коктейлей</w:t>
            </w:r>
          </w:p>
          <w:p w14:paraId="01F216D3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Вес товара, г 2755</w:t>
            </w:r>
          </w:p>
          <w:p w14:paraId="7D086996" w14:textId="77777777" w:rsidR="003B5422" w:rsidRDefault="003B5422" w:rsidP="003B5422">
            <w:pPr>
              <w:rPr>
                <w:noProof/>
              </w:rPr>
            </w:pPr>
            <w:r>
              <w:rPr>
                <w:noProof/>
              </w:rPr>
              <w:t>Страна-изготовитель Китай</w:t>
            </w:r>
          </w:p>
          <w:p w14:paraId="6AD4E3B2" w14:textId="116F866C" w:rsidR="003B5422" w:rsidRPr="003B5422" w:rsidRDefault="003B5422" w:rsidP="003B5422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20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https://www.ozon.ru/p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r</w:t>
              </w:r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oduct/dispenser-dlya-napitkov-13-5-l-3928846630/?at=Y7tjvD7EGIzwx90PC4pK9AoiqmJ188hjvG1ZyuXLGrq8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7F5" w14:textId="771809C0" w:rsidR="003B5422" w:rsidRPr="003B5422" w:rsidRDefault="003B5422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1E2" w14:textId="205D0FA4" w:rsidR="003B5422" w:rsidRDefault="003B5422" w:rsidP="00651DDE">
            <w:pPr>
              <w:spacing w:line="720" w:lineRule="auto"/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B68583A" w:rsidR="00E83D43" w:rsidRPr="003A21B2" w:rsidRDefault="00C34A1B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A1B">
        <w:rPr>
          <w:rFonts w:ascii="Times New Roman" w:eastAsia="Calibri" w:hAnsi="Times New Roman" w:cs="Times New Roman"/>
          <w:sz w:val="24"/>
          <w:szCs w:val="24"/>
        </w:rPr>
        <w:t xml:space="preserve">В рамках подготовки к открытию новой точки питания прошу согласовать закупку необходимой посуды. В соответствии с утвержденным перечнем, требуется приобрести </w:t>
      </w:r>
      <w:r w:rsidRPr="00C34A1B">
        <w:rPr>
          <w:rFonts w:ascii="Times New Roman" w:eastAsia="Calibri" w:hAnsi="Times New Roman" w:cs="Times New Roman"/>
          <w:sz w:val="24"/>
          <w:szCs w:val="24"/>
        </w:rPr>
        <w:lastRenderedPageBreak/>
        <w:t>следующую позици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237FC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8543EB">
        <w:rPr>
          <w:rFonts w:ascii="Times New Roman" w:eastAsia="Calibri" w:hAnsi="Times New Roman" w:cs="Times New Roman"/>
          <w:sz w:val="24"/>
          <w:szCs w:val="24"/>
        </w:rPr>
        <w:t>з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E83D43"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8543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543EB">
        <w:rPr>
          <w:rFonts w:ascii="Times New Roman" w:eastAsia="Calibri" w:hAnsi="Times New Roman" w:cs="Times New Roman"/>
          <w:sz w:val="24"/>
          <w:szCs w:val="24"/>
        </w:rPr>
        <w:t>корп</w:t>
      </w:r>
      <w:proofErr w:type="spellEnd"/>
      <w:r w:rsidR="008543E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B2FC608" w14:textId="780B4DE5" w:rsidR="004E54D4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F6621F">
        <w:rPr>
          <w:rFonts w:ascii="Times New Roman" w:eastAsia="Calibri" w:hAnsi="Times New Roman" w:cs="Times New Roman"/>
          <w:sz w:val="24"/>
          <w:szCs w:val="24"/>
        </w:rPr>
        <w:t xml:space="preserve">40 </w:t>
      </w:r>
      <w:r w:rsidR="008543EB">
        <w:rPr>
          <w:rFonts w:ascii="Times New Roman" w:eastAsia="Calibri" w:hAnsi="Times New Roman" w:cs="Times New Roman"/>
          <w:sz w:val="24"/>
          <w:szCs w:val="24"/>
        </w:rPr>
        <w:t xml:space="preserve">календарных </w:t>
      </w:r>
      <w:r w:rsidR="00F6621F">
        <w:rPr>
          <w:rFonts w:ascii="Times New Roman" w:eastAsia="Calibri" w:hAnsi="Times New Roman" w:cs="Times New Roman"/>
          <w:sz w:val="24"/>
          <w:szCs w:val="24"/>
        </w:rPr>
        <w:t xml:space="preserve">дней.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Товаров включает в себя срок их доставки до склада Покупателя. </w:t>
      </w:r>
    </w:p>
    <w:p w14:paraId="5D40270C" w14:textId="1FDA6289" w:rsidR="00E83D43" w:rsidRPr="003A21B2" w:rsidRDefault="004E54D4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4E54D4">
        <w:rPr>
          <w:rFonts w:ascii="Times New Roman" w:eastAsia="Calibri" w:hAnsi="Times New Roman" w:cs="Times New Roman"/>
          <w:sz w:val="24"/>
          <w:szCs w:val="24"/>
        </w:rPr>
        <w:t>азовая закупка на период исполнения годовой заявки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2C38D7E" w14:textId="77777777" w:rsidR="00F6621F" w:rsidRPr="003A21B2" w:rsidRDefault="00F6621F" w:rsidP="00F6621F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607422975">
    <w:abstractNumId w:val="2"/>
  </w:num>
  <w:num w:numId="2" w16cid:durableId="1988436493">
    <w:abstractNumId w:val="3"/>
  </w:num>
  <w:num w:numId="3" w16cid:durableId="537088779">
    <w:abstractNumId w:val="1"/>
  </w:num>
  <w:num w:numId="4" w16cid:durableId="26024763">
    <w:abstractNumId w:val="4"/>
  </w:num>
  <w:num w:numId="5" w16cid:durableId="1352224527">
    <w:abstractNumId w:val="0"/>
  </w:num>
  <w:num w:numId="6" w16cid:durableId="166416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1217B"/>
    <w:rsid w:val="00122A7C"/>
    <w:rsid w:val="001E23BB"/>
    <w:rsid w:val="00211ECE"/>
    <w:rsid w:val="00237FCB"/>
    <w:rsid w:val="002511D4"/>
    <w:rsid w:val="002B0F0A"/>
    <w:rsid w:val="002E5836"/>
    <w:rsid w:val="003127EA"/>
    <w:rsid w:val="00362A41"/>
    <w:rsid w:val="003A21B2"/>
    <w:rsid w:val="003B5422"/>
    <w:rsid w:val="003F1E0C"/>
    <w:rsid w:val="004432A9"/>
    <w:rsid w:val="00481514"/>
    <w:rsid w:val="00486C37"/>
    <w:rsid w:val="0049583B"/>
    <w:rsid w:val="004D09B2"/>
    <w:rsid w:val="004E54D4"/>
    <w:rsid w:val="00574587"/>
    <w:rsid w:val="00596C97"/>
    <w:rsid w:val="005F4A6B"/>
    <w:rsid w:val="00616886"/>
    <w:rsid w:val="00634735"/>
    <w:rsid w:val="00651DDE"/>
    <w:rsid w:val="006C31F1"/>
    <w:rsid w:val="006D404F"/>
    <w:rsid w:val="006E5760"/>
    <w:rsid w:val="00707368"/>
    <w:rsid w:val="00732FE3"/>
    <w:rsid w:val="00737443"/>
    <w:rsid w:val="00757A0F"/>
    <w:rsid w:val="00770F3D"/>
    <w:rsid w:val="00781CA8"/>
    <w:rsid w:val="007B35D2"/>
    <w:rsid w:val="007B637A"/>
    <w:rsid w:val="007E5A6C"/>
    <w:rsid w:val="00852AF4"/>
    <w:rsid w:val="008543EB"/>
    <w:rsid w:val="008D14BE"/>
    <w:rsid w:val="00931E56"/>
    <w:rsid w:val="009773D5"/>
    <w:rsid w:val="009C0CF0"/>
    <w:rsid w:val="009C510F"/>
    <w:rsid w:val="00A02102"/>
    <w:rsid w:val="00A40F75"/>
    <w:rsid w:val="00A46B10"/>
    <w:rsid w:val="00A4719F"/>
    <w:rsid w:val="00A67AF0"/>
    <w:rsid w:val="00AC32F5"/>
    <w:rsid w:val="00AC660D"/>
    <w:rsid w:val="00AD041A"/>
    <w:rsid w:val="00AD3099"/>
    <w:rsid w:val="00AF65BB"/>
    <w:rsid w:val="00B02052"/>
    <w:rsid w:val="00B443F2"/>
    <w:rsid w:val="00B508CC"/>
    <w:rsid w:val="00B9016D"/>
    <w:rsid w:val="00BC45A3"/>
    <w:rsid w:val="00C34A1B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F47082"/>
    <w:rsid w:val="00F63B1E"/>
    <w:rsid w:val="00F6621F"/>
    <w:rsid w:val="00F84475"/>
    <w:rsid w:val="00FE3F39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61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697401374/detail.asp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ozon.ru/product/nabor-nebyushchihsya-bokalov-dlya-piva-360-ml-6-shtuki-2475897411/?_bctx=CAQQ2ZqyAQ&amp;at=x6tPgLMJ9hRg2zyYUOjzODXiJjAMvZTnBGY58CNmlGok&amp;hs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wildberries.ru/catalog/697401383/detail.aspx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ozon.ru/product/nabor-nebyushchihsya-stakanov-dlya-piva-600-ml-2-shtuki-3632106393/?_bctx=CAQQ2ZqyAQ&amp;at=qQtJx10OzcEk3655sZ9vW28u35DAEJIMmLEopUlgD9OR&amp;hs=1" TargetMode="External"/><Relationship Id="rId20" Type="http://schemas.openxmlformats.org/officeDocument/2006/relationships/hyperlink" Target="https://www.ozon.ru/product/dispenser-dlya-napitkov-13-5-l-3928846630/?at=Y7tjvD7EGIzwx90PC4pK9AoiqmJ188hjvG1ZyuXLGrq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548279632/detail.aspx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wildberries.ru/catalog/612085350/detail.aspx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ozon.ru/product/nabor-stopok-dlya-tekily-vodki-shotov-nebyushchiysya-60-ml-nipco-3068852354/?oos_search=false&amp;prev_collection=143343366&amp;reviewsVariantMode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Запорожец Мария</cp:lastModifiedBy>
  <cp:revision>2</cp:revision>
  <dcterms:created xsi:type="dcterms:W3CDTF">2026-05-06T12:54:00Z</dcterms:created>
  <dcterms:modified xsi:type="dcterms:W3CDTF">2026-05-06T12:54:00Z</dcterms:modified>
</cp:coreProperties>
</file>