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0DE1F359" w:rsidR="0049583B" w:rsidRPr="003A21B2" w:rsidRDefault="004F34DE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5F9FD" w14:textId="77777777" w:rsidR="00677866" w:rsidRDefault="00A1047B" w:rsidP="00E03882">
            <w:pPr>
              <w:jc w:val="center"/>
            </w:pPr>
            <w:r w:rsidRPr="00A1047B">
              <w:t>Кожух шлагбаума B680H, красный RAL 3020</w:t>
            </w:r>
          </w:p>
          <w:p w14:paraId="7530D473" w14:textId="77777777" w:rsidR="00A1047B" w:rsidRDefault="00A1047B" w:rsidP="00E038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943C8D" wp14:editId="6FE9BD5B">
                  <wp:extent cx="843915" cy="887105"/>
                  <wp:effectExtent l="0" t="0" r="0" b="8255"/>
                  <wp:docPr id="145341348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785" cy="917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E3039D" w14:textId="72E0AA6E" w:rsidR="00A1047B" w:rsidRPr="009E3B83" w:rsidRDefault="00A1047B" w:rsidP="00E03882">
            <w:pPr>
              <w:jc w:val="center"/>
            </w:pPr>
            <w:r w:rsidRPr="00A1047B">
              <w:t>https://faac-group.ru/barriers/montazhnoe-oborudovanie/416016/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157ABEB2" w:rsidR="0049583B" w:rsidRPr="00593A64" w:rsidRDefault="00593A64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6B08" w14:textId="255D6D15" w:rsidR="00677866" w:rsidRPr="00CE4DA6" w:rsidRDefault="00A1047B" w:rsidP="00FB471F">
            <w:pPr>
              <w:rPr>
                <w:lang w:val="en-US"/>
              </w:rPr>
            </w:pPr>
            <w:r w:rsidRPr="00A1047B">
              <w:t>Кожух шлагбаума B680H, красный RAL 3020.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365F6446" w:rsidR="0049583B" w:rsidRPr="00A1047B" w:rsidRDefault="00A1047B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BADA665" w:rsidR="00FB471F" w:rsidRPr="00FB471F" w:rsidRDefault="00593A64" w:rsidP="0097100D">
            <w:pPr>
              <w:jc w:val="center"/>
            </w:pPr>
            <w:r>
              <w:t>нет</w:t>
            </w:r>
          </w:p>
        </w:tc>
      </w:tr>
      <w:tr w:rsidR="009E3B83" w:rsidRPr="003A21B2" w14:paraId="131D0703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6E40" w14:textId="3041602B" w:rsidR="009E3B83" w:rsidRDefault="004F34DE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DFE7" w14:textId="77777777" w:rsidR="00A1047B" w:rsidRDefault="00593A64" w:rsidP="00593A64">
            <w:pPr>
              <w:jc w:val="center"/>
              <w:rPr>
                <w:color w:val="222222"/>
                <w:spacing w:val="6"/>
                <w:kern w:val="36"/>
              </w:rPr>
            </w:pPr>
            <w:r w:rsidRPr="0052379F">
              <w:rPr>
                <w:color w:val="222222"/>
                <w:spacing w:val="6"/>
                <w:kern w:val="36"/>
              </w:rPr>
              <w:t>Шлагбаум гибридный B680H без кожуха</w:t>
            </w:r>
          </w:p>
          <w:p w14:paraId="1DB36C40" w14:textId="21BD7D6F" w:rsidR="00A1047B" w:rsidRDefault="00A1047B" w:rsidP="00593A64">
            <w:pPr>
              <w:jc w:val="center"/>
              <w:rPr>
                <w:color w:val="222222"/>
                <w:spacing w:val="6"/>
                <w:kern w:val="36"/>
              </w:rPr>
            </w:pPr>
            <w:r>
              <w:rPr>
                <w:noProof/>
                <w:color w:val="222222"/>
                <w:spacing w:val="6"/>
                <w:kern w:val="36"/>
              </w:rPr>
              <w:drawing>
                <wp:inline distT="0" distB="0" distL="0" distR="0" wp14:anchorId="2203CF44" wp14:editId="2D429F65">
                  <wp:extent cx="891540" cy="975815"/>
                  <wp:effectExtent l="0" t="0" r="3810" b="0"/>
                  <wp:docPr id="164757358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80" cy="1001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DB59D4" w14:textId="29D9A59E" w:rsidR="009E3B83" w:rsidRDefault="00593A64" w:rsidP="00593A64">
            <w:pPr>
              <w:jc w:val="center"/>
              <w:rPr>
                <w:sz w:val="22"/>
                <w:szCs w:val="22"/>
              </w:rPr>
            </w:pPr>
            <w:r w:rsidRPr="0052379F">
              <w:rPr>
                <w:color w:val="222222"/>
                <w:spacing w:val="6"/>
                <w:kern w:val="36"/>
              </w:rPr>
              <w:t>(</w:t>
            </w:r>
            <w:hyperlink r:id="rId7" w:history="1">
              <w:r w:rsidRPr="0052379F">
                <w:rPr>
                  <w:rStyle w:val="a7"/>
                  <w:spacing w:val="6"/>
                  <w:kern w:val="36"/>
                </w:rPr>
                <w:t>https://faac-group.ru/barriers/tumby/10468077/</w:t>
              </w:r>
            </w:hyperlink>
            <w:r w:rsidRPr="0052379F">
              <w:rPr>
                <w:color w:val="222222"/>
                <w:spacing w:val="6"/>
                <w:kern w:val="3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1E5EC" w14:textId="11C05CA9" w:rsidR="009E3B83" w:rsidRPr="008A2827" w:rsidRDefault="00593A64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E424A" w14:textId="4CD12492" w:rsidR="009E3B83" w:rsidRPr="00904423" w:rsidRDefault="00A1047B" w:rsidP="00FB471F">
            <w:r w:rsidRPr="00A1047B">
              <w:t>Шлагбаум гидравлический гибридный В680 Н, встроенный энкодер чувствительности к препятствиям,2-х канальный детектор индукционный петель, зимний, левый/правый вариант расположения стрелы, без кожуха.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C328" w14:textId="1BAF8D3F" w:rsidR="009E3B83" w:rsidRPr="00FB471F" w:rsidRDefault="00593A64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D12A" w14:textId="6B0BFAE8" w:rsidR="009E3B83" w:rsidRPr="00FB471F" w:rsidRDefault="00593A64" w:rsidP="0097100D">
            <w:pPr>
              <w:jc w:val="center"/>
            </w:pPr>
            <w:r>
              <w:t>нет</w:t>
            </w:r>
          </w:p>
        </w:tc>
      </w:tr>
      <w:tr w:rsidR="009E3B83" w:rsidRPr="003A21B2" w14:paraId="58B8FDFF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67D7" w14:textId="57132C5C" w:rsidR="009E3B83" w:rsidRDefault="004F34DE" w:rsidP="00931E5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3B019" w14:textId="77777777" w:rsidR="002850F7" w:rsidRDefault="00593A64" w:rsidP="009E3B83">
            <w:pPr>
              <w:jc w:val="center"/>
              <w:rPr>
                <w:color w:val="222222"/>
                <w:spacing w:val="6"/>
                <w:kern w:val="36"/>
              </w:rPr>
            </w:pPr>
            <w:r w:rsidRPr="0052379F">
              <w:rPr>
                <w:color w:val="222222"/>
                <w:spacing w:val="6"/>
                <w:kern w:val="36"/>
              </w:rPr>
              <w:t>Стрела 4,3 м эллиптическая 85×95 мм с демпфером</w:t>
            </w:r>
          </w:p>
          <w:p w14:paraId="2E7BB99B" w14:textId="4F574F37" w:rsidR="002850F7" w:rsidRDefault="002850F7" w:rsidP="009E3B83">
            <w:pPr>
              <w:jc w:val="center"/>
              <w:rPr>
                <w:color w:val="222222"/>
                <w:spacing w:val="6"/>
                <w:kern w:val="36"/>
              </w:rPr>
            </w:pPr>
            <w:r>
              <w:rPr>
                <w:noProof/>
                <w:color w:val="222222"/>
                <w:spacing w:val="6"/>
                <w:kern w:val="36"/>
              </w:rPr>
              <w:drawing>
                <wp:inline distT="0" distB="0" distL="0" distR="0" wp14:anchorId="2ED0D4A2" wp14:editId="3BFF56C7">
                  <wp:extent cx="994410" cy="975815"/>
                  <wp:effectExtent l="0" t="0" r="0" b="0"/>
                  <wp:docPr id="154674117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595" cy="100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946412" w14:textId="73D787A5" w:rsidR="009E3B83" w:rsidRDefault="00593A64" w:rsidP="009E3B83">
            <w:pPr>
              <w:jc w:val="center"/>
              <w:rPr>
                <w:sz w:val="22"/>
                <w:szCs w:val="22"/>
              </w:rPr>
            </w:pPr>
            <w:r>
              <w:rPr>
                <w:color w:val="222222"/>
                <w:spacing w:val="6"/>
                <w:kern w:val="36"/>
              </w:rPr>
              <w:t xml:space="preserve"> ( </w:t>
            </w:r>
            <w:hyperlink r:id="rId9" w:history="1">
              <w:r w:rsidRPr="00C7047A">
                <w:rPr>
                  <w:rStyle w:val="a7"/>
                  <w:spacing w:val="6"/>
                  <w:kern w:val="36"/>
                </w:rPr>
                <w:t>https://faac-group.ru/barriers/strely/428051/</w:t>
              </w:r>
            </w:hyperlink>
            <w:r w:rsidRPr="00C7047A">
              <w:rPr>
                <w:color w:val="222222"/>
                <w:spacing w:val="6"/>
                <w:kern w:val="36"/>
              </w:rPr>
              <w:t xml:space="preserve"> 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CC85" w14:textId="4A96FA7A" w:rsidR="009E3B83" w:rsidRPr="008A2827" w:rsidRDefault="00593A64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5FD2F" w14:textId="46B72807" w:rsidR="009E3B83" w:rsidRPr="00904423" w:rsidRDefault="00A1047B" w:rsidP="00FB471F">
            <w:r w:rsidRPr="00A1047B">
              <w:t>Стрела эллиптическая с демпфером 85×95 мм тип L 4300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915" w14:textId="79BF020D" w:rsidR="009E3B83" w:rsidRPr="00FB471F" w:rsidRDefault="00A1047B" w:rsidP="00931E5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3FA2" w14:textId="2198E15F" w:rsidR="009E3B83" w:rsidRPr="00FB471F" w:rsidRDefault="00593A64" w:rsidP="0097100D">
            <w:pPr>
              <w:jc w:val="center"/>
            </w:pPr>
            <w:r>
              <w:t>нет</w:t>
            </w:r>
          </w:p>
        </w:tc>
      </w:tr>
      <w:tr w:rsidR="00227ECB" w:rsidRPr="003A21B2" w14:paraId="5A316BF8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D51" w14:textId="0A9FFC86" w:rsidR="00227ECB" w:rsidRDefault="00227ECB" w:rsidP="00931E56">
            <w:pPr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58090" w14:textId="77777777" w:rsidR="00227ECB" w:rsidRDefault="00227ECB" w:rsidP="009E3B83">
            <w:pPr>
              <w:jc w:val="center"/>
              <w:rPr>
                <w:color w:val="222222"/>
                <w:spacing w:val="6"/>
                <w:kern w:val="36"/>
              </w:rPr>
            </w:pPr>
            <w:r w:rsidRPr="00227ECB">
              <w:rPr>
                <w:color w:val="222222"/>
                <w:spacing w:val="6"/>
                <w:kern w:val="36"/>
              </w:rPr>
              <w:t xml:space="preserve">Стрела алюминиевая ELL4 для шлагбаума </w:t>
            </w:r>
            <w:proofErr w:type="gramStart"/>
            <w:r w:rsidRPr="00227ECB">
              <w:rPr>
                <w:color w:val="222222"/>
                <w:spacing w:val="6"/>
                <w:kern w:val="36"/>
              </w:rPr>
              <w:t>MOOVI,GIOTTO</w:t>
            </w:r>
            <w:proofErr w:type="gramEnd"/>
            <w:r w:rsidRPr="00227ECB">
              <w:rPr>
                <w:color w:val="222222"/>
                <w:spacing w:val="6"/>
                <w:kern w:val="36"/>
              </w:rPr>
              <w:t xml:space="preserve"> (BFT)</w:t>
            </w:r>
          </w:p>
          <w:p w14:paraId="08773E09" w14:textId="77777777" w:rsidR="00227ECB" w:rsidRDefault="00227ECB" w:rsidP="00227ECB">
            <w:pPr>
              <w:rPr>
                <w:color w:val="222222"/>
                <w:spacing w:val="6"/>
                <w:kern w:val="36"/>
              </w:rPr>
            </w:pPr>
            <w:r>
              <w:rPr>
                <w:noProof/>
                <w:color w:val="222222"/>
                <w:spacing w:val="6"/>
                <w:kern w:val="36"/>
              </w:rPr>
              <w:drawing>
                <wp:inline distT="0" distB="0" distL="0" distR="0" wp14:anchorId="23A92E44" wp14:editId="0469A046">
                  <wp:extent cx="880043" cy="723332"/>
                  <wp:effectExtent l="0" t="0" r="0" b="635"/>
                  <wp:docPr id="2167350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03" cy="736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810B10" w14:textId="2D60BB2C" w:rsidR="00227ECB" w:rsidRPr="0052379F" w:rsidRDefault="00227ECB" w:rsidP="00227ECB">
            <w:pPr>
              <w:jc w:val="center"/>
              <w:rPr>
                <w:color w:val="222222"/>
                <w:spacing w:val="6"/>
                <w:kern w:val="36"/>
              </w:rPr>
            </w:pPr>
            <w:r w:rsidRPr="00227ECB">
              <w:rPr>
                <w:color w:val="222222"/>
                <w:spacing w:val="6"/>
                <w:kern w:val="36"/>
              </w:rPr>
              <w:t>https://korn.ru/catalog/strely_6/pryamougolnaya_strela_ell_6_4_m_dlya_shlagbauma_/?ysclid=mn8k4b7o3d861063614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281A" w14:textId="2E3AA608" w:rsidR="00227ECB" w:rsidRPr="00227ECB" w:rsidRDefault="00227ECB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C0A98" w14:textId="77777777" w:rsidR="00227ECB" w:rsidRPr="00227ECB" w:rsidRDefault="00227ECB" w:rsidP="00227ECB">
            <w:pPr>
              <w:numPr>
                <w:ilvl w:val="0"/>
                <w:numId w:val="8"/>
              </w:numPr>
            </w:pPr>
            <w:r w:rsidRPr="00227ECB">
              <w:t>Сечение прямоугольное</w:t>
            </w:r>
          </w:p>
          <w:p w14:paraId="25AF0FA9" w14:textId="607F68AC" w:rsidR="00227ECB" w:rsidRPr="00227ECB" w:rsidRDefault="00227ECB" w:rsidP="00227ECB">
            <w:pPr>
              <w:numPr>
                <w:ilvl w:val="0"/>
                <w:numId w:val="8"/>
              </w:numPr>
            </w:pPr>
            <w:r w:rsidRPr="00227ECB">
              <w:t xml:space="preserve">Длина </w:t>
            </w:r>
            <w:r>
              <w:rPr>
                <w:lang w:val="en-US"/>
              </w:rPr>
              <w:t>6.4</w:t>
            </w:r>
            <w:r w:rsidRPr="00227ECB">
              <w:t> метра</w:t>
            </w:r>
          </w:p>
          <w:p w14:paraId="30192545" w14:textId="77777777" w:rsidR="00227ECB" w:rsidRPr="00A1047B" w:rsidRDefault="00227ECB" w:rsidP="00FB471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87E8" w14:textId="12DF6721" w:rsidR="00227ECB" w:rsidRPr="00227ECB" w:rsidRDefault="00227ECB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FD4" w14:textId="08D26601" w:rsidR="00227ECB" w:rsidRDefault="00227ECB" w:rsidP="0097100D">
            <w:pPr>
              <w:jc w:val="center"/>
            </w:pPr>
            <w:r>
              <w:t>нет</w:t>
            </w:r>
          </w:p>
        </w:tc>
      </w:tr>
      <w:tr w:rsidR="00A1047B" w:rsidRPr="003A21B2" w14:paraId="2355AF71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406F" w14:textId="4BDE7981" w:rsidR="00A1047B" w:rsidRDefault="00227ECB" w:rsidP="00931E5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7AFCE" w14:textId="77777777" w:rsidR="00A1047B" w:rsidRDefault="00A1047B" w:rsidP="009E3B83">
            <w:pPr>
              <w:jc w:val="center"/>
              <w:rPr>
                <w:color w:val="222222"/>
                <w:spacing w:val="6"/>
                <w:kern w:val="36"/>
              </w:rPr>
            </w:pPr>
            <w:r w:rsidRPr="00A1047B">
              <w:rPr>
                <w:color w:val="222222"/>
                <w:spacing w:val="6"/>
                <w:kern w:val="36"/>
              </w:rPr>
              <w:t>Пластина монтажная с анкерами для шлагбаума B680H</w:t>
            </w:r>
          </w:p>
          <w:p w14:paraId="0F643BF8" w14:textId="77777777" w:rsidR="007759B7" w:rsidRDefault="007759B7" w:rsidP="009E3B83">
            <w:pPr>
              <w:jc w:val="center"/>
              <w:rPr>
                <w:color w:val="222222"/>
                <w:spacing w:val="6"/>
                <w:kern w:val="36"/>
              </w:rPr>
            </w:pPr>
            <w:r>
              <w:rPr>
                <w:noProof/>
                <w:color w:val="222222"/>
                <w:spacing w:val="6"/>
                <w:kern w:val="36"/>
              </w:rPr>
              <w:drawing>
                <wp:inline distT="0" distB="0" distL="0" distR="0" wp14:anchorId="339C37E3" wp14:editId="035B02A2">
                  <wp:extent cx="796673" cy="764274"/>
                  <wp:effectExtent l="0" t="0" r="3810" b="0"/>
                  <wp:docPr id="10369448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90" cy="782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4C9FB2" w14:textId="45A05C77" w:rsidR="007759B7" w:rsidRPr="0052379F" w:rsidRDefault="007759B7" w:rsidP="009E3B83">
            <w:pPr>
              <w:jc w:val="center"/>
              <w:rPr>
                <w:color w:val="222222"/>
                <w:spacing w:val="6"/>
                <w:kern w:val="36"/>
              </w:rPr>
            </w:pPr>
            <w:r w:rsidRPr="007759B7">
              <w:rPr>
                <w:color w:val="222222"/>
                <w:spacing w:val="6"/>
                <w:kern w:val="36"/>
              </w:rPr>
              <w:t>https://faac-group.ru/barriers/montazhnoe-oborudovanie/490139/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1A13" w14:textId="5A8ED3E3" w:rsidR="00A1047B" w:rsidRDefault="00A1047B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01D65" w14:textId="076284BD" w:rsidR="00A1047B" w:rsidRPr="00A1047B" w:rsidRDefault="00A1047B" w:rsidP="00FB471F">
            <w:r w:rsidRPr="00A1047B">
              <w:t>Пластина монтажная с анкерами для шлагбаума B680 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AB5F" w14:textId="34639677" w:rsidR="00A1047B" w:rsidRDefault="00A1047B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22C4" w14:textId="16D184B6" w:rsidR="00A1047B" w:rsidRDefault="00A1047B" w:rsidP="0097100D">
            <w:pPr>
              <w:jc w:val="center"/>
            </w:pPr>
            <w:r>
              <w:t>нет</w:t>
            </w:r>
          </w:p>
        </w:tc>
      </w:tr>
      <w:tr w:rsidR="00A1047B" w:rsidRPr="003A21B2" w14:paraId="2F6FE6F8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21BA" w14:textId="56F04811" w:rsidR="00A1047B" w:rsidRDefault="00227ECB" w:rsidP="00931E56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A1C44" w14:textId="77777777" w:rsidR="00A1047B" w:rsidRDefault="00A1047B" w:rsidP="009E3B83">
            <w:pPr>
              <w:jc w:val="center"/>
              <w:rPr>
                <w:color w:val="222222"/>
                <w:spacing w:val="6"/>
                <w:kern w:val="36"/>
              </w:rPr>
            </w:pPr>
            <w:r w:rsidRPr="00A1047B">
              <w:rPr>
                <w:color w:val="222222"/>
                <w:spacing w:val="6"/>
                <w:kern w:val="36"/>
              </w:rPr>
              <w:t>Комплект крепления для стрел 85×95 мм с пружиной</w:t>
            </w:r>
          </w:p>
          <w:p w14:paraId="4657A14D" w14:textId="77777777" w:rsidR="007759B7" w:rsidRDefault="007759B7" w:rsidP="009E3B83">
            <w:pPr>
              <w:jc w:val="center"/>
              <w:rPr>
                <w:color w:val="222222"/>
                <w:spacing w:val="6"/>
                <w:kern w:val="36"/>
              </w:rPr>
            </w:pPr>
            <w:r>
              <w:rPr>
                <w:noProof/>
                <w:color w:val="222222"/>
                <w:spacing w:val="6"/>
                <w:kern w:val="36"/>
              </w:rPr>
              <w:drawing>
                <wp:inline distT="0" distB="0" distL="0" distR="0" wp14:anchorId="7073E4C1" wp14:editId="75456C5C">
                  <wp:extent cx="1033780" cy="948519"/>
                  <wp:effectExtent l="0" t="0" r="0" b="4445"/>
                  <wp:docPr id="10755727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94" cy="9660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9FC506" w14:textId="16B4BCD3" w:rsidR="007759B7" w:rsidRPr="00A1047B" w:rsidRDefault="007759B7" w:rsidP="009E3B83">
            <w:pPr>
              <w:jc w:val="center"/>
              <w:rPr>
                <w:color w:val="222222"/>
                <w:spacing w:val="6"/>
                <w:kern w:val="36"/>
              </w:rPr>
            </w:pPr>
            <w:r w:rsidRPr="007759B7">
              <w:rPr>
                <w:color w:val="222222"/>
                <w:spacing w:val="6"/>
                <w:kern w:val="36"/>
              </w:rPr>
              <w:t>https://faac-group.ru/barriers/pruzhiny/428437/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329A" w14:textId="6E1E48DE" w:rsidR="00A1047B" w:rsidRDefault="00A1047B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FF300" w14:textId="77553B42" w:rsidR="00A1047B" w:rsidRPr="00A1047B" w:rsidRDefault="00A1047B" w:rsidP="00FB471F">
            <w:r w:rsidRPr="00A1047B">
              <w:t xml:space="preserve">Крепление для </w:t>
            </w:r>
            <w:proofErr w:type="spellStart"/>
            <w:r w:rsidRPr="00A1047B">
              <w:t>элиптических</w:t>
            </w:r>
            <w:proofErr w:type="spellEnd"/>
            <w:r w:rsidRPr="00A1047B">
              <w:t xml:space="preserve"> 85×95 мм типа L стрел к B680 H в комплекте с балансировочной пружиной.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EB31" w14:textId="6FFD0673" w:rsidR="00A1047B" w:rsidRDefault="00A1047B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65F" w14:textId="37C14EF1" w:rsidR="00A1047B" w:rsidRDefault="00A1047B" w:rsidP="0097100D">
            <w:pPr>
              <w:jc w:val="center"/>
            </w:pPr>
            <w:r>
              <w:t>нет</w:t>
            </w:r>
          </w:p>
        </w:tc>
      </w:tr>
      <w:tr w:rsidR="00A1047B" w:rsidRPr="003A21B2" w14:paraId="2843F36F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0E50" w14:textId="1AE186E0" w:rsidR="00A1047B" w:rsidRDefault="00227ECB" w:rsidP="00931E56">
            <w:pPr>
              <w:jc w:val="center"/>
            </w:pPr>
            <w: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1FCF1" w14:textId="77777777" w:rsidR="00A1047B" w:rsidRDefault="00A1047B" w:rsidP="009E3B83">
            <w:pPr>
              <w:jc w:val="center"/>
              <w:rPr>
                <w:color w:val="222222"/>
                <w:spacing w:val="6"/>
                <w:kern w:val="36"/>
              </w:rPr>
            </w:pPr>
            <w:r w:rsidRPr="00A1047B">
              <w:rPr>
                <w:color w:val="222222"/>
                <w:spacing w:val="6"/>
                <w:kern w:val="36"/>
              </w:rPr>
              <w:t>Элемент соединительный для модульных стрел типа L</w:t>
            </w:r>
          </w:p>
          <w:p w14:paraId="6769BD54" w14:textId="77777777" w:rsidR="00A1047B" w:rsidRDefault="00A1047B" w:rsidP="009E3B83">
            <w:pPr>
              <w:jc w:val="center"/>
              <w:rPr>
                <w:color w:val="222222"/>
                <w:spacing w:val="6"/>
                <w:kern w:val="36"/>
              </w:rPr>
            </w:pPr>
          </w:p>
          <w:p w14:paraId="6DAC8D03" w14:textId="77777777" w:rsidR="00A1047B" w:rsidRDefault="00A1047B" w:rsidP="009E3B83">
            <w:pPr>
              <w:jc w:val="center"/>
              <w:rPr>
                <w:color w:val="222222"/>
                <w:spacing w:val="6"/>
                <w:kern w:val="36"/>
              </w:rPr>
            </w:pPr>
            <w:r>
              <w:rPr>
                <w:noProof/>
                <w:color w:val="222222"/>
                <w:spacing w:val="6"/>
                <w:kern w:val="36"/>
              </w:rPr>
              <w:drawing>
                <wp:inline distT="0" distB="0" distL="0" distR="0" wp14:anchorId="027A87B9" wp14:editId="01EAF195">
                  <wp:extent cx="1071349" cy="1207770"/>
                  <wp:effectExtent l="0" t="0" r="0" b="0"/>
                  <wp:docPr id="84319947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481" cy="1255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CDFCC9" w14:textId="52D93BA1" w:rsidR="00A1047B" w:rsidRPr="00A1047B" w:rsidRDefault="00A1047B" w:rsidP="009E3B83">
            <w:pPr>
              <w:jc w:val="center"/>
              <w:rPr>
                <w:color w:val="222222"/>
                <w:spacing w:val="6"/>
                <w:kern w:val="36"/>
              </w:rPr>
            </w:pPr>
            <w:r w:rsidRPr="00A1047B">
              <w:rPr>
                <w:color w:val="222222"/>
                <w:spacing w:val="6"/>
                <w:kern w:val="36"/>
              </w:rPr>
              <w:t>https://faac-group.ru/barriers/montazhnoe-oborudovanie/428616/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902C" w14:textId="07A75A8F" w:rsidR="00A1047B" w:rsidRDefault="00A1047B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2CA38" w14:textId="1F2F7F8F" w:rsidR="00A1047B" w:rsidRPr="00A1047B" w:rsidRDefault="007759B7" w:rsidP="00FB471F">
            <w:r w:rsidRPr="007759B7">
              <w:t>Элемент соединительный для модульных стрел типа 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7ED7" w14:textId="3E0177A4" w:rsidR="00A1047B" w:rsidRDefault="007759B7" w:rsidP="00931E5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64B" w14:textId="6513A026" w:rsidR="00A1047B" w:rsidRDefault="007759B7" w:rsidP="0097100D">
            <w:pPr>
              <w:jc w:val="center"/>
            </w:pPr>
            <w:r>
              <w:t>нет</w:t>
            </w:r>
          </w:p>
        </w:tc>
      </w:tr>
      <w:tr w:rsidR="00550991" w:rsidRPr="003A21B2" w14:paraId="3AB99FCA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29AC" w14:textId="6F1FBAD6" w:rsidR="00550991" w:rsidRDefault="00227ECB" w:rsidP="00931E56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842C7" w14:textId="77777777" w:rsidR="00550991" w:rsidRDefault="00550991" w:rsidP="009E3B83">
            <w:pPr>
              <w:jc w:val="center"/>
            </w:pPr>
            <w:r w:rsidRPr="00F879FB">
              <w:t>Гидростанция FAAC В680, 63000129</w:t>
            </w:r>
          </w:p>
          <w:p w14:paraId="108C0CAA" w14:textId="77777777" w:rsidR="00550991" w:rsidRDefault="00550991" w:rsidP="009E3B83">
            <w:pPr>
              <w:jc w:val="center"/>
              <w:rPr>
                <w:color w:val="222222"/>
                <w:spacing w:val="6"/>
                <w:kern w:val="36"/>
              </w:rPr>
            </w:pPr>
            <w:r>
              <w:rPr>
                <w:noProof/>
                <w:color w:val="222222"/>
                <w:spacing w:val="6"/>
                <w:kern w:val="36"/>
              </w:rPr>
              <w:drawing>
                <wp:inline distT="0" distB="0" distL="0" distR="0" wp14:anchorId="0062AFCB" wp14:editId="00DBA394">
                  <wp:extent cx="1011421" cy="764274"/>
                  <wp:effectExtent l="0" t="0" r="0" b="0"/>
                  <wp:docPr id="20280523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439" cy="777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707B5B" w14:textId="6D80D5EC" w:rsidR="00550991" w:rsidRPr="00A1047B" w:rsidRDefault="00550991" w:rsidP="009E3B83">
            <w:pPr>
              <w:jc w:val="center"/>
              <w:rPr>
                <w:color w:val="222222"/>
                <w:spacing w:val="6"/>
                <w:kern w:val="36"/>
              </w:rPr>
            </w:pPr>
            <w:r w:rsidRPr="00550991">
              <w:rPr>
                <w:color w:val="222222"/>
                <w:spacing w:val="6"/>
                <w:kern w:val="36"/>
              </w:rPr>
              <w:t>https://avtoproezd.ru/faac-63000129-gidrostanciya-dlya-privodov-v680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4407" w14:textId="38FD1E6E" w:rsidR="00550991" w:rsidRDefault="00613AD7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14832" w:type="dxa"/>
              <w:shd w:val="clear" w:color="auto" w:fill="F5F5F5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4"/>
              <w:gridCol w:w="12678"/>
            </w:tblGrid>
            <w:tr w:rsidR="00550991" w:rsidRPr="00F879FB" w14:paraId="5CE57FB2" w14:textId="77777777" w:rsidTr="004B3F69">
              <w:tc>
                <w:tcPr>
                  <w:tcW w:w="215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14:paraId="74DBE4D6" w14:textId="77777777" w:rsidR="00550991" w:rsidRPr="00F879FB" w:rsidRDefault="00550991" w:rsidP="00550991">
                  <w:pPr>
                    <w:ind w:left="-213" w:right="-235" w:hanging="22"/>
                  </w:pPr>
                  <w:r w:rsidRPr="00F879FB">
                    <w:t>Производитель:</w:t>
                  </w:r>
                </w:p>
              </w:tc>
              <w:tc>
                <w:tcPr>
                  <w:tcW w:w="1267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14:paraId="32E6D77C" w14:textId="77777777" w:rsidR="00550991" w:rsidRPr="00F879FB" w:rsidRDefault="00550991" w:rsidP="00550991">
                  <w:pPr>
                    <w:ind w:right="9464"/>
                  </w:pPr>
                  <w:r w:rsidRPr="00F879FB">
                    <w:t>FAAC</w:t>
                  </w:r>
                </w:p>
              </w:tc>
            </w:tr>
            <w:tr w:rsidR="00550991" w:rsidRPr="00F879FB" w14:paraId="03F0A989" w14:textId="77777777" w:rsidTr="004B3F69">
              <w:tc>
                <w:tcPr>
                  <w:tcW w:w="215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FFFFFF"/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14:paraId="6B60ACB9" w14:textId="77777777" w:rsidR="00550991" w:rsidRPr="00F879FB" w:rsidRDefault="00550991" w:rsidP="00550991">
                  <w:pPr>
                    <w:ind w:left="-213" w:right="-235" w:hanging="22"/>
                  </w:pPr>
                  <w:r w:rsidRPr="00F879FB">
                    <w:t>Модель.:</w:t>
                  </w:r>
                </w:p>
              </w:tc>
              <w:tc>
                <w:tcPr>
                  <w:tcW w:w="1267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FFFFFF"/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14:paraId="76CF25F9" w14:textId="77777777" w:rsidR="00550991" w:rsidRPr="00F879FB" w:rsidRDefault="00550991" w:rsidP="00550991">
                  <w:r w:rsidRPr="00F879FB">
                    <w:t>63000129</w:t>
                  </w:r>
                </w:p>
              </w:tc>
            </w:tr>
            <w:tr w:rsidR="00550991" w:rsidRPr="00F879FB" w14:paraId="53C19480" w14:textId="77777777" w:rsidTr="004B3F69">
              <w:tc>
                <w:tcPr>
                  <w:tcW w:w="215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14:paraId="42A4ABC9" w14:textId="77777777" w:rsidR="00550991" w:rsidRPr="00F879FB" w:rsidRDefault="00550991" w:rsidP="00550991">
                  <w:pPr>
                    <w:ind w:left="-213" w:right="-235" w:hanging="22"/>
                  </w:pPr>
                  <w:r w:rsidRPr="00F879FB">
                    <w:t>Совместимость:</w:t>
                  </w:r>
                </w:p>
              </w:tc>
              <w:tc>
                <w:tcPr>
                  <w:tcW w:w="1267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14:paraId="425F0EA4" w14:textId="77777777" w:rsidR="00550991" w:rsidRPr="00F879FB" w:rsidRDefault="00550991" w:rsidP="00550991">
                  <w:r w:rsidRPr="00F879FB">
                    <w:t>В680</w:t>
                  </w:r>
                </w:p>
              </w:tc>
            </w:tr>
            <w:tr w:rsidR="00550991" w:rsidRPr="00F879FB" w14:paraId="6CC8D2EB" w14:textId="77777777" w:rsidTr="004B3F69">
              <w:tc>
                <w:tcPr>
                  <w:tcW w:w="2154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FFFFFF"/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14:paraId="446AD40F" w14:textId="77777777" w:rsidR="00550991" w:rsidRPr="00F879FB" w:rsidRDefault="00550991" w:rsidP="00550991">
                  <w:pPr>
                    <w:ind w:left="-213" w:right="-235" w:hanging="22"/>
                  </w:pPr>
                  <w:r w:rsidRPr="00F879FB">
                    <w:t>Тип запчасти:</w:t>
                  </w:r>
                </w:p>
              </w:tc>
              <w:tc>
                <w:tcPr>
                  <w:tcW w:w="1267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FFFFFF"/>
                  <w:tcMar>
                    <w:top w:w="75" w:type="dxa"/>
                    <w:left w:w="375" w:type="dxa"/>
                    <w:bottom w:w="75" w:type="dxa"/>
                    <w:right w:w="375" w:type="dxa"/>
                  </w:tcMar>
                  <w:vAlign w:val="center"/>
                  <w:hideMark/>
                </w:tcPr>
                <w:p w14:paraId="515609F5" w14:textId="77777777" w:rsidR="00550991" w:rsidRPr="00F879FB" w:rsidRDefault="00550991" w:rsidP="00550991">
                  <w:r w:rsidRPr="00F879FB">
                    <w:t>Прочие запчасти</w:t>
                  </w:r>
                </w:p>
              </w:tc>
            </w:tr>
          </w:tbl>
          <w:p w14:paraId="00F37E96" w14:textId="77777777" w:rsidR="00550991" w:rsidRPr="007759B7" w:rsidRDefault="00550991" w:rsidP="00FB471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0342" w14:textId="7BF08BC6" w:rsidR="00550991" w:rsidRDefault="00550991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A863" w14:textId="74BFC615" w:rsidR="00550991" w:rsidRDefault="00550991" w:rsidP="0097100D">
            <w:pPr>
              <w:jc w:val="center"/>
            </w:pPr>
            <w:r>
              <w:t>нет</w:t>
            </w:r>
          </w:p>
        </w:tc>
      </w:tr>
      <w:tr w:rsidR="00550991" w:rsidRPr="003A21B2" w14:paraId="17642423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D0B6" w14:textId="1D4E6CDE" w:rsidR="00550991" w:rsidRDefault="00227ECB" w:rsidP="00931E56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EABC3" w14:textId="77CB1E64" w:rsidR="00550991" w:rsidRPr="00F879FB" w:rsidRDefault="00550991" w:rsidP="009E3B83">
            <w:pPr>
              <w:jc w:val="center"/>
            </w:pPr>
            <w:r w:rsidRPr="00F879FB">
              <w:rPr>
                <w:shd w:val="clear" w:color="auto" w:fill="FFFFFF"/>
              </w:rPr>
              <w:t>Шланг гидравлический FAAC для шлагбаума серии B680H 63000112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22EC" w14:textId="73F38A87" w:rsidR="00550991" w:rsidRDefault="00613AD7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86B5B" w14:textId="77777777" w:rsidR="00550991" w:rsidRPr="00F879FB" w:rsidRDefault="00550991" w:rsidP="00550991">
            <w:pPr>
              <w:ind w:left="-213" w:right="-235" w:hanging="2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8807" w14:textId="54A5A68B" w:rsidR="00550991" w:rsidRDefault="004F34DE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C0E" w14:textId="70CC4C35" w:rsidR="00550991" w:rsidRDefault="004F34DE" w:rsidP="0097100D">
            <w:pPr>
              <w:jc w:val="center"/>
            </w:pPr>
            <w:r>
              <w:t>нет</w:t>
            </w:r>
          </w:p>
        </w:tc>
      </w:tr>
      <w:tr w:rsidR="004F34DE" w:rsidRPr="003A21B2" w14:paraId="3AED3380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FD5F" w14:textId="72874E4D" w:rsidR="004F34DE" w:rsidRDefault="00227ECB" w:rsidP="00931E56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14A3" w14:textId="77777777" w:rsidR="004F34DE" w:rsidRDefault="004F34DE" w:rsidP="009E3B83">
            <w:pPr>
              <w:jc w:val="center"/>
              <w:rPr>
                <w:shd w:val="clear" w:color="auto" w:fill="FFFFFF"/>
              </w:rPr>
            </w:pPr>
            <w:r w:rsidRPr="00F879FB">
              <w:rPr>
                <w:shd w:val="clear" w:color="auto" w:fill="FFFFFF"/>
              </w:rPr>
              <w:t xml:space="preserve">Фланец распределения для шлагбаума FAAC B680H </w:t>
            </w:r>
          </w:p>
          <w:p w14:paraId="46525E76" w14:textId="6B019D1B" w:rsidR="004F34DE" w:rsidRDefault="004F34DE" w:rsidP="009E3B83">
            <w:pPr>
              <w:jc w:val="center"/>
              <w:rPr>
                <w:shd w:val="clear" w:color="auto" w:fill="FFFFFF"/>
              </w:rPr>
            </w:pPr>
            <w:r w:rsidRPr="00F879FB">
              <w:rPr>
                <w:shd w:val="clear" w:color="auto" w:fill="FFFFFF"/>
              </w:rPr>
              <w:t>63000162</w:t>
            </w:r>
          </w:p>
          <w:p w14:paraId="4AA7F184" w14:textId="77777777" w:rsidR="004F34DE" w:rsidRDefault="004F34DE" w:rsidP="009E3B83">
            <w:pPr>
              <w:jc w:val="center"/>
              <w:rPr>
                <w:shd w:val="clear" w:color="auto" w:fill="FFFFFF"/>
              </w:rPr>
            </w:pPr>
          </w:p>
          <w:p w14:paraId="7190FA67" w14:textId="5025868F" w:rsidR="004F34DE" w:rsidRPr="00F879FB" w:rsidRDefault="004F34DE" w:rsidP="009E3B83">
            <w:pPr>
              <w:jc w:val="center"/>
              <w:rPr>
                <w:shd w:val="clear" w:color="auto" w:fill="FFFFFF"/>
              </w:rPr>
            </w:pPr>
            <w:r w:rsidRPr="004F34DE">
              <w:rPr>
                <w:shd w:val="clear" w:color="auto" w:fill="FFFFFF"/>
              </w:rPr>
              <w:t>https://faac.msk.ru/aksessuari-i-zapchasti/flanec-raspredelenija-dlja-shlagbauma-b680h.html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39E7" w14:textId="3068FE0E" w:rsidR="004F34DE" w:rsidRDefault="00613AD7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12FC1" w14:textId="77777777" w:rsidR="004F34DE" w:rsidRPr="00F879FB" w:rsidRDefault="004F34DE" w:rsidP="00550991">
            <w:pPr>
              <w:ind w:left="-213" w:right="-235" w:hanging="2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DAFA" w14:textId="27E93F6E" w:rsidR="004F34DE" w:rsidRDefault="004F34DE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6D3" w14:textId="3BC84A94" w:rsidR="004F34DE" w:rsidRDefault="004F34DE" w:rsidP="0097100D">
            <w:pPr>
              <w:jc w:val="center"/>
            </w:pPr>
            <w:r>
              <w:t>нет</w:t>
            </w:r>
          </w:p>
        </w:tc>
      </w:tr>
      <w:tr w:rsidR="00613AD7" w:rsidRPr="003A21B2" w14:paraId="750738D6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2299" w14:textId="1A40709D" w:rsidR="00613AD7" w:rsidRDefault="00613AD7" w:rsidP="00931E56">
            <w:pPr>
              <w:jc w:val="center"/>
            </w:pPr>
            <w:r>
              <w:lastRenderedPageBreak/>
              <w:t>1</w:t>
            </w:r>
            <w:r w:rsidR="00227ECB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691F" w14:textId="77777777" w:rsidR="00613AD7" w:rsidRPr="00613AD7" w:rsidRDefault="00613AD7" w:rsidP="00613AD7">
            <w:pPr>
              <w:jc w:val="center"/>
              <w:rPr>
                <w:shd w:val="clear" w:color="auto" w:fill="FFFFFF"/>
              </w:rPr>
            </w:pPr>
            <w:r w:rsidRPr="00613AD7">
              <w:rPr>
                <w:shd w:val="clear" w:color="auto" w:fill="FFFFFF"/>
              </w:rPr>
              <w:t>Гидроцилиндр FAAC для шлагбаума B680</w:t>
            </w:r>
          </w:p>
          <w:p w14:paraId="673DA502" w14:textId="77777777" w:rsidR="00613AD7" w:rsidRDefault="00613AD7" w:rsidP="009E3B83">
            <w:pPr>
              <w:jc w:val="center"/>
              <w:rPr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69E1CAE" wp14:editId="60F3B7B6">
                  <wp:extent cx="1122680" cy="1113155"/>
                  <wp:effectExtent l="0" t="0" r="1270" b="0"/>
                  <wp:docPr id="1339759753" name="Рисунок 5" descr="725202 Гидроцилиндр FAAC 620под пружи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725202 Гидроцилиндр FAAC 620под пружи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D2325" w14:textId="7618C675" w:rsidR="00613AD7" w:rsidRPr="00F879FB" w:rsidRDefault="00613AD7" w:rsidP="009E3B83">
            <w:pPr>
              <w:jc w:val="center"/>
              <w:rPr>
                <w:shd w:val="clear" w:color="auto" w:fill="FFFFFF"/>
              </w:rPr>
            </w:pPr>
            <w:r w:rsidRPr="00613AD7">
              <w:rPr>
                <w:shd w:val="clear" w:color="auto" w:fill="FFFFFF"/>
              </w:rPr>
              <w:t>http://faac-shlagbaum.ru/product/gidrocilindr-faac-dlja-shlagbauma-b680/?ysclid=mn73uugvxx586798519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1AEF" w14:textId="2BC278D6" w:rsidR="00613AD7" w:rsidRDefault="00613AD7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80A28" w14:textId="67C79E8D" w:rsidR="00613AD7" w:rsidRPr="00F879FB" w:rsidRDefault="00613AD7" w:rsidP="00CE4DA6">
            <w:pPr>
              <w:ind w:left="31" w:right="-235" w:hanging="22"/>
            </w:pPr>
            <w:r w:rsidRPr="00613AD7">
              <w:t>Гидроцилиндр FAAC для шлагбаума B680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775F" w14:textId="291BD1B1" w:rsidR="00613AD7" w:rsidRDefault="00613AD7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55B" w14:textId="491BBB74" w:rsidR="00613AD7" w:rsidRDefault="00613AD7" w:rsidP="0097100D">
            <w:pPr>
              <w:jc w:val="center"/>
            </w:pPr>
            <w:r>
              <w:t>нет</w:t>
            </w:r>
          </w:p>
        </w:tc>
      </w:tr>
      <w:tr w:rsidR="00613AD7" w:rsidRPr="003A21B2" w14:paraId="4C09EF5A" w14:textId="77777777" w:rsidTr="00B938C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F53F" w14:textId="1A9FED90" w:rsidR="00613AD7" w:rsidRDefault="00613AD7" w:rsidP="00613AD7">
            <w:pPr>
              <w:jc w:val="center"/>
            </w:pPr>
            <w:r>
              <w:t>1</w:t>
            </w:r>
            <w:r w:rsidR="00227ECB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F25F6" w14:textId="68FDB459" w:rsidR="00613AD7" w:rsidRPr="00613AD7" w:rsidRDefault="00613AD7" w:rsidP="00613AD7">
            <w:pPr>
              <w:jc w:val="center"/>
              <w:rPr>
                <w:shd w:val="clear" w:color="auto" w:fill="FFFFFF"/>
              </w:rPr>
            </w:pPr>
            <w:r w:rsidRPr="00F879FB">
              <w:rPr>
                <w:shd w:val="clear" w:color="auto" w:fill="FFFFFF"/>
              </w:rPr>
              <w:t>Крепление для круглых FAAC Ø85 мм поворотных стрел к 620, 642, В680 Н, нержавеющая сталь 428163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316C" w14:textId="77777777" w:rsidR="00613AD7" w:rsidRDefault="00613AD7" w:rsidP="00613AD7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03574" w14:textId="77777777" w:rsidR="00613AD7" w:rsidRPr="00F879FB" w:rsidRDefault="00613AD7" w:rsidP="00613AD7">
            <w:pPr>
              <w:shd w:val="clear" w:color="auto" w:fill="FFFFFF"/>
              <w:spacing w:before="300" w:after="150"/>
              <w:outlineLvl w:val="1"/>
            </w:pPr>
            <w:r w:rsidRPr="00F879FB">
              <w:t>Технические характеристики </w:t>
            </w:r>
          </w:p>
          <w:p w14:paraId="3F0F93D5" w14:textId="77777777" w:rsidR="00613AD7" w:rsidRPr="00F879FB" w:rsidRDefault="00613AD7" w:rsidP="00613AD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</w:pPr>
            <w:r w:rsidRPr="00F879FB">
              <w:t>Тип оборудования: Крепление</w:t>
            </w:r>
          </w:p>
          <w:p w14:paraId="53A73369" w14:textId="77777777" w:rsidR="00613AD7" w:rsidRPr="00F879FB" w:rsidRDefault="00613AD7" w:rsidP="00613AD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</w:pPr>
            <w:r w:rsidRPr="00F879FB">
              <w:t>Совместимость стрел: круглые ø85 мм</w:t>
            </w:r>
          </w:p>
          <w:p w14:paraId="506C259A" w14:textId="77777777" w:rsidR="00613AD7" w:rsidRPr="00F879FB" w:rsidRDefault="00613AD7" w:rsidP="00613AD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</w:pPr>
            <w:r w:rsidRPr="00F879FB">
              <w:t xml:space="preserve">Совместимые шлагбаумы: FAAC 620 </w:t>
            </w:r>
            <w:proofErr w:type="gramStart"/>
            <w:r w:rsidRPr="00F879FB">
              <w:t>STD ,</w:t>
            </w:r>
            <w:proofErr w:type="gramEnd"/>
            <w:r w:rsidRPr="00F879FB">
              <w:t xml:space="preserve"> FAAC 620 </w:t>
            </w:r>
            <w:proofErr w:type="gramStart"/>
            <w:r w:rsidRPr="00F879FB">
              <w:t>RPD ,</w:t>
            </w:r>
            <w:proofErr w:type="gramEnd"/>
            <w:r w:rsidRPr="00F879FB">
              <w:t xml:space="preserve"> FAAC 620 </w:t>
            </w:r>
            <w:proofErr w:type="gramStart"/>
            <w:r w:rsidRPr="00F879FB">
              <w:t>SR ,</w:t>
            </w:r>
            <w:proofErr w:type="gramEnd"/>
            <w:r w:rsidRPr="00F879FB">
              <w:t xml:space="preserve"> FAAC 642, FAAC B680H</w:t>
            </w:r>
          </w:p>
          <w:p w14:paraId="5FEB5258" w14:textId="77777777" w:rsidR="00613AD7" w:rsidRPr="00F879FB" w:rsidRDefault="00613AD7" w:rsidP="00613AD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</w:pPr>
            <w:r w:rsidRPr="00F879FB">
              <w:t>Артикул: FAAC 428163</w:t>
            </w:r>
          </w:p>
          <w:p w14:paraId="61C2EC28" w14:textId="77777777" w:rsidR="00613AD7" w:rsidRPr="00F879FB" w:rsidRDefault="00613AD7" w:rsidP="00613AD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</w:pPr>
            <w:r w:rsidRPr="00F879FB">
              <w:t>Категория аксессуаров: Стрелы, комплектующие для стрел</w:t>
            </w:r>
          </w:p>
          <w:p w14:paraId="0DEAB3D8" w14:textId="77777777" w:rsidR="00613AD7" w:rsidRPr="00F879FB" w:rsidRDefault="00613AD7" w:rsidP="00613AD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</w:pPr>
            <w:r w:rsidRPr="00F879FB">
              <w:t xml:space="preserve">Производитель: </w:t>
            </w:r>
            <w:proofErr w:type="spellStart"/>
            <w:r w:rsidRPr="00F879FB">
              <w:t>Faac</w:t>
            </w:r>
            <w:proofErr w:type="spellEnd"/>
          </w:p>
          <w:p w14:paraId="00021BDF" w14:textId="77777777" w:rsidR="00613AD7" w:rsidRPr="00F879FB" w:rsidRDefault="00613AD7" w:rsidP="00613AD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</w:pPr>
            <w:r w:rsidRPr="00F879FB">
              <w:t>Страна происхождения: Италия</w:t>
            </w:r>
          </w:p>
          <w:p w14:paraId="6BF3E88A" w14:textId="77777777" w:rsidR="00613AD7" w:rsidRPr="00F879FB" w:rsidRDefault="00613AD7" w:rsidP="00613AD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</w:pPr>
            <w:r w:rsidRPr="00F879FB">
              <w:t>Срок гарантии: 12 месяцев</w:t>
            </w:r>
          </w:p>
          <w:p w14:paraId="1974DB05" w14:textId="77777777" w:rsidR="00613AD7" w:rsidRPr="00613AD7" w:rsidRDefault="00613AD7" w:rsidP="00613AD7">
            <w:pPr>
              <w:ind w:left="-213" w:right="-235" w:hanging="2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00A" w14:textId="39C292BB" w:rsidR="00613AD7" w:rsidRDefault="00613AD7" w:rsidP="00613AD7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594" w14:textId="691B1459" w:rsidR="00613AD7" w:rsidRDefault="00613AD7" w:rsidP="00613AD7">
            <w:pPr>
              <w:jc w:val="center"/>
            </w:pPr>
            <w:r>
              <w:t>нет</w:t>
            </w:r>
          </w:p>
        </w:tc>
      </w:tr>
      <w:tr w:rsidR="00613AD7" w:rsidRPr="003A21B2" w14:paraId="361E3A62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0D89" w14:textId="59C15668" w:rsidR="00613AD7" w:rsidRDefault="00613AD7" w:rsidP="00613AD7">
            <w:pPr>
              <w:jc w:val="center"/>
            </w:pPr>
            <w:r>
              <w:t>1</w:t>
            </w:r>
            <w:r w:rsidR="00227ECB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FD9E7" w14:textId="77777777" w:rsidR="00613AD7" w:rsidRDefault="00613AD7" w:rsidP="00613AD7">
            <w:pPr>
              <w:jc w:val="center"/>
              <w:rPr>
                <w:sz w:val="22"/>
                <w:szCs w:val="22"/>
              </w:rPr>
            </w:pPr>
            <w:r w:rsidRPr="006355A2">
              <w:rPr>
                <w:sz w:val="22"/>
                <w:szCs w:val="22"/>
              </w:rPr>
              <w:t>FAAC S450 H CBAC 1041001577 привод для распашных ворот линейный</w:t>
            </w:r>
          </w:p>
          <w:p w14:paraId="1AE4A38A" w14:textId="29EB288D" w:rsidR="00613AD7" w:rsidRDefault="00613AD7" w:rsidP="00613AD7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FA5E542" wp14:editId="62B5D8A7">
                  <wp:extent cx="1122680" cy="935355"/>
                  <wp:effectExtent l="0" t="0" r="1270" b="0"/>
                  <wp:docPr id="94461353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</w:p>
          <w:p w14:paraId="430AF033" w14:textId="5AF55426" w:rsidR="00613AD7" w:rsidRDefault="00613AD7" w:rsidP="00613AD7">
            <w:pPr>
              <w:jc w:val="center"/>
              <w:rPr>
                <w:sz w:val="22"/>
                <w:szCs w:val="22"/>
              </w:rPr>
            </w:pPr>
            <w:r w:rsidRPr="007759B7">
              <w:t>https://sec-group.ru/p/faac-28206/?ysclid=mn730g8qfx820805023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AD8C" w14:textId="6FBD939F" w:rsidR="00613AD7" w:rsidRPr="008A2827" w:rsidRDefault="00613AD7" w:rsidP="00613AD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77F3E" w14:textId="175CDE67" w:rsidR="00613AD7" w:rsidRPr="00904423" w:rsidRDefault="00613AD7" w:rsidP="00613AD7">
            <w:r w:rsidRPr="007759B7">
              <w:t>Привод для распашных ворот гибридный линейный FAAC S450 H CBAC (1041001577), зимний, с гидрозамками и встроенными упорами открытого и закрытого положений, ход и скорость поршня 311мм и 25 мм/сек, до 600 кг. или до 2 м. (на одну створку), интенсивность 100%, класс защиты IP55; диапазон рабочих температур от -20°C – +50°C; напряжение питания привода 220В; напряжение питания двигателя 24В; тип привода: линейный гидравлический (гибридный).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4DE2" w14:textId="0585C319" w:rsidR="00613AD7" w:rsidRPr="00FB471F" w:rsidRDefault="009F42C2" w:rsidP="00613AD7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134" w14:textId="0D0F64FD" w:rsidR="00613AD7" w:rsidRPr="00FB471F" w:rsidRDefault="00613AD7" w:rsidP="00613AD7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9E3B83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328289B3" w14:textId="77777777" w:rsidR="00CE4DA6" w:rsidRPr="00CE4DA6" w:rsidRDefault="00E83D43" w:rsidP="001C21C9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4DA6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CE4DA6" w:rsidRPr="00CE4DA6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 курорт Ялта, село Оползневое, улица Южная, здание 5</w:t>
      </w:r>
      <w:r w:rsidR="00CE4DA6" w:rsidRPr="00CE4D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260BECA7" w:rsidR="00E83D43" w:rsidRPr="00CE4DA6" w:rsidRDefault="00E83D43" w:rsidP="001C21C9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4DA6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133282" w:rsidRPr="00CE4D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AD7" w:rsidRPr="00CE4DA6">
        <w:rPr>
          <w:rFonts w:ascii="Times New Roman" w:eastAsia="Calibri" w:hAnsi="Times New Roman" w:cs="Times New Roman"/>
          <w:sz w:val="24"/>
          <w:szCs w:val="24"/>
        </w:rPr>
        <w:t>30</w:t>
      </w:r>
      <w:r w:rsidR="00133282" w:rsidRPr="00CE4DA6">
        <w:rPr>
          <w:rFonts w:ascii="Times New Roman" w:eastAsia="Calibri" w:hAnsi="Times New Roman" w:cs="Times New Roman"/>
          <w:sz w:val="24"/>
          <w:szCs w:val="24"/>
        </w:rPr>
        <w:t xml:space="preserve"> календарных дней</w:t>
      </w:r>
      <w:r w:rsidRPr="00CE4DA6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2529BF87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 xml:space="preserve">Поставляемая продукция должна полностью соответствовать требованиям, указанным в </w:t>
      </w:r>
      <w:r w:rsidR="00837DD0">
        <w:rPr>
          <w:rFonts w:ascii="Times New Roman" w:eastAsia="Calibri" w:hAnsi="Times New Roman" w:cs="Times New Roman"/>
          <w:sz w:val="24"/>
          <w:szCs w:val="24"/>
        </w:rPr>
        <w:t>Таблице №1</w:t>
      </w:r>
      <w:r w:rsidRPr="00E83D4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0BBE1D76" w14:textId="77777777" w:rsidR="0094215C" w:rsidRDefault="0094215C"/>
    <w:p w14:paraId="2CA2980C" w14:textId="2D59DD7E" w:rsidR="00B80025" w:rsidRPr="0094215C" w:rsidRDefault="00B80025" w:rsidP="00837DD0">
      <w:pPr>
        <w:jc w:val="both"/>
        <w:rPr>
          <w:sz w:val="22"/>
          <w:szCs w:val="22"/>
        </w:rPr>
      </w:pPr>
    </w:p>
    <w:p w14:paraId="12F97BC1" w14:textId="77777777" w:rsidR="00B80025" w:rsidRPr="003A21B2" w:rsidRDefault="00B80025"/>
    <w:sectPr w:rsidR="00B80025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0D0917"/>
    <w:multiLevelType w:val="multilevel"/>
    <w:tmpl w:val="F19E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7" w15:restartNumberingAfterBreak="0">
    <w:nsid w:val="763D5D8D"/>
    <w:multiLevelType w:val="multilevel"/>
    <w:tmpl w:val="830E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788883">
    <w:abstractNumId w:val="2"/>
  </w:num>
  <w:num w:numId="2" w16cid:durableId="1454208210">
    <w:abstractNumId w:val="4"/>
  </w:num>
  <w:num w:numId="3" w16cid:durableId="939482564">
    <w:abstractNumId w:val="1"/>
  </w:num>
  <w:num w:numId="4" w16cid:durableId="684015475">
    <w:abstractNumId w:val="5"/>
  </w:num>
  <w:num w:numId="5" w16cid:durableId="1228346796">
    <w:abstractNumId w:val="0"/>
  </w:num>
  <w:num w:numId="6" w16cid:durableId="1764913044">
    <w:abstractNumId w:val="6"/>
  </w:num>
  <w:num w:numId="7" w16cid:durableId="904680997">
    <w:abstractNumId w:val="7"/>
  </w:num>
  <w:num w:numId="8" w16cid:durableId="13279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B5F40"/>
    <w:rsid w:val="000D109E"/>
    <w:rsid w:val="00122A7C"/>
    <w:rsid w:val="00133282"/>
    <w:rsid w:val="001829B0"/>
    <w:rsid w:val="00191326"/>
    <w:rsid w:val="001B5417"/>
    <w:rsid w:val="001D5402"/>
    <w:rsid w:val="001E23BB"/>
    <w:rsid w:val="00227ECB"/>
    <w:rsid w:val="002511D4"/>
    <w:rsid w:val="002850F7"/>
    <w:rsid w:val="0029175F"/>
    <w:rsid w:val="002D5959"/>
    <w:rsid w:val="002E5836"/>
    <w:rsid w:val="002E6C51"/>
    <w:rsid w:val="00377645"/>
    <w:rsid w:val="003A21B2"/>
    <w:rsid w:val="003B4EEB"/>
    <w:rsid w:val="003C63B0"/>
    <w:rsid w:val="003F1E0C"/>
    <w:rsid w:val="004316C6"/>
    <w:rsid w:val="004432A9"/>
    <w:rsid w:val="00481514"/>
    <w:rsid w:val="00486C37"/>
    <w:rsid w:val="0049583B"/>
    <w:rsid w:val="00497981"/>
    <w:rsid w:val="004D09B2"/>
    <w:rsid w:val="004F34DE"/>
    <w:rsid w:val="0051756F"/>
    <w:rsid w:val="005243EE"/>
    <w:rsid w:val="00542917"/>
    <w:rsid w:val="00550991"/>
    <w:rsid w:val="005752B1"/>
    <w:rsid w:val="00593A64"/>
    <w:rsid w:val="00594D55"/>
    <w:rsid w:val="00596C97"/>
    <w:rsid w:val="005D6923"/>
    <w:rsid w:val="005E3BB2"/>
    <w:rsid w:val="005F4A6B"/>
    <w:rsid w:val="00613AD7"/>
    <w:rsid w:val="006355A2"/>
    <w:rsid w:val="00677866"/>
    <w:rsid w:val="006A3713"/>
    <w:rsid w:val="006C31F1"/>
    <w:rsid w:val="006D404F"/>
    <w:rsid w:val="00707368"/>
    <w:rsid w:val="0072210A"/>
    <w:rsid w:val="00732FE3"/>
    <w:rsid w:val="00737443"/>
    <w:rsid w:val="0076723E"/>
    <w:rsid w:val="007759B7"/>
    <w:rsid w:val="00781CA8"/>
    <w:rsid w:val="007E5A6C"/>
    <w:rsid w:val="00832DA6"/>
    <w:rsid w:val="00837DD0"/>
    <w:rsid w:val="008A2827"/>
    <w:rsid w:val="008D14BE"/>
    <w:rsid w:val="008E46E4"/>
    <w:rsid w:val="00904423"/>
    <w:rsid w:val="0091792F"/>
    <w:rsid w:val="00931E56"/>
    <w:rsid w:val="009354EF"/>
    <w:rsid w:val="0094215C"/>
    <w:rsid w:val="009646D4"/>
    <w:rsid w:val="00967684"/>
    <w:rsid w:val="0097100D"/>
    <w:rsid w:val="00984A67"/>
    <w:rsid w:val="009910DA"/>
    <w:rsid w:val="009C0CF0"/>
    <w:rsid w:val="009E3B83"/>
    <w:rsid w:val="009F42C2"/>
    <w:rsid w:val="00A1047B"/>
    <w:rsid w:val="00A66E24"/>
    <w:rsid w:val="00A67AF0"/>
    <w:rsid w:val="00AC32F5"/>
    <w:rsid w:val="00AD041A"/>
    <w:rsid w:val="00AD3099"/>
    <w:rsid w:val="00AE5467"/>
    <w:rsid w:val="00AF65BB"/>
    <w:rsid w:val="00B42E88"/>
    <w:rsid w:val="00B443F2"/>
    <w:rsid w:val="00B508CC"/>
    <w:rsid w:val="00B71545"/>
    <w:rsid w:val="00B80025"/>
    <w:rsid w:val="00B9016D"/>
    <w:rsid w:val="00BA42A0"/>
    <w:rsid w:val="00BC45A3"/>
    <w:rsid w:val="00C234B2"/>
    <w:rsid w:val="00C43548"/>
    <w:rsid w:val="00C765CD"/>
    <w:rsid w:val="00C819FC"/>
    <w:rsid w:val="00C91882"/>
    <w:rsid w:val="00CA0E17"/>
    <w:rsid w:val="00CE4DA6"/>
    <w:rsid w:val="00CE5A99"/>
    <w:rsid w:val="00D1692E"/>
    <w:rsid w:val="00D356D0"/>
    <w:rsid w:val="00D40D2B"/>
    <w:rsid w:val="00D43022"/>
    <w:rsid w:val="00D87909"/>
    <w:rsid w:val="00D977C4"/>
    <w:rsid w:val="00DA4EED"/>
    <w:rsid w:val="00DD623C"/>
    <w:rsid w:val="00E03882"/>
    <w:rsid w:val="00E421EF"/>
    <w:rsid w:val="00E637A0"/>
    <w:rsid w:val="00E83D43"/>
    <w:rsid w:val="00EA3CCD"/>
    <w:rsid w:val="00EA6933"/>
    <w:rsid w:val="00EC00FB"/>
    <w:rsid w:val="00EC6DE7"/>
    <w:rsid w:val="00ED0113"/>
    <w:rsid w:val="00F439C5"/>
    <w:rsid w:val="00F47082"/>
    <w:rsid w:val="00F5419E"/>
    <w:rsid w:val="00F6229F"/>
    <w:rsid w:val="00F63B1E"/>
    <w:rsid w:val="00F63F2E"/>
    <w:rsid w:val="00F82A8C"/>
    <w:rsid w:val="00F84475"/>
    <w:rsid w:val="00FB471F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635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ac-group.ru/barriers/tumby/10468077/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faac-group.ru/barriers/strely/428051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55</cp:revision>
  <cp:lastPrinted>2025-05-15T14:28:00Z</cp:lastPrinted>
  <dcterms:created xsi:type="dcterms:W3CDTF">2022-04-08T08:45:00Z</dcterms:created>
  <dcterms:modified xsi:type="dcterms:W3CDTF">2026-05-07T11:46:00Z</dcterms:modified>
</cp:coreProperties>
</file>