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F9B1" w14:textId="6CFB3261" w:rsidR="002E263D" w:rsidRDefault="00982266" w:rsidP="002E263D">
            <w:r>
              <w:t>Аппарат автоматический по закатке банок</w:t>
            </w:r>
            <w:r w:rsidR="002E263D">
              <w:t xml:space="preserve"> Бренд </w:t>
            </w:r>
            <w:proofErr w:type="spellStart"/>
            <w:r w:rsidR="002E263D">
              <w:t>Сикониш</w:t>
            </w:r>
            <w:proofErr w:type="spellEnd"/>
          </w:p>
          <w:p w14:paraId="78D1210B" w14:textId="742AB7FD" w:rsidR="00982266" w:rsidRDefault="002E263D" w:rsidP="002E263D">
            <w:r>
              <w:t>Модель GM-9502</w:t>
            </w:r>
            <w:r w:rsidR="00982266">
              <w:t xml:space="preserve"> </w:t>
            </w:r>
          </w:p>
          <w:p w14:paraId="0DE3039D" w14:textId="2C290367" w:rsidR="0049583B" w:rsidRPr="003A21B2" w:rsidRDefault="00982266" w:rsidP="00931E56">
            <w:pPr>
              <w:jc w:val="center"/>
            </w:pPr>
            <w:r w:rsidRPr="00982266">
              <w:rPr>
                <w:noProof/>
              </w:rPr>
              <w:drawing>
                <wp:inline distT="0" distB="0" distL="0" distR="0" wp14:anchorId="3C744A9A" wp14:editId="4682E2CF">
                  <wp:extent cx="914400" cy="1628129"/>
                  <wp:effectExtent l="0" t="0" r="0" b="0"/>
                  <wp:docPr id="8911473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14733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792" cy="1632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65F15" w14:textId="77777777" w:rsidR="00990353" w:rsidRDefault="00990353" w:rsidP="00990353">
            <w:r>
              <w:t>Скорость закатки: 2–3 секунды на одну банку</w:t>
            </w:r>
          </w:p>
          <w:p w14:paraId="04BA93DC" w14:textId="77777777" w:rsidR="00990353" w:rsidRDefault="00990353" w:rsidP="00990353">
            <w:r>
              <w:t>Производительность: до 1000–1200 банок в час</w:t>
            </w:r>
          </w:p>
          <w:p w14:paraId="04C70045" w14:textId="77777777" w:rsidR="00990353" w:rsidRDefault="00990353" w:rsidP="00990353">
            <w:r>
              <w:t>Количество насадок: 3 сменные насадки для банок разного объёма</w:t>
            </w:r>
          </w:p>
          <w:p w14:paraId="61620406" w14:textId="77777777" w:rsidR="00990353" w:rsidRDefault="00990353" w:rsidP="00990353">
            <w:r>
              <w:t>Тип банок: стандартные алюминиевые банки</w:t>
            </w:r>
          </w:p>
          <w:p w14:paraId="0841336C" w14:textId="77777777" w:rsidR="00990353" w:rsidRDefault="00990353" w:rsidP="00990353">
            <w:r>
              <w:t>Напряжение питания: 220 В (стандартная розетка)</w:t>
            </w:r>
          </w:p>
          <w:p w14:paraId="485E7686" w14:textId="77777777" w:rsidR="00990353" w:rsidRDefault="00990353" w:rsidP="00990353">
            <w:r>
              <w:t>Номинальная мощность: 0,27 кВт</w:t>
            </w:r>
          </w:p>
          <w:p w14:paraId="6AF5C6AC" w14:textId="77777777" w:rsidR="00990353" w:rsidRDefault="00990353" w:rsidP="00990353">
            <w:r>
              <w:t>Тип управления: автоматический запуск</w:t>
            </w:r>
          </w:p>
          <w:p w14:paraId="71D3A613" w14:textId="77777777" w:rsidR="00990353" w:rsidRDefault="00990353" w:rsidP="00990353">
            <w:r>
              <w:t>Материал корпуса: металл</w:t>
            </w:r>
          </w:p>
          <w:p w14:paraId="5F970ED4" w14:textId="77777777" w:rsidR="00990353" w:rsidRDefault="00990353" w:rsidP="00990353">
            <w:r>
              <w:t>Вес оборудования: 40 кг</w:t>
            </w:r>
          </w:p>
          <w:p w14:paraId="34196B08" w14:textId="4120B275" w:rsidR="00E83D43" w:rsidRPr="003A21B2" w:rsidRDefault="00990353" w:rsidP="00990353">
            <w:r>
              <w:t>Страна производства: Китай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1DD43C16" w:rsidR="0049583B" w:rsidRPr="000A06B2" w:rsidRDefault="000A06B2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1C0DC177" w:rsidR="0049583B" w:rsidRPr="000A06B2" w:rsidRDefault="00F95F1C" w:rsidP="000A06B2">
            <w:pPr>
              <w:jc w:val="center"/>
            </w:pPr>
            <w:r>
              <w:t>Да, при соответствии характеристик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79E8E7C0" w14:textId="77777777" w:rsidR="00062D0A" w:rsidRPr="00062D0A" w:rsidRDefault="00062D0A" w:rsidP="00062D0A">
      <w:pPr>
        <w:pStyle w:val="Footnote"/>
        <w:ind w:left="567"/>
        <w:jc w:val="both"/>
        <w:rPr>
          <w:sz w:val="24"/>
          <w:szCs w:val="24"/>
        </w:rPr>
      </w:pPr>
      <w:r w:rsidRPr="00062D0A">
        <w:rPr>
          <w:sz w:val="24"/>
          <w:szCs w:val="24"/>
        </w:rPr>
        <w:t>2.1. В связи с необходимостью организации производства и реализации напитков в алюминиевых банках (лимонады, холодные напитки и другие безалкогольные продукты), требуется закупка автоматического аппарата для закатки банок. Использование данного оборудования позволит обеспечить герметичную упаковку напитков, увеличить скорость розлива и повысить качество готовой продукции.</w:t>
      </w:r>
    </w:p>
    <w:p w14:paraId="770FBD16" w14:textId="77777777" w:rsidR="00062D0A" w:rsidRPr="00062D0A" w:rsidRDefault="00062D0A" w:rsidP="00062D0A">
      <w:pPr>
        <w:pStyle w:val="Footnote"/>
        <w:ind w:left="567"/>
        <w:jc w:val="both"/>
        <w:rPr>
          <w:sz w:val="24"/>
          <w:szCs w:val="24"/>
        </w:rPr>
      </w:pPr>
    </w:p>
    <w:p w14:paraId="24C18D3A" w14:textId="148E724F" w:rsidR="00062D0A" w:rsidRDefault="00062D0A" w:rsidP="00062D0A">
      <w:pPr>
        <w:pStyle w:val="Footnote"/>
        <w:ind w:left="567" w:firstLine="0"/>
        <w:jc w:val="both"/>
        <w:rPr>
          <w:sz w:val="24"/>
          <w:szCs w:val="24"/>
        </w:rPr>
      </w:pPr>
      <w:r w:rsidRPr="00062D0A">
        <w:rPr>
          <w:sz w:val="24"/>
          <w:szCs w:val="24"/>
        </w:rPr>
        <w:t>Приобретение аппарата позволит централизованно производить напитки в банках и обеспечивать ими несколько точек питания, расположенных на территории пляжа. Это позволит закрыть потребности торговых точек в готовой продукции, оптимизировать процесс реализации напитков, а также повысить удобство хранения, транспортировки и реализации напитков для отдыхающих.</w:t>
      </w:r>
    </w:p>
    <w:p w14:paraId="170E64A6" w14:textId="77777777" w:rsidR="00062D0A" w:rsidRDefault="00062D0A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1DE41263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883566806">
    <w:abstractNumId w:val="2"/>
  </w:num>
  <w:num w:numId="2" w16cid:durableId="25645136">
    <w:abstractNumId w:val="3"/>
  </w:num>
  <w:num w:numId="3" w16cid:durableId="2076076704">
    <w:abstractNumId w:val="1"/>
  </w:num>
  <w:num w:numId="4" w16cid:durableId="955333615">
    <w:abstractNumId w:val="4"/>
  </w:num>
  <w:num w:numId="5" w16cid:durableId="22676137">
    <w:abstractNumId w:val="0"/>
  </w:num>
  <w:num w:numId="6" w16cid:durableId="1067996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62D0A"/>
    <w:rsid w:val="000A06B2"/>
    <w:rsid w:val="000D109E"/>
    <w:rsid w:val="000E0C30"/>
    <w:rsid w:val="00122A7C"/>
    <w:rsid w:val="001E23BB"/>
    <w:rsid w:val="002511D4"/>
    <w:rsid w:val="002E263D"/>
    <w:rsid w:val="002E5836"/>
    <w:rsid w:val="003A21B2"/>
    <w:rsid w:val="003E1736"/>
    <w:rsid w:val="003F1E0C"/>
    <w:rsid w:val="004432A9"/>
    <w:rsid w:val="00481514"/>
    <w:rsid w:val="00486C37"/>
    <w:rsid w:val="0049583B"/>
    <w:rsid w:val="004D09B2"/>
    <w:rsid w:val="00596C97"/>
    <w:rsid w:val="005F4A6B"/>
    <w:rsid w:val="006C31F1"/>
    <w:rsid w:val="006D404F"/>
    <w:rsid w:val="00707368"/>
    <w:rsid w:val="00732FE3"/>
    <w:rsid w:val="00737443"/>
    <w:rsid w:val="00774332"/>
    <w:rsid w:val="00781CA8"/>
    <w:rsid w:val="007E5A6C"/>
    <w:rsid w:val="008D14BE"/>
    <w:rsid w:val="00926D9A"/>
    <w:rsid w:val="00931E56"/>
    <w:rsid w:val="00934F21"/>
    <w:rsid w:val="00982266"/>
    <w:rsid w:val="00990353"/>
    <w:rsid w:val="009C0CF0"/>
    <w:rsid w:val="00A574B0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A4EED"/>
    <w:rsid w:val="00DF42F2"/>
    <w:rsid w:val="00E421EF"/>
    <w:rsid w:val="00E83D43"/>
    <w:rsid w:val="00EA3CCD"/>
    <w:rsid w:val="00ED0113"/>
    <w:rsid w:val="00F47082"/>
    <w:rsid w:val="00F63B1E"/>
    <w:rsid w:val="00F84475"/>
    <w:rsid w:val="00F9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Гагарина Виктория</cp:lastModifiedBy>
  <cp:revision>4</cp:revision>
  <dcterms:created xsi:type="dcterms:W3CDTF">2026-04-28T08:32:00Z</dcterms:created>
  <dcterms:modified xsi:type="dcterms:W3CDTF">2026-05-07T12:39:00Z</dcterms:modified>
</cp:coreProperties>
</file>