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A08DE" w14:textId="4FF531C9" w:rsidR="00B35EEC" w:rsidRPr="00B6417E" w:rsidRDefault="001C6AB3" w:rsidP="00B35EEC">
      <w:pPr>
        <w:rPr>
          <w:b/>
          <w:sz w:val="24"/>
          <w:szCs w:val="24"/>
        </w:rPr>
      </w:pPr>
      <w:r w:rsidRPr="00B6417E">
        <w:rPr>
          <w:b/>
          <w:sz w:val="24"/>
          <w:szCs w:val="24"/>
        </w:rPr>
        <w:t xml:space="preserve">Техническое задание на поставку </w:t>
      </w:r>
      <w:r w:rsidR="00B35EEC" w:rsidRPr="00B6417E">
        <w:rPr>
          <w:b/>
          <w:sz w:val="24"/>
          <w:szCs w:val="24"/>
        </w:rPr>
        <w:t xml:space="preserve">профессионального моющего пылесоса </w:t>
      </w:r>
      <w:proofErr w:type="spellStart"/>
      <w:r w:rsidR="00B35EEC" w:rsidRPr="00B6417E">
        <w:rPr>
          <w:b/>
          <w:sz w:val="24"/>
          <w:szCs w:val="24"/>
        </w:rPr>
        <w:t>Karcher</w:t>
      </w:r>
      <w:proofErr w:type="spellEnd"/>
      <w:r w:rsidR="00B35EEC" w:rsidRPr="00B6417E">
        <w:rPr>
          <w:b/>
          <w:sz w:val="24"/>
          <w:szCs w:val="24"/>
        </w:rPr>
        <w:t xml:space="preserve"> </w:t>
      </w:r>
      <w:proofErr w:type="spellStart"/>
      <w:r w:rsidR="00B35EEC" w:rsidRPr="00B6417E">
        <w:rPr>
          <w:b/>
          <w:sz w:val="24"/>
          <w:szCs w:val="24"/>
        </w:rPr>
        <w:t>Puzzi</w:t>
      </w:r>
      <w:proofErr w:type="spellEnd"/>
      <w:r w:rsidR="00B35EEC" w:rsidRPr="00B6417E">
        <w:rPr>
          <w:b/>
          <w:sz w:val="24"/>
          <w:szCs w:val="24"/>
        </w:rPr>
        <w:t xml:space="preserve"> 10/</w:t>
      </w:r>
      <w:r w:rsidR="00724E50" w:rsidRPr="00B6417E">
        <w:rPr>
          <w:b/>
          <w:sz w:val="24"/>
          <w:szCs w:val="24"/>
        </w:rPr>
        <w:t>2</w:t>
      </w:r>
      <w:r w:rsidR="00B35EEC" w:rsidRPr="00B6417E">
        <w:rPr>
          <w:b/>
          <w:sz w:val="24"/>
          <w:szCs w:val="24"/>
        </w:rPr>
        <w:t>,</w:t>
      </w:r>
    </w:p>
    <w:p w14:paraId="12E2E4EC" w14:textId="739C711B" w:rsidR="00AC15E3" w:rsidRPr="00B6417E" w:rsidRDefault="003A1C59" w:rsidP="003A1C59">
      <w:r w:rsidRPr="00B6417E">
        <w:rPr>
          <w:b/>
          <w:sz w:val="24"/>
          <w:szCs w:val="24"/>
        </w:rPr>
        <w:t xml:space="preserve">для нужд ООО Мрия, </w:t>
      </w:r>
      <w:r w:rsidR="008340BC" w:rsidRPr="00B6417E">
        <w:rPr>
          <w:b/>
          <w:sz w:val="24"/>
          <w:szCs w:val="24"/>
        </w:rPr>
        <w:t>Отдел клининга объект</w:t>
      </w:r>
      <w:r w:rsidR="00B6417E" w:rsidRPr="00B6417E">
        <w:rPr>
          <w:b/>
          <w:sz w:val="24"/>
          <w:szCs w:val="24"/>
        </w:rPr>
        <w:t>а</w:t>
      </w:r>
      <w:r w:rsidR="008340BC" w:rsidRPr="00B6417E">
        <w:rPr>
          <w:b/>
          <w:sz w:val="24"/>
          <w:szCs w:val="24"/>
        </w:rPr>
        <w:t xml:space="preserve"> Набережная. </w:t>
      </w:r>
      <w:r w:rsidR="00B35EEC" w:rsidRPr="00B6417E">
        <w:rPr>
          <w:b/>
          <w:sz w:val="24"/>
          <w:szCs w:val="24"/>
        </w:rPr>
        <w:br/>
        <w:t>Данный пылесос необходим для химчистки мягкой мебели ресторанов и аутлетов отеля.</w:t>
      </w:r>
    </w:p>
    <w:p w14:paraId="2574F506" w14:textId="77777777" w:rsidR="00AC15E3" w:rsidRPr="00B6417E" w:rsidRDefault="00AC15E3"/>
    <w:p w14:paraId="12E89F01" w14:textId="77777777" w:rsidR="00AC15E3" w:rsidRPr="00B6417E" w:rsidRDefault="00AC15E3"/>
    <w:tbl>
      <w:tblPr>
        <w:tblStyle w:val="TableNormal"/>
        <w:tblpPr w:leftFromText="180" w:rightFromText="180" w:vertAnchor="text" w:horzAnchor="margin" w:tblpXSpec="center" w:tblpY="54"/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1843"/>
        <w:gridCol w:w="2693"/>
        <w:gridCol w:w="1134"/>
        <w:gridCol w:w="1134"/>
      </w:tblGrid>
      <w:tr w:rsidR="00AC15E3" w:rsidRPr="00B6417E" w14:paraId="3D66A9D4" w14:textId="77777777" w:rsidTr="00765D5C">
        <w:trPr>
          <w:trHeight w:val="1107"/>
        </w:trPr>
        <w:tc>
          <w:tcPr>
            <w:tcW w:w="4106" w:type="dxa"/>
          </w:tcPr>
          <w:p w14:paraId="0128A935" w14:textId="77777777" w:rsidR="00AC15E3" w:rsidRPr="00B6417E" w:rsidRDefault="00AC15E3" w:rsidP="00EA0A4B">
            <w:pPr>
              <w:pStyle w:val="TableParagraph"/>
              <w:spacing w:line="252" w:lineRule="exact"/>
              <w:ind w:left="720" w:right="91"/>
              <w:rPr>
                <w:b/>
              </w:rPr>
            </w:pPr>
            <w:r w:rsidRPr="00B6417E">
              <w:rPr>
                <w:b/>
              </w:rPr>
              <w:t xml:space="preserve">Наименование товара </w:t>
            </w:r>
          </w:p>
        </w:tc>
        <w:tc>
          <w:tcPr>
            <w:tcW w:w="1843" w:type="dxa"/>
          </w:tcPr>
          <w:p w14:paraId="0FF00071" w14:textId="77777777" w:rsidR="00AC15E3" w:rsidRPr="00B6417E" w:rsidRDefault="00AC15E3" w:rsidP="00EA0A4B">
            <w:pPr>
              <w:pStyle w:val="TableParagraph"/>
              <w:spacing w:before="125"/>
              <w:ind w:left="108"/>
              <w:rPr>
                <w:b/>
              </w:rPr>
            </w:pPr>
            <w:r w:rsidRPr="00B6417E">
              <w:rPr>
                <w:b/>
                <w:color w:val="000009"/>
              </w:rPr>
              <w:t>Наименование</w:t>
            </w:r>
            <w:r w:rsidRPr="00B6417E">
              <w:rPr>
                <w:b/>
                <w:color w:val="000009"/>
                <w:spacing w:val="-2"/>
              </w:rPr>
              <w:t xml:space="preserve"> </w:t>
            </w:r>
            <w:r w:rsidRPr="00B6417E">
              <w:rPr>
                <w:b/>
                <w:color w:val="000009"/>
              </w:rPr>
              <w:t>параметра</w:t>
            </w:r>
          </w:p>
        </w:tc>
        <w:tc>
          <w:tcPr>
            <w:tcW w:w="2693" w:type="dxa"/>
          </w:tcPr>
          <w:p w14:paraId="054DACA6" w14:textId="77777777" w:rsidR="00AC15E3" w:rsidRPr="00B6417E" w:rsidRDefault="00AC15E3" w:rsidP="00EA0A4B">
            <w:pPr>
              <w:pStyle w:val="TableParagraph"/>
              <w:spacing w:line="252" w:lineRule="exact"/>
              <w:ind w:left="244" w:right="115" w:hanging="101"/>
              <w:rPr>
                <w:b/>
                <w:lang w:val="ru-RU"/>
              </w:rPr>
            </w:pPr>
            <w:r w:rsidRPr="00B6417E">
              <w:rPr>
                <w:b/>
                <w:color w:val="000009"/>
                <w:lang w:val="ru-RU"/>
              </w:rPr>
              <w:t>Наличие функции или</w:t>
            </w:r>
            <w:r w:rsidRPr="00B6417E">
              <w:rPr>
                <w:b/>
                <w:color w:val="000009"/>
                <w:spacing w:val="-52"/>
                <w:lang w:val="ru-RU"/>
              </w:rPr>
              <w:t xml:space="preserve">                        </w:t>
            </w:r>
            <w:r w:rsidRPr="00B6417E">
              <w:rPr>
                <w:b/>
                <w:color w:val="000009"/>
                <w:lang w:val="ru-RU"/>
              </w:rPr>
              <w:t>величина</w:t>
            </w:r>
            <w:r w:rsidRPr="00B6417E">
              <w:rPr>
                <w:b/>
                <w:color w:val="000009"/>
                <w:spacing w:val="-4"/>
                <w:lang w:val="ru-RU"/>
              </w:rPr>
              <w:t xml:space="preserve"> </w:t>
            </w:r>
            <w:r w:rsidRPr="00B6417E">
              <w:rPr>
                <w:b/>
                <w:color w:val="000009"/>
                <w:lang w:val="ru-RU"/>
              </w:rPr>
              <w:t>параметра</w:t>
            </w:r>
          </w:p>
        </w:tc>
        <w:tc>
          <w:tcPr>
            <w:tcW w:w="1134" w:type="dxa"/>
          </w:tcPr>
          <w:p w14:paraId="0FE500C3" w14:textId="77777777" w:rsidR="00AC15E3" w:rsidRPr="00B6417E" w:rsidRDefault="00AC15E3" w:rsidP="00EA0A4B">
            <w:pPr>
              <w:pStyle w:val="TableParagraph"/>
              <w:spacing w:line="252" w:lineRule="exact"/>
              <w:ind w:left="242" w:right="89" w:hanging="120"/>
              <w:rPr>
                <w:b/>
              </w:rPr>
            </w:pPr>
            <w:proofErr w:type="spellStart"/>
            <w:r w:rsidRPr="00B6417E">
              <w:rPr>
                <w:b/>
                <w:color w:val="000009"/>
              </w:rPr>
              <w:t>Кол</w:t>
            </w:r>
            <w:proofErr w:type="spellEnd"/>
            <w:r w:rsidRPr="00B6417E">
              <w:rPr>
                <w:b/>
                <w:color w:val="000009"/>
              </w:rPr>
              <w:t>-</w:t>
            </w:r>
            <w:r w:rsidRPr="00B6417E">
              <w:rPr>
                <w:b/>
                <w:color w:val="000009"/>
                <w:spacing w:val="-52"/>
              </w:rPr>
              <w:t xml:space="preserve"> </w:t>
            </w:r>
            <w:proofErr w:type="spellStart"/>
            <w:r w:rsidRPr="00B6417E">
              <w:rPr>
                <w:b/>
                <w:color w:val="000009"/>
              </w:rPr>
              <w:t>во</w:t>
            </w:r>
            <w:proofErr w:type="spellEnd"/>
          </w:p>
        </w:tc>
        <w:tc>
          <w:tcPr>
            <w:tcW w:w="1134" w:type="dxa"/>
          </w:tcPr>
          <w:p w14:paraId="5F5AE742" w14:textId="77777777" w:rsidR="00AC15E3" w:rsidRPr="00B6417E" w:rsidRDefault="00AC15E3" w:rsidP="00EA0A4B">
            <w:pPr>
              <w:pStyle w:val="TableParagraph"/>
              <w:spacing w:line="252" w:lineRule="exact"/>
              <w:ind w:left="242" w:right="89" w:hanging="120"/>
              <w:rPr>
                <w:b/>
                <w:color w:val="000009"/>
                <w:lang w:val="ru-RU"/>
              </w:rPr>
            </w:pPr>
            <w:r w:rsidRPr="00B6417E">
              <w:rPr>
                <w:b/>
                <w:color w:val="000009"/>
                <w:lang w:val="ru-RU"/>
              </w:rPr>
              <w:t>Аналоги</w:t>
            </w:r>
          </w:p>
        </w:tc>
      </w:tr>
      <w:tr w:rsidR="00AC15E3" w:rsidRPr="00B6417E" w14:paraId="3A2BB0A6" w14:textId="77777777" w:rsidTr="00765D5C">
        <w:tblPrEx>
          <w:tblCellMar>
            <w:left w:w="108" w:type="dxa"/>
            <w:right w:w="108" w:type="dxa"/>
          </w:tblCellMar>
        </w:tblPrEx>
        <w:trPr>
          <w:trHeight w:val="11770"/>
        </w:trPr>
        <w:tc>
          <w:tcPr>
            <w:tcW w:w="4106" w:type="dxa"/>
          </w:tcPr>
          <w:p w14:paraId="268DF9E4" w14:textId="77777777" w:rsidR="00AC15E3" w:rsidRPr="00B6417E" w:rsidRDefault="00AC15E3" w:rsidP="00EA0A4B">
            <w:pPr>
              <w:pStyle w:val="TableParagraph"/>
              <w:spacing w:before="1" w:after="58"/>
            </w:pPr>
            <w:r w:rsidRPr="00B6417E">
              <w:t xml:space="preserve">   </w:t>
            </w:r>
          </w:p>
          <w:p w14:paraId="2FB86B6F" w14:textId="77777777" w:rsidR="00AC15E3" w:rsidRPr="00B6417E" w:rsidRDefault="00AC15E3" w:rsidP="00EA0A4B">
            <w:pPr>
              <w:pStyle w:val="TableParagraph"/>
              <w:spacing w:before="1" w:after="58"/>
            </w:pPr>
            <w:r w:rsidRPr="00B6417E">
              <w:t>Примерный вид:</w:t>
            </w:r>
          </w:p>
          <w:p w14:paraId="50FE3F5D" w14:textId="77777777" w:rsidR="004656A0" w:rsidRPr="00B6417E" w:rsidRDefault="004656A0" w:rsidP="004656A0">
            <w:pPr>
              <w:tabs>
                <w:tab w:val="left" w:pos="2999"/>
              </w:tabs>
              <w:ind w:firstLine="164"/>
              <w:rPr>
                <w:noProof/>
                <w:lang w:eastAsia="ru-RU"/>
              </w:rPr>
            </w:pPr>
          </w:p>
          <w:p w14:paraId="44D1BBE9" w14:textId="77777777" w:rsidR="003A1C59" w:rsidRPr="00B6417E" w:rsidRDefault="003A1C59" w:rsidP="004656A0">
            <w:pPr>
              <w:tabs>
                <w:tab w:val="left" w:pos="2999"/>
              </w:tabs>
              <w:ind w:firstLine="164"/>
              <w:rPr>
                <w:lang w:val="ru-RU"/>
              </w:rPr>
            </w:pPr>
          </w:p>
          <w:p w14:paraId="3D22AD6A" w14:textId="77777777" w:rsidR="003A1C59" w:rsidRPr="00B6417E" w:rsidRDefault="00B35EEC" w:rsidP="003A1C59">
            <w:pPr>
              <w:pStyle w:val="a5"/>
            </w:pPr>
            <w:r w:rsidRPr="00B6417E">
              <w:rPr>
                <w:noProof/>
              </w:rPr>
              <w:drawing>
                <wp:inline distT="0" distB="0" distL="0" distR="0" wp14:anchorId="244630DA" wp14:editId="2885DD0A">
                  <wp:extent cx="2330450" cy="2400300"/>
                  <wp:effectExtent l="0" t="0" r="0" b="0"/>
                  <wp:docPr id="1" name="Рисунок 1" descr="https://micro-line.ru/images/detailed/450/5d52592c1a72e09496aab854cc723d26a8cd588d9e570eee27f43ffd572741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icro-line.ru/images/detailed/450/5d52592c1a72e09496aab854cc723d26a8cd588d9e570eee27f43ffd572741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0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639831" w14:textId="77777777" w:rsidR="00AC15E3" w:rsidRPr="00B6417E" w:rsidRDefault="00AC15E3" w:rsidP="00EA0A4B">
            <w:pPr>
              <w:tabs>
                <w:tab w:val="left" w:pos="2999"/>
              </w:tabs>
              <w:ind w:firstLine="164"/>
            </w:pPr>
          </w:p>
          <w:p w14:paraId="65D28416" w14:textId="77777777" w:rsidR="00522592" w:rsidRPr="00B6417E" w:rsidRDefault="00522592" w:rsidP="00EA0A4B">
            <w:pPr>
              <w:tabs>
                <w:tab w:val="left" w:pos="2999"/>
              </w:tabs>
              <w:ind w:firstLine="164"/>
            </w:pPr>
          </w:p>
          <w:p w14:paraId="58223C99" w14:textId="77777777" w:rsidR="00522592" w:rsidRPr="00B6417E" w:rsidRDefault="00522592" w:rsidP="00EA0A4B">
            <w:pPr>
              <w:tabs>
                <w:tab w:val="left" w:pos="2999"/>
              </w:tabs>
              <w:ind w:firstLine="164"/>
            </w:pPr>
          </w:p>
          <w:p w14:paraId="347B960B" w14:textId="77777777" w:rsidR="00522592" w:rsidRPr="00B6417E" w:rsidRDefault="00522592" w:rsidP="00EA0A4B">
            <w:pPr>
              <w:tabs>
                <w:tab w:val="left" w:pos="2999"/>
              </w:tabs>
              <w:ind w:firstLine="164"/>
            </w:pPr>
          </w:p>
          <w:p w14:paraId="04380362" w14:textId="77777777" w:rsidR="00522592" w:rsidRPr="00B6417E" w:rsidRDefault="00522592" w:rsidP="00EA0A4B">
            <w:pPr>
              <w:tabs>
                <w:tab w:val="left" w:pos="2999"/>
              </w:tabs>
              <w:ind w:firstLine="164"/>
            </w:pPr>
          </w:p>
          <w:p w14:paraId="73E682D7" w14:textId="77777777" w:rsidR="00522592" w:rsidRPr="00B6417E" w:rsidRDefault="00522592" w:rsidP="00522592">
            <w:pPr>
              <w:pStyle w:val="a5"/>
            </w:pPr>
            <w:r w:rsidRPr="00B6417E">
              <w:rPr>
                <w:noProof/>
              </w:rPr>
              <mc:AlternateContent>
                <mc:Choice Requires="wps">
                  <w:drawing>
                    <wp:inline distT="0" distB="0" distL="0" distR="0" wp14:anchorId="1937461C" wp14:editId="2793269A">
                      <wp:extent cx="304800" cy="304800"/>
                      <wp:effectExtent l="0" t="0" r="0" b="0"/>
                      <wp:docPr id="2" name="AutoShape 2" descr="https://vikontpro.ru/upload/resize_cache/iblock/aa9/450_450_1619711fa078991f0a23d032687646b21/v9rxp10nr1acx2keap7obdszrnsceg3n.web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B4C2F7" id="AutoShape 2" o:spid="_x0000_s1026" alt="https://vikontpro.ru/upload/resize_cache/iblock/aa9/450_450_1619711fa078991f0a23d032687646b21/v9rxp10nr1acx2keap7obdszrnsceg3n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AlciccGAMAAEMGAAAOAAAAAAAAAAAAAAAAAC4CAABk&#10;cnMvZTJvRG9jLnhtbFBLAQItABQABgAIAAAAIQBMoOks2AAAAAMBAAAPAAAAAAAAAAAAAAAAAHIF&#10;AABkcnMvZG93bnJldi54bWxQSwUGAAAAAAQABADzAAAAd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6417E">
              <w:rPr>
                <w:noProof/>
              </w:rPr>
              <w:t xml:space="preserve"> </w:t>
            </w:r>
          </w:p>
          <w:p w14:paraId="6D3673CE" w14:textId="77777777" w:rsidR="00522592" w:rsidRPr="00B6417E" w:rsidRDefault="00522592" w:rsidP="00EA0A4B">
            <w:pPr>
              <w:tabs>
                <w:tab w:val="left" w:pos="2999"/>
              </w:tabs>
              <w:ind w:firstLine="164"/>
            </w:pPr>
          </w:p>
        </w:tc>
        <w:tc>
          <w:tcPr>
            <w:tcW w:w="4536" w:type="dxa"/>
            <w:gridSpan w:val="2"/>
          </w:tcPr>
          <w:p w14:paraId="5D058FDC" w14:textId="77777777" w:rsidR="00AC15E3" w:rsidRPr="00B6417E" w:rsidRDefault="00B35EEC" w:rsidP="00EA0A4B">
            <w:pPr>
              <w:pStyle w:val="TableParagraph"/>
              <w:spacing w:line="276" w:lineRule="auto"/>
              <w:jc w:val="center"/>
              <w:rPr>
                <w:shd w:val="clear" w:color="auto" w:fill="FFFFFF"/>
                <w:lang w:val="ru-RU"/>
              </w:rPr>
            </w:pPr>
            <w:proofErr w:type="spellStart"/>
            <w:r w:rsidRPr="00B6417E">
              <w:rPr>
                <w:b/>
                <w:bCs/>
                <w:shd w:val="clear" w:color="auto" w:fill="FFFFFF"/>
                <w:lang w:val="ru-RU"/>
              </w:rPr>
              <w:t>Karcher</w:t>
            </w:r>
            <w:proofErr w:type="spellEnd"/>
            <w:r w:rsidRPr="00B6417E">
              <w:rPr>
                <w:b/>
                <w:b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B6417E">
              <w:rPr>
                <w:b/>
                <w:bCs/>
                <w:shd w:val="clear" w:color="auto" w:fill="FFFFFF"/>
                <w:lang w:val="ru-RU"/>
              </w:rPr>
              <w:t>Puzzi</w:t>
            </w:r>
            <w:proofErr w:type="spellEnd"/>
            <w:r w:rsidRPr="00B6417E">
              <w:rPr>
                <w:b/>
                <w:bCs/>
                <w:shd w:val="clear" w:color="auto" w:fill="FFFFFF"/>
                <w:lang w:val="ru-RU"/>
              </w:rPr>
              <w:t xml:space="preserve"> 10/1</w:t>
            </w:r>
            <w:r w:rsidRPr="00B6417E">
              <w:rPr>
                <w:shd w:val="clear" w:color="auto" w:fill="FFFFFF"/>
                <w:lang w:val="ru-RU"/>
              </w:rPr>
              <w:t> - профессиональный моющий пылесос (химчистка). Мощная всасывающая турбина гарантирует низкую остаточную влажность очищенного коврового покрытия. Благодаря этому значительно сокращается время высыхания (выигрыш времени до 63 % в сравнении с моющими пылесосами конкурентов). При чистке моющим пылесосом производятся разбрызгивание раствора чистящего средства и его немедленный сбор вместе с отделенной грязью.</w:t>
            </w:r>
            <w:r w:rsidRPr="00B6417E">
              <w:rPr>
                <w:shd w:val="clear" w:color="auto" w:fill="FFFFFF"/>
                <w:lang w:val="ru-RU"/>
              </w:rPr>
              <w:br/>
            </w:r>
          </w:p>
          <w:p w14:paraId="396CC5A9" w14:textId="77777777" w:rsidR="00B35EEC" w:rsidRPr="00B6417E" w:rsidRDefault="00B35EEC" w:rsidP="00B35EEC">
            <w:pPr>
              <w:pStyle w:val="TableParagraph"/>
              <w:spacing w:line="276" w:lineRule="auto"/>
              <w:jc w:val="center"/>
              <w:rPr>
                <w:shd w:val="clear" w:color="auto" w:fill="FFFFFF"/>
                <w:lang w:val="ru-RU"/>
              </w:rPr>
            </w:pPr>
            <w:r w:rsidRPr="00B6417E">
              <w:rPr>
                <w:shd w:val="clear" w:color="auto" w:fill="FFFFFF"/>
                <w:lang w:val="ru-RU"/>
              </w:rPr>
              <w:t>Максимальная мощность</w:t>
            </w:r>
            <w:r w:rsidRPr="00B6417E">
              <w:rPr>
                <w:shd w:val="clear" w:color="auto" w:fill="FFFFFF"/>
                <w:lang w:val="ru-RU"/>
              </w:rPr>
              <w:tab/>
              <w:t>1.3000 кВт</w:t>
            </w:r>
          </w:p>
          <w:p w14:paraId="1CE7BCF6" w14:textId="77777777" w:rsidR="00B35EEC" w:rsidRPr="00B6417E" w:rsidRDefault="00B35EEC" w:rsidP="00B35EEC">
            <w:pPr>
              <w:pStyle w:val="TableParagraph"/>
              <w:spacing w:line="276" w:lineRule="auto"/>
              <w:jc w:val="center"/>
              <w:rPr>
                <w:shd w:val="clear" w:color="auto" w:fill="FFFFFF"/>
                <w:lang w:val="ru-RU"/>
              </w:rPr>
            </w:pPr>
            <w:r w:rsidRPr="00B6417E">
              <w:rPr>
                <w:shd w:val="clear" w:color="auto" w:fill="FFFFFF"/>
                <w:lang w:val="ru-RU"/>
              </w:rPr>
              <w:t>Тип уборки</w:t>
            </w:r>
            <w:r w:rsidRPr="00B6417E">
              <w:rPr>
                <w:shd w:val="clear" w:color="auto" w:fill="FFFFFF"/>
                <w:lang w:val="ru-RU"/>
              </w:rPr>
              <w:tab/>
              <w:t>химчистка</w:t>
            </w:r>
          </w:p>
          <w:p w14:paraId="0148F7AC" w14:textId="77777777" w:rsidR="00B35EEC" w:rsidRPr="00B6417E" w:rsidRDefault="00B35EEC" w:rsidP="00B35EEC">
            <w:pPr>
              <w:pStyle w:val="TableParagraph"/>
              <w:spacing w:line="276" w:lineRule="auto"/>
              <w:jc w:val="center"/>
              <w:rPr>
                <w:shd w:val="clear" w:color="auto" w:fill="FFFFFF"/>
                <w:lang w:val="ru-RU"/>
              </w:rPr>
            </w:pPr>
            <w:r w:rsidRPr="00B6417E">
              <w:rPr>
                <w:shd w:val="clear" w:color="auto" w:fill="FFFFFF"/>
                <w:lang w:val="ru-RU"/>
              </w:rPr>
              <w:t>Расход воздуха</w:t>
            </w:r>
            <w:r w:rsidRPr="00B6417E">
              <w:rPr>
                <w:shd w:val="clear" w:color="auto" w:fill="FFFFFF"/>
                <w:lang w:val="ru-RU"/>
              </w:rPr>
              <w:tab/>
              <w:t>54 л/сек</w:t>
            </w:r>
          </w:p>
          <w:p w14:paraId="67522DD7" w14:textId="77777777" w:rsidR="00B35EEC" w:rsidRPr="00B6417E" w:rsidRDefault="00B35EEC" w:rsidP="00B35EEC">
            <w:pPr>
              <w:pStyle w:val="TableParagraph"/>
              <w:spacing w:line="276" w:lineRule="auto"/>
              <w:jc w:val="center"/>
              <w:rPr>
                <w:shd w:val="clear" w:color="auto" w:fill="FFFFFF"/>
                <w:lang w:val="ru-RU"/>
              </w:rPr>
            </w:pPr>
            <w:r w:rsidRPr="00B6417E">
              <w:rPr>
                <w:shd w:val="clear" w:color="auto" w:fill="FFFFFF"/>
                <w:lang w:val="ru-RU"/>
              </w:rPr>
              <w:t>Высота</w:t>
            </w:r>
            <w:r w:rsidRPr="00B6417E">
              <w:rPr>
                <w:shd w:val="clear" w:color="auto" w:fill="FFFFFF"/>
                <w:lang w:val="ru-RU"/>
              </w:rPr>
              <w:tab/>
              <w:t>43 см</w:t>
            </w:r>
          </w:p>
          <w:p w14:paraId="56B57F53" w14:textId="77777777" w:rsidR="00B35EEC" w:rsidRPr="00B6417E" w:rsidRDefault="00B35EEC" w:rsidP="00B35EEC">
            <w:pPr>
              <w:pStyle w:val="TableParagraph"/>
              <w:spacing w:line="276" w:lineRule="auto"/>
              <w:jc w:val="center"/>
              <w:rPr>
                <w:shd w:val="clear" w:color="auto" w:fill="FFFFFF"/>
                <w:lang w:val="ru-RU"/>
              </w:rPr>
            </w:pPr>
            <w:r w:rsidRPr="00B6417E">
              <w:rPr>
                <w:shd w:val="clear" w:color="auto" w:fill="FFFFFF"/>
                <w:lang w:val="ru-RU"/>
              </w:rPr>
              <w:t>Давление разбрызгивания</w:t>
            </w:r>
            <w:r w:rsidRPr="00B6417E">
              <w:rPr>
                <w:shd w:val="clear" w:color="auto" w:fill="FFFFFF"/>
                <w:lang w:val="ru-RU"/>
              </w:rPr>
              <w:tab/>
              <w:t>1 бар</w:t>
            </w:r>
          </w:p>
          <w:p w14:paraId="0BE27FE0" w14:textId="77777777" w:rsidR="00B35EEC" w:rsidRPr="00B6417E" w:rsidRDefault="00B35EEC" w:rsidP="00B35EEC">
            <w:pPr>
              <w:pStyle w:val="TableParagraph"/>
              <w:spacing w:line="276" w:lineRule="auto"/>
              <w:jc w:val="center"/>
              <w:rPr>
                <w:shd w:val="clear" w:color="auto" w:fill="FFFFFF"/>
                <w:lang w:val="ru-RU"/>
              </w:rPr>
            </w:pPr>
            <w:r w:rsidRPr="00B6417E">
              <w:rPr>
                <w:shd w:val="clear" w:color="auto" w:fill="FFFFFF"/>
                <w:lang w:val="ru-RU"/>
              </w:rPr>
              <w:t>Масса аппарата</w:t>
            </w:r>
            <w:r w:rsidRPr="00B6417E">
              <w:rPr>
                <w:shd w:val="clear" w:color="auto" w:fill="FFFFFF"/>
                <w:lang w:val="ru-RU"/>
              </w:rPr>
              <w:tab/>
              <w:t>10 кг</w:t>
            </w:r>
          </w:p>
          <w:p w14:paraId="0B507D5C" w14:textId="77777777" w:rsidR="00B35EEC" w:rsidRPr="00B6417E" w:rsidRDefault="00B35EEC" w:rsidP="00B35EEC">
            <w:pPr>
              <w:pStyle w:val="TableParagraph"/>
              <w:spacing w:line="276" w:lineRule="auto"/>
              <w:jc w:val="center"/>
              <w:rPr>
                <w:shd w:val="clear" w:color="auto" w:fill="FFFFFF"/>
                <w:lang w:val="ru-RU"/>
              </w:rPr>
            </w:pPr>
            <w:r w:rsidRPr="00B6417E">
              <w:rPr>
                <w:shd w:val="clear" w:color="auto" w:fill="FFFFFF"/>
                <w:lang w:val="ru-RU"/>
              </w:rPr>
              <w:t>Объём бака для грязной воды</w:t>
            </w:r>
            <w:r w:rsidRPr="00B6417E">
              <w:rPr>
                <w:shd w:val="clear" w:color="auto" w:fill="FFFFFF"/>
                <w:lang w:val="ru-RU"/>
              </w:rPr>
              <w:tab/>
              <w:t>9 л</w:t>
            </w:r>
          </w:p>
          <w:p w14:paraId="29E5E2C1" w14:textId="77777777" w:rsidR="00B35EEC" w:rsidRPr="00B6417E" w:rsidRDefault="00B35EEC" w:rsidP="00B35EEC">
            <w:pPr>
              <w:pStyle w:val="TableParagraph"/>
              <w:spacing w:line="276" w:lineRule="auto"/>
              <w:jc w:val="center"/>
              <w:rPr>
                <w:shd w:val="clear" w:color="auto" w:fill="FFFFFF"/>
                <w:lang w:val="ru-RU"/>
              </w:rPr>
            </w:pPr>
            <w:r w:rsidRPr="00B6417E">
              <w:rPr>
                <w:shd w:val="clear" w:color="auto" w:fill="FFFFFF"/>
                <w:lang w:val="ru-RU"/>
              </w:rPr>
              <w:t>Объём бака для моющего раствора</w:t>
            </w:r>
            <w:r w:rsidRPr="00B6417E">
              <w:rPr>
                <w:shd w:val="clear" w:color="auto" w:fill="FFFFFF"/>
                <w:lang w:val="ru-RU"/>
              </w:rPr>
              <w:tab/>
              <w:t>10 л</w:t>
            </w:r>
          </w:p>
          <w:p w14:paraId="7338BFA8" w14:textId="77777777" w:rsidR="00B35EEC" w:rsidRPr="00B6417E" w:rsidRDefault="00B35EEC" w:rsidP="00B35EEC">
            <w:pPr>
              <w:pStyle w:val="TableParagraph"/>
              <w:spacing w:line="276" w:lineRule="auto"/>
              <w:jc w:val="center"/>
              <w:rPr>
                <w:shd w:val="clear" w:color="auto" w:fill="FFFFFF"/>
                <w:lang w:val="ru-RU"/>
              </w:rPr>
            </w:pPr>
            <w:r w:rsidRPr="00B6417E">
              <w:rPr>
                <w:shd w:val="clear" w:color="auto" w:fill="FFFFFF"/>
                <w:lang w:val="ru-RU"/>
              </w:rPr>
              <w:t>Производительность уборки по площади</w:t>
            </w:r>
            <w:r w:rsidRPr="00B6417E">
              <w:rPr>
                <w:shd w:val="clear" w:color="auto" w:fill="FFFFFF"/>
                <w:lang w:val="ru-RU"/>
              </w:rPr>
              <w:tab/>
              <w:t>25 м2/ч</w:t>
            </w:r>
          </w:p>
          <w:p w14:paraId="631D7D0D" w14:textId="77777777" w:rsidR="00B35EEC" w:rsidRPr="00B6417E" w:rsidRDefault="00B35EEC" w:rsidP="00B35EEC">
            <w:pPr>
              <w:pStyle w:val="TableParagraph"/>
              <w:spacing w:line="276" w:lineRule="auto"/>
              <w:jc w:val="center"/>
              <w:rPr>
                <w:shd w:val="clear" w:color="auto" w:fill="FFFFFF"/>
                <w:lang w:val="ru-RU"/>
              </w:rPr>
            </w:pPr>
            <w:r w:rsidRPr="00B6417E">
              <w:rPr>
                <w:shd w:val="clear" w:color="auto" w:fill="FFFFFF"/>
                <w:lang w:val="ru-RU"/>
              </w:rPr>
              <w:t>Разрежение (сила всасывания)</w:t>
            </w:r>
            <w:r w:rsidRPr="00B6417E">
              <w:rPr>
                <w:shd w:val="clear" w:color="auto" w:fill="FFFFFF"/>
                <w:lang w:val="ru-RU"/>
              </w:rPr>
              <w:tab/>
              <w:t>220 мбар</w:t>
            </w:r>
          </w:p>
          <w:p w14:paraId="7D5340A6" w14:textId="77777777" w:rsidR="00B35EEC" w:rsidRPr="00B6417E" w:rsidRDefault="00B35EEC" w:rsidP="00B35EEC">
            <w:pPr>
              <w:pStyle w:val="TableParagraph"/>
              <w:spacing w:line="276" w:lineRule="auto"/>
              <w:jc w:val="center"/>
              <w:rPr>
                <w:shd w:val="clear" w:color="auto" w:fill="FFFFFF"/>
                <w:lang w:val="ru-RU"/>
              </w:rPr>
            </w:pPr>
            <w:r w:rsidRPr="00B6417E">
              <w:rPr>
                <w:shd w:val="clear" w:color="auto" w:fill="FFFFFF"/>
                <w:lang w:val="ru-RU"/>
              </w:rPr>
              <w:t>Расход моющего раствора</w:t>
            </w:r>
            <w:r w:rsidRPr="00B6417E">
              <w:rPr>
                <w:shd w:val="clear" w:color="auto" w:fill="FFFFFF"/>
                <w:lang w:val="ru-RU"/>
              </w:rPr>
              <w:tab/>
              <w:t>1 л/мин</w:t>
            </w:r>
          </w:p>
          <w:p w14:paraId="7DE413D7" w14:textId="77777777" w:rsidR="00B35EEC" w:rsidRPr="00B6417E" w:rsidRDefault="00B35EEC" w:rsidP="00B35EEC">
            <w:pPr>
              <w:pStyle w:val="TableParagraph"/>
              <w:spacing w:line="276" w:lineRule="auto"/>
              <w:jc w:val="center"/>
              <w:rPr>
                <w:shd w:val="clear" w:color="auto" w:fill="FFFFFF"/>
                <w:lang w:val="ru-RU"/>
              </w:rPr>
            </w:pPr>
            <w:r w:rsidRPr="00B6417E">
              <w:rPr>
                <w:shd w:val="clear" w:color="auto" w:fill="FFFFFF"/>
                <w:lang w:val="ru-RU"/>
              </w:rPr>
              <w:t>Страна производитель</w:t>
            </w:r>
            <w:r w:rsidRPr="00B6417E">
              <w:rPr>
                <w:shd w:val="clear" w:color="auto" w:fill="FFFFFF"/>
                <w:lang w:val="ru-RU"/>
              </w:rPr>
              <w:tab/>
              <w:t>Германия</w:t>
            </w:r>
          </w:p>
          <w:p w14:paraId="31DA22E8" w14:textId="77777777" w:rsidR="00B35EEC" w:rsidRPr="00B6417E" w:rsidRDefault="00B35EEC" w:rsidP="00B35EEC">
            <w:pPr>
              <w:pStyle w:val="TableParagraph"/>
              <w:spacing w:line="276" w:lineRule="auto"/>
              <w:jc w:val="center"/>
              <w:rPr>
                <w:shd w:val="clear" w:color="auto" w:fill="FFFFFF"/>
                <w:lang w:val="ru-RU"/>
              </w:rPr>
            </w:pPr>
            <w:r w:rsidRPr="00B6417E">
              <w:rPr>
                <w:shd w:val="clear" w:color="auto" w:fill="FFFFFF"/>
                <w:lang w:val="ru-RU"/>
              </w:rPr>
              <w:t>Рабочее напряжение</w:t>
            </w:r>
            <w:r w:rsidRPr="00B6417E">
              <w:rPr>
                <w:shd w:val="clear" w:color="auto" w:fill="FFFFFF"/>
                <w:lang w:val="ru-RU"/>
              </w:rPr>
              <w:tab/>
              <w:t>220 В</w:t>
            </w:r>
          </w:p>
          <w:p w14:paraId="1879E53E" w14:textId="77777777" w:rsidR="00B35EEC" w:rsidRPr="00B6417E" w:rsidRDefault="00B35EEC" w:rsidP="00B35EEC">
            <w:pPr>
              <w:pStyle w:val="TableParagraph"/>
              <w:spacing w:line="276" w:lineRule="auto"/>
              <w:jc w:val="center"/>
              <w:rPr>
                <w:shd w:val="clear" w:color="auto" w:fill="FFFFFF"/>
                <w:lang w:val="ru-RU"/>
              </w:rPr>
            </w:pPr>
            <w:r w:rsidRPr="00B6417E">
              <w:rPr>
                <w:shd w:val="clear" w:color="auto" w:fill="FFFFFF"/>
                <w:lang w:val="ru-RU"/>
              </w:rPr>
              <w:t>Количество турбин</w:t>
            </w:r>
            <w:r w:rsidRPr="00B6417E">
              <w:rPr>
                <w:shd w:val="clear" w:color="auto" w:fill="FFFFFF"/>
                <w:lang w:val="ru-RU"/>
              </w:rPr>
              <w:tab/>
              <w:t>1</w:t>
            </w:r>
          </w:p>
          <w:p w14:paraId="175C2F87" w14:textId="77777777" w:rsidR="00B35EEC" w:rsidRPr="00B6417E" w:rsidRDefault="00B35EEC" w:rsidP="00B35EEC">
            <w:pPr>
              <w:pStyle w:val="TableParagraph"/>
              <w:spacing w:line="276" w:lineRule="auto"/>
              <w:jc w:val="center"/>
              <w:rPr>
                <w:shd w:val="clear" w:color="auto" w:fill="FFFFFF"/>
                <w:lang w:val="ru-RU"/>
              </w:rPr>
            </w:pPr>
            <w:r w:rsidRPr="00B6417E">
              <w:rPr>
                <w:shd w:val="clear" w:color="auto" w:fill="FFFFFF"/>
                <w:lang w:val="ru-RU"/>
              </w:rPr>
              <w:t>Материал бака</w:t>
            </w:r>
            <w:r w:rsidRPr="00B6417E">
              <w:rPr>
                <w:shd w:val="clear" w:color="auto" w:fill="FFFFFF"/>
                <w:lang w:val="ru-RU"/>
              </w:rPr>
              <w:tab/>
              <w:t>ударопрочный пластик</w:t>
            </w:r>
          </w:p>
          <w:p w14:paraId="469803C4" w14:textId="77777777" w:rsidR="00B35EEC" w:rsidRPr="00B6417E" w:rsidRDefault="00B35EEC" w:rsidP="00B35EEC">
            <w:pPr>
              <w:pStyle w:val="TableParagraph"/>
              <w:spacing w:line="276" w:lineRule="auto"/>
              <w:jc w:val="center"/>
              <w:rPr>
                <w:shd w:val="clear" w:color="auto" w:fill="FFFFFF"/>
                <w:lang w:val="ru-RU"/>
              </w:rPr>
            </w:pPr>
            <w:r w:rsidRPr="00B6417E">
              <w:rPr>
                <w:shd w:val="clear" w:color="auto" w:fill="FFFFFF"/>
                <w:lang w:val="ru-RU"/>
              </w:rPr>
              <w:t>Габариты (</w:t>
            </w:r>
            <w:proofErr w:type="spellStart"/>
            <w:r w:rsidRPr="00B6417E">
              <w:rPr>
                <w:shd w:val="clear" w:color="auto" w:fill="FFFFFF"/>
                <w:lang w:val="ru-RU"/>
              </w:rPr>
              <w:t>ДхШхВ</w:t>
            </w:r>
            <w:proofErr w:type="spellEnd"/>
            <w:r w:rsidRPr="00B6417E">
              <w:rPr>
                <w:shd w:val="clear" w:color="auto" w:fill="FFFFFF"/>
                <w:lang w:val="ru-RU"/>
              </w:rPr>
              <w:t>)</w:t>
            </w:r>
            <w:r w:rsidRPr="00B6417E">
              <w:rPr>
                <w:shd w:val="clear" w:color="auto" w:fill="FFFFFF"/>
                <w:lang w:val="ru-RU"/>
              </w:rPr>
              <w:tab/>
              <w:t>705x320x435 мм</w:t>
            </w:r>
          </w:p>
          <w:p w14:paraId="50D5591C" w14:textId="77777777" w:rsidR="00884C84" w:rsidRPr="00B6417E" w:rsidRDefault="00884C84" w:rsidP="00B35EEC">
            <w:pPr>
              <w:pStyle w:val="TableParagraph"/>
              <w:spacing w:line="276" w:lineRule="auto"/>
              <w:jc w:val="center"/>
              <w:rPr>
                <w:shd w:val="clear" w:color="auto" w:fill="FFFFFF"/>
                <w:lang w:val="ru-RU"/>
              </w:rPr>
            </w:pPr>
          </w:p>
          <w:p w14:paraId="57E59148" w14:textId="2EEC135B" w:rsidR="00884C84" w:rsidRPr="00B6417E" w:rsidRDefault="00724E50" w:rsidP="001C6AB3">
            <w:pPr>
              <w:pStyle w:val="TableParagraph"/>
              <w:spacing w:line="276" w:lineRule="auto"/>
              <w:jc w:val="center"/>
              <w:rPr>
                <w:lang w:val="ru-RU"/>
              </w:rPr>
            </w:pPr>
            <w:hyperlink r:id="rId6" w:history="1">
              <w:r w:rsidRPr="00B6417E">
                <w:rPr>
                  <w:rStyle w:val="a3"/>
                </w:rPr>
                <w:t>https</w:t>
              </w:r>
              <w:r w:rsidRPr="00B6417E">
                <w:rPr>
                  <w:rStyle w:val="a3"/>
                  <w:lang w:val="ru-RU"/>
                </w:rPr>
                <w:t>://</w:t>
              </w:r>
              <w:r w:rsidRPr="00B6417E">
                <w:rPr>
                  <w:rStyle w:val="a3"/>
                </w:rPr>
                <w:t>k</w:t>
              </w:r>
              <w:r w:rsidRPr="00B6417E">
                <w:rPr>
                  <w:rStyle w:val="a3"/>
                  <w:lang w:val="ru-RU"/>
                </w:rPr>
                <w:t>-</w:t>
              </w:r>
              <w:proofErr w:type="spellStart"/>
              <w:r w:rsidRPr="00B6417E">
                <w:rPr>
                  <w:rStyle w:val="a3"/>
                </w:rPr>
                <w:t>nadom</w:t>
              </w:r>
              <w:proofErr w:type="spellEnd"/>
              <w:r w:rsidRPr="00B6417E">
                <w:rPr>
                  <w:rStyle w:val="a3"/>
                  <w:lang w:val="ru-RU"/>
                </w:rPr>
                <w:t>.</w:t>
              </w:r>
              <w:proofErr w:type="spellStart"/>
              <w:r w:rsidRPr="00B6417E">
                <w:rPr>
                  <w:rStyle w:val="a3"/>
                </w:rPr>
                <w:t>ru</w:t>
              </w:r>
              <w:proofErr w:type="spellEnd"/>
              <w:r w:rsidRPr="00B6417E">
                <w:rPr>
                  <w:rStyle w:val="a3"/>
                  <w:lang w:val="ru-RU"/>
                </w:rPr>
                <w:t>/</w:t>
              </w:r>
              <w:r w:rsidRPr="00B6417E">
                <w:rPr>
                  <w:rStyle w:val="a3"/>
                </w:rPr>
                <w:t>catalog</w:t>
              </w:r>
              <w:r w:rsidRPr="00B6417E">
                <w:rPr>
                  <w:rStyle w:val="a3"/>
                  <w:lang w:val="ru-RU"/>
                </w:rPr>
                <w:t>/</w:t>
              </w:r>
              <w:proofErr w:type="spellStart"/>
              <w:r w:rsidRPr="00B6417E">
                <w:rPr>
                  <w:rStyle w:val="a3"/>
                </w:rPr>
                <w:t>pylesos</w:t>
              </w:r>
              <w:proofErr w:type="spellEnd"/>
              <w:r w:rsidRPr="00B6417E">
                <w:rPr>
                  <w:rStyle w:val="a3"/>
                  <w:lang w:val="ru-RU"/>
                </w:rPr>
                <w:t>_</w:t>
              </w:r>
              <w:proofErr w:type="spellStart"/>
              <w:r w:rsidRPr="00B6417E">
                <w:rPr>
                  <w:rStyle w:val="a3"/>
                </w:rPr>
                <w:t>moyuschiy</w:t>
              </w:r>
              <w:proofErr w:type="spellEnd"/>
              <w:r w:rsidRPr="00B6417E">
                <w:rPr>
                  <w:rStyle w:val="a3"/>
                  <w:lang w:val="ru-RU"/>
                </w:rPr>
                <w:t>_</w:t>
              </w:r>
              <w:proofErr w:type="spellStart"/>
              <w:r w:rsidRPr="00B6417E">
                <w:rPr>
                  <w:rStyle w:val="a3"/>
                </w:rPr>
                <w:t>karcher</w:t>
              </w:r>
              <w:proofErr w:type="spellEnd"/>
              <w:r w:rsidRPr="00B6417E">
                <w:rPr>
                  <w:rStyle w:val="a3"/>
                  <w:lang w:val="ru-RU"/>
                </w:rPr>
                <w:t>_</w:t>
              </w:r>
              <w:proofErr w:type="spellStart"/>
              <w:r w:rsidRPr="00B6417E">
                <w:rPr>
                  <w:rStyle w:val="a3"/>
                </w:rPr>
                <w:t>puzzi</w:t>
              </w:r>
              <w:proofErr w:type="spellEnd"/>
              <w:r w:rsidRPr="00B6417E">
                <w:rPr>
                  <w:rStyle w:val="a3"/>
                  <w:lang w:val="ru-RU"/>
                </w:rPr>
                <w:t>_10_2_</w:t>
              </w:r>
              <w:r w:rsidRPr="00B6417E">
                <w:rPr>
                  <w:rStyle w:val="a3"/>
                </w:rPr>
                <w:t>adv</w:t>
              </w:r>
              <w:r w:rsidRPr="00B6417E">
                <w:rPr>
                  <w:rStyle w:val="a3"/>
                  <w:lang w:val="ru-RU"/>
                </w:rPr>
                <w:t>/#_</w:t>
              </w:r>
              <w:r w:rsidRPr="00B6417E">
                <w:rPr>
                  <w:rStyle w:val="a3"/>
                </w:rPr>
                <w:t>product</w:t>
              </w:r>
              <w:r w:rsidRPr="00B6417E">
                <w:rPr>
                  <w:rStyle w:val="a3"/>
                  <w:lang w:val="ru-RU"/>
                </w:rPr>
                <w:t>_</w:t>
              </w:r>
              <w:r w:rsidRPr="00B6417E">
                <w:rPr>
                  <w:rStyle w:val="a3"/>
                </w:rPr>
                <w:t>tab</w:t>
              </w:r>
              <w:r w:rsidRPr="00B6417E">
                <w:rPr>
                  <w:rStyle w:val="a3"/>
                  <w:lang w:val="ru-RU"/>
                </w:rPr>
                <w:t>-1</w:t>
              </w:r>
            </w:hyperlink>
          </w:p>
          <w:p w14:paraId="1D034C5A" w14:textId="77777777" w:rsidR="00884C84" w:rsidRPr="00B6417E" w:rsidRDefault="00884C84" w:rsidP="001C6AB3">
            <w:pPr>
              <w:pStyle w:val="TableParagraph"/>
              <w:spacing w:line="276" w:lineRule="auto"/>
              <w:jc w:val="center"/>
              <w:rPr>
                <w:lang w:val="ru-RU"/>
              </w:rPr>
            </w:pPr>
          </w:p>
          <w:p w14:paraId="2294E054" w14:textId="77777777" w:rsidR="00054975" w:rsidRPr="00B6417E" w:rsidRDefault="00054975" w:rsidP="001C6AB3">
            <w:pPr>
              <w:pStyle w:val="TableParagraph"/>
              <w:spacing w:line="276" w:lineRule="auto"/>
              <w:jc w:val="center"/>
              <w:rPr>
                <w:lang w:val="ru-RU"/>
              </w:rPr>
            </w:pPr>
            <w:r w:rsidRPr="00B6417E">
              <w:rPr>
                <w:lang w:val="ru-RU"/>
              </w:rPr>
              <w:t>Ссылка дана для примера внешнего вида</w:t>
            </w:r>
            <w:r w:rsidR="00B35EEC" w:rsidRPr="00B6417E">
              <w:rPr>
                <w:lang w:val="ru-RU"/>
              </w:rPr>
              <w:t xml:space="preserve"> и необходимых  характеристик.</w:t>
            </w:r>
          </w:p>
        </w:tc>
        <w:tc>
          <w:tcPr>
            <w:tcW w:w="1134" w:type="dxa"/>
          </w:tcPr>
          <w:p w14:paraId="446EC2DE" w14:textId="77777777" w:rsidR="00AC15E3" w:rsidRPr="00B6417E" w:rsidRDefault="00AC15E3" w:rsidP="00EA0A4B">
            <w:pPr>
              <w:pStyle w:val="TableParagraph"/>
              <w:rPr>
                <w:lang w:val="ru-RU"/>
              </w:rPr>
            </w:pPr>
          </w:p>
          <w:p w14:paraId="68369C02" w14:textId="77777777" w:rsidR="00E56231" w:rsidRPr="00B6417E" w:rsidRDefault="00E56231" w:rsidP="00EA0A4B">
            <w:pPr>
              <w:pStyle w:val="TableParagraph"/>
              <w:rPr>
                <w:lang w:val="ru-RU"/>
              </w:rPr>
            </w:pPr>
          </w:p>
          <w:p w14:paraId="120BDF02" w14:textId="77777777" w:rsidR="003A1C59" w:rsidRPr="00B6417E" w:rsidRDefault="003A1C59" w:rsidP="00EA0A4B">
            <w:pPr>
              <w:pStyle w:val="TableParagraph"/>
              <w:rPr>
                <w:lang w:val="ru-RU"/>
              </w:rPr>
            </w:pPr>
          </w:p>
          <w:p w14:paraId="6C7700E1" w14:textId="77777777" w:rsidR="004656A0" w:rsidRPr="00B6417E" w:rsidRDefault="00D23D2F" w:rsidP="00EA0A4B">
            <w:pPr>
              <w:pStyle w:val="TableParagraph"/>
              <w:rPr>
                <w:lang w:val="ru-RU"/>
              </w:rPr>
            </w:pPr>
            <w:r w:rsidRPr="00B6417E">
              <w:rPr>
                <w:lang w:val="ru-RU"/>
              </w:rPr>
              <w:t>1</w:t>
            </w:r>
          </w:p>
          <w:p w14:paraId="2C699793" w14:textId="77777777" w:rsidR="00AC15E3" w:rsidRPr="00B6417E" w:rsidRDefault="003A1C59" w:rsidP="00EA0A4B">
            <w:pPr>
              <w:pStyle w:val="TableParagraph"/>
              <w:rPr>
                <w:lang w:val="ru-RU"/>
              </w:rPr>
            </w:pPr>
            <w:proofErr w:type="spellStart"/>
            <w:r w:rsidRPr="00B6417E">
              <w:rPr>
                <w:lang w:val="ru-RU"/>
              </w:rPr>
              <w:t>шт</w:t>
            </w:r>
            <w:proofErr w:type="spellEnd"/>
          </w:p>
          <w:p w14:paraId="69E8A22A" w14:textId="77777777" w:rsidR="00AC15E3" w:rsidRPr="00B6417E" w:rsidRDefault="00AC15E3" w:rsidP="00EA0A4B">
            <w:pPr>
              <w:pStyle w:val="TableParagraph"/>
              <w:rPr>
                <w:lang w:val="ru-RU"/>
              </w:rPr>
            </w:pPr>
          </w:p>
          <w:p w14:paraId="1CA21534" w14:textId="77777777" w:rsidR="00AC15E3" w:rsidRPr="00B6417E" w:rsidRDefault="00AC15E3" w:rsidP="00EA0A4B">
            <w:pPr>
              <w:pStyle w:val="TableParagraph"/>
              <w:rPr>
                <w:lang w:val="ru-RU"/>
              </w:rPr>
            </w:pPr>
          </w:p>
          <w:p w14:paraId="11142D9B" w14:textId="77777777" w:rsidR="00AC15E3" w:rsidRPr="00B6417E" w:rsidRDefault="00AC15E3" w:rsidP="00EA0A4B">
            <w:pPr>
              <w:pStyle w:val="TableParagraph"/>
              <w:rPr>
                <w:lang w:val="ru-RU"/>
              </w:rPr>
            </w:pPr>
          </w:p>
          <w:p w14:paraId="4E26523F" w14:textId="77777777" w:rsidR="00851A36" w:rsidRPr="00B6417E" w:rsidRDefault="00851A36" w:rsidP="00EA0A4B">
            <w:pPr>
              <w:pStyle w:val="TableParagraph"/>
              <w:spacing w:before="1"/>
              <w:ind w:left="228"/>
              <w:rPr>
                <w:lang w:val="ru-RU"/>
              </w:rPr>
            </w:pPr>
          </w:p>
          <w:p w14:paraId="2F2E2AE8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1930CEF7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0080948E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5FCFAF40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3D8315C6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68E724F8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06822859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4A52812C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5A326095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59B007AC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51233FA1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504CDDC7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2FE4F06A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7CE7D32B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649D0F75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7866D8A3" w14:textId="77777777" w:rsidR="00AC15E3" w:rsidRPr="00B6417E" w:rsidRDefault="00AC15E3" w:rsidP="00851A36">
            <w:pPr>
              <w:rPr>
                <w:lang w:val="ru-RU"/>
              </w:rPr>
            </w:pPr>
          </w:p>
        </w:tc>
        <w:tc>
          <w:tcPr>
            <w:tcW w:w="1134" w:type="dxa"/>
          </w:tcPr>
          <w:p w14:paraId="1C91DCF4" w14:textId="77777777" w:rsidR="00BF24C0" w:rsidRPr="00B6417E" w:rsidRDefault="00BF24C0" w:rsidP="00EA0A4B">
            <w:pPr>
              <w:pStyle w:val="TableParagraph"/>
              <w:rPr>
                <w:lang w:val="ru-RU"/>
              </w:rPr>
            </w:pPr>
          </w:p>
          <w:p w14:paraId="22D63A4F" w14:textId="77777777" w:rsidR="00BF24C0" w:rsidRPr="00B6417E" w:rsidRDefault="00BF24C0" w:rsidP="00BF24C0">
            <w:pPr>
              <w:rPr>
                <w:lang w:val="ru-RU"/>
              </w:rPr>
            </w:pPr>
          </w:p>
          <w:p w14:paraId="0F87AEFC" w14:textId="77777777" w:rsidR="00BF24C0" w:rsidRPr="00B6417E" w:rsidRDefault="00BF24C0" w:rsidP="00BF24C0">
            <w:pPr>
              <w:rPr>
                <w:lang w:val="ru-RU"/>
              </w:rPr>
            </w:pPr>
          </w:p>
          <w:p w14:paraId="6350BB8F" w14:textId="77777777" w:rsidR="00BF24C0" w:rsidRPr="00B6417E" w:rsidRDefault="00BF24C0" w:rsidP="00BF24C0">
            <w:pPr>
              <w:rPr>
                <w:lang w:val="ru-RU"/>
              </w:rPr>
            </w:pPr>
          </w:p>
          <w:p w14:paraId="2B3837C4" w14:textId="77777777" w:rsidR="00851A36" w:rsidRPr="00B6417E" w:rsidRDefault="00BF24C0" w:rsidP="00BF24C0">
            <w:pPr>
              <w:rPr>
                <w:lang w:val="ru-RU"/>
              </w:rPr>
            </w:pPr>
            <w:r w:rsidRPr="00B6417E">
              <w:rPr>
                <w:lang w:val="ru-RU"/>
              </w:rPr>
              <w:t>НЕТ</w:t>
            </w:r>
          </w:p>
          <w:p w14:paraId="26C01360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31B4140E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6472302E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0BAF3F6A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5D206BCB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3FD443FB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4D40C9FA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499154D6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6770677D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5E3F06C4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32F37DAC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4228FB9D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39497E7E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5386740D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681EED1D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057B5BF0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6882B6F7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79B20515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3D79F149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0A2A64B3" w14:textId="77777777" w:rsidR="00851A36" w:rsidRPr="00B6417E" w:rsidRDefault="00851A36" w:rsidP="00851A36">
            <w:pPr>
              <w:rPr>
                <w:lang w:val="ru-RU"/>
              </w:rPr>
            </w:pPr>
          </w:p>
          <w:p w14:paraId="1765DF14" w14:textId="77777777" w:rsidR="00851A36" w:rsidRPr="00B6417E" w:rsidRDefault="00851A36" w:rsidP="001C6AB3">
            <w:pPr>
              <w:rPr>
                <w:lang w:val="ru-RU"/>
              </w:rPr>
            </w:pPr>
          </w:p>
        </w:tc>
      </w:tr>
    </w:tbl>
    <w:p w14:paraId="3924947D" w14:textId="77777777" w:rsidR="00AC15E3" w:rsidRPr="00B6417E" w:rsidRDefault="00AC15E3" w:rsidP="00D73B97"/>
    <w:sectPr w:rsidR="00AC15E3" w:rsidRPr="00B6417E" w:rsidSect="00AC15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44082"/>
    <w:multiLevelType w:val="multilevel"/>
    <w:tmpl w:val="050E2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B736BC"/>
    <w:multiLevelType w:val="multilevel"/>
    <w:tmpl w:val="10E6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0987939">
    <w:abstractNumId w:val="1"/>
  </w:num>
  <w:num w:numId="2" w16cid:durableId="1443527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5E3"/>
    <w:rsid w:val="000036E5"/>
    <w:rsid w:val="00054975"/>
    <w:rsid w:val="000A6251"/>
    <w:rsid w:val="00152553"/>
    <w:rsid w:val="001C6AB3"/>
    <w:rsid w:val="0023492F"/>
    <w:rsid w:val="003A1C59"/>
    <w:rsid w:val="004656A0"/>
    <w:rsid w:val="004D13FC"/>
    <w:rsid w:val="00522592"/>
    <w:rsid w:val="005E2FD4"/>
    <w:rsid w:val="00724E50"/>
    <w:rsid w:val="00765D5C"/>
    <w:rsid w:val="008340BC"/>
    <w:rsid w:val="00851A36"/>
    <w:rsid w:val="00884C84"/>
    <w:rsid w:val="00A24E38"/>
    <w:rsid w:val="00A253A9"/>
    <w:rsid w:val="00AB56AE"/>
    <w:rsid w:val="00AC15E3"/>
    <w:rsid w:val="00B22685"/>
    <w:rsid w:val="00B35EEC"/>
    <w:rsid w:val="00B6417E"/>
    <w:rsid w:val="00BF24C0"/>
    <w:rsid w:val="00D23D2F"/>
    <w:rsid w:val="00D73B97"/>
    <w:rsid w:val="00DF5920"/>
    <w:rsid w:val="00E27E48"/>
    <w:rsid w:val="00E56231"/>
    <w:rsid w:val="00E86950"/>
    <w:rsid w:val="00F4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F857"/>
  <w15:chartTrackingRefBased/>
  <w15:docId w15:val="{33DF85DD-BC8B-4A1E-B4C3-8691B510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C15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D23D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15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15E3"/>
  </w:style>
  <w:style w:type="character" w:styleId="a3">
    <w:name w:val="Hyperlink"/>
    <w:basedOn w:val="a0"/>
    <w:uiPriority w:val="99"/>
    <w:unhideWhenUsed/>
    <w:rsid w:val="00BF24C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B56AE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23D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52259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724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5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-nadom.ru/catalog/pylesos_moyuschiy_karcher_puzzi_10_2_adv/%23_product_tab-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Поливяный Роман</dc:creator>
  <cp:keywords/>
  <dc:description/>
  <cp:lastModifiedBy>Поливяный Роман</cp:lastModifiedBy>
  <cp:revision>7</cp:revision>
  <dcterms:created xsi:type="dcterms:W3CDTF">2025-03-30T10:18:00Z</dcterms:created>
  <dcterms:modified xsi:type="dcterms:W3CDTF">2026-04-30T13:57:00Z</dcterms:modified>
</cp:coreProperties>
</file>