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77777777" w:rsidR="00C02B20" w:rsidRPr="00527199" w:rsidRDefault="00C02B20" w:rsidP="00C02B20">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9264" behindDoc="0" locked="0" layoutInCell="1" allowOverlap="1" wp14:anchorId="602EB4C1" wp14:editId="7AD94CCB">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00D69254"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84D277E"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2F0DFA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Pr="00961049"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79F8D541" w14:textId="7A6D3FEB" w:rsidR="00C02B20" w:rsidRPr="00C124D9" w:rsidRDefault="00C02B20" w:rsidP="00C02B20">
      <w:pPr>
        <w:pStyle w:val="a4"/>
        <w:shd w:val="clear" w:color="auto" w:fill="FFFFFF"/>
        <w:spacing w:after="0"/>
        <w:jc w:val="both"/>
        <w:rPr>
          <w:rFonts w:ascii="Bookman Old Style" w:eastAsiaTheme="minorHAnsi" w:hAnsi="Bookman Old Style" w:cstheme="minorBidi"/>
          <w:sz w:val="22"/>
          <w:szCs w:val="22"/>
          <w:shd w:val="clear" w:color="auto" w:fill="FFFFFF"/>
          <w:lang w:eastAsia="en-US"/>
        </w:rPr>
      </w:pPr>
      <w:r w:rsidRPr="00C124D9">
        <w:rPr>
          <w:rFonts w:ascii="Bookman Old Style" w:eastAsiaTheme="minorHAnsi" w:hAnsi="Bookman Old Style" w:cstheme="minorBidi"/>
          <w:color w:val="000000"/>
          <w:sz w:val="22"/>
          <w:szCs w:val="22"/>
          <w:shd w:val="clear" w:color="auto" w:fill="FFFFFF"/>
          <w:lang w:eastAsia="en-US"/>
        </w:rPr>
        <w:lastRenderedPageBreak/>
        <w:t xml:space="preserve">- </w:t>
      </w:r>
      <w:r w:rsidR="00FF02E6">
        <w:rPr>
          <w:rFonts w:ascii="Bookman Old Style" w:eastAsiaTheme="minorHAnsi" w:hAnsi="Bookman Old Style" w:cstheme="minorBidi"/>
          <w:sz w:val="22"/>
          <w:szCs w:val="22"/>
          <w:shd w:val="clear" w:color="auto" w:fill="FFFFFF"/>
          <w:lang w:eastAsia="en-US"/>
        </w:rPr>
        <w:t>Молокова Илона, Molokova@mriyaresort.com</w:t>
      </w:r>
      <w:r w:rsidR="00FF02E6">
        <w:t xml:space="preserve"> </w:t>
      </w:r>
      <w:r w:rsidRPr="00C124D9">
        <w:rPr>
          <w:rFonts w:ascii="Bookman Old Style" w:eastAsiaTheme="minorHAnsi" w:hAnsi="Bookman Old Style" w:cstheme="minorBidi"/>
          <w:sz w:val="22"/>
          <w:szCs w:val="22"/>
          <w:shd w:val="clear" w:color="auto" w:fill="FFFFFF"/>
          <w:lang w:eastAsia="en-US"/>
        </w:rPr>
        <w:t>– по процедурным вопросам</w:t>
      </w:r>
    </w:p>
    <w:p w14:paraId="2F3418A7" w14:textId="77777777" w:rsidR="0029753B" w:rsidRDefault="00C02B20" w:rsidP="0029753B">
      <w:pPr>
        <w:autoSpaceDE w:val="0"/>
        <w:autoSpaceDN w:val="0"/>
        <w:adjustRightInd w:val="0"/>
        <w:spacing w:after="0"/>
        <w:rPr>
          <w:rFonts w:ascii="Bookman Old Style" w:hAnsi="Bookman Old Style"/>
          <w:b/>
          <w:shd w:val="clear" w:color="auto" w:fill="FFFFFF"/>
        </w:rPr>
      </w:pPr>
      <w:r w:rsidRPr="00684D2D">
        <w:rPr>
          <w:rFonts w:ascii="Bookman Old Style" w:hAnsi="Bookman Old Style"/>
          <w:b/>
          <w:shd w:val="clear" w:color="auto" w:fill="FFFFFF"/>
        </w:rPr>
        <w:t>Наименование предмета договора (лота</w:t>
      </w:r>
      <w:r w:rsidRPr="00C124D9">
        <w:rPr>
          <w:rFonts w:ascii="Bookman Old Style" w:hAnsi="Bookman Old Style"/>
          <w:b/>
          <w:shd w:val="clear" w:color="auto" w:fill="FFFFFF"/>
        </w:rPr>
        <w:t xml:space="preserve">): </w:t>
      </w:r>
    </w:p>
    <w:p w14:paraId="51316812" w14:textId="792A06BA" w:rsidR="003B5822" w:rsidRPr="00DF6625" w:rsidRDefault="0029753B" w:rsidP="00E70DCC">
      <w:pPr>
        <w:spacing w:after="0"/>
        <w:rPr>
          <w:rFonts w:ascii="Bookman Old Style" w:hAnsi="Bookman Old Style"/>
          <w:b/>
          <w:shd w:val="clear" w:color="auto" w:fill="FFFFFF"/>
        </w:rPr>
      </w:pPr>
      <w:r>
        <w:rPr>
          <w:rFonts w:ascii="Bookman Old Style" w:hAnsi="Bookman Old Style"/>
          <w:b/>
          <w:shd w:val="clear" w:color="auto" w:fill="FFFFFF"/>
        </w:rPr>
        <w:t xml:space="preserve">– </w:t>
      </w:r>
      <w:r w:rsidRPr="00D810DA">
        <w:rPr>
          <w:rFonts w:ascii="Bookman Old Style" w:hAnsi="Bookman Old Style"/>
          <w:b/>
          <w:shd w:val="clear" w:color="auto" w:fill="FFFFFF"/>
        </w:rPr>
        <w:t xml:space="preserve">ЛОТ 1. </w:t>
      </w:r>
      <w:r w:rsidR="00D810DA" w:rsidRPr="0094118B">
        <w:rPr>
          <w:rFonts w:ascii="Bookman Old Style" w:hAnsi="Bookman Old Style"/>
          <w:b/>
          <w:shd w:val="clear" w:color="auto" w:fill="FFFFFF"/>
        </w:rPr>
        <w:t xml:space="preserve">Силиконовые браслеты с чипом </w:t>
      </w:r>
      <w:proofErr w:type="spellStart"/>
      <w:r w:rsidR="00D810DA" w:rsidRPr="0094118B">
        <w:rPr>
          <w:rFonts w:ascii="Bookman Old Style" w:hAnsi="Bookman Old Style"/>
          <w:b/>
          <w:shd w:val="clear" w:color="auto" w:fill="FFFFFF"/>
        </w:rPr>
        <w:t>Mifare</w:t>
      </w:r>
      <w:proofErr w:type="spellEnd"/>
      <w:r w:rsidR="00D810DA" w:rsidRPr="0094118B">
        <w:rPr>
          <w:rFonts w:ascii="Bookman Old Style" w:hAnsi="Bookman Old Style"/>
          <w:b/>
          <w:shd w:val="clear" w:color="auto" w:fill="FFFFFF"/>
        </w:rPr>
        <w:t xml:space="preserve"> 1K</w:t>
      </w:r>
      <w:r w:rsidR="00D810DA" w:rsidRPr="00D810DA">
        <w:rPr>
          <w:rFonts w:ascii="Bookman Old Style" w:hAnsi="Bookman Old Style"/>
          <w:b/>
          <w:shd w:val="clear" w:color="auto" w:fill="FFFFFF"/>
        </w:rPr>
        <w:t xml:space="preserve"> </w:t>
      </w:r>
      <w:r w:rsidR="0041795E" w:rsidRPr="00D810DA">
        <w:rPr>
          <w:rFonts w:ascii="Bookman Old Style" w:hAnsi="Bookman Old Style"/>
          <w:b/>
          <w:shd w:val="clear" w:color="auto" w:fill="FFFFFF"/>
        </w:rPr>
        <w:t xml:space="preserve">для нужд </w:t>
      </w:r>
      <w:r w:rsidR="00CD1C43" w:rsidRPr="00D810DA">
        <w:rPr>
          <w:rFonts w:ascii="Bookman Old Style" w:hAnsi="Bookman Old Style"/>
          <w:b/>
          <w:shd w:val="clear" w:color="auto" w:fill="FFFFFF"/>
        </w:rPr>
        <w:t>ООО «МРИЯ</w:t>
      </w:r>
      <w:r w:rsidR="00CD1C43">
        <w:rPr>
          <w:rFonts w:ascii="Bookman Old Style" w:hAnsi="Bookman Old Style"/>
          <w:b/>
          <w:shd w:val="clear" w:color="auto" w:fill="FFFFFF"/>
        </w:rPr>
        <w:t>»</w:t>
      </w:r>
    </w:p>
    <w:p w14:paraId="1BC6B753" w14:textId="77777777" w:rsidR="003B5822" w:rsidRPr="00961049" w:rsidRDefault="003B5822" w:rsidP="003B5822">
      <w:pPr>
        <w:autoSpaceDE w:val="0"/>
        <w:autoSpaceDN w:val="0"/>
        <w:adjustRightInd w:val="0"/>
        <w:spacing w:after="0"/>
        <w:rPr>
          <w:rFonts w:ascii="Bookman Old Style" w:hAnsi="Bookman Old Style"/>
          <w:color w:val="000000"/>
          <w:shd w:val="clear" w:color="auto" w:fill="FFFFFF"/>
        </w:rPr>
      </w:pPr>
    </w:p>
    <w:p w14:paraId="681EBC52"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8BE8799" w14:textId="31AC7090"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Pr="005F1245">
        <w:rPr>
          <w:rFonts w:ascii="Bookman Old Style" w:eastAsiaTheme="minorHAnsi" w:hAnsi="Bookman Old Style" w:cstheme="minorBidi"/>
          <w:b w:val="0"/>
          <w:color w:val="000000"/>
          <w:kern w:val="0"/>
          <w:sz w:val="22"/>
          <w:szCs w:val="22"/>
          <w:shd w:val="clear" w:color="auto" w:fill="FFFFFF"/>
          <w:lang w:eastAsia="en-US" w:bidi="ar-SA"/>
        </w:rPr>
        <w:t>Российская Федерация, Республика Крым, г. Ялта,</w:t>
      </w:r>
      <w:r>
        <w:rPr>
          <w:rFonts w:ascii="Bookman Old Style" w:eastAsiaTheme="minorHAnsi" w:hAnsi="Bookman Old Style" w:cstheme="minorBidi"/>
          <w:b w:val="0"/>
          <w:color w:val="000000"/>
          <w:kern w:val="0"/>
          <w:sz w:val="22"/>
          <w:szCs w:val="22"/>
          <w:shd w:val="clear" w:color="auto" w:fill="FFFFFF"/>
          <w:lang w:eastAsia="en-US" w:bidi="ar-SA"/>
        </w:rPr>
        <w:t xml:space="preserve"> </w:t>
      </w:r>
      <w:r w:rsidRPr="005F1245">
        <w:rPr>
          <w:rFonts w:ascii="Bookman Old Style" w:eastAsiaTheme="minorHAnsi" w:hAnsi="Bookman Old Style" w:cstheme="minorBidi"/>
          <w:b w:val="0"/>
          <w:color w:val="000000"/>
          <w:kern w:val="0"/>
          <w:sz w:val="22"/>
          <w:szCs w:val="22"/>
          <w:shd w:val="clear" w:color="auto" w:fill="FFFFFF"/>
          <w:lang w:eastAsia="en-US" w:bidi="ar-SA"/>
        </w:rPr>
        <w:t xml:space="preserve">с. Оползневое, </w:t>
      </w:r>
      <w:r w:rsidR="003A3964">
        <w:rPr>
          <w:rFonts w:ascii="Bookman Old Style" w:eastAsiaTheme="minorHAnsi" w:hAnsi="Bookman Old Style" w:cstheme="minorBidi"/>
          <w:b w:val="0"/>
          <w:color w:val="000000"/>
          <w:kern w:val="0"/>
          <w:sz w:val="22"/>
          <w:szCs w:val="22"/>
          <w:shd w:val="clear" w:color="auto" w:fill="FFFFFF"/>
          <w:lang w:eastAsia="en-US" w:bidi="ar-SA"/>
        </w:rPr>
        <w:t>ул. Генерала Острякова, д.9</w:t>
      </w:r>
    </w:p>
    <w:p w14:paraId="7064F363"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BDA1200"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w:t>
      </w:r>
      <w:r>
        <w:rPr>
          <w:rFonts w:ascii="Bookman Old Style" w:eastAsiaTheme="minorHAnsi" w:hAnsi="Bookman Old Style" w:cstheme="minorBidi"/>
          <w:b w:val="0"/>
          <w:color w:val="000000"/>
          <w:kern w:val="0"/>
          <w:sz w:val="22"/>
          <w:szCs w:val="22"/>
          <w:shd w:val="clear" w:color="auto" w:fill="FFFFFF"/>
          <w:lang w:eastAsia="en-US" w:bidi="ar-SA"/>
        </w:rPr>
        <w:t>за счет поставщика</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p>
    <w:p w14:paraId="27F17FB7"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6BD50BD" w14:textId="77777777" w:rsidR="00C02B20" w:rsidRPr="00CB17CD"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5D9504"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Pr="00961049">
        <w:rPr>
          <w:rFonts w:ascii="Bookman Old Style" w:eastAsiaTheme="minorHAnsi" w:hAnsi="Bookman Old Style" w:cstheme="minorBidi"/>
          <w:color w:val="000000"/>
          <w:kern w:val="0"/>
          <w:sz w:val="22"/>
          <w:szCs w:val="22"/>
          <w:shd w:val="clear" w:color="auto" w:fill="FFFFFF"/>
          <w:lang w:eastAsia="en-US" w:bidi="ar-SA"/>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67A4FB5" w14:textId="77777777" w:rsidR="00C02B20" w:rsidRPr="002E0396" w:rsidRDefault="00C02B20" w:rsidP="00C02B2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6D509EA7"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8E36CF2" w14:textId="77777777" w:rsidR="00C02B20" w:rsidRPr="00482B47" w:rsidRDefault="00C02B20" w:rsidP="00C02B2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Pr="00482B47">
        <w:rPr>
          <w:rFonts w:ascii="Bookman Old Style" w:hAnsi="Bookman Old Style"/>
          <w:color w:val="000000"/>
          <w:highlight w:val="green"/>
          <w:shd w:val="clear" w:color="auto" w:fill="FFFFFF"/>
        </w:rPr>
        <w:t>Размер тарифа составляет 1% от предлагаемого участником ценового предложения.</w:t>
      </w:r>
    </w:p>
    <w:p w14:paraId="7A03E9B5" w14:textId="77777777" w:rsidR="002B405B" w:rsidRPr="002B405B" w:rsidRDefault="00C02B20" w:rsidP="002B405B">
      <w:pPr>
        <w:pStyle w:val="a5"/>
        <w:numPr>
          <w:ilvl w:val="0"/>
          <w:numId w:val="1"/>
        </w:numPr>
        <w:rPr>
          <w:rFonts w:ascii="Times New Roman" w:hAnsi="Times New Roman" w:cs="Times New Roman"/>
          <w:sz w:val="20"/>
          <w:szCs w:val="20"/>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22ECD981" w14:textId="778C4843" w:rsidR="002B405B" w:rsidRPr="00AD3877" w:rsidRDefault="002B405B" w:rsidP="002B405B">
      <w:pPr>
        <w:pStyle w:val="a5"/>
        <w:ind w:left="644"/>
        <w:rPr>
          <w:rFonts w:ascii="Times New Roman" w:hAnsi="Times New Roman" w:cs="Times New Roman"/>
          <w:sz w:val="20"/>
          <w:szCs w:val="20"/>
        </w:rPr>
      </w:pPr>
    </w:p>
    <w:p w14:paraId="57D7588E" w14:textId="7360DD90" w:rsidR="00C02B20" w:rsidRPr="00482B47" w:rsidRDefault="00C02B20" w:rsidP="00C02B20">
      <w:pPr>
        <w:jc w:val="both"/>
        <w:rPr>
          <w:rFonts w:ascii="Bookman Old Style" w:hAnsi="Bookman Old Style"/>
          <w:color w:val="000000"/>
          <w:highlight w:val="green"/>
          <w:shd w:val="clear" w:color="auto" w:fill="FFFFFF"/>
        </w:rPr>
      </w:pPr>
    </w:p>
    <w:p w14:paraId="7B6D14DA" w14:textId="77777777" w:rsidR="00C02B20" w:rsidRPr="00482B47" w:rsidRDefault="00C02B20" w:rsidP="00C02B2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lastRenderedPageBreak/>
        <w:t>В случае просрочки оплаты счета Участник обязан уплатить пеню в размере 1% от суммы задолженности в день.</w:t>
      </w:r>
    </w:p>
    <w:p w14:paraId="14ED3116" w14:textId="5AC7818C" w:rsidR="00AC234F" w:rsidRDefault="00C02B20" w:rsidP="00482B47">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sidR="000D3017">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32C1B393" w14:textId="4C12CE77" w:rsidR="00184EAA" w:rsidRDefault="00184EAA" w:rsidP="00482B47">
      <w:pPr>
        <w:jc w:val="both"/>
        <w:rPr>
          <w:rFonts w:ascii="Bookman Old Style" w:hAnsi="Bookman Old Style"/>
          <w:b/>
          <w:color w:val="000000"/>
          <w:shd w:val="clear" w:color="auto" w:fill="FFFFFF"/>
        </w:rPr>
      </w:pPr>
    </w:p>
    <w:p w14:paraId="088790B0" w14:textId="53C6612A" w:rsidR="00184EAA" w:rsidRPr="0059253F" w:rsidRDefault="00184EAA">
      <w:pPr>
        <w:spacing w:after="160" w:line="259" w:lineRule="auto"/>
        <w:rPr>
          <w:rFonts w:ascii="Times New Roman" w:hAnsi="Times New Roman" w:cs="Times New Roman"/>
          <w:b/>
          <w:color w:val="000000"/>
          <w:sz w:val="20"/>
          <w:szCs w:val="20"/>
          <w:highlight w:val="green"/>
          <w:shd w:val="clear" w:color="auto" w:fill="FFFFFF"/>
        </w:rPr>
      </w:pPr>
      <w:r w:rsidRPr="0059253F">
        <w:rPr>
          <w:rFonts w:ascii="Times New Roman" w:hAnsi="Times New Roman" w:cs="Times New Roman"/>
          <w:b/>
          <w:color w:val="000000"/>
          <w:sz w:val="20"/>
          <w:szCs w:val="20"/>
          <w:highlight w:val="green"/>
          <w:shd w:val="clear" w:color="auto" w:fill="FFFFFF"/>
        </w:rPr>
        <w:br w:type="page"/>
      </w:r>
    </w:p>
    <w:p w14:paraId="1D6C4861" w14:textId="74152389" w:rsidR="00980B4F" w:rsidRPr="0041795E" w:rsidRDefault="00980B4F" w:rsidP="00980B4F">
      <w:pPr>
        <w:pStyle w:val="1"/>
        <w:pBdr>
          <w:bottom w:val="single" w:sz="12" w:space="1" w:color="auto"/>
        </w:pBdr>
        <w:spacing w:before="0" w:line="216" w:lineRule="auto"/>
        <w:jc w:val="center"/>
        <w:rPr>
          <w:rFonts w:ascii="Times New Roman" w:hAnsi="Times New Roman" w:cs="Times New Roman"/>
          <w:color w:val="auto"/>
          <w:sz w:val="20"/>
          <w:szCs w:val="20"/>
        </w:rPr>
      </w:pPr>
      <w:r w:rsidRPr="0041795E">
        <w:rPr>
          <w:rFonts w:ascii="Times New Roman" w:hAnsi="Times New Roman" w:cs="Times New Roman"/>
          <w:color w:val="auto"/>
          <w:sz w:val="20"/>
          <w:szCs w:val="20"/>
        </w:rPr>
        <w:lastRenderedPageBreak/>
        <w:t>ТЕХНИЧЕСКОЕ ЗАДАНИЕ</w:t>
      </w:r>
    </w:p>
    <w:p w14:paraId="1371A47C" w14:textId="6BDC74D9" w:rsidR="00D16DAE" w:rsidRDefault="009C55AB" w:rsidP="000B331B">
      <w:pPr>
        <w:spacing w:after="0"/>
        <w:jc w:val="center"/>
        <w:rPr>
          <w:rFonts w:ascii="Times New Roman" w:hAnsi="Times New Roman" w:cs="Times New Roman"/>
          <w:b/>
          <w:sz w:val="20"/>
          <w:szCs w:val="20"/>
          <w:shd w:val="clear" w:color="auto" w:fill="FFFFFF"/>
        </w:rPr>
      </w:pPr>
      <w:r w:rsidRPr="0041795E">
        <w:rPr>
          <w:rFonts w:ascii="Times New Roman" w:hAnsi="Times New Roman" w:cs="Times New Roman"/>
          <w:b/>
          <w:sz w:val="20"/>
          <w:szCs w:val="20"/>
        </w:rPr>
        <w:t>ЛОТ №1</w:t>
      </w:r>
      <w:r w:rsidR="00062039" w:rsidRPr="0041795E">
        <w:rPr>
          <w:rFonts w:ascii="Times New Roman" w:hAnsi="Times New Roman" w:cs="Times New Roman"/>
          <w:b/>
          <w:sz w:val="20"/>
          <w:szCs w:val="20"/>
        </w:rPr>
        <w:t>.</w:t>
      </w:r>
      <w:r w:rsidRPr="0041795E">
        <w:rPr>
          <w:rFonts w:ascii="Times New Roman" w:hAnsi="Times New Roman" w:cs="Times New Roman"/>
          <w:b/>
          <w:sz w:val="20"/>
          <w:szCs w:val="20"/>
        </w:rPr>
        <w:t xml:space="preserve"> </w:t>
      </w:r>
      <w:r w:rsidR="00C72CF0" w:rsidRPr="00C72CF0">
        <w:rPr>
          <w:rFonts w:ascii="Times New Roman" w:hAnsi="Times New Roman" w:cs="Times New Roman"/>
          <w:b/>
          <w:sz w:val="20"/>
          <w:szCs w:val="20"/>
        </w:rPr>
        <w:t xml:space="preserve">Силиконовые браслеты с чипом </w:t>
      </w:r>
      <w:proofErr w:type="spellStart"/>
      <w:r w:rsidR="00C72CF0" w:rsidRPr="00C72CF0">
        <w:rPr>
          <w:rFonts w:ascii="Times New Roman" w:hAnsi="Times New Roman" w:cs="Times New Roman"/>
          <w:b/>
          <w:sz w:val="20"/>
          <w:szCs w:val="20"/>
        </w:rPr>
        <w:t>Mifare</w:t>
      </w:r>
      <w:proofErr w:type="spellEnd"/>
      <w:r w:rsidR="00C72CF0" w:rsidRPr="00C72CF0">
        <w:rPr>
          <w:rFonts w:ascii="Times New Roman" w:hAnsi="Times New Roman" w:cs="Times New Roman"/>
          <w:b/>
          <w:sz w:val="20"/>
          <w:szCs w:val="20"/>
        </w:rPr>
        <w:t xml:space="preserve"> 1K для нужд ООО «МРИЯ»</w:t>
      </w:r>
    </w:p>
    <w:p w14:paraId="04086755" w14:textId="77777777" w:rsidR="00C72CF0" w:rsidRPr="0041795E" w:rsidRDefault="00C72CF0" w:rsidP="000B331B">
      <w:pPr>
        <w:spacing w:after="0"/>
        <w:jc w:val="center"/>
        <w:rPr>
          <w:rFonts w:ascii="Times New Roman" w:hAnsi="Times New Roman" w:cs="Times New Roman"/>
          <w:b/>
          <w:sz w:val="20"/>
          <w:szCs w:val="20"/>
        </w:rPr>
      </w:pPr>
    </w:p>
    <w:p w14:paraId="3223D0FD" w14:textId="77777777" w:rsidR="0041795E" w:rsidRPr="002C4C6C" w:rsidRDefault="0041795E" w:rsidP="000613C1">
      <w:pPr>
        <w:tabs>
          <w:tab w:val="left" w:pos="993"/>
        </w:tabs>
        <w:spacing w:after="0"/>
        <w:rPr>
          <w:rFonts w:ascii="Times New Roman" w:hAnsi="Times New Roman" w:cs="Times New Roman"/>
          <w:b/>
          <w:bCs/>
          <w:spacing w:val="-4"/>
          <w:sz w:val="20"/>
          <w:szCs w:val="20"/>
          <w:u w:val="single"/>
        </w:rPr>
      </w:pPr>
      <w:r w:rsidRPr="002C4C6C">
        <w:rPr>
          <w:rFonts w:ascii="Times New Roman" w:hAnsi="Times New Roman" w:cs="Times New Roman"/>
          <w:b/>
          <w:bCs/>
          <w:snapToGrid w:val="0"/>
          <w:sz w:val="20"/>
          <w:szCs w:val="20"/>
          <w:u w:val="single"/>
        </w:rPr>
        <w:t>Наименование закупаемых Товаров:</w:t>
      </w:r>
    </w:p>
    <w:p w14:paraId="36BAF7AF" w14:textId="77777777" w:rsidR="00C85220" w:rsidRPr="00C4440E" w:rsidRDefault="00C85220" w:rsidP="000613C1">
      <w:pPr>
        <w:spacing w:after="0"/>
        <w:rPr>
          <w:rFonts w:ascii="Times New Roman" w:hAnsi="Times New Roman" w:cs="Times New Roman"/>
          <w:b/>
          <w:sz w:val="20"/>
          <w:szCs w:val="20"/>
        </w:rPr>
      </w:pPr>
      <w:bookmarkStart w:id="0" w:name="_Hlk201931276"/>
      <w:r w:rsidRPr="00C4440E">
        <w:rPr>
          <w:rFonts w:ascii="Times New Roman" w:hAnsi="Times New Roman" w:cs="Times New Roman"/>
          <w:b/>
          <w:sz w:val="20"/>
          <w:szCs w:val="20"/>
        </w:rPr>
        <w:t xml:space="preserve">Силиконовые браслеты с чипом </w:t>
      </w:r>
      <w:proofErr w:type="spellStart"/>
      <w:r w:rsidRPr="00C4440E">
        <w:rPr>
          <w:rFonts w:ascii="Times New Roman" w:hAnsi="Times New Roman" w:cs="Times New Roman"/>
          <w:b/>
          <w:sz w:val="20"/>
          <w:szCs w:val="20"/>
        </w:rPr>
        <w:t>Mifare</w:t>
      </w:r>
      <w:proofErr w:type="spellEnd"/>
      <w:r w:rsidRPr="00C4440E">
        <w:rPr>
          <w:rFonts w:ascii="Times New Roman" w:hAnsi="Times New Roman" w:cs="Times New Roman"/>
          <w:b/>
          <w:sz w:val="20"/>
          <w:szCs w:val="20"/>
        </w:rPr>
        <w:t xml:space="preserve"> 1K</w:t>
      </w:r>
    </w:p>
    <w:bookmarkEnd w:id="0"/>
    <w:p w14:paraId="285E5DD5" w14:textId="77777777" w:rsidR="00713055" w:rsidRPr="00115748" w:rsidRDefault="00713055" w:rsidP="00115748">
      <w:pPr>
        <w:spacing w:after="0"/>
        <w:rPr>
          <w:rFonts w:ascii="Times New Roman" w:hAnsi="Times New Roman" w:cs="Times New Roman"/>
          <w:sz w:val="20"/>
          <w:szCs w:val="20"/>
        </w:rPr>
      </w:pPr>
      <w:r w:rsidRPr="00115748">
        <w:rPr>
          <w:rFonts w:ascii="Times New Roman" w:hAnsi="Times New Roman" w:cs="Times New Roman"/>
          <w:sz w:val="20"/>
          <w:szCs w:val="20"/>
        </w:rPr>
        <w:t xml:space="preserve">Материал: Гипоаллергенный медицинский силикон. </w:t>
      </w:r>
    </w:p>
    <w:p w14:paraId="4AFCF8DF" w14:textId="5C50FC63" w:rsidR="00C4440E" w:rsidRPr="00C4440E" w:rsidRDefault="00713055" w:rsidP="00713055">
      <w:pPr>
        <w:spacing w:after="0"/>
        <w:rPr>
          <w:rFonts w:ascii="Times New Roman" w:hAnsi="Times New Roman" w:cs="Times New Roman"/>
          <w:b/>
          <w:bCs/>
          <w:sz w:val="20"/>
          <w:szCs w:val="20"/>
        </w:rPr>
      </w:pPr>
      <w:r w:rsidRPr="00115748">
        <w:rPr>
          <w:rFonts w:ascii="Times New Roman" w:hAnsi="Times New Roman" w:cs="Times New Roman"/>
          <w:b/>
          <w:bCs/>
          <w:sz w:val="20"/>
          <w:szCs w:val="20"/>
        </w:rPr>
        <w:t xml:space="preserve">Тип </w:t>
      </w:r>
      <w:proofErr w:type="gramStart"/>
      <w:r w:rsidRPr="00115748">
        <w:rPr>
          <w:rFonts w:ascii="Times New Roman" w:hAnsi="Times New Roman" w:cs="Times New Roman"/>
          <w:b/>
          <w:bCs/>
          <w:sz w:val="20"/>
          <w:szCs w:val="20"/>
        </w:rPr>
        <w:t>браслета  RFID</w:t>
      </w:r>
      <w:proofErr w:type="gramEnd"/>
      <w:r w:rsidRPr="00115748">
        <w:rPr>
          <w:rFonts w:ascii="Times New Roman" w:hAnsi="Times New Roman" w:cs="Times New Roman"/>
          <w:b/>
          <w:bCs/>
          <w:sz w:val="20"/>
          <w:szCs w:val="20"/>
        </w:rPr>
        <w:t xml:space="preserve">-браслет </w:t>
      </w:r>
      <w:proofErr w:type="spellStart"/>
      <w:r w:rsidR="00BC4291">
        <w:rPr>
          <w:rFonts w:ascii="Times New Roman" w:hAnsi="Times New Roman" w:cs="Times New Roman"/>
          <w:b/>
          <w:bCs/>
          <w:sz w:val="20"/>
          <w:szCs w:val="20"/>
        </w:rPr>
        <w:t>Брилиант</w:t>
      </w:r>
      <w:proofErr w:type="spellEnd"/>
    </w:p>
    <w:p w14:paraId="474288F9" w14:textId="5D907492" w:rsidR="00713055" w:rsidRPr="00115748" w:rsidRDefault="00713055" w:rsidP="00115748">
      <w:pPr>
        <w:spacing w:after="0"/>
        <w:rPr>
          <w:rFonts w:ascii="Times New Roman" w:hAnsi="Times New Roman" w:cs="Times New Roman"/>
          <w:sz w:val="20"/>
          <w:szCs w:val="20"/>
        </w:rPr>
      </w:pPr>
      <w:r w:rsidRPr="00115748">
        <w:rPr>
          <w:rFonts w:ascii="Times New Roman" w:hAnsi="Times New Roman" w:cs="Times New Roman"/>
          <w:b/>
          <w:bCs/>
          <w:sz w:val="20"/>
          <w:szCs w:val="20"/>
        </w:rPr>
        <w:t>Размер запястья от 1</w:t>
      </w:r>
      <w:r w:rsidR="001B0D8F">
        <w:rPr>
          <w:rFonts w:ascii="Times New Roman" w:hAnsi="Times New Roman" w:cs="Times New Roman"/>
          <w:b/>
          <w:bCs/>
          <w:sz w:val="20"/>
          <w:szCs w:val="20"/>
        </w:rPr>
        <w:t>61</w:t>
      </w:r>
      <w:r w:rsidRPr="00115748">
        <w:rPr>
          <w:rFonts w:ascii="Times New Roman" w:hAnsi="Times New Roman" w:cs="Times New Roman"/>
          <w:b/>
          <w:bCs/>
          <w:sz w:val="20"/>
          <w:szCs w:val="20"/>
        </w:rPr>
        <w:t xml:space="preserve"> до 21</w:t>
      </w:r>
      <w:r w:rsidR="001B0D8F">
        <w:rPr>
          <w:rFonts w:ascii="Times New Roman" w:hAnsi="Times New Roman" w:cs="Times New Roman"/>
          <w:b/>
          <w:bCs/>
          <w:sz w:val="20"/>
          <w:szCs w:val="20"/>
        </w:rPr>
        <w:t>8</w:t>
      </w:r>
      <w:r w:rsidRPr="00115748">
        <w:rPr>
          <w:rFonts w:ascii="Times New Roman" w:hAnsi="Times New Roman" w:cs="Times New Roman"/>
          <w:b/>
          <w:bCs/>
          <w:sz w:val="20"/>
          <w:szCs w:val="20"/>
        </w:rPr>
        <w:t xml:space="preserve"> мм</w:t>
      </w:r>
    </w:p>
    <w:p w14:paraId="5E8D9511" w14:textId="77777777" w:rsidR="00713055" w:rsidRPr="00115748" w:rsidRDefault="00713055" w:rsidP="00115748">
      <w:pPr>
        <w:spacing w:after="0"/>
        <w:rPr>
          <w:rFonts w:ascii="Times New Roman" w:hAnsi="Times New Roman" w:cs="Times New Roman"/>
          <w:sz w:val="20"/>
          <w:szCs w:val="20"/>
        </w:rPr>
      </w:pPr>
      <w:r w:rsidRPr="00115748">
        <w:rPr>
          <w:rFonts w:ascii="Times New Roman" w:hAnsi="Times New Roman" w:cs="Times New Roman"/>
          <w:sz w:val="20"/>
          <w:szCs w:val="20"/>
        </w:rPr>
        <w:t xml:space="preserve">Чип: 1k 4 </w:t>
      </w:r>
      <w:proofErr w:type="spellStart"/>
      <w:r w:rsidRPr="00115748">
        <w:rPr>
          <w:rFonts w:ascii="Times New Roman" w:hAnsi="Times New Roman" w:cs="Times New Roman"/>
          <w:sz w:val="20"/>
          <w:szCs w:val="20"/>
        </w:rPr>
        <w:t>byte</w:t>
      </w:r>
      <w:proofErr w:type="spellEnd"/>
      <w:r w:rsidRPr="00115748">
        <w:rPr>
          <w:rFonts w:ascii="Times New Roman" w:hAnsi="Times New Roman" w:cs="Times New Roman"/>
          <w:sz w:val="20"/>
          <w:szCs w:val="20"/>
        </w:rPr>
        <w:t xml:space="preserve">. Без кодирования. </w:t>
      </w:r>
    </w:p>
    <w:p w14:paraId="789C9A7E" w14:textId="2651B089" w:rsidR="00713055" w:rsidRPr="00115748" w:rsidRDefault="00713055" w:rsidP="00115748">
      <w:pPr>
        <w:spacing w:after="0"/>
        <w:rPr>
          <w:rFonts w:ascii="Times New Roman" w:hAnsi="Times New Roman" w:cs="Times New Roman"/>
          <w:b/>
          <w:bCs/>
          <w:sz w:val="20"/>
          <w:szCs w:val="20"/>
        </w:rPr>
      </w:pPr>
      <w:r w:rsidRPr="00115748">
        <w:rPr>
          <w:rFonts w:ascii="Times New Roman" w:hAnsi="Times New Roman" w:cs="Times New Roman"/>
          <w:b/>
          <w:bCs/>
          <w:sz w:val="20"/>
          <w:szCs w:val="20"/>
        </w:rPr>
        <w:t>Печать</w:t>
      </w:r>
      <w:r w:rsidR="00C4440E" w:rsidRPr="00C4440E">
        <w:rPr>
          <w:rFonts w:ascii="Times New Roman" w:hAnsi="Times New Roman" w:cs="Times New Roman"/>
          <w:b/>
          <w:bCs/>
          <w:sz w:val="20"/>
          <w:szCs w:val="20"/>
        </w:rPr>
        <w:t xml:space="preserve"> </w:t>
      </w:r>
      <w:r w:rsidRPr="00115748">
        <w:rPr>
          <w:rFonts w:ascii="Times New Roman" w:hAnsi="Times New Roman" w:cs="Times New Roman"/>
          <w:b/>
          <w:bCs/>
          <w:sz w:val="20"/>
          <w:szCs w:val="20"/>
        </w:rPr>
        <w:t>шелкографией белым цветом 1+0</w:t>
      </w:r>
    </w:p>
    <w:p w14:paraId="0E378717" w14:textId="58A583E6" w:rsidR="00713055" w:rsidRPr="00115748" w:rsidRDefault="00713055" w:rsidP="00713055">
      <w:pPr>
        <w:spacing w:after="0"/>
        <w:rPr>
          <w:rFonts w:ascii="Times New Roman" w:hAnsi="Times New Roman" w:cs="Times New Roman"/>
          <w:sz w:val="20"/>
          <w:szCs w:val="20"/>
        </w:rPr>
      </w:pPr>
      <w:r w:rsidRPr="00115748">
        <w:rPr>
          <w:rFonts w:ascii="Times New Roman" w:hAnsi="Times New Roman" w:cs="Times New Roman"/>
          <w:sz w:val="20"/>
          <w:szCs w:val="20"/>
        </w:rPr>
        <w:t xml:space="preserve">Макет логотипа для нанесения по ссылке: </w:t>
      </w:r>
      <w:hyperlink r:id="rId8" w:history="1">
        <w:r w:rsidRPr="00115748">
          <w:rPr>
            <w:rStyle w:val="a3"/>
            <w:rFonts w:ascii="Times New Roman" w:hAnsi="Times New Roman" w:cs="Times New Roman"/>
            <w:sz w:val="20"/>
            <w:szCs w:val="20"/>
          </w:rPr>
          <w:t>https://disk.360.yandex.ru/d/DqV2egpBOy-U4A</w:t>
        </w:r>
      </w:hyperlink>
    </w:p>
    <w:p w14:paraId="30A6ABA8" w14:textId="35FE1B40" w:rsidR="00713055" w:rsidRPr="00C4440E" w:rsidRDefault="001B0D8F" w:rsidP="001B0D8F">
      <w:pPr>
        <w:rPr>
          <w:rFonts w:ascii="Times New Roman" w:hAnsi="Times New Roman" w:cs="Times New Roman"/>
          <w:sz w:val="20"/>
          <w:szCs w:val="20"/>
        </w:rPr>
      </w:pPr>
      <w:r w:rsidRPr="001B0D8F">
        <w:rPr>
          <w:rFonts w:ascii="Times New Roman" w:hAnsi="Times New Roman" w:cs="Times New Roman"/>
          <w:sz w:val="20"/>
          <w:szCs w:val="20"/>
        </w:rPr>
        <w:t xml:space="preserve">Цвет (красный </w:t>
      </w:r>
      <w:proofErr w:type="spellStart"/>
      <w:r w:rsidRPr="001B0D8F">
        <w:rPr>
          <w:rFonts w:ascii="Times New Roman" w:hAnsi="Times New Roman" w:cs="Times New Roman"/>
          <w:sz w:val="20"/>
          <w:szCs w:val="20"/>
        </w:rPr>
        <w:t>pantone</w:t>
      </w:r>
      <w:proofErr w:type="spellEnd"/>
      <w:r w:rsidRPr="001B0D8F">
        <w:rPr>
          <w:rFonts w:ascii="Times New Roman" w:hAnsi="Times New Roman" w:cs="Times New Roman"/>
          <w:sz w:val="20"/>
          <w:szCs w:val="20"/>
        </w:rPr>
        <w:t xml:space="preserve"> 185)</w:t>
      </w:r>
      <w:r w:rsidRPr="001B0D8F">
        <w:rPr>
          <w:rFonts w:ascii="Times New Roman" w:hAnsi="Times New Roman" w:cs="Times New Roman"/>
          <w:sz w:val="20"/>
          <w:szCs w:val="20"/>
        </w:rPr>
        <w:t xml:space="preserve"> – 5 000 шт. </w:t>
      </w:r>
    </w:p>
    <w:p w14:paraId="57E28625" w14:textId="6B33E3E3" w:rsidR="00C85220" w:rsidRPr="00C4440E" w:rsidRDefault="00C85220" w:rsidP="000613C1">
      <w:pPr>
        <w:spacing w:after="0"/>
        <w:rPr>
          <w:rFonts w:ascii="Times New Roman" w:hAnsi="Times New Roman" w:cs="Times New Roman"/>
          <w:sz w:val="20"/>
          <w:szCs w:val="20"/>
        </w:rPr>
      </w:pPr>
      <w:r w:rsidRPr="00C4440E">
        <w:rPr>
          <w:rFonts w:ascii="Times New Roman" w:hAnsi="Times New Roman" w:cs="Times New Roman"/>
          <w:sz w:val="20"/>
          <w:szCs w:val="20"/>
        </w:rPr>
        <w:t xml:space="preserve">Доставка товаров и документов по адресу: Крым </w:t>
      </w:r>
      <w:proofErr w:type="spellStart"/>
      <w:r w:rsidRPr="00C4440E">
        <w:rPr>
          <w:rFonts w:ascii="Times New Roman" w:hAnsi="Times New Roman" w:cs="Times New Roman"/>
          <w:sz w:val="20"/>
          <w:szCs w:val="20"/>
        </w:rPr>
        <w:t>Респ</w:t>
      </w:r>
      <w:proofErr w:type="spellEnd"/>
      <w:r w:rsidRPr="00C4440E">
        <w:rPr>
          <w:rFonts w:ascii="Times New Roman" w:hAnsi="Times New Roman" w:cs="Times New Roman"/>
          <w:sz w:val="20"/>
          <w:szCs w:val="20"/>
        </w:rPr>
        <w:t xml:space="preserve">, Ялта г, Оползневое с, Генерала Острякова </w:t>
      </w:r>
      <w:proofErr w:type="spellStart"/>
      <w:r w:rsidRPr="00C4440E">
        <w:rPr>
          <w:rFonts w:ascii="Times New Roman" w:hAnsi="Times New Roman" w:cs="Times New Roman"/>
          <w:sz w:val="20"/>
          <w:szCs w:val="20"/>
        </w:rPr>
        <w:t>ул</w:t>
      </w:r>
      <w:proofErr w:type="spellEnd"/>
      <w:r w:rsidRPr="00C4440E">
        <w:rPr>
          <w:rFonts w:ascii="Times New Roman" w:hAnsi="Times New Roman" w:cs="Times New Roman"/>
          <w:sz w:val="20"/>
          <w:szCs w:val="20"/>
        </w:rPr>
        <w:t xml:space="preserve">, дом №9. </w:t>
      </w:r>
    </w:p>
    <w:p w14:paraId="28412C3C" w14:textId="303E251F" w:rsidR="00C85220" w:rsidRPr="00C4440E" w:rsidRDefault="00C85220" w:rsidP="000613C1">
      <w:pPr>
        <w:spacing w:after="0"/>
        <w:rPr>
          <w:rFonts w:ascii="Times New Roman" w:hAnsi="Times New Roman" w:cs="Times New Roman"/>
          <w:sz w:val="20"/>
          <w:szCs w:val="20"/>
        </w:rPr>
      </w:pPr>
    </w:p>
    <w:p w14:paraId="674AB7C3" w14:textId="77777777" w:rsidR="00C85220" w:rsidRPr="00C4440E" w:rsidRDefault="00C85220" w:rsidP="000613C1">
      <w:pPr>
        <w:spacing w:after="0"/>
        <w:rPr>
          <w:rFonts w:ascii="Times New Roman" w:hAnsi="Times New Roman" w:cs="Times New Roman"/>
          <w:sz w:val="20"/>
          <w:szCs w:val="20"/>
        </w:rPr>
      </w:pPr>
      <w:r w:rsidRPr="00C4440E">
        <w:rPr>
          <w:rFonts w:ascii="Times New Roman" w:hAnsi="Times New Roman" w:cs="Times New Roman"/>
          <w:sz w:val="20"/>
          <w:szCs w:val="20"/>
        </w:rPr>
        <w:t xml:space="preserve">Пример нанесения логотипа: </w:t>
      </w:r>
    </w:p>
    <w:p w14:paraId="387895FF" w14:textId="75A03376" w:rsidR="00C85220" w:rsidRPr="00C4440E" w:rsidRDefault="001B0D8F" w:rsidP="000613C1">
      <w:pPr>
        <w:spacing w:after="0"/>
        <w:rPr>
          <w:rFonts w:ascii="Times New Roman" w:hAnsi="Times New Roman" w:cs="Times New Roman"/>
          <w:sz w:val="20"/>
          <w:szCs w:val="20"/>
        </w:rPr>
      </w:pPr>
      <w:r>
        <w:rPr>
          <w:noProof/>
          <w:sz w:val="20"/>
        </w:rPr>
        <w:drawing>
          <wp:inline distT="0" distB="0" distL="0" distR="0" wp14:anchorId="5964CD20" wp14:editId="0B1E3924">
            <wp:extent cx="6301740" cy="1165860"/>
            <wp:effectExtent l="0" t="0" r="3810" b="0"/>
            <wp:docPr id="7372265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35484" b="39839"/>
                    <a:stretch>
                      <a:fillRect/>
                    </a:stretch>
                  </pic:blipFill>
                  <pic:spPr bwMode="auto">
                    <a:xfrm>
                      <a:off x="0" y="0"/>
                      <a:ext cx="6301740" cy="1165860"/>
                    </a:xfrm>
                    <a:prstGeom prst="rect">
                      <a:avLst/>
                    </a:prstGeom>
                    <a:noFill/>
                    <a:ln>
                      <a:noFill/>
                    </a:ln>
                    <a:extLst>
                      <a:ext uri="{53640926-AAD7-44D8-BBD7-CCE9431645EC}">
                        <a14:shadowObscured xmlns:a14="http://schemas.microsoft.com/office/drawing/2010/main"/>
                      </a:ext>
                    </a:extLst>
                  </pic:spPr>
                </pic:pic>
              </a:graphicData>
            </a:graphic>
          </wp:inline>
        </w:drawing>
      </w:r>
      <w:r w:rsidR="00C85220" w:rsidRPr="00C4440E">
        <w:rPr>
          <w:rFonts w:ascii="Times New Roman" w:hAnsi="Times New Roman" w:cs="Times New Roman"/>
          <w:sz w:val="20"/>
          <w:szCs w:val="20"/>
        </w:rPr>
        <w:t xml:space="preserve">- </w:t>
      </w:r>
    </w:p>
    <w:p w14:paraId="051F2F88" w14:textId="77777777" w:rsidR="00C85220" w:rsidRPr="00C4440E" w:rsidRDefault="00C85220" w:rsidP="000613C1">
      <w:pPr>
        <w:spacing w:after="0"/>
        <w:rPr>
          <w:rFonts w:ascii="Times New Roman" w:hAnsi="Times New Roman" w:cs="Times New Roman"/>
          <w:sz w:val="20"/>
          <w:szCs w:val="20"/>
        </w:rPr>
      </w:pPr>
    </w:p>
    <w:p w14:paraId="186F2A5B" w14:textId="34EA4C6E" w:rsidR="00C85220" w:rsidRPr="00C4440E" w:rsidRDefault="00C85220" w:rsidP="000613C1">
      <w:pPr>
        <w:spacing w:after="0"/>
        <w:rPr>
          <w:rFonts w:ascii="Times New Roman" w:hAnsi="Times New Roman" w:cs="Times New Roman"/>
          <w:sz w:val="20"/>
          <w:szCs w:val="20"/>
        </w:rPr>
      </w:pPr>
      <w:r w:rsidRPr="00C4440E">
        <w:rPr>
          <w:rFonts w:ascii="Times New Roman" w:hAnsi="Times New Roman" w:cs="Times New Roman"/>
          <w:noProof/>
          <w:sz w:val="20"/>
          <w:szCs w:val="20"/>
        </w:rPr>
        <w:drawing>
          <wp:inline distT="0" distB="0" distL="0" distR="0" wp14:anchorId="7D081869" wp14:editId="3A9D6476">
            <wp:extent cx="6495415" cy="1968500"/>
            <wp:effectExtent l="0" t="0" r="63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95415" cy="1968500"/>
                    </a:xfrm>
                    <a:prstGeom prst="rect">
                      <a:avLst/>
                    </a:prstGeom>
                  </pic:spPr>
                </pic:pic>
              </a:graphicData>
            </a:graphic>
          </wp:inline>
        </w:drawing>
      </w:r>
    </w:p>
    <w:p w14:paraId="2CE11933" w14:textId="77777777" w:rsidR="00C4440E" w:rsidRPr="00115748" w:rsidRDefault="00C4440E" w:rsidP="00B87AFE">
      <w:pPr>
        <w:spacing w:after="0" w:line="251" w:lineRule="exact"/>
        <w:ind w:left="102"/>
        <w:jc w:val="both"/>
        <w:rPr>
          <w:rFonts w:ascii="Times New Roman" w:hAnsi="Times New Roman" w:cs="Times New Roman"/>
          <w:b/>
          <w:sz w:val="20"/>
          <w:szCs w:val="20"/>
        </w:rPr>
      </w:pPr>
      <w:r w:rsidRPr="00115748">
        <w:rPr>
          <w:rFonts w:ascii="Times New Roman" w:hAnsi="Times New Roman" w:cs="Times New Roman"/>
          <w:b/>
          <w:sz w:val="20"/>
          <w:szCs w:val="20"/>
        </w:rPr>
        <w:t>Требования</w:t>
      </w:r>
      <w:r w:rsidRPr="00115748">
        <w:rPr>
          <w:rFonts w:ascii="Times New Roman" w:hAnsi="Times New Roman" w:cs="Times New Roman"/>
          <w:b/>
          <w:spacing w:val="-2"/>
          <w:sz w:val="20"/>
          <w:szCs w:val="20"/>
        </w:rPr>
        <w:t xml:space="preserve"> </w:t>
      </w:r>
      <w:r w:rsidRPr="00115748">
        <w:rPr>
          <w:rFonts w:ascii="Times New Roman" w:hAnsi="Times New Roman" w:cs="Times New Roman"/>
          <w:b/>
          <w:sz w:val="20"/>
          <w:szCs w:val="20"/>
        </w:rPr>
        <w:t>к</w:t>
      </w:r>
      <w:r w:rsidRPr="00115748">
        <w:rPr>
          <w:rFonts w:ascii="Times New Roman" w:hAnsi="Times New Roman" w:cs="Times New Roman"/>
          <w:b/>
          <w:spacing w:val="-1"/>
          <w:sz w:val="20"/>
          <w:szCs w:val="20"/>
        </w:rPr>
        <w:t xml:space="preserve"> </w:t>
      </w:r>
      <w:r w:rsidRPr="00115748">
        <w:rPr>
          <w:rFonts w:ascii="Times New Roman" w:hAnsi="Times New Roman" w:cs="Times New Roman"/>
          <w:b/>
          <w:sz w:val="20"/>
          <w:szCs w:val="20"/>
        </w:rPr>
        <w:t>поставляемому</w:t>
      </w:r>
      <w:r w:rsidRPr="00115748">
        <w:rPr>
          <w:rFonts w:ascii="Times New Roman" w:hAnsi="Times New Roman" w:cs="Times New Roman"/>
          <w:b/>
          <w:spacing w:val="-4"/>
          <w:sz w:val="20"/>
          <w:szCs w:val="20"/>
        </w:rPr>
        <w:t xml:space="preserve"> </w:t>
      </w:r>
      <w:r w:rsidRPr="00115748">
        <w:rPr>
          <w:rFonts w:ascii="Times New Roman" w:hAnsi="Times New Roman" w:cs="Times New Roman"/>
          <w:b/>
          <w:sz w:val="20"/>
          <w:szCs w:val="20"/>
        </w:rPr>
        <w:t>товару:</w:t>
      </w:r>
    </w:p>
    <w:p w14:paraId="52907A7D" w14:textId="77777777" w:rsidR="00C4440E" w:rsidRPr="00115748" w:rsidRDefault="00C4440E" w:rsidP="00B87AFE">
      <w:pPr>
        <w:pStyle w:val="a5"/>
        <w:widowControl w:val="0"/>
        <w:numPr>
          <w:ilvl w:val="0"/>
          <w:numId w:val="23"/>
        </w:numPr>
        <w:tabs>
          <w:tab w:val="left" w:pos="323"/>
        </w:tabs>
        <w:autoSpaceDE w:val="0"/>
        <w:autoSpaceDN w:val="0"/>
        <w:spacing w:after="0" w:line="240" w:lineRule="auto"/>
        <w:ind w:right="263" w:firstLine="0"/>
        <w:contextualSpacing w:val="0"/>
        <w:jc w:val="both"/>
        <w:rPr>
          <w:rFonts w:ascii="Times New Roman" w:hAnsi="Times New Roman" w:cs="Times New Roman"/>
          <w:sz w:val="20"/>
          <w:szCs w:val="20"/>
        </w:rPr>
      </w:pPr>
      <w:r w:rsidRPr="00115748">
        <w:rPr>
          <w:rFonts w:ascii="Times New Roman" w:hAnsi="Times New Roman" w:cs="Times New Roman"/>
          <w:spacing w:val="-1"/>
          <w:sz w:val="20"/>
          <w:szCs w:val="20"/>
        </w:rPr>
        <w:t>Товар</w:t>
      </w:r>
      <w:r w:rsidRPr="00115748">
        <w:rPr>
          <w:rFonts w:ascii="Times New Roman" w:hAnsi="Times New Roman" w:cs="Times New Roman"/>
          <w:spacing w:val="-12"/>
          <w:sz w:val="20"/>
          <w:szCs w:val="20"/>
        </w:rPr>
        <w:t xml:space="preserve"> </w:t>
      </w:r>
      <w:r w:rsidRPr="00115748">
        <w:rPr>
          <w:rFonts w:ascii="Times New Roman" w:hAnsi="Times New Roman" w:cs="Times New Roman"/>
          <w:spacing w:val="-1"/>
          <w:sz w:val="20"/>
          <w:szCs w:val="20"/>
        </w:rPr>
        <w:t>должен</w:t>
      </w:r>
      <w:r w:rsidRPr="00115748">
        <w:rPr>
          <w:rFonts w:ascii="Times New Roman" w:hAnsi="Times New Roman" w:cs="Times New Roman"/>
          <w:spacing w:val="-12"/>
          <w:sz w:val="20"/>
          <w:szCs w:val="20"/>
        </w:rPr>
        <w:t xml:space="preserve"> </w:t>
      </w:r>
      <w:r w:rsidRPr="00115748">
        <w:rPr>
          <w:rFonts w:ascii="Times New Roman" w:hAnsi="Times New Roman" w:cs="Times New Roman"/>
          <w:spacing w:val="-1"/>
          <w:sz w:val="20"/>
          <w:szCs w:val="20"/>
        </w:rPr>
        <w:t>быть</w:t>
      </w:r>
      <w:r w:rsidRPr="00115748">
        <w:rPr>
          <w:rFonts w:ascii="Times New Roman" w:hAnsi="Times New Roman" w:cs="Times New Roman"/>
          <w:spacing w:val="-12"/>
          <w:sz w:val="20"/>
          <w:szCs w:val="20"/>
        </w:rPr>
        <w:t xml:space="preserve"> </w:t>
      </w:r>
      <w:r w:rsidRPr="00115748">
        <w:rPr>
          <w:rFonts w:ascii="Times New Roman" w:hAnsi="Times New Roman" w:cs="Times New Roman"/>
          <w:spacing w:val="-1"/>
          <w:sz w:val="20"/>
          <w:szCs w:val="20"/>
        </w:rPr>
        <w:t>заводского</w:t>
      </w:r>
      <w:r w:rsidRPr="00115748">
        <w:rPr>
          <w:rFonts w:ascii="Times New Roman" w:hAnsi="Times New Roman" w:cs="Times New Roman"/>
          <w:spacing w:val="-12"/>
          <w:sz w:val="20"/>
          <w:szCs w:val="20"/>
        </w:rPr>
        <w:t xml:space="preserve"> </w:t>
      </w:r>
      <w:r w:rsidRPr="00115748">
        <w:rPr>
          <w:rFonts w:ascii="Times New Roman" w:hAnsi="Times New Roman" w:cs="Times New Roman"/>
          <w:sz w:val="20"/>
          <w:szCs w:val="20"/>
        </w:rPr>
        <w:t>производства,</w:t>
      </w:r>
      <w:r w:rsidRPr="00115748">
        <w:rPr>
          <w:rFonts w:ascii="Times New Roman" w:hAnsi="Times New Roman" w:cs="Times New Roman"/>
          <w:spacing w:val="-11"/>
          <w:sz w:val="20"/>
          <w:szCs w:val="20"/>
        </w:rPr>
        <w:t xml:space="preserve"> </w:t>
      </w:r>
      <w:r w:rsidRPr="00115748">
        <w:rPr>
          <w:rFonts w:ascii="Times New Roman" w:hAnsi="Times New Roman" w:cs="Times New Roman"/>
          <w:sz w:val="20"/>
          <w:szCs w:val="20"/>
        </w:rPr>
        <w:t>работоспособным,</w:t>
      </w:r>
      <w:r w:rsidRPr="00115748">
        <w:rPr>
          <w:rFonts w:ascii="Times New Roman" w:hAnsi="Times New Roman" w:cs="Times New Roman"/>
          <w:spacing w:val="-13"/>
          <w:sz w:val="20"/>
          <w:szCs w:val="20"/>
        </w:rPr>
        <w:t xml:space="preserve"> </w:t>
      </w:r>
      <w:r w:rsidRPr="00115748">
        <w:rPr>
          <w:rFonts w:ascii="Times New Roman" w:hAnsi="Times New Roman" w:cs="Times New Roman"/>
          <w:sz w:val="20"/>
          <w:szCs w:val="20"/>
        </w:rPr>
        <w:t>соответствовать</w:t>
      </w:r>
      <w:r w:rsidRPr="00115748">
        <w:rPr>
          <w:rFonts w:ascii="Times New Roman" w:hAnsi="Times New Roman" w:cs="Times New Roman"/>
          <w:spacing w:val="-12"/>
          <w:sz w:val="20"/>
          <w:szCs w:val="20"/>
        </w:rPr>
        <w:t xml:space="preserve"> </w:t>
      </w:r>
      <w:r w:rsidRPr="00115748">
        <w:rPr>
          <w:rFonts w:ascii="Times New Roman" w:hAnsi="Times New Roman" w:cs="Times New Roman"/>
          <w:sz w:val="20"/>
          <w:szCs w:val="20"/>
        </w:rPr>
        <w:t>своим</w:t>
      </w:r>
      <w:r w:rsidRPr="00115748">
        <w:rPr>
          <w:rFonts w:ascii="Times New Roman" w:hAnsi="Times New Roman" w:cs="Times New Roman"/>
          <w:spacing w:val="-13"/>
          <w:sz w:val="20"/>
          <w:szCs w:val="20"/>
        </w:rPr>
        <w:t xml:space="preserve"> </w:t>
      </w:r>
      <w:r w:rsidRPr="00115748">
        <w:rPr>
          <w:rFonts w:ascii="Times New Roman" w:hAnsi="Times New Roman" w:cs="Times New Roman"/>
          <w:sz w:val="20"/>
          <w:szCs w:val="20"/>
        </w:rPr>
        <w:t>техническим</w:t>
      </w:r>
      <w:r w:rsidRPr="00115748">
        <w:rPr>
          <w:rFonts w:ascii="Times New Roman" w:hAnsi="Times New Roman" w:cs="Times New Roman"/>
          <w:spacing w:val="-52"/>
          <w:sz w:val="20"/>
          <w:szCs w:val="20"/>
        </w:rPr>
        <w:t xml:space="preserve"> </w:t>
      </w:r>
      <w:r w:rsidRPr="00115748">
        <w:rPr>
          <w:rFonts w:ascii="Times New Roman" w:hAnsi="Times New Roman" w:cs="Times New Roman"/>
          <w:sz w:val="20"/>
          <w:szCs w:val="20"/>
        </w:rPr>
        <w:t>характеристикам, требованиям к безопасности, функциональным характеристикам.</w:t>
      </w:r>
    </w:p>
    <w:p w14:paraId="0BB7F9C3" w14:textId="77777777" w:rsidR="00C4440E" w:rsidRPr="00115748" w:rsidRDefault="00C4440E" w:rsidP="00C4440E">
      <w:pPr>
        <w:pStyle w:val="a5"/>
        <w:widowControl w:val="0"/>
        <w:numPr>
          <w:ilvl w:val="0"/>
          <w:numId w:val="23"/>
        </w:numPr>
        <w:tabs>
          <w:tab w:val="left" w:pos="388"/>
        </w:tabs>
        <w:autoSpaceDE w:val="0"/>
        <w:autoSpaceDN w:val="0"/>
        <w:spacing w:after="0" w:line="240" w:lineRule="auto"/>
        <w:ind w:right="265" w:firstLine="0"/>
        <w:contextualSpacing w:val="0"/>
        <w:jc w:val="both"/>
        <w:rPr>
          <w:rFonts w:ascii="Times New Roman" w:hAnsi="Times New Roman" w:cs="Times New Roman"/>
          <w:sz w:val="20"/>
          <w:szCs w:val="20"/>
        </w:rPr>
      </w:pPr>
      <w:r w:rsidRPr="00115748">
        <w:rPr>
          <w:rFonts w:ascii="Times New Roman" w:hAnsi="Times New Roman" w:cs="Times New Roman"/>
          <w:sz w:val="20"/>
          <w:szCs w:val="20"/>
        </w:rPr>
        <w:t>Товар</w:t>
      </w:r>
      <w:r w:rsidRPr="00115748">
        <w:rPr>
          <w:rFonts w:ascii="Times New Roman" w:hAnsi="Times New Roman" w:cs="Times New Roman"/>
          <w:spacing w:val="1"/>
          <w:sz w:val="20"/>
          <w:szCs w:val="20"/>
        </w:rPr>
        <w:t xml:space="preserve"> </w:t>
      </w:r>
      <w:r w:rsidRPr="00115748">
        <w:rPr>
          <w:rFonts w:ascii="Times New Roman" w:hAnsi="Times New Roman" w:cs="Times New Roman"/>
          <w:sz w:val="20"/>
          <w:szCs w:val="20"/>
        </w:rPr>
        <w:t>должен</w:t>
      </w:r>
      <w:r w:rsidRPr="00115748">
        <w:rPr>
          <w:rFonts w:ascii="Times New Roman" w:hAnsi="Times New Roman" w:cs="Times New Roman"/>
          <w:spacing w:val="1"/>
          <w:sz w:val="20"/>
          <w:szCs w:val="20"/>
        </w:rPr>
        <w:t xml:space="preserve"> </w:t>
      </w:r>
      <w:r w:rsidRPr="00115748">
        <w:rPr>
          <w:rFonts w:ascii="Times New Roman" w:hAnsi="Times New Roman" w:cs="Times New Roman"/>
          <w:sz w:val="20"/>
          <w:szCs w:val="20"/>
        </w:rPr>
        <w:t>включать</w:t>
      </w:r>
      <w:r w:rsidRPr="00115748">
        <w:rPr>
          <w:rFonts w:ascii="Times New Roman" w:hAnsi="Times New Roman" w:cs="Times New Roman"/>
          <w:spacing w:val="1"/>
          <w:sz w:val="20"/>
          <w:szCs w:val="20"/>
        </w:rPr>
        <w:t xml:space="preserve"> </w:t>
      </w:r>
      <w:r w:rsidRPr="00115748">
        <w:rPr>
          <w:rFonts w:ascii="Times New Roman" w:hAnsi="Times New Roman" w:cs="Times New Roman"/>
          <w:sz w:val="20"/>
          <w:szCs w:val="20"/>
        </w:rPr>
        <w:t>в</w:t>
      </w:r>
      <w:r w:rsidRPr="00115748">
        <w:rPr>
          <w:rFonts w:ascii="Times New Roman" w:hAnsi="Times New Roman" w:cs="Times New Roman"/>
          <w:spacing w:val="1"/>
          <w:sz w:val="20"/>
          <w:szCs w:val="20"/>
        </w:rPr>
        <w:t xml:space="preserve"> </w:t>
      </w:r>
      <w:r w:rsidRPr="00115748">
        <w:rPr>
          <w:rFonts w:ascii="Times New Roman" w:hAnsi="Times New Roman" w:cs="Times New Roman"/>
          <w:sz w:val="20"/>
          <w:szCs w:val="20"/>
        </w:rPr>
        <w:t>своем</w:t>
      </w:r>
      <w:r w:rsidRPr="00115748">
        <w:rPr>
          <w:rFonts w:ascii="Times New Roman" w:hAnsi="Times New Roman" w:cs="Times New Roman"/>
          <w:spacing w:val="1"/>
          <w:sz w:val="20"/>
          <w:szCs w:val="20"/>
        </w:rPr>
        <w:t xml:space="preserve"> </w:t>
      </w:r>
      <w:r w:rsidRPr="00115748">
        <w:rPr>
          <w:rFonts w:ascii="Times New Roman" w:hAnsi="Times New Roman" w:cs="Times New Roman"/>
          <w:sz w:val="20"/>
          <w:szCs w:val="20"/>
        </w:rPr>
        <w:t>составе</w:t>
      </w:r>
      <w:r w:rsidRPr="00115748">
        <w:rPr>
          <w:rFonts w:ascii="Times New Roman" w:hAnsi="Times New Roman" w:cs="Times New Roman"/>
          <w:spacing w:val="1"/>
          <w:sz w:val="20"/>
          <w:szCs w:val="20"/>
        </w:rPr>
        <w:t xml:space="preserve"> </w:t>
      </w:r>
      <w:r w:rsidRPr="00115748">
        <w:rPr>
          <w:rFonts w:ascii="Times New Roman" w:hAnsi="Times New Roman" w:cs="Times New Roman"/>
          <w:sz w:val="20"/>
          <w:szCs w:val="20"/>
        </w:rPr>
        <w:t>все</w:t>
      </w:r>
      <w:r w:rsidRPr="00115748">
        <w:rPr>
          <w:rFonts w:ascii="Times New Roman" w:hAnsi="Times New Roman" w:cs="Times New Roman"/>
          <w:spacing w:val="1"/>
          <w:sz w:val="20"/>
          <w:szCs w:val="20"/>
        </w:rPr>
        <w:t xml:space="preserve"> </w:t>
      </w:r>
      <w:r w:rsidRPr="00115748">
        <w:rPr>
          <w:rFonts w:ascii="Times New Roman" w:hAnsi="Times New Roman" w:cs="Times New Roman"/>
          <w:sz w:val="20"/>
          <w:szCs w:val="20"/>
        </w:rPr>
        <w:t>необходимые</w:t>
      </w:r>
      <w:r w:rsidRPr="00115748">
        <w:rPr>
          <w:rFonts w:ascii="Times New Roman" w:hAnsi="Times New Roman" w:cs="Times New Roman"/>
          <w:spacing w:val="1"/>
          <w:sz w:val="20"/>
          <w:szCs w:val="20"/>
        </w:rPr>
        <w:t xml:space="preserve"> </w:t>
      </w:r>
      <w:r w:rsidRPr="00115748">
        <w:rPr>
          <w:rFonts w:ascii="Times New Roman" w:hAnsi="Times New Roman" w:cs="Times New Roman"/>
          <w:sz w:val="20"/>
          <w:szCs w:val="20"/>
        </w:rPr>
        <w:t>комплектующие,</w:t>
      </w:r>
      <w:r w:rsidRPr="00115748">
        <w:rPr>
          <w:rFonts w:ascii="Times New Roman" w:hAnsi="Times New Roman" w:cs="Times New Roman"/>
          <w:spacing w:val="1"/>
          <w:sz w:val="20"/>
          <w:szCs w:val="20"/>
        </w:rPr>
        <w:t xml:space="preserve"> </w:t>
      </w:r>
      <w:r w:rsidRPr="00115748">
        <w:rPr>
          <w:rFonts w:ascii="Times New Roman" w:hAnsi="Times New Roman" w:cs="Times New Roman"/>
          <w:sz w:val="20"/>
          <w:szCs w:val="20"/>
        </w:rPr>
        <w:t>обеспечивающие</w:t>
      </w:r>
      <w:r w:rsidRPr="00115748">
        <w:rPr>
          <w:rFonts w:ascii="Times New Roman" w:hAnsi="Times New Roman" w:cs="Times New Roman"/>
          <w:spacing w:val="1"/>
          <w:sz w:val="20"/>
          <w:szCs w:val="20"/>
        </w:rPr>
        <w:t xml:space="preserve"> </w:t>
      </w:r>
      <w:r w:rsidRPr="00115748">
        <w:rPr>
          <w:rFonts w:ascii="Times New Roman" w:hAnsi="Times New Roman" w:cs="Times New Roman"/>
          <w:sz w:val="20"/>
          <w:szCs w:val="20"/>
        </w:rPr>
        <w:t>возможность</w:t>
      </w:r>
      <w:r w:rsidRPr="00115748">
        <w:rPr>
          <w:rFonts w:ascii="Times New Roman" w:hAnsi="Times New Roman" w:cs="Times New Roman"/>
          <w:spacing w:val="-1"/>
          <w:sz w:val="20"/>
          <w:szCs w:val="20"/>
        </w:rPr>
        <w:t xml:space="preserve"> </w:t>
      </w:r>
      <w:r w:rsidRPr="00115748">
        <w:rPr>
          <w:rFonts w:ascii="Times New Roman" w:hAnsi="Times New Roman" w:cs="Times New Roman"/>
          <w:sz w:val="20"/>
          <w:szCs w:val="20"/>
        </w:rPr>
        <w:t>эксплуатации.</w:t>
      </w:r>
    </w:p>
    <w:p w14:paraId="2BF553FB" w14:textId="77777777" w:rsidR="00C4440E" w:rsidRPr="00115748" w:rsidRDefault="00C4440E" w:rsidP="00C4440E">
      <w:pPr>
        <w:pStyle w:val="a5"/>
        <w:widowControl w:val="0"/>
        <w:numPr>
          <w:ilvl w:val="0"/>
          <w:numId w:val="23"/>
        </w:numPr>
        <w:tabs>
          <w:tab w:val="left" w:pos="388"/>
        </w:tabs>
        <w:autoSpaceDE w:val="0"/>
        <w:autoSpaceDN w:val="0"/>
        <w:spacing w:after="0" w:line="240" w:lineRule="auto"/>
        <w:ind w:right="265" w:firstLine="0"/>
        <w:contextualSpacing w:val="0"/>
        <w:jc w:val="both"/>
        <w:rPr>
          <w:rFonts w:ascii="Times New Roman" w:hAnsi="Times New Roman" w:cs="Times New Roman"/>
          <w:sz w:val="20"/>
          <w:szCs w:val="20"/>
        </w:rPr>
      </w:pPr>
      <w:r w:rsidRPr="00115748">
        <w:rPr>
          <w:rFonts w:ascii="Times New Roman" w:hAnsi="Times New Roman" w:cs="Times New Roman"/>
          <w:sz w:val="20"/>
          <w:szCs w:val="20"/>
        </w:rPr>
        <w:t>Гарантийный</w:t>
      </w:r>
      <w:r w:rsidRPr="00115748">
        <w:rPr>
          <w:rFonts w:ascii="Times New Roman" w:hAnsi="Times New Roman" w:cs="Times New Roman"/>
          <w:spacing w:val="-5"/>
          <w:sz w:val="20"/>
          <w:szCs w:val="20"/>
        </w:rPr>
        <w:t xml:space="preserve"> </w:t>
      </w:r>
      <w:r w:rsidRPr="00115748">
        <w:rPr>
          <w:rFonts w:ascii="Times New Roman" w:hAnsi="Times New Roman" w:cs="Times New Roman"/>
          <w:sz w:val="20"/>
          <w:szCs w:val="20"/>
        </w:rPr>
        <w:t>срок</w:t>
      </w:r>
      <w:r w:rsidRPr="00115748">
        <w:rPr>
          <w:rFonts w:ascii="Times New Roman" w:hAnsi="Times New Roman" w:cs="Times New Roman"/>
          <w:spacing w:val="1"/>
          <w:sz w:val="20"/>
          <w:szCs w:val="20"/>
        </w:rPr>
        <w:t xml:space="preserve"> </w:t>
      </w:r>
      <w:r w:rsidRPr="00115748">
        <w:rPr>
          <w:rFonts w:ascii="Times New Roman" w:hAnsi="Times New Roman" w:cs="Times New Roman"/>
          <w:sz w:val="20"/>
          <w:szCs w:val="20"/>
        </w:rPr>
        <w:t>не</w:t>
      </w:r>
      <w:r w:rsidRPr="00115748">
        <w:rPr>
          <w:rFonts w:ascii="Times New Roman" w:hAnsi="Times New Roman" w:cs="Times New Roman"/>
          <w:spacing w:val="-2"/>
          <w:sz w:val="20"/>
          <w:szCs w:val="20"/>
        </w:rPr>
        <w:t xml:space="preserve"> </w:t>
      </w:r>
      <w:r w:rsidRPr="00115748">
        <w:rPr>
          <w:rFonts w:ascii="Times New Roman" w:hAnsi="Times New Roman" w:cs="Times New Roman"/>
          <w:sz w:val="20"/>
          <w:szCs w:val="20"/>
        </w:rPr>
        <w:t>менее</w:t>
      </w:r>
      <w:r w:rsidRPr="00115748">
        <w:rPr>
          <w:rFonts w:ascii="Times New Roman" w:hAnsi="Times New Roman" w:cs="Times New Roman"/>
          <w:spacing w:val="-1"/>
          <w:sz w:val="20"/>
          <w:szCs w:val="20"/>
        </w:rPr>
        <w:t xml:space="preserve"> </w:t>
      </w:r>
      <w:r w:rsidRPr="00115748">
        <w:rPr>
          <w:rFonts w:ascii="Times New Roman" w:hAnsi="Times New Roman" w:cs="Times New Roman"/>
          <w:sz w:val="20"/>
          <w:szCs w:val="20"/>
        </w:rPr>
        <w:t>12</w:t>
      </w:r>
      <w:r w:rsidRPr="00115748">
        <w:rPr>
          <w:rFonts w:ascii="Times New Roman" w:hAnsi="Times New Roman" w:cs="Times New Roman"/>
          <w:spacing w:val="-1"/>
          <w:sz w:val="20"/>
          <w:szCs w:val="20"/>
        </w:rPr>
        <w:t xml:space="preserve"> </w:t>
      </w:r>
      <w:r w:rsidRPr="00115748">
        <w:rPr>
          <w:rFonts w:ascii="Times New Roman" w:hAnsi="Times New Roman" w:cs="Times New Roman"/>
          <w:sz w:val="20"/>
          <w:szCs w:val="20"/>
        </w:rPr>
        <w:t>месяцев.</w:t>
      </w:r>
    </w:p>
    <w:p w14:paraId="05D021F0" w14:textId="77777777" w:rsidR="00C4440E" w:rsidRPr="00115748" w:rsidRDefault="00C4440E" w:rsidP="00C4440E">
      <w:pPr>
        <w:pStyle w:val="a5"/>
        <w:widowControl w:val="0"/>
        <w:numPr>
          <w:ilvl w:val="0"/>
          <w:numId w:val="23"/>
        </w:numPr>
        <w:tabs>
          <w:tab w:val="left" w:pos="388"/>
        </w:tabs>
        <w:autoSpaceDE w:val="0"/>
        <w:autoSpaceDN w:val="0"/>
        <w:spacing w:after="0" w:line="240" w:lineRule="auto"/>
        <w:ind w:right="265" w:firstLine="0"/>
        <w:contextualSpacing w:val="0"/>
        <w:jc w:val="both"/>
        <w:rPr>
          <w:rFonts w:ascii="Times New Roman" w:hAnsi="Times New Roman" w:cs="Times New Roman"/>
          <w:sz w:val="20"/>
          <w:szCs w:val="20"/>
        </w:rPr>
      </w:pPr>
      <w:r w:rsidRPr="00115748">
        <w:rPr>
          <w:rFonts w:ascii="Times New Roman" w:hAnsi="Times New Roman" w:cs="Times New Roman"/>
          <w:sz w:val="20"/>
          <w:szCs w:val="20"/>
        </w:rPr>
        <w:t>Сроки изготовления: в течении 15-20 рабочих дней с момента согласования заявки</w:t>
      </w:r>
    </w:p>
    <w:p w14:paraId="3E001272" w14:textId="6716CC16" w:rsidR="00C4440E" w:rsidRPr="00115748" w:rsidRDefault="00C4440E" w:rsidP="00115748">
      <w:pPr>
        <w:pStyle w:val="a5"/>
        <w:widowControl w:val="0"/>
        <w:numPr>
          <w:ilvl w:val="0"/>
          <w:numId w:val="23"/>
        </w:numPr>
        <w:tabs>
          <w:tab w:val="left" w:pos="388"/>
        </w:tabs>
        <w:autoSpaceDE w:val="0"/>
        <w:autoSpaceDN w:val="0"/>
        <w:spacing w:after="0" w:line="240" w:lineRule="auto"/>
        <w:ind w:right="265" w:firstLine="0"/>
        <w:contextualSpacing w:val="0"/>
        <w:jc w:val="both"/>
        <w:rPr>
          <w:rFonts w:ascii="Times New Roman" w:hAnsi="Times New Roman" w:cs="Times New Roman"/>
          <w:sz w:val="20"/>
          <w:szCs w:val="20"/>
        </w:rPr>
      </w:pPr>
      <w:r w:rsidRPr="00115748">
        <w:rPr>
          <w:rFonts w:ascii="Times New Roman" w:hAnsi="Times New Roman" w:cs="Times New Roman"/>
          <w:sz w:val="20"/>
          <w:szCs w:val="20"/>
        </w:rPr>
        <w:t xml:space="preserve">Доставка: Ялта, с. </w:t>
      </w:r>
      <w:r w:rsidR="00CF2ED6" w:rsidRPr="00115748">
        <w:rPr>
          <w:rFonts w:ascii="Times New Roman" w:hAnsi="Times New Roman" w:cs="Times New Roman"/>
          <w:sz w:val="20"/>
          <w:szCs w:val="20"/>
        </w:rPr>
        <w:t>Оползневое</w:t>
      </w:r>
      <w:r w:rsidRPr="00115748">
        <w:rPr>
          <w:rFonts w:ascii="Times New Roman" w:hAnsi="Times New Roman" w:cs="Times New Roman"/>
          <w:sz w:val="20"/>
          <w:szCs w:val="20"/>
        </w:rPr>
        <w:t>, ул. Генерала Острякова, д.9</w:t>
      </w:r>
    </w:p>
    <w:p w14:paraId="0A4B2B07" w14:textId="5A504273" w:rsidR="00677CEB" w:rsidRPr="000613C1" w:rsidRDefault="00677CEB" w:rsidP="000613C1">
      <w:pPr>
        <w:spacing w:after="0"/>
        <w:rPr>
          <w:rFonts w:ascii="Times New Roman" w:hAnsi="Times New Roman" w:cs="Times New Roman"/>
          <w:sz w:val="20"/>
          <w:szCs w:val="20"/>
        </w:rPr>
      </w:pPr>
    </w:p>
    <w:sectPr w:rsidR="00677CEB" w:rsidRPr="000613C1" w:rsidSect="00184EA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A2B9" w14:textId="77777777" w:rsidR="006669FB" w:rsidRDefault="006669FB" w:rsidP="002B405B">
      <w:pPr>
        <w:spacing w:after="0" w:line="240" w:lineRule="auto"/>
      </w:pPr>
      <w:r>
        <w:separator/>
      </w:r>
    </w:p>
  </w:endnote>
  <w:endnote w:type="continuationSeparator" w:id="0">
    <w:p w14:paraId="42DDC003" w14:textId="77777777" w:rsidR="006669FB" w:rsidRDefault="006669FB" w:rsidP="002B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708A" w14:textId="77777777" w:rsidR="006669FB" w:rsidRDefault="006669FB" w:rsidP="002B405B">
      <w:pPr>
        <w:spacing w:after="0" w:line="240" w:lineRule="auto"/>
      </w:pPr>
      <w:r>
        <w:separator/>
      </w:r>
    </w:p>
  </w:footnote>
  <w:footnote w:type="continuationSeparator" w:id="0">
    <w:p w14:paraId="3CF26CE8" w14:textId="77777777" w:rsidR="006669FB" w:rsidRDefault="006669FB" w:rsidP="002B4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0FAD"/>
    <w:multiLevelType w:val="multilevel"/>
    <w:tmpl w:val="77486F10"/>
    <w:lvl w:ilvl="0">
      <w:start w:val="2"/>
      <w:numFmt w:val="decimal"/>
      <w:lvlText w:val="%1."/>
      <w:lvlJc w:val="left"/>
      <w:pPr>
        <w:ind w:left="1276" w:hanging="708"/>
      </w:pPr>
      <w:rPr>
        <w:rFonts w:ascii="Times New Roman" w:eastAsia="Times New Roman" w:hAnsi="Times New Roman" w:cs="Times New Roman" w:hint="default"/>
      </w:rPr>
    </w:lvl>
    <w:lvl w:ilvl="1">
      <w:start w:val="1"/>
      <w:numFmt w:val="decimal"/>
      <w:isLgl/>
      <w:lvlText w:val="%1.%2"/>
      <w:lvlJc w:val="left"/>
      <w:pPr>
        <w:ind w:left="906" w:hanging="360"/>
      </w:pPr>
      <w:rPr>
        <w:rFonts w:ascii="Times New Roman" w:hAnsi="Times New Roman" w:cs="Times New Roman" w:hint="default"/>
      </w:rPr>
    </w:lvl>
    <w:lvl w:ilvl="2">
      <w:start w:val="1"/>
      <w:numFmt w:val="decimal"/>
      <w:isLgl/>
      <w:lvlText w:val="%1.%2.%3"/>
      <w:lvlJc w:val="left"/>
      <w:pPr>
        <w:ind w:left="138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986" w:hanging="1080"/>
      </w:pPr>
      <w:rPr>
        <w:rFonts w:hint="default"/>
      </w:rPr>
    </w:lvl>
    <w:lvl w:ilvl="5">
      <w:start w:val="1"/>
      <w:numFmt w:val="decimal"/>
      <w:isLgl/>
      <w:lvlText w:val="%1.%2.%3.%4.%5.%6"/>
      <w:lvlJc w:val="left"/>
      <w:pPr>
        <w:ind w:left="210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706" w:hanging="1440"/>
      </w:pPr>
      <w:rPr>
        <w:rFonts w:hint="default"/>
      </w:rPr>
    </w:lvl>
    <w:lvl w:ilvl="8">
      <w:start w:val="1"/>
      <w:numFmt w:val="decimal"/>
      <w:isLgl/>
      <w:lvlText w:val="%1.%2.%3.%4.%5.%6.%7.%8.%9"/>
      <w:lvlJc w:val="left"/>
      <w:pPr>
        <w:ind w:left="3186" w:hanging="1800"/>
      </w:pPr>
      <w:rPr>
        <w:rFonts w:hint="default"/>
      </w:rPr>
    </w:lvl>
  </w:abstractNum>
  <w:abstractNum w:abstractNumId="1" w15:restartNumberingAfterBreak="0">
    <w:nsid w:val="0DDF5CE5"/>
    <w:multiLevelType w:val="multilevel"/>
    <w:tmpl w:val="91387F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C00FAA"/>
    <w:multiLevelType w:val="hybridMultilevel"/>
    <w:tmpl w:val="0B6C8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891318"/>
    <w:multiLevelType w:val="hybridMultilevel"/>
    <w:tmpl w:val="BDECC19C"/>
    <w:lvl w:ilvl="0" w:tplc="FA72B43A">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79556D"/>
    <w:multiLevelType w:val="multilevel"/>
    <w:tmpl w:val="10886FF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342D14"/>
    <w:multiLevelType w:val="hybridMultilevel"/>
    <w:tmpl w:val="36525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0F65CB"/>
    <w:multiLevelType w:val="hybridMultilevel"/>
    <w:tmpl w:val="2B581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FC0307"/>
    <w:multiLevelType w:val="hybridMultilevel"/>
    <w:tmpl w:val="BDECC19C"/>
    <w:lvl w:ilvl="0" w:tplc="FFFFFFFF">
      <w:start w:val="1"/>
      <w:numFmt w:val="decimal"/>
      <w:lvlText w:val="%1."/>
      <w:lvlJc w:val="left"/>
      <w:pPr>
        <w:ind w:left="720" w:hanging="360"/>
      </w:pPr>
      <w:rPr>
        <w:rFonts w:eastAsia="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C0294E"/>
    <w:multiLevelType w:val="hybridMultilevel"/>
    <w:tmpl w:val="43988EBC"/>
    <w:lvl w:ilvl="0" w:tplc="29D88B7C">
      <w:start w:val="1"/>
      <w:numFmt w:val="decimal"/>
      <w:lvlText w:val="%1."/>
      <w:lvlJc w:val="left"/>
      <w:pPr>
        <w:ind w:left="64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894B63"/>
    <w:multiLevelType w:val="hybridMultilevel"/>
    <w:tmpl w:val="0F4ACCAA"/>
    <w:lvl w:ilvl="0" w:tplc="47FCDD16">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6BD77D0"/>
    <w:multiLevelType w:val="hybridMultilevel"/>
    <w:tmpl w:val="8E942E60"/>
    <w:lvl w:ilvl="0" w:tplc="2966719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CBD4559"/>
    <w:multiLevelType w:val="hybridMultilevel"/>
    <w:tmpl w:val="D1B81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D60AD6"/>
    <w:multiLevelType w:val="hybridMultilevel"/>
    <w:tmpl w:val="834802E2"/>
    <w:lvl w:ilvl="0" w:tplc="C56EAA5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0811C46"/>
    <w:multiLevelType w:val="hybridMultilevel"/>
    <w:tmpl w:val="193EE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8C36DD"/>
    <w:multiLevelType w:val="hybridMultilevel"/>
    <w:tmpl w:val="61684986"/>
    <w:lvl w:ilvl="0" w:tplc="C522488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76792A"/>
    <w:multiLevelType w:val="hybridMultilevel"/>
    <w:tmpl w:val="FFF4E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330320"/>
    <w:multiLevelType w:val="multilevel"/>
    <w:tmpl w:val="5F33032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7" w15:restartNumberingAfterBreak="0">
    <w:nsid w:val="6B915690"/>
    <w:multiLevelType w:val="multilevel"/>
    <w:tmpl w:val="577A6E94"/>
    <w:lvl w:ilvl="0">
      <w:start w:val="3"/>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680" w:hanging="720"/>
      </w:pPr>
      <w:rPr>
        <w:rFonts w:eastAsia="Times New Roman" w:hint="default"/>
      </w:rPr>
    </w:lvl>
    <w:lvl w:ilvl="3">
      <w:start w:val="1"/>
      <w:numFmt w:val="decimal"/>
      <w:lvlText w:val="%1.%2.%3.%4"/>
      <w:lvlJc w:val="left"/>
      <w:pPr>
        <w:ind w:left="2160" w:hanging="720"/>
      </w:pPr>
      <w:rPr>
        <w:rFonts w:eastAsia="Times New Roman" w:hint="default"/>
      </w:rPr>
    </w:lvl>
    <w:lvl w:ilvl="4">
      <w:start w:val="1"/>
      <w:numFmt w:val="decimal"/>
      <w:lvlText w:val="%1.%2.%3.%4.%5"/>
      <w:lvlJc w:val="left"/>
      <w:pPr>
        <w:ind w:left="3000" w:hanging="1080"/>
      </w:pPr>
      <w:rPr>
        <w:rFonts w:eastAsia="Times New Roman" w:hint="default"/>
      </w:rPr>
    </w:lvl>
    <w:lvl w:ilvl="5">
      <w:start w:val="1"/>
      <w:numFmt w:val="decimal"/>
      <w:lvlText w:val="%1.%2.%3.%4.%5.%6"/>
      <w:lvlJc w:val="left"/>
      <w:pPr>
        <w:ind w:left="3480" w:hanging="1080"/>
      </w:pPr>
      <w:rPr>
        <w:rFonts w:eastAsia="Times New Roman" w:hint="default"/>
      </w:rPr>
    </w:lvl>
    <w:lvl w:ilvl="6">
      <w:start w:val="1"/>
      <w:numFmt w:val="decimal"/>
      <w:lvlText w:val="%1.%2.%3.%4.%5.%6.%7"/>
      <w:lvlJc w:val="left"/>
      <w:pPr>
        <w:ind w:left="4320" w:hanging="1440"/>
      </w:pPr>
      <w:rPr>
        <w:rFonts w:eastAsia="Times New Roman" w:hint="default"/>
      </w:rPr>
    </w:lvl>
    <w:lvl w:ilvl="7">
      <w:start w:val="1"/>
      <w:numFmt w:val="decimal"/>
      <w:lvlText w:val="%1.%2.%3.%4.%5.%6.%7.%8"/>
      <w:lvlJc w:val="left"/>
      <w:pPr>
        <w:ind w:left="4800" w:hanging="1440"/>
      </w:pPr>
      <w:rPr>
        <w:rFonts w:eastAsia="Times New Roman" w:hint="default"/>
      </w:rPr>
    </w:lvl>
    <w:lvl w:ilvl="8">
      <w:start w:val="1"/>
      <w:numFmt w:val="decimal"/>
      <w:lvlText w:val="%1.%2.%3.%4.%5.%6.%7.%8.%9"/>
      <w:lvlJc w:val="left"/>
      <w:pPr>
        <w:ind w:left="5640" w:hanging="1800"/>
      </w:pPr>
      <w:rPr>
        <w:rFonts w:eastAsia="Times New Roman" w:hint="default"/>
      </w:rPr>
    </w:lvl>
  </w:abstractNum>
  <w:abstractNum w:abstractNumId="18" w15:restartNumberingAfterBreak="0">
    <w:nsid w:val="725452BF"/>
    <w:multiLevelType w:val="hybridMultilevel"/>
    <w:tmpl w:val="BDECC19C"/>
    <w:lvl w:ilvl="0" w:tplc="FFFFFFFF">
      <w:start w:val="1"/>
      <w:numFmt w:val="decimal"/>
      <w:lvlText w:val="%1."/>
      <w:lvlJc w:val="left"/>
      <w:pPr>
        <w:ind w:left="720" w:hanging="360"/>
      </w:pPr>
      <w:rPr>
        <w:rFonts w:eastAsia="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B36F26"/>
    <w:multiLevelType w:val="multilevel"/>
    <w:tmpl w:val="9118F1DC"/>
    <w:lvl w:ilvl="0">
      <w:start w:val="4"/>
      <w:numFmt w:val="decimal"/>
      <w:lvlText w:val="%1"/>
      <w:lvlJc w:val="left"/>
      <w:pPr>
        <w:ind w:left="927" w:hanging="360"/>
      </w:pPr>
      <w:rPr>
        <w:rFonts w:asciiTheme="minorHAnsi" w:eastAsiaTheme="minorHAnsi" w:hAnsiTheme="minorHAnsi" w:cstheme="minorBidi" w:hint="default"/>
        <w:b/>
      </w:rPr>
    </w:lvl>
    <w:lvl w:ilvl="1">
      <w:start w:val="2"/>
      <w:numFmt w:val="decimal"/>
      <w:lvlText w:val="%1.%2"/>
      <w:lvlJc w:val="left"/>
      <w:pPr>
        <w:ind w:left="927" w:hanging="360"/>
      </w:pPr>
      <w:rPr>
        <w:rFonts w:asciiTheme="minorHAnsi" w:eastAsiaTheme="minorHAnsi" w:hAnsiTheme="minorHAnsi" w:cstheme="minorBidi" w:hint="default"/>
        <w:b/>
      </w:rPr>
    </w:lvl>
    <w:lvl w:ilvl="2">
      <w:start w:val="1"/>
      <w:numFmt w:val="decimal"/>
      <w:lvlText w:val="%1.%2.%3"/>
      <w:lvlJc w:val="left"/>
      <w:pPr>
        <w:ind w:left="3272" w:hanging="720"/>
      </w:pPr>
      <w:rPr>
        <w:rFonts w:asciiTheme="minorHAnsi" w:eastAsiaTheme="minorHAnsi" w:hAnsiTheme="minorHAnsi" w:cstheme="minorBidi" w:hint="default"/>
        <w:b/>
      </w:rPr>
    </w:lvl>
    <w:lvl w:ilvl="3">
      <w:start w:val="1"/>
      <w:numFmt w:val="decimal"/>
      <w:lvlText w:val="%1.%2.%3.%4"/>
      <w:lvlJc w:val="left"/>
      <w:pPr>
        <w:ind w:left="4548" w:hanging="720"/>
      </w:pPr>
      <w:rPr>
        <w:rFonts w:asciiTheme="minorHAnsi" w:eastAsiaTheme="minorHAnsi" w:hAnsiTheme="minorHAnsi" w:cstheme="minorBidi" w:hint="default"/>
        <w:b/>
      </w:rPr>
    </w:lvl>
    <w:lvl w:ilvl="4">
      <w:start w:val="1"/>
      <w:numFmt w:val="decimal"/>
      <w:lvlText w:val="%1.%2.%3.%4.%5"/>
      <w:lvlJc w:val="left"/>
      <w:pPr>
        <w:ind w:left="6184" w:hanging="1080"/>
      </w:pPr>
      <w:rPr>
        <w:rFonts w:asciiTheme="minorHAnsi" w:eastAsiaTheme="minorHAnsi" w:hAnsiTheme="minorHAnsi" w:cstheme="minorBidi" w:hint="default"/>
        <w:b/>
      </w:rPr>
    </w:lvl>
    <w:lvl w:ilvl="5">
      <w:start w:val="1"/>
      <w:numFmt w:val="decimal"/>
      <w:lvlText w:val="%1.%2.%3.%4.%5.%6"/>
      <w:lvlJc w:val="left"/>
      <w:pPr>
        <w:ind w:left="7460" w:hanging="1080"/>
      </w:pPr>
      <w:rPr>
        <w:rFonts w:asciiTheme="minorHAnsi" w:eastAsiaTheme="minorHAnsi" w:hAnsiTheme="minorHAnsi" w:cstheme="minorBidi" w:hint="default"/>
        <w:b/>
      </w:rPr>
    </w:lvl>
    <w:lvl w:ilvl="6">
      <w:start w:val="1"/>
      <w:numFmt w:val="decimal"/>
      <w:lvlText w:val="%1.%2.%3.%4.%5.%6.%7"/>
      <w:lvlJc w:val="left"/>
      <w:pPr>
        <w:ind w:left="9096" w:hanging="1440"/>
      </w:pPr>
      <w:rPr>
        <w:rFonts w:asciiTheme="minorHAnsi" w:eastAsiaTheme="minorHAnsi" w:hAnsiTheme="minorHAnsi" w:cstheme="minorBidi" w:hint="default"/>
        <w:b/>
      </w:rPr>
    </w:lvl>
    <w:lvl w:ilvl="7">
      <w:start w:val="1"/>
      <w:numFmt w:val="decimal"/>
      <w:lvlText w:val="%1.%2.%3.%4.%5.%6.%7.%8"/>
      <w:lvlJc w:val="left"/>
      <w:pPr>
        <w:ind w:left="10372" w:hanging="1440"/>
      </w:pPr>
      <w:rPr>
        <w:rFonts w:asciiTheme="minorHAnsi" w:eastAsiaTheme="minorHAnsi" w:hAnsiTheme="minorHAnsi" w:cstheme="minorBidi" w:hint="default"/>
        <w:b/>
      </w:rPr>
    </w:lvl>
    <w:lvl w:ilvl="8">
      <w:start w:val="1"/>
      <w:numFmt w:val="decimal"/>
      <w:lvlText w:val="%1.%2.%3.%4.%5.%6.%7.%8.%9"/>
      <w:lvlJc w:val="left"/>
      <w:pPr>
        <w:ind w:left="11648" w:hanging="1440"/>
      </w:pPr>
      <w:rPr>
        <w:rFonts w:asciiTheme="minorHAnsi" w:eastAsiaTheme="minorHAnsi" w:hAnsiTheme="minorHAnsi" w:cstheme="minorBidi" w:hint="default"/>
        <w:b/>
      </w:rPr>
    </w:lvl>
  </w:abstractNum>
  <w:abstractNum w:abstractNumId="20" w15:restartNumberingAfterBreak="0">
    <w:nsid w:val="7E665903"/>
    <w:multiLevelType w:val="hybridMultilevel"/>
    <w:tmpl w:val="36EA116C"/>
    <w:lvl w:ilvl="0" w:tplc="C7627982">
      <w:start w:val="1"/>
      <w:numFmt w:val="decimal"/>
      <w:lvlText w:val="%1."/>
      <w:lvlJc w:val="left"/>
      <w:pPr>
        <w:ind w:left="102" w:hanging="221"/>
      </w:pPr>
      <w:rPr>
        <w:rFonts w:ascii="Times New Roman" w:eastAsia="Times New Roman" w:hAnsi="Times New Roman" w:cs="Times New Roman" w:hint="default"/>
        <w:w w:val="100"/>
        <w:sz w:val="22"/>
        <w:szCs w:val="22"/>
        <w:lang w:val="ru-RU" w:eastAsia="en-US" w:bidi="ar-SA"/>
      </w:rPr>
    </w:lvl>
    <w:lvl w:ilvl="1" w:tplc="F07EBC68">
      <w:numFmt w:val="bullet"/>
      <w:lvlText w:val="•"/>
      <w:lvlJc w:val="left"/>
      <w:pPr>
        <w:ind w:left="1090" w:hanging="221"/>
      </w:pPr>
      <w:rPr>
        <w:rFonts w:hint="default"/>
        <w:lang w:val="ru-RU" w:eastAsia="en-US" w:bidi="ar-SA"/>
      </w:rPr>
    </w:lvl>
    <w:lvl w:ilvl="2" w:tplc="80D03C48">
      <w:numFmt w:val="bullet"/>
      <w:lvlText w:val="•"/>
      <w:lvlJc w:val="left"/>
      <w:pPr>
        <w:ind w:left="2081" w:hanging="221"/>
      </w:pPr>
      <w:rPr>
        <w:rFonts w:hint="default"/>
        <w:lang w:val="ru-RU" w:eastAsia="en-US" w:bidi="ar-SA"/>
      </w:rPr>
    </w:lvl>
    <w:lvl w:ilvl="3" w:tplc="045C7F80">
      <w:numFmt w:val="bullet"/>
      <w:lvlText w:val="•"/>
      <w:lvlJc w:val="left"/>
      <w:pPr>
        <w:ind w:left="3071" w:hanging="221"/>
      </w:pPr>
      <w:rPr>
        <w:rFonts w:hint="default"/>
        <w:lang w:val="ru-RU" w:eastAsia="en-US" w:bidi="ar-SA"/>
      </w:rPr>
    </w:lvl>
    <w:lvl w:ilvl="4" w:tplc="BEEA89EC">
      <w:numFmt w:val="bullet"/>
      <w:lvlText w:val="•"/>
      <w:lvlJc w:val="left"/>
      <w:pPr>
        <w:ind w:left="4062" w:hanging="221"/>
      </w:pPr>
      <w:rPr>
        <w:rFonts w:hint="default"/>
        <w:lang w:val="ru-RU" w:eastAsia="en-US" w:bidi="ar-SA"/>
      </w:rPr>
    </w:lvl>
    <w:lvl w:ilvl="5" w:tplc="9546162E">
      <w:numFmt w:val="bullet"/>
      <w:lvlText w:val="•"/>
      <w:lvlJc w:val="left"/>
      <w:pPr>
        <w:ind w:left="5053" w:hanging="221"/>
      </w:pPr>
      <w:rPr>
        <w:rFonts w:hint="default"/>
        <w:lang w:val="ru-RU" w:eastAsia="en-US" w:bidi="ar-SA"/>
      </w:rPr>
    </w:lvl>
    <w:lvl w:ilvl="6" w:tplc="2906115A">
      <w:numFmt w:val="bullet"/>
      <w:lvlText w:val="•"/>
      <w:lvlJc w:val="left"/>
      <w:pPr>
        <w:ind w:left="6043" w:hanging="221"/>
      </w:pPr>
      <w:rPr>
        <w:rFonts w:hint="default"/>
        <w:lang w:val="ru-RU" w:eastAsia="en-US" w:bidi="ar-SA"/>
      </w:rPr>
    </w:lvl>
    <w:lvl w:ilvl="7" w:tplc="279AB82E">
      <w:numFmt w:val="bullet"/>
      <w:lvlText w:val="•"/>
      <w:lvlJc w:val="left"/>
      <w:pPr>
        <w:ind w:left="7034" w:hanging="221"/>
      </w:pPr>
      <w:rPr>
        <w:rFonts w:hint="default"/>
        <w:lang w:val="ru-RU" w:eastAsia="en-US" w:bidi="ar-SA"/>
      </w:rPr>
    </w:lvl>
    <w:lvl w:ilvl="8" w:tplc="5ABC5190">
      <w:numFmt w:val="bullet"/>
      <w:lvlText w:val="•"/>
      <w:lvlJc w:val="left"/>
      <w:pPr>
        <w:ind w:left="8025" w:hanging="221"/>
      </w:pPr>
      <w:rPr>
        <w:rFonts w:hint="default"/>
        <w:lang w:val="ru-RU" w:eastAsia="en-US" w:bidi="ar-SA"/>
      </w:rPr>
    </w:lvl>
  </w:abstractNum>
  <w:abstractNum w:abstractNumId="21" w15:restartNumberingAfterBreak="0">
    <w:nsid w:val="7F1A6DE3"/>
    <w:multiLevelType w:val="hybridMultilevel"/>
    <w:tmpl w:val="A4001620"/>
    <w:lvl w:ilvl="0" w:tplc="65BE8EAA">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7F2F0E77"/>
    <w:multiLevelType w:val="hybridMultilevel"/>
    <w:tmpl w:val="0246A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19129796">
    <w:abstractNumId w:val="8"/>
  </w:num>
  <w:num w:numId="2" w16cid:durableId="1901207817">
    <w:abstractNumId w:val="1"/>
  </w:num>
  <w:num w:numId="3" w16cid:durableId="1731685277">
    <w:abstractNumId w:val="4"/>
  </w:num>
  <w:num w:numId="4" w16cid:durableId="1814828935">
    <w:abstractNumId w:val="0"/>
  </w:num>
  <w:num w:numId="5" w16cid:durableId="231233832">
    <w:abstractNumId w:val="17"/>
  </w:num>
  <w:num w:numId="6" w16cid:durableId="1492670792">
    <w:abstractNumId w:val="5"/>
  </w:num>
  <w:num w:numId="7" w16cid:durableId="237636194">
    <w:abstractNumId w:val="6"/>
  </w:num>
  <w:num w:numId="8" w16cid:durableId="2077194229">
    <w:abstractNumId w:val="11"/>
  </w:num>
  <w:num w:numId="9" w16cid:durableId="329527149">
    <w:abstractNumId w:val="2"/>
  </w:num>
  <w:num w:numId="10" w16cid:durableId="15996816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2047439">
    <w:abstractNumId w:val="22"/>
  </w:num>
  <w:num w:numId="12" w16cid:durableId="1330138303">
    <w:abstractNumId w:val="15"/>
  </w:num>
  <w:num w:numId="13" w16cid:durableId="1342244991">
    <w:abstractNumId w:val="10"/>
  </w:num>
  <w:num w:numId="14" w16cid:durableId="1967277633">
    <w:abstractNumId w:val="3"/>
  </w:num>
  <w:num w:numId="15" w16cid:durableId="1128163231">
    <w:abstractNumId w:val="7"/>
  </w:num>
  <w:num w:numId="16" w16cid:durableId="820653379">
    <w:abstractNumId w:val="13"/>
  </w:num>
  <w:num w:numId="17" w16cid:durableId="1445612524">
    <w:abstractNumId w:val="14"/>
  </w:num>
  <w:num w:numId="18" w16cid:durableId="1167556428">
    <w:abstractNumId w:val="12"/>
  </w:num>
  <w:num w:numId="19" w16cid:durableId="1899393045">
    <w:abstractNumId w:val="9"/>
  </w:num>
  <w:num w:numId="20" w16cid:durableId="399208446">
    <w:abstractNumId w:val="21"/>
  </w:num>
  <w:num w:numId="21" w16cid:durableId="1070230286">
    <w:abstractNumId w:val="18"/>
  </w:num>
  <w:num w:numId="22" w16cid:durableId="556935568">
    <w:abstractNumId w:val="19"/>
  </w:num>
  <w:num w:numId="23" w16cid:durableId="7331652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26BA8"/>
    <w:rsid w:val="000613C1"/>
    <w:rsid w:val="00062039"/>
    <w:rsid w:val="00071315"/>
    <w:rsid w:val="0008328A"/>
    <w:rsid w:val="0008358F"/>
    <w:rsid w:val="000B331B"/>
    <w:rsid w:val="000D3017"/>
    <w:rsid w:val="000D424B"/>
    <w:rsid w:val="000D627E"/>
    <w:rsid w:val="00115748"/>
    <w:rsid w:val="00161CEE"/>
    <w:rsid w:val="00184EAA"/>
    <w:rsid w:val="001B0D8F"/>
    <w:rsid w:val="001E74C1"/>
    <w:rsid w:val="00204966"/>
    <w:rsid w:val="002638E4"/>
    <w:rsid w:val="0029753B"/>
    <w:rsid w:val="002B405B"/>
    <w:rsid w:val="002C25EC"/>
    <w:rsid w:val="002C4C6C"/>
    <w:rsid w:val="002F587E"/>
    <w:rsid w:val="00311E1C"/>
    <w:rsid w:val="00392CAD"/>
    <w:rsid w:val="0039472E"/>
    <w:rsid w:val="003A3964"/>
    <w:rsid w:val="003B5822"/>
    <w:rsid w:val="003D369D"/>
    <w:rsid w:val="003E5B31"/>
    <w:rsid w:val="0041795E"/>
    <w:rsid w:val="004550D4"/>
    <w:rsid w:val="0046085A"/>
    <w:rsid w:val="004628E2"/>
    <w:rsid w:val="00476036"/>
    <w:rsid w:val="00481EDC"/>
    <w:rsid w:val="00482B47"/>
    <w:rsid w:val="00484CA6"/>
    <w:rsid w:val="0049250A"/>
    <w:rsid w:val="004C79C1"/>
    <w:rsid w:val="0053020C"/>
    <w:rsid w:val="0059253F"/>
    <w:rsid w:val="005A683D"/>
    <w:rsid w:val="005E047C"/>
    <w:rsid w:val="006209FE"/>
    <w:rsid w:val="00624CD1"/>
    <w:rsid w:val="0062611E"/>
    <w:rsid w:val="00640747"/>
    <w:rsid w:val="0065263E"/>
    <w:rsid w:val="006669FB"/>
    <w:rsid w:val="00677CEB"/>
    <w:rsid w:val="006C3FF3"/>
    <w:rsid w:val="00713055"/>
    <w:rsid w:val="007237E1"/>
    <w:rsid w:val="0073082B"/>
    <w:rsid w:val="007506E7"/>
    <w:rsid w:val="007C015B"/>
    <w:rsid w:val="007C14C2"/>
    <w:rsid w:val="007C55FC"/>
    <w:rsid w:val="007E3816"/>
    <w:rsid w:val="007F53D1"/>
    <w:rsid w:val="00806D1E"/>
    <w:rsid w:val="00817F4B"/>
    <w:rsid w:val="00822F49"/>
    <w:rsid w:val="00881890"/>
    <w:rsid w:val="00883A65"/>
    <w:rsid w:val="008E20F9"/>
    <w:rsid w:val="009019CC"/>
    <w:rsid w:val="0092314B"/>
    <w:rsid w:val="00964704"/>
    <w:rsid w:val="00980B4F"/>
    <w:rsid w:val="009C55AB"/>
    <w:rsid w:val="009D66A3"/>
    <w:rsid w:val="009E59B1"/>
    <w:rsid w:val="00A25E55"/>
    <w:rsid w:val="00A440AF"/>
    <w:rsid w:val="00A6699A"/>
    <w:rsid w:val="00A80C52"/>
    <w:rsid w:val="00AA34C6"/>
    <w:rsid w:val="00AB3114"/>
    <w:rsid w:val="00AC234F"/>
    <w:rsid w:val="00B11896"/>
    <w:rsid w:val="00B277A8"/>
    <w:rsid w:val="00B47A43"/>
    <w:rsid w:val="00B52F69"/>
    <w:rsid w:val="00B761FA"/>
    <w:rsid w:val="00B87AFE"/>
    <w:rsid w:val="00BA6AE0"/>
    <w:rsid w:val="00BC4291"/>
    <w:rsid w:val="00C02B20"/>
    <w:rsid w:val="00C124D9"/>
    <w:rsid w:val="00C37466"/>
    <w:rsid w:val="00C4440E"/>
    <w:rsid w:val="00C57341"/>
    <w:rsid w:val="00C62EDF"/>
    <w:rsid w:val="00C72CF0"/>
    <w:rsid w:val="00C85220"/>
    <w:rsid w:val="00CB0905"/>
    <w:rsid w:val="00CD1C43"/>
    <w:rsid w:val="00CD3ED7"/>
    <w:rsid w:val="00CF0EE2"/>
    <w:rsid w:val="00CF2ED6"/>
    <w:rsid w:val="00CF4DA1"/>
    <w:rsid w:val="00D16DAE"/>
    <w:rsid w:val="00D22971"/>
    <w:rsid w:val="00D3239D"/>
    <w:rsid w:val="00D4282A"/>
    <w:rsid w:val="00D43A82"/>
    <w:rsid w:val="00D43F64"/>
    <w:rsid w:val="00D67114"/>
    <w:rsid w:val="00D810DA"/>
    <w:rsid w:val="00D8541C"/>
    <w:rsid w:val="00DC1D7B"/>
    <w:rsid w:val="00DC532D"/>
    <w:rsid w:val="00DC5BF8"/>
    <w:rsid w:val="00DF61F7"/>
    <w:rsid w:val="00DF6625"/>
    <w:rsid w:val="00E227DF"/>
    <w:rsid w:val="00E3659C"/>
    <w:rsid w:val="00E70DCC"/>
    <w:rsid w:val="00ED55BB"/>
    <w:rsid w:val="00EE7B2F"/>
    <w:rsid w:val="00F07FF7"/>
    <w:rsid w:val="00F12397"/>
    <w:rsid w:val="00F37123"/>
    <w:rsid w:val="00F406DC"/>
    <w:rsid w:val="00F47D94"/>
    <w:rsid w:val="00F57900"/>
    <w:rsid w:val="00F65826"/>
    <w:rsid w:val="00FA3A82"/>
    <w:rsid w:val="00FB09F5"/>
    <w:rsid w:val="00FC003C"/>
    <w:rsid w:val="00FD41E7"/>
    <w:rsid w:val="00FE12F8"/>
    <w:rsid w:val="00FF02E6"/>
    <w:rsid w:val="00FF1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paragraph" w:styleId="1">
    <w:name w:val="heading 1"/>
    <w:basedOn w:val="a"/>
    <w:next w:val="a"/>
    <w:link w:val="10"/>
    <w:uiPriority w:val="9"/>
    <w:qFormat/>
    <w:rsid w:val="00980B4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C02B20"/>
    <w:rPr>
      <w:color w:val="605E5C"/>
      <w:shd w:val="clear" w:color="auto" w:fill="E1DFDD"/>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6"/>
    <w:uiPriority w:val="1"/>
    <w:qFormat/>
    <w:rsid w:val="002B405B"/>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qFormat/>
    <w:rsid w:val="002B405B"/>
    <w:pPr>
      <w:spacing w:after="0" w:line="240" w:lineRule="auto"/>
    </w:pPr>
    <w:rPr>
      <w:sz w:val="20"/>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B405B"/>
    <w:rPr>
      <w:kern w:val="0"/>
      <w:sz w:val="20"/>
      <w:szCs w:val="20"/>
      <w14:ligatures w14:val="none"/>
    </w:rPr>
  </w:style>
  <w:style w:type="character" w:styleId="a9">
    <w:name w:val="footnote reference"/>
    <w:aliases w:val="fr,Footnote Reference new,Style 49,Style 18,Footnote Referece,Footnote EYI,o,Balloon Text Char1,Footnote EY Interstate,EY Footnote Reference,Знак сноски 1,Знак сноски-FN,Ciae niinee-FN,Referencia nota al pie,SUPERS,Footnote Reference_LVL6"/>
    <w:uiPriority w:val="99"/>
    <w:qFormat/>
    <w:rsid w:val="002B405B"/>
    <w:rPr>
      <w:rFonts w:cs="Times New Roman"/>
      <w:vertAlign w:val="superscript"/>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2B405B"/>
    <w:rPr>
      <w:kern w:val="0"/>
      <w14:ligatures w14:val="none"/>
    </w:rPr>
  </w:style>
  <w:style w:type="character" w:customStyle="1" w:styleId="2">
    <w:name w:val="Неразрешенное упоминание2"/>
    <w:basedOn w:val="a0"/>
    <w:uiPriority w:val="99"/>
    <w:semiHidden/>
    <w:unhideWhenUsed/>
    <w:rsid w:val="000D3017"/>
    <w:rPr>
      <w:color w:val="605E5C"/>
      <w:shd w:val="clear" w:color="auto" w:fill="E1DFDD"/>
    </w:rPr>
  </w:style>
  <w:style w:type="table" w:styleId="aa">
    <w:name w:val="Table Grid"/>
    <w:basedOn w:val="a1"/>
    <w:uiPriority w:val="39"/>
    <w:rsid w:val="00184E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с отступом 2 Знак"/>
    <w:link w:val="21"/>
    <w:locked/>
    <w:rsid w:val="00184EAA"/>
    <w:rPr>
      <w:rFonts w:ascii="Calibri" w:eastAsia="Calibri" w:hAnsi="Calibri"/>
      <w:sz w:val="28"/>
      <w:szCs w:val="28"/>
    </w:rPr>
  </w:style>
  <w:style w:type="paragraph" w:styleId="21">
    <w:name w:val="Body Text Indent 2"/>
    <w:basedOn w:val="a"/>
    <w:link w:val="20"/>
    <w:rsid w:val="00184EAA"/>
    <w:pPr>
      <w:spacing w:before="120" w:after="0" w:line="240" w:lineRule="auto"/>
      <w:ind w:left="1797" w:hanging="357"/>
      <w:jc w:val="both"/>
    </w:pPr>
    <w:rPr>
      <w:rFonts w:ascii="Calibri" w:eastAsia="Calibri" w:hAnsi="Calibri"/>
      <w:kern w:val="2"/>
      <w:sz w:val="28"/>
      <w:szCs w:val="28"/>
      <w14:ligatures w14:val="standardContextual"/>
    </w:rPr>
  </w:style>
  <w:style w:type="character" w:customStyle="1" w:styleId="210">
    <w:name w:val="Основной текст с отступом 2 Знак1"/>
    <w:basedOn w:val="a0"/>
    <w:uiPriority w:val="99"/>
    <w:semiHidden/>
    <w:rsid w:val="00184EAA"/>
    <w:rPr>
      <w:kern w:val="0"/>
      <w14:ligatures w14:val="none"/>
    </w:rPr>
  </w:style>
  <w:style w:type="paragraph" w:customStyle="1" w:styleId="Default">
    <w:name w:val="Default"/>
    <w:rsid w:val="00184EAA"/>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10">
    <w:name w:val="Заголовок 1 Знак"/>
    <w:basedOn w:val="a0"/>
    <w:link w:val="1"/>
    <w:uiPriority w:val="9"/>
    <w:rsid w:val="00980B4F"/>
    <w:rPr>
      <w:rFonts w:asciiTheme="majorHAnsi" w:eastAsiaTheme="majorEastAsia" w:hAnsiTheme="majorHAnsi" w:cstheme="majorBidi"/>
      <w:b/>
      <w:bCs/>
      <w:color w:val="2F5496" w:themeColor="accent1" w:themeShade="BF"/>
      <w:kern w:val="0"/>
      <w:sz w:val="28"/>
      <w:szCs w:val="28"/>
      <w14:ligatures w14:val="none"/>
    </w:rPr>
  </w:style>
  <w:style w:type="paragraph" w:customStyle="1" w:styleId="Footnote">
    <w:name w:val="Footnote"/>
    <w:basedOn w:val="a"/>
    <w:rsid w:val="00980B4F"/>
    <w:pPr>
      <w:suppressLineNumbers/>
      <w:suppressAutoHyphens/>
      <w:autoSpaceDN w:val="0"/>
      <w:spacing w:after="0" w:line="240" w:lineRule="auto"/>
      <w:ind w:left="339" w:hanging="339"/>
      <w:textAlignment w:val="baseline"/>
    </w:pPr>
    <w:rPr>
      <w:rFonts w:ascii="Times New Roman" w:eastAsia="Times New Roman" w:hAnsi="Times New Roman" w:cs="Times New Roman"/>
      <w:kern w:val="3"/>
      <w:sz w:val="20"/>
      <w:szCs w:val="20"/>
      <w:lang w:eastAsia="zh-CN"/>
    </w:rPr>
  </w:style>
  <w:style w:type="paragraph" w:customStyle="1" w:styleId="12">
    <w:name w:val="Абзац списка1"/>
    <w:basedOn w:val="a"/>
    <w:rsid w:val="00D16DAE"/>
    <w:pPr>
      <w:spacing w:before="100" w:beforeAutospacing="1" w:after="100" w:afterAutospacing="1" w:line="273" w:lineRule="auto"/>
      <w:contextualSpacing/>
    </w:pPr>
    <w:rPr>
      <w:rFonts w:ascii="Calibri" w:eastAsia="Times New Roman" w:hAnsi="Calibri" w:cs="Times New Roman"/>
      <w:sz w:val="24"/>
      <w:szCs w:val="24"/>
      <w:lang w:eastAsia="ru-RU"/>
    </w:rPr>
  </w:style>
  <w:style w:type="character" w:styleId="ab">
    <w:name w:val="Unresolved Mention"/>
    <w:basedOn w:val="a0"/>
    <w:uiPriority w:val="99"/>
    <w:semiHidden/>
    <w:unhideWhenUsed/>
    <w:rsid w:val="00677CEB"/>
    <w:rPr>
      <w:color w:val="605E5C"/>
      <w:shd w:val="clear" w:color="auto" w:fill="E1DFDD"/>
    </w:rPr>
  </w:style>
  <w:style w:type="paragraph" w:styleId="ac">
    <w:name w:val="Revision"/>
    <w:hidden/>
    <w:uiPriority w:val="99"/>
    <w:semiHidden/>
    <w:rsid w:val="00677CEB"/>
    <w:pPr>
      <w:spacing w:after="0" w:line="240" w:lineRule="auto"/>
    </w:pPr>
    <w:rPr>
      <w:kern w:val="0"/>
      <w14:ligatures w14:val="none"/>
    </w:rPr>
  </w:style>
  <w:style w:type="paragraph" w:styleId="ad">
    <w:name w:val="No Spacing"/>
    <w:basedOn w:val="a"/>
    <w:link w:val="ae"/>
    <w:uiPriority w:val="1"/>
    <w:qFormat/>
    <w:rsid w:val="0041795E"/>
    <w:pPr>
      <w:spacing w:after="0" w:line="240" w:lineRule="auto"/>
    </w:pPr>
    <w:rPr>
      <w:rFonts w:ascii="Calibri" w:hAnsi="Calibri" w:cs="Times New Roman"/>
    </w:rPr>
  </w:style>
  <w:style w:type="character" w:customStyle="1" w:styleId="ae">
    <w:name w:val="Без интервала Знак"/>
    <w:link w:val="ad"/>
    <w:uiPriority w:val="1"/>
    <w:rsid w:val="0041795E"/>
    <w:rPr>
      <w:rFonts w:ascii="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360.yandex.ru/d/DqV2egpBOy-U4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593</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Молокова Илона</cp:lastModifiedBy>
  <cp:revision>2</cp:revision>
  <dcterms:created xsi:type="dcterms:W3CDTF">2026-05-19T07:54:00Z</dcterms:created>
  <dcterms:modified xsi:type="dcterms:W3CDTF">2026-05-19T07:54:00Z</dcterms:modified>
</cp:coreProperties>
</file>