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18A9" w14:textId="583B1902" w:rsidR="00240B61" w:rsidRPr="003A61F0" w:rsidRDefault="00BA665D" w:rsidP="00240B61">
      <w:pPr>
        <w:spacing w:before="240" w:after="240"/>
        <w:jc w:val="center"/>
        <w:rPr>
          <w:bCs/>
          <w:sz w:val="22"/>
          <w:szCs w:val="22"/>
        </w:rPr>
      </w:pPr>
      <w:r w:rsidRPr="003A61F0">
        <w:rPr>
          <w:bCs/>
          <w:sz w:val="22"/>
          <w:szCs w:val="22"/>
        </w:rPr>
        <w:t>ТЕХНИЧЕСКОЕ ЗАДАНИЕ</w:t>
      </w:r>
      <w:r w:rsidRPr="003A61F0">
        <w:rPr>
          <w:bCs/>
          <w:sz w:val="22"/>
          <w:szCs w:val="22"/>
        </w:rPr>
        <w:br/>
        <w:t xml:space="preserve">На закупку </w:t>
      </w:r>
      <w:r w:rsidR="007100D3" w:rsidRPr="003A61F0">
        <w:rPr>
          <w:bCs/>
          <w:sz w:val="22"/>
          <w:szCs w:val="22"/>
        </w:rPr>
        <w:t xml:space="preserve">комплектующих для установки капельного орошения </w:t>
      </w:r>
    </w:p>
    <w:p w14:paraId="199DED8B" w14:textId="3ACFD1D4" w:rsidR="003D122D" w:rsidRPr="003A61F0" w:rsidRDefault="003D122D">
      <w:pPr>
        <w:spacing w:before="240" w:after="240"/>
        <w:jc w:val="center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55"/>
        <w:gridCol w:w="7549"/>
      </w:tblGrid>
      <w:tr w:rsidR="003D122D" w:rsidRPr="003A61F0" w14:paraId="20473329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BC8B" w14:textId="77777777" w:rsidR="003D122D" w:rsidRPr="003A61F0" w:rsidRDefault="00BA665D">
            <w:pPr>
              <w:jc w:val="both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1289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Перечень требований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FD24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Содержание требований</w:t>
            </w:r>
          </w:p>
        </w:tc>
      </w:tr>
      <w:tr w:rsidR="003D122D" w:rsidRPr="003A61F0" w14:paraId="7BE5F41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60B8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4EDB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037F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3</w:t>
            </w:r>
          </w:p>
        </w:tc>
      </w:tr>
      <w:tr w:rsidR="003D122D" w:rsidRPr="003A61F0" w14:paraId="19F0E3B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88E6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B859" w14:textId="77777777" w:rsidR="003D122D" w:rsidRPr="003A61F0" w:rsidRDefault="00BA665D">
            <w:pPr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EB2E" w14:textId="45392CA1" w:rsidR="007100D3" w:rsidRPr="003A61F0" w:rsidRDefault="003A61F0" w:rsidP="007100D3">
            <w:pPr>
              <w:spacing w:after="240"/>
              <w:rPr>
                <w:bCs/>
                <w:color w:val="0F1115"/>
                <w:sz w:val="22"/>
                <w:szCs w:val="22"/>
              </w:rPr>
            </w:pPr>
            <w:r w:rsidRPr="003A61F0">
              <w:rPr>
                <w:bCs/>
                <w:color w:val="454545"/>
                <w:sz w:val="22"/>
                <w:szCs w:val="22"/>
              </w:rPr>
              <w:t>1.</w:t>
            </w:r>
            <w:r w:rsidR="007100D3" w:rsidRPr="003A61F0">
              <w:rPr>
                <w:bCs/>
                <w:color w:val="454545"/>
                <w:sz w:val="22"/>
                <w:szCs w:val="22"/>
              </w:rPr>
              <w:t>Заглушки для капельного полива</w:t>
            </w:r>
            <w:r w:rsidR="007100D3" w:rsidRPr="003A61F0">
              <w:rPr>
                <w:bCs/>
                <w:color w:val="454545"/>
                <w:sz w:val="22"/>
                <w:szCs w:val="22"/>
              </w:rPr>
              <w:br/>
            </w:r>
            <w:r w:rsidRPr="003A61F0">
              <w:rPr>
                <w:bCs/>
                <w:color w:val="454545"/>
                <w:sz w:val="22"/>
                <w:szCs w:val="22"/>
              </w:rPr>
              <w:t>2.</w:t>
            </w:r>
            <w:r w:rsidR="007100D3" w:rsidRPr="003A61F0">
              <w:rPr>
                <w:bCs/>
                <w:color w:val="454545"/>
                <w:sz w:val="22"/>
                <w:szCs w:val="22"/>
              </w:rPr>
              <w:t>Тройники для шлангов капельного полива</w:t>
            </w:r>
            <w:r w:rsidR="007100D3" w:rsidRPr="003A61F0">
              <w:rPr>
                <w:bCs/>
                <w:color w:val="454545"/>
                <w:sz w:val="22"/>
                <w:szCs w:val="22"/>
              </w:rPr>
              <w:br/>
            </w:r>
            <w:r w:rsidRPr="003A61F0">
              <w:rPr>
                <w:bCs/>
                <w:color w:val="454545"/>
                <w:sz w:val="22"/>
                <w:szCs w:val="22"/>
              </w:rPr>
              <w:t>3.</w:t>
            </w:r>
            <w:r w:rsidR="007100D3" w:rsidRPr="003A61F0">
              <w:rPr>
                <w:bCs/>
                <w:color w:val="454545"/>
                <w:sz w:val="22"/>
                <w:szCs w:val="22"/>
              </w:rPr>
              <w:t>Угловое соединение для капельного полива</w:t>
            </w:r>
            <w:r w:rsidR="007100D3" w:rsidRPr="003A61F0">
              <w:rPr>
                <w:bCs/>
                <w:color w:val="454545"/>
                <w:sz w:val="22"/>
                <w:szCs w:val="22"/>
              </w:rPr>
              <w:br/>
            </w:r>
            <w:r w:rsidRPr="003A61F0">
              <w:rPr>
                <w:bCs/>
                <w:color w:val="0F1115"/>
                <w:sz w:val="22"/>
                <w:szCs w:val="22"/>
              </w:rPr>
              <w:t>4.</w:t>
            </w:r>
            <w:r w:rsidR="007100D3" w:rsidRPr="003A61F0">
              <w:rPr>
                <w:bCs/>
                <w:color w:val="0F1115"/>
                <w:sz w:val="22"/>
                <w:szCs w:val="22"/>
              </w:rPr>
              <w:t>Крепление для трубы</w:t>
            </w:r>
            <w:r w:rsidR="00085F38" w:rsidRPr="003A61F0">
              <w:rPr>
                <w:bCs/>
                <w:color w:val="0F1115"/>
                <w:sz w:val="22"/>
                <w:szCs w:val="22"/>
              </w:rPr>
              <w:br/>
            </w:r>
            <w:r w:rsidRPr="003A61F0">
              <w:rPr>
                <w:bCs/>
                <w:color w:val="0F1115"/>
                <w:sz w:val="22"/>
                <w:szCs w:val="22"/>
              </w:rPr>
              <w:t>5.</w:t>
            </w:r>
            <w:r w:rsidR="00085F38" w:rsidRPr="003A61F0">
              <w:rPr>
                <w:bCs/>
                <w:color w:val="0F1115"/>
                <w:sz w:val="22"/>
                <w:szCs w:val="22"/>
              </w:rPr>
              <w:t xml:space="preserve">Компенсированные капельницы </w:t>
            </w:r>
          </w:p>
        </w:tc>
      </w:tr>
      <w:tr w:rsidR="003D122D" w:rsidRPr="003A61F0" w14:paraId="01BC18C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5FBC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85FC" w14:textId="77777777" w:rsidR="003D122D" w:rsidRPr="003A61F0" w:rsidRDefault="00BA665D">
            <w:pPr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Объем закупаемого товара</w:t>
            </w:r>
          </w:p>
          <w:p w14:paraId="3C0E1AD2" w14:textId="77777777" w:rsidR="003D122D" w:rsidRPr="003A61F0" w:rsidRDefault="003D122D">
            <w:pPr>
              <w:rPr>
                <w:bCs/>
                <w:sz w:val="22"/>
                <w:szCs w:val="22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8FFF" w14:textId="4DE20BB4" w:rsidR="003A61F0" w:rsidRPr="003A61F0" w:rsidRDefault="003A61F0" w:rsidP="003A61F0">
            <w:pPr>
              <w:tabs>
                <w:tab w:val="left" w:pos="129"/>
              </w:tabs>
              <w:jc w:val="both"/>
              <w:rPr>
                <w:bCs/>
                <w:sz w:val="22"/>
                <w:szCs w:val="22"/>
              </w:rPr>
            </w:pPr>
            <w:r w:rsidRPr="003A61F0">
              <w:rPr>
                <w:bCs/>
                <w:color w:val="454545"/>
                <w:sz w:val="22"/>
                <w:szCs w:val="22"/>
              </w:rPr>
              <w:t>1.Заглушки для капельного полива – 100 шт.</w:t>
            </w:r>
          </w:p>
          <w:p w14:paraId="75DFE7A1" w14:textId="6DA60DCD" w:rsidR="003A61F0" w:rsidRPr="003A61F0" w:rsidRDefault="003A61F0" w:rsidP="003A61F0">
            <w:pPr>
              <w:spacing w:before="240" w:after="240"/>
              <w:rPr>
                <w:bCs/>
                <w:color w:val="0F1115"/>
                <w:sz w:val="22"/>
                <w:szCs w:val="22"/>
              </w:rPr>
            </w:pPr>
            <w:r w:rsidRPr="003A61F0">
              <w:rPr>
                <w:bCs/>
                <w:color w:val="454545"/>
                <w:sz w:val="22"/>
                <w:szCs w:val="22"/>
              </w:rPr>
              <w:t xml:space="preserve">2.Тройники для шлангов капельного полива – 100 </w:t>
            </w:r>
            <w:proofErr w:type="spellStart"/>
            <w:r w:rsidRPr="003A61F0">
              <w:rPr>
                <w:bCs/>
                <w:color w:val="454545"/>
                <w:sz w:val="22"/>
                <w:szCs w:val="22"/>
              </w:rPr>
              <w:t>шт</w:t>
            </w:r>
            <w:proofErr w:type="spellEnd"/>
          </w:p>
          <w:p w14:paraId="052B8524" w14:textId="72C194AE" w:rsidR="003A61F0" w:rsidRPr="003A61F0" w:rsidRDefault="003A61F0" w:rsidP="003A61F0">
            <w:pPr>
              <w:spacing w:before="240" w:after="240"/>
              <w:rPr>
                <w:bCs/>
                <w:color w:val="0F1115"/>
                <w:sz w:val="22"/>
                <w:szCs w:val="22"/>
              </w:rPr>
            </w:pPr>
            <w:r w:rsidRPr="003A61F0">
              <w:rPr>
                <w:bCs/>
                <w:color w:val="454545"/>
                <w:sz w:val="22"/>
                <w:szCs w:val="22"/>
              </w:rPr>
              <w:t>3.Угловое соединение для капельного полива – 50шт</w:t>
            </w:r>
          </w:p>
          <w:p w14:paraId="0AC6C817" w14:textId="40120237" w:rsidR="003A61F0" w:rsidRPr="003A61F0" w:rsidRDefault="003A61F0" w:rsidP="003A61F0">
            <w:pPr>
              <w:spacing w:before="240" w:after="240"/>
              <w:rPr>
                <w:bCs/>
                <w:color w:val="0F1115"/>
                <w:sz w:val="22"/>
                <w:szCs w:val="22"/>
              </w:rPr>
            </w:pPr>
            <w:r w:rsidRPr="003A61F0">
              <w:rPr>
                <w:bCs/>
                <w:color w:val="0F1115"/>
                <w:sz w:val="22"/>
                <w:szCs w:val="22"/>
              </w:rPr>
              <w:t xml:space="preserve">4.Крепление для трубы – 1500 </w:t>
            </w:r>
            <w:proofErr w:type="spellStart"/>
            <w:r w:rsidRPr="003A61F0">
              <w:rPr>
                <w:bCs/>
                <w:color w:val="0F1115"/>
                <w:sz w:val="22"/>
                <w:szCs w:val="22"/>
              </w:rPr>
              <w:t>шт</w:t>
            </w:r>
            <w:proofErr w:type="spellEnd"/>
          </w:p>
          <w:p w14:paraId="347E815E" w14:textId="6E4A0EE5" w:rsidR="003A61F0" w:rsidRPr="003A61F0" w:rsidRDefault="003A61F0" w:rsidP="003A61F0">
            <w:pPr>
              <w:spacing w:before="240" w:after="240"/>
              <w:rPr>
                <w:bCs/>
                <w:color w:val="0F1115"/>
                <w:sz w:val="22"/>
                <w:szCs w:val="22"/>
              </w:rPr>
            </w:pPr>
            <w:r w:rsidRPr="003A61F0">
              <w:rPr>
                <w:bCs/>
                <w:color w:val="0F1115"/>
                <w:sz w:val="22"/>
                <w:szCs w:val="22"/>
              </w:rPr>
              <w:t>5.Компенсированные капельницы - 3000шт</w:t>
            </w:r>
          </w:p>
          <w:p w14:paraId="0427B0F3" w14:textId="56CA813B" w:rsidR="003D122D" w:rsidRPr="003A61F0" w:rsidRDefault="003A61F0" w:rsidP="003A61F0">
            <w:pPr>
              <w:pStyle w:val="a4"/>
              <w:tabs>
                <w:tab w:val="left" w:pos="12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3A61F0">
              <w:rPr>
                <w:rFonts w:ascii="Times New Roman" w:hAnsi="Times New Roman"/>
                <w:bCs/>
                <w:color w:val="454545"/>
                <w:szCs w:val="22"/>
              </w:rPr>
              <w:br/>
            </w:r>
          </w:p>
        </w:tc>
      </w:tr>
      <w:tr w:rsidR="003D122D" w:rsidRPr="003A61F0" w14:paraId="3DE5D45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03C7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A456" w14:textId="77777777" w:rsidR="003D122D" w:rsidRPr="003A61F0" w:rsidRDefault="00BA665D">
            <w:pPr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Сроки доставки товара</w:t>
            </w:r>
          </w:p>
          <w:p w14:paraId="107D6D2F" w14:textId="77777777" w:rsidR="003D122D" w:rsidRPr="003A61F0" w:rsidRDefault="003D122D">
            <w:pPr>
              <w:rPr>
                <w:bCs/>
                <w:sz w:val="22"/>
                <w:szCs w:val="22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53CE" w14:textId="2090D27C" w:rsidR="003D122D" w:rsidRPr="003A61F0" w:rsidRDefault="00BA665D">
            <w:pPr>
              <w:pStyle w:val="a4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3A61F0">
              <w:rPr>
                <w:rFonts w:ascii="Times New Roman" w:hAnsi="Times New Roman"/>
                <w:bCs/>
                <w:szCs w:val="22"/>
              </w:rPr>
              <w:t xml:space="preserve">До </w:t>
            </w:r>
            <w:r w:rsidR="00861B59">
              <w:rPr>
                <w:rFonts w:ascii="Times New Roman" w:hAnsi="Times New Roman"/>
                <w:bCs/>
                <w:szCs w:val="22"/>
                <w:lang w:val="en-US"/>
              </w:rPr>
              <w:t>10</w:t>
            </w:r>
            <w:r w:rsidRPr="003A61F0">
              <w:rPr>
                <w:rFonts w:ascii="Times New Roman" w:hAnsi="Times New Roman"/>
                <w:bCs/>
                <w:szCs w:val="22"/>
              </w:rPr>
              <w:t>.0</w:t>
            </w:r>
            <w:r w:rsidR="000B3F3D" w:rsidRPr="003A61F0">
              <w:rPr>
                <w:rFonts w:ascii="Times New Roman" w:hAnsi="Times New Roman"/>
                <w:bCs/>
                <w:szCs w:val="22"/>
              </w:rPr>
              <w:t>6</w:t>
            </w:r>
            <w:r w:rsidRPr="003A61F0">
              <w:rPr>
                <w:rFonts w:ascii="Times New Roman" w:hAnsi="Times New Roman"/>
                <w:bCs/>
                <w:szCs w:val="22"/>
              </w:rPr>
              <w:t>.2026</w:t>
            </w:r>
          </w:p>
        </w:tc>
      </w:tr>
      <w:tr w:rsidR="003D122D" w:rsidRPr="003A61F0" w14:paraId="3BB39D4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B50C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6F37" w14:textId="77777777" w:rsidR="003D122D" w:rsidRPr="003A61F0" w:rsidRDefault="00BA665D">
            <w:pPr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>Место доставки товара</w:t>
            </w:r>
          </w:p>
          <w:p w14:paraId="27FD735D" w14:textId="77777777" w:rsidR="003D122D" w:rsidRPr="003A61F0" w:rsidRDefault="003D122D">
            <w:pPr>
              <w:rPr>
                <w:bCs/>
                <w:sz w:val="22"/>
                <w:szCs w:val="22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7D38" w14:textId="223EF223" w:rsidR="003D122D" w:rsidRPr="003A61F0" w:rsidRDefault="003D122D">
            <w:pPr>
              <w:ind w:left="149"/>
              <w:rPr>
                <w:bCs/>
                <w:sz w:val="22"/>
                <w:szCs w:val="22"/>
              </w:rPr>
            </w:pPr>
            <w:hyperlink r:id="rId7" w:history="1">
              <w:r w:rsidRPr="003A61F0">
                <w:rPr>
                  <w:bCs/>
                  <w:sz w:val="22"/>
                  <w:szCs w:val="22"/>
                </w:rPr>
                <w:t xml:space="preserve">Республика Крым, </w:t>
              </w:r>
              <w:proofErr w:type="spellStart"/>
              <w:r w:rsidRPr="003A61F0">
                <w:rPr>
                  <w:bCs/>
                  <w:sz w:val="22"/>
                  <w:szCs w:val="22"/>
                </w:rPr>
                <w:t>г.о</w:t>
              </w:r>
              <w:proofErr w:type="spellEnd"/>
              <w:r w:rsidRPr="003A61F0">
                <w:rPr>
                  <w:bCs/>
                  <w:sz w:val="22"/>
                  <w:szCs w:val="22"/>
                </w:rPr>
                <w:t>. Ялта, с Понизовка Севастопольское шоссе д</w:t>
              </w:r>
            </w:hyperlink>
            <w:r w:rsidRPr="003A61F0">
              <w:rPr>
                <w:bCs/>
                <w:sz w:val="22"/>
                <w:szCs w:val="22"/>
              </w:rPr>
              <w:t xml:space="preserve"> 2 (доставка) КПП </w:t>
            </w:r>
            <w:r w:rsidR="003A61F0" w:rsidRPr="003A61F0">
              <w:rPr>
                <w:bCs/>
                <w:sz w:val="22"/>
                <w:szCs w:val="22"/>
              </w:rPr>
              <w:t>3</w:t>
            </w:r>
            <w:r w:rsidRPr="003A61F0">
              <w:rPr>
                <w:bCs/>
                <w:sz w:val="22"/>
                <w:szCs w:val="22"/>
              </w:rPr>
              <w:t xml:space="preserve"> Дебаркадер </w:t>
            </w:r>
          </w:p>
        </w:tc>
      </w:tr>
      <w:tr w:rsidR="003D122D" w:rsidRPr="003A61F0" w14:paraId="2DE9999D" w14:textId="77777777">
        <w:trPr>
          <w:trHeight w:val="77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18D0" w14:textId="77777777" w:rsidR="003D122D" w:rsidRPr="003A61F0" w:rsidRDefault="00BA665D">
            <w:pPr>
              <w:jc w:val="center"/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A36" w14:textId="77777777" w:rsidR="003D122D" w:rsidRPr="003A61F0" w:rsidRDefault="00BA665D">
            <w:pPr>
              <w:rPr>
                <w:bCs/>
                <w:sz w:val="22"/>
                <w:szCs w:val="22"/>
              </w:rPr>
            </w:pPr>
            <w:r w:rsidRPr="003A61F0">
              <w:rPr>
                <w:bCs/>
                <w:sz w:val="22"/>
                <w:szCs w:val="22"/>
              </w:rPr>
              <w:t xml:space="preserve">Требования к качеству закупаемого товара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0294" w14:textId="1E0BDAF5" w:rsidR="00240B61" w:rsidRPr="003A61F0" w:rsidRDefault="007100D3" w:rsidP="007100D3">
            <w:pPr>
              <w:pStyle w:val="a4"/>
              <w:numPr>
                <w:ilvl w:val="0"/>
                <w:numId w:val="14"/>
              </w:numPr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r w:rsidRPr="003A61F0">
              <w:rPr>
                <w:rFonts w:ascii="Times New Roman" w:hAnsi="Times New Roman"/>
                <w:bCs/>
                <w:color w:val="454545"/>
                <w:szCs w:val="22"/>
              </w:rPr>
              <w:t xml:space="preserve">Заглушки для капельного полива – 100 </w:t>
            </w:r>
            <w:proofErr w:type="spellStart"/>
            <w:r w:rsidRPr="003A61F0">
              <w:rPr>
                <w:rFonts w:ascii="Times New Roman" w:hAnsi="Times New Roman"/>
                <w:bCs/>
                <w:color w:val="454545"/>
                <w:szCs w:val="22"/>
              </w:rPr>
              <w:t>шт</w:t>
            </w:r>
            <w:proofErr w:type="spellEnd"/>
            <w:r w:rsidRPr="003A61F0">
              <w:rPr>
                <w:rFonts w:ascii="Times New Roman" w:hAnsi="Times New Roman"/>
                <w:bCs/>
                <w:color w:val="454545"/>
                <w:szCs w:val="22"/>
              </w:rPr>
              <w:br/>
            </w:r>
            <w:hyperlink r:id="rId8" w:history="1">
              <w:r w:rsidRPr="003A61F0">
                <w:rPr>
                  <w:rStyle w:val="a6"/>
                  <w:rFonts w:ascii="Times New Roman" w:hAnsi="Times New Roman"/>
                  <w:bCs/>
                  <w:szCs w:val="22"/>
                </w:rPr>
                <w:t>https://www.ozon.ru/product/zaglushka-dlya-kapelnogo-poliva-16-mm-10-sht-3589160039/?from=share_android&amp;perehod=smm_share_button_productpage_link</w:t>
              </w:r>
            </w:hyperlink>
          </w:p>
          <w:p w14:paraId="2D4A274C" w14:textId="194E9C9B" w:rsidR="007100D3" w:rsidRPr="003A61F0" w:rsidRDefault="007100D3" w:rsidP="007100D3">
            <w:pPr>
              <w:pStyle w:val="a4"/>
              <w:numPr>
                <w:ilvl w:val="0"/>
                <w:numId w:val="14"/>
              </w:numPr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r w:rsidRPr="003A61F0">
              <w:rPr>
                <w:rFonts w:ascii="Times New Roman" w:hAnsi="Times New Roman"/>
                <w:bCs/>
                <w:color w:val="454545"/>
                <w:szCs w:val="22"/>
              </w:rPr>
              <w:t xml:space="preserve">Тройники для шлангов капельного полива </w:t>
            </w:r>
            <w:r w:rsidR="00E028FF" w:rsidRPr="003A61F0">
              <w:rPr>
                <w:rFonts w:ascii="Times New Roman" w:hAnsi="Times New Roman"/>
                <w:bCs/>
                <w:color w:val="454545"/>
                <w:szCs w:val="22"/>
              </w:rPr>
              <w:t>–</w:t>
            </w:r>
            <w:r w:rsidRPr="003A61F0">
              <w:rPr>
                <w:rFonts w:ascii="Times New Roman" w:hAnsi="Times New Roman"/>
                <w:bCs/>
                <w:color w:val="454545"/>
                <w:szCs w:val="22"/>
              </w:rPr>
              <w:t xml:space="preserve"> </w:t>
            </w:r>
            <w:r w:rsidR="00E028FF" w:rsidRPr="003A61F0">
              <w:rPr>
                <w:rFonts w:ascii="Times New Roman" w:hAnsi="Times New Roman"/>
                <w:bCs/>
                <w:color w:val="454545"/>
                <w:szCs w:val="22"/>
              </w:rPr>
              <w:t xml:space="preserve">100 </w:t>
            </w:r>
            <w:proofErr w:type="spellStart"/>
            <w:r w:rsidR="00E028FF" w:rsidRPr="003A61F0">
              <w:rPr>
                <w:rFonts w:ascii="Times New Roman" w:hAnsi="Times New Roman"/>
                <w:bCs/>
                <w:color w:val="454545"/>
                <w:szCs w:val="22"/>
              </w:rPr>
              <w:t>шт</w:t>
            </w:r>
            <w:proofErr w:type="spellEnd"/>
          </w:p>
          <w:p w14:paraId="0E0EDAE2" w14:textId="6AE869E9" w:rsidR="007100D3" w:rsidRPr="003A61F0" w:rsidRDefault="007100D3" w:rsidP="007100D3">
            <w:pPr>
              <w:pStyle w:val="a4"/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hyperlink r:id="rId9" w:history="1">
              <w:r w:rsidRPr="003A61F0">
                <w:rPr>
                  <w:rStyle w:val="a6"/>
                  <w:rFonts w:ascii="Times New Roman" w:hAnsi="Times New Roman"/>
                  <w:bCs/>
                  <w:szCs w:val="22"/>
                </w:rPr>
                <w:t>https://www.ozon.ru/product/troynik-16-16-16-upakovka-10-sht-irritime-905528221/?from=share_android&amp;perehod=smm_share_button_productpage_link</w:t>
              </w:r>
            </w:hyperlink>
          </w:p>
          <w:p w14:paraId="7623F166" w14:textId="6E359EA1" w:rsidR="007100D3" w:rsidRPr="003A61F0" w:rsidRDefault="007100D3" w:rsidP="007100D3">
            <w:pPr>
              <w:pStyle w:val="a4"/>
              <w:numPr>
                <w:ilvl w:val="0"/>
                <w:numId w:val="14"/>
              </w:numPr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r w:rsidRPr="003A61F0">
              <w:rPr>
                <w:rFonts w:ascii="Times New Roman" w:hAnsi="Times New Roman"/>
                <w:bCs/>
                <w:color w:val="454545"/>
                <w:szCs w:val="22"/>
              </w:rPr>
              <w:t>Угловое соединение для капельного полива</w:t>
            </w:r>
            <w:r w:rsidR="00E028FF" w:rsidRPr="003A61F0">
              <w:rPr>
                <w:rFonts w:ascii="Times New Roman" w:hAnsi="Times New Roman"/>
                <w:bCs/>
                <w:color w:val="454545"/>
                <w:szCs w:val="22"/>
              </w:rPr>
              <w:t xml:space="preserve"> – </w:t>
            </w:r>
            <w:r w:rsidR="00B623E7" w:rsidRPr="003A61F0">
              <w:rPr>
                <w:rFonts w:ascii="Times New Roman" w:hAnsi="Times New Roman"/>
                <w:bCs/>
                <w:color w:val="454545"/>
                <w:szCs w:val="22"/>
              </w:rPr>
              <w:t>50</w:t>
            </w:r>
            <w:r w:rsidR="00E028FF" w:rsidRPr="003A61F0">
              <w:rPr>
                <w:rFonts w:ascii="Times New Roman" w:hAnsi="Times New Roman"/>
                <w:bCs/>
                <w:color w:val="454545"/>
                <w:szCs w:val="22"/>
              </w:rPr>
              <w:t>шт</w:t>
            </w:r>
          </w:p>
          <w:p w14:paraId="3D14A5B6" w14:textId="6736BBCA" w:rsidR="007100D3" w:rsidRPr="003A61F0" w:rsidRDefault="007100D3" w:rsidP="007100D3">
            <w:pPr>
              <w:pStyle w:val="a4"/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hyperlink r:id="rId10" w:history="1">
              <w:r w:rsidRPr="003A61F0">
                <w:rPr>
                  <w:rStyle w:val="a6"/>
                  <w:rFonts w:ascii="Times New Roman" w:hAnsi="Times New Roman"/>
                  <w:bCs/>
                  <w:szCs w:val="22"/>
                </w:rPr>
                <w:t>https://www.ozon.ru/product/ugol-90-gradusov-dlya-kapelnogo-poliva-16-mm-s-zazhimami-5-sht-3583829516/?from=share_android&amp;perehod=smm_share_button_productpage_link</w:t>
              </w:r>
            </w:hyperlink>
            <w:r w:rsidRPr="003A61F0">
              <w:rPr>
                <w:rFonts w:ascii="Times New Roman" w:hAnsi="Times New Roman"/>
                <w:bCs/>
                <w:color w:val="0F1115"/>
                <w:szCs w:val="22"/>
              </w:rPr>
              <w:t xml:space="preserve"> </w:t>
            </w:r>
          </w:p>
          <w:p w14:paraId="586426BD" w14:textId="1EDFCCA2" w:rsidR="007100D3" w:rsidRPr="003A61F0" w:rsidRDefault="007100D3" w:rsidP="007100D3">
            <w:pPr>
              <w:pStyle w:val="a4"/>
              <w:numPr>
                <w:ilvl w:val="0"/>
                <w:numId w:val="14"/>
              </w:numPr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r w:rsidRPr="003A61F0">
              <w:rPr>
                <w:rFonts w:ascii="Times New Roman" w:hAnsi="Times New Roman"/>
                <w:bCs/>
                <w:color w:val="0F1115"/>
                <w:szCs w:val="22"/>
              </w:rPr>
              <w:t>Крепление для трубы</w:t>
            </w:r>
            <w:r w:rsidR="00E028FF" w:rsidRPr="003A61F0">
              <w:rPr>
                <w:rFonts w:ascii="Times New Roman" w:hAnsi="Times New Roman"/>
                <w:bCs/>
                <w:color w:val="0F1115"/>
                <w:szCs w:val="22"/>
              </w:rPr>
              <w:t xml:space="preserve"> – </w:t>
            </w:r>
            <w:r w:rsidR="00B623E7" w:rsidRPr="003A61F0">
              <w:rPr>
                <w:rFonts w:ascii="Times New Roman" w:hAnsi="Times New Roman"/>
                <w:bCs/>
                <w:color w:val="0F1115"/>
                <w:szCs w:val="22"/>
              </w:rPr>
              <w:t>1500</w:t>
            </w:r>
            <w:r w:rsidR="00E028FF" w:rsidRPr="003A61F0">
              <w:rPr>
                <w:rFonts w:ascii="Times New Roman" w:hAnsi="Times New Roman"/>
                <w:bCs/>
                <w:color w:val="0F1115"/>
                <w:szCs w:val="22"/>
              </w:rPr>
              <w:t>шт</w:t>
            </w:r>
          </w:p>
          <w:p w14:paraId="545FACEF" w14:textId="35C9858F" w:rsidR="00085F38" w:rsidRPr="003A61F0" w:rsidRDefault="00085F38" w:rsidP="00085F38">
            <w:pPr>
              <w:pStyle w:val="a4"/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hyperlink r:id="rId11" w:history="1">
              <w:r w:rsidRPr="003A61F0">
                <w:rPr>
                  <w:rStyle w:val="a6"/>
                  <w:rFonts w:ascii="Times New Roman" w:hAnsi="Times New Roman"/>
                  <w:bCs/>
                  <w:szCs w:val="22"/>
                </w:rPr>
                <w:t>https://www.ozon.ru/product/voronezhskiy-zavod-kapelnogo-orosheniya-kreplenie-dlya-sistemy-poliva-1783297599/?from=share_android&amp;perehod=smm_share_button_productpage_link</w:t>
              </w:r>
            </w:hyperlink>
            <w:r w:rsidRPr="003A61F0">
              <w:rPr>
                <w:rFonts w:ascii="Times New Roman" w:hAnsi="Times New Roman"/>
                <w:bCs/>
                <w:color w:val="0F1115"/>
                <w:szCs w:val="22"/>
              </w:rPr>
              <w:t xml:space="preserve"> </w:t>
            </w:r>
          </w:p>
          <w:p w14:paraId="64FD9653" w14:textId="47F0E86A" w:rsidR="00085F38" w:rsidRPr="003A61F0" w:rsidRDefault="00085F38" w:rsidP="00085F38">
            <w:pPr>
              <w:pStyle w:val="a4"/>
              <w:numPr>
                <w:ilvl w:val="0"/>
                <w:numId w:val="14"/>
              </w:numPr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r w:rsidRPr="003A61F0">
              <w:rPr>
                <w:rFonts w:ascii="Times New Roman" w:hAnsi="Times New Roman"/>
                <w:bCs/>
                <w:color w:val="0F1115"/>
                <w:szCs w:val="22"/>
              </w:rPr>
              <w:t>Компенсированные капельницы</w:t>
            </w:r>
            <w:r w:rsidR="00E028FF" w:rsidRPr="003A61F0">
              <w:rPr>
                <w:rFonts w:ascii="Times New Roman" w:hAnsi="Times New Roman"/>
                <w:bCs/>
                <w:color w:val="0F1115"/>
                <w:szCs w:val="22"/>
              </w:rPr>
              <w:t xml:space="preserve"> - 3000шт</w:t>
            </w:r>
          </w:p>
          <w:p w14:paraId="2FA6D296" w14:textId="3C1898DA" w:rsidR="007100D3" w:rsidRPr="003A61F0" w:rsidRDefault="00E028FF" w:rsidP="00E028FF">
            <w:pPr>
              <w:pStyle w:val="a4"/>
              <w:spacing w:before="240" w:after="240"/>
              <w:rPr>
                <w:rFonts w:ascii="Times New Roman" w:hAnsi="Times New Roman"/>
                <w:bCs/>
                <w:color w:val="0F1115"/>
                <w:szCs w:val="22"/>
              </w:rPr>
            </w:pPr>
            <w:hyperlink r:id="rId12" w:history="1">
              <w:r w:rsidRPr="003A61F0">
                <w:rPr>
                  <w:rStyle w:val="a6"/>
                  <w:rFonts w:ascii="Times New Roman" w:hAnsi="Times New Roman"/>
                  <w:bCs/>
                  <w:szCs w:val="22"/>
                </w:rPr>
                <w:t>https://www.ozon.ru/product/kapelnitsa-kompensirovannaya-razbornaya-4-l-ch-green-helper-pct0104-20-sht-1829608995/?at=79tn0wzDgfGnrBzrINDjm8LCR6kAPLszxQrnKhvL1JmE</w:t>
              </w:r>
            </w:hyperlink>
            <w:r w:rsidRPr="003A61F0">
              <w:rPr>
                <w:rFonts w:ascii="Times New Roman" w:hAnsi="Times New Roman"/>
                <w:bCs/>
                <w:color w:val="0F1115"/>
                <w:szCs w:val="22"/>
              </w:rPr>
              <w:t xml:space="preserve"> </w:t>
            </w:r>
          </w:p>
        </w:tc>
      </w:tr>
    </w:tbl>
    <w:p w14:paraId="31A88205" w14:textId="77777777" w:rsidR="003D122D" w:rsidRPr="003A61F0" w:rsidRDefault="003D122D">
      <w:pPr>
        <w:rPr>
          <w:bCs/>
          <w:sz w:val="22"/>
          <w:szCs w:val="22"/>
        </w:rPr>
      </w:pPr>
    </w:p>
    <w:sectPr w:rsidR="003D122D" w:rsidRPr="003A61F0">
      <w:footerReference w:type="default" r:id="rId13"/>
      <w:pgSz w:w="11906" w:h="16838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9D5E" w14:textId="77777777" w:rsidR="00BA665D" w:rsidRDefault="00BA665D">
      <w:r>
        <w:separator/>
      </w:r>
    </w:p>
  </w:endnote>
  <w:endnote w:type="continuationSeparator" w:id="0">
    <w:p w14:paraId="542583A3" w14:textId="77777777" w:rsidR="00BA665D" w:rsidRDefault="00BA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1535" w14:textId="77777777" w:rsidR="003D122D" w:rsidRDefault="00BA665D">
    <w:pPr>
      <w:pStyle w:val="ab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59E8" w14:textId="77777777" w:rsidR="00BA665D" w:rsidRDefault="00BA665D">
      <w:r>
        <w:separator/>
      </w:r>
    </w:p>
  </w:footnote>
  <w:footnote w:type="continuationSeparator" w:id="0">
    <w:p w14:paraId="43728D40" w14:textId="77777777" w:rsidR="00BA665D" w:rsidRDefault="00BA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86C"/>
    <w:multiLevelType w:val="multilevel"/>
    <w:tmpl w:val="F01C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E72A0"/>
    <w:multiLevelType w:val="hybridMultilevel"/>
    <w:tmpl w:val="530E9B38"/>
    <w:lvl w:ilvl="0" w:tplc="F08E23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FA6"/>
    <w:multiLevelType w:val="multilevel"/>
    <w:tmpl w:val="B24447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0C675A"/>
    <w:multiLevelType w:val="multilevel"/>
    <w:tmpl w:val="7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BA392F"/>
    <w:multiLevelType w:val="multilevel"/>
    <w:tmpl w:val="1FCAF3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C9E5940"/>
    <w:multiLevelType w:val="multilevel"/>
    <w:tmpl w:val="67A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816CEE"/>
    <w:multiLevelType w:val="multilevel"/>
    <w:tmpl w:val="5248E9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0E004E5"/>
    <w:multiLevelType w:val="multilevel"/>
    <w:tmpl w:val="F3C4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A24570"/>
    <w:multiLevelType w:val="hybridMultilevel"/>
    <w:tmpl w:val="876811C2"/>
    <w:lvl w:ilvl="0" w:tplc="C92658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45454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C02FE"/>
    <w:multiLevelType w:val="multilevel"/>
    <w:tmpl w:val="034020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4D2313"/>
    <w:multiLevelType w:val="multilevel"/>
    <w:tmpl w:val="B4B2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3D32EF"/>
    <w:multiLevelType w:val="multilevel"/>
    <w:tmpl w:val="FA0414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5E80E7A"/>
    <w:multiLevelType w:val="multilevel"/>
    <w:tmpl w:val="045C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A54CBE"/>
    <w:multiLevelType w:val="multilevel"/>
    <w:tmpl w:val="CC3EF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C738B7"/>
    <w:multiLevelType w:val="multilevel"/>
    <w:tmpl w:val="F72048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14234926">
    <w:abstractNumId w:val="11"/>
  </w:num>
  <w:num w:numId="2" w16cid:durableId="992837040">
    <w:abstractNumId w:val="9"/>
  </w:num>
  <w:num w:numId="3" w16cid:durableId="1161240324">
    <w:abstractNumId w:val="13"/>
  </w:num>
  <w:num w:numId="4" w16cid:durableId="2036424710">
    <w:abstractNumId w:val="4"/>
  </w:num>
  <w:num w:numId="5" w16cid:durableId="1928494356">
    <w:abstractNumId w:val="2"/>
  </w:num>
  <w:num w:numId="6" w16cid:durableId="983705376">
    <w:abstractNumId w:val="6"/>
  </w:num>
  <w:num w:numId="7" w16cid:durableId="1175726142">
    <w:abstractNumId w:val="14"/>
  </w:num>
  <w:num w:numId="8" w16cid:durableId="1385178940">
    <w:abstractNumId w:val="5"/>
  </w:num>
  <w:num w:numId="9" w16cid:durableId="2064056833">
    <w:abstractNumId w:val="3"/>
  </w:num>
  <w:num w:numId="10" w16cid:durableId="2099135044">
    <w:abstractNumId w:val="12"/>
  </w:num>
  <w:num w:numId="11" w16cid:durableId="1539245776">
    <w:abstractNumId w:val="10"/>
  </w:num>
  <w:num w:numId="12" w16cid:durableId="2013751306">
    <w:abstractNumId w:val="7"/>
  </w:num>
  <w:num w:numId="13" w16cid:durableId="1588611293">
    <w:abstractNumId w:val="0"/>
  </w:num>
  <w:num w:numId="14" w16cid:durableId="499273779">
    <w:abstractNumId w:val="1"/>
  </w:num>
  <w:num w:numId="15" w16cid:durableId="1204635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2D"/>
    <w:rsid w:val="00085F38"/>
    <w:rsid w:val="000B3F3D"/>
    <w:rsid w:val="00204113"/>
    <w:rsid w:val="00240B61"/>
    <w:rsid w:val="002E04A3"/>
    <w:rsid w:val="003A61F0"/>
    <w:rsid w:val="003D122D"/>
    <w:rsid w:val="00406896"/>
    <w:rsid w:val="00470EF9"/>
    <w:rsid w:val="00536B58"/>
    <w:rsid w:val="00615485"/>
    <w:rsid w:val="007100D3"/>
    <w:rsid w:val="007A50EF"/>
    <w:rsid w:val="00861B59"/>
    <w:rsid w:val="0093787F"/>
    <w:rsid w:val="009A0270"/>
    <w:rsid w:val="00A87178"/>
    <w:rsid w:val="00A8789D"/>
    <w:rsid w:val="00B623E7"/>
    <w:rsid w:val="00BA665D"/>
    <w:rsid w:val="00CC4966"/>
    <w:rsid w:val="00D13756"/>
    <w:rsid w:val="00E0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497E"/>
  <w15:docId w15:val="{2F112D86-E1A7-44F8-85A7-669D6305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5">
    <w:name w:val="p5"/>
    <w:basedOn w:val="a"/>
    <w:link w:val="p50"/>
    <w:pPr>
      <w:spacing w:beforeAutospacing="1" w:afterAutospacing="1"/>
    </w:pPr>
  </w:style>
  <w:style w:type="character" w:customStyle="1" w:styleId="p50">
    <w:name w:val="p5"/>
    <w:basedOn w:val="1"/>
    <w:link w:val="p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character" w:styleId="ad">
    <w:name w:val="Unresolved Mention"/>
    <w:basedOn w:val="a0"/>
    <w:uiPriority w:val="99"/>
    <w:semiHidden/>
    <w:unhideWhenUsed/>
    <w:rsid w:val="00240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zaglushka-dlya-kapelnogo-poliva-16-mm-10-sht-3589160039/?from=share_android&amp;perehod=smm_share_button_productpage_lin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298688,%20%D0%A0%D0%B5%D1%81%D0%BF%D1%83%D0%B1%D0%BB%D0%B8%D0%BA%D0%B0%20%D0%9A%D1%80%D1%8B%D0%BC,%20%D0%B3.%D0%BE.%20%D0%AF%D0%BB%D1%82%D0%B0,%20%D1%81%20%D0%9E%D0%BF%D0%BE%D0%BB%D0%B7%D0%BD%D0%B5%D0%B2%D0%BE%D0%B5,%20%D1%83%D0%BB%20%D0%93%D0%B5%D0%BD%D0%B5%D1%80%D0%B0%D0%BB%D0%B0%20%D0%9E%D1%81%D1%82%D1%80%D1%8F%D0%BA%D0%BE%D0%B2%D0%B0,%20%D0%B7%D0%B4.%209,%20%D0%BA.%201&amp;ysclid=mbaheupl330822850" TargetMode="External"/><Relationship Id="rId12" Type="http://schemas.openxmlformats.org/officeDocument/2006/relationships/hyperlink" Target="https://www.ozon.ru/product/kapelnitsa-kompensirovannaya-razbornaya-4-l-ch-green-helper-pct0104-20-sht-1829608995/?at=79tn0wzDgfGnrBzrINDjm8LCR6kAPLszxQrnKhvL1J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zon.ru/product/voronezhskiy-zavod-kapelnogo-orosheniya-kreplenie-dlya-sistemy-poliva-1783297599/?from=share_android&amp;perehod=smm_share_button_productpage_li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zon.ru/product/ugol-90-gradusov-dlya-kapelnogo-poliva-16-mm-s-zazhimami-5-sht-3583829516/?from=share_android&amp;perehod=smm_share_button_productpag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troynik-16-16-16-upakovka-10-sht-irritime-905528221/?from=share_android&amp;perehod=smm_share_button_productpag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Павлюченко Дмитрий</dc:creator>
  <cp:lastModifiedBy>Солнцева Светлана</cp:lastModifiedBy>
  <cp:revision>2</cp:revision>
  <dcterms:created xsi:type="dcterms:W3CDTF">2026-05-21T06:15:00Z</dcterms:created>
  <dcterms:modified xsi:type="dcterms:W3CDTF">2026-05-21T06:15:00Z</dcterms:modified>
</cp:coreProperties>
</file>