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5EA65CD8" w14:textId="19F69DC3" w:rsidR="00F7754E" w:rsidRPr="007C49FA" w:rsidRDefault="00FC0314" w:rsidP="00370E7D">
      <w:pPr>
        <w:pStyle w:val="Body-NoIndent"/>
        <w:jc w:val="center"/>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Р</w:t>
      </w:r>
      <w:r w:rsidRPr="00FC0314">
        <w:rPr>
          <w:rFonts w:ascii="Times New Roman" w:eastAsia="Times New Roman" w:hAnsi="Times New Roman" w:cs="Times New Roman"/>
          <w:b/>
          <w:bCs/>
          <w:sz w:val="20"/>
          <w:szCs w:val="20"/>
          <w:lang w:val="ru-RU"/>
        </w:rPr>
        <w:t>емонтно-восстановительные работы П-2.9 и 1.9 и системы кондиционирования</w:t>
      </w:r>
    </w:p>
    <w:p w14:paraId="2F44B265" w14:textId="77777777" w:rsidR="00F7754E" w:rsidRPr="007C49FA"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946863" w:rsidRDefault="00F7754E" w:rsidP="00F7754E">
      <w:pPr>
        <w:pStyle w:val="Body-NoIndent"/>
        <w:spacing w:after="0" w:line="240" w:lineRule="auto"/>
        <w:jc w:val="center"/>
        <w:rPr>
          <w:rFonts w:ascii="Times New Roman" w:hAnsi="Times New Roman" w:cs="Times New Roman"/>
          <w:color w:val="auto"/>
          <w:sz w:val="20"/>
          <w:szCs w:val="20"/>
          <w:lang w:val="ru-RU"/>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1F7E12B4" w14:textId="77777777" w:rsidR="00881915"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p w14:paraId="532AF888" w14:textId="42A04002" w:rsidR="00566BCB" w:rsidRPr="005E30F9" w:rsidRDefault="00566BCB"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F2D7D">
              <w:rPr>
                <w:b w:val="0"/>
                <w:bCs w:val="0"/>
                <w:sz w:val="20"/>
                <w:szCs w:val="20"/>
              </w:rPr>
              <w:t>Заказчик: ООО «МРИЯ.ПРО», ИНН 9103069850, КПП 910301001, ОГРН 1159102069125, 298685, Российская Федерация, Республика Крым, г. Ялта, с. Оползневое, Севастопольское шоссе, д. 2.</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465239C0" w:rsidR="00CB6654" w:rsidRPr="00B0702C" w:rsidRDefault="00D94FE6"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94FE6">
              <w:rPr>
                <w:b/>
                <w:bCs/>
                <w:sz w:val="20"/>
                <w:szCs w:val="20"/>
              </w:rPr>
              <w:t>Ремонтно-восстановительные работы П-2.9 и 1.9 и системы кондиционирования</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092507F2" w:rsidR="000D2DB6" w:rsidRPr="00BA06F4" w:rsidRDefault="00D94FE6"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D94FE6">
              <w:rPr>
                <w:b/>
                <w:color w:val="auto"/>
                <w:sz w:val="20"/>
                <w:szCs w:val="20"/>
              </w:rPr>
              <w:t>838</w:t>
            </w:r>
            <w:r>
              <w:rPr>
                <w:b/>
                <w:color w:val="auto"/>
                <w:sz w:val="20"/>
                <w:szCs w:val="20"/>
                <w:lang w:val="en-US"/>
              </w:rPr>
              <w:t xml:space="preserve"> </w:t>
            </w:r>
            <w:r w:rsidRPr="00D94FE6">
              <w:rPr>
                <w:b/>
                <w:color w:val="auto"/>
                <w:sz w:val="20"/>
                <w:szCs w:val="20"/>
              </w:rPr>
              <w:t>994,02</w:t>
            </w:r>
            <w:r w:rsidR="00881915">
              <w:rPr>
                <w:b/>
                <w:color w:val="auto"/>
                <w:sz w:val="20"/>
                <w:szCs w:val="20"/>
              </w:rPr>
              <w:t xml:space="preserve">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10D36114" w:rsidR="0002224C" w:rsidRPr="00BA06F4" w:rsidRDefault="00D94FE6"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lang w:val="en-US"/>
              </w:rPr>
              <w:t>22</w:t>
            </w:r>
            <w:r w:rsidR="007440A5">
              <w:rPr>
                <w:caps/>
                <w:color w:val="auto"/>
                <w:sz w:val="20"/>
                <w:szCs w:val="20"/>
              </w:rPr>
              <w:t>.0</w:t>
            </w:r>
            <w:r w:rsidR="000713FC">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0713FC">
              <w:rPr>
                <w:color w:val="auto"/>
                <w:sz w:val="20"/>
                <w:szCs w:val="20"/>
              </w:rPr>
              <w:t>1</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68F6D105" w:rsidR="0002224C" w:rsidRPr="00BA06F4" w:rsidRDefault="00946863"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2</w:t>
            </w:r>
            <w:r w:rsidR="00D94FE6">
              <w:rPr>
                <w:caps/>
                <w:color w:val="auto"/>
                <w:sz w:val="20"/>
                <w:szCs w:val="20"/>
                <w:lang w:val="en-US"/>
              </w:rPr>
              <w:t>9</w:t>
            </w:r>
            <w:r w:rsidR="00226E52" w:rsidRPr="00BA06F4">
              <w:rPr>
                <w:caps/>
                <w:color w:val="auto"/>
                <w:sz w:val="20"/>
                <w:szCs w:val="20"/>
              </w:rPr>
              <w:t>.</w:t>
            </w:r>
            <w:r w:rsidR="00DC602E">
              <w:rPr>
                <w:caps/>
                <w:color w:val="auto"/>
                <w:sz w:val="20"/>
                <w:szCs w:val="20"/>
                <w:lang w:val="en-US"/>
              </w:rPr>
              <w:t>0</w:t>
            </w:r>
            <w:r w:rsidR="000713FC">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0713FC">
              <w:rPr>
                <w:color w:val="auto"/>
                <w:sz w:val="20"/>
                <w:szCs w:val="20"/>
              </w:rPr>
              <w:t>1</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078A0E30" w:rsidR="0002224C" w:rsidRPr="00BA06F4" w:rsidRDefault="000713FC"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2</w:t>
            </w:r>
            <w:r w:rsidR="00D94FE6">
              <w:rPr>
                <w:caps/>
                <w:color w:val="auto"/>
                <w:sz w:val="20"/>
                <w:szCs w:val="20"/>
                <w:lang w:val="en-US"/>
              </w:rPr>
              <w:t>9</w:t>
            </w:r>
            <w:r w:rsidR="00881915" w:rsidRPr="00BA06F4">
              <w:rPr>
                <w:caps/>
                <w:color w:val="auto"/>
                <w:sz w:val="20"/>
                <w:szCs w:val="20"/>
              </w:rPr>
              <w:t>.</w:t>
            </w:r>
            <w:r w:rsidR="00881915">
              <w:rPr>
                <w:caps/>
                <w:color w:val="auto"/>
                <w:sz w:val="20"/>
                <w:szCs w:val="20"/>
                <w:lang w:val="en-US"/>
              </w:rPr>
              <w:t>0</w:t>
            </w:r>
            <w:r>
              <w:rPr>
                <w:caps/>
                <w:color w:val="auto"/>
                <w:sz w:val="20"/>
                <w:szCs w:val="20"/>
              </w:rPr>
              <w:t>5</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Pr>
                <w:color w:val="auto"/>
                <w:sz w:val="20"/>
                <w:szCs w:val="20"/>
              </w:rPr>
              <w:t>2</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2CE60CBC" w:rsidR="00A371D2" w:rsidRPr="00BA06F4" w:rsidRDefault="000713FC"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2</w:t>
            </w:r>
            <w:r w:rsidR="00D94FE6">
              <w:rPr>
                <w:caps/>
                <w:color w:val="auto"/>
                <w:sz w:val="20"/>
                <w:szCs w:val="20"/>
                <w:lang w:val="en-US"/>
              </w:rPr>
              <w:t>9</w:t>
            </w:r>
            <w:r w:rsidR="00DC16DC" w:rsidRPr="00BA06F4">
              <w:rPr>
                <w:caps/>
                <w:color w:val="auto"/>
                <w:sz w:val="20"/>
                <w:szCs w:val="20"/>
              </w:rPr>
              <w:t>.</w:t>
            </w:r>
            <w:r w:rsidR="00DC16DC">
              <w:rPr>
                <w:caps/>
                <w:color w:val="auto"/>
                <w:sz w:val="20"/>
                <w:szCs w:val="20"/>
              </w:rPr>
              <w:t>0</w:t>
            </w:r>
            <w:r>
              <w:rPr>
                <w:caps/>
                <w:color w:val="auto"/>
                <w:sz w:val="20"/>
                <w:szCs w:val="20"/>
              </w:rPr>
              <w:t>6</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 xml:space="preserve">298688, Республика Крым, М.О. Город-Курорт Ялта, с. Оползневое, ул. Генерала Острякова, </w:t>
            </w:r>
            <w:proofErr w:type="spellStart"/>
            <w:r w:rsidRPr="00881915">
              <w:rPr>
                <w:sz w:val="20"/>
                <w:szCs w:val="20"/>
              </w:rPr>
              <w:t>зд</w:t>
            </w:r>
            <w:proofErr w:type="spellEnd"/>
            <w:r w:rsidRPr="00881915">
              <w:rPr>
                <w:sz w:val="20"/>
                <w:szCs w:val="20"/>
              </w:rPr>
              <w:t>.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4F26D31A"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D94FE6" w:rsidRPr="00D94FE6">
              <w:rPr>
                <w:color w:val="auto"/>
                <w:sz w:val="20"/>
                <w:szCs w:val="20"/>
              </w:rPr>
              <w:t>22</w:t>
            </w:r>
            <w:r w:rsidR="00226E52" w:rsidRPr="00C41256">
              <w:rPr>
                <w:caps/>
                <w:color w:val="auto"/>
                <w:sz w:val="20"/>
                <w:szCs w:val="20"/>
              </w:rPr>
              <w:t>.</w:t>
            </w:r>
            <w:r w:rsidR="00DC16DC" w:rsidRPr="00DC16DC">
              <w:rPr>
                <w:caps/>
                <w:color w:val="auto"/>
                <w:sz w:val="20"/>
                <w:szCs w:val="20"/>
              </w:rPr>
              <w:t>0</w:t>
            </w:r>
            <w:r w:rsidR="000713FC">
              <w:rPr>
                <w:caps/>
                <w:color w:val="auto"/>
                <w:sz w:val="20"/>
                <w:szCs w:val="20"/>
              </w:rPr>
              <w:t>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312849" w:rsidRPr="00312849">
              <w:rPr>
                <w:color w:val="auto"/>
                <w:sz w:val="20"/>
                <w:szCs w:val="20"/>
              </w:rPr>
              <w:t>4</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2BE60C5F"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946863">
              <w:rPr>
                <w:color w:val="auto"/>
                <w:sz w:val="20"/>
                <w:szCs w:val="20"/>
              </w:rPr>
              <w:t>2</w:t>
            </w:r>
            <w:r w:rsidR="00D94FE6" w:rsidRPr="00CD6AB5">
              <w:rPr>
                <w:color w:val="auto"/>
                <w:sz w:val="20"/>
                <w:szCs w:val="20"/>
              </w:rPr>
              <w:t>7</w:t>
            </w:r>
            <w:r w:rsidR="00DC602E">
              <w:rPr>
                <w:color w:val="auto"/>
                <w:sz w:val="20"/>
                <w:szCs w:val="20"/>
              </w:rPr>
              <w:t>.0</w:t>
            </w:r>
            <w:r w:rsidR="000713FC">
              <w:rPr>
                <w:color w:val="auto"/>
                <w:sz w:val="20"/>
                <w:szCs w:val="20"/>
              </w:rPr>
              <w:t>5</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59CA3BCE" w14:textId="30C0E684" w:rsidR="00775015" w:rsidRPr="0030004D" w:rsidRDefault="00AB62C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Таиров </w:t>
            </w:r>
            <w:proofErr w:type="gramStart"/>
            <w:r>
              <w:rPr>
                <w:color w:val="auto"/>
                <w:sz w:val="20"/>
                <w:szCs w:val="20"/>
              </w:rPr>
              <w:t>Марлен</w:t>
            </w:r>
            <w:r w:rsidR="00312849" w:rsidRPr="00312849">
              <w:rPr>
                <w:color w:val="auto"/>
                <w:sz w:val="20"/>
                <w:szCs w:val="20"/>
              </w:rPr>
              <w:t xml:space="preserve"> </w:t>
            </w:r>
            <w:r w:rsidR="00057100">
              <w:rPr>
                <w:color w:val="auto"/>
                <w:sz w:val="20"/>
                <w:szCs w:val="20"/>
              </w:rPr>
              <w:t xml:space="preserve"> </w:t>
            </w:r>
            <w:r w:rsidRPr="00AB62C5">
              <w:rPr>
                <w:color w:val="auto"/>
                <w:sz w:val="20"/>
                <w:szCs w:val="20"/>
              </w:rPr>
              <w:t>+</w:t>
            </w:r>
            <w:proofErr w:type="gramEnd"/>
            <w:r w:rsidRPr="00AB62C5">
              <w:rPr>
                <w:color w:val="auto"/>
                <w:sz w:val="20"/>
                <w:szCs w:val="20"/>
              </w:rPr>
              <w:t>79780079771</w:t>
            </w:r>
            <w:r w:rsidR="00775015">
              <w:rPr>
                <w:color w:val="auto"/>
                <w:sz w:val="20"/>
                <w:szCs w:val="20"/>
              </w:rPr>
              <w:t xml:space="preserve"> </w:t>
            </w:r>
            <w:hyperlink r:id="rId9" w:history="1">
              <w:r w:rsidRPr="00AB62C5">
                <w:rPr>
                  <w:rStyle w:val="ac"/>
                  <w:sz w:val="20"/>
                  <w:szCs w:val="20"/>
                </w:rPr>
                <w:t>marlen.tairov@mriyaresort.com</w:t>
              </w:r>
            </w:hyperlink>
            <w:r w:rsidRPr="00AB62C5">
              <w:rPr>
                <w:sz w:val="20"/>
                <w:szCs w:val="20"/>
              </w:rPr>
              <w:t xml:space="preserve"> </w:t>
            </w:r>
            <w:r w:rsidR="0030004D" w:rsidRPr="00AB62C5">
              <w:rPr>
                <w:sz w:val="20"/>
                <w:szCs w:val="20"/>
              </w:rPr>
              <w:t xml:space="preserve"> </w:t>
            </w:r>
            <w:r w:rsidR="00312849" w:rsidRPr="00AB62C5">
              <w:rPr>
                <w:sz w:val="20"/>
                <w:szCs w:val="20"/>
              </w:rPr>
              <w:t xml:space="preserve"> </w:t>
            </w:r>
          </w:p>
          <w:p w14:paraId="033994BB" w14:textId="77777777" w:rsidR="00DC602E" w:rsidRDefault="00DC602E"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0EB3CD93" w14:textId="77777777"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Припачкин Пётр</w:t>
            </w:r>
            <w:r w:rsidRPr="00BA06F4">
              <w:rPr>
                <w:color w:val="auto"/>
                <w:sz w:val="20"/>
                <w:szCs w:val="20"/>
              </w:rPr>
              <w:t xml:space="preserve"> </w:t>
            </w:r>
            <w:r w:rsidRPr="000A39ED">
              <w:rPr>
                <w:rStyle w:val="ac"/>
                <w:sz w:val="20"/>
                <w:szCs w:val="20"/>
              </w:rPr>
              <w:t>Petr.Pripachkin@mriyaresort.com</w:t>
            </w:r>
            <w:r w:rsidRPr="00BA06F4">
              <w:rPr>
                <w:color w:val="auto"/>
                <w:sz w:val="20"/>
                <w:szCs w:val="20"/>
              </w:rPr>
              <w:t xml:space="preserve"> </w:t>
            </w:r>
          </w:p>
          <w:p w14:paraId="22E226C5" w14:textId="07B3608A"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w:t>
            </w:r>
            <w:r>
              <w:rPr>
                <w:color w:val="auto"/>
                <w:sz w:val="20"/>
                <w:szCs w:val="20"/>
              </w:rPr>
              <w:t>6627970</w:t>
            </w:r>
          </w:p>
          <w:p w14:paraId="39769EE5" w14:textId="77777777" w:rsidR="00775015" w:rsidRDefault="00775015"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0"/>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1"/>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41A71A6C"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79482F">
        <w:rPr>
          <w:rFonts w:ascii="Times New Roman" w:hAnsi="Times New Roman"/>
          <w:sz w:val="20"/>
          <w:szCs w:val="20"/>
        </w:rPr>
        <w:t>.</w:t>
      </w:r>
      <w:r w:rsidR="00AC6E4D" w:rsidRPr="00AC6E4D">
        <w:rPr>
          <w:rFonts w:ascii="Times New Roman" w:hAnsi="Times New Roman"/>
          <w:sz w:val="20"/>
          <w:szCs w:val="20"/>
        </w:rPr>
        <w:t xml:space="preserve"> </w:t>
      </w:r>
    </w:p>
    <w:p w14:paraId="01C28054" w14:textId="11F26BC9"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r w:rsidR="00566BCB" w:rsidRPr="00B35D47">
        <w:rPr>
          <w:rFonts w:ascii="Times New Roman" w:hAnsi="Times New Roman"/>
          <w:sz w:val="20"/>
          <w:szCs w:val="20"/>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w:t>
      </w:r>
      <w:r w:rsidR="00566BCB">
        <w:rPr>
          <w:rFonts w:ascii="Times New Roman" w:hAnsi="Times New Roman"/>
          <w:sz w:val="20"/>
          <w:szCs w:val="20"/>
        </w:rPr>
        <w:t>С</w:t>
      </w:r>
      <w:r w:rsidR="00566BCB">
        <w:rPr>
          <w:rStyle w:val="ab"/>
          <w:rFonts w:ascii="Times New Roman" w:hAnsi="Times New Roman"/>
          <w:sz w:val="20"/>
          <w:szCs w:val="20"/>
        </w:rPr>
        <w:footnoteReference w:id="1"/>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2"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3"/>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3139DE8E" w14:textId="55396DCB" w:rsidR="00C1794A" w:rsidRDefault="00312849" w:rsidP="00C1794A">
      <w:pPr>
        <w:pStyle w:val="af6"/>
        <w:spacing w:line="216" w:lineRule="auto"/>
        <w:ind w:left="426" w:hanging="426"/>
        <w:jc w:val="both"/>
        <w:rPr>
          <w:rFonts w:ascii="Times New Roman" w:hAnsi="Times New Roman"/>
          <w:sz w:val="20"/>
          <w:szCs w:val="20"/>
          <w:highlight w:val="yellow"/>
        </w:rPr>
      </w:pPr>
      <w:r>
        <w:rPr>
          <w:rFonts w:ascii="Times New Roman" w:hAnsi="Times New Roman"/>
          <w:sz w:val="20"/>
          <w:szCs w:val="20"/>
          <w:highlight w:val="yellow"/>
        </w:rPr>
        <w:t>Техническое задание прилагается отдельным файлом</w:t>
      </w:r>
    </w:p>
    <w:p w14:paraId="0BD94D70" w14:textId="77777777" w:rsidR="00312849" w:rsidRPr="00312849" w:rsidRDefault="00312849"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Pr="00312849" w:rsidRDefault="00C41256" w:rsidP="0059310F">
            <w:pPr>
              <w:jc w:val="center"/>
              <w:rPr>
                <w:sz w:val="22"/>
                <w:szCs w:val="22"/>
              </w:rPr>
            </w:pPr>
            <w:r w:rsidRPr="00312849">
              <w:rPr>
                <w:sz w:val="22"/>
                <w:szCs w:val="22"/>
              </w:rP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Pr="00312849" w:rsidRDefault="0059310F" w:rsidP="0059310F">
            <w:pPr>
              <w:jc w:val="center"/>
              <w:rPr>
                <w:sz w:val="22"/>
                <w:szCs w:val="22"/>
              </w:rPr>
            </w:pPr>
            <w:r w:rsidRPr="00312849">
              <w:rPr>
                <w:sz w:val="22"/>
                <w:szCs w:val="22"/>
              </w:rP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07E51294" w:rsidR="0059310F" w:rsidRPr="00312849" w:rsidRDefault="0059310F" w:rsidP="0059310F">
            <w:pPr>
              <w:jc w:val="center"/>
              <w:rPr>
                <w:sz w:val="22"/>
                <w:szCs w:val="22"/>
              </w:rPr>
            </w:pPr>
            <w:r w:rsidRPr="00312849">
              <w:rPr>
                <w:sz w:val="22"/>
                <w:szCs w:val="22"/>
              </w:rPr>
              <w:t xml:space="preserve">Кол-во </w:t>
            </w:r>
            <w:proofErr w:type="spellStart"/>
            <w:r w:rsidRPr="00312849">
              <w:rPr>
                <w:sz w:val="22"/>
                <w:szCs w:val="22"/>
              </w:rPr>
              <w:t>усл</w:t>
            </w:r>
            <w:proofErr w:type="spellEnd"/>
            <w:r w:rsidRPr="00312849">
              <w:rPr>
                <w:sz w:val="22"/>
                <w:szCs w:val="22"/>
              </w:rPr>
              <w:t>.</w:t>
            </w:r>
            <w:r w:rsidR="007C17EC" w:rsidRPr="00312849">
              <w:rPr>
                <w:sz w:val="22"/>
                <w:szCs w:val="22"/>
              </w:rPr>
              <w:t xml:space="preserve"> </w:t>
            </w:r>
            <w:r w:rsidRPr="00312849">
              <w:rPr>
                <w:sz w:val="22"/>
                <w:szCs w:val="22"/>
              </w:rP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Pr="00312849" w:rsidRDefault="0059310F" w:rsidP="0059310F">
            <w:pPr>
              <w:jc w:val="center"/>
              <w:rPr>
                <w:sz w:val="22"/>
                <w:szCs w:val="22"/>
              </w:rPr>
            </w:pPr>
            <w:r w:rsidRPr="00312849">
              <w:rPr>
                <w:sz w:val="22"/>
                <w:szCs w:val="22"/>
              </w:rP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312849" w:rsidRDefault="0059310F" w:rsidP="0059310F">
            <w:pPr>
              <w:jc w:val="center"/>
              <w:rPr>
                <w:sz w:val="22"/>
                <w:szCs w:val="22"/>
              </w:rPr>
            </w:pPr>
            <w:r w:rsidRPr="00312849">
              <w:rPr>
                <w:sz w:val="22"/>
                <w:szCs w:val="22"/>
              </w:rP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43988773" w:rsidR="0059310F" w:rsidRPr="00CD6AB5" w:rsidRDefault="00CD6AB5" w:rsidP="00CD6AB5">
            <w:pPr>
              <w:pStyle w:val="Body-NoIndent"/>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ru-RU"/>
              </w:rPr>
              <w:t>Р</w:t>
            </w:r>
            <w:r w:rsidRPr="00FC0314">
              <w:rPr>
                <w:rFonts w:ascii="Times New Roman" w:eastAsia="Times New Roman" w:hAnsi="Times New Roman" w:cs="Times New Roman"/>
                <w:b/>
                <w:bCs/>
                <w:sz w:val="20"/>
                <w:szCs w:val="20"/>
                <w:lang w:val="ru-RU"/>
              </w:rPr>
              <w:t>емонтно-восстановительные работы П-2.9 и 1.9 и системы кондиционирования</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Pr="00312849" w:rsidRDefault="0059310F" w:rsidP="0059310F">
            <w:pPr>
              <w:jc w:val="center"/>
              <w:rPr>
                <w:sz w:val="22"/>
                <w:szCs w:val="22"/>
              </w:rPr>
            </w:pPr>
            <w:r w:rsidRPr="00312849">
              <w:rPr>
                <w:sz w:val="22"/>
                <w:szCs w:val="22"/>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23F80522" w:rsidR="0059310F" w:rsidRPr="00312849" w:rsidRDefault="00CD6AB5" w:rsidP="0059310F">
            <w:pPr>
              <w:jc w:val="center"/>
              <w:rPr>
                <w:sz w:val="22"/>
                <w:szCs w:val="22"/>
              </w:rPr>
            </w:pPr>
            <w:r w:rsidRPr="00CD6AB5">
              <w:rPr>
                <w:sz w:val="22"/>
                <w:szCs w:val="22"/>
              </w:rPr>
              <w:t>838 994,02</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Pr="00312849" w:rsidRDefault="00BB53A2" w:rsidP="0059310F">
            <w:pPr>
              <w:jc w:val="center"/>
              <w:rPr>
                <w:sz w:val="22"/>
                <w:szCs w:val="22"/>
              </w:rPr>
            </w:pPr>
            <w:r w:rsidRPr="00312849">
              <w:rPr>
                <w:sz w:val="22"/>
                <w:szCs w:val="22"/>
              </w:rPr>
              <w:t>ИТОГО начальная максимальная стоимость состав</w:t>
            </w:r>
            <w:r w:rsidR="001B4E10" w:rsidRPr="00312849">
              <w:rPr>
                <w:sz w:val="22"/>
                <w:szCs w:val="22"/>
              </w:rPr>
              <w:t>ляет</w:t>
            </w:r>
            <w:r w:rsidRPr="00312849">
              <w:rPr>
                <w:sz w:val="22"/>
                <w:szCs w:val="22"/>
              </w:rP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57F914EF" w:rsidR="00BB53A2" w:rsidRPr="00312849" w:rsidRDefault="00CD6AB5" w:rsidP="0059310F">
            <w:pPr>
              <w:jc w:val="center"/>
              <w:rPr>
                <w:sz w:val="22"/>
                <w:szCs w:val="22"/>
              </w:rPr>
            </w:pPr>
            <w:r w:rsidRPr="00CD6AB5">
              <w:rPr>
                <w:sz w:val="22"/>
                <w:szCs w:val="22"/>
              </w:rPr>
              <w:t>838 994,02</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5F3B09ED" w:rsidR="00C1794A" w:rsidRPr="00BB53A2" w:rsidRDefault="00C1794A" w:rsidP="00BC4B97">
      <w:pPr>
        <w:pStyle w:val="af6"/>
        <w:spacing w:line="216" w:lineRule="auto"/>
        <w:ind w:left="-284" w:firstLine="284"/>
        <w:jc w:val="both"/>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72F61F71" w14:textId="77777777" w:rsidR="00FB0ADF" w:rsidRDefault="00FB0ADF" w:rsidP="00154C69">
      <w:pPr>
        <w:pStyle w:val="af6"/>
        <w:spacing w:line="216" w:lineRule="auto"/>
        <w:jc w:val="center"/>
        <w:rPr>
          <w:rFonts w:ascii="Times New Roman" w:hAnsi="Times New Roman"/>
          <w:sz w:val="20"/>
          <w:szCs w:val="20"/>
        </w:rPr>
      </w:pPr>
    </w:p>
    <w:p w14:paraId="7B58E9FC" w14:textId="77777777" w:rsidR="00FB0ADF" w:rsidRDefault="00FB0ADF" w:rsidP="00154C69">
      <w:pPr>
        <w:pStyle w:val="af6"/>
        <w:spacing w:line="216" w:lineRule="auto"/>
        <w:jc w:val="center"/>
        <w:rPr>
          <w:rFonts w:ascii="Times New Roman" w:hAnsi="Times New Roman"/>
          <w:sz w:val="20"/>
          <w:szCs w:val="20"/>
        </w:rPr>
      </w:pPr>
    </w:p>
    <w:p w14:paraId="56D99CAB" w14:textId="77777777" w:rsidR="00FB0ADF" w:rsidRDefault="00FB0ADF" w:rsidP="00154C69">
      <w:pPr>
        <w:pStyle w:val="af6"/>
        <w:spacing w:line="216" w:lineRule="auto"/>
        <w:jc w:val="center"/>
        <w:rPr>
          <w:rFonts w:ascii="Times New Roman" w:hAnsi="Times New Roman"/>
          <w:sz w:val="20"/>
          <w:szCs w:val="20"/>
        </w:rPr>
      </w:pPr>
    </w:p>
    <w:p w14:paraId="6E289D82" w14:textId="77777777" w:rsidR="00FB0ADF" w:rsidRDefault="00FB0ADF" w:rsidP="00154C69">
      <w:pPr>
        <w:pStyle w:val="af6"/>
        <w:spacing w:line="216" w:lineRule="auto"/>
        <w:jc w:val="center"/>
        <w:rPr>
          <w:rFonts w:ascii="Times New Roman" w:hAnsi="Times New Roman"/>
          <w:sz w:val="20"/>
          <w:szCs w:val="20"/>
        </w:rPr>
      </w:pPr>
    </w:p>
    <w:p w14:paraId="60FEAF7D" w14:textId="77777777" w:rsidR="00FB0ADF" w:rsidRDefault="00FB0ADF" w:rsidP="00154C69">
      <w:pPr>
        <w:pStyle w:val="af6"/>
        <w:spacing w:line="216" w:lineRule="auto"/>
        <w:jc w:val="center"/>
        <w:rPr>
          <w:rFonts w:ascii="Times New Roman" w:hAnsi="Times New Roman"/>
          <w:sz w:val="20"/>
          <w:szCs w:val="20"/>
        </w:rPr>
      </w:pPr>
    </w:p>
    <w:p w14:paraId="66FA43DC" w14:textId="77777777" w:rsidR="00FB0ADF" w:rsidRDefault="00FB0ADF" w:rsidP="00154C69">
      <w:pPr>
        <w:pStyle w:val="af6"/>
        <w:spacing w:line="216" w:lineRule="auto"/>
        <w:jc w:val="center"/>
        <w:rPr>
          <w:rFonts w:ascii="Times New Roman" w:hAnsi="Times New Roman"/>
          <w:sz w:val="20"/>
          <w:szCs w:val="20"/>
        </w:rPr>
      </w:pPr>
    </w:p>
    <w:p w14:paraId="6396A954" w14:textId="77777777" w:rsidR="00FB0ADF" w:rsidRDefault="00FB0ADF" w:rsidP="00154C69">
      <w:pPr>
        <w:pStyle w:val="af6"/>
        <w:spacing w:line="216" w:lineRule="auto"/>
        <w:jc w:val="center"/>
        <w:rPr>
          <w:rFonts w:ascii="Times New Roman" w:hAnsi="Times New Roman"/>
          <w:sz w:val="20"/>
          <w:szCs w:val="20"/>
        </w:rPr>
      </w:pPr>
    </w:p>
    <w:p w14:paraId="3F1B9DCE" w14:textId="77777777" w:rsidR="00FB0ADF" w:rsidRDefault="00FB0ADF" w:rsidP="00154C69">
      <w:pPr>
        <w:pStyle w:val="af6"/>
        <w:spacing w:line="216" w:lineRule="auto"/>
        <w:jc w:val="center"/>
        <w:rPr>
          <w:rFonts w:ascii="Times New Roman" w:hAnsi="Times New Roman"/>
          <w:sz w:val="20"/>
          <w:szCs w:val="20"/>
        </w:rPr>
      </w:pPr>
    </w:p>
    <w:p w14:paraId="0A9973E5" w14:textId="77777777" w:rsidR="00FB0ADF" w:rsidRDefault="00FB0ADF" w:rsidP="00154C69">
      <w:pPr>
        <w:pStyle w:val="af6"/>
        <w:spacing w:line="216" w:lineRule="auto"/>
        <w:jc w:val="center"/>
        <w:rPr>
          <w:rFonts w:ascii="Times New Roman" w:hAnsi="Times New Roman"/>
          <w:sz w:val="20"/>
          <w:szCs w:val="20"/>
        </w:rPr>
      </w:pPr>
    </w:p>
    <w:p w14:paraId="5D32A7F1" w14:textId="77777777" w:rsidR="00FB0ADF" w:rsidRDefault="00FB0ADF" w:rsidP="00154C69">
      <w:pPr>
        <w:pStyle w:val="af6"/>
        <w:spacing w:line="216" w:lineRule="auto"/>
        <w:jc w:val="center"/>
        <w:rPr>
          <w:rFonts w:ascii="Times New Roman" w:hAnsi="Times New Roman"/>
          <w:sz w:val="20"/>
          <w:szCs w:val="20"/>
        </w:rPr>
      </w:pPr>
    </w:p>
    <w:p w14:paraId="6CDEB9A4" w14:textId="77777777" w:rsidR="00FB0ADF" w:rsidRDefault="00FB0ADF" w:rsidP="00154C69">
      <w:pPr>
        <w:pStyle w:val="af6"/>
        <w:spacing w:line="216" w:lineRule="auto"/>
        <w:jc w:val="center"/>
        <w:rPr>
          <w:rFonts w:ascii="Times New Roman" w:hAnsi="Times New Roman"/>
          <w:sz w:val="20"/>
          <w:szCs w:val="20"/>
        </w:rPr>
      </w:pPr>
    </w:p>
    <w:p w14:paraId="7C792E01" w14:textId="77777777" w:rsidR="00FB0ADF" w:rsidRDefault="00FB0ADF" w:rsidP="00154C69">
      <w:pPr>
        <w:pStyle w:val="af6"/>
        <w:spacing w:line="216" w:lineRule="auto"/>
        <w:jc w:val="center"/>
        <w:rPr>
          <w:rFonts w:ascii="Times New Roman" w:hAnsi="Times New Roman"/>
          <w:sz w:val="20"/>
          <w:szCs w:val="20"/>
        </w:rPr>
      </w:pPr>
    </w:p>
    <w:p w14:paraId="63E2784A" w14:textId="77777777" w:rsidR="00FB0ADF" w:rsidRDefault="00FB0ADF"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lastRenderedPageBreak/>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0F42C5B"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 xml:space="preserve">не позднее </w:t>
      </w:r>
      <w:r w:rsidR="00FB0ADF">
        <w:rPr>
          <w:bCs/>
          <w:sz w:val="20"/>
          <w:szCs w:val="20"/>
        </w:rPr>
        <w:t>5</w:t>
      </w:r>
      <w:r w:rsidR="00D94352" w:rsidRPr="00D94352">
        <w:rPr>
          <w:bCs/>
          <w:sz w:val="20"/>
          <w:szCs w:val="20"/>
        </w:rPr>
        <w:t xml:space="preserve"> (</w:t>
      </w:r>
      <w:r w:rsidR="00FB0ADF">
        <w:rPr>
          <w:bCs/>
          <w:sz w:val="20"/>
          <w:szCs w:val="20"/>
        </w:rPr>
        <w:t>п</w:t>
      </w:r>
      <w:r w:rsidR="00D94352" w:rsidRPr="00D94352">
        <w:rPr>
          <w:bCs/>
          <w:sz w:val="20"/>
          <w:szCs w:val="20"/>
        </w:rPr>
        <w:t>яти) рабочих дней с момента получения от Подрядчика счета на оплату</w:t>
      </w:r>
      <w:r w:rsidRPr="00C3605B">
        <w:rPr>
          <w:bCs/>
          <w:sz w:val="20"/>
          <w:szCs w:val="20"/>
        </w:rPr>
        <w:t xml:space="preserve">; </w:t>
      </w:r>
    </w:p>
    <w:p w14:paraId="1BBDFD2C" w14:textId="7156B1D4"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0</w:t>
      </w:r>
      <w:r w:rsidR="00693E51">
        <w:rPr>
          <w:bCs/>
          <w:sz w:val="20"/>
          <w:szCs w:val="20"/>
        </w:rPr>
        <w:t xml:space="preserve"> </w:t>
      </w:r>
      <w:r w:rsidR="0011052D">
        <w:rPr>
          <w:bCs/>
          <w:sz w:val="20"/>
          <w:szCs w:val="20"/>
        </w:rPr>
        <w:t xml:space="preserve">%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C34D5D0" w14:textId="0B44EAB9" w:rsidR="00923AD2" w:rsidRPr="007B2C1C" w:rsidRDefault="00AC279E" w:rsidP="00923AD2">
      <w:pPr>
        <w:jc w:val="both"/>
        <w:rPr>
          <w:b/>
          <w:sz w:val="20"/>
          <w:szCs w:val="20"/>
        </w:rPr>
      </w:pPr>
      <w:r w:rsidRPr="000B5586">
        <w:rPr>
          <w:b/>
          <w:sz w:val="20"/>
          <w:szCs w:val="20"/>
        </w:rPr>
        <w:t xml:space="preserve">Срок </w:t>
      </w:r>
      <w:r w:rsidR="006E7CC6">
        <w:rPr>
          <w:b/>
          <w:sz w:val="20"/>
          <w:szCs w:val="20"/>
        </w:rPr>
        <w:t>производства работ</w:t>
      </w:r>
      <w:r w:rsidRPr="000B5586">
        <w:rPr>
          <w:b/>
          <w:sz w:val="20"/>
          <w:szCs w:val="20"/>
        </w:rPr>
        <w:t xml:space="preserve">: </w:t>
      </w:r>
      <w:r w:rsidR="00923AD2" w:rsidRPr="00923AD2">
        <w:rPr>
          <w:sz w:val="20"/>
          <w:szCs w:val="20"/>
        </w:rPr>
        <w:t xml:space="preserve"> </w:t>
      </w:r>
      <w:r w:rsidR="00923AD2">
        <w:rPr>
          <w:sz w:val="20"/>
          <w:szCs w:val="20"/>
        </w:rPr>
        <w:t xml:space="preserve"> </w:t>
      </w:r>
    </w:p>
    <w:p w14:paraId="769D2205" w14:textId="62F18D77" w:rsidR="00AC279E" w:rsidRDefault="00FB0ADF" w:rsidP="00923AD2">
      <w:pPr>
        <w:jc w:val="both"/>
        <w:rPr>
          <w:sz w:val="20"/>
          <w:szCs w:val="20"/>
        </w:rPr>
      </w:pPr>
      <w:r w:rsidRPr="00FB0ADF">
        <w:rPr>
          <w:sz w:val="20"/>
          <w:szCs w:val="20"/>
        </w:rPr>
        <w:t xml:space="preserve">Срок </w:t>
      </w:r>
      <w:r w:rsidR="00DD636B">
        <w:rPr>
          <w:sz w:val="20"/>
          <w:szCs w:val="20"/>
        </w:rPr>
        <w:t>выполне</w:t>
      </w:r>
      <w:r w:rsidRPr="00FB0ADF">
        <w:rPr>
          <w:sz w:val="20"/>
          <w:szCs w:val="20"/>
        </w:rPr>
        <w:t>ния работ</w:t>
      </w:r>
      <w:r w:rsidR="00DD636B">
        <w:rPr>
          <w:sz w:val="20"/>
          <w:szCs w:val="20"/>
        </w:rPr>
        <w:t xml:space="preserve">: не более </w:t>
      </w:r>
      <w:r w:rsidR="008A44C3" w:rsidRPr="008A44C3">
        <w:rPr>
          <w:sz w:val="20"/>
          <w:szCs w:val="20"/>
        </w:rPr>
        <w:t xml:space="preserve">– </w:t>
      </w:r>
      <w:r w:rsidR="007553DD" w:rsidRPr="007553DD">
        <w:rPr>
          <w:sz w:val="20"/>
          <w:szCs w:val="20"/>
        </w:rPr>
        <w:t>14</w:t>
      </w:r>
      <w:r w:rsidR="008A44C3" w:rsidRPr="008A44C3">
        <w:rPr>
          <w:sz w:val="20"/>
          <w:szCs w:val="20"/>
        </w:rPr>
        <w:t xml:space="preserve"> календарных дней</w:t>
      </w:r>
      <w:r w:rsidR="006C028D">
        <w:rPr>
          <w:sz w:val="20"/>
          <w:szCs w:val="20"/>
        </w:rPr>
        <w:t xml:space="preserve"> от даты внесения предоплаты по договору</w:t>
      </w:r>
      <w:r w:rsidR="00DD636B">
        <w:rPr>
          <w:sz w:val="20"/>
          <w:szCs w:val="20"/>
        </w:rPr>
        <w:t>.</w:t>
      </w:r>
    </w:p>
    <w:p w14:paraId="356503BC" w14:textId="50A44239" w:rsidR="00DD636B" w:rsidRDefault="00DD636B" w:rsidP="00923AD2">
      <w:pPr>
        <w:jc w:val="both"/>
        <w:rPr>
          <w:sz w:val="20"/>
          <w:szCs w:val="20"/>
        </w:rPr>
      </w:pPr>
      <w:r w:rsidRPr="00DD636B">
        <w:rPr>
          <w:sz w:val="20"/>
          <w:szCs w:val="20"/>
        </w:rPr>
        <w:t>Срок предоставления исполнительной документации – в течении 30 календарных дней с даты завершения выполнения работ</w:t>
      </w:r>
      <w:r>
        <w:rPr>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3" w:name="_MON_1697349536"/>
    <w:bookmarkEnd w:id="3"/>
    <w:p w14:paraId="09AF9873" w14:textId="5FF58BC8" w:rsidR="00227DE8" w:rsidRDefault="00F86117" w:rsidP="001530E4">
      <w:r>
        <w:object w:dxaOrig="9355" w:dyaOrig="450" w14:anchorId="620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5pt" o:ole="">
            <v:imagedata r:id="rId14" o:title=""/>
          </v:shape>
          <o:OLEObject Type="Embed" ProgID="Word.Document.12" ShapeID="_x0000_i1025" DrawAspect="Content" ObjectID="_1840948507" r:id="rId15">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Good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16"/>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proofErr w:type="spellStart"/>
            <w:r w:rsidRPr="00B77072">
              <w:rPr>
                <w:bCs/>
              </w:rPr>
              <w:t>Ед.изм</w:t>
            </w:r>
            <w:proofErr w:type="spellEnd"/>
            <w:r w:rsidRPr="00B77072">
              <w:rPr>
                <w:bCs/>
              </w:rPr>
              <w:t>.</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17"/>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18"/>
      <w:headerReference w:type="first" r:id="rId1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32A6" w14:textId="77777777" w:rsidR="004E398C" w:rsidRDefault="004E398C" w:rsidP="002D1593">
      <w:r>
        <w:separator/>
      </w:r>
    </w:p>
  </w:endnote>
  <w:endnote w:type="continuationSeparator" w:id="0">
    <w:p w14:paraId="58ACBAF1" w14:textId="77777777" w:rsidR="004E398C" w:rsidRDefault="004E398C"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46B3" w14:textId="77777777" w:rsidR="004E398C" w:rsidRDefault="004E398C" w:rsidP="002D1593">
      <w:r>
        <w:separator/>
      </w:r>
    </w:p>
  </w:footnote>
  <w:footnote w:type="continuationSeparator" w:id="0">
    <w:p w14:paraId="2587FC9D" w14:textId="77777777" w:rsidR="004E398C" w:rsidRDefault="004E398C" w:rsidP="002D1593">
      <w:r>
        <w:continuationSeparator/>
      </w:r>
    </w:p>
  </w:footnote>
  <w:footnote w:id="1">
    <w:p w14:paraId="1C1DC3B5" w14:textId="77777777" w:rsidR="00566BCB" w:rsidRPr="008E59F8" w:rsidRDefault="00566BCB" w:rsidP="00566BCB">
      <w:pPr>
        <w:pStyle w:val="a9"/>
        <w:rPr>
          <w:rFonts w:ascii="Times New Roman" w:hAnsi="Times New Roman" w:cs="Times New Roman"/>
        </w:rPr>
      </w:pPr>
      <w:r w:rsidRPr="008E59F8">
        <w:rPr>
          <w:rStyle w:val="ab"/>
          <w:rFonts w:ascii="Times New Roman" w:hAnsi="Times New Roman"/>
        </w:rPr>
        <w:footnoteRef/>
      </w:r>
      <w:r w:rsidRPr="008E59F8">
        <w:rPr>
          <w:rFonts w:ascii="Times New Roman" w:hAnsi="Times New Roman" w:cs="Times New Roman"/>
        </w:rPr>
        <w:t xml:space="preserve"> </w:t>
      </w:r>
      <w:r w:rsidRPr="00C87F54">
        <w:rPr>
          <w:rFonts w:ascii="Times New Roman" w:hAnsi="Times New Roman" w:cs="Times New Roman"/>
        </w:rPr>
        <w:t>оценка предложений участников для ООО «</w:t>
      </w:r>
      <w:proofErr w:type="spellStart"/>
      <w:r w:rsidRPr="00C87F54">
        <w:rPr>
          <w:rFonts w:ascii="Times New Roman" w:hAnsi="Times New Roman" w:cs="Times New Roman"/>
        </w:rPr>
        <w:t>Мрия.Про</w:t>
      </w:r>
      <w:proofErr w:type="spellEnd"/>
      <w:r w:rsidRPr="00C87F54">
        <w:rPr>
          <w:rFonts w:ascii="Times New Roman" w:hAnsi="Times New Roman" w:cs="Times New Roman"/>
        </w:rPr>
        <w:t>» осуществляется без учета НДС, ввиду применения Заказчиком ст. 171 НК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6"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7"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3"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6"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9"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5"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2"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0"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28"/>
  </w:num>
  <w:num w:numId="2" w16cid:durableId="1933514431">
    <w:abstractNumId w:val="36"/>
  </w:num>
  <w:num w:numId="3" w16cid:durableId="1098911503">
    <w:abstractNumId w:val="11"/>
  </w:num>
  <w:num w:numId="4" w16cid:durableId="190921536">
    <w:abstractNumId w:val="43"/>
  </w:num>
  <w:num w:numId="5" w16cid:durableId="622927010">
    <w:abstractNumId w:val="7"/>
  </w:num>
  <w:num w:numId="6" w16cid:durableId="1574588146">
    <w:abstractNumId w:val="45"/>
  </w:num>
  <w:num w:numId="7" w16cid:durableId="38093048">
    <w:abstractNumId w:val="44"/>
  </w:num>
  <w:num w:numId="8" w16cid:durableId="2132168379">
    <w:abstractNumId w:val="41"/>
  </w:num>
  <w:num w:numId="9" w16cid:durableId="1018888754">
    <w:abstractNumId w:val="4"/>
  </w:num>
  <w:num w:numId="10" w16cid:durableId="1078673826">
    <w:abstractNumId w:val="32"/>
  </w:num>
  <w:num w:numId="11" w16cid:durableId="742143302">
    <w:abstractNumId w:val="2"/>
  </w:num>
  <w:num w:numId="12" w16cid:durableId="539316908">
    <w:abstractNumId w:val="20"/>
  </w:num>
  <w:num w:numId="13" w16cid:durableId="1786076373">
    <w:abstractNumId w:val="42"/>
  </w:num>
  <w:num w:numId="14" w16cid:durableId="448863249">
    <w:abstractNumId w:val="38"/>
  </w:num>
  <w:num w:numId="15" w16cid:durableId="1595363678">
    <w:abstractNumId w:val="8"/>
  </w:num>
  <w:num w:numId="16" w16cid:durableId="602420695">
    <w:abstractNumId w:val="24"/>
  </w:num>
  <w:num w:numId="17" w16cid:durableId="2032222748">
    <w:abstractNumId w:val="26"/>
  </w:num>
  <w:num w:numId="18" w16cid:durableId="1207182053">
    <w:abstractNumId w:val="12"/>
  </w:num>
  <w:num w:numId="19" w16cid:durableId="474445889">
    <w:abstractNumId w:val="22"/>
  </w:num>
  <w:num w:numId="20" w16cid:durableId="2138375546">
    <w:abstractNumId w:val="6"/>
  </w:num>
  <w:num w:numId="21" w16cid:durableId="749543963">
    <w:abstractNumId w:val="5"/>
  </w:num>
  <w:num w:numId="22" w16cid:durableId="1651597049">
    <w:abstractNumId w:val="31"/>
  </w:num>
  <w:num w:numId="23" w16cid:durableId="1734160489">
    <w:abstractNumId w:val="9"/>
  </w:num>
  <w:num w:numId="24" w16cid:durableId="795223714">
    <w:abstractNumId w:val="3"/>
  </w:num>
  <w:num w:numId="25" w16cid:durableId="2135443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6"/>
  </w:num>
  <w:num w:numId="27" w16cid:durableId="657417495">
    <w:abstractNumId w:val="40"/>
  </w:num>
  <w:num w:numId="28" w16cid:durableId="2073700035">
    <w:abstractNumId w:val="14"/>
  </w:num>
  <w:num w:numId="29" w16cid:durableId="1094203146">
    <w:abstractNumId w:val="27"/>
  </w:num>
  <w:num w:numId="30" w16cid:durableId="1373504971">
    <w:abstractNumId w:val="18"/>
  </w:num>
  <w:num w:numId="31" w16cid:durableId="1211111534">
    <w:abstractNumId w:val="15"/>
  </w:num>
  <w:num w:numId="32" w16cid:durableId="20664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3"/>
  </w:num>
  <w:num w:numId="36" w16cid:durableId="1016691528">
    <w:abstractNumId w:val="25"/>
  </w:num>
  <w:num w:numId="37" w16cid:durableId="248387673">
    <w:abstractNumId w:val="30"/>
  </w:num>
  <w:num w:numId="38" w16cid:durableId="1184512525">
    <w:abstractNumId w:val="34"/>
  </w:num>
  <w:num w:numId="39" w16cid:durableId="274950384">
    <w:abstractNumId w:val="35"/>
  </w:num>
  <w:num w:numId="40" w16cid:durableId="850992350">
    <w:abstractNumId w:val="17"/>
  </w:num>
  <w:num w:numId="41" w16cid:durableId="1730107849">
    <w:abstractNumId w:val="10"/>
  </w:num>
  <w:num w:numId="42" w16cid:durableId="1972202957">
    <w:abstractNumId w:val="33"/>
  </w:num>
  <w:num w:numId="43" w16cid:durableId="1446924282">
    <w:abstractNumId w:val="0"/>
  </w:num>
  <w:num w:numId="44" w16cid:durableId="1942374100">
    <w:abstractNumId w:val="37"/>
  </w:num>
  <w:num w:numId="45" w16cid:durableId="1367023855">
    <w:abstractNumId w:val="19"/>
  </w:num>
  <w:num w:numId="46" w16cid:durableId="1354456375">
    <w:abstractNumId w:val="13"/>
  </w:num>
  <w:num w:numId="47" w16cid:durableId="201838740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13FC"/>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6ED1"/>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E7E9A"/>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34624"/>
    <w:rsid w:val="00240E7D"/>
    <w:rsid w:val="00241347"/>
    <w:rsid w:val="00242220"/>
    <w:rsid w:val="00242BBC"/>
    <w:rsid w:val="0024305B"/>
    <w:rsid w:val="0024345A"/>
    <w:rsid w:val="002438D1"/>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004D"/>
    <w:rsid w:val="003013AB"/>
    <w:rsid w:val="003074A6"/>
    <w:rsid w:val="00312849"/>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398C"/>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BCB"/>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30F9"/>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51"/>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28D"/>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6F73A4"/>
    <w:rsid w:val="007013EE"/>
    <w:rsid w:val="0070386B"/>
    <w:rsid w:val="0070387D"/>
    <w:rsid w:val="00703881"/>
    <w:rsid w:val="00705A94"/>
    <w:rsid w:val="00705CC8"/>
    <w:rsid w:val="007069C2"/>
    <w:rsid w:val="00706E3F"/>
    <w:rsid w:val="00715E92"/>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53DD"/>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482F"/>
    <w:rsid w:val="007958F3"/>
    <w:rsid w:val="00796E79"/>
    <w:rsid w:val="007973A3"/>
    <w:rsid w:val="007A14F4"/>
    <w:rsid w:val="007A5D6B"/>
    <w:rsid w:val="007A64F3"/>
    <w:rsid w:val="007B07E6"/>
    <w:rsid w:val="007B175A"/>
    <w:rsid w:val="007B238C"/>
    <w:rsid w:val="007B2C1C"/>
    <w:rsid w:val="007B2E61"/>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4C3"/>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52CF"/>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46863"/>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079B"/>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2C5"/>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A83"/>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AB5"/>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4FE6"/>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636B"/>
    <w:rsid w:val="00DD79DE"/>
    <w:rsid w:val="00DD79E6"/>
    <w:rsid w:val="00DE005F"/>
    <w:rsid w:val="00DE27AB"/>
    <w:rsid w:val="00DE38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580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ADF"/>
    <w:rsid w:val="00FB0F3D"/>
    <w:rsid w:val="00FB4071"/>
    <w:rsid w:val="00FB43F1"/>
    <w:rsid w:val="00FB596D"/>
    <w:rsid w:val="00FB67FD"/>
    <w:rsid w:val="00FC0314"/>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uiPriority w:val="99"/>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len.tairov@mriyaresort.co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4547</Words>
  <Characters>25918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31</cp:revision>
  <cp:lastPrinted>2021-03-19T09:45:00Z</cp:lastPrinted>
  <dcterms:created xsi:type="dcterms:W3CDTF">2026-03-17T07:17:00Z</dcterms:created>
  <dcterms:modified xsi:type="dcterms:W3CDTF">2026-05-22T06:49:00Z</dcterms:modified>
</cp:coreProperties>
</file>