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97100D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091B" w14:textId="04BCE4E4" w:rsidR="0049583B" w:rsidRPr="003A21B2" w:rsidRDefault="0097100D" w:rsidP="00931E5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46710730" w:rsidR="00F94E29" w:rsidRPr="00B35228" w:rsidRDefault="00B35228" w:rsidP="00E03882">
            <w:pPr>
              <w:jc w:val="center"/>
              <w:rPr>
                <w:b/>
                <w:bCs/>
              </w:rPr>
            </w:pPr>
            <w:r w:rsidRPr="00B35228">
              <w:rPr>
                <w:b/>
                <w:bCs/>
              </w:rPr>
              <w:t>Усовершенствованный настольный жидкостный детектор HLD 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026BF28F" w:rsidR="0049583B" w:rsidRPr="008A2827" w:rsidRDefault="00B35228" w:rsidP="00931E56">
            <w:pPr>
              <w:jc w:val="center"/>
            </w:pPr>
            <w: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148A87" w14:textId="77777777" w:rsidR="00677866" w:rsidRDefault="00B35228" w:rsidP="00FB471F">
            <w:r w:rsidRPr="00B35228">
              <w:rPr>
                <w:b/>
                <w:bCs/>
              </w:rPr>
              <w:t>Обнаруживаемые вещества</w:t>
            </w:r>
            <w:r w:rsidRPr="00B35228">
              <w:t>: Более 200 видов взрывчатых веществ, легковоспламинающихся и коррозионноактивных опасных веществ, таких алканы, алкены, спирты, сложные эфиры и др., включая бензин, керосин, дизельное топливо, эфиры, изопропиловые эфиры, канифоль, банановое масло, нитробензол, н-этан, н-гептан, н-октан, н-пентан, циклопентан, изопентан, оксид пропилена, 1,2-дихлорэтан, трихлорметан, этанол, метанол, изопропанол, трет-бутанол, н-пропанол, ацетон, циклогексанон, бензол, ксилол, толуол, сероуглерод, краски, тонкие растворы, диэтиламин, тетрагидрофуран, стирол, метилбензоат, метил-трет-бутиловый эфир, 1,4-диоксан, пиридин, ацетальдегид, бутилбутират. диэтиленгликоль, метилциклогексан, спиртовой раствор метиламина, уксусная кислота, олеиновая кислота, соляная кислота, серная кислота, азотная кислота, этилацетат, перекись водорода, нитрометан, гликоль, водный раствор гидроксида натрия (40%), водный раствор гидроксида калия (40%), этанол (70%), изопропиловый спирт (70%) и другие</w:t>
            </w:r>
          </w:p>
          <w:p w14:paraId="765038D6" w14:textId="77777777" w:rsidR="00F83AB8" w:rsidRPr="00875295" w:rsidRDefault="00B35228" w:rsidP="00FB471F">
            <w:r w:rsidRPr="00F83AB8">
              <w:rPr>
                <w:b/>
                <w:bCs/>
              </w:rPr>
              <w:t>Автоматическая работа без ручного сброса</w:t>
            </w:r>
            <w:r w:rsidRPr="00B35228">
              <w:t xml:space="preserve"> </w:t>
            </w:r>
            <w:r w:rsidRPr="00F83AB8">
              <w:rPr>
                <w:b/>
                <w:bCs/>
              </w:rPr>
              <w:t>Хранение данных</w:t>
            </w:r>
            <w:r w:rsidRPr="00B35228">
              <w:t>: 100 000 000 записей, экспортируемых через USB</w:t>
            </w:r>
          </w:p>
          <w:p w14:paraId="4D91A98F" w14:textId="7EA15ABB" w:rsidR="00B35228" w:rsidRPr="00F83AB8" w:rsidRDefault="00B35228" w:rsidP="00FB471F">
            <w:r w:rsidRPr="00F83AB8">
              <w:rPr>
                <w:b/>
                <w:bCs/>
              </w:rPr>
              <w:t>Материал емкостей для проверки</w:t>
            </w:r>
            <w:r w:rsidRPr="00B35228">
              <w:t>: Пластик, стекло, металл, керамика, бумага Размер емкости: Высота от 60 - 400 мм / Радиус 30 – 200 мм</w:t>
            </w:r>
          </w:p>
          <w:p w14:paraId="62109A71" w14:textId="6BF4DF4D" w:rsidR="00F83AB8" w:rsidRPr="00875295" w:rsidRDefault="00F83AB8" w:rsidP="00FB471F">
            <w:r w:rsidRPr="00F83AB8">
              <w:rPr>
                <w:b/>
                <w:bCs/>
              </w:rPr>
              <w:t>Минимальное количество вещества</w:t>
            </w:r>
            <w:r w:rsidRPr="00F83AB8">
              <w:t xml:space="preserve">: 50 мл </w:t>
            </w:r>
            <w:r w:rsidRPr="00F83AB8">
              <w:rPr>
                <w:b/>
                <w:bCs/>
              </w:rPr>
              <w:t>Время инициализации</w:t>
            </w:r>
            <w:r w:rsidRPr="00F83AB8">
              <w:t>: 2,75 сек.</w:t>
            </w:r>
          </w:p>
          <w:p w14:paraId="41806E27" w14:textId="52649A40" w:rsidR="00F83AB8" w:rsidRPr="00F83AB8" w:rsidRDefault="00F83AB8" w:rsidP="00FB471F">
            <w:r w:rsidRPr="00F83AB8">
              <w:rPr>
                <w:b/>
                <w:bCs/>
              </w:rPr>
              <w:t>Габаритные размеры</w:t>
            </w:r>
            <w:r w:rsidRPr="00F83AB8">
              <w:t>: 460 мм * 335 мм * 200 мм Вес: 3,97 кг</w:t>
            </w:r>
          </w:p>
          <w:p w14:paraId="34196B08" w14:textId="520BC818" w:rsidR="00B35228" w:rsidRPr="00F83AB8" w:rsidRDefault="00F83AB8" w:rsidP="00FB471F">
            <w:r w:rsidRPr="00F83AB8">
              <w:t>Гарантия: 12 месяцев Сервисное обслуживание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6B80C4A8" w:rsidR="0049583B" w:rsidRPr="00F83AB8" w:rsidRDefault="00F83AB8" w:rsidP="00F94E2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092CDEE6" w:rsidR="00FB471F" w:rsidRPr="00F83AB8" w:rsidRDefault="00F83AB8" w:rsidP="0097100D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Pr="00F94E29" w:rsidRDefault="002511D4" w:rsidP="002511D4">
      <w:pPr>
        <w:pStyle w:val="Footnote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15C95869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Срок поставки на весь перечень Товаров, указанный в Таблице 1 не должен превышать</w:t>
      </w:r>
      <w:r w:rsidR="00133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5250">
        <w:rPr>
          <w:rFonts w:ascii="Times New Roman" w:eastAsia="Calibri" w:hAnsi="Times New Roman" w:cs="Times New Roman"/>
          <w:sz w:val="24"/>
          <w:szCs w:val="24"/>
        </w:rPr>
        <w:t>60</w:t>
      </w:r>
      <w:r w:rsidR="00133282">
        <w:rPr>
          <w:rFonts w:ascii="Times New Roman" w:eastAsia="Calibri" w:hAnsi="Times New Roman" w:cs="Times New Roman"/>
          <w:sz w:val="24"/>
          <w:szCs w:val="24"/>
        </w:rPr>
        <w:t xml:space="preserve"> календарных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2529BF87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 xml:space="preserve">Поставляемая продукция должна полностью соответствовать требованиям, указанным в </w:t>
      </w:r>
      <w:r w:rsidR="00837DD0">
        <w:rPr>
          <w:rFonts w:ascii="Times New Roman" w:eastAsia="Calibri" w:hAnsi="Times New Roman" w:cs="Times New Roman"/>
          <w:sz w:val="24"/>
          <w:szCs w:val="24"/>
        </w:rPr>
        <w:t>Таблице №1</w:t>
      </w:r>
      <w:r w:rsidRPr="00E83D4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0BBE1D76" w14:textId="77777777" w:rsidR="0094215C" w:rsidRDefault="0094215C"/>
    <w:p w14:paraId="2CA2980C" w14:textId="2D59DD7E" w:rsidR="00B80025" w:rsidRPr="0094215C" w:rsidRDefault="00B80025" w:rsidP="00837DD0">
      <w:pPr>
        <w:jc w:val="both"/>
        <w:rPr>
          <w:sz w:val="22"/>
          <w:szCs w:val="22"/>
        </w:rPr>
      </w:pPr>
    </w:p>
    <w:p w14:paraId="12F97BC1" w14:textId="77777777" w:rsidR="00B80025" w:rsidRPr="003A21B2" w:rsidRDefault="00B80025"/>
    <w:sectPr w:rsidR="00B80025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562788883">
    <w:abstractNumId w:val="2"/>
  </w:num>
  <w:num w:numId="2" w16cid:durableId="1454208210">
    <w:abstractNumId w:val="3"/>
  </w:num>
  <w:num w:numId="3" w16cid:durableId="939482564">
    <w:abstractNumId w:val="1"/>
  </w:num>
  <w:num w:numId="4" w16cid:durableId="684015475">
    <w:abstractNumId w:val="4"/>
  </w:num>
  <w:num w:numId="5" w16cid:durableId="1228346796">
    <w:abstractNumId w:val="0"/>
  </w:num>
  <w:num w:numId="6" w16cid:durableId="1764913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B5F40"/>
    <w:rsid w:val="000D109E"/>
    <w:rsid w:val="00122A7C"/>
    <w:rsid w:val="00133282"/>
    <w:rsid w:val="001829B0"/>
    <w:rsid w:val="001B5417"/>
    <w:rsid w:val="001E23BB"/>
    <w:rsid w:val="002511D4"/>
    <w:rsid w:val="0029175F"/>
    <w:rsid w:val="002D5959"/>
    <w:rsid w:val="002E5836"/>
    <w:rsid w:val="002E6C51"/>
    <w:rsid w:val="00377645"/>
    <w:rsid w:val="003A21B2"/>
    <w:rsid w:val="003F1E0C"/>
    <w:rsid w:val="004316C6"/>
    <w:rsid w:val="004432A9"/>
    <w:rsid w:val="00481514"/>
    <w:rsid w:val="00486C37"/>
    <w:rsid w:val="0049583B"/>
    <w:rsid w:val="00497981"/>
    <w:rsid w:val="004D09B2"/>
    <w:rsid w:val="0051756F"/>
    <w:rsid w:val="00542917"/>
    <w:rsid w:val="005752B1"/>
    <w:rsid w:val="00596C97"/>
    <w:rsid w:val="005D6923"/>
    <w:rsid w:val="005E3BB2"/>
    <w:rsid w:val="005F4A6B"/>
    <w:rsid w:val="006056F1"/>
    <w:rsid w:val="00636118"/>
    <w:rsid w:val="00677866"/>
    <w:rsid w:val="006A3713"/>
    <w:rsid w:val="006C31F1"/>
    <w:rsid w:val="006D404F"/>
    <w:rsid w:val="00707368"/>
    <w:rsid w:val="0072210A"/>
    <w:rsid w:val="00732FE3"/>
    <w:rsid w:val="00737443"/>
    <w:rsid w:val="00781CA8"/>
    <w:rsid w:val="007B702F"/>
    <w:rsid w:val="007E5A6C"/>
    <w:rsid w:val="00837DD0"/>
    <w:rsid w:val="00875295"/>
    <w:rsid w:val="008A2827"/>
    <w:rsid w:val="008D14BE"/>
    <w:rsid w:val="008E46E4"/>
    <w:rsid w:val="00904423"/>
    <w:rsid w:val="00923AF4"/>
    <w:rsid w:val="00931E56"/>
    <w:rsid w:val="009354EF"/>
    <w:rsid w:val="0094215C"/>
    <w:rsid w:val="0097100D"/>
    <w:rsid w:val="009C0CF0"/>
    <w:rsid w:val="00A66E24"/>
    <w:rsid w:val="00A67AF0"/>
    <w:rsid w:val="00A742CF"/>
    <w:rsid w:val="00AC32F5"/>
    <w:rsid w:val="00AD041A"/>
    <w:rsid w:val="00AD3099"/>
    <w:rsid w:val="00AE5467"/>
    <w:rsid w:val="00AF65BB"/>
    <w:rsid w:val="00B35228"/>
    <w:rsid w:val="00B443F2"/>
    <w:rsid w:val="00B508CC"/>
    <w:rsid w:val="00B71545"/>
    <w:rsid w:val="00B80025"/>
    <w:rsid w:val="00B9016D"/>
    <w:rsid w:val="00BA42A0"/>
    <w:rsid w:val="00BC45A3"/>
    <w:rsid w:val="00BE5250"/>
    <w:rsid w:val="00C234B2"/>
    <w:rsid w:val="00C43548"/>
    <w:rsid w:val="00C479FF"/>
    <w:rsid w:val="00C765CD"/>
    <w:rsid w:val="00C819FC"/>
    <w:rsid w:val="00C91882"/>
    <w:rsid w:val="00CA0E17"/>
    <w:rsid w:val="00CE5A99"/>
    <w:rsid w:val="00CE680F"/>
    <w:rsid w:val="00D1692E"/>
    <w:rsid w:val="00D356D0"/>
    <w:rsid w:val="00D40D2B"/>
    <w:rsid w:val="00D43022"/>
    <w:rsid w:val="00D47BDD"/>
    <w:rsid w:val="00D87909"/>
    <w:rsid w:val="00D977C4"/>
    <w:rsid w:val="00DA4EED"/>
    <w:rsid w:val="00DE07D5"/>
    <w:rsid w:val="00E03882"/>
    <w:rsid w:val="00E24A80"/>
    <w:rsid w:val="00E421EF"/>
    <w:rsid w:val="00E637A0"/>
    <w:rsid w:val="00E83D43"/>
    <w:rsid w:val="00EA3CCD"/>
    <w:rsid w:val="00EA6933"/>
    <w:rsid w:val="00EC6DE7"/>
    <w:rsid w:val="00ED0113"/>
    <w:rsid w:val="00ED30B7"/>
    <w:rsid w:val="00F439C5"/>
    <w:rsid w:val="00F47082"/>
    <w:rsid w:val="00F5419E"/>
    <w:rsid w:val="00F6229F"/>
    <w:rsid w:val="00F63B1E"/>
    <w:rsid w:val="00F63F2E"/>
    <w:rsid w:val="00F83AB8"/>
    <w:rsid w:val="00F84475"/>
    <w:rsid w:val="00F94E29"/>
    <w:rsid w:val="00F9575A"/>
    <w:rsid w:val="00FB471F"/>
    <w:rsid w:val="00F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Шерсткова Ольга</cp:lastModifiedBy>
  <cp:revision>49</cp:revision>
  <cp:lastPrinted>2025-05-15T14:28:00Z</cp:lastPrinted>
  <dcterms:created xsi:type="dcterms:W3CDTF">2022-04-08T08:45:00Z</dcterms:created>
  <dcterms:modified xsi:type="dcterms:W3CDTF">2026-05-25T07:06:00Z</dcterms:modified>
</cp:coreProperties>
</file>