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72C9" w14:textId="1B528568" w:rsidR="00527199" w:rsidRPr="00527199" w:rsidRDefault="00025075" w:rsidP="006618ED">
      <w:pPr>
        <w:spacing w:after="0"/>
        <w:ind w:hanging="1134"/>
        <w:jc w:val="center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25075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6DFA05E2" wp14:editId="45244406">
            <wp:extent cx="1548765" cy="43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F4316" w14:textId="77777777" w:rsidR="00527199" w:rsidRPr="00527199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2ACD9A6E" w14:textId="77777777" w:rsidR="00527199" w:rsidRPr="00025075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CAA361E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8EAF3A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892A7A3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D35DABF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615DCF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5FCB4BF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52D56B0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07635444" w14:textId="77777777" w:rsidR="006618ED" w:rsidRDefault="006618ED" w:rsidP="006618ED">
      <w:pPr>
        <w:pStyle w:val="text"/>
        <w:rPr>
          <w:lang w:eastAsia="en-US" w:bidi="ar-SA"/>
        </w:rPr>
      </w:pPr>
    </w:p>
    <w:p w14:paraId="08A45C45" w14:textId="77777777" w:rsidR="006618ED" w:rsidRDefault="006618ED" w:rsidP="006618ED">
      <w:pPr>
        <w:pStyle w:val="text"/>
        <w:rPr>
          <w:lang w:eastAsia="en-US" w:bidi="ar-SA"/>
        </w:rPr>
      </w:pPr>
    </w:p>
    <w:p w14:paraId="247472F3" w14:textId="77777777" w:rsidR="006618ED" w:rsidRPr="006618ED" w:rsidRDefault="006618ED" w:rsidP="006618ED">
      <w:pPr>
        <w:pStyle w:val="text"/>
        <w:rPr>
          <w:lang w:eastAsia="en-US" w:bidi="ar-SA"/>
        </w:rPr>
      </w:pPr>
    </w:p>
    <w:p w14:paraId="226A8A6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6C4B6442" w14:textId="77777777" w:rsidR="00527199" w:rsidRDefault="00527199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ДОКУМЕНТАЦИ</w:t>
      </w:r>
      <w:r w:rsid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Я</w:t>
      </w: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 xml:space="preserve"> О ПРОВЕДЕНИИ ЗАКУПКИ</w:t>
      </w:r>
    </w:p>
    <w:p w14:paraId="23521A96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1FD2A178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6E893C2D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  <w:t>Запрос ценовых предложений для заключения договора с этапом переторжки</w:t>
      </w:r>
    </w:p>
    <w:p w14:paraId="21D68468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3DA25F93" w14:textId="77777777" w:rsidR="00B63034" w:rsidRP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(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участники закупочной процедуры имеют возможность улучшить свое ценовое предложение после окончания подач</w:t>
      </w:r>
      <w:r w:rsid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 xml:space="preserve">и заявок и публикации протокола 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на этапе переторжки</w:t>
      </w: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)</w:t>
      </w:r>
    </w:p>
    <w:p w14:paraId="1939636B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9A7D19E" w14:textId="518B9086" w:rsidR="006618ED" w:rsidRDefault="00AB4BF8" w:rsidP="00AB4BF8">
      <w:pPr>
        <w:pStyle w:val="text"/>
        <w:tabs>
          <w:tab w:val="left" w:pos="4104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20DA6A6F" w14:textId="71AFFEB2" w:rsidR="006618ED" w:rsidRDefault="000A78BE" w:rsidP="007F69BA">
      <w:pPr>
        <w:pStyle w:val="text"/>
        <w:tabs>
          <w:tab w:val="left" w:pos="3912"/>
          <w:tab w:val="left" w:pos="4044"/>
          <w:tab w:val="center" w:pos="4677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  <w:r w:rsidR="001D34C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7631F0A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4EAFA35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58DA9AE" w14:textId="77777777" w:rsidR="00B63034" w:rsidRDefault="00B63034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B35DBD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A1FFA4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7D1F8E4" w14:textId="3459DEAA" w:rsidR="006618ED" w:rsidRDefault="00D169AF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202</w:t>
      </w:r>
      <w:r w:rsidR="00C76DB4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6</w:t>
      </w:r>
      <w:r w:rsidR="006618ED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год</w:t>
      </w:r>
    </w:p>
    <w:p w14:paraId="5DEE2D7F" w14:textId="7F37FEB8" w:rsidR="00344B5B" w:rsidRDefault="00344B5B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233E184" w14:textId="3B5F446B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0D090F1" w14:textId="77777777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D464760" w14:textId="77777777" w:rsidR="006618ED" w:rsidRPr="00D169AF" w:rsidRDefault="006618ED" w:rsidP="006618ED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Информационная карта</w:t>
      </w:r>
    </w:p>
    <w:p w14:paraId="1C2D1428" w14:textId="77777777" w:rsidR="006618ED" w:rsidRPr="00D169AF" w:rsidRDefault="006618ED" w:rsidP="00B128B1">
      <w:pPr>
        <w:pStyle w:val="text"/>
        <w:ind w:right="-851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086AF3B0" w14:textId="77777777" w:rsidR="00724121" w:rsidRPr="00D169AF" w:rsidRDefault="00527199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Контактн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ая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площадки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etp.t</w:t>
      </w:r>
      <w:r w:rsidR="00885863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val="en-US" w:eastAsia="en-US" w:bidi="ar-SA"/>
        </w:rPr>
        <w:t>o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rgi82.ru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:</w:t>
      </w:r>
      <w:r w:rsidR="00C75CFF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0A136069" w14:textId="77777777" w:rsidR="00724121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техническая поддержка </w:t>
      </w:r>
      <w:hyperlink r:id="rId6" w:history="1">
        <w:r w:rsidR="00D436DC" w:rsidRPr="00D169AF">
          <w:rPr>
            <w:rFonts w:eastAsiaTheme="minorHAnsi" w:cs="Times New Roman"/>
            <w:color w:val="000000"/>
            <w:kern w:val="0"/>
            <w:shd w:val="clear" w:color="auto" w:fill="FFFFFF"/>
            <w:lang w:eastAsia="en-US" w:bidi="ar-SA"/>
          </w:rPr>
          <w:t>info@torgi82.ru</w:t>
        </w:r>
      </w:hyperlink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, 8(800)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301-20-25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;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24665BD6" w14:textId="77777777" w:rsidR="00D436DC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8271E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контактное лицо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Голобоков Дмитрий Николаевич +7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(988)345-47-47.</w:t>
      </w:r>
    </w:p>
    <w:p w14:paraId="05DDE35B" w14:textId="509CDAC7" w:rsidR="00527199" w:rsidRPr="00D169AF" w:rsidRDefault="00527199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</w:p>
    <w:p w14:paraId="316869B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961049">
        <w:rPr>
          <w:rFonts w:ascii="Bookman Old Style" w:hAnsi="Bookman Old Style"/>
          <w:b/>
          <w:color w:val="000000"/>
          <w:shd w:val="clear" w:color="auto" w:fill="FFFFFF"/>
        </w:rPr>
        <w:t>Условия участия в закупке:</w:t>
      </w:r>
      <w:r w:rsidRPr="00961049">
        <w:rPr>
          <w:rFonts w:ascii="Bookman Old Style" w:hAnsi="Bookman Old Style"/>
          <w:color w:val="000000"/>
          <w:shd w:val="clear" w:color="auto" w:fill="FFFFFF"/>
        </w:rPr>
        <w:t xml:space="preserve"> </w:t>
      </w:r>
      <w:r w:rsidRPr="006E1FBA">
        <w:rPr>
          <w:rFonts w:ascii="Bookman Old Style" w:hAnsi="Bookman Old Style"/>
          <w:color w:val="000000"/>
          <w:highlight w:val="green"/>
          <w:shd w:val="clear" w:color="auto" w:fill="FFFFFF"/>
        </w:rPr>
        <w:t>Размер тарифа данной секции составляет 1,07 % от НМЦД, в т.ч. НДС 7% (но не более 22 050,00 руб.), если она определена.</w:t>
      </w:r>
    </w:p>
    <w:p w14:paraId="0DAC35E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 xml:space="preserve"> Оплата тарифа в процедуре, где НМЦД не определена, осуществляется победителем закупки после подведения итогов данной процедуры (опубликования Заказчиком итогового протокола процедуры) путем списания средств с лицевого счета участника, либо если средства отсутствуют на лицевом счету, оплаты счета, выставленного Оператором. Срок оплаты такого счета составляет три дня с момента его получения Участником на электронную почту, указанную в личном кабинете при регистрации в Системе. </w:t>
      </w:r>
    </w:p>
    <w:p w14:paraId="229C76AC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>В случае просрочки оплаты счета Участник обязан уплатить пеню в размере 1% от суммы задолженности в день.</w:t>
      </w:r>
    </w:p>
    <w:p w14:paraId="67816E36" w14:textId="77777777" w:rsidR="00443D84" w:rsidRDefault="00443D84" w:rsidP="00B128B1">
      <w:pPr>
        <w:ind w:right="-851"/>
        <w:jc w:val="both"/>
        <w:rPr>
          <w:rFonts w:ascii="Bookman Old Style" w:hAnsi="Bookman Old Style"/>
          <w:b/>
          <w:color w:val="000000"/>
          <w:shd w:val="clear" w:color="auto" w:fill="FFFFFF"/>
        </w:rPr>
      </w:pP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Ускоренная аккредитация и зачисление денежных средств для участников закупок, проводимых Заказчиками секции ООО "</w:t>
      </w:r>
      <w:r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МРИЯ</w:t>
      </w: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" - бесплатны.</w:t>
      </w:r>
    </w:p>
    <w:p w14:paraId="1798509F" w14:textId="738968D5" w:rsidR="00966B4C" w:rsidRPr="00D169AF" w:rsidRDefault="00966B4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0CC3F412" w14:textId="77777777" w:rsidR="00966B4C" w:rsidRPr="00D169AF" w:rsidRDefault="00966B4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2C67DFE5" w14:textId="77777777" w:rsidR="00C75CFF" w:rsidRPr="00D169AF" w:rsidRDefault="00C75CFF" w:rsidP="00B128B1">
      <w:pPr>
        <w:pStyle w:val="variable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Сведения об организаторе: </w:t>
      </w:r>
    </w:p>
    <w:p w14:paraId="280512C2" w14:textId="4835DF1D" w:rsidR="00C75CFF" w:rsidRPr="00D169AF" w:rsidRDefault="002D335A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169AF">
        <w:rPr>
          <w:color w:val="000000"/>
          <w:shd w:val="clear" w:color="auto" w:fill="FFFFFF"/>
        </w:rPr>
        <w:t xml:space="preserve">- </w:t>
      </w:r>
      <w:r w:rsidR="00C8317E" w:rsidRPr="00D169AF">
        <w:rPr>
          <w:color w:val="000000"/>
          <w:shd w:val="clear" w:color="auto" w:fill="FFFFFF"/>
        </w:rPr>
        <w:t>Лидия Лучкина, Lidiya.Luchkina@mriyaresort.com</w:t>
      </w:r>
    </w:p>
    <w:p w14:paraId="65AD69A7" w14:textId="77777777" w:rsidR="00C75CFF" w:rsidRPr="00D169AF" w:rsidRDefault="00C75CFF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</w:p>
    <w:p w14:paraId="4B32C043" w14:textId="47A63BCE" w:rsidR="0071323D" w:rsidRDefault="00C75CFF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Наименование предмета договора (лота):</w:t>
      </w:r>
      <w:r w:rsidR="00C8317E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D454BB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Средства защиты растений – озеленение </w:t>
      </w:r>
    </w:p>
    <w:p w14:paraId="4FCFF07A" w14:textId="77777777" w:rsidR="00470745" w:rsidRPr="009A0826" w:rsidRDefault="00470745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</w:p>
    <w:p w14:paraId="3D2D4533" w14:textId="77777777" w:rsidR="00523A04" w:rsidRPr="009A0826" w:rsidRDefault="00C75CFF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Требование к поставщику (подрядчику, исполнителю):</w:t>
      </w:r>
      <w:r w:rsidR="0034484C"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D10D687" w14:textId="3C6FF170" w:rsidR="00523A04" w:rsidRPr="009A0826" w:rsidRDefault="009A0826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Предоставление сертификата</w:t>
      </w:r>
      <w:r w:rsidR="00D01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качества</w:t>
      </w:r>
      <w:r w:rsidR="00E47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продукции. </w:t>
      </w:r>
    </w:p>
    <w:p w14:paraId="7AC65684" w14:textId="16149B41" w:rsidR="00337F93" w:rsidRDefault="00C75CFF" w:rsidP="00B128B1">
      <w:pPr>
        <w:ind w:right="-851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Место поставки товаров (выполнения работ, оказания услуг):</w:t>
      </w: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Республика Крым, </w:t>
      </w:r>
      <w:proofErr w:type="spellStart"/>
      <w:r w:rsid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м.о</w:t>
      </w:r>
      <w:proofErr w:type="spellEnd"/>
      <w:r w:rsid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город-курорт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Ялта, </w:t>
      </w:r>
      <w:r w:rsidR="006535D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с. Оползневое, ул. Генерала Острякова, зд.9, корп.1</w:t>
      </w:r>
    </w:p>
    <w:p w14:paraId="3CE78FA7" w14:textId="60821E04" w:rsidR="00A65B41" w:rsidRPr="00C76DB4" w:rsidRDefault="00C75CFF" w:rsidP="00B128B1">
      <w:pPr>
        <w:ind w:righ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Условия поставки товаров (выполнения работ, оказания услуг):</w:t>
      </w:r>
      <w:r w:rsidR="00D169EC"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29E5282" w14:textId="146D371A" w:rsidR="00961563" w:rsidRPr="009A0826" w:rsidRDefault="00C45ADC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за счет Поставщик</w:t>
      </w:r>
      <w:r w:rsidR="007F69BA"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а</w:t>
      </w:r>
    </w:p>
    <w:p w14:paraId="0B435968" w14:textId="5938B5A1" w:rsidR="00A65B41" w:rsidRPr="009A0826" w:rsidRDefault="009706E0" w:rsidP="00B128B1">
      <w:pPr>
        <w:pStyle w:val="text"/>
        <w:ind w:right="-851"/>
        <w:rPr>
          <w:rFonts w:cs="Times New Roman"/>
          <w:lang w:eastAsia="en-US" w:bidi="ar-SA"/>
        </w:rPr>
      </w:pPr>
      <w:r>
        <w:rPr>
          <w:rFonts w:cs="Times New Roman"/>
          <w:lang w:eastAsia="en-US" w:bidi="ar-SA"/>
        </w:rPr>
        <w:t xml:space="preserve">июль </w:t>
      </w:r>
      <w:r w:rsidR="00A65B41" w:rsidRPr="009A0826">
        <w:rPr>
          <w:rFonts w:cs="Times New Roman"/>
          <w:lang w:eastAsia="en-US" w:bidi="ar-SA"/>
        </w:rPr>
        <w:t>202</w:t>
      </w:r>
      <w:r w:rsidR="0071323D">
        <w:rPr>
          <w:rFonts w:cs="Times New Roman"/>
          <w:lang w:eastAsia="en-US" w:bidi="ar-SA"/>
        </w:rPr>
        <w:t>6</w:t>
      </w:r>
      <w:r w:rsidR="009A0826">
        <w:rPr>
          <w:rFonts w:cs="Times New Roman"/>
          <w:lang w:eastAsia="en-US" w:bidi="ar-SA"/>
        </w:rPr>
        <w:t xml:space="preserve"> г.</w:t>
      </w:r>
    </w:p>
    <w:p w14:paraId="29326EE6" w14:textId="77777777" w:rsidR="00D169EC" w:rsidRPr="009A0826" w:rsidRDefault="00D169E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5CF1A3DB" w14:textId="77777777" w:rsidR="00351818" w:rsidRPr="009A0826" w:rsidRDefault="00351818" w:rsidP="00B128B1">
      <w:pPr>
        <w:pStyle w:val="text"/>
        <w:ind w:right="-851"/>
        <w:rPr>
          <w:rFonts w:cs="Times New Roman"/>
          <w:b/>
          <w:lang w:eastAsia="en-US" w:bidi="ar-SA"/>
        </w:rPr>
      </w:pPr>
      <w:r w:rsidRPr="009A0826">
        <w:rPr>
          <w:rFonts w:cs="Times New Roman"/>
          <w:b/>
          <w:lang w:eastAsia="en-US" w:bidi="ar-SA"/>
        </w:rPr>
        <w:t>Условия оплаты:</w:t>
      </w:r>
    </w:p>
    <w:p w14:paraId="171C433E" w14:textId="3CC03F9D" w:rsidR="00351818" w:rsidRDefault="00F40DDD" w:rsidP="00B128B1">
      <w:pPr>
        <w:pStyle w:val="text"/>
        <w:ind w:right="-851"/>
        <w:rPr>
          <w:rFonts w:cs="Times New Roman"/>
          <w:lang w:eastAsia="en-US" w:bidi="ar-SA"/>
        </w:rPr>
      </w:pPr>
      <w:r w:rsidRPr="00F40DDD">
        <w:rPr>
          <w:rFonts w:cs="Times New Roman"/>
          <w:lang w:eastAsia="en-US" w:bidi="ar-SA"/>
        </w:rPr>
        <w:t xml:space="preserve">100% постоплата в течение 5 (пяти) рабочих дней с момента подписания сторонами товаросопроводительных документов  </w:t>
      </w:r>
    </w:p>
    <w:p w14:paraId="68452854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04332E87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6F918A97" w14:textId="77777777" w:rsidR="007F4AEC" w:rsidRDefault="007F4AEC" w:rsidP="00351818">
      <w:pPr>
        <w:pStyle w:val="text"/>
        <w:rPr>
          <w:rFonts w:cs="Times New Roman"/>
          <w:lang w:eastAsia="en-US" w:bidi="ar-SA"/>
        </w:rPr>
      </w:pPr>
    </w:p>
    <w:p w14:paraId="3749521B" w14:textId="77777777" w:rsidR="00BB28CE" w:rsidRPr="009A0826" w:rsidRDefault="00BB28CE" w:rsidP="00351818">
      <w:pPr>
        <w:pStyle w:val="text"/>
        <w:rPr>
          <w:rFonts w:cs="Times New Roman"/>
          <w:lang w:eastAsia="en-US" w:bidi="ar-SA"/>
        </w:rPr>
      </w:pPr>
    </w:p>
    <w:p w14:paraId="3970841E" w14:textId="2C893284" w:rsidR="00351818" w:rsidRPr="009A0826" w:rsidRDefault="00351818" w:rsidP="00351818">
      <w:pPr>
        <w:pStyle w:val="text"/>
        <w:rPr>
          <w:rFonts w:cs="Times New Roman"/>
          <w:lang w:eastAsia="en-US" w:bidi="ar-SA"/>
        </w:rPr>
      </w:pPr>
    </w:p>
    <w:p w14:paraId="58858CD9" w14:textId="77777777" w:rsidR="00351818" w:rsidRPr="009A0826" w:rsidRDefault="00351818" w:rsidP="00351818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Основные характеристики товара</w:t>
      </w:r>
    </w:p>
    <w:p w14:paraId="167952BA" w14:textId="77777777" w:rsidR="00351818" w:rsidRPr="009A0826" w:rsidRDefault="00351818" w:rsidP="00351818">
      <w:pPr>
        <w:pStyle w:val="text"/>
        <w:jc w:val="both"/>
        <w:rPr>
          <w:rFonts w:cs="Times New Roman"/>
          <w:lang w:eastAsia="en-US" w:bidi="ar-SA"/>
        </w:rPr>
      </w:pPr>
    </w:p>
    <w:p w14:paraId="476760A4" w14:textId="77777777" w:rsidR="00351818" w:rsidRPr="00970005" w:rsidRDefault="00351818" w:rsidP="00351818">
      <w:pPr>
        <w:pStyle w:val="10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70005">
        <w:rPr>
          <w:rFonts w:ascii="Times New Roman" w:hAnsi="Times New Roman" w:cs="Times New Roman"/>
          <w:color w:val="auto"/>
          <w:sz w:val="24"/>
          <w:szCs w:val="24"/>
        </w:rPr>
        <w:lastRenderedPageBreak/>
        <w:t>ТЕХНИЧЕСКОЕ ЗАДАНИЕ</w:t>
      </w:r>
    </w:p>
    <w:p w14:paraId="232F6455" w14:textId="77777777" w:rsidR="00FF1887" w:rsidRPr="00DF2BC5" w:rsidRDefault="00FF1887" w:rsidP="007D1DA5">
      <w:pPr>
        <w:pStyle w:val="text"/>
        <w:rPr>
          <w:rFonts w:cs="Times New Roman"/>
          <w:i/>
          <w:iCs/>
          <w:sz w:val="22"/>
          <w:szCs w:val="22"/>
          <w:lang w:eastAsia="en-US" w:bidi="ar-SA"/>
        </w:rPr>
      </w:pPr>
    </w:p>
    <w:p w14:paraId="5C9C38A8" w14:textId="136AF73C" w:rsidR="00D454BB" w:rsidRPr="00D454BB" w:rsidRDefault="009706E0" w:rsidP="00D454BB">
      <w:pPr>
        <w:pStyle w:val="a3"/>
        <w:numPr>
          <w:ilvl w:val="0"/>
          <w:numId w:val="9"/>
        </w:numPr>
        <w:tabs>
          <w:tab w:val="left" w:pos="993"/>
        </w:tabs>
        <w:spacing w:after="120" w:line="276" w:lineRule="auto"/>
        <w:ind w:left="709" w:firstLine="0"/>
        <w:rPr>
          <w:b/>
          <w:bCs/>
          <w:spacing w:val="-4"/>
          <w:sz w:val="24"/>
          <w:szCs w:val="24"/>
        </w:rPr>
      </w:pPr>
      <w:r w:rsidRPr="003A21B2">
        <w:rPr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26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5"/>
        <w:gridCol w:w="2493"/>
        <w:gridCol w:w="729"/>
        <w:gridCol w:w="4493"/>
        <w:gridCol w:w="849"/>
        <w:gridCol w:w="1214"/>
      </w:tblGrid>
      <w:tr w:rsidR="00D454BB" w:rsidRPr="00F55A2E" w14:paraId="64DF8FE0" w14:textId="77777777" w:rsidTr="00D454BB">
        <w:trPr>
          <w:trHeight w:val="3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67FB0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5A2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6A09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9D912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B986D8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ТЗ (описание/ состав)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D740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705E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Возможность аналога</w:t>
            </w:r>
          </w:p>
        </w:tc>
      </w:tr>
      <w:tr w:rsidR="00D454BB" w:rsidRPr="00F55A2E" w14:paraId="0F03B695" w14:textId="77777777" w:rsidTr="00D454BB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F7A62" w14:textId="77777777" w:rsidR="00D454BB" w:rsidRPr="00663D24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D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270506" w14:textId="77777777" w:rsidR="00D454BB" w:rsidRPr="00663D24" w:rsidRDefault="00D454BB" w:rsidP="00B90812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663D24">
              <w:rPr>
                <w:rFonts w:ascii="Times New Roman" w:eastAsia="Times New Roman" w:hAnsi="Times New Roman" w:cs="Times New Roman"/>
                <w:bCs/>
              </w:rPr>
              <w:t xml:space="preserve">Удобрение </w:t>
            </w:r>
            <w:proofErr w:type="spellStart"/>
            <w:r w:rsidRPr="00663D24">
              <w:rPr>
                <w:rFonts w:ascii="Times New Roman" w:eastAsia="Times New Roman" w:hAnsi="Times New Roman" w:cs="Times New Roman"/>
                <w:bCs/>
              </w:rPr>
              <w:t>Монокалийфосфат</w:t>
            </w:r>
            <w:proofErr w:type="spellEnd"/>
            <w:r w:rsidRPr="00663D24">
              <w:rPr>
                <w:rFonts w:ascii="Times New Roman" w:eastAsia="Times New Roman" w:hAnsi="Times New Roman" w:cs="Times New Roman"/>
                <w:bCs/>
              </w:rPr>
              <w:t xml:space="preserve"> "Буйские удобрения" 0,5 кг</w:t>
            </w:r>
          </w:p>
          <w:p w14:paraId="77F8A818" w14:textId="77777777" w:rsidR="00D454BB" w:rsidRPr="00663D24" w:rsidRDefault="00D454BB" w:rsidP="00B90812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96A9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818147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Вид: комплексное удобрение</w:t>
            </w:r>
          </w:p>
          <w:p w14:paraId="1A4936E5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Вес, кг: 0,5 </w:t>
            </w:r>
          </w:p>
          <w:p w14:paraId="05CBA837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Форма выпуска: гранулы </w:t>
            </w:r>
          </w:p>
          <w:p w14:paraId="71010238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Тип: минеральное удобрение </w:t>
            </w:r>
          </w:p>
          <w:p w14:paraId="4EBF200B" w14:textId="77777777" w:rsidR="00D454BB" w:rsidRPr="00F55A2E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2F0C8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E273A8E" wp14:editId="61FE25DC">
                  <wp:extent cx="1325880" cy="1706027"/>
                  <wp:effectExtent l="0" t="0" r="7620" b="8890"/>
                  <wp:docPr id="7158255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82554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10" cy="17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D3006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0A7A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  <w:p w14:paraId="1D66E248" w14:textId="77777777" w:rsidR="00D454BB" w:rsidRPr="00F55A2E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454BB" w:rsidRPr="00F55A2E" w14:paraId="166271C6" w14:textId="77777777" w:rsidTr="00D454BB">
        <w:trPr>
          <w:trHeight w:val="1533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01E1D" w14:textId="77777777" w:rsidR="00D454BB" w:rsidRPr="00663D24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D2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009E9" w14:textId="77777777" w:rsidR="00D454BB" w:rsidRPr="00663D24" w:rsidRDefault="00D454BB" w:rsidP="00B90812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663D24">
              <w:rPr>
                <w:rFonts w:ascii="Times New Roman" w:eastAsia="Times New Roman" w:hAnsi="Times New Roman" w:cs="Times New Roman"/>
                <w:bCs/>
              </w:rPr>
              <w:t>Клипер КЭ 5л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92581" w14:textId="77777777" w:rsidR="00D454BB" w:rsidRPr="004C2CFC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A3735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00BB6C" w14:textId="77777777" w:rsidR="00D454BB" w:rsidRPr="006A3735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6A3735">
              <w:rPr>
                <w:rFonts w:ascii="Times New Roman" w:eastAsia="Times New Roman" w:hAnsi="Times New Roman" w:cs="Times New Roman"/>
              </w:rPr>
              <w:t>Упаковка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Pr="006A3735">
              <w:rPr>
                <w:rFonts w:ascii="Times New Roman" w:eastAsia="Times New Roman" w:hAnsi="Times New Roman" w:cs="Times New Roman"/>
              </w:rPr>
              <w:t>5 л</w:t>
            </w:r>
          </w:p>
          <w:p w14:paraId="66231E36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6A3735">
              <w:rPr>
                <w:rFonts w:ascii="Times New Roman" w:eastAsia="Times New Roman" w:hAnsi="Times New Roman" w:cs="Times New Roman"/>
              </w:rPr>
              <w:t>Состав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Pr="006A3735">
              <w:rPr>
                <w:rFonts w:ascii="Times New Roman" w:eastAsia="Times New Roman" w:hAnsi="Times New Roman" w:cs="Times New Roman"/>
              </w:rPr>
              <w:t>100 г/л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A3735">
              <w:rPr>
                <w:rFonts w:ascii="Times New Roman" w:eastAsia="Times New Roman" w:hAnsi="Times New Roman" w:cs="Times New Roman"/>
              </w:rPr>
              <w:t>Бифентрин</w:t>
            </w:r>
            <w:proofErr w:type="spellEnd"/>
          </w:p>
          <w:p w14:paraId="6C4AE0BF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2F0C8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DFF65AD" wp14:editId="79EC883E">
                  <wp:extent cx="1371719" cy="1455546"/>
                  <wp:effectExtent l="0" t="0" r="0" b="0"/>
                  <wp:docPr id="20664924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4924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9" cy="1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E525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6355" w14:textId="77777777" w:rsidR="00D454BB" w:rsidRPr="004C2CFC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D454BB" w:rsidRPr="00F55A2E" w14:paraId="27046404" w14:textId="77777777" w:rsidTr="00D454BB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6DC1" w14:textId="77777777" w:rsidR="00D454BB" w:rsidRPr="00663D24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66120" w14:textId="77777777" w:rsidR="00D454BB" w:rsidRPr="00663D24" w:rsidRDefault="00D454BB" w:rsidP="00B90812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663D24">
              <w:rPr>
                <w:rFonts w:ascii="Times New Roman" w:eastAsia="Times New Roman" w:hAnsi="Times New Roman" w:cs="Times New Roman"/>
                <w:bCs/>
              </w:rPr>
              <w:t xml:space="preserve">Кальцинированная сода 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8E48F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D24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753D48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D80D16">
              <w:rPr>
                <w:rFonts w:ascii="Times New Roman" w:eastAsia="Times New Roman" w:hAnsi="Times New Roman" w:cs="Times New Roman"/>
              </w:rPr>
              <w:t>Вид товара: Сода кальцинированная</w:t>
            </w:r>
          </w:p>
          <w:p w14:paraId="04BCCC40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D80D16">
              <w:rPr>
                <w:rFonts w:ascii="Times New Roman" w:eastAsia="Times New Roman" w:hAnsi="Times New Roman" w:cs="Times New Roman"/>
              </w:rPr>
              <w:t>Объем</w:t>
            </w:r>
            <w:r>
              <w:rPr>
                <w:rFonts w:ascii="Times New Roman" w:eastAsia="Times New Roman" w:hAnsi="Times New Roman" w:cs="Times New Roman"/>
              </w:rPr>
              <w:t xml:space="preserve"> упаковки</w:t>
            </w:r>
            <w:r w:rsidRPr="00D80D16">
              <w:rPr>
                <w:rFonts w:ascii="Times New Roman" w:eastAsia="Times New Roman" w:hAnsi="Times New Roman" w:cs="Times New Roman"/>
              </w:rPr>
              <w:t xml:space="preserve">: 500 </w:t>
            </w:r>
            <w:proofErr w:type="spellStart"/>
            <w:r w:rsidRPr="00D80D16"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</w:p>
          <w:p w14:paraId="59F4659A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2F0C8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233B008" wp14:editId="13F4DFFA">
                  <wp:extent cx="1428115" cy="1372353"/>
                  <wp:effectExtent l="0" t="0" r="635" b="0"/>
                  <wp:docPr id="16766035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60350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69" cy="137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AA12F" w14:textId="77777777" w:rsidR="00D454BB" w:rsidRPr="00897D9D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528E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DA31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 (по согласованию)</w:t>
            </w:r>
          </w:p>
        </w:tc>
      </w:tr>
      <w:tr w:rsidR="00D454BB" w:rsidRPr="00F55A2E" w14:paraId="35CB6CE0" w14:textId="77777777" w:rsidTr="00D454BB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BB9A" w14:textId="77777777" w:rsidR="00D454BB" w:rsidRPr="00663D24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2EE17" w14:textId="77777777" w:rsidR="00D454BB" w:rsidRPr="00663D24" w:rsidRDefault="00D454BB" w:rsidP="00B90812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D80D16">
              <w:rPr>
                <w:rFonts w:ascii="Times New Roman" w:eastAsia="Times New Roman" w:hAnsi="Times New Roman" w:cs="Times New Roman"/>
                <w:bCs/>
              </w:rPr>
              <w:t>Актара</w:t>
            </w:r>
            <w:proofErr w:type="spellEnd"/>
            <w:r w:rsidRPr="00D80D16">
              <w:rPr>
                <w:rFonts w:ascii="Times New Roman" w:eastAsia="Times New Roman" w:hAnsi="Times New Roman" w:cs="Times New Roman"/>
                <w:bCs/>
              </w:rPr>
              <w:t xml:space="preserve">, ВДГ (флакон 250 </w:t>
            </w:r>
            <w:proofErr w:type="spellStart"/>
            <w:r w:rsidRPr="00D80D16">
              <w:rPr>
                <w:rFonts w:ascii="Times New Roman" w:eastAsia="Times New Roman" w:hAnsi="Times New Roman" w:cs="Times New Roman"/>
                <w:bCs/>
              </w:rPr>
              <w:t>гр</w:t>
            </w:r>
            <w:proofErr w:type="spellEnd"/>
            <w:r w:rsidRPr="00D80D16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4DEF7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D24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AA982E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Производитель</w:t>
            </w:r>
            <w:r w:rsidRPr="00E849D2">
              <w:rPr>
                <w:rFonts w:ascii="Times New Roman" w:eastAsia="Times New Roman" w:hAnsi="Times New Roman" w:cs="Times New Roman"/>
              </w:rPr>
              <w:t>: </w:t>
            </w:r>
            <w:proofErr w:type="spellStart"/>
            <w:r w:rsidRPr="00E849D2">
              <w:rPr>
                <w:rFonts w:ascii="Times New Roman" w:eastAsia="Times New Roman" w:hAnsi="Times New Roman" w:cs="Times New Roman"/>
              </w:rPr>
              <w:t>Syngenta</w:t>
            </w:r>
            <w:proofErr w:type="spellEnd"/>
            <w:r w:rsidRPr="00E849D2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E849D2">
              <w:rPr>
                <w:rFonts w:ascii="Times New Roman" w:eastAsia="Times New Roman" w:hAnsi="Times New Roman" w:cs="Times New Roman"/>
              </w:rPr>
              <w:t>Сингента</w:t>
            </w:r>
            <w:proofErr w:type="spellEnd"/>
            <w:r w:rsidRPr="00E849D2">
              <w:rPr>
                <w:rFonts w:ascii="Times New Roman" w:eastAsia="Times New Roman" w:hAnsi="Times New Roman" w:cs="Times New Roman"/>
              </w:rPr>
              <w:t>)</w:t>
            </w:r>
          </w:p>
          <w:p w14:paraId="599CC625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D80D16">
              <w:rPr>
                <w:rFonts w:ascii="Times New Roman" w:eastAsia="Times New Roman" w:hAnsi="Times New Roman" w:cs="Times New Roman"/>
              </w:rPr>
              <w:t>Заводская фасовка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Pr="00D80D16">
              <w:rPr>
                <w:rFonts w:ascii="Times New Roman" w:eastAsia="Times New Roman" w:hAnsi="Times New Roman" w:cs="Times New Roman"/>
              </w:rPr>
              <w:t xml:space="preserve">флакон 250 </w:t>
            </w:r>
            <w:proofErr w:type="spellStart"/>
            <w:r w:rsidRPr="00D80D16"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</w:p>
          <w:p w14:paraId="6E6A6470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2F0C8F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34412EB9" wp14:editId="43AA42D4">
                  <wp:extent cx="1234440" cy="1706270"/>
                  <wp:effectExtent l="0" t="0" r="3810" b="8255"/>
                  <wp:docPr id="20899329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9329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76" cy="17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29C0537" w14:textId="77777777" w:rsidR="00D454BB" w:rsidRPr="00897D9D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D171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BA51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D454BB" w:rsidRPr="00F55A2E" w14:paraId="135B2B7C" w14:textId="77777777" w:rsidTr="00D454BB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C90BC" w14:textId="77777777" w:rsidR="00D454BB" w:rsidRPr="00663D24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E96173" w14:textId="77777777" w:rsidR="00D454BB" w:rsidRPr="00663D24" w:rsidRDefault="00D454BB" w:rsidP="00B90812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849D2">
              <w:rPr>
                <w:rFonts w:ascii="Times New Roman" w:eastAsia="Times New Roman" w:hAnsi="Times New Roman" w:cs="Times New Roman"/>
                <w:bCs/>
              </w:rPr>
              <w:t>Волиам</w:t>
            </w:r>
            <w:proofErr w:type="spellEnd"/>
            <w:r w:rsidRPr="00E849D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E849D2">
              <w:rPr>
                <w:rFonts w:ascii="Times New Roman" w:eastAsia="Times New Roman" w:hAnsi="Times New Roman" w:cs="Times New Roman"/>
                <w:bCs/>
              </w:rPr>
              <w:t>Флекси</w:t>
            </w:r>
            <w:proofErr w:type="spellEnd"/>
            <w:r w:rsidRPr="00E849D2">
              <w:rPr>
                <w:rFonts w:ascii="Times New Roman" w:eastAsia="Times New Roman" w:hAnsi="Times New Roman" w:cs="Times New Roman"/>
                <w:bCs/>
              </w:rPr>
              <w:t xml:space="preserve"> СК Системный инсектицид широкого спектра действия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C5ADC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D24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467AD7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Производитель</w:t>
            </w:r>
            <w:r w:rsidRPr="00E849D2">
              <w:rPr>
                <w:rFonts w:ascii="Times New Roman" w:eastAsia="Times New Roman" w:hAnsi="Times New Roman" w:cs="Times New Roman"/>
              </w:rPr>
              <w:t>: </w:t>
            </w:r>
            <w:proofErr w:type="spellStart"/>
            <w:r w:rsidRPr="00E849D2">
              <w:rPr>
                <w:rFonts w:ascii="Times New Roman" w:eastAsia="Times New Roman" w:hAnsi="Times New Roman" w:cs="Times New Roman"/>
              </w:rPr>
              <w:t>Syngenta</w:t>
            </w:r>
            <w:proofErr w:type="spellEnd"/>
            <w:r w:rsidRPr="00E849D2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E849D2">
              <w:rPr>
                <w:rFonts w:ascii="Times New Roman" w:eastAsia="Times New Roman" w:hAnsi="Times New Roman" w:cs="Times New Roman"/>
              </w:rPr>
              <w:t>Сингента</w:t>
            </w:r>
            <w:proofErr w:type="spellEnd"/>
            <w:r w:rsidRPr="00E849D2">
              <w:rPr>
                <w:rFonts w:ascii="Times New Roman" w:eastAsia="Times New Roman" w:hAnsi="Times New Roman" w:cs="Times New Roman"/>
              </w:rPr>
              <w:t>)</w:t>
            </w:r>
          </w:p>
          <w:p w14:paraId="7CE390E6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Объем: 1 л</w:t>
            </w:r>
          </w:p>
          <w:p w14:paraId="413ABF11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73120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5D28DC3" wp14:editId="29956E5F">
                  <wp:extent cx="698373" cy="2080260"/>
                  <wp:effectExtent l="0" t="0" r="6985" b="0"/>
                  <wp:docPr id="1783109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1092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49" cy="20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0BE3B" w14:textId="77777777" w:rsidR="00D454BB" w:rsidRPr="00897D9D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82BF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C4C3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D454BB" w:rsidRPr="00F55A2E" w14:paraId="36D92F3E" w14:textId="77777777" w:rsidTr="00D454BB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FE1D4" w14:textId="77777777" w:rsidR="00D454BB" w:rsidRPr="00631EF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75B2E" w14:textId="77777777" w:rsidR="00D454BB" w:rsidRPr="00E849D2" w:rsidRDefault="00D454BB" w:rsidP="00B90812">
            <w:pPr>
              <w:shd w:val="clear" w:color="auto" w:fill="FFFFFF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631EFB">
              <w:rPr>
                <w:rFonts w:ascii="Times New Roman" w:eastAsia="Times New Roman" w:hAnsi="Times New Roman" w:cs="Times New Roman"/>
                <w:bCs/>
              </w:rPr>
              <w:t>Кораген</w:t>
            </w:r>
            <w:proofErr w:type="spellEnd"/>
            <w:r w:rsidRPr="00631EFB">
              <w:rPr>
                <w:rFonts w:ascii="Times New Roman" w:eastAsia="Times New Roman" w:hAnsi="Times New Roman" w:cs="Times New Roman"/>
                <w:bCs/>
              </w:rPr>
              <w:t>, КС - инсектицид от вредителей и избирательности к полезным насекомым, FMC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1D365" w14:textId="77777777" w:rsidR="00D454BB" w:rsidRPr="00663D24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D24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F7A1CF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Pr="00631EFB">
              <w:rPr>
                <w:rFonts w:ascii="Times New Roman" w:eastAsia="Times New Roman" w:hAnsi="Times New Roman" w:cs="Times New Roman"/>
              </w:rPr>
              <w:t>асовка: флакон 200 мл</w:t>
            </w:r>
          </w:p>
          <w:p w14:paraId="60074D0D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73120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4B80827" wp14:editId="031DB19D">
                  <wp:extent cx="853440" cy="2634532"/>
                  <wp:effectExtent l="0" t="0" r="3810" b="0"/>
                  <wp:docPr id="4904346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43469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6" cy="26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D72C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7897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D454BB" w:rsidRPr="00F55A2E" w14:paraId="2FC7C6ED" w14:textId="77777777" w:rsidTr="00D454BB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63710" w14:textId="77777777" w:rsidR="00D454BB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B3CFA" w14:textId="77777777" w:rsidR="00D454BB" w:rsidRPr="00631EFB" w:rsidRDefault="00D454BB" w:rsidP="00B90812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010AC6">
              <w:rPr>
                <w:rFonts w:ascii="Times New Roman" w:eastAsia="Times New Roman" w:hAnsi="Times New Roman" w:cs="Times New Roman"/>
                <w:bCs/>
              </w:rPr>
              <w:t xml:space="preserve">Инсектицид </w:t>
            </w:r>
            <w:proofErr w:type="spellStart"/>
            <w:r w:rsidRPr="00010AC6">
              <w:rPr>
                <w:rFonts w:ascii="Times New Roman" w:eastAsia="Times New Roman" w:hAnsi="Times New Roman" w:cs="Times New Roman"/>
                <w:bCs/>
              </w:rPr>
              <w:t>Конфидор</w:t>
            </w:r>
            <w:proofErr w:type="spellEnd"/>
            <w:r w:rsidRPr="00010AC6">
              <w:rPr>
                <w:rFonts w:ascii="Times New Roman" w:eastAsia="Times New Roman" w:hAnsi="Times New Roman" w:cs="Times New Roman"/>
                <w:bCs/>
              </w:rPr>
              <w:t xml:space="preserve"> Экстра ВДГ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F0655" w14:textId="77777777" w:rsidR="00D454BB" w:rsidRPr="00663D24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63D24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B2B79A" w14:textId="77777777" w:rsidR="00D454BB" w:rsidRPr="00010AC6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Производитель: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BAYER</w:t>
            </w:r>
          </w:p>
          <w:p w14:paraId="353A8F26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Объем: 500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</w:t>
            </w:r>
            <w:proofErr w:type="spellEnd"/>
          </w:p>
          <w:p w14:paraId="2292768E" w14:textId="77777777" w:rsidR="00D454BB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731207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253387AA" wp14:editId="44E83E01">
                  <wp:extent cx="944594" cy="2506980"/>
                  <wp:effectExtent l="0" t="0" r="8255" b="7620"/>
                  <wp:docPr id="19759466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94661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95" cy="252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ADF94" w14:textId="77777777" w:rsidR="00D454BB" w:rsidRPr="00010AC6" w:rsidRDefault="00D454BB" w:rsidP="00B9081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lastRenderedPageBreak/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0213B" w14:textId="77777777" w:rsidR="00D454BB" w:rsidRPr="00010AC6" w:rsidRDefault="00D454BB" w:rsidP="00B90812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</w:tbl>
    <w:p w14:paraId="3B1BAAF0" w14:textId="77777777" w:rsidR="00E4765D" w:rsidRDefault="00E4765D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635E23FE" w14:textId="77777777" w:rsidR="00E4765D" w:rsidRDefault="00E4765D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7F82CFB5" w14:textId="77777777" w:rsidR="00C75CFF" w:rsidRPr="007F4AEC" w:rsidRDefault="0052719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Требование к составу заявки</w:t>
      </w:r>
      <w:r w:rsidR="00AF257D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: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ценовое предложение, </w:t>
      </w:r>
      <w:r w:rsidR="00287F67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предложение о реальном сроке поставки</w:t>
      </w:r>
      <w:r w:rsidR="009450A2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форме поставки (доставка или самовывоз)</w:t>
      </w:r>
      <w:r w:rsidR="00F66FC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, 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в случае предложения эквивалентного товара</w:t>
      </w:r>
      <w:r w:rsidR="001849B0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основные технические характеристики этого товара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карточка организации (с контактным номером телефона и электронной почты)</w:t>
      </w:r>
      <w:r w:rsidR="00C75CF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.</w:t>
      </w:r>
    </w:p>
    <w:p w14:paraId="58674997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юр. Лица:</w:t>
      </w:r>
    </w:p>
    <w:p w14:paraId="0D7F0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Устав</w:t>
      </w:r>
    </w:p>
    <w:p w14:paraId="5CA29BA5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</w:t>
      </w:r>
    </w:p>
    <w:p w14:paraId="6539ECD2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7A3F1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-ЕГРЮЛ</w:t>
      </w:r>
    </w:p>
    <w:p w14:paraId="60C8B14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-Приказ на руководителя</w:t>
      </w:r>
    </w:p>
    <w:p w14:paraId="0E44E4C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Решение о назначении/протокол</w:t>
      </w:r>
    </w:p>
    <w:p w14:paraId="0408874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3B3783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физ. Лица:</w:t>
      </w:r>
    </w:p>
    <w:p w14:paraId="38CD92A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-ОГРНИП</w:t>
      </w:r>
    </w:p>
    <w:p w14:paraId="4180DAE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-выписка из ЕГРИП</w:t>
      </w:r>
    </w:p>
    <w:p w14:paraId="0759B006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16C29832" w14:textId="77777777" w:rsidR="00527199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-копия паспорта</w:t>
      </w:r>
    </w:p>
    <w:p w14:paraId="42556A9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A6A9D40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Ход проведения закупки:</w:t>
      </w:r>
    </w:p>
    <w:p w14:paraId="4DEA165A" w14:textId="4AEC6850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после завершения подачи заявок, Заказчик публикует протокол рассмотрения заявок и назначает временной промежуток переторжки. На протяжении этого времени все участники, подавшие заявки и допущенные до участия по результатам, опубликованным в протоколе рассмотрения заявок, могут улучшить свое ценовое предложение. Увеличение цены относительно ранее поданного ценового предложения недопустимы, такие заявки подлежат отклонению на этапе подведения итогов.</w:t>
      </w:r>
    </w:p>
    <w:p w14:paraId="28685F53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471DCAD1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>Минимальное ценовое предложение указывается в протоколе рассмотрения заявок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</w:t>
      </w:r>
    </w:p>
    <w:p w14:paraId="5CFAA1B2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3F92B968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30ACBBD" w14:textId="02CA2AA0" w:rsidR="00E414BB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Ускоренная аккредитация и зачисление денежных средств для участников закупок</w:t>
      </w:r>
      <w:r w:rsidR="000E7EEC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проводимых Заказчиками секции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ООО «</w:t>
      </w:r>
      <w:r w:rsidR="00560AD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ООО «МРИЯ.ПРО», ООО «</w:t>
      </w:r>
      <w:r w:rsidR="000C4258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МРИЯ.ТЕРРУАР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бесплатны.</w:t>
      </w:r>
    </w:p>
    <w:p w14:paraId="6174B308" w14:textId="55052D38" w:rsidR="00E414BB" w:rsidRPr="00930FE9" w:rsidRDefault="00E414BB" w:rsidP="00930FE9">
      <w:pPr>
        <w:pStyle w:val="text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60325D04" w14:textId="50B41057" w:rsidR="00E414BB" w:rsidRDefault="00E414BB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64D42F0" w14:textId="77777777" w:rsidR="00664EF7" w:rsidRDefault="00664EF7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D0DD7FE" w14:textId="77777777" w:rsidR="00B72E81" w:rsidRPr="00E414BB" w:rsidRDefault="00B72E81" w:rsidP="00B72E81">
      <w:pPr>
        <w:ind w:left="-426" w:right="113" w:firstLine="709"/>
        <w:jc w:val="center"/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</w:pPr>
      <w:r w:rsidRPr="00E414BB"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  <w:t>Проект договора</w:t>
      </w:r>
    </w:p>
    <w:bookmarkStart w:id="0" w:name="_MON_1812279593"/>
    <w:bookmarkEnd w:id="0"/>
    <w:p w14:paraId="6FC8FAC3" w14:textId="4D51D179" w:rsidR="00527199" w:rsidRPr="003B6EF7" w:rsidRDefault="00D76C97" w:rsidP="00961049">
      <w:pPr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object w:dxaOrig="1520" w:dyaOrig="987" w14:anchorId="45FD6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4" o:title=""/>
          </v:shape>
          <o:OLEObject Type="Embed" ProgID="Word.Document.12" ShapeID="_x0000_i1025" DrawAspect="Icon" ObjectID="_1844065430" r:id="rId15">
            <o:FieldCodes>\s</o:FieldCodes>
          </o:OLEObject>
        </w:object>
      </w:r>
      <w:r w:rsidR="00D454BB">
        <w:rPr>
          <w:rFonts w:ascii="Times New Roman" w:hAnsi="Times New Roman" w:cs="Times New Roman"/>
          <w:i/>
          <w:sz w:val="24"/>
          <w:lang w:val="en-US"/>
        </w:rPr>
        <w:object w:dxaOrig="1520" w:dyaOrig="985" w14:anchorId="56DDE7F9">
          <v:shape id="_x0000_i1028" type="#_x0000_t75" style="width:76.2pt;height:49.2pt" o:ole="">
            <v:imagedata r:id="rId16" o:title=""/>
          </v:shape>
          <o:OLEObject Type="Embed" ProgID="Acrobat.Document.DC" ShapeID="_x0000_i1028" DrawAspect="Icon" ObjectID="_1844065431" r:id="rId17"/>
        </w:object>
      </w:r>
    </w:p>
    <w:sectPr w:rsidR="00527199" w:rsidRPr="003B6EF7" w:rsidSect="00E833A4">
      <w:pgSz w:w="11906" w:h="16838"/>
      <w:pgMar w:top="993" w:right="1558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16D91"/>
    <w:multiLevelType w:val="hybridMultilevel"/>
    <w:tmpl w:val="96C8FE9C"/>
    <w:lvl w:ilvl="0" w:tplc="54B4F42A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3E94"/>
    <w:multiLevelType w:val="hybridMultilevel"/>
    <w:tmpl w:val="811A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F466B"/>
    <w:multiLevelType w:val="multilevel"/>
    <w:tmpl w:val="9A8A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93818"/>
    <w:multiLevelType w:val="multilevel"/>
    <w:tmpl w:val="5FBE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C0434"/>
    <w:multiLevelType w:val="multilevel"/>
    <w:tmpl w:val="815AB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ECE1645"/>
    <w:multiLevelType w:val="hybridMultilevel"/>
    <w:tmpl w:val="FD125CB4"/>
    <w:lvl w:ilvl="0" w:tplc="020CE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A66C7"/>
    <w:multiLevelType w:val="hybridMultilevel"/>
    <w:tmpl w:val="35C4F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3D5A"/>
    <w:multiLevelType w:val="hybridMultilevel"/>
    <w:tmpl w:val="67FE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624DD"/>
    <w:multiLevelType w:val="hybridMultilevel"/>
    <w:tmpl w:val="1A08E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41E15"/>
    <w:multiLevelType w:val="hybridMultilevel"/>
    <w:tmpl w:val="A5903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05497"/>
    <w:multiLevelType w:val="multilevel"/>
    <w:tmpl w:val="EB12B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440AF0"/>
    <w:multiLevelType w:val="multilevel"/>
    <w:tmpl w:val="A3E035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63" w:hanging="48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3" w15:restartNumberingAfterBreak="0">
    <w:nsid w:val="3F41720D"/>
    <w:multiLevelType w:val="multilevel"/>
    <w:tmpl w:val="45624B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44581A95"/>
    <w:multiLevelType w:val="multilevel"/>
    <w:tmpl w:val="F27E5756"/>
    <w:lvl w:ilvl="0">
      <w:start w:val="1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9674C6"/>
    <w:multiLevelType w:val="multilevel"/>
    <w:tmpl w:val="32E4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5330F9"/>
    <w:multiLevelType w:val="hybridMultilevel"/>
    <w:tmpl w:val="CBD06850"/>
    <w:lvl w:ilvl="0" w:tplc="4030E75E">
      <w:start w:val="13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E572FD6"/>
    <w:multiLevelType w:val="hybridMultilevel"/>
    <w:tmpl w:val="A71C9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376EB"/>
    <w:multiLevelType w:val="hybridMultilevel"/>
    <w:tmpl w:val="C294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24382"/>
    <w:multiLevelType w:val="hybridMultilevel"/>
    <w:tmpl w:val="947CE710"/>
    <w:lvl w:ilvl="0" w:tplc="B10C9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F8A0AC4C">
      <w:start w:val="3"/>
      <w:numFmt w:val="bullet"/>
      <w:lvlText w:val="•"/>
      <w:lvlJc w:val="left"/>
      <w:pPr>
        <w:ind w:left="2689" w:hanging="360"/>
      </w:pPr>
      <w:rPr>
        <w:rFonts w:ascii="PT Astra Serif" w:eastAsia="Calibri" w:hAnsi="PT Astra Serif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07848713">
    <w:abstractNumId w:val="19"/>
  </w:num>
  <w:num w:numId="2" w16cid:durableId="2140876031">
    <w:abstractNumId w:val="13"/>
  </w:num>
  <w:num w:numId="3" w16cid:durableId="1353529885">
    <w:abstractNumId w:val="16"/>
  </w:num>
  <w:num w:numId="4" w16cid:durableId="1407189091">
    <w:abstractNumId w:val="12"/>
  </w:num>
  <w:num w:numId="5" w16cid:durableId="193812465">
    <w:abstractNumId w:val="14"/>
  </w:num>
  <w:num w:numId="6" w16cid:durableId="1171602399">
    <w:abstractNumId w:val="5"/>
  </w:num>
  <w:num w:numId="7" w16cid:durableId="85619766">
    <w:abstractNumId w:val="4"/>
  </w:num>
  <w:num w:numId="8" w16cid:durableId="608394250">
    <w:abstractNumId w:val="18"/>
  </w:num>
  <w:num w:numId="9" w16cid:durableId="71044994">
    <w:abstractNumId w:val="10"/>
  </w:num>
  <w:num w:numId="10" w16cid:durableId="1965455310">
    <w:abstractNumId w:val="8"/>
  </w:num>
  <w:num w:numId="11" w16cid:durableId="909462407">
    <w:abstractNumId w:val="1"/>
  </w:num>
  <w:num w:numId="12" w16cid:durableId="74326068">
    <w:abstractNumId w:val="7"/>
  </w:num>
  <w:num w:numId="13" w16cid:durableId="1984653157">
    <w:abstractNumId w:val="17"/>
  </w:num>
  <w:num w:numId="14" w16cid:durableId="1289580159">
    <w:abstractNumId w:val="9"/>
  </w:num>
  <w:num w:numId="15" w16cid:durableId="1211461403">
    <w:abstractNumId w:val="2"/>
  </w:num>
  <w:num w:numId="16" w16cid:durableId="1795097366">
    <w:abstractNumId w:val="3"/>
  </w:num>
  <w:num w:numId="17" w16cid:durableId="897008743">
    <w:abstractNumId w:val="15"/>
  </w:num>
  <w:num w:numId="18" w16cid:durableId="810371192">
    <w:abstractNumId w:val="11"/>
  </w:num>
  <w:num w:numId="19" w16cid:durableId="1046762681">
    <w:abstractNumId w:val="6"/>
  </w:num>
  <w:num w:numId="20" w16cid:durableId="883097733">
    <w:abstractNumId w:val="0"/>
  </w:num>
  <w:num w:numId="21" w16cid:durableId="11706797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99"/>
    <w:rsid w:val="00011D07"/>
    <w:rsid w:val="00025075"/>
    <w:rsid w:val="00025CA9"/>
    <w:rsid w:val="00027858"/>
    <w:rsid w:val="000436C7"/>
    <w:rsid w:val="000644B6"/>
    <w:rsid w:val="000823A4"/>
    <w:rsid w:val="000824C6"/>
    <w:rsid w:val="000A78BE"/>
    <w:rsid w:val="000C4258"/>
    <w:rsid w:val="000D34CB"/>
    <w:rsid w:val="000E2F38"/>
    <w:rsid w:val="000E7EEC"/>
    <w:rsid w:val="00112AE5"/>
    <w:rsid w:val="001249B4"/>
    <w:rsid w:val="00126FFE"/>
    <w:rsid w:val="001416BA"/>
    <w:rsid w:val="0014699B"/>
    <w:rsid w:val="00163288"/>
    <w:rsid w:val="00170E87"/>
    <w:rsid w:val="001849B0"/>
    <w:rsid w:val="001D34C9"/>
    <w:rsid w:val="001E1D51"/>
    <w:rsid w:val="001E4EB7"/>
    <w:rsid w:val="001F630E"/>
    <w:rsid w:val="0023784B"/>
    <w:rsid w:val="00245346"/>
    <w:rsid w:val="00255F4E"/>
    <w:rsid w:val="00260634"/>
    <w:rsid w:val="00287F67"/>
    <w:rsid w:val="002D335A"/>
    <w:rsid w:val="002E00C7"/>
    <w:rsid w:val="002F155F"/>
    <w:rsid w:val="002F4FA8"/>
    <w:rsid w:val="00320BF0"/>
    <w:rsid w:val="00337F93"/>
    <w:rsid w:val="0034484C"/>
    <w:rsid w:val="00344B5B"/>
    <w:rsid w:val="00351818"/>
    <w:rsid w:val="0037661A"/>
    <w:rsid w:val="003A5260"/>
    <w:rsid w:val="003B6EF7"/>
    <w:rsid w:val="003E1D09"/>
    <w:rsid w:val="003E652D"/>
    <w:rsid w:val="00407A63"/>
    <w:rsid w:val="004264B4"/>
    <w:rsid w:val="00443D84"/>
    <w:rsid w:val="00447FAD"/>
    <w:rsid w:val="00470745"/>
    <w:rsid w:val="00495B29"/>
    <w:rsid w:val="004C1FF2"/>
    <w:rsid w:val="004C7A94"/>
    <w:rsid w:val="004D6C8F"/>
    <w:rsid w:val="00500108"/>
    <w:rsid w:val="00515BD5"/>
    <w:rsid w:val="00523A04"/>
    <w:rsid w:val="00523DAF"/>
    <w:rsid w:val="00523FFB"/>
    <w:rsid w:val="00527199"/>
    <w:rsid w:val="005508CC"/>
    <w:rsid w:val="00560AD0"/>
    <w:rsid w:val="00576B48"/>
    <w:rsid w:val="005917C4"/>
    <w:rsid w:val="005D0A63"/>
    <w:rsid w:val="005D19DA"/>
    <w:rsid w:val="005D6915"/>
    <w:rsid w:val="005E2A62"/>
    <w:rsid w:val="005E55CD"/>
    <w:rsid w:val="006120B0"/>
    <w:rsid w:val="00625357"/>
    <w:rsid w:val="00644ED5"/>
    <w:rsid w:val="0065020D"/>
    <w:rsid w:val="00651016"/>
    <w:rsid w:val="006535D6"/>
    <w:rsid w:val="006618ED"/>
    <w:rsid w:val="00664EF7"/>
    <w:rsid w:val="00666EB6"/>
    <w:rsid w:val="00666F63"/>
    <w:rsid w:val="006B1AB1"/>
    <w:rsid w:val="006E1CB7"/>
    <w:rsid w:val="006E5486"/>
    <w:rsid w:val="006F28D8"/>
    <w:rsid w:val="006F49B2"/>
    <w:rsid w:val="00700277"/>
    <w:rsid w:val="0070459B"/>
    <w:rsid w:val="0071323D"/>
    <w:rsid w:val="00724121"/>
    <w:rsid w:val="0073087C"/>
    <w:rsid w:val="00740BCB"/>
    <w:rsid w:val="00753C09"/>
    <w:rsid w:val="00757720"/>
    <w:rsid w:val="007A3ECB"/>
    <w:rsid w:val="007A5D64"/>
    <w:rsid w:val="007B1F6F"/>
    <w:rsid w:val="007B2289"/>
    <w:rsid w:val="007C5FC3"/>
    <w:rsid w:val="007D1DA5"/>
    <w:rsid w:val="007F1508"/>
    <w:rsid w:val="007F3BAC"/>
    <w:rsid w:val="007F4AEC"/>
    <w:rsid w:val="007F5F45"/>
    <w:rsid w:val="007F69BA"/>
    <w:rsid w:val="007F7E11"/>
    <w:rsid w:val="00802A27"/>
    <w:rsid w:val="00805F91"/>
    <w:rsid w:val="008061CE"/>
    <w:rsid w:val="00813151"/>
    <w:rsid w:val="008232F9"/>
    <w:rsid w:val="0082538C"/>
    <w:rsid w:val="008271ED"/>
    <w:rsid w:val="00836DCA"/>
    <w:rsid w:val="00841F1B"/>
    <w:rsid w:val="008600F5"/>
    <w:rsid w:val="008712C5"/>
    <w:rsid w:val="00885863"/>
    <w:rsid w:val="00894196"/>
    <w:rsid w:val="00894A7E"/>
    <w:rsid w:val="00895F56"/>
    <w:rsid w:val="009114B7"/>
    <w:rsid w:val="009161C6"/>
    <w:rsid w:val="00920DD7"/>
    <w:rsid w:val="00930FE9"/>
    <w:rsid w:val="009450A2"/>
    <w:rsid w:val="00955291"/>
    <w:rsid w:val="00961049"/>
    <w:rsid w:val="00961563"/>
    <w:rsid w:val="00966B4C"/>
    <w:rsid w:val="009706E0"/>
    <w:rsid w:val="009867A6"/>
    <w:rsid w:val="00986A3D"/>
    <w:rsid w:val="00992E94"/>
    <w:rsid w:val="00995CC1"/>
    <w:rsid w:val="009A0826"/>
    <w:rsid w:val="009A3826"/>
    <w:rsid w:val="009A7C20"/>
    <w:rsid w:val="009B1283"/>
    <w:rsid w:val="009D60E2"/>
    <w:rsid w:val="009E17CA"/>
    <w:rsid w:val="009F17C5"/>
    <w:rsid w:val="00A02E70"/>
    <w:rsid w:val="00A17E29"/>
    <w:rsid w:val="00A31CDB"/>
    <w:rsid w:val="00A54026"/>
    <w:rsid w:val="00A65B41"/>
    <w:rsid w:val="00A70141"/>
    <w:rsid w:val="00A864D9"/>
    <w:rsid w:val="00AA3FD9"/>
    <w:rsid w:val="00AA4BBE"/>
    <w:rsid w:val="00AB13C7"/>
    <w:rsid w:val="00AB3225"/>
    <w:rsid w:val="00AB4BF8"/>
    <w:rsid w:val="00AC29EF"/>
    <w:rsid w:val="00AD102E"/>
    <w:rsid w:val="00AE42A8"/>
    <w:rsid w:val="00AF257D"/>
    <w:rsid w:val="00AF67E2"/>
    <w:rsid w:val="00B128B1"/>
    <w:rsid w:val="00B509EB"/>
    <w:rsid w:val="00B63034"/>
    <w:rsid w:val="00B6362B"/>
    <w:rsid w:val="00B6755C"/>
    <w:rsid w:val="00B72E81"/>
    <w:rsid w:val="00B9332A"/>
    <w:rsid w:val="00BB28CE"/>
    <w:rsid w:val="00BC6E3D"/>
    <w:rsid w:val="00BD3640"/>
    <w:rsid w:val="00BE7EE7"/>
    <w:rsid w:val="00C10A5E"/>
    <w:rsid w:val="00C147CC"/>
    <w:rsid w:val="00C17221"/>
    <w:rsid w:val="00C3495A"/>
    <w:rsid w:val="00C457C6"/>
    <w:rsid w:val="00C45ADC"/>
    <w:rsid w:val="00C57B38"/>
    <w:rsid w:val="00C604EE"/>
    <w:rsid w:val="00C75CFF"/>
    <w:rsid w:val="00C76DB4"/>
    <w:rsid w:val="00C8317E"/>
    <w:rsid w:val="00C877C5"/>
    <w:rsid w:val="00C93A92"/>
    <w:rsid w:val="00C95A92"/>
    <w:rsid w:val="00CB17CD"/>
    <w:rsid w:val="00CB7466"/>
    <w:rsid w:val="00CD3C1B"/>
    <w:rsid w:val="00CE09D4"/>
    <w:rsid w:val="00CE4CC4"/>
    <w:rsid w:val="00D017E3"/>
    <w:rsid w:val="00D169AF"/>
    <w:rsid w:val="00D169EC"/>
    <w:rsid w:val="00D429D7"/>
    <w:rsid w:val="00D436DC"/>
    <w:rsid w:val="00D454BB"/>
    <w:rsid w:val="00D46F00"/>
    <w:rsid w:val="00D60F3E"/>
    <w:rsid w:val="00D6114B"/>
    <w:rsid w:val="00D76C97"/>
    <w:rsid w:val="00D81F52"/>
    <w:rsid w:val="00D92CAD"/>
    <w:rsid w:val="00DA5E0D"/>
    <w:rsid w:val="00DC1B8E"/>
    <w:rsid w:val="00DC2C5D"/>
    <w:rsid w:val="00DF2BC5"/>
    <w:rsid w:val="00E2206E"/>
    <w:rsid w:val="00E279A3"/>
    <w:rsid w:val="00E374F7"/>
    <w:rsid w:val="00E414BB"/>
    <w:rsid w:val="00E4765D"/>
    <w:rsid w:val="00E62A41"/>
    <w:rsid w:val="00E833A4"/>
    <w:rsid w:val="00EA6988"/>
    <w:rsid w:val="00EB4564"/>
    <w:rsid w:val="00EF1934"/>
    <w:rsid w:val="00F00C95"/>
    <w:rsid w:val="00F21775"/>
    <w:rsid w:val="00F33213"/>
    <w:rsid w:val="00F35D48"/>
    <w:rsid w:val="00F37BC7"/>
    <w:rsid w:val="00F40DDD"/>
    <w:rsid w:val="00F5090F"/>
    <w:rsid w:val="00F56CDA"/>
    <w:rsid w:val="00F650E5"/>
    <w:rsid w:val="00F66FCF"/>
    <w:rsid w:val="00F93267"/>
    <w:rsid w:val="00F95981"/>
    <w:rsid w:val="00F9656E"/>
    <w:rsid w:val="00FD5A08"/>
    <w:rsid w:val="00FE34D3"/>
    <w:rsid w:val="00FE7CF0"/>
    <w:rsid w:val="00FF04E4"/>
    <w:rsid w:val="00FF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7440B"/>
  <w15:docId w15:val="{A35FF3CF-8516-4686-A728-656C31F1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199"/>
    <w:pPr>
      <w:spacing w:after="200" w:line="276" w:lineRule="auto"/>
    </w:pPr>
  </w:style>
  <w:style w:type="paragraph" w:styleId="10">
    <w:name w:val="heading 1"/>
    <w:basedOn w:val="a"/>
    <w:next w:val="a"/>
    <w:link w:val="11"/>
    <w:uiPriority w:val="9"/>
    <w:qFormat/>
    <w:rsid w:val="00560A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rsid w:val="0052719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ru-RU" w:bidi="ru-RU"/>
    </w:rPr>
  </w:style>
  <w:style w:type="paragraph" w:customStyle="1" w:styleId="messagecaption">
    <w:name w:val="messagecaption"/>
    <w:basedOn w:val="text"/>
    <w:next w:val="text"/>
    <w:rsid w:val="00527199"/>
    <w:pPr>
      <w:spacing w:line="0" w:lineRule="atLeast"/>
      <w:jc w:val="center"/>
    </w:pPr>
    <w:rPr>
      <w:b/>
      <w:caps/>
    </w:rPr>
  </w:style>
  <w:style w:type="paragraph" w:customStyle="1" w:styleId="variable">
    <w:name w:val="variable"/>
    <w:basedOn w:val="text"/>
    <w:next w:val="text"/>
    <w:uiPriority w:val="99"/>
    <w:rsid w:val="00527199"/>
    <w:rPr>
      <w:b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B72E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3"/>
    <w:link w:val="12"/>
    <w:qFormat/>
    <w:rsid w:val="00B72E81"/>
    <w:pPr>
      <w:numPr>
        <w:ilvl w:val="1"/>
        <w:numId w:val="4"/>
      </w:numPr>
      <w:spacing w:line="276" w:lineRule="auto"/>
      <w:ind w:right="113"/>
      <w:jc w:val="both"/>
    </w:pPr>
    <w:rPr>
      <w:rFonts w:ascii="PT Astra Serif" w:eastAsia="Calibri" w:hAnsi="PT Astra Serif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basedOn w:val="a0"/>
    <w:link w:val="a3"/>
    <w:uiPriority w:val="34"/>
    <w:qFormat/>
    <w:rsid w:val="00B72E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a4"/>
    <w:link w:val="1"/>
    <w:rsid w:val="00B72E81"/>
    <w:rPr>
      <w:rFonts w:ascii="PT Astra Serif" w:eastAsia="Calibri" w:hAnsi="PT Astra Serif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72E81"/>
    <w:rPr>
      <w:color w:val="0563C1" w:themeColor="hyperlink"/>
      <w:u w:val="single"/>
    </w:rPr>
  </w:style>
  <w:style w:type="character" w:customStyle="1" w:styleId="120">
    <w:name w:val="Основной шрифт абзаца12"/>
    <w:rsid w:val="00B72E81"/>
  </w:style>
  <w:style w:type="paragraph" w:styleId="a6">
    <w:name w:val="Normal (Web)"/>
    <w:basedOn w:val="a"/>
    <w:uiPriority w:val="99"/>
    <w:unhideWhenUsed/>
    <w:rsid w:val="00C7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B0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qFormat/>
    <w:rsid w:val="0096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60A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No Spacing"/>
    <w:basedOn w:val="a"/>
    <w:link w:val="aa"/>
    <w:uiPriority w:val="1"/>
    <w:qFormat/>
    <w:rsid w:val="00560AD0"/>
    <w:pPr>
      <w:spacing w:after="0" w:line="240" w:lineRule="auto"/>
    </w:pPr>
    <w:rPr>
      <w:rFonts w:ascii="Calibri" w:hAnsi="Calibri" w:cs="Times New Roman"/>
    </w:rPr>
  </w:style>
  <w:style w:type="character" w:customStyle="1" w:styleId="aa">
    <w:name w:val="Без интервала Знак"/>
    <w:link w:val="a9"/>
    <w:uiPriority w:val="1"/>
    <w:rsid w:val="00560AD0"/>
    <w:rPr>
      <w:rFonts w:ascii="Calibri" w:hAnsi="Calibri" w:cs="Times New Roman"/>
    </w:rPr>
  </w:style>
  <w:style w:type="paragraph" w:customStyle="1" w:styleId="Footnote">
    <w:name w:val="Footnote"/>
    <w:basedOn w:val="a"/>
    <w:rsid w:val="00B6755C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ab">
    <w:name w:val="Strong"/>
    <w:basedOn w:val="a0"/>
    <w:uiPriority w:val="22"/>
    <w:qFormat/>
    <w:rsid w:val="00EA6988"/>
    <w:rPr>
      <w:b/>
      <w:bCs/>
    </w:rPr>
  </w:style>
  <w:style w:type="table" w:styleId="ac">
    <w:name w:val="Table Grid"/>
    <w:basedOn w:val="a1"/>
    <w:uiPriority w:val="39"/>
    <w:rsid w:val="00E4765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hyperlink" Target="mailto:info@torgi82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5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Таврический</dc:creator>
  <cp:keywords/>
  <dc:description/>
  <cp:lastModifiedBy>Лучкина Лидия</cp:lastModifiedBy>
  <cp:revision>136</cp:revision>
  <dcterms:created xsi:type="dcterms:W3CDTF">2023-01-12T06:59:00Z</dcterms:created>
  <dcterms:modified xsi:type="dcterms:W3CDTF">2026-06-27T08:37:00Z</dcterms:modified>
</cp:coreProperties>
</file>