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B72C9" w14:textId="1B528568" w:rsidR="00527199" w:rsidRPr="00527199" w:rsidRDefault="00025075" w:rsidP="006618ED">
      <w:pPr>
        <w:spacing w:after="0"/>
        <w:ind w:hanging="1134"/>
        <w:jc w:val="center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025075">
        <w:rPr>
          <w:rFonts w:ascii="Times New Roman" w:hAnsi="Times New Roman" w:cs="Times New Roman"/>
          <w:i/>
          <w:noProof/>
          <w:sz w:val="24"/>
          <w:szCs w:val="24"/>
          <w:shd w:val="clear" w:color="auto" w:fill="FFFFFF" w:themeFill="background1"/>
        </w:rPr>
        <w:drawing>
          <wp:inline distT="0" distB="0" distL="0" distR="0" wp14:anchorId="6DFA05E2" wp14:editId="45244406">
            <wp:extent cx="1548765" cy="438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F4316" w14:textId="77777777" w:rsidR="00527199" w:rsidRPr="00527199" w:rsidRDefault="00527199" w:rsidP="00527199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2ACD9A6E" w14:textId="77777777" w:rsidR="00527199" w:rsidRPr="00025075" w:rsidRDefault="00527199" w:rsidP="0052719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CAA361E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8EAF3AB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892A7A3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D35DABF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1615DCFB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5FCB4BF1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152D56B0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07635444" w14:textId="77777777" w:rsidR="006618ED" w:rsidRDefault="006618ED" w:rsidP="006618ED">
      <w:pPr>
        <w:pStyle w:val="text"/>
        <w:rPr>
          <w:lang w:eastAsia="en-US" w:bidi="ar-SA"/>
        </w:rPr>
      </w:pPr>
    </w:p>
    <w:p w14:paraId="08A45C45" w14:textId="77777777" w:rsidR="006618ED" w:rsidRDefault="006618ED" w:rsidP="006618ED">
      <w:pPr>
        <w:pStyle w:val="text"/>
        <w:rPr>
          <w:lang w:eastAsia="en-US" w:bidi="ar-SA"/>
        </w:rPr>
      </w:pPr>
    </w:p>
    <w:p w14:paraId="247472F3" w14:textId="77777777" w:rsidR="006618ED" w:rsidRPr="006618ED" w:rsidRDefault="006618ED" w:rsidP="006618ED">
      <w:pPr>
        <w:pStyle w:val="text"/>
        <w:rPr>
          <w:lang w:eastAsia="en-US" w:bidi="ar-SA"/>
        </w:rPr>
      </w:pPr>
    </w:p>
    <w:p w14:paraId="226A8A61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6C4B6442" w14:textId="77777777" w:rsidR="00527199" w:rsidRDefault="00527199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ДОКУМЕНТАЦИ</w:t>
      </w:r>
      <w:r w:rsid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Я</w:t>
      </w: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 xml:space="preserve"> О ПРОВЕДЕНИИ ЗАКУПКИ</w:t>
      </w:r>
    </w:p>
    <w:p w14:paraId="23521A96" w14:textId="77777777" w:rsidR="00B63034" w:rsidRPr="00B63034" w:rsidRDefault="00B63034" w:rsidP="00B63034">
      <w:pPr>
        <w:pStyle w:val="text"/>
        <w:rPr>
          <w:lang w:eastAsia="en-US" w:bidi="ar-SA"/>
        </w:rPr>
      </w:pPr>
    </w:p>
    <w:p w14:paraId="1FD2A178" w14:textId="77777777" w:rsidR="00B63034" w:rsidRPr="00B63034" w:rsidRDefault="00B63034" w:rsidP="00B63034">
      <w:pPr>
        <w:pStyle w:val="text"/>
        <w:rPr>
          <w:lang w:eastAsia="en-US" w:bidi="ar-SA"/>
        </w:rPr>
      </w:pPr>
    </w:p>
    <w:p w14:paraId="6E893C2D" w14:textId="77777777" w:rsid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  <w:t>Запрос ценовых предложений для заключения договора с этапом переторжки</w:t>
      </w:r>
    </w:p>
    <w:p w14:paraId="21D68468" w14:textId="77777777" w:rsid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3DA25F93" w14:textId="77777777" w:rsidR="00B63034" w:rsidRP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(</w:t>
      </w:r>
      <w:r w:rsidR="00644ED5" w:rsidRP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участники закупочной процедуры имеют возможность улучшить свое ценовое предложение после окончания подач</w:t>
      </w:r>
      <w:r w:rsid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 xml:space="preserve">и заявок и публикации протокола </w:t>
      </w:r>
      <w:r w:rsidR="00644ED5" w:rsidRP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на этапе переторжки</w:t>
      </w: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)</w:t>
      </w:r>
    </w:p>
    <w:p w14:paraId="1939636B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9A7D19E" w14:textId="518B9086" w:rsidR="006618ED" w:rsidRDefault="00AB4BF8" w:rsidP="00AB4BF8">
      <w:pPr>
        <w:pStyle w:val="text"/>
        <w:tabs>
          <w:tab w:val="left" w:pos="4104"/>
        </w:tabs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</w:p>
    <w:p w14:paraId="20DA6A6F" w14:textId="71AFFEB2" w:rsidR="006618ED" w:rsidRDefault="000A78BE" w:rsidP="007F69BA">
      <w:pPr>
        <w:pStyle w:val="text"/>
        <w:tabs>
          <w:tab w:val="left" w:pos="3912"/>
          <w:tab w:val="left" w:pos="4044"/>
          <w:tab w:val="center" w:pos="4677"/>
        </w:tabs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  <w:r w:rsidR="001D34C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</w:p>
    <w:p w14:paraId="7631F0AC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4EAFA35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58DA9AE" w14:textId="77777777" w:rsidR="00B63034" w:rsidRDefault="00B63034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6B35DBD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3A1FFA4C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7D1F8E4" w14:textId="3459DEAA" w:rsidR="006618ED" w:rsidRDefault="00D169AF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202</w:t>
      </w:r>
      <w:r w:rsidR="00C76DB4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6</w:t>
      </w:r>
      <w:r w:rsidR="006618ED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год</w:t>
      </w:r>
    </w:p>
    <w:p w14:paraId="5DEE2D7F" w14:textId="7F37FEB8" w:rsidR="00344B5B" w:rsidRDefault="00344B5B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2233E184" w14:textId="3B5F446B" w:rsidR="00C45ADC" w:rsidRDefault="00C45ADC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0D090F1" w14:textId="77777777" w:rsidR="00C45ADC" w:rsidRDefault="00C45ADC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D464760" w14:textId="77777777" w:rsidR="006618ED" w:rsidRPr="00D169AF" w:rsidRDefault="006618ED" w:rsidP="006618ED">
      <w:pPr>
        <w:pStyle w:val="text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Информационная карта</w:t>
      </w:r>
    </w:p>
    <w:p w14:paraId="1C2D1428" w14:textId="77777777" w:rsidR="006618ED" w:rsidRPr="00D169AF" w:rsidRDefault="006618ED" w:rsidP="00B128B1">
      <w:pPr>
        <w:pStyle w:val="text"/>
        <w:ind w:right="-851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</w:p>
    <w:p w14:paraId="086AF3B0" w14:textId="77777777" w:rsidR="00724121" w:rsidRPr="00D169AF" w:rsidRDefault="00527199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Контактн</w:t>
      </w:r>
      <w:r w:rsidR="00D436DC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ая</w:t>
      </w: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</w:t>
      </w:r>
      <w:r w:rsidR="00D436DC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информация</w:t>
      </w: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площадки</w:t>
      </w:r>
      <w:r w:rsidR="00C75CFF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etp.t</w:t>
      </w:r>
      <w:r w:rsidR="00885863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val="en-US" w:eastAsia="en-US" w:bidi="ar-SA"/>
        </w:rPr>
        <w:t>o</w:t>
      </w:r>
      <w:r w:rsidR="00C75CFF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rgi82.ru</w:t>
      </w:r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:</w:t>
      </w:r>
      <w:r w:rsidR="00C75CFF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</w:p>
    <w:p w14:paraId="0A136069" w14:textId="77777777" w:rsidR="00724121" w:rsidRPr="00D169AF" w:rsidRDefault="00724121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- </w:t>
      </w:r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техническая поддержка </w:t>
      </w:r>
      <w:hyperlink r:id="rId8" w:history="1">
        <w:r w:rsidR="00D436DC" w:rsidRPr="00D169AF">
          <w:rPr>
            <w:rFonts w:eastAsiaTheme="minorHAnsi" w:cs="Times New Roman"/>
            <w:color w:val="000000"/>
            <w:kern w:val="0"/>
            <w:shd w:val="clear" w:color="auto" w:fill="FFFFFF"/>
            <w:lang w:eastAsia="en-US" w:bidi="ar-SA"/>
          </w:rPr>
          <w:t>info@torgi82.ru</w:t>
        </w:r>
      </w:hyperlink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, 8(800)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301-20-25</w:t>
      </w: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;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</w:p>
    <w:p w14:paraId="24665BD6" w14:textId="77777777" w:rsidR="00D436DC" w:rsidRPr="00D169AF" w:rsidRDefault="00724121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- </w:t>
      </w:r>
      <w:r w:rsidR="008271E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контактное лицо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Голобоков Дмитрий Николаевич +7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(988)345-47-47.</w:t>
      </w:r>
    </w:p>
    <w:p w14:paraId="05DDE35B" w14:textId="509CDAC7" w:rsidR="00527199" w:rsidRPr="00D169AF" w:rsidRDefault="00527199" w:rsidP="00B128B1">
      <w:pPr>
        <w:pStyle w:val="variable"/>
        <w:ind w:right="-851"/>
        <w:jc w:val="both"/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</w:pPr>
    </w:p>
    <w:p w14:paraId="316869B6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961049">
        <w:rPr>
          <w:rFonts w:ascii="Bookman Old Style" w:hAnsi="Bookman Old Style"/>
          <w:b/>
          <w:color w:val="000000"/>
          <w:shd w:val="clear" w:color="auto" w:fill="FFFFFF"/>
        </w:rPr>
        <w:t>Условия участия в закупке:</w:t>
      </w:r>
      <w:r w:rsidRPr="00961049">
        <w:rPr>
          <w:rFonts w:ascii="Bookman Old Style" w:hAnsi="Bookman Old Style"/>
          <w:color w:val="000000"/>
          <w:shd w:val="clear" w:color="auto" w:fill="FFFFFF"/>
        </w:rPr>
        <w:t xml:space="preserve"> </w:t>
      </w:r>
      <w:r w:rsidRPr="006E1FBA">
        <w:rPr>
          <w:rFonts w:ascii="Bookman Old Style" w:hAnsi="Bookman Old Style"/>
          <w:color w:val="000000"/>
          <w:highlight w:val="green"/>
          <w:shd w:val="clear" w:color="auto" w:fill="FFFFFF"/>
        </w:rPr>
        <w:t>Размер тарифа данной секции составляет 1,07 % от НМЦД, в т.ч. НДС 7% (но не более 22 050,00 руб.), если она определена.</w:t>
      </w:r>
    </w:p>
    <w:p w14:paraId="0DAC35E6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482B47">
        <w:rPr>
          <w:rFonts w:ascii="Bookman Old Style" w:hAnsi="Bookman Old Style"/>
          <w:color w:val="000000"/>
          <w:highlight w:val="green"/>
          <w:shd w:val="clear" w:color="auto" w:fill="FFFFFF"/>
        </w:rPr>
        <w:t xml:space="preserve"> Оплата тарифа в процедуре, где НМЦД не определена, осуществляется победителем закупки после подведения итогов данной процедуры (опубликования Заказчиком итогового протокола процедуры) путем списания средств с лицевого счета участника, либо если средства отсутствуют на лицевом счету, оплаты счета, выставленного Оператором. Срок оплаты такого счета составляет три дня с момента его получения Участником на электронную почту, указанную в личном кабинете при регистрации в Системе. </w:t>
      </w:r>
    </w:p>
    <w:p w14:paraId="229C76AC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482B47">
        <w:rPr>
          <w:rFonts w:ascii="Bookman Old Style" w:hAnsi="Bookman Old Style"/>
          <w:color w:val="000000"/>
          <w:highlight w:val="green"/>
          <w:shd w:val="clear" w:color="auto" w:fill="FFFFFF"/>
        </w:rPr>
        <w:t>В случае просрочки оплаты счета Участник обязан уплатить пеню в размере 1% от суммы задолженности в день.</w:t>
      </w:r>
    </w:p>
    <w:p w14:paraId="0CC3F412" w14:textId="2896C171" w:rsidR="00966B4C" w:rsidRPr="00E07C7B" w:rsidRDefault="00443D84" w:rsidP="00E07C7B">
      <w:pPr>
        <w:ind w:right="-851"/>
        <w:jc w:val="both"/>
        <w:rPr>
          <w:rFonts w:ascii="Bookman Old Style" w:hAnsi="Bookman Old Style"/>
          <w:b/>
          <w:color w:val="000000"/>
          <w:shd w:val="clear" w:color="auto" w:fill="FFFFFF"/>
        </w:rPr>
      </w:pPr>
      <w:r w:rsidRPr="00482B47"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Ускоренная аккредитация и зачисление денежных средств для участников закупок, проводимых Заказчиками секции ООО "</w:t>
      </w:r>
      <w:r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МРИЯ</w:t>
      </w:r>
      <w:r w:rsidRPr="00482B47"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" - бесплатны.</w:t>
      </w:r>
    </w:p>
    <w:p w14:paraId="2C67DFE5" w14:textId="77777777" w:rsidR="00C75CFF" w:rsidRPr="00D169AF" w:rsidRDefault="00C75CFF" w:rsidP="00B128B1">
      <w:pPr>
        <w:pStyle w:val="variable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Сведения об организаторе: </w:t>
      </w:r>
    </w:p>
    <w:p w14:paraId="280512C2" w14:textId="4835DF1D" w:rsidR="00C75CFF" w:rsidRPr="00D169AF" w:rsidRDefault="002D335A" w:rsidP="00B128B1">
      <w:pPr>
        <w:pStyle w:val="a6"/>
        <w:shd w:val="clear" w:color="auto" w:fill="FFFFFF"/>
        <w:spacing w:before="0" w:beforeAutospacing="0" w:after="0" w:afterAutospacing="0"/>
        <w:ind w:right="-851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D169AF">
        <w:rPr>
          <w:color w:val="000000"/>
          <w:shd w:val="clear" w:color="auto" w:fill="FFFFFF"/>
        </w:rPr>
        <w:t xml:space="preserve">- </w:t>
      </w:r>
      <w:r w:rsidR="00C8317E" w:rsidRPr="00D169AF">
        <w:rPr>
          <w:color w:val="000000"/>
          <w:shd w:val="clear" w:color="auto" w:fill="FFFFFF"/>
        </w:rPr>
        <w:t>Лидия Лучкина, Lidiya.Luchkina@mriyaresort.com</w:t>
      </w:r>
    </w:p>
    <w:p w14:paraId="65AD69A7" w14:textId="77777777" w:rsidR="00C75CFF" w:rsidRPr="00D169AF" w:rsidRDefault="00C75CFF" w:rsidP="00B128B1">
      <w:pPr>
        <w:pStyle w:val="a6"/>
        <w:shd w:val="clear" w:color="auto" w:fill="FFFFFF"/>
        <w:spacing w:before="0" w:beforeAutospacing="0" w:after="0" w:afterAutospacing="0"/>
        <w:ind w:right="-851"/>
        <w:jc w:val="both"/>
        <w:rPr>
          <w:rFonts w:eastAsiaTheme="minorHAnsi"/>
          <w:color w:val="000000"/>
          <w:shd w:val="clear" w:color="auto" w:fill="FFFFFF"/>
          <w:lang w:eastAsia="en-US"/>
        </w:rPr>
      </w:pPr>
    </w:p>
    <w:p w14:paraId="4FCFF07A" w14:textId="7DBEAE0E" w:rsidR="00470745" w:rsidRDefault="00C75CFF" w:rsidP="00B128B1">
      <w:pPr>
        <w:pStyle w:val="text"/>
        <w:ind w:right="-851"/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Наименование предмета договора (лота):</w:t>
      </w:r>
      <w:r w:rsidR="00C8317E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</w:t>
      </w:r>
      <w:r w:rsidR="00A87282"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  <w:t>Фильтроэлементы для производства вина</w:t>
      </w:r>
    </w:p>
    <w:p w14:paraId="4847367A" w14:textId="77777777" w:rsidR="007D08B0" w:rsidRPr="009A0826" w:rsidRDefault="007D08B0" w:rsidP="00B128B1">
      <w:pPr>
        <w:pStyle w:val="text"/>
        <w:ind w:right="-851"/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</w:pPr>
    </w:p>
    <w:p w14:paraId="3D2D4533" w14:textId="77777777" w:rsidR="00523A04" w:rsidRPr="009A0826" w:rsidRDefault="00C75CFF" w:rsidP="00B128B1">
      <w:pPr>
        <w:ind w:righ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Требование к поставщику (подрядчику, исполнителю):</w:t>
      </w:r>
      <w:r w:rsidR="0034484C"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D10D687" w14:textId="506EEB04" w:rsidR="00523A04" w:rsidRPr="009A0826" w:rsidRDefault="009A0826" w:rsidP="00B128B1">
      <w:pPr>
        <w:ind w:righ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Предоставление сертификата</w:t>
      </w:r>
      <w:r w:rsidR="00D01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/декларация качества, паспорт качества</w:t>
      </w:r>
      <w:r w:rsidR="00FF18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AC65684" w14:textId="5FE44F1A" w:rsidR="00337F93" w:rsidRDefault="00C75CFF" w:rsidP="00B128B1">
      <w:pPr>
        <w:ind w:right="-851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Место поставки товаров (выполнения работ, оказания услуг):</w:t>
      </w:r>
      <w:r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37F93" w:rsidRP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Республика Крым, </w:t>
      </w:r>
      <w:r w:rsid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м.о. город-курорт</w:t>
      </w:r>
      <w:r w:rsidR="00337F93" w:rsidRP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Ялта, </w:t>
      </w:r>
      <w:r w:rsidR="00A8728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с. Оползневое, ул. Генерала Острякова, зд.9, корп.1</w:t>
      </w:r>
    </w:p>
    <w:p w14:paraId="3CE78FA7" w14:textId="60821E04" w:rsidR="00A65B41" w:rsidRPr="00C76DB4" w:rsidRDefault="00C75CFF" w:rsidP="00B128B1">
      <w:pPr>
        <w:ind w:right="-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76DB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Условия поставки товаров (выполнения работ, оказания услуг):</w:t>
      </w:r>
      <w:r w:rsidR="00D169EC" w:rsidRPr="00C76DB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29E5282" w14:textId="146D371A" w:rsidR="00961563" w:rsidRPr="009A0826" w:rsidRDefault="00C45ADC" w:rsidP="00B128B1">
      <w:pPr>
        <w:pStyle w:val="variable"/>
        <w:ind w:right="-851"/>
        <w:jc w:val="both"/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</w:pPr>
      <w:r w:rsidRPr="009A0826"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  <w:t>за счет Поставщик</w:t>
      </w:r>
      <w:r w:rsidR="007F69BA" w:rsidRPr="009A0826"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  <w:t>а</w:t>
      </w:r>
    </w:p>
    <w:p w14:paraId="0B435968" w14:textId="07DEB807" w:rsidR="00A65B41" w:rsidRPr="009A0826" w:rsidRDefault="00CA6784" w:rsidP="00B128B1">
      <w:pPr>
        <w:pStyle w:val="text"/>
        <w:ind w:right="-851"/>
        <w:rPr>
          <w:rFonts w:cs="Times New Roman"/>
          <w:lang w:eastAsia="en-US" w:bidi="ar-SA"/>
        </w:rPr>
      </w:pPr>
      <w:r>
        <w:rPr>
          <w:rFonts w:cs="Times New Roman"/>
          <w:lang w:eastAsia="en-US" w:bidi="ar-SA"/>
        </w:rPr>
        <w:t>июль</w:t>
      </w:r>
      <w:r w:rsidR="00A87282">
        <w:rPr>
          <w:rFonts w:cs="Times New Roman"/>
          <w:lang w:eastAsia="en-US" w:bidi="ar-SA"/>
        </w:rPr>
        <w:t xml:space="preserve"> </w:t>
      </w:r>
      <w:r w:rsidR="00A65B41" w:rsidRPr="009A0826">
        <w:rPr>
          <w:rFonts w:cs="Times New Roman"/>
          <w:lang w:eastAsia="en-US" w:bidi="ar-SA"/>
        </w:rPr>
        <w:t xml:space="preserve"> 202</w:t>
      </w:r>
      <w:r w:rsidR="0071323D">
        <w:rPr>
          <w:rFonts w:cs="Times New Roman"/>
          <w:lang w:eastAsia="en-US" w:bidi="ar-SA"/>
        </w:rPr>
        <w:t>6</w:t>
      </w:r>
      <w:r w:rsidR="009A0826">
        <w:rPr>
          <w:rFonts w:cs="Times New Roman"/>
          <w:lang w:eastAsia="en-US" w:bidi="ar-SA"/>
        </w:rPr>
        <w:t xml:space="preserve"> г.</w:t>
      </w:r>
    </w:p>
    <w:p w14:paraId="29326EE6" w14:textId="77777777" w:rsidR="00D169EC" w:rsidRPr="009A0826" w:rsidRDefault="00D169EC" w:rsidP="00B128B1">
      <w:pPr>
        <w:pStyle w:val="text"/>
        <w:ind w:right="-851"/>
        <w:rPr>
          <w:rFonts w:cs="Times New Roman"/>
          <w:lang w:eastAsia="en-US" w:bidi="ar-SA"/>
        </w:rPr>
      </w:pPr>
    </w:p>
    <w:p w14:paraId="5CF1A3DB" w14:textId="77777777" w:rsidR="00351818" w:rsidRPr="009A0826" w:rsidRDefault="00351818" w:rsidP="00B128B1">
      <w:pPr>
        <w:pStyle w:val="text"/>
        <w:ind w:right="-851"/>
        <w:rPr>
          <w:rFonts w:cs="Times New Roman"/>
          <w:b/>
          <w:lang w:eastAsia="en-US" w:bidi="ar-SA"/>
        </w:rPr>
      </w:pPr>
      <w:r w:rsidRPr="009A0826">
        <w:rPr>
          <w:rFonts w:cs="Times New Roman"/>
          <w:b/>
          <w:lang w:eastAsia="en-US" w:bidi="ar-SA"/>
        </w:rPr>
        <w:t>Условия оплаты:</w:t>
      </w:r>
    </w:p>
    <w:p w14:paraId="171C433E" w14:textId="3CC03F9D" w:rsidR="00351818" w:rsidRDefault="00F40DDD" w:rsidP="00B128B1">
      <w:pPr>
        <w:pStyle w:val="text"/>
        <w:ind w:right="-851"/>
        <w:rPr>
          <w:rFonts w:cs="Times New Roman"/>
          <w:lang w:eastAsia="en-US" w:bidi="ar-SA"/>
        </w:rPr>
      </w:pPr>
      <w:r w:rsidRPr="00F40DDD">
        <w:rPr>
          <w:rFonts w:cs="Times New Roman"/>
          <w:lang w:eastAsia="en-US" w:bidi="ar-SA"/>
        </w:rPr>
        <w:t xml:space="preserve">100% постоплата в течение 5 (пяти) рабочих дней с момента подписания сторонами товаросопроводительных документов  </w:t>
      </w:r>
    </w:p>
    <w:p w14:paraId="68452854" w14:textId="77777777" w:rsidR="00D017E3" w:rsidRDefault="00D017E3" w:rsidP="00351818">
      <w:pPr>
        <w:pStyle w:val="text"/>
        <w:rPr>
          <w:rFonts w:cs="Times New Roman"/>
          <w:lang w:eastAsia="en-US" w:bidi="ar-SA"/>
        </w:rPr>
      </w:pPr>
    </w:p>
    <w:p w14:paraId="52453F03" w14:textId="77777777" w:rsidR="00A87282" w:rsidRDefault="00A87282" w:rsidP="00351818">
      <w:pPr>
        <w:pStyle w:val="text"/>
        <w:rPr>
          <w:rFonts w:cs="Times New Roman"/>
          <w:lang w:eastAsia="en-US" w:bidi="ar-SA"/>
        </w:rPr>
      </w:pPr>
    </w:p>
    <w:p w14:paraId="245EEA68" w14:textId="77777777" w:rsidR="00A87282" w:rsidRDefault="00A87282" w:rsidP="00351818">
      <w:pPr>
        <w:pStyle w:val="text"/>
        <w:rPr>
          <w:rFonts w:cs="Times New Roman"/>
          <w:lang w:eastAsia="en-US" w:bidi="ar-SA"/>
        </w:rPr>
      </w:pPr>
    </w:p>
    <w:p w14:paraId="613E14D5" w14:textId="77777777" w:rsidR="00A87282" w:rsidRPr="009A0826" w:rsidRDefault="00A87282" w:rsidP="00351818">
      <w:pPr>
        <w:pStyle w:val="text"/>
        <w:rPr>
          <w:rFonts w:cs="Times New Roman"/>
          <w:lang w:eastAsia="en-US" w:bidi="ar-SA"/>
        </w:rPr>
      </w:pPr>
    </w:p>
    <w:p w14:paraId="58858CD9" w14:textId="77777777" w:rsidR="00351818" w:rsidRPr="009A0826" w:rsidRDefault="00351818" w:rsidP="00351818">
      <w:pPr>
        <w:pStyle w:val="text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  <w:r w:rsidRPr="009A0826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Основные характеристики товара</w:t>
      </w:r>
    </w:p>
    <w:p w14:paraId="167952BA" w14:textId="77777777" w:rsidR="00351818" w:rsidRPr="009A0826" w:rsidRDefault="00351818" w:rsidP="00351818">
      <w:pPr>
        <w:pStyle w:val="text"/>
        <w:jc w:val="both"/>
        <w:rPr>
          <w:rFonts w:cs="Times New Roman"/>
          <w:lang w:eastAsia="en-US" w:bidi="ar-SA"/>
        </w:rPr>
      </w:pPr>
    </w:p>
    <w:p w14:paraId="476760A4" w14:textId="77777777" w:rsidR="00351818" w:rsidRPr="00970005" w:rsidRDefault="00351818" w:rsidP="00351818">
      <w:pPr>
        <w:pStyle w:val="10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70005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232F6455" w14:textId="77777777" w:rsidR="00FF1887" w:rsidRPr="00DF2BC5" w:rsidRDefault="00FF1887" w:rsidP="007D1DA5">
      <w:pPr>
        <w:pStyle w:val="text"/>
        <w:rPr>
          <w:rFonts w:cs="Times New Roman"/>
          <w:i/>
          <w:iCs/>
          <w:sz w:val="22"/>
          <w:szCs w:val="22"/>
          <w:lang w:eastAsia="en-US" w:bidi="ar-SA"/>
        </w:rPr>
      </w:pPr>
    </w:p>
    <w:p w14:paraId="4F8E00AF" w14:textId="7DF76D51" w:rsidR="006535D6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  <w:r w:rsidRPr="00CA6784">
        <w:rPr>
          <w:rFonts w:cs="Times New Roman"/>
          <w:sz w:val="22"/>
          <w:szCs w:val="22"/>
          <w:lang w:eastAsia="en-US" w:bidi="ar-SA"/>
        </w:rPr>
        <w:lastRenderedPageBreak/>
        <w:drawing>
          <wp:inline distT="0" distB="0" distL="0" distR="0" wp14:anchorId="1829AD7F" wp14:editId="5EE6BE31">
            <wp:extent cx="5940425" cy="3890645"/>
            <wp:effectExtent l="0" t="0" r="3175" b="0"/>
            <wp:docPr id="528395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956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F52E" w14:textId="7E371699" w:rsidR="00CA6784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  <w:r w:rsidRPr="00CA6784">
        <w:rPr>
          <w:rFonts w:cs="Times New Roman"/>
          <w:sz w:val="22"/>
          <w:szCs w:val="22"/>
          <w:lang w:eastAsia="en-US" w:bidi="ar-SA"/>
        </w:rPr>
        <w:drawing>
          <wp:inline distT="0" distB="0" distL="0" distR="0" wp14:anchorId="226AF5D4" wp14:editId="7745B711">
            <wp:extent cx="5940425" cy="3140075"/>
            <wp:effectExtent l="0" t="0" r="3175" b="3175"/>
            <wp:docPr id="769166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665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CE83" w14:textId="77777777" w:rsidR="00CA6784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5CA0AF32" w14:textId="77777777" w:rsidR="00CA6784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6341F282" w14:textId="77777777" w:rsidR="00CA6784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702D91B7" w14:textId="77777777" w:rsidR="00CA6784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5C5F469A" w14:textId="77777777" w:rsidR="00CA6784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63B121E3" w14:textId="77777777" w:rsidR="00CA6784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1F31BB15" w14:textId="77777777" w:rsidR="00CA6784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054018AE" w14:textId="77777777" w:rsidR="00CA6784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1414F382" w14:textId="4BA4C0ED" w:rsidR="00CA6784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7FBE2ECC" w14:textId="102844E5" w:rsidR="00CA6784" w:rsidRDefault="00CA6784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  <w:r w:rsidRPr="00CA6784">
        <w:rPr>
          <w:rFonts w:cs="Times New Roman"/>
          <w:sz w:val="22"/>
          <w:szCs w:val="22"/>
          <w:lang w:eastAsia="en-US" w:bidi="ar-SA"/>
        </w:rPr>
        <w:lastRenderedPageBreak/>
        <w:drawing>
          <wp:inline distT="0" distB="0" distL="0" distR="0" wp14:anchorId="73E7ADE0" wp14:editId="12CC88B2">
            <wp:extent cx="5940425" cy="1562100"/>
            <wp:effectExtent l="0" t="0" r="3175" b="0"/>
            <wp:docPr id="79753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39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E15A" w14:textId="5DF50178" w:rsidR="00A87282" w:rsidRDefault="00A87282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7F82CFB5" w14:textId="1B463F06" w:rsidR="00C75CFF" w:rsidRPr="00A87282" w:rsidRDefault="00527199" w:rsidP="00A87282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  <w:r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Требование к составу заявки</w:t>
      </w:r>
      <w:r w:rsidR="00AF257D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:</w:t>
      </w: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ценовое предложение, </w:t>
      </w:r>
      <w:r w:rsidR="00287F67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предложение о реальном сроке поставки</w:t>
      </w:r>
      <w:r w:rsidR="009450A2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, форме поставки (доставка или самовывоз)</w:t>
      </w:r>
      <w:r w:rsidR="00F66FCF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, </w:t>
      </w: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в случае предложения эквивалентного товара</w:t>
      </w:r>
      <w:r w:rsidR="001849B0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- основные технические характеристики этого товара</w:t>
      </w: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карточка организации (с контактным номером телефона и электронной почты)</w:t>
      </w:r>
      <w:r w:rsidR="00C75CFF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.</w:t>
      </w:r>
    </w:p>
    <w:p w14:paraId="58674997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юр. Лица:</w:t>
      </w:r>
    </w:p>
    <w:p w14:paraId="0D7F02FF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 Устав</w:t>
      </w:r>
    </w:p>
    <w:p w14:paraId="5CA29BA5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</w:t>
      </w:r>
    </w:p>
    <w:p w14:paraId="6539ECD2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7A3F12FF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-ЕГРЮЛ</w:t>
      </w:r>
    </w:p>
    <w:p w14:paraId="60C8B14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-Приказ на руководителя</w:t>
      </w:r>
    </w:p>
    <w:p w14:paraId="0E44E4C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 Решение о назначении/протокол</w:t>
      </w:r>
    </w:p>
    <w:p w14:paraId="0408874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63B3783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физ. Лица:</w:t>
      </w:r>
    </w:p>
    <w:p w14:paraId="38CD92A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-ОГРНИП</w:t>
      </w:r>
    </w:p>
    <w:p w14:paraId="4180DAE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-выписка из ЕГРИП</w:t>
      </w:r>
    </w:p>
    <w:p w14:paraId="0759B006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16C29832" w14:textId="77777777" w:rsidR="00527199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-копия паспорта</w:t>
      </w:r>
    </w:p>
    <w:p w14:paraId="42556A9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6A6A9D40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Ход проведения закупки:</w:t>
      </w:r>
    </w:p>
    <w:p w14:paraId="4DEA165A" w14:textId="4AEC6850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 xml:space="preserve"> после завершения подачи заявок, Заказчик публикует протокол рассмотрения заявок и назначает временной промежуток переторжки. На протяжении этого времени все участники, подавшие заявки и допущенные до участия по результатам, опубликованным в протоколе рассмотрения заявок, могут улучшить свое ценовое предложение. Увеличение цены относительно ранее поданного ценового предложения недопустимы, такие заявки подлежат отклонению на этапе подведения итогов.</w:t>
      </w:r>
    </w:p>
    <w:p w14:paraId="28685F53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</w:p>
    <w:p w14:paraId="471DCAD1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>Минимальное ценовое предложение указывается в протоколе рассмотрения заявок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 xml:space="preserve"> </w:t>
      </w:r>
    </w:p>
    <w:p w14:paraId="5CFAA1B2" w14:textId="77777777" w:rsidR="00930FE9" w:rsidRPr="00D169AF" w:rsidRDefault="00930FE9" w:rsidP="00930FE9">
      <w:pPr>
        <w:pStyle w:val="text"/>
        <w:jc w:val="both"/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</w:p>
    <w:p w14:paraId="3F92B968" w14:textId="77777777" w:rsidR="00930FE9" w:rsidRPr="00D169AF" w:rsidRDefault="00930FE9" w:rsidP="00930FE9">
      <w:pPr>
        <w:pStyle w:val="text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30ACBBD" w14:textId="02CA2AA0" w:rsidR="00E414BB" w:rsidRPr="00D169AF" w:rsidRDefault="00930FE9" w:rsidP="00930FE9">
      <w:pPr>
        <w:pStyle w:val="text"/>
        <w:jc w:val="both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Ускоренная аккредитация и зачисление денежных средств для участников закупок</w:t>
      </w:r>
      <w:r w:rsidR="000E7EEC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проводимых Заказчиками секции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ООО «</w:t>
      </w:r>
      <w:r w:rsidR="00560AD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МРИЯ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»</w:t>
      </w:r>
      <w:r w:rsidR="009A7C2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ООО «МРИЯ.ПРО», ООО «</w:t>
      </w:r>
      <w:r w:rsidR="000C4258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МРИЯ.ТЕРРУАР</w:t>
      </w:r>
      <w:r w:rsidR="009A7C2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»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- бесплатны.</w:t>
      </w:r>
    </w:p>
    <w:p w14:paraId="6174B308" w14:textId="55052D38" w:rsidR="00E414BB" w:rsidRPr="00930FE9" w:rsidRDefault="00E414BB" w:rsidP="00930FE9">
      <w:pPr>
        <w:pStyle w:val="text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</w:p>
    <w:p w14:paraId="60325D04" w14:textId="50B41057" w:rsidR="00E414BB" w:rsidRDefault="00E414BB" w:rsidP="00527199">
      <w:pPr>
        <w:pStyle w:val="text"/>
        <w:jc w:val="both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64D42F0" w14:textId="77777777" w:rsidR="00664EF7" w:rsidRDefault="00664EF7" w:rsidP="00527199">
      <w:pPr>
        <w:pStyle w:val="text"/>
        <w:jc w:val="both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D0DD7FE" w14:textId="77777777" w:rsidR="00B72E81" w:rsidRPr="00E414BB" w:rsidRDefault="00B72E81" w:rsidP="00B72E81">
      <w:pPr>
        <w:ind w:left="-426" w:right="113" w:firstLine="709"/>
        <w:jc w:val="center"/>
        <w:rPr>
          <w:rFonts w:ascii="Bookman Old Style" w:eastAsia="Lucida Sans Unicode" w:hAnsi="Bookman Old Style" w:cs="Arial"/>
          <w:b/>
          <w:color w:val="000000"/>
          <w:kern w:val="1"/>
          <w:lang w:eastAsia="ru-RU" w:bidi="ru-RU"/>
        </w:rPr>
      </w:pPr>
      <w:r w:rsidRPr="00E414BB">
        <w:rPr>
          <w:rFonts w:ascii="Bookman Old Style" w:eastAsia="Lucida Sans Unicode" w:hAnsi="Bookman Old Style" w:cs="Arial"/>
          <w:b/>
          <w:color w:val="000000"/>
          <w:kern w:val="1"/>
          <w:lang w:eastAsia="ru-RU" w:bidi="ru-RU"/>
        </w:rPr>
        <w:t>Проект договора</w:t>
      </w:r>
    </w:p>
    <w:bookmarkStart w:id="0" w:name="_MON_1812279593"/>
    <w:bookmarkEnd w:id="0"/>
    <w:p w14:paraId="6FC8FAC3" w14:textId="3411884C" w:rsidR="00527199" w:rsidRPr="003B6EF7" w:rsidRDefault="00D76C97" w:rsidP="00961049">
      <w:pPr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i/>
          <w:sz w:val="24"/>
          <w:lang w:val="en-US"/>
        </w:rPr>
        <w:object w:dxaOrig="1520" w:dyaOrig="987" w14:anchorId="45FD6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2" o:title=""/>
          </v:shape>
          <o:OLEObject Type="Embed" ProgID="Word.Document.12" ShapeID="_x0000_i1025" DrawAspect="Icon" ObjectID="_1844287040" r:id="rId13">
            <o:FieldCodes>\s</o:FieldCodes>
          </o:OLEObject>
        </w:object>
      </w:r>
      <w:r w:rsidR="008A7381">
        <w:rPr>
          <w:rFonts w:ascii="Times New Roman" w:hAnsi="Times New Roman" w:cs="Times New Roman"/>
          <w:i/>
          <w:sz w:val="24"/>
          <w:lang w:val="en-US"/>
        </w:rPr>
        <w:object w:dxaOrig="1520" w:dyaOrig="985" w14:anchorId="1FA68A1A">
          <v:shape id="_x0000_i1026" type="#_x0000_t75" style="width:76.2pt;height:49.2pt" o:ole="">
            <v:imagedata r:id="rId14" o:title=""/>
          </v:shape>
          <o:OLEObject Type="Embed" ProgID="Acrobat.Document.DC" ShapeID="_x0000_i1026" DrawAspect="Icon" ObjectID="_1844287041" r:id="rId15"/>
        </w:object>
      </w:r>
    </w:p>
    <w:sectPr w:rsidR="00527199" w:rsidRPr="003B6EF7" w:rsidSect="00E833A4">
      <w:pgSz w:w="11906" w:h="16838"/>
      <w:pgMar w:top="993" w:right="1558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91745" w14:textId="77777777" w:rsidR="00A32EB0" w:rsidRDefault="00A32EB0" w:rsidP="00A87282">
      <w:pPr>
        <w:spacing w:after="0" w:line="240" w:lineRule="auto"/>
      </w:pPr>
      <w:r>
        <w:separator/>
      </w:r>
    </w:p>
  </w:endnote>
  <w:endnote w:type="continuationSeparator" w:id="0">
    <w:p w14:paraId="2F25FC03" w14:textId="77777777" w:rsidR="00A32EB0" w:rsidRDefault="00A32EB0" w:rsidP="00A87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923E3" w14:textId="77777777" w:rsidR="00A32EB0" w:rsidRDefault="00A32EB0" w:rsidP="00A87282">
      <w:pPr>
        <w:spacing w:after="0" w:line="240" w:lineRule="auto"/>
      </w:pPr>
      <w:r>
        <w:separator/>
      </w:r>
    </w:p>
  </w:footnote>
  <w:footnote w:type="continuationSeparator" w:id="0">
    <w:p w14:paraId="70A4CC72" w14:textId="77777777" w:rsidR="00A32EB0" w:rsidRDefault="00A32EB0" w:rsidP="00A87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53E94"/>
    <w:multiLevelType w:val="hybridMultilevel"/>
    <w:tmpl w:val="811A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C0434"/>
    <w:multiLevelType w:val="multilevel"/>
    <w:tmpl w:val="815AB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ECE1645"/>
    <w:multiLevelType w:val="hybridMultilevel"/>
    <w:tmpl w:val="FD125CB4"/>
    <w:lvl w:ilvl="0" w:tplc="020CE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53D5A"/>
    <w:multiLevelType w:val="hybridMultilevel"/>
    <w:tmpl w:val="67FED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624DD"/>
    <w:multiLevelType w:val="hybridMultilevel"/>
    <w:tmpl w:val="1A08E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41E15"/>
    <w:multiLevelType w:val="hybridMultilevel"/>
    <w:tmpl w:val="A5903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40AF0"/>
    <w:multiLevelType w:val="multilevel"/>
    <w:tmpl w:val="A3E035D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ind w:left="763" w:hanging="48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8" w15:restartNumberingAfterBreak="0">
    <w:nsid w:val="3F41720D"/>
    <w:multiLevelType w:val="multilevel"/>
    <w:tmpl w:val="45624B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 w15:restartNumberingAfterBreak="0">
    <w:nsid w:val="44581A95"/>
    <w:multiLevelType w:val="multilevel"/>
    <w:tmpl w:val="F27E5756"/>
    <w:lvl w:ilvl="0">
      <w:start w:val="1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95330F9"/>
    <w:multiLevelType w:val="hybridMultilevel"/>
    <w:tmpl w:val="CBD06850"/>
    <w:lvl w:ilvl="0" w:tplc="4030E75E">
      <w:start w:val="13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E572FD6"/>
    <w:multiLevelType w:val="hybridMultilevel"/>
    <w:tmpl w:val="A71C9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2376EB"/>
    <w:multiLevelType w:val="hybridMultilevel"/>
    <w:tmpl w:val="C2945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124382"/>
    <w:multiLevelType w:val="hybridMultilevel"/>
    <w:tmpl w:val="947CE710"/>
    <w:lvl w:ilvl="0" w:tplc="B10C9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F8A0AC4C">
      <w:start w:val="3"/>
      <w:numFmt w:val="bullet"/>
      <w:lvlText w:val="•"/>
      <w:lvlJc w:val="left"/>
      <w:pPr>
        <w:ind w:left="2689" w:hanging="360"/>
      </w:pPr>
      <w:rPr>
        <w:rFonts w:ascii="PT Astra Serif" w:eastAsia="Calibri" w:hAnsi="PT Astra Serif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07848713">
    <w:abstractNumId w:val="13"/>
  </w:num>
  <w:num w:numId="2" w16cid:durableId="2140876031">
    <w:abstractNumId w:val="8"/>
  </w:num>
  <w:num w:numId="3" w16cid:durableId="1353529885">
    <w:abstractNumId w:val="10"/>
  </w:num>
  <w:num w:numId="4" w16cid:durableId="1407189091">
    <w:abstractNumId w:val="7"/>
  </w:num>
  <w:num w:numId="5" w16cid:durableId="193812465">
    <w:abstractNumId w:val="9"/>
  </w:num>
  <w:num w:numId="6" w16cid:durableId="1171602399">
    <w:abstractNumId w:val="2"/>
  </w:num>
  <w:num w:numId="7" w16cid:durableId="85619766">
    <w:abstractNumId w:val="1"/>
  </w:num>
  <w:num w:numId="8" w16cid:durableId="608394250">
    <w:abstractNumId w:val="12"/>
  </w:num>
  <w:num w:numId="9" w16cid:durableId="71044994">
    <w:abstractNumId w:val="6"/>
  </w:num>
  <w:num w:numId="10" w16cid:durableId="1965455310">
    <w:abstractNumId w:val="4"/>
  </w:num>
  <w:num w:numId="11" w16cid:durableId="909462407">
    <w:abstractNumId w:val="0"/>
  </w:num>
  <w:num w:numId="12" w16cid:durableId="74326068">
    <w:abstractNumId w:val="3"/>
  </w:num>
  <w:num w:numId="13" w16cid:durableId="1984653157">
    <w:abstractNumId w:val="11"/>
  </w:num>
  <w:num w:numId="14" w16cid:durableId="12895801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199"/>
    <w:rsid w:val="00011D07"/>
    <w:rsid w:val="00025075"/>
    <w:rsid w:val="00025CA9"/>
    <w:rsid w:val="00027858"/>
    <w:rsid w:val="000436C7"/>
    <w:rsid w:val="000644B6"/>
    <w:rsid w:val="00081A35"/>
    <w:rsid w:val="000823A4"/>
    <w:rsid w:val="000824C6"/>
    <w:rsid w:val="00093375"/>
    <w:rsid w:val="000A78BE"/>
    <w:rsid w:val="000C4258"/>
    <w:rsid w:val="000D34CB"/>
    <w:rsid w:val="000E2F38"/>
    <w:rsid w:val="000E7EEC"/>
    <w:rsid w:val="00112AE5"/>
    <w:rsid w:val="001249B4"/>
    <w:rsid w:val="001416BA"/>
    <w:rsid w:val="0014699B"/>
    <w:rsid w:val="00163288"/>
    <w:rsid w:val="00170E87"/>
    <w:rsid w:val="001849B0"/>
    <w:rsid w:val="001D34C9"/>
    <w:rsid w:val="001E1D51"/>
    <w:rsid w:val="001E4EB7"/>
    <w:rsid w:val="001F630E"/>
    <w:rsid w:val="00245346"/>
    <w:rsid w:val="00255F4E"/>
    <w:rsid w:val="00260634"/>
    <w:rsid w:val="00287F67"/>
    <w:rsid w:val="002D335A"/>
    <w:rsid w:val="002E00C7"/>
    <w:rsid w:val="002F155F"/>
    <w:rsid w:val="002F4FA8"/>
    <w:rsid w:val="00320BF0"/>
    <w:rsid w:val="00337F93"/>
    <w:rsid w:val="0034484C"/>
    <w:rsid w:val="00344B5B"/>
    <w:rsid w:val="00351818"/>
    <w:rsid w:val="0037661A"/>
    <w:rsid w:val="003A5260"/>
    <w:rsid w:val="003B6EF7"/>
    <w:rsid w:val="003E1D09"/>
    <w:rsid w:val="00407A63"/>
    <w:rsid w:val="004264B4"/>
    <w:rsid w:val="00443D84"/>
    <w:rsid w:val="00447FAD"/>
    <w:rsid w:val="00470745"/>
    <w:rsid w:val="004727DA"/>
    <w:rsid w:val="00495B29"/>
    <w:rsid w:val="004C1FF2"/>
    <w:rsid w:val="004C7A94"/>
    <w:rsid w:val="004D6C8F"/>
    <w:rsid w:val="00500108"/>
    <w:rsid w:val="00515BD5"/>
    <w:rsid w:val="00523A04"/>
    <w:rsid w:val="00523DAF"/>
    <w:rsid w:val="00523FFB"/>
    <w:rsid w:val="00527199"/>
    <w:rsid w:val="005508CC"/>
    <w:rsid w:val="00560AD0"/>
    <w:rsid w:val="005917C4"/>
    <w:rsid w:val="005D0A63"/>
    <w:rsid w:val="005D19DA"/>
    <w:rsid w:val="005D6915"/>
    <w:rsid w:val="005E2A62"/>
    <w:rsid w:val="005E55CD"/>
    <w:rsid w:val="006120B0"/>
    <w:rsid w:val="00625357"/>
    <w:rsid w:val="00644ED5"/>
    <w:rsid w:val="0065020D"/>
    <w:rsid w:val="00651016"/>
    <w:rsid w:val="006535D6"/>
    <w:rsid w:val="006618ED"/>
    <w:rsid w:val="00664EF7"/>
    <w:rsid w:val="00666EB6"/>
    <w:rsid w:val="00666F63"/>
    <w:rsid w:val="006B1AB1"/>
    <w:rsid w:val="006E1CB7"/>
    <w:rsid w:val="006E5486"/>
    <w:rsid w:val="006E7330"/>
    <w:rsid w:val="006F28D8"/>
    <w:rsid w:val="006F49B2"/>
    <w:rsid w:val="00700277"/>
    <w:rsid w:val="0070459B"/>
    <w:rsid w:val="0071323D"/>
    <w:rsid w:val="00724121"/>
    <w:rsid w:val="00740BCB"/>
    <w:rsid w:val="00753C09"/>
    <w:rsid w:val="00757720"/>
    <w:rsid w:val="007A3ECB"/>
    <w:rsid w:val="007A5D64"/>
    <w:rsid w:val="007B1F6F"/>
    <w:rsid w:val="007B2289"/>
    <w:rsid w:val="007C5FC3"/>
    <w:rsid w:val="007D08B0"/>
    <w:rsid w:val="007D1DA5"/>
    <w:rsid w:val="007F1508"/>
    <w:rsid w:val="007F3BAC"/>
    <w:rsid w:val="007F4AEC"/>
    <w:rsid w:val="007F5F45"/>
    <w:rsid w:val="007F69BA"/>
    <w:rsid w:val="007F7E11"/>
    <w:rsid w:val="00802A27"/>
    <w:rsid w:val="00805F91"/>
    <w:rsid w:val="008061CE"/>
    <w:rsid w:val="00813151"/>
    <w:rsid w:val="008232F9"/>
    <w:rsid w:val="0082538C"/>
    <w:rsid w:val="008271ED"/>
    <w:rsid w:val="00837696"/>
    <w:rsid w:val="00841F1B"/>
    <w:rsid w:val="008600F5"/>
    <w:rsid w:val="008712C5"/>
    <w:rsid w:val="00885863"/>
    <w:rsid w:val="00894196"/>
    <w:rsid w:val="00894A7E"/>
    <w:rsid w:val="00895F56"/>
    <w:rsid w:val="008A7381"/>
    <w:rsid w:val="009161C6"/>
    <w:rsid w:val="00920DD7"/>
    <w:rsid w:val="00930FE9"/>
    <w:rsid w:val="009450A2"/>
    <w:rsid w:val="00955291"/>
    <w:rsid w:val="00961049"/>
    <w:rsid w:val="00961563"/>
    <w:rsid w:val="00966B4C"/>
    <w:rsid w:val="009867A6"/>
    <w:rsid w:val="00986A3D"/>
    <w:rsid w:val="00992E94"/>
    <w:rsid w:val="00995CC1"/>
    <w:rsid w:val="009A0826"/>
    <w:rsid w:val="009A3826"/>
    <w:rsid w:val="009A7C20"/>
    <w:rsid w:val="009B1283"/>
    <w:rsid w:val="009D60E2"/>
    <w:rsid w:val="009E17CA"/>
    <w:rsid w:val="009E3C69"/>
    <w:rsid w:val="009F17C5"/>
    <w:rsid w:val="00A02E70"/>
    <w:rsid w:val="00A17E29"/>
    <w:rsid w:val="00A31CDB"/>
    <w:rsid w:val="00A32EB0"/>
    <w:rsid w:val="00A54026"/>
    <w:rsid w:val="00A65B41"/>
    <w:rsid w:val="00A70141"/>
    <w:rsid w:val="00A864D9"/>
    <w:rsid w:val="00A87282"/>
    <w:rsid w:val="00AA3FD9"/>
    <w:rsid w:val="00AA4BBE"/>
    <w:rsid w:val="00AB13C7"/>
    <w:rsid w:val="00AB3225"/>
    <w:rsid w:val="00AB4BF8"/>
    <w:rsid w:val="00AC29EF"/>
    <w:rsid w:val="00AD102E"/>
    <w:rsid w:val="00AE42A8"/>
    <w:rsid w:val="00AF257D"/>
    <w:rsid w:val="00AF67E2"/>
    <w:rsid w:val="00B128B1"/>
    <w:rsid w:val="00B63034"/>
    <w:rsid w:val="00B6362B"/>
    <w:rsid w:val="00B6755C"/>
    <w:rsid w:val="00B72E81"/>
    <w:rsid w:val="00BB28CE"/>
    <w:rsid w:val="00BC6E3D"/>
    <w:rsid w:val="00BD3640"/>
    <w:rsid w:val="00BE7EE7"/>
    <w:rsid w:val="00C10A5E"/>
    <w:rsid w:val="00C147CC"/>
    <w:rsid w:val="00C17221"/>
    <w:rsid w:val="00C3495A"/>
    <w:rsid w:val="00C457C6"/>
    <w:rsid w:val="00C45ADC"/>
    <w:rsid w:val="00C57B38"/>
    <w:rsid w:val="00C604EE"/>
    <w:rsid w:val="00C75CFF"/>
    <w:rsid w:val="00C76DB4"/>
    <w:rsid w:val="00C8317E"/>
    <w:rsid w:val="00C877C5"/>
    <w:rsid w:val="00C93A92"/>
    <w:rsid w:val="00C94AAA"/>
    <w:rsid w:val="00CA6784"/>
    <w:rsid w:val="00CB17CD"/>
    <w:rsid w:val="00CB7466"/>
    <w:rsid w:val="00CE09D4"/>
    <w:rsid w:val="00CE4CC4"/>
    <w:rsid w:val="00D017E3"/>
    <w:rsid w:val="00D169AF"/>
    <w:rsid w:val="00D169EC"/>
    <w:rsid w:val="00D429D7"/>
    <w:rsid w:val="00D436DC"/>
    <w:rsid w:val="00D46F00"/>
    <w:rsid w:val="00D4756A"/>
    <w:rsid w:val="00D60F3E"/>
    <w:rsid w:val="00D6114B"/>
    <w:rsid w:val="00D76C97"/>
    <w:rsid w:val="00D81F52"/>
    <w:rsid w:val="00D92CAD"/>
    <w:rsid w:val="00DA5E0D"/>
    <w:rsid w:val="00DC1B8E"/>
    <w:rsid w:val="00DC2C5D"/>
    <w:rsid w:val="00DF2BC5"/>
    <w:rsid w:val="00E07C7B"/>
    <w:rsid w:val="00E2206E"/>
    <w:rsid w:val="00E279A3"/>
    <w:rsid w:val="00E374F7"/>
    <w:rsid w:val="00E414BB"/>
    <w:rsid w:val="00E62A41"/>
    <w:rsid w:val="00E833A4"/>
    <w:rsid w:val="00EA6988"/>
    <w:rsid w:val="00EB4564"/>
    <w:rsid w:val="00EF1934"/>
    <w:rsid w:val="00F00C95"/>
    <w:rsid w:val="00F21775"/>
    <w:rsid w:val="00F33213"/>
    <w:rsid w:val="00F35D48"/>
    <w:rsid w:val="00F37BC7"/>
    <w:rsid w:val="00F40DDD"/>
    <w:rsid w:val="00F5090F"/>
    <w:rsid w:val="00F56CDA"/>
    <w:rsid w:val="00F650E5"/>
    <w:rsid w:val="00F66FCF"/>
    <w:rsid w:val="00F93267"/>
    <w:rsid w:val="00F95981"/>
    <w:rsid w:val="00F9656E"/>
    <w:rsid w:val="00FD5A08"/>
    <w:rsid w:val="00FE34D3"/>
    <w:rsid w:val="00FE7CF0"/>
    <w:rsid w:val="00FF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7440B"/>
  <w15:docId w15:val="{A35FF3CF-8516-4686-A728-656C31F1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199"/>
    <w:pPr>
      <w:spacing w:after="200" w:line="276" w:lineRule="auto"/>
    </w:pPr>
  </w:style>
  <w:style w:type="paragraph" w:styleId="10">
    <w:name w:val="heading 1"/>
    <w:basedOn w:val="a"/>
    <w:next w:val="a"/>
    <w:link w:val="11"/>
    <w:uiPriority w:val="9"/>
    <w:qFormat/>
    <w:rsid w:val="00560A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rsid w:val="00527199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ru-RU" w:bidi="ru-RU"/>
    </w:rPr>
  </w:style>
  <w:style w:type="paragraph" w:customStyle="1" w:styleId="messagecaption">
    <w:name w:val="messagecaption"/>
    <w:basedOn w:val="text"/>
    <w:next w:val="text"/>
    <w:rsid w:val="00527199"/>
    <w:pPr>
      <w:spacing w:line="0" w:lineRule="atLeast"/>
      <w:jc w:val="center"/>
    </w:pPr>
    <w:rPr>
      <w:b/>
      <w:caps/>
    </w:rPr>
  </w:style>
  <w:style w:type="paragraph" w:customStyle="1" w:styleId="variable">
    <w:name w:val="variable"/>
    <w:basedOn w:val="text"/>
    <w:next w:val="text"/>
    <w:uiPriority w:val="99"/>
    <w:rsid w:val="00527199"/>
    <w:rPr>
      <w:b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B72E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a3"/>
    <w:link w:val="12"/>
    <w:qFormat/>
    <w:rsid w:val="00B72E81"/>
    <w:pPr>
      <w:numPr>
        <w:ilvl w:val="1"/>
        <w:numId w:val="4"/>
      </w:numPr>
      <w:spacing w:line="276" w:lineRule="auto"/>
      <w:ind w:right="113"/>
      <w:jc w:val="both"/>
    </w:pPr>
    <w:rPr>
      <w:rFonts w:ascii="PT Astra Serif" w:eastAsia="Calibri" w:hAnsi="PT Astra Serif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basedOn w:val="a0"/>
    <w:link w:val="a3"/>
    <w:qFormat/>
    <w:rsid w:val="00B72E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Стиль1 Знак"/>
    <w:basedOn w:val="a4"/>
    <w:link w:val="1"/>
    <w:rsid w:val="00B72E81"/>
    <w:rPr>
      <w:rFonts w:ascii="PT Astra Serif" w:eastAsia="Calibri" w:hAnsi="PT Astra Serif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B72E81"/>
    <w:rPr>
      <w:color w:val="0563C1" w:themeColor="hyperlink"/>
      <w:u w:val="single"/>
    </w:rPr>
  </w:style>
  <w:style w:type="character" w:customStyle="1" w:styleId="120">
    <w:name w:val="Основной шрифт абзаца12"/>
    <w:rsid w:val="00B72E81"/>
  </w:style>
  <w:style w:type="paragraph" w:styleId="a6">
    <w:name w:val="Normal (Web)"/>
    <w:basedOn w:val="a"/>
    <w:uiPriority w:val="99"/>
    <w:unhideWhenUsed/>
    <w:rsid w:val="00C7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8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49B0"/>
    <w:rPr>
      <w:rFonts w:ascii="Tahoma" w:hAnsi="Tahoma" w:cs="Tahoma"/>
      <w:sz w:val="16"/>
      <w:szCs w:val="16"/>
    </w:rPr>
  </w:style>
  <w:style w:type="paragraph" w:customStyle="1" w:styleId="p5">
    <w:name w:val="p5"/>
    <w:basedOn w:val="a"/>
    <w:qFormat/>
    <w:rsid w:val="00961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560AD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No Spacing"/>
    <w:basedOn w:val="a"/>
    <w:link w:val="aa"/>
    <w:uiPriority w:val="1"/>
    <w:qFormat/>
    <w:rsid w:val="00560AD0"/>
    <w:pPr>
      <w:spacing w:after="0" w:line="240" w:lineRule="auto"/>
    </w:pPr>
    <w:rPr>
      <w:rFonts w:ascii="Calibri" w:hAnsi="Calibri" w:cs="Times New Roman"/>
    </w:rPr>
  </w:style>
  <w:style w:type="character" w:customStyle="1" w:styleId="aa">
    <w:name w:val="Без интервала Знак"/>
    <w:link w:val="a9"/>
    <w:uiPriority w:val="1"/>
    <w:rsid w:val="00560AD0"/>
    <w:rPr>
      <w:rFonts w:ascii="Calibri" w:hAnsi="Calibri" w:cs="Times New Roman"/>
    </w:rPr>
  </w:style>
  <w:style w:type="paragraph" w:customStyle="1" w:styleId="Footnote">
    <w:name w:val="Footnote"/>
    <w:basedOn w:val="a"/>
    <w:rsid w:val="00B6755C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styleId="ab">
    <w:name w:val="Strong"/>
    <w:basedOn w:val="a0"/>
    <w:uiPriority w:val="22"/>
    <w:qFormat/>
    <w:rsid w:val="00EA6988"/>
    <w:rPr>
      <w:b/>
      <w:bCs/>
    </w:rPr>
  </w:style>
  <w:style w:type="paragraph" w:styleId="ac">
    <w:name w:val="header"/>
    <w:basedOn w:val="a"/>
    <w:link w:val="ad"/>
    <w:uiPriority w:val="99"/>
    <w:unhideWhenUsed/>
    <w:rsid w:val="00A87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87282"/>
  </w:style>
  <w:style w:type="paragraph" w:styleId="ae">
    <w:name w:val="footer"/>
    <w:basedOn w:val="a"/>
    <w:link w:val="af"/>
    <w:uiPriority w:val="99"/>
    <w:unhideWhenUsed/>
    <w:rsid w:val="00A87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87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orgi82.ru" TargetMode="External"/><Relationship Id="rId13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4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Таврический</dc:creator>
  <cp:keywords/>
  <dc:description/>
  <cp:lastModifiedBy>Лучкина Лидия</cp:lastModifiedBy>
  <cp:revision>124</cp:revision>
  <dcterms:created xsi:type="dcterms:W3CDTF">2023-01-12T06:59:00Z</dcterms:created>
  <dcterms:modified xsi:type="dcterms:W3CDTF">2026-06-29T22:11:00Z</dcterms:modified>
</cp:coreProperties>
</file>