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AD223D" w:rsidRDefault="002511D4" w:rsidP="00AD223D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223D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AD223D" w:rsidRDefault="002511D4" w:rsidP="00AD223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AD223D" w:rsidRDefault="002511D4" w:rsidP="00AD223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D223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AD223D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AD223D" w:rsidRDefault="0049583B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AD223D" w:rsidRDefault="0049583B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AD223D" w:rsidRDefault="0049583B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AD223D" w:rsidRDefault="0049583B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AD223D" w:rsidRDefault="0049583B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AD223D" w:rsidRDefault="00E83D43" w:rsidP="00AD223D">
            <w:pPr>
              <w:jc w:val="center"/>
              <w:rPr>
                <w:b/>
                <w:bCs/>
                <w:color w:val="000000" w:themeColor="text1"/>
              </w:rPr>
            </w:pPr>
            <w:r w:rsidRPr="00AD223D">
              <w:rPr>
                <w:b/>
                <w:bCs/>
                <w:color w:val="000000" w:themeColor="text1"/>
              </w:rPr>
              <w:t>Возможность аналога</w:t>
            </w:r>
          </w:p>
        </w:tc>
      </w:tr>
      <w:tr w:rsidR="00AD223D" w:rsidRPr="00AD223D" w14:paraId="414EBD7B" w14:textId="77777777" w:rsidTr="00AD223D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002D" w14:textId="07878A64" w:rsidR="00AD223D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A931" w14:textId="15559250" w:rsidR="00AD223D" w:rsidRPr="00AD223D" w:rsidRDefault="00AD223D" w:rsidP="00AD223D">
            <w:pPr>
              <w:jc w:val="center"/>
              <w:rPr>
                <w:color w:val="000000" w:themeColor="text1"/>
              </w:rPr>
            </w:pPr>
            <w:proofErr w:type="spellStart"/>
            <w:r w:rsidRPr="00AD223D">
              <w:rPr>
                <w:color w:val="000000" w:themeColor="text1"/>
              </w:rPr>
              <w:t>Fleck</w:t>
            </w:r>
            <w:proofErr w:type="spellEnd"/>
            <w:r w:rsidRPr="00AD223D">
              <w:rPr>
                <w:color w:val="000000" w:themeColor="text1"/>
              </w:rPr>
              <w:t xml:space="preserve"> NXT2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BDC1" w14:textId="0EDAC1A9" w:rsidR="00AD223D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42584" w14:textId="3FC00EDE" w:rsidR="00AD223D" w:rsidRDefault="00AD223D" w:rsidP="00AD223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К</w:t>
            </w:r>
            <w:r w:rsidRPr="00AD223D">
              <w:rPr>
                <w:color w:val="000000" w:themeColor="text1"/>
                <w:shd w:val="clear" w:color="auto" w:fill="FFFFFF"/>
              </w:rPr>
              <w:t xml:space="preserve">онтроллер для промышленных клапанов 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</w:rPr>
              <w:t>Fleck</w:t>
            </w:r>
            <w:proofErr w:type="spellEnd"/>
          </w:p>
          <w:p w14:paraId="1BD1C3F7" w14:textId="3C577F8F" w:rsidR="00AD223D" w:rsidRPr="00AD223D" w:rsidRDefault="00AD223D" w:rsidP="00AD223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Ссылка пример: </w:t>
            </w:r>
          </w:p>
          <w:p w14:paraId="2F1C5FD1" w14:textId="466030D7" w:rsidR="00AD223D" w:rsidRPr="00AD223D" w:rsidRDefault="00AD223D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  <w:shd w:val="clear" w:color="auto" w:fill="FFFFFF"/>
                <w:lang w:val="en-US"/>
              </w:rPr>
              <w:t>https</w:t>
            </w:r>
            <w:r w:rsidRPr="00AD223D">
              <w:rPr>
                <w:color w:val="000000" w:themeColor="text1"/>
                <w:shd w:val="clear" w:color="auto" w:fill="FFFFFF"/>
              </w:rPr>
              <w:t>://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watersmarket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ru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/</w:t>
            </w:r>
            <w:r w:rsidRPr="00AD223D">
              <w:rPr>
                <w:color w:val="000000" w:themeColor="text1"/>
                <w:shd w:val="clear" w:color="auto" w:fill="FFFFFF"/>
                <w:lang w:val="en-US"/>
              </w:rPr>
              <w:t>fleck</w:t>
            </w:r>
            <w:r w:rsidRPr="00AD223D">
              <w:rPr>
                <w:color w:val="000000" w:themeColor="text1"/>
                <w:shd w:val="clear" w:color="auto" w:fill="FFFFFF"/>
              </w:rPr>
              <w:t>-29194/?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ysclid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=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mkz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5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cah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0</w:t>
            </w:r>
            <w:proofErr w:type="spellStart"/>
            <w:r w:rsidRPr="00AD223D">
              <w:rPr>
                <w:color w:val="000000" w:themeColor="text1"/>
                <w:shd w:val="clear" w:color="auto" w:fill="FFFFFF"/>
                <w:lang w:val="en-US"/>
              </w:rPr>
              <w:t>ot</w:t>
            </w:r>
            <w:proofErr w:type="spellEnd"/>
            <w:r w:rsidRPr="00AD223D">
              <w:rPr>
                <w:color w:val="000000" w:themeColor="text1"/>
                <w:shd w:val="clear" w:color="auto" w:fill="FFFFFF"/>
              </w:rPr>
              <w:t>713617894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B26F" w14:textId="733E738E" w:rsidR="00AD223D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089" w14:textId="3DE40B6B" w:rsidR="00AD223D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  <w:tr w:rsidR="0049583B" w:rsidRPr="00AD223D" w14:paraId="08C40148" w14:textId="77777777" w:rsidTr="00AD223D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3D2A4EAD" w:rsidR="0049583B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3CE798D1" w:rsidR="0049583B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 xml:space="preserve">Тройник переходной ПВХ 160х090 90°, PN10, </w:t>
            </w:r>
            <w:proofErr w:type="spellStart"/>
            <w:r w:rsidRPr="00AD223D">
              <w:rPr>
                <w:color w:val="000000" w:themeColor="text1"/>
              </w:rPr>
              <w:t>Hidroten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23CE6DCA" w:rsidR="0049583B" w:rsidRPr="00AD223D" w:rsidRDefault="001C2846" w:rsidP="00AD223D">
            <w:pPr>
              <w:jc w:val="center"/>
              <w:rPr>
                <w:color w:val="000000" w:themeColor="text1"/>
              </w:rPr>
            </w:pPr>
            <w:proofErr w:type="spellStart"/>
            <w:r w:rsidRPr="00AD223D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81F06" w14:textId="12ADA996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Диаметр, мм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160</w:t>
            </w:r>
          </w:p>
          <w:p w14:paraId="15401A78" w14:textId="78D6F4FA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Давление, бар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PN10</w:t>
            </w:r>
          </w:p>
          <w:p w14:paraId="6B3FA683" w14:textId="1827903E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Материал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Непластифицированный поливинилхлорид НПВХ (PVC-U)</w:t>
            </w:r>
          </w:p>
          <w:p w14:paraId="56F518A3" w14:textId="5C11C39E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Температура рабочей среды, 0 °C ÷ 40 °C</w:t>
            </w:r>
          </w:p>
          <w:p w14:paraId="34196B08" w14:textId="7885DF19" w:rsidR="00E83D43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Производитель</w:t>
            </w:r>
            <w:r w:rsidR="00AD223D">
              <w:rPr>
                <w:color w:val="000000" w:themeColor="text1"/>
              </w:rPr>
              <w:t xml:space="preserve"> </w:t>
            </w:r>
            <w:proofErr w:type="spellStart"/>
            <w:r w:rsidRPr="00AD223D">
              <w:rPr>
                <w:color w:val="000000" w:themeColor="text1"/>
              </w:rPr>
              <w:t>Hidroten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286F652F" w:rsidR="0049583B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43874602" w:rsidR="0049583B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  <w:tr w:rsidR="00481514" w:rsidRPr="00AD223D" w14:paraId="6266DEFA" w14:textId="77777777" w:rsidTr="00AD223D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2B719480" w:rsidR="00481514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65535B0C" w:rsidR="00481514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Муфта ПВХ 090, PN16, 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12DE336B" w:rsidR="00481514" w:rsidRPr="00AD223D" w:rsidRDefault="001C2846" w:rsidP="00AD223D">
            <w:pPr>
              <w:jc w:val="center"/>
              <w:rPr>
                <w:color w:val="000000" w:themeColor="text1"/>
              </w:rPr>
            </w:pPr>
            <w:proofErr w:type="spellStart"/>
            <w:r w:rsidRPr="00AD223D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B70EB" w14:textId="49512121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Диаметр, мм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90</w:t>
            </w:r>
          </w:p>
          <w:p w14:paraId="22CB85A9" w14:textId="2A17672E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Давление, бар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PN16</w:t>
            </w:r>
          </w:p>
          <w:p w14:paraId="6E76AE4C" w14:textId="07F345AE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Материал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Непластифицированный поливинилхлорид НПВХ (PVC-U)</w:t>
            </w:r>
          </w:p>
          <w:p w14:paraId="3B2B2BA8" w14:textId="30D6F057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Температура рабочей среды,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0 °C ÷ 40 °C</w:t>
            </w:r>
          </w:p>
          <w:p w14:paraId="4B7A9E4E" w14:textId="77BA896A" w:rsidR="00481514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Производитель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7167528E" w:rsidR="00481514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818" w14:textId="05B08D60" w:rsidR="00481514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  <w:tr w:rsidR="000F32D2" w:rsidRPr="00AD223D" w14:paraId="0E8AE782" w14:textId="77777777" w:rsidTr="00AD223D">
        <w:trPr>
          <w:trHeight w:val="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1960D727" w:rsidR="000F32D2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7D8A" w14:textId="3F89B4D7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Муфта ПВХ 160, PN16, 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78EF61F0" w:rsidR="000F32D2" w:rsidRPr="00AD223D" w:rsidRDefault="00AD223D" w:rsidP="00AD2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792E9" w14:textId="48B6BB39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Диаметр, мм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160</w:t>
            </w:r>
          </w:p>
          <w:p w14:paraId="47294D63" w14:textId="2EDF0BEB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Давление, бар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PN16</w:t>
            </w:r>
          </w:p>
          <w:p w14:paraId="5E97CE3C" w14:textId="404AD1A2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Материал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Непластифицированный поливинилхлорид НПВХ (PVC-U)</w:t>
            </w:r>
          </w:p>
          <w:p w14:paraId="3A78D58F" w14:textId="6FBD6530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Температура рабочей среды,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0 °C ÷ 40 °C</w:t>
            </w:r>
          </w:p>
          <w:p w14:paraId="747F2586" w14:textId="79747E99" w:rsidR="000F32D2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Производитель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31708AEB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A1F" w14:textId="1A447B15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  <w:tr w:rsidR="000F32D2" w:rsidRPr="00AD223D" w14:paraId="60A8F1A6" w14:textId="77777777" w:rsidTr="00AD223D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FE45" w14:textId="05988182" w:rsidR="000F32D2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9E8C" w14:textId="162CA519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Втулка ПВХ 160х090, PN16, FIP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268C" w14:textId="50ED637C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proofErr w:type="spellStart"/>
            <w:r w:rsidRPr="00AD223D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9822" w14:textId="35974A49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Диаметр, мм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160</w:t>
            </w:r>
          </w:p>
          <w:p w14:paraId="193D0C2E" w14:textId="180FFD83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Давление, бар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PN16</w:t>
            </w:r>
          </w:p>
          <w:p w14:paraId="308127A1" w14:textId="02371588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Материал</w:t>
            </w:r>
            <w:r w:rsidR="00AD223D">
              <w:rPr>
                <w:color w:val="000000" w:themeColor="text1"/>
              </w:rPr>
              <w:t xml:space="preserve"> - </w:t>
            </w:r>
            <w:r w:rsidRPr="00AD223D">
              <w:rPr>
                <w:color w:val="000000" w:themeColor="text1"/>
              </w:rPr>
              <w:t>Непластифицированный поливинилхлорид НПВХ (PVC-U)</w:t>
            </w:r>
          </w:p>
          <w:p w14:paraId="797E3FB9" w14:textId="4D57F96E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Температура рабочей среды,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0 °C ÷ 60 °C</w:t>
            </w:r>
          </w:p>
          <w:p w14:paraId="4728797D" w14:textId="37655CB9" w:rsidR="000F32D2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Производитель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FIP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5D3" w14:textId="4EFF28E3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28E" w14:textId="42FCC9DF" w:rsidR="000F32D2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  <w:tr w:rsidR="001C2846" w:rsidRPr="00AD223D" w14:paraId="045EAA8F" w14:textId="77777777" w:rsidTr="00D45A60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EE0" w14:textId="75034873" w:rsidR="001C2846" w:rsidRPr="00AD223D" w:rsidRDefault="00AD223D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C30F" w14:textId="1B1EB651" w:rsidR="001C2846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Фланец с буртом ПВХ комплект 090 DN80, PN10, HL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EC52" w14:textId="3A1C7B3C" w:rsidR="001C2846" w:rsidRPr="00AD223D" w:rsidRDefault="001C2846" w:rsidP="00AD223D">
            <w:pPr>
              <w:jc w:val="center"/>
              <w:rPr>
                <w:color w:val="000000" w:themeColor="text1"/>
              </w:rPr>
            </w:pPr>
            <w:proofErr w:type="spellStart"/>
            <w:r w:rsidRPr="00AD223D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C1638" w14:textId="4BCFE010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Диаметр, мм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90</w:t>
            </w:r>
          </w:p>
          <w:p w14:paraId="235E55DE" w14:textId="51DA18C1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Давление, бар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PN10</w:t>
            </w:r>
          </w:p>
          <w:p w14:paraId="2426DE20" w14:textId="5BA52161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Материал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Непластифицированный поливинилхлорид НПВХ (PVC-U)</w:t>
            </w:r>
          </w:p>
          <w:p w14:paraId="41091899" w14:textId="68460517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Температура рабочей среды,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0 °C ÷ 60 °C</w:t>
            </w:r>
          </w:p>
          <w:p w14:paraId="3D97BF69" w14:textId="0F444227" w:rsidR="001C2846" w:rsidRPr="00AD223D" w:rsidRDefault="001C2846" w:rsidP="00AD223D">
            <w:pPr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Производитель</w:t>
            </w:r>
            <w:r w:rsidR="00AD223D">
              <w:rPr>
                <w:color w:val="000000" w:themeColor="text1"/>
              </w:rPr>
              <w:t xml:space="preserve"> </w:t>
            </w:r>
            <w:r w:rsidRPr="00AD223D">
              <w:rPr>
                <w:color w:val="000000" w:themeColor="text1"/>
              </w:rPr>
              <w:t>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CC6" w14:textId="6CA01B20" w:rsidR="001C2846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24D" w14:textId="7E7C1AD1" w:rsidR="001C2846" w:rsidRPr="00AD223D" w:rsidRDefault="001C2846" w:rsidP="00AD223D">
            <w:pPr>
              <w:jc w:val="center"/>
              <w:rPr>
                <w:color w:val="000000" w:themeColor="text1"/>
              </w:rPr>
            </w:pPr>
            <w:r w:rsidRPr="00AD223D">
              <w:rPr>
                <w:color w:val="000000" w:themeColor="text1"/>
              </w:rPr>
              <w:t>нет</w:t>
            </w:r>
          </w:p>
        </w:tc>
      </w:tr>
    </w:tbl>
    <w:p w14:paraId="6271CD85" w14:textId="338AE534" w:rsidR="002511D4" w:rsidRPr="00AD223D" w:rsidRDefault="002511D4" w:rsidP="00AD223D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AD223D" w:rsidRDefault="00E83D43" w:rsidP="00AD223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AD223D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169CBE85" w:rsidR="00E83D43" w:rsidRPr="00AD223D" w:rsidRDefault="00E83D43" w:rsidP="00AD223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AD223D" w:rsidRPr="00AD223D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  <w:r w:rsidR="00AD22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30D5FE21" w:rsidR="00E83D43" w:rsidRPr="00AD223D" w:rsidRDefault="00E83D43" w:rsidP="00AD223D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26BBF" w:rsidRPr="00AD223D">
        <w:rPr>
          <w:rFonts w:ascii="Times New Roman" w:eastAsia="Calibri" w:hAnsi="Times New Roman" w:cs="Times New Roman"/>
          <w:sz w:val="24"/>
          <w:szCs w:val="24"/>
        </w:rPr>
        <w:t>двух недель</w:t>
      </w:r>
      <w:r w:rsidRPr="00AD223D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AD223D" w:rsidRDefault="00E83D43" w:rsidP="00AD223D">
      <w:pPr>
        <w:pStyle w:val="Footnote"/>
        <w:ind w:left="0" w:firstLine="0"/>
        <w:jc w:val="both"/>
        <w:rPr>
          <w:sz w:val="24"/>
          <w:szCs w:val="24"/>
        </w:rPr>
      </w:pPr>
    </w:p>
    <w:p w14:paraId="42E64128" w14:textId="44B43F92" w:rsidR="002511D4" w:rsidRPr="00AD223D" w:rsidRDefault="00E83D43" w:rsidP="00AD223D">
      <w:r w:rsidRPr="00AD223D">
        <w:t>3</w:t>
      </w:r>
      <w:r w:rsidR="002511D4" w:rsidRPr="00AD223D">
        <w:t xml:space="preserve">. </w:t>
      </w:r>
      <w:r w:rsidR="002511D4" w:rsidRPr="00AD223D">
        <w:rPr>
          <w:b/>
        </w:rPr>
        <w:t>Общие сведен</w:t>
      </w:r>
      <w:r w:rsidR="00737443" w:rsidRPr="00AD223D">
        <w:rPr>
          <w:b/>
        </w:rPr>
        <w:t>и</w:t>
      </w:r>
      <w:r w:rsidR="002511D4" w:rsidRPr="00AD223D">
        <w:rPr>
          <w:b/>
        </w:rPr>
        <w:t>я</w:t>
      </w:r>
    </w:p>
    <w:p w14:paraId="165E6D35" w14:textId="5502E82D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AD223D" w:rsidRDefault="002511D4" w:rsidP="00AD223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AD223D" w:rsidRDefault="002511D4" w:rsidP="00AD223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AD223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AD223D" w:rsidRDefault="002511D4" w:rsidP="00AD223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AD223D" w:rsidRDefault="002511D4" w:rsidP="00AD223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AD223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AD223D" w:rsidRDefault="002511D4" w:rsidP="00AD223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AD223D" w:rsidRDefault="002511D4" w:rsidP="00AD223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AD223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AD223D" w:rsidRDefault="002511D4" w:rsidP="00AD223D">
      <w:pPr>
        <w:rPr>
          <w:rFonts w:eastAsia="Calibri"/>
        </w:rPr>
      </w:pPr>
    </w:p>
    <w:p w14:paraId="313750CF" w14:textId="77777777" w:rsidR="002511D4" w:rsidRPr="00AD223D" w:rsidRDefault="002511D4" w:rsidP="00AD223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AD223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AD223D" w:rsidRDefault="002511D4" w:rsidP="00AD223D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D223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AD223D" w:rsidRDefault="002511D4" w:rsidP="00AD223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AD223D" w:rsidRDefault="000D109E" w:rsidP="00AD223D"/>
    <w:sectPr w:rsidR="000D109E" w:rsidRPr="00AD223D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83918968">
    <w:abstractNumId w:val="2"/>
  </w:num>
  <w:num w:numId="2" w16cid:durableId="1832720533">
    <w:abstractNumId w:val="3"/>
  </w:num>
  <w:num w:numId="3" w16cid:durableId="61293297">
    <w:abstractNumId w:val="1"/>
  </w:num>
  <w:num w:numId="4" w16cid:durableId="917177181">
    <w:abstractNumId w:val="4"/>
  </w:num>
  <w:num w:numId="5" w16cid:durableId="2080857628">
    <w:abstractNumId w:val="0"/>
  </w:num>
  <w:num w:numId="6" w16cid:durableId="207095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0F32D2"/>
    <w:rsid w:val="00122A7C"/>
    <w:rsid w:val="001653E4"/>
    <w:rsid w:val="001C2846"/>
    <w:rsid w:val="001E23BB"/>
    <w:rsid w:val="001E697C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81891"/>
    <w:rsid w:val="00596C97"/>
    <w:rsid w:val="005A092E"/>
    <w:rsid w:val="005B57C5"/>
    <w:rsid w:val="005F4A6B"/>
    <w:rsid w:val="006C31F1"/>
    <w:rsid w:val="006D404F"/>
    <w:rsid w:val="00707368"/>
    <w:rsid w:val="00732FE3"/>
    <w:rsid w:val="00737443"/>
    <w:rsid w:val="00781CA8"/>
    <w:rsid w:val="007E5A6C"/>
    <w:rsid w:val="008D0E01"/>
    <w:rsid w:val="008D14BE"/>
    <w:rsid w:val="00926BBF"/>
    <w:rsid w:val="00931E56"/>
    <w:rsid w:val="009C0CF0"/>
    <w:rsid w:val="00A00EEF"/>
    <w:rsid w:val="00A67AF0"/>
    <w:rsid w:val="00AC32F5"/>
    <w:rsid w:val="00AD041A"/>
    <w:rsid w:val="00AD223D"/>
    <w:rsid w:val="00AD3099"/>
    <w:rsid w:val="00AF1B70"/>
    <w:rsid w:val="00AF65BB"/>
    <w:rsid w:val="00B443F2"/>
    <w:rsid w:val="00B508CC"/>
    <w:rsid w:val="00B9016D"/>
    <w:rsid w:val="00BC45A3"/>
    <w:rsid w:val="00C765CD"/>
    <w:rsid w:val="00C819FC"/>
    <w:rsid w:val="00C91882"/>
    <w:rsid w:val="00CA1119"/>
    <w:rsid w:val="00CE5A99"/>
    <w:rsid w:val="00D43022"/>
    <w:rsid w:val="00D77C2E"/>
    <w:rsid w:val="00DA4EED"/>
    <w:rsid w:val="00E25087"/>
    <w:rsid w:val="00E421EF"/>
    <w:rsid w:val="00E83D43"/>
    <w:rsid w:val="00EA3CCD"/>
    <w:rsid w:val="00EC39A0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k9p27">
    <w:name w:val="k9p_27"/>
    <w:basedOn w:val="a0"/>
    <w:rsid w:val="000F32D2"/>
  </w:style>
  <w:style w:type="character" w:customStyle="1" w:styleId="pk927">
    <w:name w:val="pk9_27"/>
    <w:basedOn w:val="a0"/>
    <w:rsid w:val="000F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13</cp:revision>
  <dcterms:created xsi:type="dcterms:W3CDTF">2022-04-08T08:45:00Z</dcterms:created>
  <dcterms:modified xsi:type="dcterms:W3CDTF">2026-06-30T09:40:00Z</dcterms:modified>
</cp:coreProperties>
</file>