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193E" w14:textId="77777777" w:rsidR="007A50F0" w:rsidRDefault="007A50F0" w:rsidP="007A50F0">
      <w:pPr>
        <w:pStyle w:val="ac"/>
        <w:spacing w:before="77"/>
        <w:ind w:right="3943"/>
        <w:jc w:val="center"/>
      </w:pPr>
      <w:r>
        <w:t xml:space="preserve">                                                           ЗАЯВКА</w:t>
      </w:r>
    </w:p>
    <w:p w14:paraId="49D74A72" w14:textId="3285A907" w:rsidR="007A50F0" w:rsidRDefault="007A50F0" w:rsidP="007A50F0">
      <w:pPr>
        <w:pStyle w:val="ac"/>
        <w:spacing w:before="77"/>
        <w:ind w:left="3882" w:right="3943"/>
        <w:jc w:val="center"/>
      </w:pPr>
      <w:r>
        <w:t>ТЕХНИЧЕСКОЕ</w:t>
      </w:r>
      <w:r>
        <w:rPr>
          <w:spacing w:val="32"/>
        </w:rPr>
        <w:t xml:space="preserve"> </w:t>
      </w:r>
      <w:r>
        <w:t xml:space="preserve">ЗАДАНИЕ от </w:t>
      </w:r>
      <w:r>
        <w:rPr>
          <w:lang w:val="en-US"/>
        </w:rPr>
        <w:t>05</w:t>
      </w:r>
      <w:r>
        <w:t>.</w:t>
      </w:r>
      <w:r>
        <w:rPr>
          <w:lang w:val="en-US"/>
        </w:rPr>
        <w:t>06</w:t>
      </w:r>
      <w:r>
        <w:t>.2026</w:t>
      </w:r>
    </w:p>
    <w:p w14:paraId="634FD8F8" w14:textId="77777777" w:rsidR="007A50F0" w:rsidRPr="0085024D" w:rsidRDefault="007A50F0" w:rsidP="007A50F0">
      <w:pPr>
        <w:pStyle w:val="ac"/>
        <w:spacing w:line="24" w:lineRule="exact"/>
        <w:ind w:left="213"/>
        <w:rPr>
          <w:sz w:val="2"/>
        </w:rPr>
      </w:pPr>
    </w:p>
    <w:tbl>
      <w:tblPr>
        <w:tblStyle w:val="ae"/>
        <w:tblpPr w:leftFromText="180" w:rightFromText="180" w:vertAnchor="text" w:horzAnchor="margin" w:tblpY="189"/>
        <w:tblW w:w="11113" w:type="dxa"/>
        <w:tblLook w:val="04A0" w:firstRow="1" w:lastRow="0" w:firstColumn="1" w:lastColumn="0" w:noHBand="0" w:noVBand="1"/>
      </w:tblPr>
      <w:tblGrid>
        <w:gridCol w:w="486"/>
        <w:gridCol w:w="3151"/>
        <w:gridCol w:w="1133"/>
        <w:gridCol w:w="3702"/>
        <w:gridCol w:w="1273"/>
        <w:gridCol w:w="1368"/>
      </w:tblGrid>
      <w:tr w:rsidR="007A50F0" w14:paraId="4F70B3E9" w14:textId="77777777" w:rsidTr="00226966">
        <w:tc>
          <w:tcPr>
            <w:tcW w:w="486" w:type="dxa"/>
          </w:tcPr>
          <w:p w14:paraId="09438EF8" w14:textId="77777777" w:rsidR="007A50F0" w:rsidRDefault="007A50F0" w:rsidP="00226966">
            <w:pPr>
              <w:pStyle w:val="ac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3151" w:type="dxa"/>
          </w:tcPr>
          <w:p w14:paraId="7FD070A5" w14:textId="77777777" w:rsidR="007A50F0" w:rsidRDefault="007A50F0" w:rsidP="00226966">
            <w:pPr>
              <w:pStyle w:val="ac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потребности</w:t>
            </w:r>
            <w:proofErr w:type="spellEnd"/>
          </w:p>
        </w:tc>
        <w:tc>
          <w:tcPr>
            <w:tcW w:w="1133" w:type="dxa"/>
          </w:tcPr>
          <w:p w14:paraId="7A7E5EC0" w14:textId="77777777" w:rsidR="007A50F0" w:rsidRDefault="007A50F0" w:rsidP="00226966">
            <w:pPr>
              <w:pStyle w:val="ac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</w:p>
        </w:tc>
        <w:tc>
          <w:tcPr>
            <w:tcW w:w="3702" w:type="dxa"/>
          </w:tcPr>
          <w:p w14:paraId="5D05F2D8" w14:textId="77777777" w:rsidR="007A50F0" w:rsidRDefault="007A50F0" w:rsidP="00226966">
            <w:pPr>
              <w:pStyle w:val="ac"/>
              <w:rPr>
                <w:sz w:val="20"/>
              </w:rPr>
            </w:pPr>
            <w:r>
              <w:rPr>
                <w:sz w:val="20"/>
              </w:rPr>
              <w:t>ТЗ (</w:t>
            </w:r>
            <w:proofErr w:type="spellStart"/>
            <w:r>
              <w:rPr>
                <w:sz w:val="20"/>
              </w:rPr>
              <w:t>описание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состав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73" w:type="dxa"/>
          </w:tcPr>
          <w:p w14:paraId="4842357D" w14:textId="77777777" w:rsidR="007A50F0" w:rsidRDefault="007A50F0" w:rsidP="00226966">
            <w:pPr>
              <w:pStyle w:val="ac"/>
              <w:rPr>
                <w:sz w:val="20"/>
              </w:rPr>
            </w:pPr>
            <w:proofErr w:type="spellStart"/>
            <w:r>
              <w:rPr>
                <w:sz w:val="20"/>
              </w:rPr>
              <w:t>Количество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68" w:type="dxa"/>
          </w:tcPr>
          <w:p w14:paraId="2F0AE144" w14:textId="77777777" w:rsidR="007A50F0" w:rsidRDefault="007A50F0" w:rsidP="00226966">
            <w:pPr>
              <w:pStyle w:val="ac"/>
              <w:rPr>
                <w:sz w:val="20"/>
              </w:rPr>
            </w:pPr>
            <w:proofErr w:type="spellStart"/>
            <w:r>
              <w:rPr>
                <w:sz w:val="20"/>
              </w:rPr>
              <w:t>Возможность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аналога</w:t>
            </w:r>
            <w:proofErr w:type="spellEnd"/>
          </w:p>
        </w:tc>
      </w:tr>
      <w:tr w:rsidR="007A50F0" w14:paraId="51955BCF" w14:textId="77777777" w:rsidTr="00226966">
        <w:trPr>
          <w:trHeight w:val="1771"/>
        </w:trPr>
        <w:tc>
          <w:tcPr>
            <w:tcW w:w="486" w:type="dxa"/>
          </w:tcPr>
          <w:p w14:paraId="31B2D30D" w14:textId="77777777" w:rsidR="007A50F0" w:rsidRDefault="007A50F0" w:rsidP="00226966">
            <w:pPr>
              <w:pStyle w:val="ac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51" w:type="dxa"/>
          </w:tcPr>
          <w:p w14:paraId="3F1059B2" w14:textId="77777777" w:rsidR="007A50F0" w:rsidRDefault="0034216C" w:rsidP="00226966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34216C">
              <w:rPr>
                <w:kern w:val="36"/>
                <w:sz w:val="20"/>
                <w:szCs w:val="20"/>
                <w:lang w:val="ru-RU" w:eastAsia="ru-RU"/>
              </w:rPr>
              <w:t>Беспроводная система вызова 2 часов +10 кнопок с лентой</w:t>
            </w:r>
          </w:p>
          <w:p w14:paraId="54A281BF" w14:textId="77777777" w:rsidR="00AF2B2E" w:rsidRDefault="00AF2B2E" w:rsidP="00226966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</w:p>
          <w:p w14:paraId="345778A8" w14:textId="07CBF94E" w:rsidR="00AF2B2E" w:rsidRPr="00AF2B2E" w:rsidRDefault="00AF2B2E" w:rsidP="00226966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</w:tcPr>
          <w:p w14:paraId="1ABCA431" w14:textId="32810FE1" w:rsidR="007A50F0" w:rsidRPr="00B16C4F" w:rsidRDefault="008E132B" w:rsidP="00226966">
            <w:pPr>
              <w:pStyle w:val="ac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комплект</w:t>
            </w:r>
          </w:p>
        </w:tc>
        <w:tc>
          <w:tcPr>
            <w:tcW w:w="3702" w:type="dxa"/>
          </w:tcPr>
          <w:p w14:paraId="16345290" w14:textId="77777777" w:rsidR="00AF2B2E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Беспроводная система вызова персонала (10 кнопок вызова с защитой от влаги и часы персонала). На часах у администратора (официанта) высветится/сигнализирует тот номер кнопки, на которую нажал посетитель, часы настраиваются легко.</w:t>
            </w:r>
          </w:p>
          <w:p w14:paraId="41AB1082" w14:textId="467B8102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Радиус действия часов до 200* метров (сигнал можно усилить до 1000 метров с помощью радиочастотного усилителя).</w:t>
            </w:r>
          </w:p>
          <w:p w14:paraId="5AA51B06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Часы:</w:t>
            </w:r>
          </w:p>
          <w:p w14:paraId="0B0AA02E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Цвет - черный</w:t>
            </w:r>
          </w:p>
          <w:p w14:paraId="31AFC6E0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Частота - 433,92 МГц</w:t>
            </w:r>
          </w:p>
          <w:p w14:paraId="3F6D41C3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Материал - высокое качество ПК</w:t>
            </w:r>
          </w:p>
          <w:p w14:paraId="5D80AD21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Количество подключаемых кнопок вызова - до 999</w:t>
            </w:r>
          </w:p>
          <w:p w14:paraId="2C7EBC48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Чувствительность приемника -108dBm</w:t>
            </w:r>
          </w:p>
          <w:p w14:paraId="1509E236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Рабочий ток - 57mA+10 мА (режим зуммера) 95mA+10 мА (режим вибрации)</w:t>
            </w:r>
          </w:p>
          <w:p w14:paraId="3737F31B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 xml:space="preserve">Ток в режиме ожидания - </w:t>
            </w:r>
            <w:proofErr w:type="gramStart"/>
            <w:r w:rsidRPr="00AF2B2E">
              <w:rPr>
                <w:kern w:val="36"/>
                <w:sz w:val="20"/>
                <w:szCs w:val="20"/>
                <w:lang w:val="ru-RU" w:eastAsia="ru-RU"/>
              </w:rPr>
              <w:t>&lt; 8</w:t>
            </w:r>
            <w:proofErr w:type="gramEnd"/>
            <w:r w:rsidRPr="00AF2B2E">
              <w:rPr>
                <w:kern w:val="36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F2B2E">
              <w:rPr>
                <w:kern w:val="36"/>
                <w:sz w:val="20"/>
                <w:szCs w:val="20"/>
                <w:lang w:val="ru-RU" w:eastAsia="ru-RU"/>
              </w:rPr>
              <w:t>mA</w:t>
            </w:r>
            <w:proofErr w:type="spellEnd"/>
          </w:p>
          <w:p w14:paraId="78762334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 xml:space="preserve">Режимы вызова - световой, звуковой, </w:t>
            </w:r>
            <w:proofErr w:type="spellStart"/>
            <w:r w:rsidRPr="00AF2B2E">
              <w:rPr>
                <w:kern w:val="36"/>
                <w:sz w:val="20"/>
                <w:szCs w:val="20"/>
                <w:lang w:val="ru-RU" w:eastAsia="ru-RU"/>
              </w:rPr>
              <w:t>вибро</w:t>
            </w:r>
            <w:proofErr w:type="spellEnd"/>
          </w:p>
          <w:p w14:paraId="67317E45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Размер - 252x46x18 мм</w:t>
            </w:r>
          </w:p>
          <w:p w14:paraId="78A0514A" w14:textId="0B10FAA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Вес - 56 г</w:t>
            </w:r>
          </w:p>
          <w:p w14:paraId="395B8BE1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Комплектация:</w:t>
            </w:r>
          </w:p>
          <w:p w14:paraId="0812044B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1. Часы 2 шт. (приемник)</w:t>
            </w:r>
          </w:p>
          <w:p w14:paraId="363B64A6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2. USB кабель - 1 шт. (передатчик)</w:t>
            </w:r>
          </w:p>
          <w:p w14:paraId="1F90FF03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3. Адаптер питания - 1 шт.</w:t>
            </w:r>
          </w:p>
          <w:p w14:paraId="1893CD3D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4. Кнопка вызова с защитой от влаги -10шт.</w:t>
            </w:r>
          </w:p>
          <w:p w14:paraId="1157215E" w14:textId="256C92BD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5. Инструкция - 1 шт.</w:t>
            </w:r>
          </w:p>
          <w:p w14:paraId="56A7CD84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Отлично подойдет для:</w:t>
            </w:r>
          </w:p>
          <w:p w14:paraId="504E6755" w14:textId="7301782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ресторана,</w:t>
            </w:r>
            <w:r w:rsidR="00AF2B2E">
              <w:rPr>
                <w:kern w:val="36"/>
                <w:sz w:val="20"/>
                <w:szCs w:val="20"/>
                <w:lang w:val="ru-RU" w:eastAsia="ru-RU"/>
              </w:rPr>
              <w:t xml:space="preserve"> </w:t>
            </w:r>
            <w:r w:rsidRPr="00AF2B2E">
              <w:rPr>
                <w:kern w:val="36"/>
                <w:sz w:val="20"/>
                <w:szCs w:val="20"/>
                <w:lang w:val="ru-RU" w:eastAsia="ru-RU"/>
              </w:rPr>
              <w:t>кальянной,</w:t>
            </w:r>
            <w:r w:rsidR="00AF2B2E">
              <w:rPr>
                <w:kern w:val="36"/>
                <w:sz w:val="20"/>
                <w:szCs w:val="20"/>
                <w:lang w:val="ru-RU" w:eastAsia="ru-RU"/>
              </w:rPr>
              <w:t xml:space="preserve"> </w:t>
            </w:r>
            <w:r w:rsidRPr="00AF2B2E">
              <w:rPr>
                <w:kern w:val="36"/>
                <w:sz w:val="20"/>
                <w:szCs w:val="20"/>
                <w:lang w:val="ru-RU" w:eastAsia="ru-RU"/>
              </w:rPr>
              <w:t>кафе,</w:t>
            </w:r>
            <w:r w:rsidR="00AF2B2E">
              <w:rPr>
                <w:kern w:val="36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F2B2E">
              <w:rPr>
                <w:kern w:val="36"/>
                <w:sz w:val="20"/>
                <w:szCs w:val="20"/>
                <w:lang w:val="ru-RU" w:eastAsia="ru-RU"/>
              </w:rPr>
              <w:t>фуд</w:t>
            </w:r>
            <w:proofErr w:type="spellEnd"/>
            <w:r w:rsidRPr="00AF2B2E">
              <w:rPr>
                <w:kern w:val="36"/>
                <w:sz w:val="20"/>
                <w:szCs w:val="20"/>
                <w:lang w:val="ru-RU" w:eastAsia="ru-RU"/>
              </w:rPr>
              <w:t xml:space="preserve"> корта,</w:t>
            </w:r>
            <w:r w:rsidR="00AF2B2E">
              <w:rPr>
                <w:kern w:val="36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AF2B2E">
              <w:rPr>
                <w:kern w:val="36"/>
                <w:sz w:val="20"/>
                <w:szCs w:val="20"/>
                <w:lang w:val="ru-RU" w:eastAsia="ru-RU"/>
              </w:rPr>
              <w:t>бара,караоке</w:t>
            </w:r>
            <w:proofErr w:type="spellEnd"/>
            <w:proofErr w:type="gramEnd"/>
            <w:r w:rsidRPr="00AF2B2E">
              <w:rPr>
                <w:kern w:val="36"/>
                <w:sz w:val="20"/>
                <w:szCs w:val="20"/>
                <w:lang w:val="ru-RU" w:eastAsia="ru-RU"/>
              </w:rPr>
              <w:t>,</w:t>
            </w:r>
            <w:r w:rsidR="00AF2B2E">
              <w:rPr>
                <w:kern w:val="36"/>
                <w:sz w:val="20"/>
                <w:szCs w:val="20"/>
                <w:lang w:val="ru-RU" w:eastAsia="ru-RU"/>
              </w:rPr>
              <w:t xml:space="preserve"> </w:t>
            </w:r>
            <w:r w:rsidRPr="00AF2B2E">
              <w:rPr>
                <w:kern w:val="36"/>
                <w:sz w:val="20"/>
                <w:szCs w:val="20"/>
                <w:lang w:val="ru-RU" w:eastAsia="ru-RU"/>
              </w:rPr>
              <w:t>магазина,</w:t>
            </w:r>
            <w:r w:rsidR="00AF2B2E">
              <w:rPr>
                <w:kern w:val="36"/>
                <w:sz w:val="20"/>
                <w:szCs w:val="20"/>
                <w:lang w:val="ru-RU" w:eastAsia="ru-RU"/>
              </w:rPr>
              <w:t xml:space="preserve"> </w:t>
            </w:r>
            <w:r w:rsidRPr="00AF2B2E">
              <w:rPr>
                <w:kern w:val="36"/>
                <w:sz w:val="20"/>
                <w:szCs w:val="20"/>
                <w:lang w:val="ru-RU" w:eastAsia="ru-RU"/>
              </w:rPr>
              <w:t>клуба,</w:t>
            </w:r>
            <w:r w:rsidR="00AF2B2E">
              <w:rPr>
                <w:kern w:val="36"/>
                <w:sz w:val="20"/>
                <w:szCs w:val="20"/>
                <w:lang w:val="ru-RU" w:eastAsia="ru-RU"/>
              </w:rPr>
              <w:t xml:space="preserve"> </w:t>
            </w:r>
            <w:r w:rsidRPr="00AF2B2E">
              <w:rPr>
                <w:kern w:val="36"/>
                <w:sz w:val="20"/>
                <w:szCs w:val="20"/>
                <w:lang w:val="ru-RU" w:eastAsia="ru-RU"/>
              </w:rPr>
              <w:t>гостинцы,</w:t>
            </w:r>
            <w:r w:rsidR="00AF2B2E">
              <w:rPr>
                <w:kern w:val="36"/>
                <w:sz w:val="20"/>
                <w:szCs w:val="20"/>
                <w:lang w:val="ru-RU" w:eastAsia="ru-RU"/>
              </w:rPr>
              <w:t xml:space="preserve"> </w:t>
            </w:r>
            <w:r w:rsidRPr="00AF2B2E">
              <w:rPr>
                <w:kern w:val="36"/>
                <w:sz w:val="20"/>
                <w:szCs w:val="20"/>
                <w:lang w:val="ru-RU" w:eastAsia="ru-RU"/>
              </w:rPr>
              <w:t>больницы,</w:t>
            </w:r>
            <w:r w:rsidR="00AF2B2E">
              <w:rPr>
                <w:kern w:val="36"/>
                <w:sz w:val="20"/>
                <w:szCs w:val="20"/>
                <w:lang w:val="ru-RU" w:eastAsia="ru-RU"/>
              </w:rPr>
              <w:t xml:space="preserve"> </w:t>
            </w:r>
            <w:r w:rsidRPr="00AF2B2E">
              <w:rPr>
                <w:kern w:val="36"/>
                <w:sz w:val="20"/>
                <w:szCs w:val="20"/>
                <w:lang w:val="ru-RU" w:eastAsia="ru-RU"/>
              </w:rPr>
              <w:t xml:space="preserve">любое </w:t>
            </w:r>
            <w:proofErr w:type="gramStart"/>
            <w:r w:rsidRPr="00AF2B2E">
              <w:rPr>
                <w:kern w:val="36"/>
                <w:sz w:val="20"/>
                <w:szCs w:val="20"/>
                <w:lang w:val="ru-RU" w:eastAsia="ru-RU"/>
              </w:rPr>
              <w:t>заведение</w:t>
            </w:r>
            <w:proofErr w:type="gramEnd"/>
            <w:r w:rsidRPr="00AF2B2E">
              <w:rPr>
                <w:kern w:val="36"/>
                <w:sz w:val="20"/>
                <w:szCs w:val="20"/>
                <w:lang w:val="ru-RU" w:eastAsia="ru-RU"/>
              </w:rPr>
              <w:t xml:space="preserve"> где необходимо вызвать персонал.</w:t>
            </w:r>
          </w:p>
          <w:p w14:paraId="6ADF09F5" w14:textId="77777777" w:rsidR="0034216C" w:rsidRPr="00AF2B2E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proofErr w:type="spellStart"/>
            <w:r w:rsidRPr="00AF2B2E">
              <w:rPr>
                <w:kern w:val="36"/>
                <w:sz w:val="20"/>
                <w:szCs w:val="20"/>
                <w:lang w:val="ru-RU" w:eastAsia="ru-RU"/>
              </w:rPr>
              <w:t>ДxШxВ</w:t>
            </w:r>
            <w:proofErr w:type="spellEnd"/>
            <w:r w:rsidRPr="00AF2B2E">
              <w:rPr>
                <w:kern w:val="36"/>
                <w:sz w:val="20"/>
                <w:szCs w:val="20"/>
                <w:lang w:val="ru-RU" w:eastAsia="ru-RU"/>
              </w:rPr>
              <w:t>: 90x90x80мм</w:t>
            </w:r>
          </w:p>
          <w:p w14:paraId="38FBA4C9" w14:textId="77777777" w:rsidR="007A50F0" w:rsidRDefault="0034216C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  <w:r w:rsidRPr="00AF2B2E">
              <w:rPr>
                <w:kern w:val="36"/>
                <w:sz w:val="20"/>
                <w:szCs w:val="20"/>
                <w:lang w:val="ru-RU" w:eastAsia="ru-RU"/>
              </w:rPr>
              <w:t>Вес: 135г</w:t>
            </w:r>
          </w:p>
          <w:p w14:paraId="0E204B34" w14:textId="412F9983" w:rsidR="00AF2B2E" w:rsidRPr="00AF2B2E" w:rsidRDefault="00AF2B2E" w:rsidP="00AF2B2E">
            <w:pPr>
              <w:widowControl/>
              <w:shd w:val="clear" w:color="auto" w:fill="FFFFFF"/>
              <w:autoSpaceDE/>
              <w:autoSpaceDN/>
              <w:outlineLvl w:val="0"/>
              <w:rPr>
                <w:kern w:val="36"/>
                <w:sz w:val="20"/>
                <w:szCs w:val="20"/>
                <w:lang w:val="ru-RU" w:eastAsia="ru-RU"/>
              </w:rPr>
            </w:pPr>
          </w:p>
        </w:tc>
        <w:tc>
          <w:tcPr>
            <w:tcW w:w="1273" w:type="dxa"/>
          </w:tcPr>
          <w:p w14:paraId="07F1CC5B" w14:textId="5B0B87C0" w:rsidR="007A50F0" w:rsidRPr="002F77DC" w:rsidRDefault="008E132B" w:rsidP="00226966">
            <w:pPr>
              <w:pStyle w:val="ac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368" w:type="dxa"/>
          </w:tcPr>
          <w:p w14:paraId="623976F4" w14:textId="77777777" w:rsidR="007A50F0" w:rsidRDefault="007A50F0" w:rsidP="00226966">
            <w:pPr>
              <w:pStyle w:val="ac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</w:tr>
    </w:tbl>
    <w:p w14:paraId="29E57449" w14:textId="77777777" w:rsidR="00AF2B2E" w:rsidRPr="00AF2B2E" w:rsidRDefault="007A50F0" w:rsidP="00AF2B2E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Обоснование закупки</w:t>
      </w:r>
      <w:proofErr w:type="gramStart"/>
      <w:r w:rsidRPr="0089536D">
        <w:rPr>
          <w:sz w:val="24"/>
          <w:szCs w:val="24"/>
        </w:rPr>
        <w:t>: Прошу</w:t>
      </w:r>
      <w:proofErr w:type="gramEnd"/>
      <w:r w:rsidRPr="0089536D">
        <w:rPr>
          <w:sz w:val="24"/>
          <w:szCs w:val="24"/>
        </w:rPr>
        <w:t xml:space="preserve"> сделать закупку для </w:t>
      </w:r>
      <w:r w:rsidR="00B16C4F">
        <w:rPr>
          <w:sz w:val="24"/>
          <w:szCs w:val="24"/>
        </w:rPr>
        <w:t xml:space="preserve">проведения </w:t>
      </w:r>
      <w:r w:rsidRPr="0089536D">
        <w:rPr>
          <w:sz w:val="24"/>
          <w:szCs w:val="24"/>
        </w:rPr>
        <w:t>платных процедур</w:t>
      </w:r>
      <w:r w:rsidR="00AF2B2E">
        <w:rPr>
          <w:sz w:val="24"/>
          <w:szCs w:val="24"/>
        </w:rPr>
        <w:t xml:space="preserve"> в Институте активного долголетия. Ссылка на пример: </w:t>
      </w:r>
      <w:hyperlink r:id="rId4" w:history="1">
        <w:r w:rsidR="00AF2B2E" w:rsidRPr="00AF2B2E">
          <w:rPr>
            <w:rStyle w:val="af0"/>
            <w:sz w:val="24"/>
            <w:szCs w:val="24"/>
          </w:rPr>
          <w:t>https://hdmi-splitter.ru/catalog/videonablyudenie/besprovodnaya_sistema_vyzova_2_chasov_10_knopok_s_lentoy.html</w:t>
        </w:r>
      </w:hyperlink>
    </w:p>
    <w:p w14:paraId="23494CD7" w14:textId="62AADA33" w:rsidR="007A50F0" w:rsidRPr="0089536D" w:rsidRDefault="007A50F0" w:rsidP="00AF2B2E">
      <w:pPr>
        <w:pStyle w:val="ac"/>
        <w:tabs>
          <w:tab w:val="left" w:pos="9119"/>
        </w:tabs>
        <w:jc w:val="both"/>
        <w:rPr>
          <w:sz w:val="24"/>
          <w:szCs w:val="24"/>
        </w:rPr>
      </w:pPr>
    </w:p>
    <w:p w14:paraId="4E159E49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 xml:space="preserve">Место доставки, сроки и порядок поставки товара </w:t>
      </w:r>
    </w:p>
    <w:p w14:paraId="2E66299E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3.1</w:t>
      </w:r>
      <w:r>
        <w:rPr>
          <w:sz w:val="24"/>
          <w:szCs w:val="24"/>
        </w:rPr>
        <w:t xml:space="preserve"> </w:t>
      </w:r>
      <w:r w:rsidRPr="0089536D">
        <w:rPr>
          <w:sz w:val="24"/>
          <w:szCs w:val="24"/>
        </w:rPr>
        <w:t>Место доставки товара: Республика Крым, г. Ялта, пгт. Оползневое, ул. Генерала Острякова, зд.9, к.1. склад 260</w:t>
      </w:r>
    </w:p>
    <w:p w14:paraId="205756BC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3.2</w:t>
      </w:r>
      <w:r>
        <w:rPr>
          <w:sz w:val="24"/>
          <w:szCs w:val="24"/>
        </w:rPr>
        <w:t xml:space="preserve"> </w:t>
      </w:r>
      <w:r w:rsidRPr="0089536D">
        <w:rPr>
          <w:sz w:val="24"/>
          <w:szCs w:val="24"/>
        </w:rPr>
        <w:t>Срок поставки   по потребности</w:t>
      </w:r>
    </w:p>
    <w:p w14:paraId="51A736F3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4. Общие сведения</w:t>
      </w:r>
    </w:p>
    <w:p w14:paraId="16F3DB27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4.1 Поставляемая продукция должна полностью соответствовать требованиям, указанным в Техническом задании.</w:t>
      </w:r>
    </w:p>
    <w:p w14:paraId="242B1699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12 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240EC499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5.Требования к упаковке и маркировке</w:t>
      </w:r>
    </w:p>
    <w:p w14:paraId="6598F354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5.1 Товар должен доставляться в упаковке, принятой для данного вида продукции. Упаковка</w:t>
      </w:r>
    </w:p>
    <w:p w14:paraId="37BBBDE0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 xml:space="preserve">должна обеспечить полную сохранность от всякого рода повреждений при перевозке, выполняемой в </w:t>
      </w:r>
      <w:r w:rsidRPr="0089536D">
        <w:rPr>
          <w:sz w:val="24"/>
          <w:szCs w:val="24"/>
        </w:rPr>
        <w:lastRenderedPageBreak/>
        <w:t>соответствии с нормами, установленными изготовителем.</w:t>
      </w:r>
    </w:p>
    <w:p w14:paraId="3870047B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5.2 Маркировка должна содержать информацию о наименовании Товара, весе/объеме, сроке</w:t>
      </w:r>
    </w:p>
    <w:p w14:paraId="3C68AED0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изготовления и сроке годности (если применимо), а также иную информацию, предусмотренную для данного вида.</w:t>
      </w:r>
    </w:p>
    <w:p w14:paraId="17072A05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6.Требования к гарантии и гарантийному сроку товара.</w:t>
      </w:r>
    </w:p>
    <w:p w14:paraId="08E3CE19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6.1 Гарантийный срок эксплуатации на товар составляет 7 дней и начинает исчисляться со дня подписания Заказчиком товаросопроводительных документов по форме Topг-12/ УПД.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666451D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7. Требования по соответствию товаров определенным стандартам.</w:t>
      </w:r>
    </w:p>
    <w:p w14:paraId="3C762D92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7.1 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CBF112F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8.  Порядок расчётов</w:t>
      </w:r>
    </w:p>
    <w:p w14:paraId="6902F510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  <w:r w:rsidRPr="0089536D">
        <w:rPr>
          <w:sz w:val="24"/>
          <w:szCs w:val="24"/>
        </w:rPr>
        <w:t>8.1 Цена Товара включает: стоимость доставки Товара по адресу Заказчика (при доставке учесть высоту зоны выгрузки (рампы) 97 см.), в том числе стоимость погрузку,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 Расчеты осуществляется по безналичной форме в рублях РФ.</w:t>
      </w:r>
    </w:p>
    <w:p w14:paraId="31806179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</w:p>
    <w:p w14:paraId="25281FB2" w14:textId="77777777" w:rsidR="007A50F0" w:rsidRPr="0089536D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</w:p>
    <w:p w14:paraId="0F54C71C" w14:textId="77777777" w:rsidR="007A50F0" w:rsidRPr="007A7F27" w:rsidRDefault="007A50F0" w:rsidP="007A50F0">
      <w:pPr>
        <w:pStyle w:val="ac"/>
        <w:tabs>
          <w:tab w:val="left" w:pos="9119"/>
        </w:tabs>
        <w:jc w:val="both"/>
        <w:rPr>
          <w:sz w:val="24"/>
          <w:szCs w:val="24"/>
        </w:rPr>
      </w:pPr>
    </w:p>
    <w:p w14:paraId="390FBF9A" w14:textId="77777777" w:rsidR="00990ADD" w:rsidRDefault="00990ADD"/>
    <w:sectPr w:rsidR="00990ADD" w:rsidSect="007A50F0">
      <w:pgSz w:w="11920" w:h="16820"/>
      <w:pgMar w:top="709" w:right="600" w:bottom="567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0D"/>
    <w:rsid w:val="0001508F"/>
    <w:rsid w:val="000B5843"/>
    <w:rsid w:val="001976F5"/>
    <w:rsid w:val="00292B17"/>
    <w:rsid w:val="002A5529"/>
    <w:rsid w:val="002B2A6E"/>
    <w:rsid w:val="002F77DC"/>
    <w:rsid w:val="0034216C"/>
    <w:rsid w:val="00353A0D"/>
    <w:rsid w:val="00364D27"/>
    <w:rsid w:val="003E0FD5"/>
    <w:rsid w:val="003F4710"/>
    <w:rsid w:val="005336C7"/>
    <w:rsid w:val="0073221A"/>
    <w:rsid w:val="007A50F0"/>
    <w:rsid w:val="007E3787"/>
    <w:rsid w:val="008E132B"/>
    <w:rsid w:val="00911D88"/>
    <w:rsid w:val="00990ADD"/>
    <w:rsid w:val="00AF2B2E"/>
    <w:rsid w:val="00B16C4F"/>
    <w:rsid w:val="00B6031E"/>
    <w:rsid w:val="00BD04A7"/>
    <w:rsid w:val="00C951BC"/>
    <w:rsid w:val="00E818D6"/>
    <w:rsid w:val="00EA24A6"/>
    <w:rsid w:val="00F12E45"/>
    <w:rsid w:val="00FC6081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E06C"/>
  <w15:chartTrackingRefBased/>
  <w15:docId w15:val="{77EDC199-9AFB-46D3-91E8-E409F4B9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50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3A0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A0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A0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A0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A0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A0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A0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A0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A0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3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3A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3A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3A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3A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3A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3A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3A0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53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A0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53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3A0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53A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3A0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53A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3A0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53A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3A0D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A50F0"/>
    <w:rPr>
      <w:sz w:val="25"/>
      <w:szCs w:val="25"/>
    </w:rPr>
  </w:style>
  <w:style w:type="character" w:customStyle="1" w:styleId="ad">
    <w:name w:val="Основной текст Знак"/>
    <w:basedOn w:val="a0"/>
    <w:link w:val="ac"/>
    <w:uiPriority w:val="1"/>
    <w:rsid w:val="007A50F0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table" w:styleId="ae">
    <w:name w:val="Table Grid"/>
    <w:basedOn w:val="a1"/>
    <w:uiPriority w:val="39"/>
    <w:rsid w:val="007A50F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7A50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AF2B2E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F2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dmi-splitter.ru/catalog/videonablyudenie/besprovodnaya_sistema_vyzova_2_chasov_10_knopok_s_lento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Ружавница Татьяна</dc:creator>
  <cp:keywords/>
  <dc:description/>
  <cp:lastModifiedBy>Богданова Марина</cp:lastModifiedBy>
  <cp:revision>3</cp:revision>
  <dcterms:created xsi:type="dcterms:W3CDTF">2026-06-16T06:27:00Z</dcterms:created>
  <dcterms:modified xsi:type="dcterms:W3CDTF">2026-06-16T06:36:00Z</dcterms:modified>
</cp:coreProperties>
</file>