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4A70D8" w:rsidRDefault="0049583B" w:rsidP="00931E56">
            <w:pPr>
              <w:jc w:val="center"/>
              <w:rPr>
                <w:b/>
                <w:bCs/>
              </w:rPr>
            </w:pPr>
            <w:r w:rsidRPr="004A70D8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6B15B8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3B05" w14:textId="77777777" w:rsidR="00A23643" w:rsidRPr="00A23643" w:rsidRDefault="00A23643" w:rsidP="0024788C">
            <w:r w:rsidRPr="00A23643">
              <w:t>Гантели обрезиненные</w:t>
            </w:r>
          </w:p>
          <w:p w14:paraId="2EE7DD99" w14:textId="77777777" w:rsidR="00A12279" w:rsidRDefault="00A23643" w:rsidP="0024788C">
            <w:r>
              <w:t>3,5,8,10,12,14,16,20,24,28 кг</w:t>
            </w:r>
          </w:p>
          <w:p w14:paraId="0DE3039D" w14:textId="0D2BAF4C" w:rsidR="00A23643" w:rsidRPr="00A23643" w:rsidRDefault="00A23643" w:rsidP="00A23643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31DC5" w14:textId="77777777" w:rsidR="00AC091A" w:rsidRPr="004A70D8" w:rsidRDefault="00AC091A" w:rsidP="00A1665F">
            <w:pPr>
              <w:rPr>
                <w:b/>
                <w:bCs/>
              </w:rPr>
            </w:pPr>
          </w:p>
          <w:p w14:paraId="699E511F" w14:textId="77777777" w:rsidR="0031659D" w:rsidRPr="004A70D8" w:rsidRDefault="0031659D" w:rsidP="00A1665F">
            <w:pPr>
              <w:rPr>
                <w:b/>
                <w:bCs/>
              </w:rPr>
            </w:pPr>
          </w:p>
          <w:p w14:paraId="1DF1FE8C" w14:textId="77777777" w:rsidR="0031659D" w:rsidRPr="004A70D8" w:rsidRDefault="0031659D" w:rsidP="00A1665F">
            <w:pPr>
              <w:rPr>
                <w:b/>
                <w:bCs/>
              </w:rPr>
            </w:pPr>
          </w:p>
          <w:p w14:paraId="2D97645D" w14:textId="4C1A76FB" w:rsidR="0024788C" w:rsidRDefault="0024788C" w:rsidP="0024788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Гантели обрезиненные.</w:t>
            </w:r>
          </w:p>
          <w:p w14:paraId="23F21995" w14:textId="77777777" w:rsidR="0024788C" w:rsidRDefault="0024788C" w:rsidP="0024788C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Общее описание:</w:t>
            </w:r>
            <w:r>
              <w:rPr>
                <w:rFonts w:ascii="Segoe UI" w:hAnsi="Segoe UI" w:cs="Segoe UI"/>
                <w:color w:val="0F1115"/>
              </w:rPr>
              <w:t> Гантели выполнены из прочной стали и износостойкой резины высокой плотности. Предназначены для домашних и профессиональных тренировок: фитнес, бодибилдинг, тяжелая атлетика, функциональные тренировки, кроссфит. Двенадцатигранная форма предотвращает скатывание. Ручки с тонкой насечкой обеспечивают надежный хват. Обрезиненное покрытие снижает шум и защищает напольное покрытие.</w:t>
            </w:r>
          </w:p>
          <w:p w14:paraId="19CC1BC8" w14:textId="77777777" w:rsidR="0024788C" w:rsidRDefault="0024788C" w:rsidP="0024788C">
            <w:pPr>
              <w:spacing w:before="480" w:after="480"/>
            </w:pPr>
            <w:r>
              <w:pict w14:anchorId="74CB12A6">
                <v:rect id="_x0000_i1025" style="width:0;height:.75pt" o:hralign="center" o:hrstd="t" o:hr="t" fillcolor="#a0a0a0" stroked="f"/>
              </w:pict>
            </w:r>
          </w:p>
          <w:p w14:paraId="46529967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Позиция 1. Гантели обрезиненные 2×3 кг</w:t>
            </w:r>
          </w:p>
          <w:p w14:paraId="69D3E4C6" w14:textId="77777777" w:rsidR="0024788C" w:rsidRDefault="0024788C" w:rsidP="0024788C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3 кг (2 штуки в комплекте).</w:t>
            </w:r>
          </w:p>
          <w:p w14:paraId="00FC7067" w14:textId="77777777" w:rsidR="0024788C" w:rsidRDefault="0024788C" w:rsidP="0024788C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 комплектов:</w:t>
            </w:r>
            <w:r>
              <w:rPr>
                <w:rFonts w:ascii="Segoe UI" w:hAnsi="Segoe UI" w:cs="Segoe UI"/>
                <w:color w:val="0F1115"/>
              </w:rPr>
              <w:t> 1.</w:t>
            </w:r>
          </w:p>
          <w:p w14:paraId="6F70C52E" w14:textId="77777777" w:rsidR="0024788C" w:rsidRDefault="0024788C" w:rsidP="0024788C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54496488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Позиция 2. Гантели обрезиненные 2×5 кг</w:t>
            </w:r>
          </w:p>
          <w:p w14:paraId="1EA28D4D" w14:textId="77777777" w:rsidR="0024788C" w:rsidRDefault="0024788C" w:rsidP="0024788C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5 кг (2 штуки в комплекте).</w:t>
            </w:r>
          </w:p>
          <w:p w14:paraId="5D1378EB" w14:textId="77777777" w:rsidR="0024788C" w:rsidRDefault="0024788C" w:rsidP="0024788C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 комплектов:</w:t>
            </w:r>
            <w:r>
              <w:rPr>
                <w:rFonts w:ascii="Segoe UI" w:hAnsi="Segoe UI" w:cs="Segoe UI"/>
                <w:color w:val="0F1115"/>
              </w:rPr>
              <w:t> 1.</w:t>
            </w:r>
          </w:p>
          <w:p w14:paraId="4F12C72E" w14:textId="77777777" w:rsidR="0024788C" w:rsidRDefault="0024788C" w:rsidP="0024788C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1E701A90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Позиция 3. Гантели обрезиненные 2×8 кг</w:t>
            </w:r>
          </w:p>
          <w:p w14:paraId="4DB7BA89" w14:textId="77777777" w:rsidR="0024788C" w:rsidRDefault="0024788C" w:rsidP="0024788C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8 кг (2 штуки в комплекте).</w:t>
            </w:r>
          </w:p>
          <w:p w14:paraId="1C7C0AC4" w14:textId="77777777" w:rsidR="0024788C" w:rsidRDefault="0024788C" w:rsidP="0024788C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 комплектов:</w:t>
            </w:r>
            <w:r>
              <w:rPr>
                <w:rFonts w:ascii="Segoe UI" w:hAnsi="Segoe UI" w:cs="Segoe UI"/>
                <w:color w:val="0F1115"/>
              </w:rPr>
              <w:t> 1.</w:t>
            </w:r>
          </w:p>
          <w:p w14:paraId="5DB5B161" w14:textId="77777777" w:rsidR="0024788C" w:rsidRDefault="0024788C" w:rsidP="0024788C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1E62CE93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Позиция 4. Гантели обрезиненные 2×10 кг</w:t>
            </w:r>
          </w:p>
          <w:p w14:paraId="4F9BAC4D" w14:textId="77777777" w:rsidR="0024788C" w:rsidRDefault="0024788C" w:rsidP="0024788C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10 кг (2 штуки в комплекте).</w:t>
            </w:r>
          </w:p>
          <w:p w14:paraId="222DEA14" w14:textId="77777777" w:rsidR="0024788C" w:rsidRDefault="0024788C" w:rsidP="0024788C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lastRenderedPageBreak/>
              <w:t>Количество комплектов:</w:t>
            </w:r>
            <w:r>
              <w:rPr>
                <w:rFonts w:ascii="Segoe UI" w:hAnsi="Segoe UI" w:cs="Segoe UI"/>
                <w:color w:val="0F1115"/>
              </w:rPr>
              <w:t> 1.</w:t>
            </w:r>
          </w:p>
          <w:p w14:paraId="5679CE84" w14:textId="77777777" w:rsidR="0024788C" w:rsidRDefault="0024788C" w:rsidP="0024788C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19F48236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Позиция 5. Гантель </w:t>
            </w:r>
            <w:proofErr w:type="spellStart"/>
            <w:r>
              <w:rPr>
                <w:rFonts w:ascii="Segoe UI" w:hAnsi="Segoe UI" w:cs="Segoe UI"/>
                <w:color w:val="0F1115"/>
              </w:rPr>
              <w:t>обрезинённая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12 кг</w:t>
            </w:r>
          </w:p>
          <w:p w14:paraId="54340671" w14:textId="77777777" w:rsidR="0024788C" w:rsidRDefault="0024788C" w:rsidP="0024788C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12 кг (1 штука).</w:t>
            </w:r>
          </w:p>
          <w:p w14:paraId="6AE7F90F" w14:textId="77777777" w:rsidR="0024788C" w:rsidRDefault="0024788C" w:rsidP="0024788C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Количество:</w:t>
            </w:r>
            <w:r>
              <w:rPr>
                <w:rFonts w:ascii="Segoe UI" w:hAnsi="Segoe UI" w:cs="Segoe UI"/>
                <w:color w:val="0F1115"/>
              </w:rPr>
              <w:t> 2 штуки.</w:t>
            </w:r>
          </w:p>
          <w:p w14:paraId="604AB6BF" w14:textId="77777777" w:rsidR="0024788C" w:rsidRDefault="0024788C" w:rsidP="0024788C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2D51B8CC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Позиция 6. Гантель </w:t>
            </w:r>
            <w:proofErr w:type="spellStart"/>
            <w:r>
              <w:rPr>
                <w:rFonts w:ascii="Segoe UI" w:hAnsi="Segoe UI" w:cs="Segoe UI"/>
                <w:color w:val="0F1115"/>
              </w:rPr>
              <w:t>обрезинённая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14 кг</w:t>
            </w:r>
          </w:p>
          <w:p w14:paraId="332B23CE" w14:textId="77777777" w:rsidR="0024788C" w:rsidRDefault="0024788C" w:rsidP="0024788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14 кг (1 штука).</w:t>
            </w:r>
          </w:p>
          <w:p w14:paraId="19096A6F" w14:textId="77777777" w:rsidR="0024788C" w:rsidRDefault="0024788C" w:rsidP="0024788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Количество:</w:t>
            </w:r>
            <w:r>
              <w:rPr>
                <w:rFonts w:ascii="Segoe UI" w:hAnsi="Segoe UI" w:cs="Segoe UI"/>
                <w:color w:val="0F1115"/>
              </w:rPr>
              <w:t> 2 штуки.</w:t>
            </w:r>
          </w:p>
          <w:p w14:paraId="1944DA93" w14:textId="77777777" w:rsidR="0024788C" w:rsidRDefault="0024788C" w:rsidP="0024788C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0182005D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Позиция 7. Гантель </w:t>
            </w:r>
            <w:proofErr w:type="spellStart"/>
            <w:r>
              <w:rPr>
                <w:rFonts w:ascii="Segoe UI" w:hAnsi="Segoe UI" w:cs="Segoe UI"/>
                <w:color w:val="0F1115"/>
              </w:rPr>
              <w:t>обрезинённая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16 кг</w:t>
            </w:r>
          </w:p>
          <w:p w14:paraId="7354A3C8" w14:textId="77777777" w:rsidR="0024788C" w:rsidRDefault="0024788C" w:rsidP="0024788C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16 кг (1 штука).</w:t>
            </w:r>
          </w:p>
          <w:p w14:paraId="111C321C" w14:textId="77777777" w:rsidR="0024788C" w:rsidRDefault="0024788C" w:rsidP="0024788C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Количество:</w:t>
            </w:r>
            <w:r>
              <w:rPr>
                <w:rFonts w:ascii="Segoe UI" w:hAnsi="Segoe UI" w:cs="Segoe UI"/>
                <w:color w:val="0F1115"/>
              </w:rPr>
              <w:t> 2 штуки.</w:t>
            </w:r>
          </w:p>
          <w:p w14:paraId="01BB2455" w14:textId="77777777" w:rsidR="0024788C" w:rsidRDefault="0024788C" w:rsidP="0024788C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036D8149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Позиция 8. Гантель </w:t>
            </w:r>
            <w:proofErr w:type="spellStart"/>
            <w:r>
              <w:rPr>
                <w:rFonts w:ascii="Segoe UI" w:hAnsi="Segoe UI" w:cs="Segoe UI"/>
                <w:color w:val="0F1115"/>
              </w:rPr>
              <w:t>обрезинённая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20 кг</w:t>
            </w:r>
          </w:p>
          <w:p w14:paraId="1B058E0A" w14:textId="77777777" w:rsidR="0024788C" w:rsidRDefault="0024788C" w:rsidP="0024788C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20 кг (1 штука).</w:t>
            </w:r>
          </w:p>
          <w:p w14:paraId="3F26C8CD" w14:textId="77777777" w:rsidR="0024788C" w:rsidRDefault="0024788C" w:rsidP="0024788C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Количество:</w:t>
            </w:r>
            <w:r>
              <w:rPr>
                <w:rFonts w:ascii="Segoe UI" w:hAnsi="Segoe UI" w:cs="Segoe UI"/>
                <w:color w:val="0F1115"/>
              </w:rPr>
              <w:t> 2 штуки.</w:t>
            </w:r>
          </w:p>
          <w:p w14:paraId="4DF22D63" w14:textId="77777777" w:rsidR="0024788C" w:rsidRDefault="0024788C" w:rsidP="0024788C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5EC40714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Позиция 9. Гантель </w:t>
            </w:r>
            <w:proofErr w:type="spellStart"/>
            <w:r>
              <w:rPr>
                <w:rFonts w:ascii="Segoe UI" w:hAnsi="Segoe UI" w:cs="Segoe UI"/>
                <w:color w:val="0F1115"/>
              </w:rPr>
              <w:t>обрезинённая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24 кг</w:t>
            </w:r>
          </w:p>
          <w:p w14:paraId="21507B7C" w14:textId="77777777" w:rsidR="0024788C" w:rsidRDefault="0024788C" w:rsidP="0024788C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24 кг (1 штука).</w:t>
            </w:r>
          </w:p>
          <w:p w14:paraId="279E0922" w14:textId="77777777" w:rsidR="0024788C" w:rsidRDefault="0024788C" w:rsidP="0024788C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Количество:</w:t>
            </w:r>
            <w:r>
              <w:rPr>
                <w:rFonts w:ascii="Segoe UI" w:hAnsi="Segoe UI" w:cs="Segoe UI"/>
                <w:color w:val="0F1115"/>
              </w:rPr>
              <w:t> 2 штуки.</w:t>
            </w:r>
          </w:p>
          <w:p w14:paraId="74D122F5" w14:textId="77777777" w:rsidR="0024788C" w:rsidRDefault="0024788C" w:rsidP="0024788C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16370765" w14:textId="77777777" w:rsidR="0024788C" w:rsidRDefault="0024788C" w:rsidP="0024788C">
            <w:pPr>
              <w:pStyle w:val="4"/>
              <w:shd w:val="clear" w:color="auto" w:fill="FFFFFF"/>
              <w:spacing w:before="240" w:after="120" w:line="420" w:lineRule="atLeast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Позиция 10. Гантель </w:t>
            </w:r>
            <w:proofErr w:type="spellStart"/>
            <w:r>
              <w:rPr>
                <w:rFonts w:ascii="Segoe UI" w:hAnsi="Segoe UI" w:cs="Segoe UI"/>
                <w:color w:val="0F1115"/>
              </w:rPr>
              <w:t>обрезинённая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28 кг</w:t>
            </w:r>
          </w:p>
          <w:p w14:paraId="582360DE" w14:textId="77777777" w:rsidR="0024788C" w:rsidRDefault="0024788C" w:rsidP="0024788C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Вес:</w:t>
            </w:r>
            <w:r>
              <w:rPr>
                <w:rFonts w:ascii="Segoe UI" w:hAnsi="Segoe UI" w:cs="Segoe UI"/>
                <w:color w:val="0F1115"/>
              </w:rPr>
              <w:t> 28 кг (1 штука).</w:t>
            </w:r>
          </w:p>
          <w:p w14:paraId="604800CF" w14:textId="77777777" w:rsidR="0024788C" w:rsidRDefault="0024788C" w:rsidP="0024788C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Количество:</w:t>
            </w:r>
            <w:r>
              <w:rPr>
                <w:rFonts w:ascii="Segoe UI" w:hAnsi="Segoe UI" w:cs="Segoe UI"/>
                <w:color w:val="0F1115"/>
              </w:rPr>
              <w:t> 2 штуки.</w:t>
            </w:r>
          </w:p>
          <w:p w14:paraId="4553EF13" w14:textId="77777777" w:rsidR="0024788C" w:rsidRDefault="0024788C" w:rsidP="0024788C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af3"/>
                <w:rFonts w:ascii="Segoe UI" w:eastAsiaTheme="majorEastAsia" w:hAnsi="Segoe UI" w:cs="Segoe UI"/>
                <w:color w:val="0F1115"/>
              </w:rPr>
              <w:t>Материал:</w:t>
            </w:r>
            <w:r>
              <w:rPr>
                <w:rFonts w:ascii="Segoe UI" w:hAnsi="Segoe UI" w:cs="Segoe UI"/>
                <w:color w:val="0F1115"/>
              </w:rPr>
              <w:t> резина, сталь.</w:t>
            </w:r>
          </w:p>
          <w:p w14:paraId="1E344DE3" w14:textId="77777777" w:rsidR="00A23643" w:rsidRPr="004A70D8" w:rsidRDefault="00A23643" w:rsidP="00AC091A">
            <w:pPr>
              <w:rPr>
                <w:b/>
                <w:bCs/>
              </w:rPr>
            </w:pPr>
          </w:p>
          <w:p w14:paraId="7D0BBA86" w14:textId="77777777" w:rsidR="0093027D" w:rsidRPr="004A70D8" w:rsidRDefault="0093027D" w:rsidP="00A1665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1BC8A5C" w14:textId="319B35E2" w:rsidR="00605EA7" w:rsidRPr="004A70D8" w:rsidRDefault="002067BA" w:rsidP="00A1665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A70D8">
              <w:rPr>
                <w:rFonts w:asciiTheme="minorHAnsi" w:hAnsiTheme="minorHAnsi" w:cstheme="minorHAnsi"/>
                <w:b/>
                <w:bCs/>
                <w:noProof/>
                <w:sz w:val="20"/>
                <w:lang w:val="en-US"/>
              </w:rPr>
              <w:lastRenderedPageBreak/>
              <w:drawing>
                <wp:inline distT="0" distB="0" distL="0" distR="0" wp14:anchorId="2A6EE77C" wp14:editId="7BB3455A">
                  <wp:extent cx="3193415" cy="2575560"/>
                  <wp:effectExtent l="0" t="0" r="6985" b="0"/>
                  <wp:docPr id="9766770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7708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57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D5190A" w14:textId="74875176" w:rsidR="00605EA7" w:rsidRPr="004A70D8" w:rsidRDefault="00605EA7" w:rsidP="00A1665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C2B4D2C" w14:textId="77777777" w:rsidR="00605EA7" w:rsidRPr="004A70D8" w:rsidRDefault="00605EA7" w:rsidP="00A1665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4196B08" w14:textId="4F5ED48B" w:rsidR="00EF3DA8" w:rsidRPr="004A70D8" w:rsidRDefault="00EF3DA8" w:rsidP="00F87070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2839D9CC" w:rsidR="0049583B" w:rsidRPr="001C378F" w:rsidRDefault="004B32D1" w:rsidP="001F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 пар = 20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65FE54BA" w:rsidR="00DB4F06" w:rsidRPr="0093027D" w:rsidRDefault="004B32D1" w:rsidP="00DB4F06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Да, по согласованию </w:t>
            </w:r>
          </w:p>
        </w:tc>
      </w:tr>
    </w:tbl>
    <w:p w14:paraId="6271CD85" w14:textId="4933EAB5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247F6709" w14:textId="328D9D9E" w:rsidR="00DB4F06" w:rsidRPr="005A22CE" w:rsidRDefault="009D2D69" w:rsidP="00DB4F06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6826CC">
        <w:rPr>
          <w:sz w:val="24"/>
          <w:szCs w:val="24"/>
        </w:rPr>
        <w:t xml:space="preserve"> </w:t>
      </w:r>
      <w:r w:rsidR="0093027D">
        <w:rPr>
          <w:sz w:val="24"/>
          <w:szCs w:val="24"/>
        </w:rPr>
        <w:t xml:space="preserve">Для проведения услуги </w:t>
      </w:r>
      <w:r w:rsidR="00F87070">
        <w:rPr>
          <w:sz w:val="24"/>
          <w:szCs w:val="24"/>
        </w:rPr>
        <w:t xml:space="preserve">скандинавская ходьба. Услуга вводиться на постоянную основу. Тренеры прошли обучение. Будут проводить МК, тренировки, выездные прогулки для внутренних и внешних гостей отеля. </w:t>
      </w:r>
    </w:p>
    <w:p w14:paraId="14C03345" w14:textId="0AC0E0DE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28AEAA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E6F7F">
        <w:rPr>
          <w:rFonts w:ascii="Times New Roman" w:eastAsia="Calibri" w:hAnsi="Times New Roman" w:cs="Times New Roman"/>
          <w:sz w:val="24"/>
          <w:szCs w:val="24"/>
        </w:rPr>
        <w:t>7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94961B1"/>
    <w:multiLevelType w:val="multilevel"/>
    <w:tmpl w:val="26C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D90"/>
    <w:multiLevelType w:val="multilevel"/>
    <w:tmpl w:val="A0EE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3C50FD"/>
    <w:multiLevelType w:val="multilevel"/>
    <w:tmpl w:val="9D2C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526C0"/>
    <w:multiLevelType w:val="multilevel"/>
    <w:tmpl w:val="9598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D5E2C"/>
    <w:multiLevelType w:val="multilevel"/>
    <w:tmpl w:val="017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924800"/>
    <w:multiLevelType w:val="multilevel"/>
    <w:tmpl w:val="ED1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1" w15:restartNumberingAfterBreak="0">
    <w:nsid w:val="5EA3525F"/>
    <w:multiLevelType w:val="multilevel"/>
    <w:tmpl w:val="8846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67BE1"/>
    <w:multiLevelType w:val="multilevel"/>
    <w:tmpl w:val="822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1027B"/>
    <w:multiLevelType w:val="multilevel"/>
    <w:tmpl w:val="9B4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6C98614D"/>
    <w:multiLevelType w:val="multilevel"/>
    <w:tmpl w:val="2616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14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77D04"/>
    <w:rsid w:val="000A14B6"/>
    <w:rsid w:val="000D109E"/>
    <w:rsid w:val="00122A7C"/>
    <w:rsid w:val="001C378F"/>
    <w:rsid w:val="001D4D63"/>
    <w:rsid w:val="001E23BB"/>
    <w:rsid w:val="001F7480"/>
    <w:rsid w:val="002067BA"/>
    <w:rsid w:val="0024788C"/>
    <w:rsid w:val="002511D4"/>
    <w:rsid w:val="002724B0"/>
    <w:rsid w:val="002C5FA1"/>
    <w:rsid w:val="002E5836"/>
    <w:rsid w:val="0031659D"/>
    <w:rsid w:val="00347BE9"/>
    <w:rsid w:val="0035709D"/>
    <w:rsid w:val="00386DF6"/>
    <w:rsid w:val="003A21B2"/>
    <w:rsid w:val="003A27BB"/>
    <w:rsid w:val="003F1E0C"/>
    <w:rsid w:val="003F658C"/>
    <w:rsid w:val="004432A9"/>
    <w:rsid w:val="00481514"/>
    <w:rsid w:val="00486C37"/>
    <w:rsid w:val="0049583B"/>
    <w:rsid w:val="004A70D8"/>
    <w:rsid w:val="004B32D1"/>
    <w:rsid w:val="004D09B2"/>
    <w:rsid w:val="004E75D3"/>
    <w:rsid w:val="004F6BF0"/>
    <w:rsid w:val="005829A5"/>
    <w:rsid w:val="00596C97"/>
    <w:rsid w:val="005A1BF9"/>
    <w:rsid w:val="005A22CE"/>
    <w:rsid w:val="005B3D14"/>
    <w:rsid w:val="005F4A6B"/>
    <w:rsid w:val="00605EA7"/>
    <w:rsid w:val="006215F5"/>
    <w:rsid w:val="006826CC"/>
    <w:rsid w:val="006B15B8"/>
    <w:rsid w:val="006C31F1"/>
    <w:rsid w:val="006D404F"/>
    <w:rsid w:val="00707368"/>
    <w:rsid w:val="00732FE3"/>
    <w:rsid w:val="00737443"/>
    <w:rsid w:val="00746A7E"/>
    <w:rsid w:val="007679E6"/>
    <w:rsid w:val="00781CA8"/>
    <w:rsid w:val="007C336A"/>
    <w:rsid w:val="007E5A6C"/>
    <w:rsid w:val="007F1372"/>
    <w:rsid w:val="00842E33"/>
    <w:rsid w:val="00896C82"/>
    <w:rsid w:val="008D14BE"/>
    <w:rsid w:val="00913367"/>
    <w:rsid w:val="00921FE5"/>
    <w:rsid w:val="0093027D"/>
    <w:rsid w:val="00931E56"/>
    <w:rsid w:val="00950A47"/>
    <w:rsid w:val="00974167"/>
    <w:rsid w:val="00995D7C"/>
    <w:rsid w:val="009C0CF0"/>
    <w:rsid w:val="009D2D69"/>
    <w:rsid w:val="009D54AA"/>
    <w:rsid w:val="009F780B"/>
    <w:rsid w:val="00A12279"/>
    <w:rsid w:val="00A1665F"/>
    <w:rsid w:val="00A23643"/>
    <w:rsid w:val="00A330B1"/>
    <w:rsid w:val="00A45677"/>
    <w:rsid w:val="00A67AF0"/>
    <w:rsid w:val="00AC055A"/>
    <w:rsid w:val="00AC091A"/>
    <w:rsid w:val="00AC32F5"/>
    <w:rsid w:val="00AD041A"/>
    <w:rsid w:val="00AD3099"/>
    <w:rsid w:val="00AE6F7F"/>
    <w:rsid w:val="00AF5DB4"/>
    <w:rsid w:val="00AF65BB"/>
    <w:rsid w:val="00B008D9"/>
    <w:rsid w:val="00B443F2"/>
    <w:rsid w:val="00B508CC"/>
    <w:rsid w:val="00B9016D"/>
    <w:rsid w:val="00BC45A3"/>
    <w:rsid w:val="00C2429C"/>
    <w:rsid w:val="00C765CD"/>
    <w:rsid w:val="00C819FC"/>
    <w:rsid w:val="00C91882"/>
    <w:rsid w:val="00CE5A99"/>
    <w:rsid w:val="00D2636B"/>
    <w:rsid w:val="00D43022"/>
    <w:rsid w:val="00DA4EED"/>
    <w:rsid w:val="00DB4F06"/>
    <w:rsid w:val="00DB51B7"/>
    <w:rsid w:val="00DE5847"/>
    <w:rsid w:val="00DE5EFF"/>
    <w:rsid w:val="00E007DF"/>
    <w:rsid w:val="00E324D5"/>
    <w:rsid w:val="00E36CC1"/>
    <w:rsid w:val="00E421EF"/>
    <w:rsid w:val="00E70579"/>
    <w:rsid w:val="00E83D43"/>
    <w:rsid w:val="00E90260"/>
    <w:rsid w:val="00E91EED"/>
    <w:rsid w:val="00EA3CCD"/>
    <w:rsid w:val="00ED0113"/>
    <w:rsid w:val="00EE51BC"/>
    <w:rsid w:val="00EF3DA8"/>
    <w:rsid w:val="00F03C5D"/>
    <w:rsid w:val="00F47082"/>
    <w:rsid w:val="00F63B1E"/>
    <w:rsid w:val="00F84475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D5C46D25-8E87-4D00-AB1E-954CE69D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A14B6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93027D"/>
  </w:style>
  <w:style w:type="paragraph" w:customStyle="1" w:styleId="ds-markdown-paragraph">
    <w:name w:val="ds-markdown-paragraph"/>
    <w:basedOn w:val="a"/>
    <w:rsid w:val="0024788C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247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3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0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9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8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0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1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7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Халапов Никита</cp:lastModifiedBy>
  <cp:revision>10</cp:revision>
  <dcterms:created xsi:type="dcterms:W3CDTF">2026-06-30T11:01:00Z</dcterms:created>
  <dcterms:modified xsi:type="dcterms:W3CDTF">2026-07-01T14:08:00Z</dcterms:modified>
</cp:coreProperties>
</file>