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B5E4C" w14:textId="77777777" w:rsidR="002511D4" w:rsidRPr="003A21B2" w:rsidRDefault="002511D4" w:rsidP="002511D4">
      <w:pPr>
        <w:pStyle w:val="1"/>
        <w:pBdr>
          <w:bottom w:val="single" w:sz="12" w:space="1" w:color="auto"/>
        </w:pBdr>
        <w:spacing w:before="0" w:line="216" w:lineRule="auto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3A21B2">
        <w:rPr>
          <w:rFonts w:ascii="Times New Roman" w:hAnsi="Times New Roman" w:cs="Times New Roman"/>
          <w:color w:val="auto"/>
          <w:sz w:val="24"/>
          <w:szCs w:val="24"/>
        </w:rPr>
        <w:t>ТЕХНИЧЕСКОЕ ЗАДАНИЕ</w:t>
      </w:r>
    </w:p>
    <w:p w14:paraId="47DD713C" w14:textId="77777777" w:rsidR="002511D4" w:rsidRPr="003A21B2" w:rsidRDefault="002511D4" w:rsidP="002511D4">
      <w:pPr>
        <w:pStyle w:val="a5"/>
        <w:spacing w:after="120" w:line="288" w:lineRule="auto"/>
        <w:jc w:val="both"/>
        <w:rPr>
          <w:rFonts w:ascii="Times New Roman" w:hAnsi="Times New Roman"/>
          <w:sz w:val="24"/>
          <w:szCs w:val="24"/>
        </w:rPr>
      </w:pPr>
    </w:p>
    <w:p w14:paraId="154DECBB" w14:textId="77777777" w:rsidR="002511D4" w:rsidRPr="003A21B2" w:rsidRDefault="002511D4" w:rsidP="00732FE3">
      <w:pPr>
        <w:pStyle w:val="a3"/>
        <w:numPr>
          <w:ilvl w:val="0"/>
          <w:numId w:val="3"/>
        </w:numPr>
        <w:tabs>
          <w:tab w:val="left" w:pos="993"/>
        </w:tabs>
        <w:spacing w:after="120"/>
        <w:ind w:left="709" w:firstLine="0"/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 w:rsidRPr="003A21B2">
        <w:rPr>
          <w:rFonts w:ascii="Times New Roman" w:hAnsi="Times New Roman" w:cs="Times New Roman"/>
          <w:b/>
          <w:bCs/>
          <w:snapToGrid w:val="0"/>
          <w:sz w:val="24"/>
          <w:szCs w:val="24"/>
        </w:rPr>
        <w:t>Наименование закупаемых Товаров:</w:t>
      </w:r>
    </w:p>
    <w:tbl>
      <w:tblPr>
        <w:tblW w:w="11057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701"/>
        <w:gridCol w:w="1417"/>
        <w:gridCol w:w="4962"/>
        <w:gridCol w:w="1134"/>
        <w:gridCol w:w="1275"/>
      </w:tblGrid>
      <w:tr w:rsidR="0049583B" w:rsidRPr="003A21B2" w14:paraId="39FF2F79" w14:textId="77777777" w:rsidTr="009E4D34">
        <w:trPr>
          <w:trHeight w:val="38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84EB" w14:textId="77777777" w:rsidR="0049583B" w:rsidRPr="003A21B2" w:rsidRDefault="0049583B" w:rsidP="00931E56">
            <w:pPr>
              <w:jc w:val="center"/>
            </w:pPr>
            <w:r w:rsidRPr="003A21B2">
              <w:t>№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B140B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DCE0A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Ед. изм.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A4689F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ТЗ (описание/ состав)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8DCE" w14:textId="77777777" w:rsidR="0049583B" w:rsidRPr="003A21B2" w:rsidRDefault="0049583B" w:rsidP="00931E56">
            <w:pPr>
              <w:jc w:val="center"/>
              <w:rPr>
                <w:b/>
                <w:bCs/>
              </w:rPr>
            </w:pPr>
            <w:r w:rsidRPr="003A21B2">
              <w:rPr>
                <w:b/>
                <w:bCs/>
              </w:rPr>
              <w:t>Кол-во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2DCD9" w14:textId="3325B0FD" w:rsidR="0049583B" w:rsidRPr="00E83D43" w:rsidRDefault="00E83D43" w:rsidP="00E83D4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Возможность аналога</w:t>
            </w:r>
          </w:p>
        </w:tc>
      </w:tr>
      <w:tr w:rsidR="0049583B" w:rsidRPr="003A21B2" w14:paraId="08C40148" w14:textId="77777777" w:rsidTr="009E4D34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D091B" w14:textId="77777777" w:rsidR="0049583B" w:rsidRPr="003A21B2" w:rsidRDefault="0049583B" w:rsidP="00931E56">
            <w:pPr>
              <w:jc w:val="center"/>
            </w:pPr>
            <w:r w:rsidRPr="003A21B2"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56093" w14:textId="77777777" w:rsidR="00A21CF1" w:rsidRPr="00A21CF1" w:rsidRDefault="00A21CF1" w:rsidP="00A21CF1">
            <w:pPr>
              <w:pStyle w:val="1"/>
              <w:shd w:val="clear" w:color="auto" w:fill="FFFFFF"/>
              <w:spacing w:before="0" w:line="450" w:lineRule="atLeast"/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</w:pPr>
            <w:r w:rsidRPr="00A21CF1"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  <w:t xml:space="preserve">Мяч 50 шт. для настольного тенниса </w:t>
            </w:r>
            <w:proofErr w:type="spellStart"/>
            <w:r w:rsidRPr="00A21CF1"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  <w:t>Huieson</w:t>
            </w:r>
            <w:proofErr w:type="spellEnd"/>
            <w:r w:rsidRPr="00A21CF1"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  <w:t xml:space="preserve"> 3 звезды ABS 40+ 50 шт.</w:t>
            </w:r>
          </w:p>
          <w:p w14:paraId="0DE3039D" w14:textId="7899F5F3" w:rsidR="00A12279" w:rsidRPr="00913367" w:rsidRDefault="00A12279" w:rsidP="00DA50EF">
            <w:pPr>
              <w:pStyle w:val="1"/>
              <w:shd w:val="clear" w:color="auto" w:fill="FFFFFF"/>
              <w:spacing w:before="0" w:line="420" w:lineRule="atLeast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E575B" w14:textId="30F28152" w:rsidR="0049583B" w:rsidRPr="003A21B2" w:rsidRDefault="00A21CF1" w:rsidP="00931E56">
            <w:pPr>
              <w:jc w:val="center"/>
            </w:pPr>
            <w:r>
              <w:t>коробка</w:t>
            </w:r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04BBA3B" w14:textId="4EE3A9B1" w:rsidR="00A21CF1" w:rsidRPr="009E4D34" w:rsidRDefault="00A21CF1" w:rsidP="009E4D34">
            <w:pPr>
              <w:shd w:val="clear" w:color="auto" w:fill="FFFFFF"/>
            </w:pPr>
            <w:r w:rsidRPr="00A21CF1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Тип</w:t>
            </w:r>
            <w:r w:rsidR="009E4D34">
              <w:t xml:space="preserve"> </w:t>
            </w:r>
            <w:r w:rsidRPr="00A21CF1">
              <w:rPr>
                <w:rFonts w:ascii="Arial" w:hAnsi="Arial" w:cs="Arial"/>
                <w:color w:val="001A34"/>
                <w:sz w:val="21"/>
                <w:szCs w:val="21"/>
              </w:rPr>
              <w:t>Шарики для пинг-понга</w:t>
            </w:r>
          </w:p>
          <w:p w14:paraId="321FDBF5" w14:textId="2A361A6F" w:rsidR="00A21CF1" w:rsidRPr="00A21CF1" w:rsidRDefault="00A21CF1" w:rsidP="009E4D34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</w:rPr>
            </w:pPr>
            <w:r w:rsidRPr="00A21CF1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Количество в упаковке, </w:t>
            </w:r>
            <w:proofErr w:type="spellStart"/>
            <w:r w:rsidRPr="00A21CF1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шт</w:t>
            </w:r>
            <w:proofErr w:type="spellEnd"/>
            <w:r w:rsidR="009E4D34">
              <w:rPr>
                <w:rFonts w:ascii="Arial" w:hAnsi="Arial" w:cs="Arial"/>
                <w:color w:val="001A34"/>
                <w:sz w:val="21"/>
                <w:szCs w:val="21"/>
              </w:rPr>
              <w:t xml:space="preserve"> </w:t>
            </w:r>
            <w:r w:rsidRPr="00A21CF1">
              <w:rPr>
                <w:rFonts w:ascii="Arial" w:hAnsi="Arial" w:cs="Arial"/>
                <w:color w:val="001A34"/>
                <w:sz w:val="21"/>
                <w:szCs w:val="21"/>
              </w:rPr>
              <w:t>50</w:t>
            </w:r>
          </w:p>
          <w:p w14:paraId="1D1249B4" w14:textId="2D037C73" w:rsidR="00A21CF1" w:rsidRPr="00A21CF1" w:rsidRDefault="00A21CF1" w:rsidP="009E4D34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</w:rPr>
            </w:pPr>
            <w:r w:rsidRPr="00A21CF1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Материал</w:t>
            </w:r>
            <w:r w:rsidR="009E4D34">
              <w:rPr>
                <w:rFonts w:ascii="Arial" w:hAnsi="Arial" w:cs="Arial"/>
                <w:color w:val="001A34"/>
                <w:sz w:val="21"/>
                <w:szCs w:val="21"/>
              </w:rPr>
              <w:t xml:space="preserve"> </w:t>
            </w:r>
            <w:r w:rsidRPr="00A21CF1">
              <w:rPr>
                <w:rFonts w:ascii="Arial" w:hAnsi="Arial" w:cs="Arial"/>
                <w:color w:val="001A34"/>
                <w:sz w:val="21"/>
                <w:szCs w:val="21"/>
              </w:rPr>
              <w:t>ABS пластик</w:t>
            </w:r>
          </w:p>
          <w:p w14:paraId="2737799F" w14:textId="6B959859" w:rsidR="00A21CF1" w:rsidRPr="00A21CF1" w:rsidRDefault="00A21CF1" w:rsidP="009E4D34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</w:rPr>
            </w:pPr>
            <w:r w:rsidRPr="00A21CF1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Цвет</w:t>
            </w:r>
            <w:r w:rsidR="009E4D34">
              <w:rPr>
                <w:rFonts w:ascii="Arial" w:hAnsi="Arial" w:cs="Arial"/>
                <w:color w:val="001A34"/>
                <w:sz w:val="21"/>
                <w:szCs w:val="21"/>
              </w:rPr>
              <w:t xml:space="preserve"> </w:t>
            </w:r>
            <w:r w:rsidRPr="00A21CF1">
              <w:rPr>
                <w:rFonts w:ascii="Arial" w:hAnsi="Arial" w:cs="Arial"/>
                <w:color w:val="001A34"/>
                <w:sz w:val="21"/>
                <w:szCs w:val="21"/>
              </w:rPr>
              <w:t>Белый</w:t>
            </w:r>
          </w:p>
          <w:p w14:paraId="55FCC1A9" w14:textId="4BD32E24" w:rsidR="00A21CF1" w:rsidRPr="00A21CF1" w:rsidRDefault="00A21CF1" w:rsidP="009E4D34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</w:rPr>
            </w:pPr>
            <w:r w:rsidRPr="00A21CF1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Вес товара, г</w:t>
            </w:r>
            <w:r w:rsidR="009E4D34">
              <w:rPr>
                <w:rFonts w:ascii="Arial" w:hAnsi="Arial" w:cs="Arial"/>
                <w:color w:val="001A34"/>
                <w:sz w:val="21"/>
                <w:szCs w:val="21"/>
              </w:rPr>
              <w:t xml:space="preserve"> </w:t>
            </w:r>
            <w:r w:rsidRPr="00A21CF1">
              <w:rPr>
                <w:rFonts w:ascii="Arial" w:hAnsi="Arial" w:cs="Arial"/>
                <w:color w:val="001A34"/>
                <w:sz w:val="21"/>
                <w:szCs w:val="21"/>
              </w:rPr>
              <w:t>450</w:t>
            </w:r>
          </w:p>
          <w:p w14:paraId="590862F3" w14:textId="39B8361F" w:rsidR="00E324D5" w:rsidRPr="009E4D34" w:rsidRDefault="00A21CF1" w:rsidP="009E4D34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</w:rPr>
            </w:pPr>
            <w:r w:rsidRPr="00A21CF1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Сертификат</w:t>
            </w:r>
            <w:r w:rsidR="009E4D34">
              <w:rPr>
                <w:rFonts w:ascii="Arial" w:hAnsi="Arial" w:cs="Arial"/>
                <w:color w:val="001A34"/>
                <w:sz w:val="21"/>
                <w:szCs w:val="21"/>
              </w:rPr>
              <w:t xml:space="preserve"> </w:t>
            </w:r>
            <w:r w:rsidRPr="00A21CF1">
              <w:rPr>
                <w:rFonts w:ascii="Arial" w:hAnsi="Arial" w:cs="Arial"/>
                <w:color w:val="001A34"/>
                <w:sz w:val="21"/>
                <w:szCs w:val="21"/>
              </w:rPr>
              <w:t>Ленинградская область</w:t>
            </w:r>
          </w:p>
          <w:p w14:paraId="246B5247" w14:textId="0E10BCAD" w:rsidR="00AF5DB4" w:rsidRDefault="00A21CF1" w:rsidP="00A1665F">
            <w:pPr>
              <w:rPr>
                <w:rFonts w:asciiTheme="minorHAnsi" w:hAnsiTheme="minorHAnsi" w:cstheme="minorHAnsi"/>
                <w:sz w:val="20"/>
              </w:rPr>
            </w:pPr>
            <w:r w:rsidRPr="00A21CF1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3323032D" wp14:editId="06408A61">
                  <wp:extent cx="2425485" cy="234156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633" cy="2351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196B08" w14:textId="5130018C" w:rsidR="00E324D5" w:rsidRPr="009E4D34" w:rsidRDefault="00A21CF1" w:rsidP="00A1665F">
            <w:pPr>
              <w:rPr>
                <w:rFonts w:asciiTheme="minorHAnsi" w:hAnsiTheme="minorHAnsi" w:cstheme="minorHAnsi"/>
                <w:sz w:val="20"/>
              </w:rPr>
            </w:pPr>
            <w:r w:rsidRPr="00A21CF1"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4A138DD" wp14:editId="676A074F">
                  <wp:extent cx="2595966" cy="19285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829" cy="193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BEB72" w14:textId="1BCE8DD2" w:rsidR="0049583B" w:rsidRPr="001F7480" w:rsidRDefault="00315CCC" w:rsidP="001F748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45094" w14:textId="303E1E8E" w:rsidR="00DE5EFF" w:rsidRPr="003A21B2" w:rsidRDefault="00072DB8" w:rsidP="00DA50EF">
            <w:r>
              <w:t>Д</w:t>
            </w:r>
            <w:r w:rsidR="00BC5151">
              <w:t>а</w:t>
            </w:r>
            <w:r>
              <w:t xml:space="preserve">, по согласованию </w:t>
            </w:r>
          </w:p>
        </w:tc>
      </w:tr>
      <w:tr w:rsidR="00A1665F" w:rsidRPr="003A21B2" w14:paraId="5F02DCCA" w14:textId="77777777" w:rsidTr="009E4D34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5C5B4" w14:textId="30AC5C7C" w:rsidR="00A1665F" w:rsidRPr="003A21B2" w:rsidRDefault="001F7480" w:rsidP="00A1665F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E0B6C5" w14:textId="28D09948" w:rsidR="00C86A77" w:rsidRDefault="00C86A77" w:rsidP="00C86A77">
            <w:pPr>
              <w:rPr>
                <w:lang w:eastAsia="en-US"/>
              </w:rPr>
            </w:pPr>
          </w:p>
          <w:p w14:paraId="0BD57A10" w14:textId="4B1916A0" w:rsidR="00C86A77" w:rsidRPr="00C86A77" w:rsidRDefault="00C86A77" w:rsidP="00C86A77">
            <w:pPr>
              <w:rPr>
                <w:lang w:eastAsia="en-US"/>
              </w:rPr>
            </w:pPr>
          </w:p>
          <w:p w14:paraId="65F2B7BB" w14:textId="77777777" w:rsidR="00132647" w:rsidRPr="003F1F9F" w:rsidRDefault="00132647" w:rsidP="00132647">
            <w:pPr>
              <w:pStyle w:val="1"/>
              <w:rPr>
                <w:color w:val="auto"/>
                <w:sz w:val="22"/>
              </w:rPr>
            </w:pPr>
            <w:r w:rsidRPr="003F1F9F">
              <w:rPr>
                <w:color w:val="auto"/>
                <w:sz w:val="22"/>
              </w:rPr>
              <w:t xml:space="preserve">Ракетка для настольного тенниса </w:t>
            </w:r>
            <w:proofErr w:type="spellStart"/>
            <w:r w:rsidRPr="003F1F9F">
              <w:rPr>
                <w:color w:val="auto"/>
                <w:sz w:val="22"/>
              </w:rPr>
              <w:t>Larsen</w:t>
            </w:r>
            <w:proofErr w:type="spellEnd"/>
            <w:r w:rsidRPr="003F1F9F">
              <w:rPr>
                <w:color w:val="auto"/>
                <w:sz w:val="22"/>
              </w:rPr>
              <w:t xml:space="preserve"> Level 800</w:t>
            </w:r>
          </w:p>
          <w:p w14:paraId="73DE8964" w14:textId="3C67838C" w:rsidR="00A1665F" w:rsidRPr="00A21CF1" w:rsidRDefault="00A1665F" w:rsidP="006826CC">
            <w:pPr>
              <w:pStyle w:val="1"/>
              <w:spacing w:line="450" w:lineRule="atLeast"/>
              <w:rPr>
                <w:sz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49BD09" w14:textId="1DE74431" w:rsidR="00A1665F" w:rsidRPr="003A21B2" w:rsidRDefault="001D4D63" w:rsidP="00A1665F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AD73A90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 xml:space="preserve">Техническое задание на ракетку для настольного тенниса </w:t>
            </w:r>
            <w:proofErr w:type="spellStart"/>
            <w:r>
              <w:rPr>
                <w:rStyle w:val="af4"/>
                <w:rFonts w:eastAsiaTheme="majorEastAsia"/>
              </w:rPr>
              <w:t>Larsen</w:t>
            </w:r>
            <w:proofErr w:type="spellEnd"/>
            <w:r>
              <w:rPr>
                <w:rStyle w:val="af4"/>
                <w:rFonts w:eastAsiaTheme="majorEastAsia"/>
              </w:rPr>
              <w:t xml:space="preserve"> Level 800</w:t>
            </w:r>
          </w:p>
          <w:p w14:paraId="7DEE53F1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1. Общие сведения</w:t>
            </w:r>
            <w:r>
              <w:t xml:space="preserve"> Модель: </w:t>
            </w:r>
            <w:proofErr w:type="spellStart"/>
            <w:r>
              <w:t>Larsen</w:t>
            </w:r>
            <w:proofErr w:type="spellEnd"/>
            <w:r>
              <w:t xml:space="preserve"> Level 800 Тип: ракетка для настольного тенниса</w:t>
            </w:r>
          </w:p>
          <w:p w14:paraId="3B173625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2. Основные характеристики</w:t>
            </w:r>
          </w:p>
          <w:p w14:paraId="0484EB02" w14:textId="77777777" w:rsidR="003F1F9F" w:rsidRDefault="003F1F9F" w:rsidP="003F1F9F">
            <w:pPr>
              <w:pStyle w:val="af3"/>
              <w:numPr>
                <w:ilvl w:val="0"/>
                <w:numId w:val="14"/>
              </w:numPr>
            </w:pPr>
            <w:r>
              <w:rPr>
                <w:rStyle w:val="af4"/>
                <w:rFonts w:eastAsiaTheme="majorEastAsia"/>
              </w:rPr>
              <w:t>Вес:</w:t>
            </w:r>
            <w:r>
              <w:t xml:space="preserve"> не указано</w:t>
            </w:r>
          </w:p>
          <w:p w14:paraId="7A385CBA" w14:textId="77777777" w:rsidR="003F1F9F" w:rsidRDefault="003F1F9F" w:rsidP="003F1F9F">
            <w:pPr>
              <w:pStyle w:val="af3"/>
              <w:numPr>
                <w:ilvl w:val="0"/>
                <w:numId w:val="14"/>
              </w:numPr>
            </w:pPr>
            <w:r>
              <w:rPr>
                <w:rStyle w:val="af4"/>
                <w:rFonts w:eastAsiaTheme="majorEastAsia"/>
              </w:rPr>
              <w:t>Скорость:</w:t>
            </w:r>
            <w:r>
              <w:t xml:space="preserve"> не указано</w:t>
            </w:r>
          </w:p>
          <w:p w14:paraId="5F4A43D4" w14:textId="77777777" w:rsidR="003F1F9F" w:rsidRDefault="003F1F9F" w:rsidP="003F1F9F">
            <w:pPr>
              <w:pStyle w:val="af3"/>
              <w:numPr>
                <w:ilvl w:val="0"/>
                <w:numId w:val="14"/>
              </w:numPr>
            </w:pPr>
            <w:r>
              <w:rPr>
                <w:rStyle w:val="af4"/>
                <w:rFonts w:eastAsiaTheme="majorEastAsia"/>
              </w:rPr>
              <w:t>Вращение:</w:t>
            </w:r>
            <w:r>
              <w:t xml:space="preserve"> не указано</w:t>
            </w:r>
          </w:p>
          <w:p w14:paraId="3F190A63" w14:textId="77777777" w:rsidR="003F1F9F" w:rsidRDefault="003F1F9F" w:rsidP="003F1F9F">
            <w:pPr>
              <w:pStyle w:val="af3"/>
              <w:numPr>
                <w:ilvl w:val="0"/>
                <w:numId w:val="14"/>
              </w:numPr>
            </w:pPr>
            <w:r>
              <w:rPr>
                <w:rStyle w:val="af4"/>
                <w:rFonts w:eastAsiaTheme="majorEastAsia"/>
              </w:rPr>
              <w:t>Контроль:</w:t>
            </w:r>
            <w:r>
              <w:t xml:space="preserve"> не указано</w:t>
            </w:r>
          </w:p>
          <w:p w14:paraId="3EB040CC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3. Конструкция ракетки</w:t>
            </w:r>
          </w:p>
          <w:p w14:paraId="0AB29ADE" w14:textId="77777777" w:rsidR="003F1F9F" w:rsidRDefault="003F1F9F" w:rsidP="003F1F9F">
            <w:pPr>
              <w:pStyle w:val="af3"/>
              <w:numPr>
                <w:ilvl w:val="0"/>
                <w:numId w:val="15"/>
              </w:numPr>
            </w:pPr>
            <w:r>
              <w:rPr>
                <w:rStyle w:val="af4"/>
                <w:rFonts w:eastAsiaTheme="majorEastAsia"/>
              </w:rPr>
              <w:t>Форма ручки:</w:t>
            </w:r>
            <w:r>
              <w:t xml:space="preserve"> расклёшенная (FL)</w:t>
            </w:r>
          </w:p>
          <w:p w14:paraId="00EBF871" w14:textId="77777777" w:rsidR="003F1F9F" w:rsidRDefault="003F1F9F" w:rsidP="003F1F9F">
            <w:pPr>
              <w:pStyle w:val="af3"/>
              <w:numPr>
                <w:ilvl w:val="0"/>
                <w:numId w:val="15"/>
              </w:numPr>
            </w:pPr>
            <w:r>
              <w:rPr>
                <w:rStyle w:val="af4"/>
                <w:rFonts w:eastAsiaTheme="majorEastAsia"/>
              </w:rPr>
              <w:lastRenderedPageBreak/>
              <w:t>Материал основания:</w:t>
            </w:r>
            <w:r>
              <w:t xml:space="preserve"> 5-слойное </w:t>
            </w:r>
            <w:proofErr w:type="spellStart"/>
            <w:r>
              <w:t>Dawei</w:t>
            </w:r>
            <w:proofErr w:type="spellEnd"/>
            <w:r>
              <w:t xml:space="preserve"> Crystal </w:t>
            </w:r>
            <w:proofErr w:type="spellStart"/>
            <w:r>
              <w:t>Carbon</w:t>
            </w:r>
            <w:proofErr w:type="spellEnd"/>
            <w:r>
              <w:t xml:space="preserve"> (</w:t>
            </w:r>
            <w:proofErr w:type="spellStart"/>
            <w:r>
              <w:t>Абачи</w:t>
            </w:r>
            <w:proofErr w:type="spellEnd"/>
            <w:r>
              <w:t>, свечное дерево, 2 слоя карбона)</w:t>
            </w:r>
          </w:p>
          <w:p w14:paraId="77A6A698" w14:textId="77777777" w:rsidR="003F1F9F" w:rsidRDefault="003F1F9F" w:rsidP="003F1F9F">
            <w:pPr>
              <w:pStyle w:val="af3"/>
              <w:numPr>
                <w:ilvl w:val="0"/>
                <w:numId w:val="15"/>
              </w:numPr>
            </w:pPr>
            <w:r>
              <w:rPr>
                <w:rStyle w:val="af4"/>
                <w:rFonts w:eastAsiaTheme="majorEastAsia"/>
              </w:rPr>
              <w:t>Толщина губки:</w:t>
            </w:r>
            <w:r>
              <w:t xml:space="preserve"> 2,1 мм</w:t>
            </w:r>
          </w:p>
          <w:p w14:paraId="4F52011E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4. Накладка</w:t>
            </w:r>
          </w:p>
          <w:p w14:paraId="1801B07F" w14:textId="77777777" w:rsidR="003F1F9F" w:rsidRPr="003F1F9F" w:rsidRDefault="003F1F9F" w:rsidP="003F1F9F">
            <w:pPr>
              <w:pStyle w:val="af3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rStyle w:val="af4"/>
                <w:rFonts w:eastAsiaTheme="majorEastAsia"/>
              </w:rPr>
              <w:t>Тип</w:t>
            </w:r>
            <w:r w:rsidRPr="003F1F9F">
              <w:rPr>
                <w:rStyle w:val="af4"/>
                <w:rFonts w:eastAsiaTheme="majorEastAsia"/>
                <w:lang w:val="en-US"/>
              </w:rPr>
              <w:t>:</w:t>
            </w:r>
            <w:r w:rsidRPr="003F1F9F">
              <w:rPr>
                <w:lang w:val="en-US"/>
              </w:rPr>
              <w:t xml:space="preserve"> </w:t>
            </w:r>
            <w:proofErr w:type="spellStart"/>
            <w:r w:rsidRPr="003F1F9F">
              <w:rPr>
                <w:lang w:val="en-US"/>
              </w:rPr>
              <w:t>Dawei</w:t>
            </w:r>
            <w:proofErr w:type="spellEnd"/>
            <w:r w:rsidRPr="003F1F9F">
              <w:rPr>
                <w:lang w:val="en-US"/>
              </w:rPr>
              <w:t xml:space="preserve"> </w:t>
            </w:r>
            <w:proofErr w:type="spellStart"/>
            <w:r w:rsidRPr="003F1F9F">
              <w:rPr>
                <w:lang w:val="en-US"/>
              </w:rPr>
              <w:t>Saviga</w:t>
            </w:r>
            <w:proofErr w:type="spellEnd"/>
            <w:r w:rsidRPr="003F1F9F">
              <w:rPr>
                <w:lang w:val="en-US"/>
              </w:rPr>
              <w:t xml:space="preserve"> ITTF Approved (Japan)</w:t>
            </w:r>
          </w:p>
          <w:p w14:paraId="13DCAE63" w14:textId="77777777" w:rsidR="003F1F9F" w:rsidRDefault="003F1F9F" w:rsidP="003F1F9F">
            <w:pPr>
              <w:pStyle w:val="af3"/>
              <w:numPr>
                <w:ilvl w:val="0"/>
                <w:numId w:val="16"/>
              </w:numPr>
            </w:pPr>
            <w:r>
              <w:rPr>
                <w:rStyle w:val="af4"/>
                <w:rFonts w:eastAsiaTheme="majorEastAsia"/>
              </w:rPr>
              <w:t xml:space="preserve">ITTF </w:t>
            </w:r>
            <w:proofErr w:type="spellStart"/>
            <w:r>
              <w:rPr>
                <w:rStyle w:val="af4"/>
                <w:rFonts w:eastAsiaTheme="majorEastAsia"/>
              </w:rPr>
              <w:t>Approved</w:t>
            </w:r>
            <w:proofErr w:type="spellEnd"/>
            <w:r>
              <w:rPr>
                <w:rStyle w:val="af4"/>
                <w:rFonts w:eastAsiaTheme="majorEastAsia"/>
              </w:rPr>
              <w:t>:</w:t>
            </w:r>
            <w:r>
              <w:t xml:space="preserve"> да</w:t>
            </w:r>
          </w:p>
          <w:p w14:paraId="141AD2ED" w14:textId="77777777" w:rsidR="003F1F9F" w:rsidRDefault="003F1F9F" w:rsidP="003F1F9F">
            <w:pPr>
              <w:pStyle w:val="af3"/>
              <w:numPr>
                <w:ilvl w:val="0"/>
                <w:numId w:val="16"/>
              </w:numPr>
            </w:pPr>
            <w:r>
              <w:rPr>
                <w:rStyle w:val="af4"/>
                <w:rFonts w:eastAsiaTheme="majorEastAsia"/>
              </w:rPr>
              <w:t>Толщина:</w:t>
            </w:r>
            <w:r>
              <w:t xml:space="preserve"> 1,8 мм</w:t>
            </w:r>
          </w:p>
          <w:p w14:paraId="641A8219" w14:textId="77777777" w:rsidR="003F1F9F" w:rsidRPr="003F1F9F" w:rsidRDefault="003F1F9F" w:rsidP="003F1F9F">
            <w:pPr>
              <w:pStyle w:val="af3"/>
              <w:numPr>
                <w:ilvl w:val="0"/>
                <w:numId w:val="16"/>
              </w:numPr>
              <w:rPr>
                <w:lang w:val="en-US"/>
              </w:rPr>
            </w:pPr>
            <w:r>
              <w:rPr>
                <w:rStyle w:val="af4"/>
                <w:rFonts w:eastAsiaTheme="majorEastAsia"/>
              </w:rPr>
              <w:t>Поверхность</w:t>
            </w:r>
            <w:r w:rsidRPr="003F1F9F">
              <w:rPr>
                <w:rStyle w:val="af4"/>
                <w:rFonts w:eastAsiaTheme="majorEastAsia"/>
                <w:lang w:val="en-US"/>
              </w:rPr>
              <w:t>:</w:t>
            </w:r>
            <w:r w:rsidRPr="003F1F9F">
              <w:rPr>
                <w:lang w:val="en-US"/>
              </w:rPr>
              <w:t xml:space="preserve"> </w:t>
            </w:r>
            <w:proofErr w:type="spellStart"/>
            <w:r w:rsidRPr="003F1F9F">
              <w:rPr>
                <w:lang w:val="en-US"/>
              </w:rPr>
              <w:t>Dawei</w:t>
            </w:r>
            <w:proofErr w:type="spellEnd"/>
            <w:r w:rsidRPr="003F1F9F">
              <w:rPr>
                <w:lang w:val="en-US"/>
              </w:rPr>
              <w:t xml:space="preserve"> </w:t>
            </w:r>
            <w:proofErr w:type="spellStart"/>
            <w:r w:rsidRPr="003F1F9F">
              <w:rPr>
                <w:lang w:val="en-US"/>
              </w:rPr>
              <w:t>Saviga</w:t>
            </w:r>
            <w:proofErr w:type="spellEnd"/>
            <w:r w:rsidRPr="003F1F9F">
              <w:rPr>
                <w:lang w:val="en-US"/>
              </w:rPr>
              <w:t xml:space="preserve"> ITTF Approved (Japan)</w:t>
            </w:r>
          </w:p>
          <w:p w14:paraId="67FDD52B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5. Стиль игры</w:t>
            </w:r>
          </w:p>
          <w:p w14:paraId="0FE7B588" w14:textId="77777777" w:rsidR="003F1F9F" w:rsidRDefault="003F1F9F" w:rsidP="003F1F9F">
            <w:pPr>
              <w:pStyle w:val="af3"/>
              <w:numPr>
                <w:ilvl w:val="0"/>
                <w:numId w:val="17"/>
              </w:numPr>
            </w:pPr>
            <w:r>
              <w:t>Не указано</w:t>
            </w:r>
          </w:p>
          <w:p w14:paraId="472BCCE4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6. Дополнительные особенности</w:t>
            </w:r>
          </w:p>
          <w:p w14:paraId="7660204A" w14:textId="77777777" w:rsidR="003F1F9F" w:rsidRDefault="003F1F9F" w:rsidP="003F1F9F">
            <w:pPr>
              <w:pStyle w:val="af3"/>
              <w:numPr>
                <w:ilvl w:val="0"/>
                <w:numId w:val="18"/>
              </w:numPr>
            </w:pPr>
            <w:r>
              <w:rPr>
                <w:rStyle w:val="af4"/>
                <w:rFonts w:eastAsiaTheme="majorEastAsia"/>
              </w:rPr>
              <w:t>Количество слоёв дерева:</w:t>
            </w:r>
            <w:r>
              <w:t xml:space="preserve"> 5</w:t>
            </w:r>
          </w:p>
          <w:p w14:paraId="60C3B270" w14:textId="77777777" w:rsidR="003F1F9F" w:rsidRDefault="003F1F9F" w:rsidP="003F1F9F">
            <w:pPr>
              <w:pStyle w:val="af3"/>
              <w:numPr>
                <w:ilvl w:val="0"/>
                <w:numId w:val="18"/>
              </w:numPr>
            </w:pPr>
            <w:r>
              <w:rPr>
                <w:rStyle w:val="af4"/>
                <w:rFonts w:eastAsiaTheme="majorEastAsia"/>
              </w:rPr>
              <w:t>Артикул:</w:t>
            </w:r>
            <w:r>
              <w:t xml:space="preserve"> 537305389</w:t>
            </w:r>
          </w:p>
          <w:p w14:paraId="4EA160C2" w14:textId="77777777" w:rsidR="003F1F9F" w:rsidRDefault="003F1F9F" w:rsidP="003F1F9F">
            <w:pPr>
              <w:pStyle w:val="af3"/>
              <w:numPr>
                <w:ilvl w:val="0"/>
                <w:numId w:val="18"/>
              </w:numPr>
            </w:pPr>
            <w:r>
              <w:rPr>
                <w:rStyle w:val="af4"/>
                <w:rFonts w:eastAsiaTheme="majorEastAsia"/>
              </w:rPr>
              <w:t>Цвет:</w:t>
            </w:r>
            <w:r>
              <w:t xml:space="preserve"> тёмно-серый</w:t>
            </w:r>
          </w:p>
          <w:p w14:paraId="2009C5CD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7. Упаковка и количество</w:t>
            </w:r>
          </w:p>
          <w:p w14:paraId="31F5FC5A" w14:textId="77777777" w:rsidR="003F1F9F" w:rsidRDefault="003F1F9F" w:rsidP="003F1F9F">
            <w:pPr>
              <w:pStyle w:val="af3"/>
              <w:numPr>
                <w:ilvl w:val="0"/>
                <w:numId w:val="19"/>
              </w:numPr>
            </w:pPr>
            <w:r>
              <w:t xml:space="preserve">Количество в упаковке: 1 </w:t>
            </w:r>
            <w:proofErr w:type="spellStart"/>
            <w:r>
              <w:t>шт</w:t>
            </w:r>
            <w:proofErr w:type="spellEnd"/>
          </w:p>
          <w:p w14:paraId="44DEC8FC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Примечания:</w:t>
            </w:r>
          </w:p>
          <w:p w14:paraId="31D13F8B" w14:textId="77777777" w:rsidR="003F1F9F" w:rsidRDefault="003F1F9F" w:rsidP="003F1F9F">
            <w:pPr>
              <w:pStyle w:val="af3"/>
              <w:numPr>
                <w:ilvl w:val="0"/>
                <w:numId w:val="20"/>
              </w:numPr>
            </w:pPr>
            <w:r>
              <w:t>Расклёшенная форма ручки обеспечивает определённый стиль хвата и игры.</w:t>
            </w:r>
          </w:p>
          <w:p w14:paraId="437F82B9" w14:textId="77777777" w:rsidR="003F1F9F" w:rsidRDefault="003F1F9F" w:rsidP="003F1F9F">
            <w:pPr>
              <w:pStyle w:val="af3"/>
              <w:numPr>
                <w:ilvl w:val="0"/>
                <w:numId w:val="20"/>
              </w:numPr>
            </w:pPr>
            <w:r>
              <w:t xml:space="preserve">5-слойное основание из </w:t>
            </w:r>
            <w:proofErr w:type="spellStart"/>
            <w:r>
              <w:t>Dawei</w:t>
            </w:r>
            <w:proofErr w:type="spellEnd"/>
            <w:r>
              <w:t xml:space="preserve"> Crystal </w:t>
            </w:r>
            <w:proofErr w:type="spellStart"/>
            <w:r>
              <w:t>Carbon</w:t>
            </w:r>
            <w:proofErr w:type="spellEnd"/>
            <w:r>
              <w:t xml:space="preserve"> и 2 слоя карбона придают ракетке уникальные игровые характеристики.</w:t>
            </w:r>
          </w:p>
          <w:p w14:paraId="0DC6DB23" w14:textId="77777777" w:rsidR="003F1F9F" w:rsidRDefault="003F1F9F" w:rsidP="003F1F9F">
            <w:pPr>
              <w:pStyle w:val="af3"/>
              <w:numPr>
                <w:ilvl w:val="0"/>
                <w:numId w:val="20"/>
              </w:numPr>
            </w:pPr>
            <w:r>
              <w:t xml:space="preserve">Накладка </w:t>
            </w:r>
            <w:proofErr w:type="spellStart"/>
            <w:r>
              <w:t>Dawei</w:t>
            </w:r>
            <w:proofErr w:type="spellEnd"/>
            <w:r>
              <w:t xml:space="preserve"> </w:t>
            </w:r>
            <w:proofErr w:type="spellStart"/>
            <w:r>
              <w:t>Saviga</w:t>
            </w:r>
            <w:proofErr w:type="spellEnd"/>
            <w:r>
              <w:t xml:space="preserve"> соответствует стандартам ITTF.</w:t>
            </w:r>
          </w:p>
          <w:p w14:paraId="16E5D7EA" w14:textId="51875E0D" w:rsidR="001D4D63" w:rsidRPr="009E4D34" w:rsidRDefault="00132647" w:rsidP="001D4D63">
            <w:pPr>
              <w:rPr>
                <w:sz w:val="20"/>
              </w:rPr>
            </w:pPr>
            <w:r w:rsidRPr="00132647">
              <w:rPr>
                <w:noProof/>
                <w:sz w:val="20"/>
              </w:rPr>
              <w:lastRenderedPageBreak/>
              <w:drawing>
                <wp:inline distT="0" distB="0" distL="0" distR="0" wp14:anchorId="0CA4F078" wp14:editId="2EA9DFAC">
                  <wp:extent cx="3193415" cy="3155315"/>
                  <wp:effectExtent l="0" t="0" r="6985" b="6985"/>
                  <wp:docPr id="2101154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11540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8F717" w14:textId="1B453D8E" w:rsidR="00A1665F" w:rsidRDefault="00282CFC" w:rsidP="00A1665F">
            <w:pPr>
              <w:jc w:val="center"/>
            </w:pPr>
            <w:r>
              <w:lastRenderedPageBreak/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85997" w14:textId="4DA4C0BE" w:rsidR="00A1665F" w:rsidRDefault="00C86A77" w:rsidP="00A1665F">
            <w:pPr>
              <w:jc w:val="center"/>
            </w:pPr>
            <w:r>
              <w:t>Д</w:t>
            </w:r>
            <w:r w:rsidR="001D4D63">
              <w:t>а</w:t>
            </w:r>
          </w:p>
          <w:p w14:paraId="294BE0FC" w14:textId="5236AAD0" w:rsidR="00C86A77" w:rsidRDefault="00C86A77" w:rsidP="00A1665F">
            <w:pPr>
              <w:jc w:val="center"/>
            </w:pPr>
            <w:r>
              <w:t>По согласованию</w:t>
            </w:r>
          </w:p>
        </w:tc>
      </w:tr>
      <w:tr w:rsidR="00BE41CE" w:rsidRPr="003A21B2" w14:paraId="61EB5BCC" w14:textId="77777777" w:rsidTr="009E4D34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71D9C" w14:textId="1D2D922E" w:rsidR="00BE41CE" w:rsidRDefault="00BE41CE" w:rsidP="00BE41CE">
            <w:pPr>
              <w:jc w:val="center"/>
            </w:pPr>
            <w:r>
              <w:lastRenderedPageBreak/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CEA1225" w14:textId="77777777" w:rsidR="007C5F84" w:rsidRPr="007C5F84" w:rsidRDefault="007C5F84" w:rsidP="007C5F84">
            <w:pPr>
              <w:pStyle w:val="1"/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</w:pPr>
            <w:r w:rsidRPr="007C5F84"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  <w:t xml:space="preserve">Ракетка для настольного тенниса </w:t>
            </w:r>
            <w:proofErr w:type="spellStart"/>
            <w:r w:rsidRPr="007C5F84"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  <w:t>Larsen</w:t>
            </w:r>
            <w:proofErr w:type="spellEnd"/>
            <w:r w:rsidRPr="007C5F84"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  <w:t xml:space="preserve"> Level 900, накладка ITTF </w:t>
            </w:r>
            <w:proofErr w:type="spellStart"/>
            <w:r w:rsidRPr="007C5F84"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  <w:t>Approved</w:t>
            </w:r>
            <w:proofErr w:type="spellEnd"/>
            <w:r w:rsidRPr="007C5F84"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  <w:t xml:space="preserve"> 1,8 мм</w:t>
            </w:r>
          </w:p>
          <w:p w14:paraId="2DB7A577" w14:textId="77777777" w:rsidR="00BE41CE" w:rsidRPr="00A21CF1" w:rsidRDefault="00BE41CE" w:rsidP="00132647">
            <w:pPr>
              <w:pStyle w:val="1"/>
              <w:shd w:val="clear" w:color="auto" w:fill="FFFFFF"/>
              <w:spacing w:before="0" w:line="450" w:lineRule="atLeast"/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39E1E" w14:textId="7200C411" w:rsidR="00BE41CE" w:rsidRDefault="00BE41CE" w:rsidP="00BE41CE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70030D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1. Общие сведения</w:t>
            </w:r>
            <w:r>
              <w:br/>
              <w:t xml:space="preserve">Модель: </w:t>
            </w:r>
            <w:proofErr w:type="spellStart"/>
            <w:r>
              <w:t>Larsen</w:t>
            </w:r>
            <w:proofErr w:type="spellEnd"/>
            <w:r>
              <w:t xml:space="preserve"> Level 900</w:t>
            </w:r>
            <w:r>
              <w:br/>
              <w:t>Тип: ракетка для настольного тенниса</w:t>
            </w:r>
          </w:p>
          <w:p w14:paraId="6E31BEEB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2. Основные характеристики</w:t>
            </w:r>
          </w:p>
          <w:p w14:paraId="05763C3B" w14:textId="77777777" w:rsidR="003F1F9F" w:rsidRDefault="003F1F9F" w:rsidP="003F1F9F">
            <w:pPr>
              <w:pStyle w:val="af3"/>
              <w:numPr>
                <w:ilvl w:val="0"/>
                <w:numId w:val="7"/>
              </w:numPr>
            </w:pPr>
            <w:r>
              <w:rPr>
                <w:rStyle w:val="af4"/>
                <w:rFonts w:eastAsiaTheme="majorEastAsia"/>
              </w:rPr>
              <w:t>Вес:</w:t>
            </w:r>
            <w:r>
              <w:t xml:space="preserve"> 175-180 грамм</w:t>
            </w:r>
          </w:p>
          <w:p w14:paraId="23F1447B" w14:textId="77777777" w:rsidR="003F1F9F" w:rsidRDefault="003F1F9F" w:rsidP="003F1F9F">
            <w:pPr>
              <w:pStyle w:val="af3"/>
              <w:numPr>
                <w:ilvl w:val="0"/>
                <w:numId w:val="7"/>
              </w:numPr>
            </w:pPr>
            <w:r>
              <w:rPr>
                <w:rStyle w:val="af4"/>
                <w:rFonts w:eastAsiaTheme="majorEastAsia"/>
              </w:rPr>
              <w:t>Скорость:</w:t>
            </w:r>
            <w:r>
              <w:t xml:space="preserve"> 10</w:t>
            </w:r>
          </w:p>
          <w:p w14:paraId="79DCDA21" w14:textId="77777777" w:rsidR="003F1F9F" w:rsidRDefault="003F1F9F" w:rsidP="003F1F9F">
            <w:pPr>
              <w:pStyle w:val="af3"/>
              <w:numPr>
                <w:ilvl w:val="0"/>
                <w:numId w:val="7"/>
              </w:numPr>
            </w:pPr>
            <w:r>
              <w:rPr>
                <w:rStyle w:val="af4"/>
                <w:rFonts w:eastAsiaTheme="majorEastAsia"/>
              </w:rPr>
              <w:t>Вращение:</w:t>
            </w:r>
            <w:r>
              <w:t xml:space="preserve"> 9,5</w:t>
            </w:r>
          </w:p>
          <w:p w14:paraId="28A90DB7" w14:textId="77777777" w:rsidR="003F1F9F" w:rsidRDefault="003F1F9F" w:rsidP="003F1F9F">
            <w:pPr>
              <w:pStyle w:val="af3"/>
              <w:numPr>
                <w:ilvl w:val="0"/>
                <w:numId w:val="7"/>
              </w:numPr>
            </w:pPr>
            <w:r>
              <w:rPr>
                <w:rStyle w:val="af4"/>
                <w:rFonts w:eastAsiaTheme="majorEastAsia"/>
              </w:rPr>
              <w:t>Контроль:</w:t>
            </w:r>
            <w:r>
              <w:t xml:space="preserve"> 9,5</w:t>
            </w:r>
          </w:p>
          <w:p w14:paraId="787FE458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3. Конструкция ракетки</w:t>
            </w:r>
          </w:p>
          <w:p w14:paraId="5D67ED04" w14:textId="77777777" w:rsidR="003F1F9F" w:rsidRDefault="003F1F9F" w:rsidP="003F1F9F">
            <w:pPr>
              <w:pStyle w:val="af3"/>
              <w:numPr>
                <w:ilvl w:val="0"/>
                <w:numId w:val="8"/>
              </w:numPr>
            </w:pPr>
            <w:r>
              <w:rPr>
                <w:rStyle w:val="af4"/>
                <w:rFonts w:eastAsiaTheme="majorEastAsia"/>
              </w:rPr>
              <w:t>Форма ручки:</w:t>
            </w:r>
            <w:r>
              <w:t xml:space="preserve"> анатомическая (AN)</w:t>
            </w:r>
          </w:p>
          <w:p w14:paraId="76FCA5C4" w14:textId="77777777" w:rsidR="003F1F9F" w:rsidRDefault="003F1F9F" w:rsidP="003F1F9F">
            <w:pPr>
              <w:pStyle w:val="af3"/>
              <w:numPr>
                <w:ilvl w:val="0"/>
                <w:numId w:val="8"/>
              </w:numPr>
            </w:pPr>
            <w:r>
              <w:rPr>
                <w:rStyle w:val="af4"/>
                <w:rFonts w:eastAsiaTheme="majorEastAsia"/>
              </w:rPr>
              <w:t>Материал основания:</w:t>
            </w:r>
            <w:r>
              <w:t xml:space="preserve"> 7-слойное основание из древесины павловнии и дерева </w:t>
            </w:r>
            <w:proofErr w:type="spellStart"/>
            <w:r>
              <w:t>коутоу</w:t>
            </w:r>
            <w:proofErr w:type="spellEnd"/>
            <w:r>
              <w:t xml:space="preserve"> (отборная импортная древесина)</w:t>
            </w:r>
          </w:p>
          <w:p w14:paraId="55703EF2" w14:textId="77777777" w:rsidR="003F1F9F" w:rsidRDefault="003F1F9F" w:rsidP="003F1F9F">
            <w:pPr>
              <w:pStyle w:val="af3"/>
              <w:numPr>
                <w:ilvl w:val="0"/>
                <w:numId w:val="8"/>
              </w:numPr>
            </w:pPr>
            <w:r>
              <w:rPr>
                <w:rStyle w:val="af4"/>
                <w:rFonts w:eastAsiaTheme="majorEastAsia"/>
              </w:rPr>
              <w:t>Толщина губки:</w:t>
            </w:r>
            <w:r>
              <w:t xml:space="preserve"> 2,1 мм</w:t>
            </w:r>
          </w:p>
          <w:p w14:paraId="4E2BB5BC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4. Накладка</w:t>
            </w:r>
          </w:p>
          <w:p w14:paraId="7DE7D5BE" w14:textId="77777777" w:rsidR="003F1F9F" w:rsidRPr="003F1F9F" w:rsidRDefault="003F1F9F" w:rsidP="003F1F9F">
            <w:pPr>
              <w:pStyle w:val="af3"/>
              <w:numPr>
                <w:ilvl w:val="0"/>
                <w:numId w:val="9"/>
              </w:numPr>
              <w:rPr>
                <w:lang w:val="en-US"/>
              </w:rPr>
            </w:pPr>
            <w:r>
              <w:rPr>
                <w:rStyle w:val="af4"/>
                <w:rFonts w:eastAsiaTheme="majorEastAsia"/>
              </w:rPr>
              <w:t>Тип</w:t>
            </w:r>
            <w:r w:rsidRPr="003F1F9F">
              <w:rPr>
                <w:rStyle w:val="af4"/>
                <w:rFonts w:eastAsiaTheme="majorEastAsia"/>
                <w:lang w:val="en-US"/>
              </w:rPr>
              <w:t>:</w:t>
            </w:r>
            <w:r w:rsidRPr="003F1F9F">
              <w:rPr>
                <w:lang w:val="en-US"/>
              </w:rPr>
              <w:t xml:space="preserve"> DSP Cup </w:t>
            </w:r>
            <w:proofErr w:type="spellStart"/>
            <w:r w:rsidRPr="003F1F9F">
              <w:rPr>
                <w:lang w:val="en-US"/>
              </w:rPr>
              <w:t>OneMorePoint</w:t>
            </w:r>
            <w:proofErr w:type="spellEnd"/>
            <w:r w:rsidRPr="003F1F9F">
              <w:rPr>
                <w:lang w:val="en-US"/>
              </w:rPr>
              <w:t xml:space="preserve"> </w:t>
            </w:r>
            <w:proofErr w:type="spellStart"/>
            <w:r w:rsidRPr="003F1F9F">
              <w:rPr>
                <w:lang w:val="en-US"/>
              </w:rPr>
              <w:t>Superwave</w:t>
            </w:r>
            <w:proofErr w:type="spellEnd"/>
            <w:r w:rsidRPr="003F1F9F">
              <w:rPr>
                <w:lang w:val="en-US"/>
              </w:rPr>
              <w:t>-AX</w:t>
            </w:r>
          </w:p>
          <w:p w14:paraId="41FFE22B" w14:textId="77777777" w:rsidR="003F1F9F" w:rsidRDefault="003F1F9F" w:rsidP="003F1F9F">
            <w:pPr>
              <w:pStyle w:val="af3"/>
              <w:numPr>
                <w:ilvl w:val="0"/>
                <w:numId w:val="9"/>
              </w:numPr>
            </w:pPr>
            <w:r>
              <w:rPr>
                <w:rStyle w:val="af4"/>
                <w:rFonts w:eastAsiaTheme="majorEastAsia"/>
              </w:rPr>
              <w:t xml:space="preserve">ITTF </w:t>
            </w:r>
            <w:proofErr w:type="spellStart"/>
            <w:r>
              <w:rPr>
                <w:rStyle w:val="af4"/>
                <w:rFonts w:eastAsiaTheme="majorEastAsia"/>
              </w:rPr>
              <w:t>Approved</w:t>
            </w:r>
            <w:proofErr w:type="spellEnd"/>
            <w:r>
              <w:rPr>
                <w:rStyle w:val="af4"/>
                <w:rFonts w:eastAsiaTheme="majorEastAsia"/>
              </w:rPr>
              <w:t>:</w:t>
            </w:r>
            <w:r>
              <w:t xml:space="preserve"> да</w:t>
            </w:r>
          </w:p>
          <w:p w14:paraId="1094671D" w14:textId="77777777" w:rsidR="003F1F9F" w:rsidRDefault="003F1F9F" w:rsidP="003F1F9F">
            <w:pPr>
              <w:pStyle w:val="af3"/>
              <w:numPr>
                <w:ilvl w:val="0"/>
                <w:numId w:val="9"/>
              </w:numPr>
            </w:pPr>
            <w:r>
              <w:rPr>
                <w:rStyle w:val="af4"/>
                <w:rFonts w:eastAsiaTheme="majorEastAsia"/>
              </w:rPr>
              <w:t>Толщина:</w:t>
            </w:r>
            <w:r>
              <w:t xml:space="preserve"> 1,8 мм</w:t>
            </w:r>
          </w:p>
          <w:p w14:paraId="28446EB2" w14:textId="77777777" w:rsidR="003F1F9F" w:rsidRDefault="003F1F9F" w:rsidP="003F1F9F">
            <w:pPr>
              <w:pStyle w:val="af3"/>
              <w:numPr>
                <w:ilvl w:val="0"/>
                <w:numId w:val="9"/>
              </w:numPr>
            </w:pPr>
            <w:r>
              <w:rPr>
                <w:rStyle w:val="af4"/>
                <w:rFonts w:eastAsiaTheme="majorEastAsia"/>
              </w:rPr>
              <w:t>Поверхность:</w:t>
            </w:r>
            <w:r>
              <w:t xml:space="preserve"> шипы внутрь</w:t>
            </w:r>
          </w:p>
          <w:p w14:paraId="64576E1D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5. Стиль игры</w:t>
            </w:r>
          </w:p>
          <w:p w14:paraId="09284B5F" w14:textId="77777777" w:rsidR="003F1F9F" w:rsidRDefault="003F1F9F" w:rsidP="003F1F9F">
            <w:pPr>
              <w:pStyle w:val="af3"/>
              <w:numPr>
                <w:ilvl w:val="0"/>
                <w:numId w:val="10"/>
              </w:numPr>
            </w:pPr>
            <w:r>
              <w:t>Универсальный (ALL)</w:t>
            </w:r>
          </w:p>
          <w:p w14:paraId="69E02026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6. Дополнительные особенности</w:t>
            </w:r>
          </w:p>
          <w:p w14:paraId="563E4B30" w14:textId="77777777" w:rsidR="003F1F9F" w:rsidRDefault="003F1F9F" w:rsidP="003F1F9F">
            <w:pPr>
              <w:pStyle w:val="af3"/>
              <w:numPr>
                <w:ilvl w:val="0"/>
                <w:numId w:val="11"/>
              </w:numPr>
            </w:pPr>
            <w:r>
              <w:rPr>
                <w:rStyle w:val="af4"/>
                <w:rFonts w:eastAsiaTheme="majorEastAsia"/>
              </w:rPr>
              <w:t>Количество звёзд:</w:t>
            </w:r>
            <w:r>
              <w:t xml:space="preserve"> 5</w:t>
            </w:r>
          </w:p>
          <w:p w14:paraId="2ED7542B" w14:textId="77777777" w:rsidR="003F1F9F" w:rsidRDefault="003F1F9F" w:rsidP="003F1F9F">
            <w:pPr>
              <w:pStyle w:val="af3"/>
              <w:numPr>
                <w:ilvl w:val="0"/>
                <w:numId w:val="11"/>
              </w:numPr>
            </w:pPr>
            <w:r>
              <w:rPr>
                <w:rStyle w:val="af4"/>
                <w:rFonts w:eastAsiaTheme="majorEastAsia"/>
              </w:rPr>
              <w:t>Размер накладки:</w:t>
            </w:r>
            <w:r>
              <w:t xml:space="preserve"> 1,8 мм</w:t>
            </w:r>
          </w:p>
          <w:p w14:paraId="15C4C666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lastRenderedPageBreak/>
              <w:t>7. Упаковка и количество</w:t>
            </w:r>
          </w:p>
          <w:p w14:paraId="38FBE330" w14:textId="77777777" w:rsidR="003F1F9F" w:rsidRDefault="003F1F9F" w:rsidP="003F1F9F">
            <w:pPr>
              <w:pStyle w:val="af3"/>
              <w:numPr>
                <w:ilvl w:val="0"/>
                <w:numId w:val="12"/>
              </w:numPr>
            </w:pPr>
            <w:r>
              <w:t xml:space="preserve">Количество в упаковке: 1 </w:t>
            </w:r>
            <w:proofErr w:type="spellStart"/>
            <w:r>
              <w:t>шт</w:t>
            </w:r>
            <w:proofErr w:type="spellEnd"/>
          </w:p>
          <w:p w14:paraId="324781C1" w14:textId="77777777" w:rsidR="003F1F9F" w:rsidRDefault="003F1F9F" w:rsidP="003F1F9F">
            <w:pPr>
              <w:pStyle w:val="af3"/>
            </w:pPr>
            <w:r>
              <w:rPr>
                <w:rStyle w:val="af4"/>
                <w:rFonts w:eastAsiaTheme="majorEastAsia"/>
              </w:rPr>
              <w:t>Примечания:</w:t>
            </w:r>
          </w:p>
          <w:p w14:paraId="7C49905E" w14:textId="77777777" w:rsidR="003F1F9F" w:rsidRDefault="003F1F9F" w:rsidP="003F1F9F">
            <w:pPr>
              <w:pStyle w:val="af3"/>
              <w:numPr>
                <w:ilvl w:val="0"/>
                <w:numId w:val="13"/>
              </w:numPr>
            </w:pPr>
            <w:r>
              <w:t xml:space="preserve">Основание из древесины павловнии и </w:t>
            </w:r>
            <w:proofErr w:type="spellStart"/>
            <w:r>
              <w:t>коутоу</w:t>
            </w:r>
            <w:proofErr w:type="spellEnd"/>
            <w:r>
              <w:t xml:space="preserve"> обеспечивает отличные игровые характеристики.</w:t>
            </w:r>
          </w:p>
          <w:p w14:paraId="2D345C63" w14:textId="77777777" w:rsidR="003F1F9F" w:rsidRDefault="003F1F9F" w:rsidP="003F1F9F">
            <w:pPr>
              <w:pStyle w:val="af3"/>
              <w:numPr>
                <w:ilvl w:val="0"/>
                <w:numId w:val="13"/>
              </w:numPr>
            </w:pPr>
            <w:r>
              <w:t>Анатомическая форма ручки обеспечивает максимальный комфорт и контроль.</w:t>
            </w:r>
          </w:p>
          <w:p w14:paraId="4CC90DB8" w14:textId="77777777" w:rsidR="003F1F9F" w:rsidRDefault="003F1F9F" w:rsidP="003F1F9F">
            <w:pPr>
              <w:pStyle w:val="af3"/>
              <w:numPr>
                <w:ilvl w:val="0"/>
                <w:numId w:val="13"/>
              </w:numPr>
            </w:pPr>
            <w:r>
              <w:t>Накладка с шипами внутрь и толщиной 1,8 мм соответствует стандартам ITTF.</w:t>
            </w:r>
          </w:p>
          <w:p w14:paraId="17E5E793" w14:textId="59861110" w:rsidR="00BE41CE" w:rsidRDefault="00BE41CE" w:rsidP="00BE41CE">
            <w:pPr>
              <w:rPr>
                <w:rFonts w:ascii="Arial" w:hAnsi="Arial" w:cs="Arial"/>
                <w:color w:val="001A34"/>
                <w:sz w:val="21"/>
                <w:szCs w:val="21"/>
                <w:shd w:val="clear" w:color="auto" w:fill="EFF3F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1C3D9" w14:textId="677B50B9" w:rsidR="00BE41CE" w:rsidRDefault="00282CFC" w:rsidP="00BE41CE">
            <w:pPr>
              <w:jc w:val="center"/>
            </w:pPr>
            <w:r>
              <w:lastRenderedPageBreak/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346AD" w14:textId="3FFF8504" w:rsidR="00BE41CE" w:rsidRDefault="00BE41CE" w:rsidP="00BE41CE">
            <w:pPr>
              <w:jc w:val="center"/>
            </w:pPr>
            <w:r>
              <w:t>Да по согласованию</w:t>
            </w:r>
          </w:p>
        </w:tc>
      </w:tr>
      <w:tr w:rsidR="00BE41CE" w:rsidRPr="003A21B2" w14:paraId="4C89C4BA" w14:textId="77777777" w:rsidTr="009E4D34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34A39" w14:textId="3AA9CFC2" w:rsidR="00BE41CE" w:rsidRDefault="00BE41CE" w:rsidP="00BE41CE">
            <w:pPr>
              <w:jc w:val="center"/>
            </w:pPr>
            <w: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01BF33" w14:textId="77777777" w:rsidR="00BE41CE" w:rsidRPr="00BE41CE" w:rsidRDefault="00BE41CE" w:rsidP="00BE41CE">
            <w:pPr>
              <w:pStyle w:val="1"/>
              <w:shd w:val="clear" w:color="auto" w:fill="FFFFFF"/>
              <w:spacing w:before="0" w:line="450" w:lineRule="atLeast"/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</w:pPr>
            <w:r w:rsidRPr="00BE41CE"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  <w:t xml:space="preserve">Ракетка для настольного тенниса </w:t>
            </w:r>
            <w:proofErr w:type="spellStart"/>
            <w:r w:rsidRPr="00BE41CE"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  <w:t>Torneo</w:t>
            </w:r>
            <w:proofErr w:type="spellEnd"/>
            <w:r w:rsidRPr="00BE41CE"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  <w:t xml:space="preserve"> </w:t>
            </w:r>
            <w:proofErr w:type="spellStart"/>
            <w:r w:rsidRPr="00BE41CE"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  <w:t>Stormx</w:t>
            </w:r>
            <w:proofErr w:type="spellEnd"/>
          </w:p>
          <w:p w14:paraId="0E233B29" w14:textId="77777777" w:rsidR="00BE41CE" w:rsidRPr="00A21CF1" w:rsidRDefault="00BE41CE" w:rsidP="00BE41CE">
            <w:pPr>
              <w:pStyle w:val="1"/>
              <w:shd w:val="clear" w:color="auto" w:fill="FFFFFF"/>
              <w:spacing w:before="0" w:line="450" w:lineRule="atLeast"/>
              <w:rPr>
                <w:rFonts w:ascii="Arial" w:hAnsi="Arial" w:cs="Arial"/>
                <w:color w:val="070707"/>
                <w:spacing w:val="6"/>
                <w:sz w:val="22"/>
                <w:szCs w:val="3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A14E30" w14:textId="4B72B2AF" w:rsidR="00BE41CE" w:rsidRDefault="00BE41CE" w:rsidP="00BE41CE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3B3898" w14:textId="77777777" w:rsidR="003F1F9F" w:rsidRDefault="003F1F9F" w:rsidP="003F1F9F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4"/>
                <w:rFonts w:ascii="Segoe UI" w:eastAsiaTheme="majorEastAsia" w:hAnsi="Segoe UI" w:cs="Segoe UI"/>
                <w:color w:val="0F1115"/>
              </w:rPr>
              <w:t xml:space="preserve">Ракетка для настольного тенниса </w:t>
            </w:r>
            <w:proofErr w:type="spellStart"/>
            <w:r>
              <w:rPr>
                <w:rStyle w:val="af4"/>
                <w:rFonts w:ascii="Segoe UI" w:eastAsiaTheme="majorEastAsia" w:hAnsi="Segoe UI" w:cs="Segoe UI"/>
                <w:color w:val="0F1115"/>
              </w:rPr>
              <w:t>Torneo</w:t>
            </w:r>
            <w:proofErr w:type="spellEnd"/>
            <w:r>
              <w:rPr>
                <w:rStyle w:val="af4"/>
                <w:rFonts w:ascii="Segoe UI" w:eastAsiaTheme="majorEastAsia" w:hAnsi="Segoe UI" w:cs="Segoe UI"/>
                <w:color w:val="0F1115"/>
              </w:rPr>
              <w:t xml:space="preserve"> Storm</w:t>
            </w:r>
          </w:p>
          <w:p w14:paraId="79C36217" w14:textId="77777777" w:rsidR="003F1F9F" w:rsidRPr="003F1F9F" w:rsidRDefault="003F1F9F" w:rsidP="003F1F9F">
            <w:pPr>
              <w:numPr>
                <w:ilvl w:val="0"/>
                <w:numId w:val="21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3F1F9F">
              <w:rPr>
                <w:rFonts w:ascii="Segoe UI" w:hAnsi="Segoe UI" w:cs="Segoe UI"/>
                <w:color w:val="0F1115"/>
              </w:rPr>
              <w:t>Тип: ракетка для настольного тенниса.</w:t>
            </w:r>
          </w:p>
          <w:p w14:paraId="57970EBB" w14:textId="77777777" w:rsidR="003F1F9F" w:rsidRPr="003F1F9F" w:rsidRDefault="003F1F9F" w:rsidP="003F1F9F">
            <w:pPr>
              <w:numPr>
                <w:ilvl w:val="0"/>
                <w:numId w:val="21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3F1F9F">
              <w:rPr>
                <w:rFonts w:ascii="Segoe UI" w:hAnsi="Segoe UI" w:cs="Segoe UI"/>
                <w:color w:val="0F1115"/>
              </w:rPr>
              <w:t>Материал основания: пластик.</w:t>
            </w:r>
          </w:p>
          <w:p w14:paraId="591D0369" w14:textId="77777777" w:rsidR="003F1F9F" w:rsidRPr="003F1F9F" w:rsidRDefault="003F1F9F" w:rsidP="003F1F9F">
            <w:pPr>
              <w:numPr>
                <w:ilvl w:val="0"/>
                <w:numId w:val="21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3F1F9F">
              <w:rPr>
                <w:rFonts w:ascii="Segoe UI" w:hAnsi="Segoe UI" w:cs="Segoe UI"/>
                <w:color w:val="0F1115"/>
              </w:rPr>
              <w:t>Цвет основания: серый.</w:t>
            </w:r>
          </w:p>
          <w:p w14:paraId="4918A710" w14:textId="77777777" w:rsidR="003F1F9F" w:rsidRPr="003F1F9F" w:rsidRDefault="003F1F9F" w:rsidP="003F1F9F">
            <w:pPr>
              <w:numPr>
                <w:ilvl w:val="0"/>
                <w:numId w:val="21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3F1F9F">
              <w:rPr>
                <w:rFonts w:ascii="Segoe UI" w:hAnsi="Segoe UI" w:cs="Segoe UI"/>
                <w:color w:val="0F1115"/>
              </w:rPr>
              <w:t>Цвет накладок: красный / черный.</w:t>
            </w:r>
          </w:p>
          <w:p w14:paraId="51CDFB6F" w14:textId="77777777" w:rsidR="003F1F9F" w:rsidRPr="003F1F9F" w:rsidRDefault="003F1F9F" w:rsidP="003F1F9F">
            <w:pPr>
              <w:numPr>
                <w:ilvl w:val="0"/>
                <w:numId w:val="21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3F1F9F">
              <w:rPr>
                <w:rFonts w:ascii="Segoe UI" w:hAnsi="Segoe UI" w:cs="Segoe UI"/>
                <w:color w:val="0F1115"/>
              </w:rPr>
              <w:t>Уровень подготовки: начинающий.</w:t>
            </w:r>
          </w:p>
          <w:p w14:paraId="6633BD5E" w14:textId="77777777" w:rsidR="003F1F9F" w:rsidRPr="003F1F9F" w:rsidRDefault="003F1F9F" w:rsidP="003F1F9F">
            <w:pPr>
              <w:numPr>
                <w:ilvl w:val="0"/>
                <w:numId w:val="21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3F1F9F">
              <w:rPr>
                <w:rFonts w:ascii="Segoe UI" w:hAnsi="Segoe UI" w:cs="Segoe UI"/>
                <w:color w:val="0F1115"/>
              </w:rPr>
              <w:t>Длина: 260 мм.</w:t>
            </w:r>
          </w:p>
          <w:p w14:paraId="69F4BC80" w14:textId="77777777" w:rsidR="003F1F9F" w:rsidRPr="003F1F9F" w:rsidRDefault="003F1F9F" w:rsidP="003F1F9F">
            <w:pPr>
              <w:numPr>
                <w:ilvl w:val="0"/>
                <w:numId w:val="21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3F1F9F">
              <w:rPr>
                <w:rFonts w:ascii="Segoe UI" w:hAnsi="Segoe UI" w:cs="Segoe UI"/>
                <w:color w:val="0F1115"/>
              </w:rPr>
              <w:t>Ширина: 150 мм.</w:t>
            </w:r>
          </w:p>
          <w:p w14:paraId="6CF07647" w14:textId="77777777" w:rsidR="003F1F9F" w:rsidRPr="003F1F9F" w:rsidRDefault="003F1F9F" w:rsidP="003F1F9F">
            <w:pPr>
              <w:numPr>
                <w:ilvl w:val="0"/>
                <w:numId w:val="21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3F1F9F">
              <w:rPr>
                <w:rFonts w:ascii="Segoe UI" w:hAnsi="Segoe UI" w:cs="Segoe UI"/>
                <w:color w:val="0F1115"/>
              </w:rPr>
              <w:t>Толщина основания: 6 мм.</w:t>
            </w:r>
          </w:p>
          <w:p w14:paraId="686F484E" w14:textId="0C31708F" w:rsidR="00BE41CE" w:rsidRPr="000F1088" w:rsidRDefault="003F1F9F" w:rsidP="00BE41CE">
            <w:pPr>
              <w:numPr>
                <w:ilvl w:val="0"/>
                <w:numId w:val="21"/>
              </w:numPr>
              <w:shd w:val="clear" w:color="auto" w:fill="FFFFFF"/>
              <w:spacing w:before="100" w:beforeAutospacing="1"/>
              <w:rPr>
                <w:rFonts w:ascii="Segoe UI" w:hAnsi="Segoe UI" w:cs="Segoe UI"/>
                <w:color w:val="0F1115"/>
              </w:rPr>
            </w:pPr>
            <w:r w:rsidRPr="003F1F9F">
              <w:rPr>
                <w:rFonts w:ascii="Segoe UI" w:hAnsi="Segoe UI" w:cs="Segoe UI"/>
                <w:color w:val="0F1115"/>
              </w:rPr>
              <w:t>Страна-изготовитель: Китай</w:t>
            </w:r>
          </w:p>
          <w:p w14:paraId="21BD5391" w14:textId="77777777" w:rsidR="00AD50AE" w:rsidRDefault="00AD50AE" w:rsidP="00BE41CE">
            <w:pPr>
              <w:rPr>
                <w:rFonts w:ascii="Arial" w:hAnsi="Arial" w:cs="Arial"/>
                <w:color w:val="001A34"/>
                <w:sz w:val="21"/>
                <w:szCs w:val="21"/>
                <w:shd w:val="clear" w:color="auto" w:fill="EFF3F6"/>
              </w:rPr>
            </w:pPr>
          </w:p>
          <w:p w14:paraId="5F416D6A" w14:textId="265C3D6B" w:rsidR="00AD50AE" w:rsidRDefault="00AD50AE" w:rsidP="00BE41CE">
            <w:pPr>
              <w:rPr>
                <w:rFonts w:ascii="Arial" w:hAnsi="Arial" w:cs="Arial"/>
                <w:color w:val="001A34"/>
                <w:sz w:val="21"/>
                <w:szCs w:val="21"/>
                <w:shd w:val="clear" w:color="auto" w:fill="EFF3F6"/>
              </w:rPr>
            </w:pPr>
            <w:r w:rsidRPr="00AD50AE">
              <w:rPr>
                <w:rFonts w:ascii="Arial" w:hAnsi="Arial" w:cs="Arial"/>
                <w:noProof/>
                <w:color w:val="001A34"/>
                <w:sz w:val="21"/>
                <w:szCs w:val="21"/>
                <w:shd w:val="clear" w:color="auto" w:fill="EFF3F6"/>
              </w:rPr>
              <w:drawing>
                <wp:inline distT="0" distB="0" distL="0" distR="0" wp14:anchorId="3BAD0B09" wp14:editId="230D6C53">
                  <wp:extent cx="1767840" cy="2451213"/>
                  <wp:effectExtent l="0" t="0" r="3810" b="63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681" cy="2473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F5D96" w14:textId="7E08489B" w:rsidR="00BE41CE" w:rsidRDefault="00072DB8" w:rsidP="00BE41CE">
            <w:pPr>
              <w:jc w:val="center"/>
            </w:pPr>
            <w: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63AC8" w14:textId="77777777" w:rsidR="00BE41CE" w:rsidRDefault="00BE41CE" w:rsidP="00BE41CE">
            <w:pPr>
              <w:jc w:val="center"/>
            </w:pPr>
          </w:p>
        </w:tc>
      </w:tr>
      <w:tr w:rsidR="00282CFC" w:rsidRPr="003A21B2" w14:paraId="1DBCA679" w14:textId="77777777" w:rsidTr="009E4D34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614DA" w14:textId="77777777" w:rsidR="00282CFC" w:rsidRDefault="00282CFC" w:rsidP="00BE41C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6CD458" w14:textId="77777777" w:rsidR="00282CFC" w:rsidRPr="00282CFC" w:rsidRDefault="00282CFC" w:rsidP="00282CFC">
            <w:pPr>
              <w:pStyle w:val="1"/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</w:pPr>
            <w:r w:rsidRPr="00282CFC"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  <w:t>Мяч футбольный профессиональный TRIONDA Чемпионат Мира 2026</w:t>
            </w:r>
          </w:p>
          <w:p w14:paraId="387AA84B" w14:textId="77777777" w:rsidR="00282CFC" w:rsidRPr="00BE41CE" w:rsidRDefault="00282CFC" w:rsidP="00BE41CE">
            <w:pPr>
              <w:pStyle w:val="1"/>
              <w:shd w:val="clear" w:color="auto" w:fill="FFFFFF"/>
              <w:spacing w:before="0" w:line="450" w:lineRule="atLeast"/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70875" w14:textId="3C94620C" w:rsidR="00282CFC" w:rsidRDefault="00282CFC" w:rsidP="00BE41CE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82DB6F9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Тип: мяч футбольный.</w:t>
            </w:r>
          </w:p>
          <w:p w14:paraId="2CD12CE0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Размер мяча: 5.</w:t>
            </w:r>
          </w:p>
          <w:p w14:paraId="6FB34C9D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Назначение: для улицы.</w:t>
            </w:r>
          </w:p>
          <w:p w14:paraId="4C8F0890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Материал камеры: бутилкаучук.</w:t>
            </w:r>
          </w:p>
          <w:p w14:paraId="26485AF3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Диаметр: 22 см.</w:t>
            </w:r>
          </w:p>
          <w:p w14:paraId="40D5DF90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Вес: 430 г.</w:t>
            </w:r>
          </w:p>
          <w:p w14:paraId="67EE757F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Вид спорта: футбол.</w:t>
            </w:r>
          </w:p>
          <w:p w14:paraId="421E6F57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Тип поверхности мяча: универсальный.</w:t>
            </w:r>
          </w:p>
          <w:p w14:paraId="24A22D28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Цвет: Чемпионат Мира 2026 (официальная расцветка турнира).</w:t>
            </w:r>
          </w:p>
          <w:p w14:paraId="7CAB151E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Страна-изготовитель: Пакистан.</w:t>
            </w:r>
          </w:p>
          <w:p w14:paraId="4A562BF0" w14:textId="77777777" w:rsidR="000F1088" w:rsidRDefault="000F1088" w:rsidP="000F1088">
            <w:pPr>
              <w:pStyle w:val="ds-markdown-paragraph"/>
              <w:numPr>
                <w:ilvl w:val="0"/>
                <w:numId w:val="22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Гарантия: 1 месяц.</w:t>
            </w:r>
          </w:p>
          <w:p w14:paraId="5531338D" w14:textId="77777777" w:rsidR="00282CFC" w:rsidRDefault="00282CFC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</w:p>
          <w:p w14:paraId="412C5EB9" w14:textId="349FCDA5" w:rsidR="00282CFC" w:rsidRPr="00BE41CE" w:rsidRDefault="00282CFC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  <w:r w:rsidRPr="00282CFC">
              <w:rPr>
                <w:rFonts w:ascii="Arial" w:hAnsi="Arial" w:cs="Arial"/>
                <w:noProof/>
                <w:color w:val="001A34"/>
                <w:sz w:val="21"/>
                <w:szCs w:val="21"/>
                <w:shd w:val="clear" w:color="auto" w:fill="FFFFFF"/>
              </w:rPr>
              <w:drawing>
                <wp:inline distT="0" distB="0" distL="0" distR="0" wp14:anchorId="71A0F866" wp14:editId="4F06874D">
                  <wp:extent cx="2857500" cy="3654123"/>
                  <wp:effectExtent l="0" t="0" r="0" b="3810"/>
                  <wp:docPr id="5555177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517713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775" cy="365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AC076" w14:textId="3D485374" w:rsidR="00282CFC" w:rsidRDefault="00282CFC" w:rsidP="00BE41CE">
            <w:pPr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663B" w14:textId="19DB0B2C" w:rsidR="00282CFC" w:rsidRDefault="00282CFC" w:rsidP="00BE41CE">
            <w:pPr>
              <w:jc w:val="center"/>
            </w:pPr>
            <w:r>
              <w:t>Да, по согласованию. Размер 5</w:t>
            </w:r>
          </w:p>
        </w:tc>
      </w:tr>
      <w:tr w:rsidR="00282CFC" w:rsidRPr="003A21B2" w14:paraId="53D22941" w14:textId="77777777" w:rsidTr="009E4D34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DE29A" w14:textId="77777777" w:rsidR="00282CFC" w:rsidRDefault="00282CFC" w:rsidP="00BE41C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AE14A1" w14:textId="77777777" w:rsidR="00A30ED7" w:rsidRPr="00A30ED7" w:rsidRDefault="00A30ED7" w:rsidP="00A30ED7">
            <w:pPr>
              <w:pStyle w:val="1"/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</w:pPr>
            <w:r w:rsidRPr="00A30ED7"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  <w:t xml:space="preserve">Короб мячей для </w:t>
            </w:r>
            <w:proofErr w:type="spellStart"/>
            <w:r w:rsidRPr="00A30ED7"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  <w:t>падела</w:t>
            </w:r>
            <w:proofErr w:type="spellEnd"/>
            <w:r w:rsidRPr="00A30ED7"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  <w:t xml:space="preserve"> Next Pro (24 банки по 3 мяча)</w:t>
            </w:r>
          </w:p>
          <w:p w14:paraId="5C5B0071" w14:textId="77777777" w:rsidR="00282CFC" w:rsidRPr="00BE41CE" w:rsidRDefault="00282CFC" w:rsidP="00BE41CE">
            <w:pPr>
              <w:pStyle w:val="1"/>
              <w:shd w:val="clear" w:color="auto" w:fill="FFFFFF"/>
              <w:spacing w:before="0" w:line="450" w:lineRule="atLeast"/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CC85E" w14:textId="139E5CA0" w:rsidR="00282CFC" w:rsidRDefault="00A30ED7" w:rsidP="00BE41CE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FD50A60" w14:textId="4C0FE126" w:rsidR="00A30ED7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Мяч одобрен Международной Федерацией </w:t>
            </w:r>
            <w:proofErr w:type="spellStart"/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Падела</w:t>
            </w:r>
            <w:proofErr w:type="spellEnd"/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 (IPF) </w:t>
            </w: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br/>
            </w: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br/>
              <w:t>Материал (состав): синтетический войлок</w:t>
            </w: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br/>
            </w: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br/>
              <w:t>Короб 72 мяча: 24 банки по 3 мяча</w:t>
            </w:r>
          </w:p>
          <w:p w14:paraId="521FE528" w14:textId="77777777" w:rsidR="00A30ED7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</w:p>
          <w:p w14:paraId="345C5D58" w14:textId="50454123" w:rsidR="00A30ED7" w:rsidRPr="00A30ED7" w:rsidRDefault="00A30ED7" w:rsidP="00A30ED7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Артикул</w:t>
            </w:r>
            <w:r w:rsidR="009E4D34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 </w:t>
            </w: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2046775359</w:t>
            </w:r>
          </w:p>
          <w:p w14:paraId="7F47F656" w14:textId="44F89B1C" w:rsidR="00A30ED7" w:rsidRPr="00A30ED7" w:rsidRDefault="00A30ED7" w:rsidP="00A30ED7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Тип</w:t>
            </w:r>
            <w:r w:rsidR="009E4D34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 </w:t>
            </w: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Мяч для </w:t>
            </w:r>
            <w:proofErr w:type="spellStart"/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падел</w:t>
            </w:r>
            <w:proofErr w:type="spellEnd"/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 тенниса</w:t>
            </w:r>
          </w:p>
          <w:p w14:paraId="644D100F" w14:textId="02916E30" w:rsidR="00A30ED7" w:rsidRPr="00A30ED7" w:rsidRDefault="00A30ED7" w:rsidP="00A30ED7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Цвет</w:t>
            </w:r>
            <w:r w:rsidR="009E4D34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 </w:t>
            </w: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Желтый</w:t>
            </w:r>
          </w:p>
          <w:p w14:paraId="42E92A10" w14:textId="56A4B757" w:rsidR="00A30ED7" w:rsidRPr="00A30ED7" w:rsidRDefault="00A30ED7" w:rsidP="00A30ED7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Коллекция</w:t>
            </w:r>
            <w:r w:rsidR="009E4D34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 </w:t>
            </w: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Базовая коллекция</w:t>
            </w:r>
          </w:p>
          <w:p w14:paraId="206144B4" w14:textId="78D0D41F" w:rsidR="00A30ED7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Страна-изготовитель</w:t>
            </w:r>
            <w:r w:rsidR="009E4D34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 xml:space="preserve"> </w:t>
            </w:r>
            <w:r w:rsidRPr="00A30ED7"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  <w:t>Таиланд</w:t>
            </w:r>
          </w:p>
          <w:p w14:paraId="55BB244D" w14:textId="58A52977" w:rsidR="00A30ED7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  <w:r w:rsidRPr="00A30ED7">
              <w:rPr>
                <w:rFonts w:ascii="Arial" w:hAnsi="Arial" w:cs="Arial"/>
                <w:noProof/>
                <w:color w:val="001A34"/>
                <w:sz w:val="21"/>
                <w:szCs w:val="21"/>
                <w:shd w:val="clear" w:color="auto" w:fill="FFFFFF"/>
              </w:rPr>
              <w:lastRenderedPageBreak/>
              <w:drawing>
                <wp:inline distT="0" distB="0" distL="0" distR="0" wp14:anchorId="533497E4" wp14:editId="23B3E19E">
                  <wp:extent cx="3193415" cy="2077720"/>
                  <wp:effectExtent l="0" t="0" r="6985" b="0"/>
                  <wp:docPr id="9250484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504844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07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4719C5" w14:textId="77777777" w:rsidR="00A30ED7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</w:p>
          <w:p w14:paraId="130F8569" w14:textId="5FAD396C" w:rsidR="00A30ED7" w:rsidRPr="00BE41CE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7DB6A7" w14:textId="7DABD787" w:rsidR="00282CFC" w:rsidRDefault="00A30ED7" w:rsidP="00BE41CE">
            <w:pPr>
              <w:jc w:val="center"/>
            </w:pPr>
            <w:r>
              <w:lastRenderedPageBreak/>
              <w:t>1 коробка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16A2" w14:textId="650855E1" w:rsidR="00282CFC" w:rsidRDefault="00A30ED7" w:rsidP="00BE41CE">
            <w:pPr>
              <w:jc w:val="center"/>
            </w:pPr>
            <w:r>
              <w:t>Да, по согласованию</w:t>
            </w:r>
          </w:p>
        </w:tc>
      </w:tr>
      <w:tr w:rsidR="00282CFC" w:rsidRPr="003A21B2" w14:paraId="6336F2A9" w14:textId="77777777" w:rsidTr="009E4D34">
        <w:trPr>
          <w:trHeight w:val="286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78F3C" w14:textId="77777777" w:rsidR="00282CFC" w:rsidRDefault="00282CFC" w:rsidP="00BE41CE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15B7BD" w14:textId="77777777" w:rsidR="00A30ED7" w:rsidRPr="009E4D34" w:rsidRDefault="00A30ED7" w:rsidP="00A30ED7">
            <w:pPr>
              <w:pStyle w:val="1"/>
              <w:rPr>
                <w:rFonts w:ascii="Arial Black" w:hAnsi="Arial Black" w:cs="Arial"/>
                <w:color w:val="070707"/>
                <w:spacing w:val="6"/>
                <w:sz w:val="20"/>
                <w:szCs w:val="20"/>
              </w:rPr>
            </w:pPr>
            <w:r w:rsidRPr="009E4D34">
              <w:rPr>
                <w:rFonts w:ascii="Arial Black" w:hAnsi="Arial Black" w:cs="Arial"/>
                <w:color w:val="070707"/>
                <w:spacing w:val="6"/>
                <w:sz w:val="20"/>
                <w:szCs w:val="20"/>
              </w:rPr>
              <w:t xml:space="preserve">Короб мячей для </w:t>
            </w:r>
            <w:proofErr w:type="spellStart"/>
            <w:r w:rsidRPr="009E4D34">
              <w:rPr>
                <w:rFonts w:ascii="Arial Black" w:hAnsi="Arial Black" w:cs="Arial"/>
                <w:color w:val="070707"/>
                <w:spacing w:val="6"/>
                <w:sz w:val="20"/>
                <w:szCs w:val="20"/>
              </w:rPr>
              <w:t>падела</w:t>
            </w:r>
            <w:proofErr w:type="spellEnd"/>
            <w:r w:rsidRPr="009E4D34">
              <w:rPr>
                <w:rFonts w:ascii="Arial Black" w:hAnsi="Arial Black" w:cs="Arial"/>
                <w:color w:val="070707"/>
                <w:spacing w:val="6"/>
                <w:sz w:val="20"/>
                <w:szCs w:val="20"/>
              </w:rPr>
              <w:t xml:space="preserve"> </w:t>
            </w:r>
            <w:proofErr w:type="spellStart"/>
            <w:r w:rsidRPr="009E4D34">
              <w:rPr>
                <w:rFonts w:ascii="Arial Black" w:hAnsi="Arial Black" w:cs="Arial"/>
                <w:color w:val="070707"/>
                <w:spacing w:val="6"/>
                <w:sz w:val="20"/>
                <w:szCs w:val="20"/>
              </w:rPr>
              <w:t>Bullpadel</w:t>
            </w:r>
            <w:proofErr w:type="spellEnd"/>
            <w:r w:rsidRPr="009E4D34">
              <w:rPr>
                <w:rFonts w:ascii="Arial Black" w:hAnsi="Arial Black" w:cs="Arial"/>
                <w:color w:val="070707"/>
                <w:spacing w:val="6"/>
                <w:sz w:val="20"/>
                <w:szCs w:val="20"/>
              </w:rPr>
              <w:t xml:space="preserve"> Premium Pro (72 мяча)</w:t>
            </w:r>
          </w:p>
          <w:p w14:paraId="74CEBAF9" w14:textId="77777777" w:rsidR="00282CFC" w:rsidRPr="00BE41CE" w:rsidRDefault="00282CFC" w:rsidP="00BE41CE">
            <w:pPr>
              <w:pStyle w:val="1"/>
              <w:shd w:val="clear" w:color="auto" w:fill="FFFFFF"/>
              <w:spacing w:before="0" w:line="450" w:lineRule="atLeast"/>
              <w:rPr>
                <w:rFonts w:ascii="Arial" w:hAnsi="Arial" w:cs="Arial"/>
                <w:color w:val="070707"/>
                <w:spacing w:val="6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E7DBEB" w14:textId="29F00599" w:rsidR="00282CFC" w:rsidRDefault="00A30ED7" w:rsidP="00BE41CE">
            <w:pPr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49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A2A7A46" w14:textId="77777777" w:rsidR="00140D08" w:rsidRDefault="00140D08" w:rsidP="00140D08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 xml:space="preserve">Мяч для </w:t>
            </w:r>
            <w:proofErr w:type="spellStart"/>
            <w:r>
              <w:rPr>
                <w:rFonts w:ascii="Segoe UI" w:hAnsi="Segoe UI" w:cs="Segoe UI"/>
                <w:color w:val="0F1115"/>
              </w:rPr>
              <w:t>падел</w:t>
            </w:r>
            <w:proofErr w:type="spellEnd"/>
            <w:r>
              <w:rPr>
                <w:rFonts w:ascii="Segoe UI" w:hAnsi="Segoe UI" w:cs="Segoe UI"/>
                <w:color w:val="0F1115"/>
              </w:rPr>
              <w:t>-тенниса, артикул 1508822807.</w:t>
            </w:r>
          </w:p>
          <w:p w14:paraId="0AA1A6F3" w14:textId="77777777" w:rsidR="00140D08" w:rsidRDefault="00140D08" w:rsidP="00140D08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4"/>
                <w:rFonts w:ascii="Segoe UI" w:eastAsiaTheme="majorEastAsia" w:hAnsi="Segoe UI" w:cs="Segoe UI"/>
                <w:color w:val="0F1115"/>
              </w:rPr>
              <w:t>Количество:</w:t>
            </w:r>
            <w:r>
              <w:rPr>
                <w:rFonts w:ascii="Segoe UI" w:hAnsi="Segoe UI" w:cs="Segoe UI"/>
                <w:color w:val="0F1115"/>
              </w:rPr>
              <w:t> 1 упаковка (24 банки по 3 мяча, итого 72 мяча).</w:t>
            </w:r>
          </w:p>
          <w:p w14:paraId="768E71BF" w14:textId="77777777" w:rsidR="00140D08" w:rsidRDefault="00140D08" w:rsidP="00140D08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4"/>
                <w:rFonts w:ascii="Segoe UI" w:eastAsiaTheme="majorEastAsia" w:hAnsi="Segoe UI" w:cs="Segoe UI"/>
                <w:color w:val="0F1115"/>
              </w:rPr>
              <w:t>Характеристики:</w:t>
            </w:r>
          </w:p>
          <w:p w14:paraId="51AE9270" w14:textId="77777777" w:rsidR="00140D08" w:rsidRDefault="00140D08" w:rsidP="00140D08">
            <w:pPr>
              <w:pStyle w:val="ds-markdown-paragraph"/>
              <w:numPr>
                <w:ilvl w:val="0"/>
                <w:numId w:val="23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 xml:space="preserve">Тип: мяч для </w:t>
            </w:r>
            <w:proofErr w:type="spellStart"/>
            <w:r>
              <w:rPr>
                <w:rFonts w:ascii="Segoe UI" w:hAnsi="Segoe UI" w:cs="Segoe UI"/>
                <w:color w:val="0F1115"/>
              </w:rPr>
              <w:t>падел</w:t>
            </w:r>
            <w:proofErr w:type="spellEnd"/>
            <w:r>
              <w:rPr>
                <w:rFonts w:ascii="Segoe UI" w:hAnsi="Segoe UI" w:cs="Segoe UI"/>
                <w:color w:val="0F1115"/>
              </w:rPr>
              <w:t>-тенниса.</w:t>
            </w:r>
          </w:p>
          <w:p w14:paraId="3134BBD0" w14:textId="77777777" w:rsidR="00140D08" w:rsidRDefault="00140D08" w:rsidP="00140D08">
            <w:pPr>
              <w:pStyle w:val="ds-markdown-paragraph"/>
              <w:numPr>
                <w:ilvl w:val="0"/>
                <w:numId w:val="23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Материал (состав): синтетический войлок.</w:t>
            </w:r>
          </w:p>
          <w:p w14:paraId="4F15EE55" w14:textId="77777777" w:rsidR="00140D08" w:rsidRDefault="00140D08" w:rsidP="00140D08">
            <w:pPr>
              <w:pStyle w:val="ds-markdown-paragraph"/>
              <w:numPr>
                <w:ilvl w:val="0"/>
                <w:numId w:val="23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Цвет: желтый.</w:t>
            </w:r>
          </w:p>
          <w:p w14:paraId="17650F91" w14:textId="77777777" w:rsidR="00140D08" w:rsidRDefault="00140D08" w:rsidP="00140D08">
            <w:pPr>
              <w:pStyle w:val="ds-markdown-paragraph"/>
              <w:numPr>
                <w:ilvl w:val="0"/>
                <w:numId w:val="23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Коллекция: базовая.</w:t>
            </w:r>
          </w:p>
          <w:p w14:paraId="1B12FB9B" w14:textId="77777777" w:rsidR="00140D08" w:rsidRDefault="00140D08" w:rsidP="00140D08">
            <w:pPr>
              <w:pStyle w:val="ds-markdown-paragraph"/>
              <w:numPr>
                <w:ilvl w:val="0"/>
                <w:numId w:val="23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Страна-изготовитель: Таиланд.</w:t>
            </w:r>
          </w:p>
          <w:p w14:paraId="424B1930" w14:textId="77777777" w:rsidR="00140D08" w:rsidRDefault="00140D08" w:rsidP="00140D08">
            <w:pPr>
              <w:pStyle w:val="ds-markdown-paragraph"/>
              <w:shd w:val="clear" w:color="auto" w:fill="FFFFFF"/>
              <w:spacing w:before="240" w:beforeAutospacing="0" w:after="240" w:afterAutospacing="0"/>
              <w:rPr>
                <w:rFonts w:ascii="Segoe UI" w:hAnsi="Segoe UI" w:cs="Segoe UI"/>
                <w:color w:val="0F1115"/>
              </w:rPr>
            </w:pPr>
            <w:r>
              <w:rPr>
                <w:rStyle w:val="af4"/>
                <w:rFonts w:ascii="Segoe UI" w:eastAsiaTheme="majorEastAsia" w:hAnsi="Segoe UI" w:cs="Segoe UI"/>
                <w:color w:val="0F1115"/>
              </w:rPr>
              <w:t>Преимущества:</w:t>
            </w:r>
          </w:p>
          <w:p w14:paraId="561222E6" w14:textId="77777777" w:rsidR="00140D08" w:rsidRDefault="00140D08" w:rsidP="00140D08">
            <w:pPr>
              <w:pStyle w:val="ds-markdown-paragraph"/>
              <w:numPr>
                <w:ilvl w:val="0"/>
                <w:numId w:val="24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Износостойкость.</w:t>
            </w:r>
          </w:p>
          <w:p w14:paraId="10D1B0F1" w14:textId="77777777" w:rsidR="00140D08" w:rsidRDefault="00140D08" w:rsidP="00140D08">
            <w:pPr>
              <w:pStyle w:val="ds-markdown-paragraph"/>
              <w:numPr>
                <w:ilvl w:val="0"/>
                <w:numId w:val="24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Скорость.</w:t>
            </w:r>
          </w:p>
          <w:p w14:paraId="577DC9CB" w14:textId="77777777" w:rsidR="00140D08" w:rsidRDefault="00140D08" w:rsidP="00140D08">
            <w:pPr>
              <w:pStyle w:val="ds-markdown-paragraph"/>
              <w:numPr>
                <w:ilvl w:val="0"/>
                <w:numId w:val="24"/>
              </w:numPr>
              <w:shd w:val="clear" w:color="auto" w:fill="FFFFFF"/>
              <w:spacing w:after="0" w:afterAutospacing="0"/>
              <w:rPr>
                <w:rFonts w:ascii="Segoe UI" w:hAnsi="Segoe UI" w:cs="Segoe UI"/>
                <w:color w:val="0F1115"/>
              </w:rPr>
            </w:pPr>
            <w:r>
              <w:rPr>
                <w:rFonts w:ascii="Segoe UI" w:hAnsi="Segoe UI" w:cs="Segoe UI"/>
                <w:color w:val="0F1115"/>
              </w:rPr>
              <w:t>Чувство мяча.</w:t>
            </w:r>
          </w:p>
          <w:p w14:paraId="6C2EF230" w14:textId="77777777" w:rsidR="00A30ED7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</w:p>
          <w:p w14:paraId="6E087438" w14:textId="4137B982" w:rsidR="00A30ED7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  <w:r w:rsidRPr="00A30ED7">
              <w:rPr>
                <w:rFonts w:ascii="Arial" w:hAnsi="Arial" w:cs="Arial"/>
                <w:noProof/>
                <w:color w:val="001A34"/>
                <w:sz w:val="21"/>
                <w:szCs w:val="21"/>
                <w:shd w:val="clear" w:color="auto" w:fill="FFFFFF"/>
              </w:rPr>
              <w:drawing>
                <wp:inline distT="0" distB="0" distL="0" distR="0" wp14:anchorId="11D4893F" wp14:editId="21A1E146">
                  <wp:extent cx="3193415" cy="2183765"/>
                  <wp:effectExtent l="0" t="0" r="6985" b="6985"/>
                  <wp:docPr id="4941030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0308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15" cy="2183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EE6954" w14:textId="77777777" w:rsidR="00A30ED7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</w:p>
          <w:p w14:paraId="0EEC8AC9" w14:textId="41C60A93" w:rsidR="00A30ED7" w:rsidRPr="00BE41CE" w:rsidRDefault="00A30ED7" w:rsidP="00BE41CE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EE47" w14:textId="13D180B6" w:rsidR="00282CFC" w:rsidRDefault="00A30ED7" w:rsidP="00BE41CE">
            <w:pPr>
              <w:jc w:val="center"/>
            </w:pPr>
            <w:r>
              <w:t>1 коробка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E88B" w14:textId="77777777" w:rsidR="00282CFC" w:rsidRDefault="00282CFC" w:rsidP="00BE41CE">
            <w:pPr>
              <w:jc w:val="center"/>
            </w:pPr>
          </w:p>
        </w:tc>
      </w:tr>
    </w:tbl>
    <w:p w14:paraId="75792A5D" w14:textId="68EB5895" w:rsidR="00AE6F7F" w:rsidRPr="007214C4" w:rsidRDefault="00AE6F7F" w:rsidP="007214C4">
      <w:pPr>
        <w:pStyle w:val="1"/>
        <w:shd w:val="clear" w:color="auto" w:fill="FFFFFF"/>
        <w:spacing w:before="0" w:line="450" w:lineRule="atLeast"/>
        <w:rPr>
          <w:rFonts w:ascii="Arial" w:hAnsi="Arial" w:cs="Arial"/>
          <w:b w:val="0"/>
          <w:color w:val="070707"/>
          <w:spacing w:val="6"/>
          <w:sz w:val="20"/>
          <w:szCs w:val="20"/>
        </w:rPr>
      </w:pPr>
    </w:p>
    <w:p w14:paraId="759756E6" w14:textId="49EDAA4B" w:rsidR="00AE6F7F" w:rsidRDefault="00AE6F7F" w:rsidP="002511D4">
      <w:pPr>
        <w:pStyle w:val="Footnote"/>
        <w:jc w:val="both"/>
        <w:rPr>
          <w:sz w:val="24"/>
          <w:szCs w:val="24"/>
        </w:rPr>
      </w:pPr>
    </w:p>
    <w:p w14:paraId="7287CF0F" w14:textId="081E7D79" w:rsidR="00E83D43" w:rsidRPr="00E83D43" w:rsidRDefault="00E83D43" w:rsidP="00E83D43">
      <w:pPr>
        <w:pStyle w:val="Footnote"/>
        <w:numPr>
          <w:ilvl w:val="0"/>
          <w:numId w:val="5"/>
        </w:numPr>
        <w:jc w:val="both"/>
        <w:rPr>
          <w:b/>
          <w:sz w:val="24"/>
          <w:szCs w:val="24"/>
        </w:rPr>
      </w:pPr>
      <w:r w:rsidRPr="00E83D43">
        <w:rPr>
          <w:b/>
          <w:sz w:val="24"/>
          <w:szCs w:val="24"/>
        </w:rPr>
        <w:t>Обоснование (дефектный акт) целесообразности закупки</w:t>
      </w:r>
    </w:p>
    <w:p w14:paraId="14C03345" w14:textId="34B4B956" w:rsidR="00E83D43" w:rsidRDefault="009D2D69" w:rsidP="00E83D43">
      <w:pPr>
        <w:pStyle w:val="Footnote"/>
        <w:ind w:left="567" w:firstLine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2.1.</w:t>
      </w:r>
      <w:r w:rsidR="006826CC">
        <w:rPr>
          <w:sz w:val="24"/>
          <w:szCs w:val="24"/>
        </w:rPr>
        <w:t xml:space="preserve"> </w:t>
      </w:r>
      <w:r w:rsidR="00DA50EF">
        <w:rPr>
          <w:sz w:val="24"/>
          <w:szCs w:val="24"/>
        </w:rPr>
        <w:t>Обновление инвентаря для гостей</w:t>
      </w:r>
      <w:r w:rsidR="00282CFC">
        <w:rPr>
          <w:sz w:val="24"/>
          <w:szCs w:val="24"/>
        </w:rPr>
        <w:t xml:space="preserve">. Используется в тренировках и для аренды. </w:t>
      </w:r>
    </w:p>
    <w:p w14:paraId="3099149B" w14:textId="77777777" w:rsidR="00E83D43" w:rsidRDefault="00E83D43" w:rsidP="00E83D43">
      <w:pPr>
        <w:pStyle w:val="Footnote"/>
        <w:ind w:left="567" w:firstLine="0"/>
        <w:jc w:val="both"/>
        <w:rPr>
          <w:sz w:val="24"/>
          <w:szCs w:val="24"/>
        </w:rPr>
      </w:pPr>
    </w:p>
    <w:p w14:paraId="50AC1915" w14:textId="226FF207" w:rsidR="00E83D43" w:rsidRPr="00E83D43" w:rsidRDefault="00E83D43" w:rsidP="00E83D43">
      <w:pPr>
        <w:pStyle w:val="a3"/>
        <w:numPr>
          <w:ilvl w:val="0"/>
          <w:numId w:val="5"/>
        </w:numPr>
        <w:rPr>
          <w:rFonts w:ascii="Times New Roman" w:eastAsia="Calibri" w:hAnsi="Times New Roman" w:cs="Times New Roman"/>
          <w:b/>
          <w:sz w:val="24"/>
          <w:szCs w:val="24"/>
        </w:rPr>
      </w:pPr>
      <w:r w:rsidRPr="00E83D43">
        <w:rPr>
          <w:rFonts w:ascii="Times New Roman" w:eastAsia="Calibri" w:hAnsi="Times New Roman" w:cs="Times New Roman"/>
          <w:b/>
          <w:sz w:val="24"/>
          <w:szCs w:val="24"/>
        </w:rPr>
        <w:t>Место доставки, сроки и порядок поставки товара</w:t>
      </w:r>
    </w:p>
    <w:p w14:paraId="754B1A62" w14:textId="77777777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Место доставки товара: Крым, г. Ялта, с. Оползневое, ул. Генерала Острякова, д. 9. </w:t>
      </w:r>
    </w:p>
    <w:p w14:paraId="5D40270C" w14:textId="728AEAA3" w:rsidR="00E83D43" w:rsidRPr="003A21B2" w:rsidRDefault="00E83D43" w:rsidP="00E83D43">
      <w:pPr>
        <w:pStyle w:val="a3"/>
        <w:numPr>
          <w:ilvl w:val="1"/>
          <w:numId w:val="5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Срок поставки на весь перечень Товаров, указанный в Таблице 1 не должен превышать </w:t>
      </w:r>
      <w:r w:rsidR="00AE6F7F">
        <w:rPr>
          <w:rFonts w:ascii="Times New Roman" w:eastAsia="Calibri" w:hAnsi="Times New Roman" w:cs="Times New Roman"/>
          <w:sz w:val="24"/>
          <w:szCs w:val="24"/>
        </w:rPr>
        <w:t>7 дней</w:t>
      </w: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.  Срок поставки Товаров включает в себя срок их доставки до склада Покупателя.  </w:t>
      </w:r>
    </w:p>
    <w:p w14:paraId="4D4AFBD6" w14:textId="77777777" w:rsidR="00E83D43" w:rsidRPr="003A21B2" w:rsidRDefault="00E83D43" w:rsidP="002511D4">
      <w:pPr>
        <w:pStyle w:val="Footnote"/>
        <w:jc w:val="both"/>
        <w:rPr>
          <w:sz w:val="24"/>
          <w:szCs w:val="24"/>
        </w:rPr>
      </w:pPr>
    </w:p>
    <w:p w14:paraId="42E64128" w14:textId="44B43F92" w:rsidR="002511D4" w:rsidRPr="003A21B2" w:rsidRDefault="00E83D43" w:rsidP="002511D4">
      <w:pPr>
        <w:ind w:left="710"/>
      </w:pPr>
      <w:r>
        <w:t>3</w:t>
      </w:r>
      <w:r w:rsidR="002511D4" w:rsidRPr="003A21B2">
        <w:t xml:space="preserve">. </w:t>
      </w:r>
      <w:r w:rsidR="002511D4" w:rsidRPr="003A21B2">
        <w:rPr>
          <w:b/>
        </w:rPr>
        <w:t>Общие сведен</w:t>
      </w:r>
      <w:r w:rsidR="00737443">
        <w:rPr>
          <w:b/>
        </w:rPr>
        <w:t>и</w:t>
      </w:r>
      <w:r w:rsidR="002511D4" w:rsidRPr="003A21B2">
        <w:rPr>
          <w:b/>
        </w:rPr>
        <w:t>я</w:t>
      </w:r>
    </w:p>
    <w:p w14:paraId="165E6D35" w14:textId="5502E82D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Поставляемая продукция должна полностью соответствовать требованиям, указанным в Техническом задании.</w:t>
      </w:r>
    </w:p>
    <w:p w14:paraId="3F903D48" w14:textId="06A96270" w:rsidR="002511D4" w:rsidRPr="00E83D43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E83D43">
        <w:rPr>
          <w:rFonts w:ascii="Times New Roman" w:eastAsia="Calibri" w:hAnsi="Times New Roman" w:cs="Times New Roman"/>
          <w:sz w:val="24"/>
          <w:szCs w:val="24"/>
        </w:rPr>
        <w:t>Поставляемый Товар должен быть новым товаром. Качество товара должно соответствовать требованиям, установленным действующим законодательством Российской Федерации.</w:t>
      </w:r>
    </w:p>
    <w:p w14:paraId="1B8BC162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B86985A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упаковке и маркировке</w:t>
      </w:r>
    </w:p>
    <w:p w14:paraId="558FA709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Товар должен доставляться в упаковке, принятой для данного вида продукции. Упаковка должна обеспечить полную сохранность от всякого рода повреждений при перевозке, выполняемой в соответствии с нормами, установленными изготовителем.</w:t>
      </w:r>
    </w:p>
    <w:p w14:paraId="0307E528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Маркировка должна содержать информацию о наименовании Товара, весе/объеме, сроке изготовления и сроке годности (если применимо), а также иную информацию, предусмотренную для данного вида продукции.</w:t>
      </w:r>
    </w:p>
    <w:p w14:paraId="60EEDDAF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46BB7E95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к гарантии и гарантийному сроку товара.</w:t>
      </w:r>
    </w:p>
    <w:p w14:paraId="21F3FC3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Гарантийный срок эксплуатации на товар составляет 12 месяцев и начинает исчисляться со дня подписания Заказчиком товаросопроводительных документов по форме Торг-12/ УПД.  Если производителем Товара установлены стандартные гарантийные сроки, превышающие запрашиваемый гарантийный срок на Товар, то гарантийный срок на Товар устанавливается продолжительностью не менее срока, установленного производителем Товара.</w:t>
      </w:r>
    </w:p>
    <w:p w14:paraId="281F748B" w14:textId="77777777" w:rsidR="002511D4" w:rsidRPr="003A21B2" w:rsidRDefault="002511D4" w:rsidP="002511D4">
      <w:pPr>
        <w:pStyle w:val="a3"/>
        <w:ind w:left="840"/>
        <w:rPr>
          <w:rFonts w:ascii="Times New Roman" w:eastAsia="Calibri" w:hAnsi="Times New Roman" w:cs="Times New Roman"/>
          <w:sz w:val="24"/>
          <w:szCs w:val="24"/>
        </w:rPr>
      </w:pPr>
    </w:p>
    <w:p w14:paraId="59C6B290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3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Требования по соответствию товаров определенным стандартам.</w:t>
      </w:r>
    </w:p>
    <w:p w14:paraId="36BD35C0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Все поставляемые товары должны быть экологически безопасными, новыми, соответствовать требованиям нормативно-технических документов для данного вида продукции и иметь необходимые паспорта и сертификаты качества (в случае, если они подлежат обязательной сертификации).</w:t>
      </w:r>
    </w:p>
    <w:p w14:paraId="13C3CEC2" w14:textId="77777777" w:rsidR="002511D4" w:rsidRPr="003A21B2" w:rsidRDefault="002511D4" w:rsidP="002511D4">
      <w:pPr>
        <w:rPr>
          <w:rFonts w:eastAsia="Calibri"/>
        </w:rPr>
      </w:pPr>
    </w:p>
    <w:p w14:paraId="6F73314D" w14:textId="77777777" w:rsidR="002511D4" w:rsidRPr="003A21B2" w:rsidRDefault="002511D4" w:rsidP="002511D4">
      <w:pPr>
        <w:ind w:left="480"/>
        <w:rPr>
          <w:rFonts w:eastAsia="Calibri"/>
        </w:rPr>
      </w:pPr>
    </w:p>
    <w:p w14:paraId="313750CF" w14:textId="77777777" w:rsidR="002511D4" w:rsidRPr="003A21B2" w:rsidRDefault="002511D4" w:rsidP="00E83D43">
      <w:pPr>
        <w:pStyle w:val="a3"/>
        <w:numPr>
          <w:ilvl w:val="0"/>
          <w:numId w:val="6"/>
        </w:numPr>
        <w:spacing w:after="0" w:line="240" w:lineRule="auto"/>
        <w:ind w:left="993" w:hanging="284"/>
        <w:rPr>
          <w:rFonts w:ascii="Times New Roman" w:eastAsia="Calibri" w:hAnsi="Times New Roman" w:cs="Times New Roman"/>
          <w:b/>
          <w:sz w:val="24"/>
          <w:szCs w:val="24"/>
        </w:rPr>
      </w:pPr>
      <w:r w:rsidRPr="003A21B2">
        <w:rPr>
          <w:rFonts w:ascii="Times New Roman" w:eastAsia="Calibri" w:hAnsi="Times New Roman" w:cs="Times New Roman"/>
          <w:b/>
          <w:sz w:val="24"/>
          <w:szCs w:val="24"/>
        </w:rPr>
        <w:t>Порядок расчётов</w:t>
      </w:r>
    </w:p>
    <w:p w14:paraId="23DBCF3E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>Цена Товара включает: стоимость доставки Товара по адресу Покупателя (при доставке учесть высоту зоны выгрузки (рампы) 97 см.), в том числе стоимость погрузки, перевозки, разгрузки, упаковки, маркировки, оформления сопроводительной документации, хранения, таможенные экспортные и импортные пошлины, все налоги, сборы, установленные законодательством РФ, действующие на момент поставки. А также любые иные расходы Поставщика, связанные с надлежащим исполнением обязательств по поставке.</w:t>
      </w:r>
    </w:p>
    <w:p w14:paraId="42AA4A06" w14:textId="77777777" w:rsidR="002511D4" w:rsidRPr="003A21B2" w:rsidRDefault="002511D4" w:rsidP="00E83D43">
      <w:pPr>
        <w:pStyle w:val="a3"/>
        <w:numPr>
          <w:ilvl w:val="1"/>
          <w:numId w:val="6"/>
        </w:num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A21B2">
        <w:rPr>
          <w:rFonts w:ascii="Times New Roman" w:eastAsia="Calibri" w:hAnsi="Times New Roman" w:cs="Times New Roman"/>
          <w:sz w:val="24"/>
          <w:szCs w:val="24"/>
        </w:rPr>
        <w:t xml:space="preserve"> Расчеты осуществляются по безналичной форме в рублях РФ.</w:t>
      </w:r>
    </w:p>
    <w:p w14:paraId="19E6B37B" w14:textId="77777777" w:rsidR="002511D4" w:rsidRPr="003A21B2" w:rsidRDefault="002511D4" w:rsidP="002511D4">
      <w:pPr>
        <w:pStyle w:val="a3"/>
        <w:spacing w:after="0" w:line="240" w:lineRule="auto"/>
        <w:ind w:left="1048"/>
        <w:rPr>
          <w:rFonts w:ascii="Times New Roman" w:eastAsia="Calibri" w:hAnsi="Times New Roman" w:cs="Times New Roman"/>
          <w:sz w:val="24"/>
          <w:szCs w:val="24"/>
        </w:rPr>
      </w:pPr>
    </w:p>
    <w:p w14:paraId="42802D5B" w14:textId="77777777" w:rsidR="000D109E" w:rsidRPr="003A21B2" w:rsidRDefault="000D109E"/>
    <w:sectPr w:rsidR="000D109E" w:rsidRPr="003A21B2" w:rsidSect="002511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FAD"/>
    <w:multiLevelType w:val="multilevel"/>
    <w:tmpl w:val="77486F10"/>
    <w:lvl w:ilvl="0">
      <w:start w:val="2"/>
      <w:numFmt w:val="decimal"/>
      <w:lvlText w:val="%1."/>
      <w:lvlJc w:val="left"/>
      <w:pPr>
        <w:ind w:left="1276" w:hanging="708"/>
      </w:pPr>
      <w:rPr>
        <w:rFonts w:ascii="Times New Roman" w:eastAsia="Times New Roman" w:hAnsi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906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"/>
      <w:lvlJc w:val="left"/>
      <w:pPr>
        <w:ind w:left="13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0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8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70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86" w:hanging="1800"/>
      </w:pPr>
      <w:rPr>
        <w:rFonts w:hint="default"/>
      </w:rPr>
    </w:lvl>
  </w:abstractNum>
  <w:abstractNum w:abstractNumId="1" w15:restartNumberingAfterBreak="0">
    <w:nsid w:val="0C8C0EC0"/>
    <w:multiLevelType w:val="multilevel"/>
    <w:tmpl w:val="FEBCF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E908DE"/>
    <w:multiLevelType w:val="multilevel"/>
    <w:tmpl w:val="97E4B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4253AD"/>
    <w:multiLevelType w:val="multilevel"/>
    <w:tmpl w:val="BC024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F329C4"/>
    <w:multiLevelType w:val="multilevel"/>
    <w:tmpl w:val="2056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79556D"/>
    <w:multiLevelType w:val="hybridMultilevel"/>
    <w:tmpl w:val="A3965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803BB"/>
    <w:multiLevelType w:val="multilevel"/>
    <w:tmpl w:val="A984B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69A65FE"/>
    <w:multiLevelType w:val="hybridMultilevel"/>
    <w:tmpl w:val="0CE8659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09F67BD"/>
    <w:multiLevelType w:val="multilevel"/>
    <w:tmpl w:val="FEC09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D8523B"/>
    <w:multiLevelType w:val="multilevel"/>
    <w:tmpl w:val="B0727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741541C"/>
    <w:multiLevelType w:val="multilevel"/>
    <w:tmpl w:val="1A929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C46E38"/>
    <w:multiLevelType w:val="multilevel"/>
    <w:tmpl w:val="74BCB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B665553"/>
    <w:multiLevelType w:val="multilevel"/>
    <w:tmpl w:val="2D5EE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30C3DA1"/>
    <w:multiLevelType w:val="hybridMultilevel"/>
    <w:tmpl w:val="20A6E1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8091F65"/>
    <w:multiLevelType w:val="multilevel"/>
    <w:tmpl w:val="1F42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835ECB"/>
    <w:multiLevelType w:val="multilevel"/>
    <w:tmpl w:val="78642AF8"/>
    <w:lvl w:ilvl="0">
      <w:start w:val="2"/>
      <w:numFmt w:val="decimal"/>
      <w:lvlText w:val="%1."/>
      <w:lvlJc w:val="left"/>
      <w:pPr>
        <w:ind w:left="1068" w:hanging="708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120" w:hanging="1800"/>
      </w:pPr>
      <w:rPr>
        <w:rFonts w:hint="default"/>
      </w:rPr>
    </w:lvl>
  </w:abstractNum>
  <w:abstractNum w:abstractNumId="16" w15:restartNumberingAfterBreak="0">
    <w:nsid w:val="59A14A3E"/>
    <w:multiLevelType w:val="multilevel"/>
    <w:tmpl w:val="EA964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B5F1FE3"/>
    <w:multiLevelType w:val="multilevel"/>
    <w:tmpl w:val="09B60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4E272A5"/>
    <w:multiLevelType w:val="multilevel"/>
    <w:tmpl w:val="C3320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915690"/>
    <w:multiLevelType w:val="multilevel"/>
    <w:tmpl w:val="577A6E94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eastAsia="Times New Roman" w:hint="default"/>
      </w:rPr>
    </w:lvl>
  </w:abstractNum>
  <w:abstractNum w:abstractNumId="20" w15:restartNumberingAfterBreak="0">
    <w:nsid w:val="705A0220"/>
    <w:multiLevelType w:val="multilevel"/>
    <w:tmpl w:val="5A54B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17D0F55"/>
    <w:multiLevelType w:val="multilevel"/>
    <w:tmpl w:val="A6BE4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9300006"/>
    <w:multiLevelType w:val="multilevel"/>
    <w:tmpl w:val="47AA9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5270C6"/>
    <w:multiLevelType w:val="multilevel"/>
    <w:tmpl w:val="7CCC4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3"/>
  </w:num>
  <w:num w:numId="3">
    <w:abstractNumId w:val="5"/>
  </w:num>
  <w:num w:numId="4">
    <w:abstractNumId w:val="15"/>
  </w:num>
  <w:num w:numId="5">
    <w:abstractNumId w:val="0"/>
  </w:num>
  <w:num w:numId="6">
    <w:abstractNumId w:val="19"/>
  </w:num>
  <w:num w:numId="7">
    <w:abstractNumId w:val="16"/>
  </w:num>
  <w:num w:numId="8">
    <w:abstractNumId w:val="12"/>
  </w:num>
  <w:num w:numId="9">
    <w:abstractNumId w:val="4"/>
  </w:num>
  <w:num w:numId="10">
    <w:abstractNumId w:val="3"/>
  </w:num>
  <w:num w:numId="11">
    <w:abstractNumId w:val="10"/>
  </w:num>
  <w:num w:numId="12">
    <w:abstractNumId w:val="21"/>
  </w:num>
  <w:num w:numId="13">
    <w:abstractNumId w:val="6"/>
  </w:num>
  <w:num w:numId="14">
    <w:abstractNumId w:val="2"/>
  </w:num>
  <w:num w:numId="15">
    <w:abstractNumId w:val="18"/>
  </w:num>
  <w:num w:numId="16">
    <w:abstractNumId w:val="9"/>
  </w:num>
  <w:num w:numId="17">
    <w:abstractNumId w:val="17"/>
  </w:num>
  <w:num w:numId="18">
    <w:abstractNumId w:val="23"/>
  </w:num>
  <w:num w:numId="19">
    <w:abstractNumId w:val="20"/>
  </w:num>
  <w:num w:numId="20">
    <w:abstractNumId w:val="22"/>
  </w:num>
  <w:num w:numId="21">
    <w:abstractNumId w:val="11"/>
  </w:num>
  <w:num w:numId="22">
    <w:abstractNumId w:val="8"/>
  </w:num>
  <w:num w:numId="23">
    <w:abstractNumId w:val="14"/>
  </w:num>
  <w:num w:numId="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9B2"/>
    <w:rsid w:val="00043DF5"/>
    <w:rsid w:val="00072DB8"/>
    <w:rsid w:val="000D109E"/>
    <w:rsid w:val="000F1088"/>
    <w:rsid w:val="00122A7C"/>
    <w:rsid w:val="00132647"/>
    <w:rsid w:val="00140D08"/>
    <w:rsid w:val="001D4D63"/>
    <w:rsid w:val="001E23BB"/>
    <w:rsid w:val="001F7480"/>
    <w:rsid w:val="002511D4"/>
    <w:rsid w:val="00282CFC"/>
    <w:rsid w:val="002E5836"/>
    <w:rsid w:val="00315CCC"/>
    <w:rsid w:val="00386DF6"/>
    <w:rsid w:val="003A21B2"/>
    <w:rsid w:val="003A27BB"/>
    <w:rsid w:val="003F1E0C"/>
    <w:rsid w:val="003F1F9F"/>
    <w:rsid w:val="003F658C"/>
    <w:rsid w:val="004432A9"/>
    <w:rsid w:val="00481514"/>
    <w:rsid w:val="00486C37"/>
    <w:rsid w:val="0049583B"/>
    <w:rsid w:val="004D09B2"/>
    <w:rsid w:val="005568A3"/>
    <w:rsid w:val="00596C97"/>
    <w:rsid w:val="005A54D2"/>
    <w:rsid w:val="005B2B10"/>
    <w:rsid w:val="005F4A6B"/>
    <w:rsid w:val="006826CC"/>
    <w:rsid w:val="006C31F1"/>
    <w:rsid w:val="006D404F"/>
    <w:rsid w:val="00707368"/>
    <w:rsid w:val="007214C4"/>
    <w:rsid w:val="00732FE3"/>
    <w:rsid w:val="00737443"/>
    <w:rsid w:val="00746A7E"/>
    <w:rsid w:val="00781CA8"/>
    <w:rsid w:val="007C5F84"/>
    <w:rsid w:val="007E5A6C"/>
    <w:rsid w:val="00836E95"/>
    <w:rsid w:val="0088722B"/>
    <w:rsid w:val="008D14BE"/>
    <w:rsid w:val="00913367"/>
    <w:rsid w:val="00921FE5"/>
    <w:rsid w:val="00931E56"/>
    <w:rsid w:val="00950A47"/>
    <w:rsid w:val="009C0CF0"/>
    <w:rsid w:val="009D2D69"/>
    <w:rsid w:val="009E4D34"/>
    <w:rsid w:val="00A12279"/>
    <w:rsid w:val="00A1665F"/>
    <w:rsid w:val="00A21CF1"/>
    <w:rsid w:val="00A30ED7"/>
    <w:rsid w:val="00A67AF0"/>
    <w:rsid w:val="00AC055A"/>
    <w:rsid w:val="00AC32F5"/>
    <w:rsid w:val="00AD041A"/>
    <w:rsid w:val="00AD3099"/>
    <w:rsid w:val="00AD50AE"/>
    <w:rsid w:val="00AE6F7F"/>
    <w:rsid w:val="00AF5DB4"/>
    <w:rsid w:val="00AF65BB"/>
    <w:rsid w:val="00B02C7C"/>
    <w:rsid w:val="00B443F2"/>
    <w:rsid w:val="00B508CC"/>
    <w:rsid w:val="00B9016D"/>
    <w:rsid w:val="00BC45A3"/>
    <w:rsid w:val="00BC5151"/>
    <w:rsid w:val="00BE41CE"/>
    <w:rsid w:val="00C4139D"/>
    <w:rsid w:val="00C765CD"/>
    <w:rsid w:val="00C819FC"/>
    <w:rsid w:val="00C86A77"/>
    <w:rsid w:val="00C91882"/>
    <w:rsid w:val="00CE5A99"/>
    <w:rsid w:val="00D2636B"/>
    <w:rsid w:val="00D43022"/>
    <w:rsid w:val="00DA4EED"/>
    <w:rsid w:val="00DA50EF"/>
    <w:rsid w:val="00DE5EFF"/>
    <w:rsid w:val="00E007DF"/>
    <w:rsid w:val="00E324D5"/>
    <w:rsid w:val="00E36CC1"/>
    <w:rsid w:val="00E421EF"/>
    <w:rsid w:val="00E5779D"/>
    <w:rsid w:val="00E70579"/>
    <w:rsid w:val="00E83D43"/>
    <w:rsid w:val="00EA3CCD"/>
    <w:rsid w:val="00EC4562"/>
    <w:rsid w:val="00ED0113"/>
    <w:rsid w:val="00EE5CF4"/>
    <w:rsid w:val="00F47082"/>
    <w:rsid w:val="00F63B1E"/>
    <w:rsid w:val="00F84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4CF1"/>
  <w15:docId w15:val="{D5C46D25-8E87-4D00-AB1E-954CE69D7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11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511D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11D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511D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511D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11D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2511D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511D4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511D4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3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List Paragraph,it_List1"/>
    <w:basedOn w:val="a"/>
    <w:link w:val="a4"/>
    <w:uiPriority w:val="34"/>
    <w:qFormat/>
    <w:rsid w:val="002511D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3"/>
    <w:uiPriority w:val="34"/>
    <w:qFormat/>
    <w:rsid w:val="002511D4"/>
  </w:style>
  <w:style w:type="paragraph" w:styleId="a5">
    <w:name w:val="No Spacing"/>
    <w:basedOn w:val="a"/>
    <w:link w:val="a6"/>
    <w:uiPriority w:val="1"/>
    <w:qFormat/>
    <w:rsid w:val="002511D4"/>
    <w:rPr>
      <w:rFonts w:ascii="Calibri" w:eastAsiaTheme="minorHAnsi" w:hAnsi="Calibri"/>
      <w:sz w:val="22"/>
      <w:szCs w:val="22"/>
      <w:lang w:eastAsia="en-US"/>
    </w:rPr>
  </w:style>
  <w:style w:type="character" w:customStyle="1" w:styleId="a6">
    <w:name w:val="Без интервала Знак"/>
    <w:link w:val="a5"/>
    <w:uiPriority w:val="1"/>
    <w:rsid w:val="002511D4"/>
    <w:rPr>
      <w:rFonts w:ascii="Calibri" w:hAnsi="Calibri" w:cs="Times New Roman"/>
    </w:rPr>
  </w:style>
  <w:style w:type="character" w:styleId="a7">
    <w:name w:val="Hyperlink"/>
    <w:basedOn w:val="a0"/>
    <w:uiPriority w:val="99"/>
    <w:unhideWhenUsed/>
    <w:rsid w:val="002511D4"/>
    <w:rPr>
      <w:color w:val="0563C1"/>
      <w:u w:val="single"/>
    </w:rPr>
  </w:style>
  <w:style w:type="character" w:styleId="a8">
    <w:name w:val="FollowedHyperlink"/>
    <w:basedOn w:val="a0"/>
    <w:uiPriority w:val="99"/>
    <w:semiHidden/>
    <w:unhideWhenUsed/>
    <w:rsid w:val="002511D4"/>
    <w:rPr>
      <w:color w:val="954F72"/>
      <w:u w:val="single"/>
    </w:rPr>
  </w:style>
  <w:style w:type="paragraph" w:customStyle="1" w:styleId="xl65">
    <w:name w:val="xl6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66">
    <w:name w:val="xl66"/>
    <w:basedOn w:val="a"/>
    <w:rsid w:val="002511D4"/>
    <w:pPr>
      <w:spacing w:before="100" w:beforeAutospacing="1" w:after="100" w:afterAutospacing="1"/>
    </w:pPr>
  </w:style>
  <w:style w:type="paragraph" w:customStyle="1" w:styleId="xl67">
    <w:name w:val="xl67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68">
    <w:name w:val="xl68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69">
    <w:name w:val="xl69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0">
    <w:name w:val="xl70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1">
    <w:name w:val="xl71"/>
    <w:basedOn w:val="a"/>
    <w:rsid w:val="002511D4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color w:val="0563C1"/>
      <w:u w:val="single"/>
    </w:rPr>
  </w:style>
  <w:style w:type="paragraph" w:customStyle="1" w:styleId="xl72">
    <w:name w:val="xl72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563C1"/>
      <w:u w:val="single"/>
    </w:rPr>
  </w:style>
  <w:style w:type="paragraph" w:customStyle="1" w:styleId="xl73">
    <w:name w:val="xl73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4">
    <w:name w:val="xl74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75">
    <w:name w:val="xl75"/>
    <w:basedOn w:val="a"/>
    <w:rsid w:val="002511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libri" w:hAnsi="Calibri" w:cs="Calibri"/>
      <w:b/>
      <w:bCs/>
    </w:rPr>
  </w:style>
  <w:style w:type="paragraph" w:customStyle="1" w:styleId="xl76">
    <w:name w:val="xl76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Calibri" w:hAnsi="Calibri" w:cs="Calibri"/>
      <w:b/>
      <w:bCs/>
    </w:rPr>
  </w:style>
  <w:style w:type="paragraph" w:customStyle="1" w:styleId="xl77">
    <w:name w:val="xl77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rFonts w:ascii="Calibri" w:hAnsi="Calibri" w:cs="Calibri"/>
    </w:rPr>
  </w:style>
  <w:style w:type="paragraph" w:customStyle="1" w:styleId="xl78">
    <w:name w:val="xl78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79">
    <w:name w:val="xl79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</w:style>
  <w:style w:type="paragraph" w:customStyle="1" w:styleId="xl80">
    <w:name w:val="xl80"/>
    <w:basedOn w:val="a"/>
    <w:rsid w:val="002511D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Footnote">
    <w:name w:val="Footnote"/>
    <w:basedOn w:val="a"/>
    <w:rsid w:val="002511D4"/>
    <w:pPr>
      <w:suppressLineNumbers/>
      <w:suppressAutoHyphens/>
      <w:autoSpaceDN w:val="0"/>
      <w:ind w:left="339" w:hanging="339"/>
      <w:textAlignment w:val="baseline"/>
    </w:pPr>
    <w:rPr>
      <w:kern w:val="3"/>
      <w:sz w:val="20"/>
      <w:szCs w:val="20"/>
      <w:lang w:eastAsia="zh-CN"/>
    </w:rPr>
  </w:style>
  <w:style w:type="character" w:styleId="a9">
    <w:name w:val="footnote reference"/>
    <w:unhideWhenUsed/>
    <w:rsid w:val="002511D4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2511D4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2511D4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2511D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2511D4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2511D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2511D4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2511D4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pple-converted-space">
    <w:name w:val="apple-converted-space"/>
    <w:basedOn w:val="a0"/>
    <w:rsid w:val="00F63B1E"/>
  </w:style>
  <w:style w:type="character" w:styleId="af1">
    <w:name w:val="Emphasis"/>
    <w:basedOn w:val="a0"/>
    <w:uiPriority w:val="20"/>
    <w:qFormat/>
    <w:rsid w:val="00AD041A"/>
    <w:rPr>
      <w:i/>
      <w:iCs/>
    </w:rPr>
  </w:style>
  <w:style w:type="character" w:customStyle="1" w:styleId="k3y27">
    <w:name w:val="k3y_27"/>
    <w:basedOn w:val="a0"/>
    <w:rsid w:val="00BC5151"/>
  </w:style>
  <w:style w:type="character" w:customStyle="1" w:styleId="yk427">
    <w:name w:val="yk4_27"/>
    <w:basedOn w:val="a0"/>
    <w:rsid w:val="00BC5151"/>
  </w:style>
  <w:style w:type="character" w:customStyle="1" w:styleId="y4k27">
    <w:name w:val="y4k_27"/>
    <w:basedOn w:val="a0"/>
    <w:rsid w:val="00BC5151"/>
  </w:style>
  <w:style w:type="character" w:styleId="af2">
    <w:name w:val="Unresolved Mention"/>
    <w:basedOn w:val="a0"/>
    <w:uiPriority w:val="99"/>
    <w:semiHidden/>
    <w:unhideWhenUsed/>
    <w:rsid w:val="00132647"/>
    <w:rPr>
      <w:color w:val="605E5C"/>
      <w:shd w:val="clear" w:color="auto" w:fill="E1DFDD"/>
    </w:rPr>
  </w:style>
  <w:style w:type="paragraph" w:styleId="af3">
    <w:name w:val="Normal (Web)"/>
    <w:basedOn w:val="a"/>
    <w:uiPriority w:val="99"/>
    <w:semiHidden/>
    <w:unhideWhenUsed/>
    <w:rsid w:val="003F1F9F"/>
    <w:pPr>
      <w:spacing w:before="100" w:beforeAutospacing="1" w:after="100" w:afterAutospacing="1"/>
    </w:pPr>
  </w:style>
  <w:style w:type="character" w:styleId="af4">
    <w:name w:val="Strong"/>
    <w:basedOn w:val="a0"/>
    <w:uiPriority w:val="22"/>
    <w:qFormat/>
    <w:rsid w:val="003F1F9F"/>
    <w:rPr>
      <w:b/>
      <w:bCs/>
    </w:rPr>
  </w:style>
  <w:style w:type="paragraph" w:customStyle="1" w:styleId="ds-markdown-paragraph">
    <w:name w:val="ds-markdown-paragraph"/>
    <w:basedOn w:val="a"/>
    <w:rsid w:val="003F1F9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0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26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14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981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786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703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360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928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76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29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085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27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13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02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86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61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193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87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41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827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887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08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69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928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37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853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148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208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379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75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146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77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20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32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7753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174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8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22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72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5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23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65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68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379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648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8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9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3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7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1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3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43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6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7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955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Zyuz</dc:creator>
  <cp:keywords/>
  <dc:description/>
  <cp:lastModifiedBy>Халапов Никита</cp:lastModifiedBy>
  <cp:revision>9</cp:revision>
  <dcterms:created xsi:type="dcterms:W3CDTF">2026-06-30T12:44:00Z</dcterms:created>
  <dcterms:modified xsi:type="dcterms:W3CDTF">2026-07-01T14:06:00Z</dcterms:modified>
</cp:coreProperties>
</file>