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03CD0818" w:rsidR="00573BFA" w:rsidRPr="00F6734D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>по</w:t>
      </w:r>
      <w:r w:rsidR="005A044B">
        <w:rPr>
          <w:b/>
          <w:sz w:val="28"/>
          <w:szCs w:val="28"/>
        </w:rPr>
        <w:t xml:space="preserve"> </w:t>
      </w:r>
      <w:r w:rsidR="002D7D82" w:rsidRPr="002D7D82">
        <w:rPr>
          <w:b/>
          <w:sz w:val="28"/>
          <w:szCs w:val="28"/>
        </w:rPr>
        <w:t xml:space="preserve">ремонту </w:t>
      </w:r>
      <w:r w:rsidR="00F6734D">
        <w:rPr>
          <w:b/>
          <w:sz w:val="28"/>
          <w:szCs w:val="28"/>
        </w:rPr>
        <w:t>оборудования системы умный дом</w:t>
      </w:r>
    </w:p>
    <w:p w14:paraId="0E211067" w14:textId="77777777" w:rsidR="0039122A" w:rsidRPr="002929C4" w:rsidRDefault="0039122A" w:rsidP="00A67E1A">
      <w:pPr>
        <w:spacing w:before="240" w:after="240"/>
        <w:jc w:val="center"/>
        <w:rPr>
          <w:b/>
          <w:sz w:val="28"/>
          <w:szCs w:val="28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03"/>
        <w:gridCol w:w="7330"/>
      </w:tblGrid>
      <w:tr w:rsidR="00167BC9" w:rsidRPr="002929C4" w14:paraId="4332BCE2" w14:textId="77777777" w:rsidTr="00C338FE">
        <w:trPr>
          <w:tblHeader/>
        </w:trPr>
        <w:tc>
          <w:tcPr>
            <w:tcW w:w="279" w:type="pct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272" w:type="pct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49" w:type="pct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2929C4" w14:paraId="6065708C" w14:textId="77777777" w:rsidTr="00C338FE">
        <w:trPr>
          <w:tblHeader/>
        </w:trPr>
        <w:tc>
          <w:tcPr>
            <w:tcW w:w="279" w:type="pct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49" w:type="pct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167BC9" w:rsidRPr="002929C4" w14:paraId="776C6D54" w14:textId="77777777" w:rsidTr="00C338FE">
        <w:tc>
          <w:tcPr>
            <w:tcW w:w="279" w:type="pct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449" w:type="pct"/>
          </w:tcPr>
          <w:p w14:paraId="5A548483" w14:textId="7C649FE1" w:rsidR="00C46882" w:rsidRPr="0039122A" w:rsidRDefault="005A044B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F6734D" w:rsidRPr="00F6734D">
              <w:rPr>
                <w:rFonts w:ascii="Times New Roman" w:hAnsi="Times New Roman"/>
                <w:bCs/>
                <w:sz w:val="28"/>
                <w:szCs w:val="28"/>
              </w:rPr>
              <w:t>емонт оборудования системы умный дом на базе Control4</w:t>
            </w:r>
            <w:r w:rsidR="00F6734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67BC9" w:rsidRPr="002929C4" w14:paraId="22FCDEE2" w14:textId="77777777" w:rsidTr="00C338FE">
        <w:tc>
          <w:tcPr>
            <w:tcW w:w="279" w:type="pct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2" w:type="pct"/>
          </w:tcPr>
          <w:p w14:paraId="326DD320" w14:textId="6BB25850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2929C4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9" w:type="pct"/>
          </w:tcPr>
          <w:p w14:paraId="6D2E443E" w14:textId="2DE0DD42" w:rsidR="002F756D" w:rsidRPr="002929C4" w:rsidRDefault="002F142F" w:rsidP="0021439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соответствии со спецификацией</w:t>
            </w:r>
          </w:p>
        </w:tc>
      </w:tr>
      <w:tr w:rsidR="00167BC9" w:rsidRPr="002929C4" w14:paraId="0B25095D" w14:textId="77777777" w:rsidTr="00C338FE">
        <w:tc>
          <w:tcPr>
            <w:tcW w:w="279" w:type="pct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2" w:type="pct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9" w:type="pct"/>
          </w:tcPr>
          <w:p w14:paraId="5813D025" w14:textId="1D203D8D" w:rsidR="004C1689" w:rsidRPr="002929C4" w:rsidRDefault="0039122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2929C4" w:rsidRPr="002929C4" w14:paraId="1F26791F" w14:textId="77777777" w:rsidTr="00C338FE">
        <w:tc>
          <w:tcPr>
            <w:tcW w:w="279" w:type="pct"/>
          </w:tcPr>
          <w:p w14:paraId="0FD80834" w14:textId="240D3B61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2" w:type="pct"/>
          </w:tcPr>
          <w:p w14:paraId="2201584E" w14:textId="312093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9" w:type="pct"/>
          </w:tcPr>
          <w:p w14:paraId="64620353" w14:textId="60CDFCE9" w:rsidR="004C1689" w:rsidRPr="002929C4" w:rsidRDefault="0039122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Республика Крым, г. Ялта, с. Оползневое, ул. Генерала Острякова, </w:t>
            </w:r>
            <w:r w:rsidR="00024E9F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д. 9</w:t>
            </w:r>
            <w:r w:rsidR="00024E9F">
              <w:rPr>
                <w:rFonts w:ascii="Times New Roman" w:hAnsi="Times New Roman"/>
                <w:bCs/>
                <w:sz w:val="28"/>
                <w:szCs w:val="28"/>
              </w:rPr>
              <w:t xml:space="preserve"> к.1</w:t>
            </w:r>
          </w:p>
        </w:tc>
      </w:tr>
      <w:tr w:rsidR="00404D19" w:rsidRPr="002929C4" w14:paraId="0B779ADA" w14:textId="77777777" w:rsidTr="00C338FE">
        <w:tc>
          <w:tcPr>
            <w:tcW w:w="279" w:type="pct"/>
          </w:tcPr>
          <w:p w14:paraId="0545E0B6" w14:textId="2AABB3A8" w:rsidR="00404D19" w:rsidRPr="002929C4" w:rsidRDefault="00404D19" w:rsidP="00404D19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2" w:type="pct"/>
          </w:tcPr>
          <w:p w14:paraId="64CA662E" w14:textId="4F8853FD" w:rsidR="00404D19" w:rsidRPr="002929C4" w:rsidRDefault="00404D19" w:rsidP="00404D1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449" w:type="pct"/>
          </w:tcPr>
          <w:p w14:paraId="017AC655" w14:textId="7CEBF96F" w:rsidR="006B350C" w:rsidRPr="002D7D82" w:rsidRDefault="002D7D82" w:rsidP="002D7D82">
            <w:pPr>
              <w:tabs>
                <w:tab w:val="left" w:pos="129"/>
              </w:tabs>
              <w:ind w:left="173"/>
              <w:jc w:val="both"/>
              <w:rPr>
                <w:bCs/>
                <w:sz w:val="28"/>
                <w:szCs w:val="28"/>
                <w:u w:val="single"/>
              </w:rPr>
            </w:pPr>
            <w:r w:rsidRPr="002D7D82">
              <w:rPr>
                <w:bCs/>
                <w:sz w:val="28"/>
                <w:szCs w:val="28"/>
              </w:rPr>
              <w:t xml:space="preserve">1. </w:t>
            </w:r>
            <w:r w:rsidR="006B350C" w:rsidRPr="002D7D82">
              <w:rPr>
                <w:bCs/>
                <w:sz w:val="28"/>
                <w:szCs w:val="28"/>
                <w:u w:val="single"/>
              </w:rPr>
              <w:t xml:space="preserve">Содержание услуг по </w:t>
            </w:r>
            <w:r w:rsidR="00F6734D">
              <w:rPr>
                <w:bCs/>
                <w:sz w:val="28"/>
                <w:szCs w:val="28"/>
                <w:u w:val="single"/>
              </w:rPr>
              <w:t>ремонту</w:t>
            </w:r>
          </w:p>
          <w:p w14:paraId="5E1767CB" w14:textId="640BF189" w:rsidR="006B350C" w:rsidRPr="00260440" w:rsidRDefault="006B350C" w:rsidP="006B350C">
            <w:pPr>
              <w:tabs>
                <w:tab w:val="left" w:pos="129"/>
              </w:tabs>
              <w:jc w:val="both"/>
              <w:rPr>
                <w:bCs/>
                <w:sz w:val="28"/>
                <w:szCs w:val="28"/>
              </w:rPr>
            </w:pPr>
            <w:r w:rsidRPr="00E977D1">
              <w:rPr>
                <w:bCs/>
                <w:sz w:val="28"/>
                <w:szCs w:val="28"/>
              </w:rPr>
              <w:t xml:space="preserve">Под </w:t>
            </w:r>
            <w:r w:rsidR="00F6734D">
              <w:rPr>
                <w:bCs/>
                <w:sz w:val="28"/>
                <w:szCs w:val="28"/>
              </w:rPr>
              <w:t>ремонтом</w:t>
            </w:r>
            <w:r w:rsidRPr="00E977D1">
              <w:rPr>
                <w:bCs/>
                <w:sz w:val="28"/>
                <w:szCs w:val="28"/>
              </w:rPr>
              <w:t xml:space="preserve"> по настоящему Договору понимается:</w:t>
            </w:r>
          </w:p>
          <w:p w14:paraId="42F5CA70" w14:textId="29A6D951" w:rsidR="006B350C" w:rsidRPr="00260440" w:rsidRDefault="006B350C" w:rsidP="006B350C">
            <w:pPr>
              <w:pStyle w:val="ab"/>
              <w:tabs>
                <w:tab w:val="left" w:pos="129"/>
              </w:tabs>
              <w:ind w:left="31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>Проведение диагностики оборудования с целью выявления</w:t>
            </w:r>
            <w:r w:rsidR="00F6734D">
              <w:rPr>
                <w:rFonts w:ascii="Times New Roman" w:hAnsi="Times New Roman"/>
                <w:bCs/>
                <w:sz w:val="28"/>
                <w:szCs w:val="28"/>
              </w:rPr>
              <w:t xml:space="preserve"> причины</w:t>
            </w: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 xml:space="preserve"> неисправностей.</w:t>
            </w:r>
          </w:p>
          <w:p w14:paraId="6A63FB02" w14:textId="77777777" w:rsidR="006B350C" w:rsidRPr="00260440" w:rsidRDefault="006B350C" w:rsidP="006B350C">
            <w:pPr>
              <w:pStyle w:val="ab"/>
              <w:tabs>
                <w:tab w:val="left" w:pos="129"/>
              </w:tabs>
              <w:ind w:left="31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>Выполнение ремонтных работ, включая замену неисправных компонентов и деталей.</w:t>
            </w:r>
          </w:p>
          <w:p w14:paraId="18A17124" w14:textId="2F0A828B" w:rsidR="006B350C" w:rsidRPr="00260440" w:rsidRDefault="006B350C" w:rsidP="006B350C">
            <w:pPr>
              <w:pStyle w:val="ab"/>
              <w:tabs>
                <w:tab w:val="left" w:pos="129"/>
              </w:tabs>
              <w:ind w:left="31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>Очистка внутренних деталей и узлов оборудования от пыли и загрязнений.</w:t>
            </w:r>
          </w:p>
          <w:p w14:paraId="18848202" w14:textId="4B3FE123" w:rsidR="00F6734D" w:rsidRDefault="006B350C" w:rsidP="00F6734D">
            <w:pPr>
              <w:pStyle w:val="ab"/>
              <w:tabs>
                <w:tab w:val="left" w:pos="129"/>
              </w:tabs>
              <w:ind w:left="31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>Регулировка, настройка и калибровка оборудования для обеспечения его корректной работы.</w:t>
            </w:r>
          </w:p>
          <w:p w14:paraId="384BB07B" w14:textId="04C525F6" w:rsidR="00F6734D" w:rsidRPr="00F6734D" w:rsidRDefault="00F6734D" w:rsidP="00F6734D">
            <w:pPr>
              <w:pStyle w:val="ab"/>
              <w:tabs>
                <w:tab w:val="left" w:pos="129"/>
              </w:tabs>
              <w:ind w:left="31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Проверка корректности установки и штатной работы операционной системы и программного обеспечения устройств</w:t>
            </w: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A14007B" w14:textId="6E27A341" w:rsidR="006B350C" w:rsidRPr="00701A7F" w:rsidRDefault="006B350C" w:rsidP="006B350C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 xml:space="preserve">Обеспечение полной работоспособности устройства после завершения всех работ по </w:t>
            </w:r>
            <w:r w:rsidR="00F6734D">
              <w:rPr>
                <w:rFonts w:ascii="Times New Roman" w:hAnsi="Times New Roman"/>
                <w:bCs/>
                <w:sz w:val="28"/>
                <w:szCs w:val="28"/>
              </w:rPr>
              <w:t>ремонту</w:t>
            </w:r>
            <w:r w:rsidRPr="0026044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1BEA196" w14:textId="77777777" w:rsidR="00A674A7" w:rsidRPr="002F142F" w:rsidRDefault="00A674A7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63465E" w14:textId="77777777" w:rsidR="002D7D82" w:rsidRDefault="002D7D82" w:rsidP="002D7D82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2D7D82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Сроки выполнения работ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4BF9667D" w14:textId="1D3EEFEB" w:rsidR="00F6734D" w:rsidRPr="00F6734D" w:rsidRDefault="00F6734D" w:rsidP="00F6734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Организация транспортировки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: не более 5 (пяти) рабочих дней с момента поступления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заявки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 от Заказчика.</w:t>
            </w:r>
          </w:p>
          <w:p w14:paraId="198F511A" w14:textId="292D608E" w:rsidR="002D7D82" w:rsidRPr="002D7D82" w:rsidRDefault="002D7D82" w:rsidP="002D7D82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– Проведение диагностики: не более </w:t>
            </w:r>
            <w:r w:rsidR="00DF615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="00DF6150">
              <w:rPr>
                <w:rFonts w:ascii="Times New Roman" w:hAnsi="Times New Roman"/>
                <w:bCs/>
                <w:sz w:val="28"/>
                <w:szCs w:val="28"/>
              </w:rPr>
              <w:t>тр</w:t>
            </w:r>
            <w:r w:rsidR="005A044B">
              <w:rPr>
                <w:rFonts w:ascii="Times New Roman" w:hAnsi="Times New Roman"/>
                <w:bCs/>
                <w:sz w:val="28"/>
                <w:szCs w:val="28"/>
              </w:rPr>
              <w:t>ё</w:t>
            </w:r>
            <w:r w:rsidR="00DF6150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) рабочих дней с момента поступления </w:t>
            </w:r>
            <w:r w:rsidR="00F6734D">
              <w:rPr>
                <w:rFonts w:ascii="Times New Roman" w:hAnsi="Times New Roman"/>
                <w:bCs/>
                <w:sz w:val="28"/>
                <w:szCs w:val="28"/>
              </w:rPr>
              <w:t>оборудования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 от Заказчика</w:t>
            </w:r>
            <w:r w:rsidR="00F6734D">
              <w:rPr>
                <w:rFonts w:ascii="Times New Roman" w:hAnsi="Times New Roman"/>
                <w:bCs/>
                <w:sz w:val="28"/>
                <w:szCs w:val="28"/>
              </w:rPr>
              <w:t xml:space="preserve"> в сервисный центр Исполнителя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F3B219A" w14:textId="5500066C" w:rsidR="00DF6150" w:rsidRPr="00DF6150" w:rsidRDefault="002D7D82" w:rsidP="00DF6150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>– Поставка запасных частей: не более 10 (десяти) рабочих дней с момента проведения первоначальной диагностики.</w:t>
            </w:r>
          </w:p>
          <w:p w14:paraId="393CFC53" w14:textId="77777777" w:rsidR="002D7D82" w:rsidRPr="002D7D82" w:rsidRDefault="002D7D82" w:rsidP="002D7D82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>– Проведение ремонта: не более 5 (пяти) рабочих дней с момента поступления запасных частей к Исполнителю.</w:t>
            </w:r>
          </w:p>
          <w:p w14:paraId="43BED82A" w14:textId="2263E209" w:rsidR="00004EBF" w:rsidRPr="00004EBF" w:rsidRDefault="002D7D82" w:rsidP="004F5C23">
            <w:pPr>
              <w:pStyle w:val="ab"/>
              <w:numPr>
                <w:ilvl w:val="0"/>
                <w:numId w:val="8"/>
              </w:numPr>
              <w:tabs>
                <w:tab w:val="left" w:pos="129"/>
              </w:tabs>
              <w:ind w:left="139" w:hanging="108"/>
              <w:jc w:val="both"/>
              <w:rPr>
                <w:bCs/>
                <w:sz w:val="28"/>
                <w:szCs w:val="28"/>
              </w:rPr>
            </w:pP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 случае необходимости срочного </w:t>
            </w:r>
            <w:r w:rsidR="00DF6150">
              <w:rPr>
                <w:rFonts w:ascii="Times New Roman" w:hAnsi="Times New Roman"/>
                <w:bCs/>
                <w:sz w:val="28"/>
                <w:szCs w:val="28"/>
              </w:rPr>
              <w:t>ремонта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 и при технической возможности, работы могут быть выполнены в сокращённые сроки. Порядок срочного </w:t>
            </w:r>
            <w:r w:rsidR="00DF6150">
              <w:rPr>
                <w:rFonts w:ascii="Times New Roman" w:hAnsi="Times New Roman"/>
                <w:bCs/>
                <w:sz w:val="28"/>
                <w:szCs w:val="28"/>
              </w:rPr>
              <w:t>ремонта</w:t>
            </w:r>
            <w:r w:rsidRPr="002D7D82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определяется по согласованию с Заказчиком.</w:t>
            </w:r>
          </w:p>
        </w:tc>
      </w:tr>
      <w:tr w:rsidR="00167BC9" w:rsidRPr="002929C4" w14:paraId="7C7D243E" w14:textId="77777777" w:rsidTr="00C338FE">
        <w:tc>
          <w:tcPr>
            <w:tcW w:w="279" w:type="pct"/>
          </w:tcPr>
          <w:p w14:paraId="5DF76230" w14:textId="18180F72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272" w:type="pct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449" w:type="pct"/>
          </w:tcPr>
          <w:p w14:paraId="25F682B8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1. По завершении работ Исполнитель обязан продемонстрировать работоспособность оборудования в присутствии уполномоченного представителя Заказчика.</w:t>
            </w:r>
          </w:p>
          <w:p w14:paraId="7D01869C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E961099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2. Исполнитель предоставляет Заказчику закрывающие документы (накладные, акты выполненных работ) в срок, не превышающий 5 (пяти) рабочих дней с момента приёмки выполненных работ. Документы направляются посредством системы электронного документооборота (ЭДО). При передаче оборудования Заказчику стороны подписывают бумажный экземпляр акта приёма-передачи.</w:t>
            </w:r>
          </w:p>
          <w:p w14:paraId="1E079639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41ADDFA" w14:textId="43E6A9D2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 xml:space="preserve">3. В срок, не превышающий 3 (трёх) рабочих дней с момента </w:t>
            </w:r>
            <w:r w:rsidR="00DF6150">
              <w:rPr>
                <w:rFonts w:ascii="Times New Roman" w:hAnsi="Times New Roman"/>
                <w:bCs/>
                <w:sz w:val="28"/>
                <w:szCs w:val="28"/>
              </w:rPr>
              <w:t>поступления оборудования в сервисный центр</w:t>
            </w: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, Исполнитель предоставляет Заказчику подробный отчёт о диагностике</w:t>
            </w:r>
          </w:p>
          <w:p w14:paraId="35C28E6C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E5EBF8" w14:textId="1149FED2" w:rsidR="000D568B" w:rsidRPr="00DF6150" w:rsidRDefault="000D568B" w:rsidP="00DF6150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F5C23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Отчёт должен содержать</w:t>
            </w: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402A675F" w14:textId="77777777" w:rsidR="00DF6150" w:rsidRDefault="000D568B" w:rsidP="00656608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– Текущее техническое состояние каждого устройства: рабочее, частично рабочее (с перечнем неустранённых проблем и их причин), нерабочее (с указанием причин</w:t>
            </w:r>
            <w:r w:rsidR="00656608" w:rsidRPr="00656608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94F1E7E" w14:textId="392BD752" w:rsidR="000D568B" w:rsidRPr="00656608" w:rsidRDefault="00DF6150" w:rsidP="00656608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 xml:space="preserve">– Перечень всех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выявленных неисправностей</w:t>
            </w: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 xml:space="preserve"> с указанием серийного номера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каждого устройсва.</w:t>
            </w:r>
            <w:r w:rsidR="00656608" w:rsidRPr="0065660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0D568B" w:rsidRPr="00656608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656608" w:rsidRPr="006566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D568B" w:rsidRPr="00656608">
              <w:rPr>
                <w:rFonts w:ascii="Times New Roman" w:hAnsi="Times New Roman"/>
                <w:bCs/>
                <w:sz w:val="28"/>
                <w:szCs w:val="28"/>
              </w:rPr>
              <w:t>Предупреждение о необходимости проведения дополнительных работ.</w:t>
            </w:r>
          </w:p>
          <w:p w14:paraId="3AA29CE1" w14:textId="4531E096" w:rsidR="000D568B" w:rsidRPr="00DF6150" w:rsidRDefault="000D568B" w:rsidP="00DF6150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– Рекомендацию по целесообразности и предварительной стоимости ремонта.</w:t>
            </w:r>
          </w:p>
          <w:p w14:paraId="0B6939FC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E22EA5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 xml:space="preserve">4. В случае, если стоимость ремонта превышает 30 000,00 (тридцать тысяч) рублей или 30% от рыночной стоимости устройства на момент диагностики, Исполнитель обязан предварительно согласовать проведение такого ремонта с </w:t>
            </w: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Заказчиком. Работы не начинаются до получения подтверждения от Заказчика.</w:t>
            </w:r>
          </w:p>
          <w:p w14:paraId="26244F54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A0405C2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5. Если ремонт оборудования признаётся невозможным или экономически нецелесообразным, Исполнитель составляет и передаёт Заказчику экспертное заключение (дефектный акт) с обоснованием причин.</w:t>
            </w:r>
          </w:p>
          <w:p w14:paraId="675DBED0" w14:textId="77777777" w:rsidR="000D568B" w:rsidRPr="000D568B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40FED5" w14:textId="0B58D568" w:rsidR="00167BC9" w:rsidRPr="002929C4" w:rsidRDefault="000D568B" w:rsidP="000D568B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 xml:space="preserve">6. Исполнитель обеспечивает доступность технической поддержки после выполнения </w:t>
            </w:r>
            <w:r w:rsidR="001E06ED">
              <w:rPr>
                <w:rFonts w:ascii="Times New Roman" w:hAnsi="Times New Roman"/>
                <w:bCs/>
                <w:sz w:val="28"/>
                <w:szCs w:val="28"/>
              </w:rPr>
              <w:t>ремонта</w:t>
            </w:r>
            <w:r w:rsidRPr="000D568B">
              <w:rPr>
                <w:rFonts w:ascii="Times New Roman" w:hAnsi="Times New Roman"/>
                <w:bCs/>
                <w:sz w:val="28"/>
                <w:szCs w:val="28"/>
              </w:rPr>
              <w:t>. В рамках поддержки Заказчик имеет право на получение консультаций по вопросам эксплуатации оборудования и проведения профилактических мероприятий.</w:t>
            </w:r>
          </w:p>
        </w:tc>
      </w:tr>
      <w:tr w:rsidR="00167BC9" w:rsidRPr="002929C4" w14:paraId="6C9CC01E" w14:textId="77777777" w:rsidTr="00C338FE">
        <w:tc>
          <w:tcPr>
            <w:tcW w:w="279" w:type="pct"/>
          </w:tcPr>
          <w:p w14:paraId="6C59B6C1" w14:textId="6E1552F7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272" w:type="pct"/>
          </w:tcPr>
          <w:p w14:paraId="48C4EA2C" w14:textId="5E23EE2D" w:rsidR="00167BC9" w:rsidRPr="002929C4" w:rsidRDefault="00167BC9" w:rsidP="00167BC9">
            <w:pPr>
              <w:rPr>
                <w:bCs/>
                <w:i/>
                <w:iCs/>
                <w:sz w:val="28"/>
                <w:szCs w:val="28"/>
              </w:rPr>
            </w:pPr>
            <w:r w:rsidRPr="002929C4">
              <w:rPr>
                <w:bCs/>
                <w:i/>
                <w:iCs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449" w:type="pct"/>
          </w:tcPr>
          <w:p w14:paraId="746EA69E" w14:textId="77777777" w:rsidR="000D568B" w:rsidRDefault="000D568B" w:rsidP="000D568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Используемые в процессе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технического обслуживания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запчасти и расходные материалы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должн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быть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оригинальным (изготовленными тем же производителем, что и обслуживаемое изделие). </w:t>
            </w:r>
          </w:p>
          <w:p w14:paraId="53FAFCA6" w14:textId="77777777" w:rsidR="000D568B" w:rsidRDefault="000D568B" w:rsidP="000D568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BB52E1" w14:textId="77777777" w:rsidR="000D568B" w:rsidRDefault="000D568B" w:rsidP="000D568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Допускается использование совместимых запчастей и расходных материалов по согласованию с Заказчиком.</w:t>
            </w:r>
          </w:p>
          <w:p w14:paraId="53677521" w14:textId="77777777" w:rsidR="000D568B" w:rsidRDefault="000D568B" w:rsidP="000D568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E467BE" w14:textId="5B5B673A" w:rsidR="008D52FA" w:rsidRDefault="000D568B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D72B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00546">
              <w:rPr>
                <w:rFonts w:ascii="Times New Roman" w:hAnsi="Times New Roman"/>
                <w:bCs/>
                <w:sz w:val="28"/>
                <w:szCs w:val="28"/>
              </w:rPr>
              <w:t>В процессе оказания услуг должна быть обеспечена неизменность используемой аппаратно-программной платформы, технологии функционирования Оборудования.</w:t>
            </w:r>
          </w:p>
          <w:p w14:paraId="45586EBA" w14:textId="1457440E" w:rsidR="000E6FA4" w:rsidRPr="002929C4" w:rsidRDefault="000E6FA4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90537" w:rsidRPr="002929C4" w14:paraId="4D79DCDA" w14:textId="77777777" w:rsidTr="00C338FE">
        <w:tc>
          <w:tcPr>
            <w:tcW w:w="279" w:type="pct"/>
          </w:tcPr>
          <w:p w14:paraId="04D4C79A" w14:textId="431CC3AB" w:rsidR="00A90537" w:rsidRPr="002929C4" w:rsidRDefault="00A90537" w:rsidP="00A9053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2" w:type="pct"/>
          </w:tcPr>
          <w:p w14:paraId="71FA0D8C" w14:textId="54EB0477" w:rsidR="00A90537" w:rsidRPr="002929C4" w:rsidRDefault="00A90537" w:rsidP="00A90537">
            <w:pPr>
              <w:pStyle w:val="a9"/>
              <w:spacing w:after="120" w:line="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 по соответствию услуг определенным стандартам (ГОСТЫ и т.</w:t>
            </w:r>
            <w:r w:rsidRPr="002929C4">
              <w:rPr>
                <w:rFonts w:ascii="Times New Roman" w:hAnsi="Times New Roman"/>
                <w:sz w:val="28"/>
                <w:szCs w:val="28"/>
              </w:rPr>
              <w:t>п.);</w:t>
            </w:r>
          </w:p>
        </w:tc>
        <w:tc>
          <w:tcPr>
            <w:tcW w:w="3449" w:type="pct"/>
          </w:tcPr>
          <w:p w14:paraId="2540822F" w14:textId="267F8147" w:rsidR="00A90537" w:rsidRDefault="00A90537" w:rsidP="00A9053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Требование к запасным частям и расходным материалам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A00546">
              <w:rPr>
                <w:rFonts w:ascii="Times New Roman" w:hAnsi="Times New Roman"/>
                <w:bCs/>
                <w:sz w:val="28"/>
                <w:szCs w:val="28"/>
              </w:rPr>
              <w:t>Запасные части, составные части, ресурсные и расходные материалы Оборудования, предназначенные для поддержания работоспособности или восстановления работоспособности Оборудования должны быть новы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</w:t>
            </w:r>
            <w:r w:rsidRPr="00A0054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не восстановленными,</w:t>
            </w:r>
            <w:r w:rsidRPr="00A00546">
              <w:rPr>
                <w:rFonts w:ascii="Times New Roman" w:hAnsi="Times New Roman"/>
                <w:bCs/>
                <w:sz w:val="28"/>
                <w:szCs w:val="28"/>
              </w:rPr>
              <w:t xml:space="preserve"> произведенными производителем ремонтируемого оборудования или рекомендованным производителем, если иное не указано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спецификации.</w:t>
            </w:r>
          </w:p>
          <w:p w14:paraId="36CEFC99" w14:textId="77777777" w:rsidR="00A90537" w:rsidRDefault="00A90537" w:rsidP="00A9053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BD43E9" w14:textId="77777777" w:rsidR="00A90537" w:rsidRPr="002F142F" w:rsidRDefault="00A90537" w:rsidP="00A9053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Требования к соблюдению стандартов безопасности и конфиденциальности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20E322AE" w14:textId="77777777" w:rsidR="00A90537" w:rsidRDefault="00A90537" w:rsidP="00A90537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ыполнение работ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должно осуществляться 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в соответствии с нормами и стандартами безопасности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принятыми в Обществе;</w:t>
            </w:r>
          </w:p>
          <w:p w14:paraId="44B6294E" w14:textId="77777777" w:rsidR="00A90537" w:rsidRPr="003051FD" w:rsidRDefault="00A90537" w:rsidP="00A90537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процессе 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>выполнени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 работ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Исполнитель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должен обеспечить з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ащит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конфиденциальных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данных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Заказчика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и информации, хранящейся на устройствах, в процессе обслуживания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20E6B351" w14:textId="1B5B62BD" w:rsidR="00A90537" w:rsidRPr="002929C4" w:rsidRDefault="00A90537" w:rsidP="00A90537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выполнение работ должно осуществляться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 у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чет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ом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экологических норм при утилизации неисправных компонентов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67BC9" w:rsidRPr="002929C4" w14:paraId="280E356F" w14:textId="77777777" w:rsidTr="00C338FE">
        <w:tc>
          <w:tcPr>
            <w:tcW w:w="279" w:type="pct"/>
          </w:tcPr>
          <w:p w14:paraId="64AEA21F" w14:textId="418B4D5D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272" w:type="pct"/>
          </w:tcPr>
          <w:p w14:paraId="1A8E5F2C" w14:textId="224E740D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документам, подтверждающим качество услуг </w:t>
            </w:r>
          </w:p>
        </w:tc>
        <w:tc>
          <w:tcPr>
            <w:tcW w:w="3449" w:type="pct"/>
          </w:tcPr>
          <w:p w14:paraId="62E5E1A4" w14:textId="7DCE68C9" w:rsidR="001E06ED" w:rsidRPr="001E06ED" w:rsidRDefault="004236A9" w:rsidP="001E06ED">
            <w:pPr>
              <w:pStyle w:val="ab"/>
              <w:numPr>
                <w:ilvl w:val="0"/>
                <w:numId w:val="10"/>
              </w:numPr>
              <w:tabs>
                <w:tab w:val="left" w:pos="12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Исполнитель должен </w:t>
            </w:r>
            <w:r w:rsidR="001E06ED">
              <w:rPr>
                <w:rFonts w:ascii="Times New Roman" w:hAnsi="Times New Roman"/>
                <w:bCs/>
                <w:sz w:val="28"/>
                <w:szCs w:val="28"/>
              </w:rPr>
              <w:t>иметь статус сертифицированного сервисного центра оборудования</w:t>
            </w:r>
            <w:r w:rsidR="001E06ED" w:rsidRPr="001E06E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E06ED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умный дом </w:t>
            </w:r>
            <w:r w:rsidR="001E06E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Control</w:t>
            </w:r>
            <w:r w:rsidR="001E06ED" w:rsidRPr="001E06ED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</w:tr>
      <w:tr w:rsidR="00167BC9" w:rsidRPr="002929C4" w14:paraId="78AB3BD2" w14:textId="77777777" w:rsidTr="00C338FE">
        <w:tc>
          <w:tcPr>
            <w:tcW w:w="279" w:type="pct"/>
          </w:tcPr>
          <w:p w14:paraId="471188AB" w14:textId="7E2C6E2F" w:rsidR="002C6D17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2" w:type="pct"/>
          </w:tcPr>
          <w:p w14:paraId="06B4EDF4" w14:textId="725AEC30" w:rsidR="002C6D17" w:rsidRPr="002929C4" w:rsidRDefault="003B2A75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449" w:type="pct"/>
          </w:tcPr>
          <w:p w14:paraId="61ED8B32" w14:textId="77777777" w:rsidR="00A90537" w:rsidRDefault="00A90537" w:rsidP="00A9053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Постоплата в течение 10 рабочих дней с момента подписания акта выполненных работ.</w:t>
            </w:r>
          </w:p>
          <w:p w14:paraId="7101D9FF" w14:textId="77777777" w:rsidR="00A90537" w:rsidRDefault="00A90537" w:rsidP="00A9053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F150DDC" w14:textId="77777777" w:rsidR="00A90537" w:rsidRPr="00032EF2" w:rsidRDefault="00A90537" w:rsidP="00A9053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032EF2">
              <w:rPr>
                <w:rFonts w:ascii="Times New Roman" w:hAnsi="Times New Roman"/>
                <w:bCs/>
                <w:sz w:val="28"/>
                <w:szCs w:val="28"/>
              </w:rPr>
              <w:t>Стоимость услуг Исполнителя включает компенсацию издержек Исполнителя, как прямых, так и косвенных, а также причитающееся ему вознаграждение.</w:t>
            </w:r>
          </w:p>
          <w:p w14:paraId="66196E59" w14:textId="2789862F" w:rsidR="00623D76" w:rsidRPr="002929C4" w:rsidRDefault="00623D76" w:rsidP="00237AD4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2186954B" w14:textId="77777777" w:rsidTr="00C338FE">
        <w:tc>
          <w:tcPr>
            <w:tcW w:w="279" w:type="pct"/>
          </w:tcPr>
          <w:p w14:paraId="18742901" w14:textId="5D197B85" w:rsidR="002A4A9C" w:rsidRPr="002929C4" w:rsidRDefault="00167BC9" w:rsidP="002A4A9C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</w:tcPr>
          <w:p w14:paraId="3B55D877" w14:textId="07270F59" w:rsidR="002A4A9C" w:rsidRPr="002929C4" w:rsidRDefault="003B2A75" w:rsidP="002A4A9C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Порядок</w:t>
            </w:r>
            <w:r w:rsidRPr="002929C4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449" w:type="pct"/>
          </w:tcPr>
          <w:p w14:paraId="4FC4D9C2" w14:textId="1DC84839" w:rsidR="00742BC2" w:rsidRDefault="00742BC2" w:rsidP="00742BC2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="005A044B">
              <w:rPr>
                <w:bCs/>
                <w:sz w:val="28"/>
                <w:szCs w:val="28"/>
              </w:rPr>
              <w:t>Организация транспортировки от склада Заказчика в сервисный центр</w:t>
            </w:r>
            <w:r w:rsidRPr="000E0174">
              <w:rPr>
                <w:bCs/>
                <w:sz w:val="28"/>
                <w:szCs w:val="28"/>
              </w:rPr>
              <w:t xml:space="preserve"> Исполнителя для оказания услуг </w:t>
            </w:r>
            <w:r w:rsidR="005A044B">
              <w:rPr>
                <w:bCs/>
                <w:sz w:val="28"/>
                <w:szCs w:val="28"/>
              </w:rPr>
              <w:t xml:space="preserve">по диагностике и ремонту </w:t>
            </w:r>
            <w:r w:rsidRPr="000E0174">
              <w:rPr>
                <w:bCs/>
                <w:sz w:val="28"/>
                <w:szCs w:val="28"/>
              </w:rPr>
              <w:t>осуществляется на основании заявки, направленной ответственным лицом Заказчика техническому администратору Исполнителя. Заявка может быть подана по согласованным каналам связи (электронная почта, телефон, специализированная система).</w:t>
            </w:r>
          </w:p>
          <w:p w14:paraId="408904D9" w14:textId="77777777" w:rsidR="005A044B" w:rsidRDefault="005A044B" w:rsidP="00742BC2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14:paraId="04F0E9E3" w14:textId="09F6A62B" w:rsidR="005A044B" w:rsidRDefault="005A044B" w:rsidP="00742BC2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="00B30849">
              <w:rPr>
                <w:bCs/>
                <w:sz w:val="28"/>
                <w:szCs w:val="28"/>
              </w:rPr>
              <w:t>Т</w:t>
            </w:r>
            <w:r w:rsidRPr="0018516B">
              <w:rPr>
                <w:bCs/>
                <w:sz w:val="28"/>
                <w:szCs w:val="28"/>
              </w:rPr>
              <w:t>ранспортировка и доставка оборудования в сервисный центр Исполнителя осуществляются силами и за счёт Исполнителя.</w:t>
            </w:r>
          </w:p>
          <w:p w14:paraId="4DE2CC2E" w14:textId="335A9CD0" w:rsidR="00742BC2" w:rsidRDefault="005A044B" w:rsidP="00742BC2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742BC2">
              <w:rPr>
                <w:bCs/>
                <w:sz w:val="28"/>
                <w:szCs w:val="28"/>
              </w:rPr>
              <w:t xml:space="preserve">. </w:t>
            </w:r>
            <w:r w:rsidR="00742BC2" w:rsidRPr="008E3311">
              <w:rPr>
                <w:bCs/>
                <w:sz w:val="28"/>
                <w:szCs w:val="28"/>
              </w:rPr>
              <w:t xml:space="preserve">Работы по </w:t>
            </w:r>
            <w:r w:rsidR="00B30849">
              <w:rPr>
                <w:bCs/>
                <w:sz w:val="28"/>
                <w:szCs w:val="28"/>
              </w:rPr>
              <w:t>диагностике</w:t>
            </w:r>
            <w:r w:rsidR="00742BC2" w:rsidRPr="008E3311">
              <w:rPr>
                <w:bCs/>
                <w:sz w:val="28"/>
                <w:szCs w:val="28"/>
              </w:rPr>
              <w:t xml:space="preserve"> и ремонту оборудования производятся </w:t>
            </w:r>
            <w:r>
              <w:rPr>
                <w:bCs/>
                <w:sz w:val="28"/>
                <w:szCs w:val="28"/>
              </w:rPr>
              <w:t xml:space="preserve">в сервисном центре </w:t>
            </w:r>
            <w:r w:rsidR="00B30849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сполнителя</w:t>
            </w:r>
            <w:r w:rsidR="00742BC2" w:rsidRPr="008E3311">
              <w:rPr>
                <w:bCs/>
                <w:sz w:val="28"/>
                <w:szCs w:val="28"/>
              </w:rPr>
              <w:t>.</w:t>
            </w:r>
          </w:p>
          <w:p w14:paraId="1DF5B555" w14:textId="4E3BA1E5" w:rsidR="00742BC2" w:rsidRDefault="005A044B" w:rsidP="005A044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742BC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742BC2" w:rsidRPr="008E3311">
              <w:rPr>
                <w:rFonts w:ascii="Times New Roman" w:hAnsi="Times New Roman"/>
                <w:bCs/>
                <w:sz w:val="28"/>
                <w:szCs w:val="28"/>
              </w:rPr>
              <w:t xml:space="preserve">По результатам первичной диагностики Исполнитель </w:t>
            </w:r>
            <w:r w:rsidR="00742BC2">
              <w:rPr>
                <w:rFonts w:ascii="Times New Roman" w:hAnsi="Times New Roman"/>
                <w:bCs/>
                <w:sz w:val="28"/>
                <w:szCs w:val="28"/>
              </w:rPr>
              <w:t>предоставляет</w:t>
            </w:r>
            <w:r w:rsidR="00742BC2" w:rsidRPr="008E3311">
              <w:rPr>
                <w:rFonts w:ascii="Times New Roman" w:hAnsi="Times New Roman"/>
                <w:bCs/>
                <w:sz w:val="28"/>
                <w:szCs w:val="28"/>
              </w:rPr>
              <w:t xml:space="preserve"> Заказчику (ответственному лицу) отчёт о техническом состоянии оборудования, перечень предполагаемых работ, а также предварительные сроки их выполнения. Работы, не указанные в отчёте, выполняются только после дополнительного согласования с Заказчиком.</w:t>
            </w:r>
            <w:r w:rsidR="00742BC2">
              <w:rPr>
                <w:bCs/>
                <w:sz w:val="28"/>
                <w:szCs w:val="28"/>
              </w:rPr>
              <w:t xml:space="preserve"> </w:t>
            </w:r>
          </w:p>
          <w:p w14:paraId="0C8ED49A" w14:textId="77777777" w:rsidR="005A044B" w:rsidRPr="005A044B" w:rsidRDefault="005A044B" w:rsidP="005A044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3A4E6D" w14:textId="3FC4D1BF" w:rsidR="00742BC2" w:rsidRDefault="00742BC2" w:rsidP="00742BC2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8516B">
              <w:rPr>
                <w:rFonts w:ascii="Times New Roman" w:hAnsi="Times New Roman"/>
                <w:bCs/>
                <w:sz w:val="28"/>
                <w:szCs w:val="28"/>
              </w:rPr>
              <w:t xml:space="preserve">Все необходимые запасные части и расходные материалы предоставляются Исполнителем. Их стоимость </w:t>
            </w:r>
            <w:r w:rsidRPr="001851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включена в общую стоимость услуг по </w:t>
            </w:r>
            <w:r w:rsidR="005A044B">
              <w:rPr>
                <w:rFonts w:ascii="Times New Roman" w:hAnsi="Times New Roman"/>
                <w:bCs/>
                <w:sz w:val="28"/>
                <w:szCs w:val="28"/>
              </w:rPr>
              <w:t>диагностике</w:t>
            </w:r>
            <w:r w:rsidRPr="0018516B">
              <w:rPr>
                <w:rFonts w:ascii="Times New Roman" w:hAnsi="Times New Roman"/>
                <w:bCs/>
                <w:sz w:val="28"/>
                <w:szCs w:val="28"/>
              </w:rPr>
              <w:t xml:space="preserve"> и ремонту, если иное не предусмотрено спецификацией или дополнительным соглашением к настоящему Договору.</w:t>
            </w:r>
          </w:p>
          <w:p w14:paraId="35DFA68E" w14:textId="77777777" w:rsidR="00742BC2" w:rsidRDefault="00742BC2" w:rsidP="00742BC2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91CF2C" w14:textId="6F66303E" w:rsidR="00742BC2" w:rsidRDefault="00742BC2" w:rsidP="00342072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  <w:r w:rsidRPr="00FC30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8516B">
              <w:rPr>
                <w:rFonts w:ascii="Times New Roman" w:hAnsi="Times New Roman"/>
                <w:bCs/>
                <w:sz w:val="28"/>
                <w:szCs w:val="28"/>
              </w:rPr>
              <w:t xml:space="preserve">Все заменённые в процессе ремонта неисправные детали являются собственностью Заказчика. Исполнитель обязан передать их Заказчику </w:t>
            </w:r>
            <w:r w:rsidR="005A044B">
              <w:rPr>
                <w:rFonts w:ascii="Times New Roman" w:hAnsi="Times New Roman"/>
                <w:bCs/>
                <w:sz w:val="28"/>
                <w:szCs w:val="28"/>
              </w:rPr>
              <w:t>вместе с отремонтированным оборудованием</w:t>
            </w:r>
            <w:r w:rsidRPr="0018516B">
              <w:rPr>
                <w:rFonts w:ascii="Times New Roman" w:hAnsi="Times New Roman"/>
                <w:bCs/>
                <w:sz w:val="28"/>
                <w:szCs w:val="28"/>
              </w:rPr>
              <w:t>, о чём делается отметка в акте выполненных работ.</w:t>
            </w:r>
          </w:p>
          <w:p w14:paraId="64829664" w14:textId="77777777" w:rsidR="00342072" w:rsidRPr="00342072" w:rsidRDefault="00342072" w:rsidP="00342072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08B031" w14:textId="54EBD3C4" w:rsidR="00742BC2" w:rsidRDefault="00342072" w:rsidP="00742BC2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7E5D85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742BC2" w:rsidRPr="0018516B">
              <w:rPr>
                <w:rFonts w:ascii="Times New Roman" w:hAnsi="Times New Roman"/>
                <w:bCs/>
                <w:sz w:val="28"/>
                <w:szCs w:val="28"/>
              </w:rPr>
              <w:t>По завершении оказания услуг Исполнитель предоставляет Заказчику отчёт о выполненных работах, а также комплект закрывающих бухгалтерских документов.</w:t>
            </w:r>
          </w:p>
          <w:p w14:paraId="265C2623" w14:textId="77777777" w:rsidR="00742BC2" w:rsidRDefault="00742BC2" w:rsidP="00742BC2">
            <w:pPr>
              <w:pStyle w:val="ab"/>
              <w:tabs>
                <w:tab w:val="left" w:pos="129"/>
              </w:tabs>
              <w:ind w:left="31"/>
              <w:jc w:val="both"/>
              <w:rPr>
                <w:bCs/>
                <w:sz w:val="28"/>
                <w:szCs w:val="28"/>
              </w:rPr>
            </w:pPr>
          </w:p>
          <w:p w14:paraId="675E238C" w14:textId="3E55ACA4" w:rsidR="00086206" w:rsidRPr="007146BA" w:rsidRDefault="00742BC2" w:rsidP="00742BC2">
            <w:pPr>
              <w:pStyle w:val="ab"/>
              <w:tabs>
                <w:tab w:val="left" w:pos="129"/>
              </w:tabs>
              <w:ind w:left="31"/>
              <w:jc w:val="both"/>
              <w:rPr>
                <w:bCs/>
                <w:sz w:val="28"/>
                <w:szCs w:val="28"/>
              </w:rPr>
            </w:pPr>
            <w:r w:rsidRPr="001C380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42072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C3801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18516B">
              <w:rPr>
                <w:rFonts w:ascii="Times New Roman" w:hAnsi="Times New Roman"/>
                <w:bCs/>
                <w:sz w:val="28"/>
                <w:szCs w:val="28"/>
              </w:rPr>
              <w:t>В случае выявления Заказчиком фактов оказания услуг ненадлежащего качества, Исполнитель обязуется своими силами и за свой счёт в сроки, согласованные с Заказчиком, устранить выявленные недостатки.</w:t>
            </w:r>
          </w:p>
        </w:tc>
      </w:tr>
      <w:tr w:rsidR="00A90537" w:rsidRPr="002929C4" w14:paraId="7E105F48" w14:textId="77777777" w:rsidTr="00C338FE">
        <w:tc>
          <w:tcPr>
            <w:tcW w:w="279" w:type="pct"/>
          </w:tcPr>
          <w:p w14:paraId="7FBD4239" w14:textId="01C3E7F9" w:rsidR="00A90537" w:rsidRPr="002929C4" w:rsidRDefault="00A90537" w:rsidP="00A9053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2" w:type="pct"/>
          </w:tcPr>
          <w:p w14:paraId="1AA28B5B" w14:textId="60DE419C" w:rsidR="00A90537" w:rsidRPr="002929C4" w:rsidRDefault="00A90537" w:rsidP="00A90537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3449" w:type="pct"/>
          </w:tcPr>
          <w:p w14:paraId="5C47B0DB" w14:textId="0B6F87B2" w:rsidR="00A90537" w:rsidRPr="002F6D6C" w:rsidRDefault="004236A9" w:rsidP="00A90537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4236A9">
              <w:rPr>
                <w:bCs/>
                <w:sz w:val="28"/>
                <w:szCs w:val="28"/>
              </w:rPr>
              <w:t>1</w:t>
            </w:r>
            <w:r w:rsidR="00A90537">
              <w:rPr>
                <w:bCs/>
                <w:sz w:val="28"/>
                <w:szCs w:val="28"/>
              </w:rPr>
              <w:t>.</w:t>
            </w:r>
            <w:r w:rsidR="00A90537" w:rsidRPr="006327D9">
              <w:rPr>
                <w:bCs/>
                <w:sz w:val="28"/>
                <w:szCs w:val="28"/>
              </w:rPr>
              <w:t xml:space="preserve"> </w:t>
            </w:r>
            <w:r w:rsidR="00A90537">
              <w:rPr>
                <w:bCs/>
                <w:sz w:val="28"/>
                <w:szCs w:val="28"/>
              </w:rPr>
              <w:t>З</w:t>
            </w:r>
            <w:r w:rsidR="00A90537" w:rsidRPr="002F6D6C">
              <w:rPr>
                <w:bCs/>
                <w:sz w:val="28"/>
                <w:szCs w:val="28"/>
              </w:rPr>
              <w:t>аказчик вправе отклонить заявку Исполнителя на участие в тендере (отказать в заключении договора), если ранее между Заказчиком и данным Исполнителем заключались договоры на оказание услуг по ремонту ИТ-оборудования, и при их исполнении были выявлены факты недобросовестности, неисполнения или ненадлежащего исполнения обязательств</w:t>
            </w:r>
            <w:r w:rsidR="00A90537">
              <w:rPr>
                <w:bCs/>
                <w:sz w:val="28"/>
                <w:szCs w:val="28"/>
              </w:rPr>
              <w:t>.</w:t>
            </w:r>
          </w:p>
          <w:p w14:paraId="4558B9D2" w14:textId="5B4C30B4" w:rsidR="00A90537" w:rsidRDefault="004236A9" w:rsidP="00A90537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4236A9">
              <w:rPr>
                <w:bCs/>
                <w:sz w:val="28"/>
                <w:szCs w:val="28"/>
              </w:rPr>
              <w:t>2</w:t>
            </w:r>
            <w:r w:rsidR="00A90537">
              <w:rPr>
                <w:bCs/>
                <w:sz w:val="28"/>
                <w:szCs w:val="28"/>
              </w:rPr>
              <w:t xml:space="preserve">. В </w:t>
            </w:r>
            <w:r w:rsidR="00A90537" w:rsidRPr="002F6D6C">
              <w:rPr>
                <w:bCs/>
                <w:sz w:val="28"/>
                <w:szCs w:val="28"/>
              </w:rPr>
              <w:t>случае выявления фактов недобросовестности Исполнителя или нарушений им условий договоров с Заказчиком в период действия настоящего договора, Заказчик вправе в одностороннем порядке расторгнуть договор и/или применить меры ответственности, предусмотренные законодательством и настоящим договором (в том числе удержание неустойки, отказ от оплаты некачественно оказанных услуг, внесение в реестр недобросовестных контрагентов).</w:t>
            </w:r>
          </w:p>
          <w:p w14:paraId="68C8E544" w14:textId="7BF2A1DE" w:rsidR="00A90537" w:rsidRPr="00644566" w:rsidRDefault="00A90537" w:rsidP="00A90537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839AFC3" w14:textId="77777777" w:rsidR="00441DF7" w:rsidRPr="002929C4" w:rsidRDefault="00441DF7" w:rsidP="00A67E1A">
      <w:pPr>
        <w:jc w:val="both"/>
        <w:rPr>
          <w:bCs/>
          <w:sz w:val="28"/>
          <w:szCs w:val="28"/>
        </w:rPr>
      </w:pPr>
    </w:p>
    <w:sectPr w:rsidR="00441DF7" w:rsidRPr="002929C4" w:rsidSect="00404D19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347" w14:textId="77777777" w:rsidR="002831E0" w:rsidRDefault="002831E0" w:rsidP="00D03BD2">
      <w:r>
        <w:separator/>
      </w:r>
    </w:p>
  </w:endnote>
  <w:endnote w:type="continuationSeparator" w:id="0">
    <w:p w14:paraId="3CA961F5" w14:textId="77777777" w:rsidR="002831E0" w:rsidRDefault="002831E0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1182" w14:textId="77777777" w:rsidR="002831E0" w:rsidRDefault="002831E0" w:rsidP="00D03BD2">
      <w:r>
        <w:separator/>
      </w:r>
    </w:p>
  </w:footnote>
  <w:footnote w:type="continuationSeparator" w:id="0">
    <w:p w14:paraId="3B829BE0" w14:textId="77777777" w:rsidR="002831E0" w:rsidRDefault="002831E0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EE74343"/>
    <w:multiLevelType w:val="hybridMultilevel"/>
    <w:tmpl w:val="AE9E5798"/>
    <w:lvl w:ilvl="0" w:tplc="53FC601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E6DD9"/>
    <w:multiLevelType w:val="hybridMultilevel"/>
    <w:tmpl w:val="593811CA"/>
    <w:lvl w:ilvl="0" w:tplc="4C4C6162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6" w15:restartNumberingAfterBreak="0">
    <w:nsid w:val="4BC74AE2"/>
    <w:multiLevelType w:val="hybridMultilevel"/>
    <w:tmpl w:val="BB8C72A4"/>
    <w:lvl w:ilvl="0" w:tplc="4170D4A0">
      <w:start w:val="2"/>
      <w:numFmt w:val="bullet"/>
      <w:lvlText w:val="–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7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517619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362224">
    <w:abstractNumId w:val="4"/>
  </w:num>
  <w:num w:numId="3" w16cid:durableId="1626152674">
    <w:abstractNumId w:val="9"/>
  </w:num>
  <w:num w:numId="4" w16cid:durableId="59371286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2742">
    <w:abstractNumId w:val="3"/>
  </w:num>
  <w:num w:numId="6" w16cid:durableId="759645626">
    <w:abstractNumId w:val="2"/>
  </w:num>
  <w:num w:numId="7" w16cid:durableId="1183782747">
    <w:abstractNumId w:val="8"/>
  </w:num>
  <w:num w:numId="8" w16cid:durableId="1841240445">
    <w:abstractNumId w:val="6"/>
  </w:num>
  <w:num w:numId="9" w16cid:durableId="1614823565">
    <w:abstractNumId w:val="5"/>
  </w:num>
  <w:num w:numId="10" w16cid:durableId="11630122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02D2D"/>
    <w:rsid w:val="00004EBF"/>
    <w:rsid w:val="00021F44"/>
    <w:rsid w:val="000223D1"/>
    <w:rsid w:val="00024E9F"/>
    <w:rsid w:val="00033B6A"/>
    <w:rsid w:val="00060215"/>
    <w:rsid w:val="00071D9A"/>
    <w:rsid w:val="00075CE5"/>
    <w:rsid w:val="00082739"/>
    <w:rsid w:val="00086206"/>
    <w:rsid w:val="00091C72"/>
    <w:rsid w:val="00095E80"/>
    <w:rsid w:val="00096955"/>
    <w:rsid w:val="000A2C72"/>
    <w:rsid w:val="000A4D26"/>
    <w:rsid w:val="000A5A9D"/>
    <w:rsid w:val="000A61EF"/>
    <w:rsid w:val="000A677A"/>
    <w:rsid w:val="000A6F51"/>
    <w:rsid w:val="000D0949"/>
    <w:rsid w:val="000D568B"/>
    <w:rsid w:val="000D5F07"/>
    <w:rsid w:val="000E6FA4"/>
    <w:rsid w:val="000F1D26"/>
    <w:rsid w:val="000F5DBC"/>
    <w:rsid w:val="00100D77"/>
    <w:rsid w:val="001040DA"/>
    <w:rsid w:val="00113909"/>
    <w:rsid w:val="0011489A"/>
    <w:rsid w:val="001174CA"/>
    <w:rsid w:val="001241E4"/>
    <w:rsid w:val="00130060"/>
    <w:rsid w:val="00140DCC"/>
    <w:rsid w:val="001522A7"/>
    <w:rsid w:val="00167BC9"/>
    <w:rsid w:val="0017750E"/>
    <w:rsid w:val="00186C33"/>
    <w:rsid w:val="0019028D"/>
    <w:rsid w:val="0019534A"/>
    <w:rsid w:val="001A35E0"/>
    <w:rsid w:val="001A383D"/>
    <w:rsid w:val="001B0E26"/>
    <w:rsid w:val="001C1844"/>
    <w:rsid w:val="001C3801"/>
    <w:rsid w:val="001C404A"/>
    <w:rsid w:val="001E06ED"/>
    <w:rsid w:val="001E5B34"/>
    <w:rsid w:val="001F76FB"/>
    <w:rsid w:val="0020181C"/>
    <w:rsid w:val="002069E1"/>
    <w:rsid w:val="0021439B"/>
    <w:rsid w:val="0022376E"/>
    <w:rsid w:val="00227F40"/>
    <w:rsid w:val="0023372C"/>
    <w:rsid w:val="002358A0"/>
    <w:rsid w:val="002369AA"/>
    <w:rsid w:val="00237AD4"/>
    <w:rsid w:val="00244E00"/>
    <w:rsid w:val="00272F8C"/>
    <w:rsid w:val="002831E0"/>
    <w:rsid w:val="002929C4"/>
    <w:rsid w:val="00295214"/>
    <w:rsid w:val="002A4A9C"/>
    <w:rsid w:val="002A77EF"/>
    <w:rsid w:val="002B51B1"/>
    <w:rsid w:val="002C1879"/>
    <w:rsid w:val="002C5D00"/>
    <w:rsid w:val="002C6D17"/>
    <w:rsid w:val="002D7D82"/>
    <w:rsid w:val="002E0CC1"/>
    <w:rsid w:val="002E3FD2"/>
    <w:rsid w:val="002E411F"/>
    <w:rsid w:val="002E738E"/>
    <w:rsid w:val="002F142F"/>
    <w:rsid w:val="002F17F8"/>
    <w:rsid w:val="002F2907"/>
    <w:rsid w:val="002F756D"/>
    <w:rsid w:val="002F7910"/>
    <w:rsid w:val="003051FD"/>
    <w:rsid w:val="00306C98"/>
    <w:rsid w:val="0032251F"/>
    <w:rsid w:val="003239D5"/>
    <w:rsid w:val="003309E0"/>
    <w:rsid w:val="00333D5A"/>
    <w:rsid w:val="00342072"/>
    <w:rsid w:val="00356FC1"/>
    <w:rsid w:val="00361D3C"/>
    <w:rsid w:val="00367DDB"/>
    <w:rsid w:val="00375FF1"/>
    <w:rsid w:val="0038233B"/>
    <w:rsid w:val="00386C17"/>
    <w:rsid w:val="0039122A"/>
    <w:rsid w:val="00392A06"/>
    <w:rsid w:val="003B2A75"/>
    <w:rsid w:val="003B3976"/>
    <w:rsid w:val="003B39B5"/>
    <w:rsid w:val="003B47E5"/>
    <w:rsid w:val="003C12FF"/>
    <w:rsid w:val="003C54CC"/>
    <w:rsid w:val="003D6A61"/>
    <w:rsid w:val="003E2E39"/>
    <w:rsid w:val="003E4A9B"/>
    <w:rsid w:val="003E5F60"/>
    <w:rsid w:val="003F0E14"/>
    <w:rsid w:val="003F6EBF"/>
    <w:rsid w:val="00404D19"/>
    <w:rsid w:val="004126D7"/>
    <w:rsid w:val="00417E6B"/>
    <w:rsid w:val="004236A9"/>
    <w:rsid w:val="0043595E"/>
    <w:rsid w:val="004417AD"/>
    <w:rsid w:val="00441DF7"/>
    <w:rsid w:val="00446E4B"/>
    <w:rsid w:val="00452F84"/>
    <w:rsid w:val="00453367"/>
    <w:rsid w:val="0045549C"/>
    <w:rsid w:val="0046274B"/>
    <w:rsid w:val="00464420"/>
    <w:rsid w:val="00467382"/>
    <w:rsid w:val="00476B03"/>
    <w:rsid w:val="0048416D"/>
    <w:rsid w:val="0049135E"/>
    <w:rsid w:val="004A1258"/>
    <w:rsid w:val="004A522C"/>
    <w:rsid w:val="004B343C"/>
    <w:rsid w:val="004B68AC"/>
    <w:rsid w:val="004C1689"/>
    <w:rsid w:val="004D3778"/>
    <w:rsid w:val="004D768F"/>
    <w:rsid w:val="004E75D8"/>
    <w:rsid w:val="004F5C23"/>
    <w:rsid w:val="004F722B"/>
    <w:rsid w:val="0050147C"/>
    <w:rsid w:val="005020B6"/>
    <w:rsid w:val="005052D8"/>
    <w:rsid w:val="00506329"/>
    <w:rsid w:val="005130DA"/>
    <w:rsid w:val="005157C4"/>
    <w:rsid w:val="005214FF"/>
    <w:rsid w:val="005258B7"/>
    <w:rsid w:val="00556462"/>
    <w:rsid w:val="00573BFA"/>
    <w:rsid w:val="00574170"/>
    <w:rsid w:val="00576B1C"/>
    <w:rsid w:val="00583CD9"/>
    <w:rsid w:val="005932F0"/>
    <w:rsid w:val="005A044B"/>
    <w:rsid w:val="005A20AE"/>
    <w:rsid w:val="005A4573"/>
    <w:rsid w:val="005A45A2"/>
    <w:rsid w:val="005B7812"/>
    <w:rsid w:val="005C176B"/>
    <w:rsid w:val="005D064A"/>
    <w:rsid w:val="005D5CC3"/>
    <w:rsid w:val="005D741A"/>
    <w:rsid w:val="005E1915"/>
    <w:rsid w:val="005E1D78"/>
    <w:rsid w:val="005E5237"/>
    <w:rsid w:val="005E6E23"/>
    <w:rsid w:val="005F29EC"/>
    <w:rsid w:val="005F67FA"/>
    <w:rsid w:val="00605795"/>
    <w:rsid w:val="00606A5E"/>
    <w:rsid w:val="00610B53"/>
    <w:rsid w:val="00623D76"/>
    <w:rsid w:val="006250E7"/>
    <w:rsid w:val="00625FD2"/>
    <w:rsid w:val="0063155B"/>
    <w:rsid w:val="00631607"/>
    <w:rsid w:val="006437D8"/>
    <w:rsid w:val="00644566"/>
    <w:rsid w:val="0064742F"/>
    <w:rsid w:val="00650113"/>
    <w:rsid w:val="00651A17"/>
    <w:rsid w:val="00652412"/>
    <w:rsid w:val="00656608"/>
    <w:rsid w:val="006668EB"/>
    <w:rsid w:val="00671DC0"/>
    <w:rsid w:val="00672DD8"/>
    <w:rsid w:val="00674A24"/>
    <w:rsid w:val="00693CD6"/>
    <w:rsid w:val="006A3DE2"/>
    <w:rsid w:val="006A4656"/>
    <w:rsid w:val="006B350C"/>
    <w:rsid w:val="006C3FF1"/>
    <w:rsid w:val="006D16EA"/>
    <w:rsid w:val="006D16F4"/>
    <w:rsid w:val="006E66AE"/>
    <w:rsid w:val="006F4F8F"/>
    <w:rsid w:val="006F6E45"/>
    <w:rsid w:val="00704A78"/>
    <w:rsid w:val="00710436"/>
    <w:rsid w:val="007146BA"/>
    <w:rsid w:val="007168F8"/>
    <w:rsid w:val="0072281B"/>
    <w:rsid w:val="0072442C"/>
    <w:rsid w:val="00734BA5"/>
    <w:rsid w:val="00737CE5"/>
    <w:rsid w:val="00742BC2"/>
    <w:rsid w:val="00742E38"/>
    <w:rsid w:val="00744020"/>
    <w:rsid w:val="00745C9C"/>
    <w:rsid w:val="00746744"/>
    <w:rsid w:val="0076273F"/>
    <w:rsid w:val="00762C60"/>
    <w:rsid w:val="007631D8"/>
    <w:rsid w:val="00767DB1"/>
    <w:rsid w:val="00784C58"/>
    <w:rsid w:val="00797F28"/>
    <w:rsid w:val="007A1A31"/>
    <w:rsid w:val="007B19E5"/>
    <w:rsid w:val="007C1F07"/>
    <w:rsid w:val="007C45AD"/>
    <w:rsid w:val="007C4982"/>
    <w:rsid w:val="007D4361"/>
    <w:rsid w:val="007D5AE5"/>
    <w:rsid w:val="007E0079"/>
    <w:rsid w:val="007E3484"/>
    <w:rsid w:val="007E4D4A"/>
    <w:rsid w:val="007E5D85"/>
    <w:rsid w:val="007E6CA1"/>
    <w:rsid w:val="007E7641"/>
    <w:rsid w:val="007F36A8"/>
    <w:rsid w:val="00801B5D"/>
    <w:rsid w:val="00805A1A"/>
    <w:rsid w:val="008111AC"/>
    <w:rsid w:val="0081443F"/>
    <w:rsid w:val="00815EC0"/>
    <w:rsid w:val="0082290B"/>
    <w:rsid w:val="00825471"/>
    <w:rsid w:val="00826E74"/>
    <w:rsid w:val="00831AA3"/>
    <w:rsid w:val="008330E0"/>
    <w:rsid w:val="00854235"/>
    <w:rsid w:val="008570E0"/>
    <w:rsid w:val="008660D0"/>
    <w:rsid w:val="00870E93"/>
    <w:rsid w:val="00890BBD"/>
    <w:rsid w:val="008A3A3E"/>
    <w:rsid w:val="008A5EAD"/>
    <w:rsid w:val="008B3B43"/>
    <w:rsid w:val="008C0BC9"/>
    <w:rsid w:val="008C263D"/>
    <w:rsid w:val="008D0C8F"/>
    <w:rsid w:val="008D52FA"/>
    <w:rsid w:val="008D6EA7"/>
    <w:rsid w:val="008F0891"/>
    <w:rsid w:val="008F29C5"/>
    <w:rsid w:val="00900DC2"/>
    <w:rsid w:val="00916A96"/>
    <w:rsid w:val="00926EF7"/>
    <w:rsid w:val="00931C39"/>
    <w:rsid w:val="00932116"/>
    <w:rsid w:val="0094172C"/>
    <w:rsid w:val="0094361F"/>
    <w:rsid w:val="0094569D"/>
    <w:rsid w:val="009510AB"/>
    <w:rsid w:val="00952B99"/>
    <w:rsid w:val="00955D1E"/>
    <w:rsid w:val="00956CA6"/>
    <w:rsid w:val="009575CE"/>
    <w:rsid w:val="0097239E"/>
    <w:rsid w:val="00975978"/>
    <w:rsid w:val="00976219"/>
    <w:rsid w:val="0099258D"/>
    <w:rsid w:val="009A3DB9"/>
    <w:rsid w:val="009A40B4"/>
    <w:rsid w:val="009C1EC5"/>
    <w:rsid w:val="009C1FE7"/>
    <w:rsid w:val="009C7AF6"/>
    <w:rsid w:val="009D2DBE"/>
    <w:rsid w:val="009D6500"/>
    <w:rsid w:val="009E0E8D"/>
    <w:rsid w:val="009E7A2D"/>
    <w:rsid w:val="00A00546"/>
    <w:rsid w:val="00A030B4"/>
    <w:rsid w:val="00A06A9D"/>
    <w:rsid w:val="00A16766"/>
    <w:rsid w:val="00A51548"/>
    <w:rsid w:val="00A55ED4"/>
    <w:rsid w:val="00A56B57"/>
    <w:rsid w:val="00A573D6"/>
    <w:rsid w:val="00A62897"/>
    <w:rsid w:val="00A66415"/>
    <w:rsid w:val="00A674A7"/>
    <w:rsid w:val="00A67E1A"/>
    <w:rsid w:val="00A75EB1"/>
    <w:rsid w:val="00A82D09"/>
    <w:rsid w:val="00A85B4A"/>
    <w:rsid w:val="00A874EF"/>
    <w:rsid w:val="00A90537"/>
    <w:rsid w:val="00A92CE4"/>
    <w:rsid w:val="00AA0B17"/>
    <w:rsid w:val="00AB48AE"/>
    <w:rsid w:val="00AB714A"/>
    <w:rsid w:val="00AB797F"/>
    <w:rsid w:val="00AC4D46"/>
    <w:rsid w:val="00AC4FD5"/>
    <w:rsid w:val="00AE7EBB"/>
    <w:rsid w:val="00AF2D8E"/>
    <w:rsid w:val="00AF5F2E"/>
    <w:rsid w:val="00AF79C4"/>
    <w:rsid w:val="00AF7BE8"/>
    <w:rsid w:val="00B00A29"/>
    <w:rsid w:val="00B02F1E"/>
    <w:rsid w:val="00B034FE"/>
    <w:rsid w:val="00B0787C"/>
    <w:rsid w:val="00B14A47"/>
    <w:rsid w:val="00B1567F"/>
    <w:rsid w:val="00B30322"/>
    <w:rsid w:val="00B30849"/>
    <w:rsid w:val="00B32A41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07C"/>
    <w:rsid w:val="00BF6AE6"/>
    <w:rsid w:val="00C2566F"/>
    <w:rsid w:val="00C26A81"/>
    <w:rsid w:val="00C26B4B"/>
    <w:rsid w:val="00C319F7"/>
    <w:rsid w:val="00C338FE"/>
    <w:rsid w:val="00C369B4"/>
    <w:rsid w:val="00C402A1"/>
    <w:rsid w:val="00C42388"/>
    <w:rsid w:val="00C45716"/>
    <w:rsid w:val="00C46882"/>
    <w:rsid w:val="00C5264C"/>
    <w:rsid w:val="00C5427B"/>
    <w:rsid w:val="00C75692"/>
    <w:rsid w:val="00C825B1"/>
    <w:rsid w:val="00C869F9"/>
    <w:rsid w:val="00CA4FBD"/>
    <w:rsid w:val="00CB24E3"/>
    <w:rsid w:val="00CC103A"/>
    <w:rsid w:val="00CD1DB2"/>
    <w:rsid w:val="00CF2C71"/>
    <w:rsid w:val="00CF64B5"/>
    <w:rsid w:val="00D01CB3"/>
    <w:rsid w:val="00D03BD2"/>
    <w:rsid w:val="00D06CCF"/>
    <w:rsid w:val="00D074A6"/>
    <w:rsid w:val="00D1714A"/>
    <w:rsid w:val="00D275FA"/>
    <w:rsid w:val="00D37FFC"/>
    <w:rsid w:val="00D424DF"/>
    <w:rsid w:val="00D42EC6"/>
    <w:rsid w:val="00D44E1C"/>
    <w:rsid w:val="00D46E1C"/>
    <w:rsid w:val="00D46E54"/>
    <w:rsid w:val="00D61A1F"/>
    <w:rsid w:val="00D73FB3"/>
    <w:rsid w:val="00D94173"/>
    <w:rsid w:val="00D95C00"/>
    <w:rsid w:val="00DA789E"/>
    <w:rsid w:val="00DB1E4B"/>
    <w:rsid w:val="00DB43F9"/>
    <w:rsid w:val="00DC591D"/>
    <w:rsid w:val="00DD4009"/>
    <w:rsid w:val="00DD5177"/>
    <w:rsid w:val="00DE41A3"/>
    <w:rsid w:val="00DE4A59"/>
    <w:rsid w:val="00DF1F85"/>
    <w:rsid w:val="00DF2BBC"/>
    <w:rsid w:val="00DF6150"/>
    <w:rsid w:val="00E147A7"/>
    <w:rsid w:val="00E16BC8"/>
    <w:rsid w:val="00E25A0D"/>
    <w:rsid w:val="00E26F41"/>
    <w:rsid w:val="00E26F50"/>
    <w:rsid w:val="00E31FF1"/>
    <w:rsid w:val="00E3544E"/>
    <w:rsid w:val="00E36C9D"/>
    <w:rsid w:val="00E36D58"/>
    <w:rsid w:val="00E412AF"/>
    <w:rsid w:val="00E44C03"/>
    <w:rsid w:val="00E504EF"/>
    <w:rsid w:val="00E5781A"/>
    <w:rsid w:val="00E60614"/>
    <w:rsid w:val="00E729F3"/>
    <w:rsid w:val="00E75707"/>
    <w:rsid w:val="00E7781B"/>
    <w:rsid w:val="00E8437D"/>
    <w:rsid w:val="00E84D5E"/>
    <w:rsid w:val="00E86C6C"/>
    <w:rsid w:val="00EA0093"/>
    <w:rsid w:val="00EA2E34"/>
    <w:rsid w:val="00EA7348"/>
    <w:rsid w:val="00EB222E"/>
    <w:rsid w:val="00EB4A7D"/>
    <w:rsid w:val="00EC4E58"/>
    <w:rsid w:val="00ED199F"/>
    <w:rsid w:val="00EE0531"/>
    <w:rsid w:val="00EE7B49"/>
    <w:rsid w:val="00F00A98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6734D"/>
    <w:rsid w:val="00F728DE"/>
    <w:rsid w:val="00F77141"/>
    <w:rsid w:val="00F820B5"/>
    <w:rsid w:val="00F84F91"/>
    <w:rsid w:val="00F92FF6"/>
    <w:rsid w:val="00F96C5C"/>
    <w:rsid w:val="00FA43ED"/>
    <w:rsid w:val="00FC1C36"/>
    <w:rsid w:val="00FC305A"/>
    <w:rsid w:val="00FC3C2E"/>
    <w:rsid w:val="00FD2690"/>
    <w:rsid w:val="00FD2C71"/>
    <w:rsid w:val="00FD4F38"/>
    <w:rsid w:val="00FE6468"/>
    <w:rsid w:val="00FF406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140DCC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37AD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7AD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7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7AD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7A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05DF-D00E-413B-A70A-065F0A6E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Кочетков Илья</cp:lastModifiedBy>
  <cp:revision>3</cp:revision>
  <cp:lastPrinted>2020-08-28T09:44:00Z</cp:lastPrinted>
  <dcterms:created xsi:type="dcterms:W3CDTF">2026-06-16T11:00:00Z</dcterms:created>
  <dcterms:modified xsi:type="dcterms:W3CDTF">2026-06-17T12:56:00Z</dcterms:modified>
</cp:coreProperties>
</file>