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E7" w:rsidRPr="00D15D8C" w:rsidRDefault="008D3AE7" w:rsidP="009E06D6">
      <w:pPr>
        <w:pStyle w:val="a7"/>
        <w:spacing w:line="216" w:lineRule="auto"/>
        <w:jc w:val="both"/>
      </w:pPr>
    </w:p>
    <w:p w:rsidR="00A537E4" w:rsidRPr="00D15D8C" w:rsidRDefault="008D3AE7" w:rsidP="009E06D6">
      <w:pPr>
        <w:pStyle w:val="a7"/>
        <w:spacing w:line="216" w:lineRule="auto"/>
        <w:jc w:val="right"/>
      </w:pPr>
      <w:r w:rsidRPr="00D15D8C">
        <w:tab/>
      </w:r>
      <w:r w:rsidRPr="00D15D8C">
        <w:tab/>
        <w:t xml:space="preserve">     </w:t>
      </w:r>
      <w:r w:rsidR="00A537E4" w:rsidRPr="00D15D8C">
        <w:t>АКЦИОНЕРНОЕ ОБЩЕСТВО</w:t>
      </w:r>
    </w:p>
    <w:p w:rsidR="008A1E61" w:rsidRPr="00D15D8C" w:rsidRDefault="00375D8E" w:rsidP="009E06D6">
      <w:pPr>
        <w:pStyle w:val="a7"/>
        <w:spacing w:line="216" w:lineRule="auto"/>
        <w:ind w:left="4678"/>
        <w:jc w:val="right"/>
      </w:pPr>
      <w:r w:rsidRPr="00D15D8C">
        <w:t xml:space="preserve"> «ЗАВОД «ФИОЛЕНТ»</w:t>
      </w:r>
    </w:p>
    <w:p w:rsidR="007E09A8" w:rsidRPr="00D15D8C" w:rsidRDefault="007E09A8" w:rsidP="009E06D6">
      <w:pPr>
        <w:pStyle w:val="a7"/>
        <w:spacing w:line="216" w:lineRule="auto"/>
        <w:ind w:left="4678"/>
        <w:jc w:val="both"/>
        <w:rPr>
          <w:b/>
        </w:rPr>
      </w:pPr>
    </w:p>
    <w:p w:rsidR="00357BC1" w:rsidRPr="00D15D8C" w:rsidRDefault="00274E5F" w:rsidP="009E06D6">
      <w:pPr>
        <w:pStyle w:val="a7"/>
        <w:spacing w:line="216" w:lineRule="auto"/>
        <w:jc w:val="center"/>
        <w:rPr>
          <w:b/>
        </w:rPr>
      </w:pPr>
      <w:r w:rsidRPr="00D15D8C">
        <w:rPr>
          <w:b/>
        </w:rPr>
        <w:t xml:space="preserve">ИЗВЕЩЕНИЕ </w:t>
      </w:r>
    </w:p>
    <w:p w:rsidR="00831E86" w:rsidRPr="00D15D8C" w:rsidRDefault="00274E5F" w:rsidP="009E06D6">
      <w:pPr>
        <w:pStyle w:val="a7"/>
        <w:spacing w:line="216" w:lineRule="auto"/>
        <w:jc w:val="center"/>
      </w:pPr>
      <w:r w:rsidRPr="00D15D8C">
        <w:t xml:space="preserve">О </w:t>
      </w:r>
      <w:r w:rsidR="00357BC1" w:rsidRPr="00D15D8C">
        <w:t xml:space="preserve">ПРОВЕДЕНИИ </w:t>
      </w:r>
      <w:r w:rsidR="00E90D54" w:rsidRPr="00D15D8C">
        <w:t>ЗАПРОСА ЦЕНОВОЙ ИНФОРМАЦИИ</w:t>
      </w:r>
      <w:r w:rsidR="00375D8E" w:rsidRPr="00D15D8C">
        <w:t xml:space="preserve"> </w:t>
      </w:r>
    </w:p>
    <w:p w:rsidR="00162F17" w:rsidRPr="00D15D8C" w:rsidRDefault="00162F17" w:rsidP="009E06D6">
      <w:pPr>
        <w:pStyle w:val="a7"/>
        <w:spacing w:line="216" w:lineRule="auto"/>
        <w:jc w:val="center"/>
        <w:rPr>
          <w:b/>
        </w:rPr>
      </w:pPr>
    </w:p>
    <w:p w:rsidR="00D52AA8" w:rsidRPr="00D15D8C" w:rsidRDefault="00375D8E" w:rsidP="009E06D6">
      <w:pPr>
        <w:spacing w:line="216" w:lineRule="auto"/>
        <w:jc w:val="both"/>
        <w:rPr>
          <w:bCs/>
          <w:sz w:val="24"/>
          <w:szCs w:val="24"/>
          <w:highlight w:val="yellow"/>
        </w:rPr>
      </w:pPr>
      <w:r w:rsidRPr="00D15D8C">
        <w:rPr>
          <w:sz w:val="24"/>
          <w:szCs w:val="24"/>
        </w:rPr>
        <w:t xml:space="preserve">Акционерное общество «ЗАВОД «ФИОЛЕНТ» </w:t>
      </w:r>
      <w:r w:rsidR="00DC7C90" w:rsidRPr="00D15D8C">
        <w:rPr>
          <w:sz w:val="24"/>
          <w:szCs w:val="24"/>
        </w:rPr>
        <w:t>планирует проведение</w:t>
      </w:r>
      <w:r w:rsidR="005F3BB3" w:rsidRPr="00D15D8C">
        <w:rPr>
          <w:sz w:val="24"/>
          <w:szCs w:val="24"/>
        </w:rPr>
        <w:t xml:space="preserve"> </w:t>
      </w:r>
      <w:r w:rsidRPr="00D15D8C">
        <w:rPr>
          <w:sz w:val="24"/>
          <w:szCs w:val="24"/>
        </w:rPr>
        <w:t>закупки</w:t>
      </w:r>
      <w:r w:rsidR="005F3BB3" w:rsidRPr="00D15D8C">
        <w:rPr>
          <w:sz w:val="24"/>
          <w:szCs w:val="24"/>
        </w:rPr>
        <w:t xml:space="preserve"> </w:t>
      </w:r>
      <w:r w:rsidR="00A537E4" w:rsidRPr="00D15D8C">
        <w:rPr>
          <w:sz w:val="24"/>
          <w:szCs w:val="24"/>
        </w:rPr>
        <w:t xml:space="preserve">для заключения договора на </w:t>
      </w:r>
      <w:r w:rsidR="00453A8A" w:rsidRPr="00D15D8C">
        <w:rPr>
          <w:sz w:val="24"/>
          <w:szCs w:val="24"/>
        </w:rPr>
        <w:t xml:space="preserve">поставку </w:t>
      </w:r>
      <w:r w:rsidR="00492D0D" w:rsidRPr="00D15D8C">
        <w:rPr>
          <w:bCs/>
          <w:sz w:val="24"/>
          <w:szCs w:val="24"/>
        </w:rPr>
        <w:t>сортового проката</w:t>
      </w:r>
      <w:r w:rsidR="0050302B" w:rsidRPr="00D15D8C">
        <w:rPr>
          <w:bCs/>
          <w:sz w:val="24"/>
          <w:szCs w:val="24"/>
        </w:rPr>
        <w:t xml:space="preserve">, </w:t>
      </w:r>
      <w:r w:rsidR="00D52AA8" w:rsidRPr="00D15D8C">
        <w:rPr>
          <w:sz w:val="24"/>
          <w:szCs w:val="24"/>
        </w:rPr>
        <w:t>согласно условиям, указанным в настоящем</w:t>
      </w:r>
      <w:r w:rsidR="00492D0D" w:rsidRPr="00D15D8C">
        <w:rPr>
          <w:sz w:val="24"/>
          <w:szCs w:val="24"/>
        </w:rPr>
        <w:t xml:space="preserve"> извещении</w:t>
      </w:r>
      <w:r w:rsidR="00D52AA8" w:rsidRPr="00D15D8C">
        <w:rPr>
          <w:sz w:val="24"/>
          <w:szCs w:val="24"/>
        </w:rPr>
        <w:t>.</w:t>
      </w:r>
    </w:p>
    <w:p w:rsidR="00B57DEE" w:rsidRPr="00D15D8C" w:rsidRDefault="00B57DEE" w:rsidP="009E06D6">
      <w:pPr>
        <w:spacing w:line="216" w:lineRule="auto"/>
        <w:jc w:val="both"/>
        <w:rPr>
          <w:b/>
          <w:sz w:val="24"/>
          <w:szCs w:val="24"/>
        </w:rPr>
      </w:pPr>
    </w:p>
    <w:p w:rsidR="00EF023C" w:rsidRPr="00D15D8C" w:rsidRDefault="008301A6" w:rsidP="009E06D6">
      <w:pPr>
        <w:spacing w:line="21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 xml:space="preserve">Запрос о предоставлении ценовой информации публикуется на электронной площадке </w:t>
      </w:r>
      <w:hyperlink r:id="rId8" w:history="1">
        <w:r w:rsidR="0086364D" w:rsidRPr="00D15D8C">
          <w:rPr>
            <w:rStyle w:val="af7"/>
            <w:sz w:val="24"/>
            <w:szCs w:val="24"/>
          </w:rPr>
          <w:t>https://torgi82.ru/</w:t>
        </w:r>
      </w:hyperlink>
      <w:r w:rsidR="0086364D" w:rsidRPr="00D15D8C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629"/>
      </w:tblGrid>
      <w:tr w:rsidR="00344BBE" w:rsidRPr="00D15D8C" w:rsidTr="00344BBE">
        <w:trPr>
          <w:trHeight w:val="396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D15D8C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D15D8C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Волошина Екатерина Геннадьевна</w:t>
            </w:r>
          </w:p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D15D8C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почты: </w:t>
            </w:r>
            <w:r w:rsidRPr="00D15D8C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proofErr w:type="spellStart"/>
            <w:r w:rsidRPr="00D15D8C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proofErr w:type="spellEnd"/>
            <w:r w:rsidRPr="00D15D8C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spellStart"/>
            <w:r w:rsidRPr="00D15D8C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344BBE" w:rsidRPr="00D15D8C" w:rsidTr="00344BBE">
        <w:trPr>
          <w:trHeight w:val="396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D15D8C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 xml:space="preserve">По условиям договора: </w:t>
            </w:r>
          </w:p>
          <w:p w:rsidR="00492D0D" w:rsidRPr="00D15D8C" w:rsidRDefault="00492D0D" w:rsidP="009E06D6">
            <w:pPr>
              <w:shd w:val="clear" w:color="auto" w:fill="FFFFFF"/>
              <w:spacing w:line="216" w:lineRule="auto"/>
              <w:ind w:left="-81" w:right="34"/>
              <w:jc w:val="both"/>
              <w:rPr>
                <w:sz w:val="24"/>
                <w:szCs w:val="24"/>
                <w:u w:val="single"/>
              </w:rPr>
            </w:pPr>
            <w:r w:rsidRPr="00D15D8C">
              <w:rPr>
                <w:sz w:val="24"/>
                <w:szCs w:val="24"/>
                <w:u w:val="single"/>
              </w:rPr>
              <w:t>Титов Сергей Евгеньевич</w:t>
            </w:r>
          </w:p>
          <w:p w:rsidR="00344BBE" w:rsidRPr="00D15D8C" w:rsidRDefault="00492D0D" w:rsidP="009E06D6">
            <w:pPr>
              <w:shd w:val="clear" w:color="auto" w:fill="FFFFFF"/>
              <w:spacing w:line="216" w:lineRule="auto"/>
              <w:ind w:left="-81" w:right="34"/>
              <w:jc w:val="both"/>
              <w:rPr>
                <w:sz w:val="24"/>
                <w:szCs w:val="24"/>
                <w:u w:val="single"/>
              </w:rPr>
            </w:pPr>
            <w:r w:rsidRPr="00D15D8C">
              <w:rPr>
                <w:sz w:val="24"/>
                <w:szCs w:val="24"/>
                <w:u w:val="single"/>
              </w:rPr>
              <w:t>+7 (978) 746-24-05</w:t>
            </w:r>
          </w:p>
        </w:tc>
      </w:tr>
      <w:tr w:rsidR="00344BBE" w:rsidRPr="00D15D8C" w:rsidTr="00344BBE">
        <w:trPr>
          <w:trHeight w:val="396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D15D8C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BE" w:rsidRPr="00D15D8C" w:rsidRDefault="00344BBE" w:rsidP="009E06D6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15D8C">
              <w:rPr>
                <w:rFonts w:eastAsiaTheme="minorHAnsi"/>
                <w:sz w:val="24"/>
                <w:szCs w:val="24"/>
                <w:lang w:eastAsia="en-US"/>
              </w:rPr>
              <w:t>По техническим вопросам:</w:t>
            </w:r>
          </w:p>
          <w:p w:rsidR="00492D0D" w:rsidRPr="00D15D8C" w:rsidRDefault="00492D0D" w:rsidP="00492D0D">
            <w:pPr>
              <w:shd w:val="clear" w:color="auto" w:fill="FFFFFF"/>
              <w:spacing w:line="216" w:lineRule="auto"/>
              <w:ind w:left="-81" w:right="34"/>
              <w:jc w:val="both"/>
              <w:rPr>
                <w:sz w:val="24"/>
                <w:szCs w:val="24"/>
                <w:u w:val="single"/>
              </w:rPr>
            </w:pPr>
            <w:r w:rsidRPr="00D15D8C">
              <w:rPr>
                <w:sz w:val="24"/>
                <w:szCs w:val="24"/>
                <w:u w:val="single"/>
              </w:rPr>
              <w:t>Титов Сергей Евгеньевич</w:t>
            </w:r>
          </w:p>
          <w:p w:rsidR="00344BBE" w:rsidRPr="00D15D8C" w:rsidRDefault="00492D0D" w:rsidP="00492D0D">
            <w:pPr>
              <w:shd w:val="clear" w:color="auto" w:fill="FFFFFF"/>
              <w:spacing w:line="216" w:lineRule="auto"/>
              <w:ind w:left="-81" w:right="34"/>
              <w:jc w:val="both"/>
              <w:rPr>
                <w:sz w:val="24"/>
                <w:szCs w:val="24"/>
                <w:u w:val="single"/>
              </w:rPr>
            </w:pPr>
            <w:r w:rsidRPr="00D15D8C">
              <w:rPr>
                <w:sz w:val="24"/>
                <w:szCs w:val="24"/>
                <w:u w:val="single"/>
              </w:rPr>
              <w:t>+7 (978) 746-24-05</w:t>
            </w:r>
          </w:p>
        </w:tc>
      </w:tr>
    </w:tbl>
    <w:p w:rsidR="00357BC1" w:rsidRPr="00D15D8C" w:rsidRDefault="00357BC1" w:rsidP="009E06D6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D15D8C" w:rsidRDefault="00EF023C" w:rsidP="009E06D6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 w:rsidRPr="00D15D8C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D15D8C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D15D8C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D15D8C" w:rsidRDefault="008301A6" w:rsidP="009E06D6">
      <w:pPr>
        <w:spacing w:after="200" w:line="216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D15D8C" w:rsidRDefault="008301A6" w:rsidP="009E06D6">
      <w:pPr>
        <w:spacing w:after="200" w:line="216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</w:t>
      </w:r>
      <w:r w:rsidR="007C0CAA" w:rsidRPr="00D15D8C">
        <w:rPr>
          <w:rFonts w:eastAsiaTheme="minorHAnsi"/>
          <w:sz w:val="24"/>
          <w:szCs w:val="24"/>
          <w:lang w:eastAsia="en-US"/>
        </w:rPr>
        <w:t xml:space="preserve">ценовых </w:t>
      </w:r>
      <w:r w:rsidRPr="00D15D8C">
        <w:rPr>
          <w:rFonts w:eastAsiaTheme="minorHAnsi"/>
          <w:sz w:val="24"/>
          <w:szCs w:val="24"/>
          <w:lang w:eastAsia="en-US"/>
        </w:rPr>
        <w:t xml:space="preserve">предложений в любой момент. </w:t>
      </w:r>
    </w:p>
    <w:p w:rsidR="008301A6" w:rsidRPr="00D15D8C" w:rsidRDefault="008301A6" w:rsidP="009E06D6">
      <w:pPr>
        <w:spacing w:after="200" w:line="216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D15D8C" w:rsidRDefault="000359E3" w:rsidP="009E06D6">
      <w:pPr>
        <w:spacing w:after="200" w:line="216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15D8C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E17503" w:rsidRPr="00D15D8C" w:rsidRDefault="00E17503" w:rsidP="009E06D6">
      <w:pPr>
        <w:spacing w:after="200" w:line="216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E17503" w:rsidRPr="00D15D8C" w:rsidRDefault="00E17503" w:rsidP="009E06D6">
      <w:pPr>
        <w:spacing w:after="200" w:line="216" w:lineRule="auto"/>
        <w:ind w:left="360"/>
        <w:contextualSpacing/>
        <w:jc w:val="both"/>
        <w:rPr>
          <w:bCs/>
          <w:color w:val="FF0000"/>
          <w:sz w:val="24"/>
          <w:szCs w:val="24"/>
        </w:rPr>
      </w:pPr>
      <w:r w:rsidRPr="00D15D8C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закупки, просим Вас предоставить информацию о цене, условиях поставки и оплаты следующего </w:t>
      </w:r>
      <w:r w:rsidR="004F494C" w:rsidRPr="00D15D8C">
        <w:rPr>
          <w:rFonts w:eastAsiaTheme="minorHAnsi"/>
          <w:color w:val="FF0000"/>
          <w:sz w:val="24"/>
          <w:szCs w:val="24"/>
          <w:lang w:eastAsia="en-US"/>
        </w:rPr>
        <w:t>Оборудования</w:t>
      </w:r>
      <w:r w:rsidRPr="00D15D8C">
        <w:rPr>
          <w:rFonts w:eastAsiaTheme="minorHAnsi"/>
          <w:color w:val="FF0000"/>
          <w:sz w:val="24"/>
          <w:szCs w:val="24"/>
          <w:lang w:eastAsia="en-US"/>
        </w:rPr>
        <w:t xml:space="preserve">, указанного в </w:t>
      </w:r>
      <w:r w:rsidR="00732F66" w:rsidRPr="00D15D8C">
        <w:rPr>
          <w:rFonts w:eastAsiaTheme="minorHAnsi"/>
          <w:color w:val="FF0000"/>
          <w:sz w:val="24"/>
          <w:szCs w:val="24"/>
          <w:lang w:eastAsia="en-US"/>
        </w:rPr>
        <w:t>извещении</w:t>
      </w:r>
      <w:r w:rsidRPr="00D15D8C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E17503" w:rsidRPr="00D15D8C" w:rsidRDefault="00E17503" w:rsidP="009E06D6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E17503" w:rsidRPr="00D15D8C" w:rsidRDefault="00732F66" w:rsidP="00732F66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D15D8C">
        <w:rPr>
          <w:b/>
          <w:bCs/>
          <w:sz w:val="24"/>
          <w:szCs w:val="24"/>
        </w:rPr>
        <w:t>6.</w:t>
      </w:r>
      <w:r w:rsidRPr="00D15D8C">
        <w:rPr>
          <w:b/>
          <w:bCs/>
          <w:sz w:val="24"/>
          <w:szCs w:val="24"/>
        </w:rPr>
        <w:tab/>
        <w:t>Технические характеристики и существенные условия договора:</w:t>
      </w:r>
    </w:p>
    <w:p w:rsidR="00755610" w:rsidRPr="00D15D8C" w:rsidRDefault="00755610" w:rsidP="009E06D6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tbl>
      <w:tblPr>
        <w:tblW w:w="10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355"/>
        <w:gridCol w:w="1487"/>
        <w:gridCol w:w="1829"/>
      </w:tblGrid>
      <w:tr w:rsidR="00755610" w:rsidRPr="00D15D8C" w:rsidTr="00755610">
        <w:trPr>
          <w:trHeight w:val="3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610" w:rsidRPr="00D15D8C" w:rsidRDefault="00755610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610" w:rsidRPr="00D15D8C" w:rsidRDefault="00755610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5610" w:rsidRPr="00D15D8C" w:rsidRDefault="00755610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ОКВЭД2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5610" w:rsidRPr="00D15D8C" w:rsidRDefault="00755610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ОКПД2</w:t>
            </w:r>
          </w:p>
        </w:tc>
      </w:tr>
      <w:tr w:rsidR="00755610" w:rsidRPr="00D15D8C" w:rsidTr="00755610">
        <w:trPr>
          <w:trHeight w:val="3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610" w:rsidRPr="00D15D8C" w:rsidRDefault="00755610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610" w:rsidRPr="00D15D8C" w:rsidRDefault="00A13373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Сортовой прокат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5610" w:rsidRPr="00D15D8C" w:rsidRDefault="00732F66" w:rsidP="009E06D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24.</w:t>
            </w:r>
            <w:r w:rsidR="00A1337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5610" w:rsidRPr="00D15D8C" w:rsidRDefault="00A13373" w:rsidP="009E06D6">
            <w:pPr>
              <w:spacing w:after="200" w:line="21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A13373">
              <w:rPr>
                <w:bCs/>
                <w:color w:val="000000"/>
                <w:sz w:val="24"/>
                <w:szCs w:val="24"/>
                <w:shd w:val="clear" w:color="auto" w:fill="FFFFFF"/>
              </w:rPr>
              <w:t>24.10.3</w:t>
            </w:r>
          </w:p>
        </w:tc>
      </w:tr>
    </w:tbl>
    <w:p w:rsidR="00944B85" w:rsidRDefault="00944B85" w:rsidP="009E06D6">
      <w:pPr>
        <w:spacing w:line="216" w:lineRule="auto"/>
        <w:rPr>
          <w:b/>
          <w:bCs/>
          <w:sz w:val="24"/>
          <w:szCs w:val="24"/>
        </w:rPr>
      </w:pPr>
    </w:p>
    <w:p w:rsidR="006D52FB" w:rsidRPr="006D52FB" w:rsidRDefault="006D52FB" w:rsidP="006D52FB">
      <w:pPr>
        <w:ind w:firstLine="708"/>
        <w:jc w:val="both"/>
        <w:rPr>
          <w:color w:val="000000"/>
          <w:sz w:val="24"/>
          <w:szCs w:val="24"/>
        </w:rPr>
      </w:pPr>
      <w:r w:rsidRPr="006D52FB">
        <w:rPr>
          <w:color w:val="000000"/>
          <w:sz w:val="24"/>
          <w:szCs w:val="24"/>
        </w:rPr>
        <w:t>Листовой прокат используется в производстве изделий электроинструмента в соответствии с КД и ТД, и не может быть заменен импортными аналогами.</w:t>
      </w:r>
    </w:p>
    <w:p w:rsidR="006D52FB" w:rsidRPr="006D52FB" w:rsidRDefault="006D52FB" w:rsidP="006D52FB">
      <w:pPr>
        <w:jc w:val="both"/>
        <w:rPr>
          <w:color w:val="000000"/>
          <w:sz w:val="24"/>
          <w:szCs w:val="24"/>
        </w:rPr>
      </w:pPr>
      <w:r w:rsidRPr="006D52FB">
        <w:rPr>
          <w:color w:val="000000"/>
          <w:sz w:val="24"/>
          <w:szCs w:val="24"/>
        </w:rPr>
        <w:t xml:space="preserve">          Марка, сортамент, сроки годности листового проката должны соответствовать требованиям ГОСТ.</w:t>
      </w:r>
    </w:p>
    <w:p w:rsidR="006D52FB" w:rsidRPr="00D15D8C" w:rsidRDefault="006D52FB" w:rsidP="009E06D6">
      <w:pPr>
        <w:spacing w:line="216" w:lineRule="auto"/>
        <w:rPr>
          <w:b/>
          <w:bCs/>
          <w:sz w:val="24"/>
          <w:szCs w:val="24"/>
        </w:rPr>
      </w:pPr>
    </w:p>
    <w:p w:rsidR="00944B85" w:rsidRPr="00D15D8C" w:rsidRDefault="00944B85" w:rsidP="009E06D6">
      <w:pPr>
        <w:pStyle w:val="afd"/>
        <w:widowControl w:val="0"/>
        <w:numPr>
          <w:ilvl w:val="0"/>
          <w:numId w:val="29"/>
        </w:numPr>
        <w:autoSpaceDE w:val="0"/>
        <w:autoSpaceDN w:val="0"/>
        <w:adjustRightInd w:val="0"/>
        <w:spacing w:line="216" w:lineRule="auto"/>
        <w:rPr>
          <w:b/>
          <w:sz w:val="24"/>
          <w:szCs w:val="24"/>
        </w:rPr>
      </w:pPr>
      <w:r w:rsidRPr="00D15D8C">
        <w:rPr>
          <w:b/>
          <w:sz w:val="24"/>
          <w:szCs w:val="24"/>
        </w:rPr>
        <w:t>Сведения о количестве (объеме)закупаемых товаров, работ, услуг:</w:t>
      </w:r>
    </w:p>
    <w:p w:rsidR="00944B85" w:rsidRPr="00D15D8C" w:rsidRDefault="00944B85" w:rsidP="009E06D6">
      <w:pPr>
        <w:widowControl w:val="0"/>
        <w:autoSpaceDE w:val="0"/>
        <w:autoSpaceDN w:val="0"/>
        <w:adjustRightInd w:val="0"/>
        <w:spacing w:line="216" w:lineRule="auto"/>
        <w:rPr>
          <w:b/>
          <w:sz w:val="24"/>
          <w:szCs w:val="24"/>
        </w:rPr>
      </w:pPr>
    </w:p>
    <w:tbl>
      <w:tblPr>
        <w:tblW w:w="10173" w:type="dxa"/>
        <w:shd w:val="clear" w:color="000000" w:fill="auto"/>
        <w:tblLook w:val="04A0" w:firstRow="1" w:lastRow="0" w:firstColumn="1" w:lastColumn="0" w:noHBand="0" w:noVBand="1"/>
      </w:tblPr>
      <w:tblGrid>
        <w:gridCol w:w="946"/>
        <w:gridCol w:w="5541"/>
        <w:gridCol w:w="1985"/>
        <w:gridCol w:w="1701"/>
      </w:tblGrid>
      <w:tr w:rsidR="00944B85" w:rsidRPr="00D15D8C" w:rsidTr="00955FEE">
        <w:trPr>
          <w:trHeight w:val="64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4B85" w:rsidRPr="00D15D8C" w:rsidRDefault="00944B85" w:rsidP="009E06D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4B85" w:rsidRPr="00D15D8C" w:rsidRDefault="00944B85" w:rsidP="009E06D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4B85" w:rsidRPr="00D15D8C" w:rsidRDefault="00944B85" w:rsidP="00732F66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 xml:space="preserve">          </w:t>
            </w:r>
            <w:r w:rsidR="00732F66" w:rsidRPr="00D15D8C">
              <w:rPr>
                <w:bCs/>
                <w:sz w:val="24"/>
                <w:szCs w:val="24"/>
              </w:rPr>
              <w:t>К</w:t>
            </w:r>
            <w:r w:rsidRPr="00D15D8C">
              <w:rPr>
                <w:bCs/>
                <w:sz w:val="24"/>
                <w:szCs w:val="24"/>
              </w:rPr>
              <w:t>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4B85" w:rsidRPr="00D15D8C" w:rsidRDefault="00944B85" w:rsidP="009E06D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Ед.</w:t>
            </w:r>
            <w:r w:rsidR="00732F66" w:rsidRPr="00D15D8C">
              <w:rPr>
                <w:bCs/>
                <w:sz w:val="24"/>
                <w:szCs w:val="24"/>
              </w:rPr>
              <w:t xml:space="preserve"> </w:t>
            </w:r>
            <w:r w:rsidRPr="00D15D8C">
              <w:rPr>
                <w:bCs/>
                <w:sz w:val="24"/>
                <w:szCs w:val="24"/>
              </w:rPr>
              <w:t>изм.</w:t>
            </w:r>
          </w:p>
        </w:tc>
      </w:tr>
      <w:tr w:rsidR="00732F66" w:rsidRPr="00D15D8C" w:rsidTr="005C6075">
        <w:trPr>
          <w:trHeight w:val="12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2F66" w:rsidRPr="00D15D8C" w:rsidRDefault="00732F66" w:rsidP="00732F66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732F66" w:rsidRPr="00D15D8C" w:rsidRDefault="00A13373" w:rsidP="00732F66">
            <w:pPr>
              <w:spacing w:after="200" w:line="21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A13373">
              <w:rPr>
                <w:color w:val="212529"/>
                <w:sz w:val="24"/>
                <w:szCs w:val="24"/>
              </w:rPr>
              <w:t>Лист А-ПВ-О-3,50х1500х3000 ГОСТ 19903-2015/К270В-5-IV-08пс ГОСТ 16523-97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2F66" w:rsidRPr="00D15D8C" w:rsidRDefault="006C00C8" w:rsidP="00732F66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2F66" w:rsidRPr="00D15D8C" w:rsidRDefault="00732F66" w:rsidP="00732F6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кг.</w:t>
            </w:r>
          </w:p>
        </w:tc>
      </w:tr>
      <w:tr w:rsidR="00A13373" w:rsidRPr="00D15D8C" w:rsidTr="005C6075">
        <w:trPr>
          <w:trHeight w:val="12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13373" w:rsidRPr="00D15D8C" w:rsidRDefault="00A13373" w:rsidP="00732F66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13373" w:rsidRPr="00D15D8C" w:rsidRDefault="006D52FB" w:rsidP="00732F66">
            <w:pPr>
              <w:spacing w:after="200" w:line="216" w:lineRule="auto"/>
              <w:contextualSpacing/>
              <w:jc w:val="both"/>
              <w:rPr>
                <w:color w:val="212529"/>
                <w:sz w:val="24"/>
                <w:szCs w:val="24"/>
              </w:rPr>
            </w:pPr>
            <w:r w:rsidRPr="006D52FB">
              <w:rPr>
                <w:color w:val="212529"/>
                <w:sz w:val="24"/>
                <w:szCs w:val="24"/>
              </w:rPr>
              <w:t>Лист А-ПВ-О-4,5х1250х4500 ГОСТ 19903-2015/20- ГОСТ 1577-93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13373" w:rsidRPr="00D15D8C" w:rsidRDefault="006D52FB" w:rsidP="00732F66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0D637B">
              <w:rPr>
                <w:sz w:val="24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3373" w:rsidRPr="00D15D8C" w:rsidRDefault="006D52FB" w:rsidP="00732F6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D15D8C">
              <w:rPr>
                <w:bCs/>
                <w:sz w:val="24"/>
                <w:szCs w:val="24"/>
              </w:rPr>
              <w:t>кг.</w:t>
            </w:r>
          </w:p>
        </w:tc>
      </w:tr>
    </w:tbl>
    <w:p w:rsidR="00944B85" w:rsidRPr="00D15D8C" w:rsidRDefault="00944B85" w:rsidP="009E06D6">
      <w:pPr>
        <w:spacing w:after="200" w:line="216" w:lineRule="auto"/>
        <w:ind w:left="360"/>
        <w:contextualSpacing/>
        <w:jc w:val="both"/>
        <w:rPr>
          <w:b/>
          <w:bCs/>
          <w:sz w:val="24"/>
          <w:szCs w:val="24"/>
        </w:rPr>
      </w:pPr>
    </w:p>
    <w:p w:rsidR="00B57DEE" w:rsidRPr="00D15D8C" w:rsidRDefault="00B57DEE" w:rsidP="009E06D6">
      <w:pPr>
        <w:pStyle w:val="afd"/>
        <w:numPr>
          <w:ilvl w:val="0"/>
          <w:numId w:val="38"/>
        </w:numPr>
        <w:spacing w:line="216" w:lineRule="auto"/>
        <w:jc w:val="both"/>
        <w:rPr>
          <w:rFonts w:eastAsia="Lucida Sans Unicode"/>
          <w:sz w:val="24"/>
          <w:szCs w:val="24"/>
          <w:lang w:eastAsia="en-US" w:bidi="en-US"/>
        </w:rPr>
      </w:pPr>
      <w:r w:rsidRPr="00D15D8C">
        <w:rPr>
          <w:rFonts w:eastAsia="Calibri"/>
          <w:b/>
          <w:bCs/>
          <w:sz w:val="24"/>
          <w:szCs w:val="24"/>
        </w:rPr>
        <w:t>Условия оплаты:</w:t>
      </w:r>
      <w:r w:rsidRPr="00D15D8C">
        <w:rPr>
          <w:rFonts w:eastAsia="Lucida Sans Unicode"/>
          <w:sz w:val="24"/>
          <w:szCs w:val="24"/>
          <w:lang w:eastAsia="en-US" w:bidi="en-US"/>
        </w:rPr>
        <w:t xml:space="preserve"> </w:t>
      </w:r>
    </w:p>
    <w:p w:rsidR="008E57FB" w:rsidRPr="00D15D8C" w:rsidRDefault="006D52FB" w:rsidP="00421D68">
      <w:pPr>
        <w:pStyle w:val="a0"/>
        <w:tabs>
          <w:tab w:val="left" w:pos="709"/>
        </w:tabs>
        <w:spacing w:line="216" w:lineRule="auto"/>
        <w:ind w:left="709"/>
        <w:jc w:val="both"/>
        <w:rPr>
          <w:rStyle w:val="aff"/>
          <w:sz w:val="24"/>
          <w:szCs w:val="24"/>
        </w:rPr>
      </w:pPr>
      <w:r w:rsidRPr="006D52FB">
        <w:rPr>
          <w:color w:val="000000"/>
          <w:sz w:val="24"/>
          <w:szCs w:val="24"/>
        </w:rPr>
        <w:t>100% оплата Товара в течение 30 календарных дней после поступления Товара со склада Покупателя.</w:t>
      </w:r>
    </w:p>
    <w:p w:rsidR="00421D68" w:rsidRPr="00D15D8C" w:rsidRDefault="00421D68" w:rsidP="00421D68">
      <w:pPr>
        <w:pStyle w:val="afd"/>
        <w:numPr>
          <w:ilvl w:val="0"/>
          <w:numId w:val="38"/>
        </w:numPr>
        <w:jc w:val="both"/>
        <w:rPr>
          <w:color w:val="000000"/>
          <w:sz w:val="24"/>
          <w:szCs w:val="24"/>
        </w:rPr>
      </w:pPr>
      <w:r w:rsidRPr="00D15D8C">
        <w:rPr>
          <w:b/>
          <w:color w:val="000000"/>
          <w:sz w:val="24"/>
          <w:szCs w:val="24"/>
          <w:u w:val="single"/>
        </w:rPr>
        <w:lastRenderedPageBreak/>
        <w:t>Отгрузки товара</w:t>
      </w:r>
      <w:r w:rsidRPr="00D15D8C">
        <w:rPr>
          <w:color w:val="000000"/>
          <w:sz w:val="24"/>
          <w:szCs w:val="24"/>
        </w:rPr>
        <w:t xml:space="preserve"> </w:t>
      </w:r>
      <w:r w:rsidR="006D52FB" w:rsidRPr="006D52FB">
        <w:rPr>
          <w:color w:val="000000"/>
          <w:sz w:val="24"/>
          <w:szCs w:val="24"/>
        </w:rPr>
        <w:t>поставка листового проката по мере необходимости АО «ЗАВОД «ФИОЛЕНТ», в течении 5 дней после направления письменной заявки Покупателя. Товар в обязательном порядке должен сопровождаться документом о качестве (сертификатом качества), товарной накладной и счет-фактурой/УПД.</w:t>
      </w:r>
    </w:p>
    <w:p w:rsidR="00A17782" w:rsidRPr="00D15D8C" w:rsidRDefault="00421D68" w:rsidP="00421D68">
      <w:pPr>
        <w:pStyle w:val="afd"/>
        <w:numPr>
          <w:ilvl w:val="0"/>
          <w:numId w:val="38"/>
        </w:numPr>
        <w:spacing w:line="216" w:lineRule="auto"/>
        <w:jc w:val="both"/>
        <w:rPr>
          <w:color w:val="000000"/>
          <w:sz w:val="24"/>
          <w:szCs w:val="24"/>
        </w:rPr>
      </w:pPr>
      <w:r w:rsidRPr="00D15D8C">
        <w:rPr>
          <w:sz w:val="24"/>
          <w:szCs w:val="24"/>
        </w:rPr>
        <w:t>При отгрузке продукции в адрес АО «ЗАВОД «ФИОЛЕНТ» товар должен полностью соответствовать требованиям ГОСТ на указанную продукцию. Не иметь дефектов, включая царапины, вмятины, коррозионные повреждения и деформации. При выявлении несоответствия товара заявленным характеристикам, Поставщик обязан заменить товар на соответствующий в течении 5 дней после обращения Покупателя</w:t>
      </w:r>
      <w:r w:rsidR="00A17782" w:rsidRPr="00D15D8C">
        <w:rPr>
          <w:color w:val="000000"/>
          <w:sz w:val="24"/>
          <w:szCs w:val="24"/>
        </w:rPr>
        <w:t>.</w:t>
      </w:r>
    </w:p>
    <w:p w:rsidR="00D15D8C" w:rsidRPr="00D15D8C" w:rsidRDefault="00D15D8C" w:rsidP="00D15D8C">
      <w:pPr>
        <w:pStyle w:val="afd"/>
        <w:numPr>
          <w:ilvl w:val="0"/>
          <w:numId w:val="38"/>
        </w:numPr>
        <w:jc w:val="both"/>
        <w:rPr>
          <w:sz w:val="24"/>
          <w:szCs w:val="24"/>
        </w:rPr>
      </w:pPr>
      <w:r w:rsidRPr="00D15D8C">
        <w:rPr>
          <w:b/>
          <w:sz w:val="24"/>
          <w:szCs w:val="24"/>
          <w:u w:val="single"/>
        </w:rPr>
        <w:t>Условия поставки</w:t>
      </w:r>
      <w:r w:rsidRPr="00D15D8C">
        <w:rPr>
          <w:sz w:val="24"/>
          <w:szCs w:val="24"/>
        </w:rPr>
        <w:t xml:space="preserve"> доставка силами Покупателя и за его счет на склад Покупателя по адресу г. Симферополь, ул. Глинки 67.</w:t>
      </w:r>
    </w:p>
    <w:p w:rsidR="00B57DEE" w:rsidRPr="00D15D8C" w:rsidRDefault="00B57DEE" w:rsidP="00D15D8C">
      <w:pPr>
        <w:pStyle w:val="afd"/>
        <w:spacing w:line="216" w:lineRule="auto"/>
        <w:ind w:left="1080"/>
        <w:jc w:val="both"/>
        <w:rPr>
          <w:sz w:val="24"/>
          <w:szCs w:val="24"/>
        </w:rPr>
      </w:pPr>
    </w:p>
    <w:p w:rsidR="00F85B04" w:rsidRPr="00D15D8C" w:rsidRDefault="00F85B04" w:rsidP="009E06D6">
      <w:pPr>
        <w:pStyle w:val="afd"/>
        <w:spacing w:line="216" w:lineRule="auto"/>
        <w:ind w:left="1080"/>
        <w:jc w:val="both"/>
        <w:rPr>
          <w:sz w:val="24"/>
          <w:szCs w:val="24"/>
        </w:rPr>
      </w:pPr>
    </w:p>
    <w:p w:rsidR="00E17503" w:rsidRPr="00D15D8C" w:rsidRDefault="00E17503" w:rsidP="00D15D8C">
      <w:pPr>
        <w:pStyle w:val="4"/>
        <w:rPr>
          <w:bCs w:val="0"/>
          <w:color w:val="auto"/>
          <w:spacing w:val="0"/>
          <w:sz w:val="24"/>
          <w:szCs w:val="24"/>
        </w:rPr>
      </w:pPr>
      <w:r w:rsidRPr="00D15D8C">
        <w:rPr>
          <w:bCs w:val="0"/>
          <w:color w:val="auto"/>
          <w:spacing w:val="0"/>
          <w:sz w:val="24"/>
          <w:szCs w:val="24"/>
        </w:rPr>
        <w:t>Предложение участника запроса ценовой информации должно содержать сведения о сроке действия предлагаемой цены и расчет цены на поставку Товара (</w:t>
      </w:r>
      <w:r w:rsidRPr="00D15D8C">
        <w:rPr>
          <w:bCs w:val="0"/>
          <w:i/>
          <w:color w:val="auto"/>
          <w:spacing w:val="0"/>
          <w:sz w:val="24"/>
          <w:szCs w:val="24"/>
        </w:rPr>
        <w:t>указать что входит в стоимость товара</w:t>
      </w:r>
      <w:r w:rsidRPr="00D15D8C">
        <w:rPr>
          <w:bCs w:val="0"/>
          <w:color w:val="auto"/>
          <w:spacing w:val="0"/>
          <w:sz w:val="24"/>
          <w:szCs w:val="24"/>
        </w:rPr>
        <w:t>).</w:t>
      </w:r>
      <w:bookmarkStart w:id="0" w:name="_GoBack"/>
      <w:bookmarkEnd w:id="0"/>
    </w:p>
    <w:p w:rsidR="00E17503" w:rsidRPr="00D15D8C" w:rsidRDefault="00E17503" w:rsidP="00D15D8C">
      <w:pPr>
        <w:pStyle w:val="4"/>
        <w:rPr>
          <w:bCs w:val="0"/>
          <w:color w:val="auto"/>
          <w:spacing w:val="0"/>
          <w:sz w:val="24"/>
          <w:szCs w:val="24"/>
        </w:rPr>
      </w:pPr>
    </w:p>
    <w:p w:rsidR="00E17503" w:rsidRPr="00D15D8C" w:rsidRDefault="00E17503" w:rsidP="00D15D8C">
      <w:pPr>
        <w:pStyle w:val="4"/>
        <w:rPr>
          <w:bCs w:val="0"/>
          <w:color w:val="auto"/>
          <w:spacing w:val="0"/>
          <w:sz w:val="24"/>
          <w:szCs w:val="24"/>
        </w:rPr>
      </w:pPr>
      <w:r w:rsidRPr="00D15D8C">
        <w:rPr>
          <w:bCs w:val="0"/>
          <w:color w:val="auto"/>
          <w:spacing w:val="0"/>
          <w:sz w:val="24"/>
          <w:szCs w:val="24"/>
        </w:rPr>
        <w:t xml:space="preserve"> Предложения подаются с «</w:t>
      </w:r>
      <w:r w:rsidR="006D52FB">
        <w:rPr>
          <w:bCs w:val="0"/>
          <w:color w:val="auto"/>
          <w:spacing w:val="0"/>
          <w:sz w:val="24"/>
          <w:szCs w:val="24"/>
        </w:rPr>
        <w:t>16</w:t>
      </w:r>
      <w:r w:rsidRPr="00D15D8C">
        <w:rPr>
          <w:bCs w:val="0"/>
          <w:color w:val="auto"/>
          <w:spacing w:val="0"/>
          <w:sz w:val="24"/>
          <w:szCs w:val="24"/>
        </w:rPr>
        <w:t>»</w:t>
      </w:r>
      <w:r w:rsidR="00B57DEE" w:rsidRPr="00D15D8C">
        <w:rPr>
          <w:bCs w:val="0"/>
          <w:color w:val="auto"/>
          <w:spacing w:val="0"/>
          <w:sz w:val="24"/>
          <w:szCs w:val="24"/>
        </w:rPr>
        <w:t xml:space="preserve"> </w:t>
      </w:r>
      <w:r w:rsidR="006D52FB">
        <w:rPr>
          <w:bCs w:val="0"/>
          <w:color w:val="auto"/>
          <w:spacing w:val="0"/>
          <w:sz w:val="24"/>
          <w:szCs w:val="24"/>
        </w:rPr>
        <w:t>июля</w:t>
      </w:r>
      <w:r w:rsidR="00B57DEE" w:rsidRPr="00D15D8C">
        <w:rPr>
          <w:bCs w:val="0"/>
          <w:color w:val="auto"/>
          <w:spacing w:val="0"/>
          <w:sz w:val="24"/>
          <w:szCs w:val="24"/>
        </w:rPr>
        <w:t xml:space="preserve"> 202</w:t>
      </w:r>
      <w:r w:rsidR="007D5133" w:rsidRPr="00D15D8C">
        <w:rPr>
          <w:bCs w:val="0"/>
          <w:color w:val="auto"/>
          <w:spacing w:val="0"/>
          <w:sz w:val="24"/>
          <w:szCs w:val="24"/>
        </w:rPr>
        <w:t>6</w:t>
      </w:r>
      <w:r w:rsidRPr="00D15D8C">
        <w:rPr>
          <w:bCs w:val="0"/>
          <w:color w:val="auto"/>
          <w:spacing w:val="0"/>
          <w:sz w:val="24"/>
          <w:szCs w:val="24"/>
        </w:rPr>
        <w:t xml:space="preserve"> г. по «</w:t>
      </w:r>
      <w:r w:rsidR="006D52FB">
        <w:rPr>
          <w:bCs w:val="0"/>
          <w:color w:val="auto"/>
          <w:spacing w:val="0"/>
          <w:sz w:val="24"/>
          <w:szCs w:val="24"/>
        </w:rPr>
        <w:t>23</w:t>
      </w:r>
      <w:r w:rsidRPr="00D15D8C">
        <w:rPr>
          <w:bCs w:val="0"/>
          <w:color w:val="auto"/>
          <w:spacing w:val="0"/>
          <w:sz w:val="24"/>
          <w:szCs w:val="24"/>
        </w:rPr>
        <w:t xml:space="preserve">» </w:t>
      </w:r>
      <w:r w:rsidR="006D52FB">
        <w:rPr>
          <w:bCs w:val="0"/>
          <w:color w:val="auto"/>
          <w:spacing w:val="0"/>
          <w:sz w:val="24"/>
          <w:szCs w:val="24"/>
        </w:rPr>
        <w:t>июля</w:t>
      </w:r>
      <w:r w:rsidR="00B57DEE" w:rsidRPr="00D15D8C">
        <w:rPr>
          <w:bCs w:val="0"/>
          <w:color w:val="auto"/>
          <w:spacing w:val="0"/>
          <w:sz w:val="24"/>
          <w:szCs w:val="24"/>
        </w:rPr>
        <w:t xml:space="preserve"> 202</w:t>
      </w:r>
      <w:r w:rsidR="007D5133" w:rsidRPr="00D15D8C">
        <w:rPr>
          <w:bCs w:val="0"/>
          <w:color w:val="auto"/>
          <w:spacing w:val="0"/>
          <w:sz w:val="24"/>
          <w:szCs w:val="24"/>
        </w:rPr>
        <w:t>6</w:t>
      </w:r>
      <w:r w:rsidRPr="00D15D8C">
        <w:rPr>
          <w:bCs w:val="0"/>
          <w:color w:val="auto"/>
          <w:spacing w:val="0"/>
          <w:sz w:val="24"/>
          <w:szCs w:val="24"/>
        </w:rPr>
        <w:t xml:space="preserve"> г. включительно.</w:t>
      </w:r>
    </w:p>
    <w:p w:rsidR="00357BC1" w:rsidRPr="00D15D8C" w:rsidRDefault="00357BC1" w:rsidP="00D15D8C">
      <w:pPr>
        <w:pStyle w:val="4"/>
        <w:rPr>
          <w:bCs w:val="0"/>
          <w:color w:val="auto"/>
          <w:spacing w:val="0"/>
          <w:sz w:val="24"/>
          <w:szCs w:val="24"/>
        </w:rPr>
      </w:pPr>
    </w:p>
    <w:p w:rsidR="00357BC1" w:rsidRPr="00D15D8C" w:rsidRDefault="00A824F0" w:rsidP="00D15D8C">
      <w:pPr>
        <w:pStyle w:val="4"/>
        <w:rPr>
          <w:bCs w:val="0"/>
          <w:color w:val="auto"/>
          <w:spacing w:val="0"/>
          <w:sz w:val="24"/>
          <w:szCs w:val="24"/>
        </w:rPr>
      </w:pPr>
      <w:r w:rsidRPr="00D15D8C">
        <w:rPr>
          <w:bCs w:val="0"/>
          <w:color w:val="auto"/>
          <w:spacing w:val="0"/>
          <w:sz w:val="24"/>
          <w:szCs w:val="24"/>
        </w:rPr>
        <w:t>Приложения к настоящему извещению:</w:t>
      </w:r>
    </w:p>
    <w:p w:rsidR="00A824F0" w:rsidRPr="00D15D8C" w:rsidRDefault="00BA1DFB" w:rsidP="00D15D8C">
      <w:pPr>
        <w:pStyle w:val="4"/>
        <w:numPr>
          <w:ilvl w:val="0"/>
          <w:numId w:val="34"/>
        </w:numPr>
        <w:rPr>
          <w:bCs w:val="0"/>
          <w:color w:val="auto"/>
          <w:spacing w:val="0"/>
          <w:sz w:val="24"/>
          <w:szCs w:val="24"/>
        </w:rPr>
      </w:pPr>
      <w:r w:rsidRPr="00D15D8C">
        <w:rPr>
          <w:bCs w:val="0"/>
          <w:color w:val="auto"/>
          <w:spacing w:val="0"/>
          <w:sz w:val="24"/>
          <w:szCs w:val="24"/>
        </w:rPr>
        <w:t>Форма к</w:t>
      </w:r>
      <w:r w:rsidR="00A824F0" w:rsidRPr="00D15D8C">
        <w:rPr>
          <w:bCs w:val="0"/>
          <w:color w:val="auto"/>
          <w:spacing w:val="0"/>
          <w:sz w:val="24"/>
          <w:szCs w:val="24"/>
        </w:rPr>
        <w:t>оммерческ</w:t>
      </w:r>
      <w:r w:rsidRPr="00D15D8C">
        <w:rPr>
          <w:bCs w:val="0"/>
          <w:color w:val="auto"/>
          <w:spacing w:val="0"/>
          <w:sz w:val="24"/>
          <w:szCs w:val="24"/>
        </w:rPr>
        <w:t>ого</w:t>
      </w:r>
      <w:r w:rsidR="00A824F0" w:rsidRPr="00D15D8C">
        <w:rPr>
          <w:bCs w:val="0"/>
          <w:color w:val="auto"/>
          <w:spacing w:val="0"/>
          <w:sz w:val="24"/>
          <w:szCs w:val="24"/>
        </w:rPr>
        <w:t xml:space="preserve"> предложени</w:t>
      </w:r>
      <w:r w:rsidRPr="00D15D8C">
        <w:rPr>
          <w:bCs w:val="0"/>
          <w:color w:val="auto"/>
          <w:spacing w:val="0"/>
          <w:sz w:val="24"/>
          <w:szCs w:val="24"/>
        </w:rPr>
        <w:t>я</w:t>
      </w:r>
      <w:r w:rsidR="00A824F0" w:rsidRPr="00D15D8C">
        <w:rPr>
          <w:bCs w:val="0"/>
          <w:color w:val="auto"/>
          <w:spacing w:val="0"/>
          <w:sz w:val="24"/>
          <w:szCs w:val="24"/>
        </w:rPr>
        <w:t xml:space="preserve">. </w:t>
      </w:r>
    </w:p>
    <w:p w:rsidR="00B57DEE" w:rsidRPr="00D15D8C" w:rsidRDefault="00BA1DFB" w:rsidP="00D15D8C">
      <w:pPr>
        <w:pStyle w:val="4"/>
        <w:numPr>
          <w:ilvl w:val="0"/>
          <w:numId w:val="34"/>
        </w:numPr>
        <w:rPr>
          <w:bCs w:val="0"/>
          <w:color w:val="auto"/>
          <w:spacing w:val="0"/>
          <w:sz w:val="24"/>
          <w:szCs w:val="24"/>
        </w:rPr>
      </w:pPr>
      <w:r w:rsidRPr="00D15D8C">
        <w:rPr>
          <w:bCs w:val="0"/>
          <w:color w:val="auto"/>
          <w:spacing w:val="0"/>
          <w:sz w:val="24"/>
          <w:szCs w:val="24"/>
        </w:rPr>
        <w:t xml:space="preserve">Форма </w:t>
      </w:r>
      <w:r w:rsidR="00C42B45" w:rsidRPr="00D15D8C">
        <w:rPr>
          <w:bCs w:val="0"/>
          <w:color w:val="auto"/>
          <w:spacing w:val="0"/>
          <w:sz w:val="24"/>
          <w:szCs w:val="24"/>
        </w:rPr>
        <w:t>Анкета Участника.</w:t>
      </w:r>
    </w:p>
    <w:p w:rsidR="00B57DEE" w:rsidRPr="00D15D8C" w:rsidRDefault="00B57DEE" w:rsidP="00D15D8C">
      <w:pPr>
        <w:pStyle w:val="4"/>
        <w:rPr>
          <w:bCs w:val="0"/>
          <w:color w:val="auto"/>
          <w:spacing w:val="0"/>
          <w:sz w:val="24"/>
          <w:szCs w:val="24"/>
        </w:rPr>
      </w:pPr>
    </w:p>
    <w:p w:rsidR="00C42B45" w:rsidRPr="00D15D8C" w:rsidRDefault="00C42B45" w:rsidP="00D15D8C">
      <w:pPr>
        <w:pStyle w:val="4"/>
        <w:rPr>
          <w:highlight w:val="yellow"/>
        </w:rPr>
      </w:pPr>
    </w:p>
    <w:p w:rsidR="00C914E5" w:rsidRPr="00D15D8C" w:rsidRDefault="00C914E5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012E82" w:rsidRPr="00D15D8C" w:rsidRDefault="00012E82" w:rsidP="00D15D8C">
      <w:pPr>
        <w:pStyle w:val="4"/>
        <w:rPr>
          <w:highlight w:val="yellow"/>
        </w:rPr>
      </w:pPr>
    </w:p>
    <w:p w:rsidR="00B449FB" w:rsidRPr="00D15D8C" w:rsidRDefault="00B449FB" w:rsidP="009E06D6">
      <w:pPr>
        <w:spacing w:line="216" w:lineRule="auto"/>
        <w:rPr>
          <w:bCs/>
          <w:color w:val="000000"/>
          <w:spacing w:val="2"/>
          <w:sz w:val="24"/>
          <w:szCs w:val="24"/>
          <w:highlight w:val="yellow"/>
        </w:rPr>
      </w:pPr>
    </w:p>
    <w:p w:rsidR="009E06D6" w:rsidRPr="00D15D8C" w:rsidRDefault="009E06D6" w:rsidP="009E06D6">
      <w:pPr>
        <w:spacing w:line="216" w:lineRule="auto"/>
        <w:rPr>
          <w:bCs/>
          <w:color w:val="000000"/>
          <w:spacing w:val="2"/>
          <w:sz w:val="24"/>
          <w:szCs w:val="24"/>
          <w:highlight w:val="yellow"/>
        </w:rPr>
      </w:pPr>
    </w:p>
    <w:p w:rsidR="009E06D6" w:rsidRPr="00D15D8C" w:rsidRDefault="009E06D6" w:rsidP="009E06D6">
      <w:pPr>
        <w:spacing w:line="216" w:lineRule="auto"/>
        <w:rPr>
          <w:bCs/>
          <w:color w:val="000000"/>
          <w:spacing w:val="2"/>
          <w:sz w:val="24"/>
          <w:szCs w:val="24"/>
          <w:highlight w:val="yellow"/>
        </w:rPr>
      </w:pPr>
    </w:p>
    <w:p w:rsidR="009E06D6" w:rsidRPr="00D15D8C" w:rsidRDefault="009E06D6" w:rsidP="009E06D6">
      <w:pPr>
        <w:spacing w:line="216" w:lineRule="auto"/>
        <w:rPr>
          <w:bCs/>
          <w:color w:val="000000"/>
          <w:spacing w:val="2"/>
          <w:sz w:val="24"/>
          <w:szCs w:val="24"/>
          <w:highlight w:val="yellow"/>
        </w:rPr>
      </w:pPr>
    </w:p>
    <w:p w:rsidR="009E06D6" w:rsidRPr="00D15D8C" w:rsidRDefault="009E06D6" w:rsidP="009E06D6">
      <w:pPr>
        <w:spacing w:line="216" w:lineRule="auto"/>
        <w:rPr>
          <w:bCs/>
          <w:color w:val="000000"/>
          <w:spacing w:val="2"/>
          <w:sz w:val="24"/>
          <w:szCs w:val="24"/>
          <w:highlight w:val="yellow"/>
        </w:rPr>
      </w:pPr>
    </w:p>
    <w:p w:rsidR="00C605F1" w:rsidRPr="00D15D8C" w:rsidRDefault="00C605F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E115E1" w:rsidRPr="00D15D8C" w:rsidRDefault="00E115E1" w:rsidP="00D15D8C">
      <w:pPr>
        <w:pStyle w:val="4"/>
        <w:rPr>
          <w:highlight w:val="yellow"/>
        </w:rPr>
      </w:pPr>
    </w:p>
    <w:p w:rsidR="00421D68" w:rsidRPr="00D15D8C" w:rsidRDefault="00421D68">
      <w:pPr>
        <w:rPr>
          <w:bCs/>
          <w:color w:val="000000"/>
          <w:spacing w:val="2"/>
          <w:sz w:val="24"/>
          <w:szCs w:val="24"/>
          <w:highlight w:val="yellow"/>
        </w:rPr>
      </w:pPr>
      <w:r w:rsidRPr="00D15D8C">
        <w:rPr>
          <w:sz w:val="24"/>
          <w:szCs w:val="24"/>
          <w:highlight w:val="yellow"/>
        </w:rPr>
        <w:br w:type="page"/>
      </w:r>
    </w:p>
    <w:p w:rsidR="00071C5D" w:rsidRPr="00D15D8C" w:rsidRDefault="00071C5D" w:rsidP="00D15D8C">
      <w:pPr>
        <w:pStyle w:val="4"/>
        <w:rPr>
          <w:highlight w:val="yellow"/>
        </w:rPr>
      </w:pPr>
      <w:r w:rsidRPr="00D15D8C">
        <w:rPr>
          <w:highlight w:val="yellow"/>
        </w:rPr>
        <w:lastRenderedPageBreak/>
        <w:t>Рекомендованные формы</w:t>
      </w:r>
    </w:p>
    <w:p w:rsidR="00071C5D" w:rsidRPr="00D15D8C" w:rsidRDefault="00071C5D" w:rsidP="00D15D8C">
      <w:pPr>
        <w:pStyle w:val="4"/>
      </w:pPr>
      <w:r w:rsidRPr="00D15D8C">
        <w:rPr>
          <w:highlight w:val="yellow"/>
        </w:rPr>
        <w:t>коммерческого предложения</w:t>
      </w:r>
    </w:p>
    <w:p w:rsidR="00071C5D" w:rsidRPr="00D15D8C" w:rsidRDefault="00071C5D" w:rsidP="00D15D8C">
      <w:pPr>
        <w:pStyle w:val="4"/>
      </w:pPr>
    </w:p>
    <w:p w:rsidR="00D15D8C" w:rsidRDefault="00071C5D" w:rsidP="00D15D8C">
      <w:pPr>
        <w:pStyle w:val="4"/>
        <w:rPr>
          <w:iCs/>
        </w:rPr>
      </w:pPr>
      <w:r w:rsidRPr="00D15D8C">
        <w:t xml:space="preserve">На фирменном бланке участника                           </w:t>
      </w:r>
      <w:r w:rsidR="00D15D8C">
        <w:tab/>
      </w:r>
      <w:r w:rsidR="00D15D8C">
        <w:tab/>
      </w:r>
      <w:r w:rsidR="00D15D8C">
        <w:tab/>
      </w:r>
      <w:r w:rsidR="00D15D8C">
        <w:tab/>
      </w:r>
      <w:r w:rsidR="00D15D8C" w:rsidRPr="00D15D8C">
        <w:rPr>
          <w:iCs/>
        </w:rPr>
        <w:t>Приложение№ 1 к извещению</w:t>
      </w:r>
    </w:p>
    <w:p w:rsidR="00D15D8C" w:rsidRDefault="00071C5D" w:rsidP="00D15D8C">
      <w:pPr>
        <w:pStyle w:val="4"/>
      </w:pPr>
      <w:r w:rsidRPr="00D15D8C">
        <w:t xml:space="preserve">                                                                              </w:t>
      </w:r>
    </w:p>
    <w:p w:rsidR="00071C5D" w:rsidRPr="00D15D8C" w:rsidRDefault="00071C5D" w:rsidP="00D15D8C">
      <w:pPr>
        <w:pStyle w:val="4"/>
      </w:pPr>
    </w:p>
    <w:p w:rsidR="00071C5D" w:rsidRPr="00D15D8C" w:rsidRDefault="00071C5D" w:rsidP="00D15D8C">
      <w:pPr>
        <w:pStyle w:val="4"/>
      </w:pPr>
      <w:r w:rsidRPr="00D15D8C">
        <w:t xml:space="preserve">                            </w:t>
      </w:r>
    </w:p>
    <w:p w:rsidR="00071C5D" w:rsidRPr="00D15D8C" w:rsidRDefault="00071C5D" w:rsidP="00D15D8C">
      <w:pPr>
        <w:pStyle w:val="4"/>
      </w:pPr>
    </w:p>
    <w:p w:rsidR="00071C5D" w:rsidRPr="00D15D8C" w:rsidRDefault="00071C5D" w:rsidP="00D15D8C">
      <w:pPr>
        <w:pStyle w:val="4"/>
      </w:pPr>
    </w:p>
    <w:p w:rsidR="00071C5D" w:rsidRPr="00D15D8C" w:rsidRDefault="00071C5D" w:rsidP="00D15D8C">
      <w:pPr>
        <w:pStyle w:val="4"/>
      </w:pPr>
    </w:p>
    <w:p w:rsidR="00071C5D" w:rsidRPr="00D15D8C" w:rsidRDefault="00071C5D" w:rsidP="00D15D8C">
      <w:pPr>
        <w:pStyle w:val="4"/>
      </w:pPr>
      <w:r w:rsidRPr="00D15D8C">
        <w:t>«____</w:t>
      </w:r>
      <w:proofErr w:type="gramStart"/>
      <w:r w:rsidRPr="00D15D8C">
        <w:t>_»_</w:t>
      </w:r>
      <w:proofErr w:type="gramEnd"/>
      <w:r w:rsidRPr="00D15D8C">
        <w:t>__________________202</w:t>
      </w:r>
      <w:r w:rsidR="00F62571" w:rsidRPr="00D15D8C">
        <w:t>6</w:t>
      </w:r>
      <w:r w:rsidRPr="00D15D8C">
        <w:t>г.</w:t>
      </w:r>
      <w:r w:rsidRPr="00D15D8C">
        <w:tab/>
      </w:r>
    </w:p>
    <w:p w:rsidR="00071C5D" w:rsidRPr="00D15D8C" w:rsidRDefault="00071C5D" w:rsidP="00D15D8C">
      <w:pPr>
        <w:pStyle w:val="4"/>
      </w:pPr>
    </w:p>
    <w:tbl>
      <w:tblPr>
        <w:tblpPr w:leftFromText="180" w:rightFromText="180" w:vertAnchor="text" w:horzAnchor="page" w:tblpX="1527" w:tblpY="131"/>
        <w:tblW w:w="9180" w:type="dxa"/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071C5D" w:rsidRPr="00D15D8C" w:rsidTr="00955FEE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:rsidR="00071C5D" w:rsidRPr="00D15D8C" w:rsidRDefault="00071C5D" w:rsidP="009E06D6">
            <w:pPr>
              <w:spacing w:line="216" w:lineRule="auto"/>
              <w:jc w:val="center"/>
              <w:rPr>
                <w:rFonts w:eastAsia="MS Mincho"/>
                <w:i/>
                <w:iCs/>
                <w:sz w:val="24"/>
                <w:szCs w:val="24"/>
              </w:rPr>
            </w:pPr>
            <w:r w:rsidRPr="00D15D8C">
              <w:rPr>
                <w:rFonts w:eastAsia="MS Mincho"/>
                <w:b/>
                <w:sz w:val="24"/>
                <w:szCs w:val="24"/>
              </w:rPr>
              <w:t>Коммерческое предложение</w:t>
            </w:r>
          </w:p>
          <w:p w:rsidR="00071C5D" w:rsidRPr="00D15D8C" w:rsidRDefault="00071C5D" w:rsidP="009E06D6">
            <w:pPr>
              <w:spacing w:line="216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71C5D" w:rsidRPr="00D15D8C" w:rsidTr="00955FEE">
        <w:trPr>
          <w:trHeight w:val="7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071C5D" w:rsidRPr="00D15D8C" w:rsidRDefault="00071C5D" w:rsidP="009E06D6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D15D8C">
              <w:rPr>
                <w:b/>
                <w:iCs/>
                <w:sz w:val="24"/>
                <w:szCs w:val="24"/>
              </w:rPr>
              <w:t xml:space="preserve">на </w:t>
            </w:r>
            <w:proofErr w:type="gramStart"/>
            <w:r w:rsidRPr="00D15D8C">
              <w:rPr>
                <w:b/>
                <w:iCs/>
                <w:sz w:val="24"/>
                <w:szCs w:val="24"/>
              </w:rPr>
              <w:t xml:space="preserve">поставку </w:t>
            </w:r>
            <w:r w:rsidRPr="00D15D8C">
              <w:rPr>
                <w:sz w:val="24"/>
                <w:szCs w:val="24"/>
              </w:rPr>
              <w:t xml:space="preserve"> </w:t>
            </w:r>
            <w:r w:rsidRPr="00D15D8C">
              <w:rPr>
                <w:b/>
                <w:iCs/>
                <w:sz w:val="24"/>
                <w:szCs w:val="24"/>
              </w:rPr>
              <w:t>_</w:t>
            </w:r>
            <w:proofErr w:type="gramEnd"/>
            <w:r w:rsidRPr="00D15D8C">
              <w:rPr>
                <w:b/>
                <w:iCs/>
                <w:sz w:val="24"/>
                <w:szCs w:val="24"/>
              </w:rPr>
              <w:t>________________________________________</w:t>
            </w:r>
          </w:p>
          <w:p w:rsidR="00071C5D" w:rsidRPr="00D15D8C" w:rsidRDefault="00071C5D" w:rsidP="009E06D6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71C5D" w:rsidRPr="00D15D8C" w:rsidTr="00955FEE">
        <w:trPr>
          <w:gridAfter w:val="1"/>
          <w:wAfter w:w="8646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071C5D" w:rsidRPr="00D15D8C" w:rsidRDefault="00071C5D" w:rsidP="009E06D6">
            <w:pPr>
              <w:spacing w:line="216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51"/>
        <w:gridCol w:w="1822"/>
        <w:gridCol w:w="986"/>
        <w:gridCol w:w="976"/>
        <w:gridCol w:w="1616"/>
        <w:gridCol w:w="1526"/>
      </w:tblGrid>
      <w:tr w:rsidR="00421D68" w:rsidRPr="00D15D8C" w:rsidTr="00421D68">
        <w:tc>
          <w:tcPr>
            <w:tcW w:w="586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№ п/п</w:t>
            </w:r>
          </w:p>
        </w:tc>
        <w:tc>
          <w:tcPr>
            <w:tcW w:w="2811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688" w:type="dxa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Кол-во</w:t>
            </w: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 xml:space="preserve">Цена за единицу, рублей </w:t>
            </w: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Стоимость,</w:t>
            </w:r>
            <w:r w:rsidRPr="00D15D8C">
              <w:rPr>
                <w:sz w:val="24"/>
                <w:szCs w:val="24"/>
                <w:lang w:val="en-US"/>
              </w:rPr>
              <w:t xml:space="preserve"> </w:t>
            </w:r>
            <w:r w:rsidRPr="00D15D8C">
              <w:rPr>
                <w:sz w:val="24"/>
                <w:szCs w:val="24"/>
              </w:rPr>
              <w:t xml:space="preserve">рублей </w:t>
            </w:r>
          </w:p>
        </w:tc>
      </w:tr>
      <w:tr w:rsidR="00421D68" w:rsidRPr="00D15D8C" w:rsidTr="00421D68">
        <w:tc>
          <w:tcPr>
            <w:tcW w:w="586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11" w:type="dxa"/>
            <w:shd w:val="clear" w:color="auto" w:fill="auto"/>
            <w:vAlign w:val="bottom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Итого без НДС 22%</w:t>
            </w: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НДС 22%</w:t>
            </w: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21D68" w:rsidRPr="00D15D8C" w:rsidTr="00421D68">
        <w:tc>
          <w:tcPr>
            <w:tcW w:w="586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88" w:type="dxa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1D68" w:rsidRPr="00D15D8C" w:rsidRDefault="00421D68" w:rsidP="00421D68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5D8C">
              <w:rPr>
                <w:sz w:val="24"/>
                <w:szCs w:val="24"/>
              </w:rPr>
              <w:t>Итого с НДС 22%</w:t>
            </w:r>
          </w:p>
        </w:tc>
        <w:tc>
          <w:tcPr>
            <w:tcW w:w="1534" w:type="dxa"/>
            <w:shd w:val="clear" w:color="auto" w:fill="auto"/>
          </w:tcPr>
          <w:p w:rsidR="00421D68" w:rsidRPr="00D15D8C" w:rsidRDefault="00421D68" w:rsidP="00421D68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  <w:r w:rsidRPr="00D15D8C">
        <w:rPr>
          <w:b/>
          <w:sz w:val="24"/>
          <w:szCs w:val="24"/>
        </w:rPr>
        <w:t>Условия оплаты:</w:t>
      </w:r>
    </w:p>
    <w:p w:rsidR="00071C5D" w:rsidRPr="00D15D8C" w:rsidRDefault="00071C5D" w:rsidP="009E06D6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tabs>
          <w:tab w:val="left" w:pos="8618"/>
          <w:tab w:val="right" w:pos="9503"/>
        </w:tabs>
        <w:spacing w:line="216" w:lineRule="auto"/>
        <w:jc w:val="both"/>
        <w:rPr>
          <w:sz w:val="24"/>
          <w:szCs w:val="24"/>
        </w:rPr>
      </w:pPr>
      <w:r w:rsidRPr="00D15D8C">
        <w:rPr>
          <w:b/>
          <w:sz w:val="24"/>
          <w:szCs w:val="24"/>
        </w:rPr>
        <w:t>Срок поставки товара:</w:t>
      </w:r>
      <w:r w:rsidRPr="00D15D8C">
        <w:rPr>
          <w:sz w:val="24"/>
          <w:szCs w:val="24"/>
        </w:rPr>
        <w:t xml:space="preserve"> </w:t>
      </w: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  <w:r w:rsidRPr="00D15D8C">
        <w:rPr>
          <w:b/>
          <w:sz w:val="24"/>
          <w:szCs w:val="24"/>
        </w:rPr>
        <w:t>Условия поставки товара:</w:t>
      </w: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sz w:val="24"/>
          <w:szCs w:val="24"/>
          <w:vertAlign w:val="superscript"/>
        </w:rPr>
      </w:pPr>
      <w:r w:rsidRPr="00D15D8C">
        <w:rPr>
          <w:sz w:val="24"/>
          <w:szCs w:val="24"/>
        </w:rPr>
        <w:t>_______________             _______________________________________</w:t>
      </w:r>
    </w:p>
    <w:p w:rsidR="00071C5D" w:rsidRPr="00D15D8C" w:rsidRDefault="00071C5D" w:rsidP="009E06D6">
      <w:pPr>
        <w:keepNext/>
        <w:keepLines/>
        <w:widowControl w:val="0"/>
        <w:spacing w:line="216" w:lineRule="auto"/>
        <w:jc w:val="both"/>
        <w:rPr>
          <w:b/>
          <w:bCs/>
          <w:sz w:val="24"/>
          <w:szCs w:val="24"/>
          <w:vertAlign w:val="superscript"/>
        </w:rPr>
      </w:pPr>
      <w:r w:rsidRPr="00D15D8C">
        <w:rPr>
          <w:sz w:val="24"/>
          <w:szCs w:val="24"/>
          <w:vertAlign w:val="superscript"/>
        </w:rPr>
        <w:t xml:space="preserve">                    (</w:t>
      </w:r>
      <w:proofErr w:type="gramStart"/>
      <w:r w:rsidRPr="00D15D8C">
        <w:rPr>
          <w:sz w:val="24"/>
          <w:szCs w:val="24"/>
          <w:vertAlign w:val="superscript"/>
        </w:rPr>
        <w:t xml:space="preserve">подпись)   </w:t>
      </w:r>
      <w:proofErr w:type="gramEnd"/>
      <w:r w:rsidRPr="00D15D8C">
        <w:rPr>
          <w:sz w:val="24"/>
          <w:szCs w:val="24"/>
          <w:vertAlign w:val="superscript"/>
        </w:rPr>
        <w:t xml:space="preserve">                                                                      (фамилия, имя, отчество, должность)</w:t>
      </w:r>
    </w:p>
    <w:p w:rsidR="00BA5C11" w:rsidRPr="00D15D8C" w:rsidRDefault="00071C5D" w:rsidP="009E06D6">
      <w:pPr>
        <w:keepNext/>
        <w:keepLines/>
        <w:widowControl w:val="0"/>
        <w:spacing w:line="216" w:lineRule="auto"/>
        <w:rPr>
          <w:sz w:val="24"/>
          <w:szCs w:val="24"/>
        </w:rPr>
      </w:pPr>
      <w:r w:rsidRPr="00D15D8C">
        <w:rPr>
          <w:b/>
          <w:bCs/>
          <w:sz w:val="24"/>
          <w:szCs w:val="24"/>
          <w:vertAlign w:val="superscript"/>
        </w:rPr>
        <w:t>М.П.</w:t>
      </w:r>
    </w:p>
    <w:p w:rsidR="00B449FB" w:rsidRPr="00D15D8C" w:rsidRDefault="00B449FB" w:rsidP="009E06D6">
      <w:pPr>
        <w:keepNext/>
        <w:keepLines/>
        <w:widowControl w:val="0"/>
        <w:spacing w:line="216" w:lineRule="auto"/>
        <w:rPr>
          <w:sz w:val="24"/>
          <w:szCs w:val="24"/>
        </w:rPr>
      </w:pPr>
      <w:r w:rsidRPr="00D15D8C">
        <w:rPr>
          <w:sz w:val="24"/>
          <w:szCs w:val="24"/>
        </w:rPr>
        <w:br w:type="page"/>
      </w:r>
    </w:p>
    <w:p w:rsidR="00071C5D" w:rsidRPr="00D15D8C" w:rsidRDefault="00071C5D" w:rsidP="00780EB7">
      <w:pPr>
        <w:pStyle w:val="4"/>
        <w:jc w:val="right"/>
      </w:pPr>
      <w:r w:rsidRPr="00D15D8C">
        <w:lastRenderedPageBreak/>
        <w:t>Приложение № 2 к извещению</w:t>
      </w:r>
    </w:p>
    <w:p w:rsidR="00071C5D" w:rsidRPr="00D15D8C" w:rsidRDefault="00071C5D" w:rsidP="003F256B">
      <w:pPr>
        <w:pStyle w:val="4"/>
        <w:jc w:val="center"/>
      </w:pPr>
    </w:p>
    <w:p w:rsidR="00071C5D" w:rsidRPr="00D15D8C" w:rsidRDefault="00071C5D" w:rsidP="003F256B">
      <w:pPr>
        <w:pStyle w:val="4"/>
        <w:jc w:val="center"/>
      </w:pPr>
      <w:r w:rsidRPr="00D15D8C">
        <w:t>Анкета Участника</w:t>
      </w:r>
    </w:p>
    <w:p w:rsidR="00071C5D" w:rsidRPr="00D15D8C" w:rsidRDefault="00071C5D" w:rsidP="00D15D8C">
      <w:pPr>
        <w:pStyle w:val="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71C5D" w:rsidRPr="00D15D8C" w:rsidTr="00955FEE">
        <w:trPr>
          <w:trHeight w:val="369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rPr>
                <w:lang w:val="en-US"/>
              </w:rPr>
              <w:t>№ п/п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Наименование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  <w:r w:rsidRPr="00D15D8C">
              <w:t>Сведения о Претенденте</w:t>
            </w:r>
          </w:p>
        </w:tc>
      </w:tr>
      <w:tr w:rsidR="00071C5D" w:rsidRPr="00D15D8C" w:rsidTr="00955FEE">
        <w:trPr>
          <w:trHeight w:val="369"/>
        </w:trPr>
        <w:tc>
          <w:tcPr>
            <w:tcW w:w="9571" w:type="dxa"/>
            <w:gridSpan w:val="3"/>
          </w:tcPr>
          <w:p w:rsidR="00071C5D" w:rsidRPr="00D15D8C" w:rsidRDefault="00071C5D" w:rsidP="00D15D8C">
            <w:pPr>
              <w:pStyle w:val="4"/>
            </w:pPr>
            <w:r w:rsidRPr="00D15D8C">
              <w:t>Общие сведения</w:t>
            </w:r>
          </w:p>
        </w:tc>
      </w:tr>
      <w:tr w:rsidR="00071C5D" w:rsidRPr="00D15D8C" w:rsidTr="00955FEE">
        <w:trPr>
          <w:trHeight w:val="368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2.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3.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4.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5.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6.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Юридический адрес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7.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Почтовый адрес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8.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Фактический адрес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9.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10.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11.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12.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13.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Адрес электронной почты Претендента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567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14.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14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15.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16.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17.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  <w:tr w:rsidR="00071C5D" w:rsidRPr="00D15D8C" w:rsidTr="00955FEE">
        <w:trPr>
          <w:trHeight w:val="73"/>
        </w:trPr>
        <w:tc>
          <w:tcPr>
            <w:tcW w:w="1101" w:type="dxa"/>
          </w:tcPr>
          <w:p w:rsidR="00071C5D" w:rsidRPr="00D15D8C" w:rsidRDefault="00071C5D" w:rsidP="00D15D8C">
            <w:pPr>
              <w:pStyle w:val="4"/>
            </w:pPr>
            <w:r w:rsidRPr="00D15D8C">
              <w:t>18.</w:t>
            </w:r>
          </w:p>
        </w:tc>
        <w:tc>
          <w:tcPr>
            <w:tcW w:w="5279" w:type="dxa"/>
          </w:tcPr>
          <w:p w:rsidR="00071C5D" w:rsidRPr="00D15D8C" w:rsidRDefault="00071C5D" w:rsidP="00D15D8C">
            <w:pPr>
              <w:pStyle w:val="4"/>
            </w:pPr>
            <w:r w:rsidRPr="00D15D8C">
              <w:t xml:space="preserve">Размер уставного капитала, </w:t>
            </w:r>
            <w:proofErr w:type="spellStart"/>
            <w:r w:rsidRPr="00D15D8C">
              <w:t>тыс.р</w:t>
            </w:r>
            <w:r w:rsidR="005205D7" w:rsidRPr="00D15D8C">
              <w:t>уб</w:t>
            </w:r>
            <w:proofErr w:type="spellEnd"/>
            <w:r w:rsidRPr="00D15D8C">
              <w:t>.</w:t>
            </w:r>
          </w:p>
        </w:tc>
        <w:tc>
          <w:tcPr>
            <w:tcW w:w="3191" w:type="dxa"/>
          </w:tcPr>
          <w:p w:rsidR="00071C5D" w:rsidRPr="00D15D8C" w:rsidRDefault="00071C5D" w:rsidP="00D15D8C">
            <w:pPr>
              <w:pStyle w:val="4"/>
            </w:pPr>
          </w:p>
        </w:tc>
      </w:tr>
    </w:tbl>
    <w:p w:rsidR="00071C5D" w:rsidRPr="00D15D8C" w:rsidRDefault="00071C5D" w:rsidP="00D15D8C">
      <w:pPr>
        <w:pStyle w:val="4"/>
      </w:pPr>
    </w:p>
    <w:p w:rsidR="00071C5D" w:rsidRPr="00D15D8C" w:rsidRDefault="00071C5D" w:rsidP="00D15D8C">
      <w:pPr>
        <w:pStyle w:val="4"/>
      </w:pPr>
    </w:p>
    <w:p w:rsidR="00071C5D" w:rsidRPr="00D15D8C" w:rsidRDefault="00071C5D" w:rsidP="001F191A">
      <w:pPr>
        <w:pStyle w:val="4"/>
        <w:ind w:right="426"/>
      </w:pPr>
      <w:r w:rsidRPr="00D15D8C">
        <w:t>_________________       ____________________________________</w:t>
      </w:r>
      <w:r w:rsidRPr="00D15D8C">
        <w:rPr>
          <w:vertAlign w:val="superscript"/>
        </w:rPr>
        <w:t xml:space="preserve">           (подпись)                                                                                                                                          (фамилия, имя, отчество, должность)</w:t>
      </w:r>
    </w:p>
    <w:p w:rsidR="00071C5D" w:rsidRPr="00D15D8C" w:rsidRDefault="00071C5D" w:rsidP="00D15D8C">
      <w:pPr>
        <w:pStyle w:val="4"/>
        <w:rPr>
          <w:vertAlign w:val="superscript"/>
        </w:rPr>
      </w:pPr>
      <w:r w:rsidRPr="00D15D8C">
        <w:rPr>
          <w:vertAlign w:val="superscript"/>
        </w:rPr>
        <w:t>М.П.</w:t>
      </w:r>
    </w:p>
    <w:p w:rsidR="00071C5D" w:rsidRPr="00D15D8C" w:rsidRDefault="00071C5D" w:rsidP="00D15D8C">
      <w:pPr>
        <w:pStyle w:val="4"/>
        <w:rPr>
          <w:vertAlign w:val="superscript"/>
        </w:rPr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6D20E0" w:rsidRPr="00D15D8C" w:rsidRDefault="006D20E0" w:rsidP="00D15D8C">
      <w:pPr>
        <w:pStyle w:val="4"/>
      </w:pPr>
    </w:p>
    <w:p w:rsidR="00C42B45" w:rsidRPr="00D15D8C" w:rsidRDefault="00C42B45" w:rsidP="00D15D8C">
      <w:pPr>
        <w:pStyle w:val="4"/>
      </w:pPr>
    </w:p>
    <w:p w:rsidR="00C42B45" w:rsidRPr="00D15D8C" w:rsidRDefault="00C42B45" w:rsidP="00D15D8C">
      <w:pPr>
        <w:pStyle w:val="4"/>
      </w:pPr>
    </w:p>
    <w:p w:rsidR="00B449FB" w:rsidRPr="00D15D8C" w:rsidRDefault="00B449FB" w:rsidP="00D15D8C">
      <w:pPr>
        <w:pStyle w:val="4"/>
      </w:pPr>
    </w:p>
    <w:sectPr w:rsidR="00B449FB" w:rsidRPr="00D15D8C" w:rsidSect="00421D68">
      <w:headerReference w:type="even" r:id="rId9"/>
      <w:pgSz w:w="11906" w:h="16838"/>
      <w:pgMar w:top="426" w:right="70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44" w:rsidRDefault="00033644" w:rsidP="00E6511A">
      <w:r>
        <w:separator/>
      </w:r>
    </w:p>
  </w:endnote>
  <w:endnote w:type="continuationSeparator" w:id="0">
    <w:p w:rsidR="00033644" w:rsidRDefault="00033644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44" w:rsidRDefault="00033644" w:rsidP="00E6511A">
      <w:r>
        <w:separator/>
      </w:r>
    </w:p>
  </w:footnote>
  <w:footnote w:type="continuationSeparator" w:id="0">
    <w:p w:rsidR="00033644" w:rsidRDefault="00033644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EE" w:rsidRDefault="00955FEE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5FEE" w:rsidRDefault="00955F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566681"/>
    <w:multiLevelType w:val="multilevel"/>
    <w:tmpl w:val="B2829DE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-27" w:hanging="54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5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6DA55C6"/>
    <w:multiLevelType w:val="multilevel"/>
    <w:tmpl w:val="975C5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7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B14AA8"/>
    <w:multiLevelType w:val="hybridMultilevel"/>
    <w:tmpl w:val="EE889D3A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4545C81"/>
    <w:multiLevelType w:val="hybridMultilevel"/>
    <w:tmpl w:val="B00E8190"/>
    <w:lvl w:ilvl="0" w:tplc="9B2A0D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11248"/>
    <w:multiLevelType w:val="hybridMultilevel"/>
    <w:tmpl w:val="E2B4D67E"/>
    <w:lvl w:ilvl="0" w:tplc="F392BD7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35BC7"/>
    <w:multiLevelType w:val="hybridMultilevel"/>
    <w:tmpl w:val="64B278E0"/>
    <w:lvl w:ilvl="0" w:tplc="9ADC523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66036"/>
    <w:multiLevelType w:val="hybridMultilevel"/>
    <w:tmpl w:val="6FE2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20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22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23" w15:restartNumberingAfterBreak="0">
    <w:nsid w:val="3622713C"/>
    <w:multiLevelType w:val="hybridMultilevel"/>
    <w:tmpl w:val="C62AF59A"/>
    <w:lvl w:ilvl="0" w:tplc="A9DA8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25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6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7D45431"/>
    <w:multiLevelType w:val="hybridMultilevel"/>
    <w:tmpl w:val="2542DE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31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4CC43D9C"/>
    <w:multiLevelType w:val="hybridMultilevel"/>
    <w:tmpl w:val="9C88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F8F6D91"/>
    <w:multiLevelType w:val="hybridMultilevel"/>
    <w:tmpl w:val="26ECA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271F4"/>
    <w:multiLevelType w:val="hybridMultilevel"/>
    <w:tmpl w:val="E16C7F54"/>
    <w:lvl w:ilvl="0" w:tplc="6126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07B8D"/>
    <w:multiLevelType w:val="hybridMultilevel"/>
    <w:tmpl w:val="A87075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1" w15:restartNumberingAfterBreak="0">
    <w:nsid w:val="7233609C"/>
    <w:multiLevelType w:val="hybridMultilevel"/>
    <w:tmpl w:val="FBE8895A"/>
    <w:lvl w:ilvl="0" w:tplc="9B2A0D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43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50AF0"/>
    <w:multiLevelType w:val="hybridMultilevel"/>
    <w:tmpl w:val="A296C966"/>
    <w:lvl w:ilvl="0" w:tplc="9B2A0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28"/>
  </w:num>
  <w:num w:numId="5">
    <w:abstractNumId w:val="26"/>
  </w:num>
  <w:num w:numId="6">
    <w:abstractNumId w:val="31"/>
  </w:num>
  <w:num w:numId="7">
    <w:abstractNumId w:val="3"/>
  </w:num>
  <w:num w:numId="8">
    <w:abstractNumId w:val="29"/>
  </w:num>
  <w:num w:numId="9">
    <w:abstractNumId w:val="30"/>
  </w:num>
  <w:num w:numId="10">
    <w:abstractNumId w:val="43"/>
  </w:num>
  <w:num w:numId="11">
    <w:abstractNumId w:val="24"/>
  </w:num>
  <w:num w:numId="12">
    <w:abstractNumId w:val="19"/>
  </w:num>
  <w:num w:numId="13">
    <w:abstractNumId w:val="42"/>
  </w:num>
  <w:num w:numId="14">
    <w:abstractNumId w:val="21"/>
  </w:num>
  <w:num w:numId="15">
    <w:abstractNumId w:val="2"/>
  </w:num>
  <w:num w:numId="16">
    <w:abstractNumId w:val="22"/>
  </w:num>
  <w:num w:numId="17">
    <w:abstractNumId w:val="25"/>
  </w:num>
  <w:num w:numId="18">
    <w:abstractNumId w:val="40"/>
  </w:num>
  <w:num w:numId="19">
    <w:abstractNumId w:val="33"/>
  </w:num>
  <w:num w:numId="20">
    <w:abstractNumId w:val="39"/>
  </w:num>
  <w:num w:numId="21">
    <w:abstractNumId w:val="12"/>
  </w:num>
  <w:num w:numId="22">
    <w:abstractNumId w:val="37"/>
  </w:num>
  <w:num w:numId="23">
    <w:abstractNumId w:val="8"/>
  </w:num>
  <w:num w:numId="24">
    <w:abstractNumId w:val="0"/>
  </w:num>
  <w:num w:numId="25">
    <w:abstractNumId w:val="1"/>
  </w:num>
  <w:num w:numId="26">
    <w:abstractNumId w:val="5"/>
  </w:num>
  <w:num w:numId="27">
    <w:abstractNumId w:val="38"/>
  </w:num>
  <w:num w:numId="28">
    <w:abstractNumId w:val="14"/>
  </w:num>
  <w:num w:numId="29">
    <w:abstractNumId w:val="4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</w:num>
  <w:num w:numId="33">
    <w:abstractNumId w:val="32"/>
  </w:num>
  <w:num w:numId="34">
    <w:abstractNumId w:val="35"/>
  </w:num>
  <w:num w:numId="35">
    <w:abstractNumId w:val="36"/>
  </w:num>
  <w:num w:numId="36">
    <w:abstractNumId w:val="34"/>
  </w:num>
  <w:num w:numId="37">
    <w:abstractNumId w:val="9"/>
  </w:num>
  <w:num w:numId="38">
    <w:abstractNumId w:val="23"/>
  </w:num>
  <w:num w:numId="39">
    <w:abstractNumId w:val="4"/>
  </w:num>
  <w:num w:numId="40">
    <w:abstractNumId w:val="44"/>
  </w:num>
  <w:num w:numId="41">
    <w:abstractNumId w:val="13"/>
  </w:num>
  <w:num w:numId="42">
    <w:abstractNumId w:val="41"/>
  </w:num>
  <w:num w:numId="43">
    <w:abstractNumId w:val="18"/>
  </w:num>
  <w:num w:numId="44">
    <w:abstractNumId w:val="6"/>
  </w:num>
  <w:num w:numId="45">
    <w:abstractNumId w:val="2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5E"/>
    <w:rsid w:val="00004830"/>
    <w:rsid w:val="00012E82"/>
    <w:rsid w:val="00013A9A"/>
    <w:rsid w:val="000239C7"/>
    <w:rsid w:val="00026CF1"/>
    <w:rsid w:val="00026FF8"/>
    <w:rsid w:val="00032E78"/>
    <w:rsid w:val="00033644"/>
    <w:rsid w:val="000359E3"/>
    <w:rsid w:val="0004378B"/>
    <w:rsid w:val="000605C8"/>
    <w:rsid w:val="000616FC"/>
    <w:rsid w:val="00071C5D"/>
    <w:rsid w:val="00080B2B"/>
    <w:rsid w:val="000831CD"/>
    <w:rsid w:val="00084579"/>
    <w:rsid w:val="00086CCB"/>
    <w:rsid w:val="0009673F"/>
    <w:rsid w:val="000A09BA"/>
    <w:rsid w:val="000A0E00"/>
    <w:rsid w:val="000A69CF"/>
    <w:rsid w:val="000B0C48"/>
    <w:rsid w:val="000B15E1"/>
    <w:rsid w:val="000C6107"/>
    <w:rsid w:val="000D276F"/>
    <w:rsid w:val="000E2FE8"/>
    <w:rsid w:val="000E53E7"/>
    <w:rsid w:val="000E5F88"/>
    <w:rsid w:val="000F2CE4"/>
    <w:rsid w:val="000F66C0"/>
    <w:rsid w:val="00115F38"/>
    <w:rsid w:val="0011707D"/>
    <w:rsid w:val="001229ED"/>
    <w:rsid w:val="00122F91"/>
    <w:rsid w:val="0012304B"/>
    <w:rsid w:val="0012454C"/>
    <w:rsid w:val="00127BCD"/>
    <w:rsid w:val="001303D0"/>
    <w:rsid w:val="001319F5"/>
    <w:rsid w:val="0013300B"/>
    <w:rsid w:val="00150A1F"/>
    <w:rsid w:val="001519EF"/>
    <w:rsid w:val="00151BD7"/>
    <w:rsid w:val="00162F17"/>
    <w:rsid w:val="00167EF5"/>
    <w:rsid w:val="00176BCD"/>
    <w:rsid w:val="00180071"/>
    <w:rsid w:val="00186984"/>
    <w:rsid w:val="00186AAA"/>
    <w:rsid w:val="001874E3"/>
    <w:rsid w:val="00193501"/>
    <w:rsid w:val="00195D1F"/>
    <w:rsid w:val="001A1BB4"/>
    <w:rsid w:val="001A5341"/>
    <w:rsid w:val="001A667B"/>
    <w:rsid w:val="001B4E65"/>
    <w:rsid w:val="001C008C"/>
    <w:rsid w:val="001C5DBE"/>
    <w:rsid w:val="001D1A1A"/>
    <w:rsid w:val="001D1E58"/>
    <w:rsid w:val="001D2912"/>
    <w:rsid w:val="001D4F2E"/>
    <w:rsid w:val="001E2478"/>
    <w:rsid w:val="001E2C13"/>
    <w:rsid w:val="001F191A"/>
    <w:rsid w:val="001F4F69"/>
    <w:rsid w:val="001F7093"/>
    <w:rsid w:val="00206E8D"/>
    <w:rsid w:val="002103CF"/>
    <w:rsid w:val="00222152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64197"/>
    <w:rsid w:val="00274E5F"/>
    <w:rsid w:val="00275B21"/>
    <w:rsid w:val="00281498"/>
    <w:rsid w:val="00283C2A"/>
    <w:rsid w:val="002A3F6B"/>
    <w:rsid w:val="002A4D23"/>
    <w:rsid w:val="002A797F"/>
    <w:rsid w:val="002A7EAF"/>
    <w:rsid w:val="002B4357"/>
    <w:rsid w:val="002C42EE"/>
    <w:rsid w:val="002C7F02"/>
    <w:rsid w:val="002D6AED"/>
    <w:rsid w:val="002E661E"/>
    <w:rsid w:val="002E7E81"/>
    <w:rsid w:val="002F04D5"/>
    <w:rsid w:val="002F1DA8"/>
    <w:rsid w:val="00303BF4"/>
    <w:rsid w:val="00311709"/>
    <w:rsid w:val="00316CD9"/>
    <w:rsid w:val="00322830"/>
    <w:rsid w:val="003252AE"/>
    <w:rsid w:val="0034076A"/>
    <w:rsid w:val="0034097A"/>
    <w:rsid w:val="0034164B"/>
    <w:rsid w:val="00344BBE"/>
    <w:rsid w:val="003467AF"/>
    <w:rsid w:val="00352F5C"/>
    <w:rsid w:val="0035348E"/>
    <w:rsid w:val="003571D8"/>
    <w:rsid w:val="003577A5"/>
    <w:rsid w:val="00357BC1"/>
    <w:rsid w:val="00370AB4"/>
    <w:rsid w:val="00370C86"/>
    <w:rsid w:val="0037436B"/>
    <w:rsid w:val="00375D8E"/>
    <w:rsid w:val="00393C10"/>
    <w:rsid w:val="003A049A"/>
    <w:rsid w:val="003A2444"/>
    <w:rsid w:val="003A3874"/>
    <w:rsid w:val="003B03D8"/>
    <w:rsid w:val="003B2ADA"/>
    <w:rsid w:val="003C58EA"/>
    <w:rsid w:val="003D2482"/>
    <w:rsid w:val="003D47F3"/>
    <w:rsid w:val="003E436E"/>
    <w:rsid w:val="003F15AC"/>
    <w:rsid w:val="003F256B"/>
    <w:rsid w:val="003F54A8"/>
    <w:rsid w:val="003F68B6"/>
    <w:rsid w:val="003F7493"/>
    <w:rsid w:val="00405295"/>
    <w:rsid w:val="00421D68"/>
    <w:rsid w:val="00432A27"/>
    <w:rsid w:val="004346F7"/>
    <w:rsid w:val="00442FDC"/>
    <w:rsid w:val="004514C1"/>
    <w:rsid w:val="004535B8"/>
    <w:rsid w:val="00453A8A"/>
    <w:rsid w:val="00454611"/>
    <w:rsid w:val="00462833"/>
    <w:rsid w:val="00467FD9"/>
    <w:rsid w:val="00480BDB"/>
    <w:rsid w:val="00491B39"/>
    <w:rsid w:val="00492D0D"/>
    <w:rsid w:val="00493B76"/>
    <w:rsid w:val="004A0A95"/>
    <w:rsid w:val="004A4CF4"/>
    <w:rsid w:val="004C1EF8"/>
    <w:rsid w:val="004C2452"/>
    <w:rsid w:val="004D0235"/>
    <w:rsid w:val="004D2D58"/>
    <w:rsid w:val="004E46C6"/>
    <w:rsid w:val="004F494C"/>
    <w:rsid w:val="004F7E30"/>
    <w:rsid w:val="0050302B"/>
    <w:rsid w:val="005126A1"/>
    <w:rsid w:val="00516300"/>
    <w:rsid w:val="005205D7"/>
    <w:rsid w:val="0052516C"/>
    <w:rsid w:val="00533145"/>
    <w:rsid w:val="00533BA5"/>
    <w:rsid w:val="00545957"/>
    <w:rsid w:val="00551434"/>
    <w:rsid w:val="0055240B"/>
    <w:rsid w:val="00561D42"/>
    <w:rsid w:val="00572541"/>
    <w:rsid w:val="0057491D"/>
    <w:rsid w:val="00576F88"/>
    <w:rsid w:val="00585CC1"/>
    <w:rsid w:val="005912BE"/>
    <w:rsid w:val="005A6D34"/>
    <w:rsid w:val="005A74F6"/>
    <w:rsid w:val="005A7F40"/>
    <w:rsid w:val="005B3737"/>
    <w:rsid w:val="005B488A"/>
    <w:rsid w:val="005C6075"/>
    <w:rsid w:val="005C6633"/>
    <w:rsid w:val="005D7E3F"/>
    <w:rsid w:val="005D7F5F"/>
    <w:rsid w:val="005E1B0D"/>
    <w:rsid w:val="005E5A94"/>
    <w:rsid w:val="005F3BB3"/>
    <w:rsid w:val="005F4F45"/>
    <w:rsid w:val="005F5615"/>
    <w:rsid w:val="00625694"/>
    <w:rsid w:val="00630DE2"/>
    <w:rsid w:val="00632579"/>
    <w:rsid w:val="0063565D"/>
    <w:rsid w:val="0064130D"/>
    <w:rsid w:val="0064657A"/>
    <w:rsid w:val="00665242"/>
    <w:rsid w:val="00665652"/>
    <w:rsid w:val="00666848"/>
    <w:rsid w:val="00666872"/>
    <w:rsid w:val="006727DA"/>
    <w:rsid w:val="00674F3B"/>
    <w:rsid w:val="0067650D"/>
    <w:rsid w:val="00684576"/>
    <w:rsid w:val="0068540F"/>
    <w:rsid w:val="00687A59"/>
    <w:rsid w:val="00687BAA"/>
    <w:rsid w:val="00691E58"/>
    <w:rsid w:val="00692594"/>
    <w:rsid w:val="006C00C8"/>
    <w:rsid w:val="006D20E0"/>
    <w:rsid w:val="006D52FB"/>
    <w:rsid w:val="006D61B2"/>
    <w:rsid w:val="006D6FC5"/>
    <w:rsid w:val="006E2732"/>
    <w:rsid w:val="006E3489"/>
    <w:rsid w:val="006E7375"/>
    <w:rsid w:val="00711435"/>
    <w:rsid w:val="00712164"/>
    <w:rsid w:val="00732F66"/>
    <w:rsid w:val="00745777"/>
    <w:rsid w:val="00745D39"/>
    <w:rsid w:val="007510F2"/>
    <w:rsid w:val="00751E53"/>
    <w:rsid w:val="00755610"/>
    <w:rsid w:val="00762912"/>
    <w:rsid w:val="0076387A"/>
    <w:rsid w:val="00765CDF"/>
    <w:rsid w:val="00780EB7"/>
    <w:rsid w:val="007817BB"/>
    <w:rsid w:val="0078682F"/>
    <w:rsid w:val="007A2D91"/>
    <w:rsid w:val="007A3A44"/>
    <w:rsid w:val="007B30F2"/>
    <w:rsid w:val="007B639B"/>
    <w:rsid w:val="007B6646"/>
    <w:rsid w:val="007C0CAA"/>
    <w:rsid w:val="007C3BAE"/>
    <w:rsid w:val="007C5D2A"/>
    <w:rsid w:val="007D24AC"/>
    <w:rsid w:val="007D5133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713B"/>
    <w:rsid w:val="008523A1"/>
    <w:rsid w:val="0086364D"/>
    <w:rsid w:val="0089004D"/>
    <w:rsid w:val="008A1E61"/>
    <w:rsid w:val="008A55E8"/>
    <w:rsid w:val="008A5936"/>
    <w:rsid w:val="008C45C2"/>
    <w:rsid w:val="008C4E8D"/>
    <w:rsid w:val="008D21AA"/>
    <w:rsid w:val="008D2A56"/>
    <w:rsid w:val="008D3AE7"/>
    <w:rsid w:val="008E3CBF"/>
    <w:rsid w:val="008E52B4"/>
    <w:rsid w:val="008E57FB"/>
    <w:rsid w:val="008F0ECF"/>
    <w:rsid w:val="0091117F"/>
    <w:rsid w:val="00922F5E"/>
    <w:rsid w:val="009252D1"/>
    <w:rsid w:val="00941A07"/>
    <w:rsid w:val="00944B85"/>
    <w:rsid w:val="009501A1"/>
    <w:rsid w:val="00955FEE"/>
    <w:rsid w:val="009626FE"/>
    <w:rsid w:val="00964F05"/>
    <w:rsid w:val="009762FB"/>
    <w:rsid w:val="00980864"/>
    <w:rsid w:val="00987DC5"/>
    <w:rsid w:val="00993C98"/>
    <w:rsid w:val="0099489F"/>
    <w:rsid w:val="00997F66"/>
    <w:rsid w:val="009A1C23"/>
    <w:rsid w:val="009A4BA8"/>
    <w:rsid w:val="009B114D"/>
    <w:rsid w:val="009B36F4"/>
    <w:rsid w:val="009B3C16"/>
    <w:rsid w:val="009B6624"/>
    <w:rsid w:val="009B669A"/>
    <w:rsid w:val="009B6849"/>
    <w:rsid w:val="009B7B36"/>
    <w:rsid w:val="009C63F1"/>
    <w:rsid w:val="009D2ADD"/>
    <w:rsid w:val="009D5357"/>
    <w:rsid w:val="009D5532"/>
    <w:rsid w:val="009D6253"/>
    <w:rsid w:val="009E06D6"/>
    <w:rsid w:val="009E1EB0"/>
    <w:rsid w:val="009E1EFA"/>
    <w:rsid w:val="009F0E7C"/>
    <w:rsid w:val="009F1457"/>
    <w:rsid w:val="00A023B8"/>
    <w:rsid w:val="00A13373"/>
    <w:rsid w:val="00A17782"/>
    <w:rsid w:val="00A225AE"/>
    <w:rsid w:val="00A248D7"/>
    <w:rsid w:val="00A26E5E"/>
    <w:rsid w:val="00A35ECF"/>
    <w:rsid w:val="00A36B5F"/>
    <w:rsid w:val="00A537E4"/>
    <w:rsid w:val="00A57E6B"/>
    <w:rsid w:val="00A60ECC"/>
    <w:rsid w:val="00A610E0"/>
    <w:rsid w:val="00A824F0"/>
    <w:rsid w:val="00A97A6A"/>
    <w:rsid w:val="00AA0A43"/>
    <w:rsid w:val="00AA5B49"/>
    <w:rsid w:val="00AD4C8E"/>
    <w:rsid w:val="00AE6CBF"/>
    <w:rsid w:val="00AF43A2"/>
    <w:rsid w:val="00AF593E"/>
    <w:rsid w:val="00B05253"/>
    <w:rsid w:val="00B21E90"/>
    <w:rsid w:val="00B2527D"/>
    <w:rsid w:val="00B3123D"/>
    <w:rsid w:val="00B31642"/>
    <w:rsid w:val="00B41671"/>
    <w:rsid w:val="00B41830"/>
    <w:rsid w:val="00B449FB"/>
    <w:rsid w:val="00B45B1A"/>
    <w:rsid w:val="00B5074F"/>
    <w:rsid w:val="00B507E2"/>
    <w:rsid w:val="00B55206"/>
    <w:rsid w:val="00B55668"/>
    <w:rsid w:val="00B57DEE"/>
    <w:rsid w:val="00B63EC6"/>
    <w:rsid w:val="00B74F75"/>
    <w:rsid w:val="00B869AE"/>
    <w:rsid w:val="00B95797"/>
    <w:rsid w:val="00B961A9"/>
    <w:rsid w:val="00BA1DFB"/>
    <w:rsid w:val="00BA37D2"/>
    <w:rsid w:val="00BA5C11"/>
    <w:rsid w:val="00BA775A"/>
    <w:rsid w:val="00BB2D8D"/>
    <w:rsid w:val="00BC0377"/>
    <w:rsid w:val="00BD1B0A"/>
    <w:rsid w:val="00BE5F30"/>
    <w:rsid w:val="00BF18C0"/>
    <w:rsid w:val="00BF2128"/>
    <w:rsid w:val="00BF76E1"/>
    <w:rsid w:val="00BF7989"/>
    <w:rsid w:val="00C11BF9"/>
    <w:rsid w:val="00C329CC"/>
    <w:rsid w:val="00C36A99"/>
    <w:rsid w:val="00C37EC2"/>
    <w:rsid w:val="00C42B45"/>
    <w:rsid w:val="00C478D1"/>
    <w:rsid w:val="00C54391"/>
    <w:rsid w:val="00C605F1"/>
    <w:rsid w:val="00C644F7"/>
    <w:rsid w:val="00C65A4C"/>
    <w:rsid w:val="00C80083"/>
    <w:rsid w:val="00C845A6"/>
    <w:rsid w:val="00C8615E"/>
    <w:rsid w:val="00C914E5"/>
    <w:rsid w:val="00C931DD"/>
    <w:rsid w:val="00CB0DD7"/>
    <w:rsid w:val="00CB3F40"/>
    <w:rsid w:val="00CC581B"/>
    <w:rsid w:val="00CD0F38"/>
    <w:rsid w:val="00CD0F5F"/>
    <w:rsid w:val="00CE794E"/>
    <w:rsid w:val="00CF5891"/>
    <w:rsid w:val="00D12683"/>
    <w:rsid w:val="00D15D8C"/>
    <w:rsid w:val="00D15E9F"/>
    <w:rsid w:val="00D22FB6"/>
    <w:rsid w:val="00D23551"/>
    <w:rsid w:val="00D23B5F"/>
    <w:rsid w:val="00D240C2"/>
    <w:rsid w:val="00D268D4"/>
    <w:rsid w:val="00D30612"/>
    <w:rsid w:val="00D317BC"/>
    <w:rsid w:val="00D329D0"/>
    <w:rsid w:val="00D402F1"/>
    <w:rsid w:val="00D443BE"/>
    <w:rsid w:val="00D4662D"/>
    <w:rsid w:val="00D503D5"/>
    <w:rsid w:val="00D50C61"/>
    <w:rsid w:val="00D50E60"/>
    <w:rsid w:val="00D52AA8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94D48"/>
    <w:rsid w:val="00DA2D30"/>
    <w:rsid w:val="00DA322A"/>
    <w:rsid w:val="00DB17D9"/>
    <w:rsid w:val="00DB6670"/>
    <w:rsid w:val="00DC3481"/>
    <w:rsid w:val="00DC4B6F"/>
    <w:rsid w:val="00DC4CA9"/>
    <w:rsid w:val="00DC6A4F"/>
    <w:rsid w:val="00DC7C90"/>
    <w:rsid w:val="00DD3B7B"/>
    <w:rsid w:val="00DD78A1"/>
    <w:rsid w:val="00DE0ED5"/>
    <w:rsid w:val="00DE2273"/>
    <w:rsid w:val="00DE2308"/>
    <w:rsid w:val="00DF21C6"/>
    <w:rsid w:val="00E035A1"/>
    <w:rsid w:val="00E073C6"/>
    <w:rsid w:val="00E115E1"/>
    <w:rsid w:val="00E17503"/>
    <w:rsid w:val="00E20159"/>
    <w:rsid w:val="00E30DBF"/>
    <w:rsid w:val="00E44372"/>
    <w:rsid w:val="00E45E27"/>
    <w:rsid w:val="00E5376F"/>
    <w:rsid w:val="00E53A93"/>
    <w:rsid w:val="00E56518"/>
    <w:rsid w:val="00E6511A"/>
    <w:rsid w:val="00E67F33"/>
    <w:rsid w:val="00E73257"/>
    <w:rsid w:val="00E73F6E"/>
    <w:rsid w:val="00E76977"/>
    <w:rsid w:val="00E90D54"/>
    <w:rsid w:val="00E9413E"/>
    <w:rsid w:val="00EB0135"/>
    <w:rsid w:val="00EB068B"/>
    <w:rsid w:val="00EB3574"/>
    <w:rsid w:val="00EB456F"/>
    <w:rsid w:val="00EC39DB"/>
    <w:rsid w:val="00EC4DAA"/>
    <w:rsid w:val="00EC6689"/>
    <w:rsid w:val="00ED038D"/>
    <w:rsid w:val="00ED4F97"/>
    <w:rsid w:val="00EE2126"/>
    <w:rsid w:val="00EE5C15"/>
    <w:rsid w:val="00EE79CC"/>
    <w:rsid w:val="00EF023C"/>
    <w:rsid w:val="00EF2C8C"/>
    <w:rsid w:val="00EF3B9B"/>
    <w:rsid w:val="00EF4C42"/>
    <w:rsid w:val="00F1433E"/>
    <w:rsid w:val="00F246DE"/>
    <w:rsid w:val="00F302FB"/>
    <w:rsid w:val="00F325B3"/>
    <w:rsid w:val="00F36652"/>
    <w:rsid w:val="00F37719"/>
    <w:rsid w:val="00F40365"/>
    <w:rsid w:val="00F41135"/>
    <w:rsid w:val="00F41479"/>
    <w:rsid w:val="00F46315"/>
    <w:rsid w:val="00F50DA3"/>
    <w:rsid w:val="00F52DDB"/>
    <w:rsid w:val="00F62571"/>
    <w:rsid w:val="00F674C9"/>
    <w:rsid w:val="00F77B2B"/>
    <w:rsid w:val="00F82700"/>
    <w:rsid w:val="00F85368"/>
    <w:rsid w:val="00F85B04"/>
    <w:rsid w:val="00F86C64"/>
    <w:rsid w:val="00F96702"/>
    <w:rsid w:val="00FA09EE"/>
    <w:rsid w:val="00FA19BF"/>
    <w:rsid w:val="00FA7351"/>
    <w:rsid w:val="00FB3572"/>
    <w:rsid w:val="00FB6524"/>
    <w:rsid w:val="00FD02DE"/>
    <w:rsid w:val="00FD754A"/>
    <w:rsid w:val="00FE1DD0"/>
    <w:rsid w:val="00FE28C3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A7C4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D15D8C"/>
    <w:pPr>
      <w:widowControl w:val="0"/>
      <w:tabs>
        <w:tab w:val="left" w:pos="495"/>
        <w:tab w:val="left" w:pos="993"/>
      </w:tabs>
      <w:spacing w:line="216" w:lineRule="auto"/>
      <w:jc w:val="both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D15D8C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unhideWhenUsed/>
    <w:rsid w:val="00CB3F40"/>
    <w:rPr>
      <w:color w:val="0000FF"/>
      <w:u w:val="single"/>
    </w:rPr>
  </w:style>
  <w:style w:type="paragraph" w:styleId="af8">
    <w:name w:val="No Spacing"/>
    <w:link w:val="af9"/>
    <w:uiPriority w:val="1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b">
    <w:name w:val="Plain Text"/>
    <w:basedOn w:val="a"/>
    <w:link w:val="afc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c">
    <w:name w:val="Текст Знак"/>
    <w:basedOn w:val="a1"/>
    <w:link w:val="afb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d">
    <w:name w:val="List Paragraph"/>
    <w:aliases w:val="Bullet List,FooterText,List Paragraph_0,List Paragraph_0_0,List Paragraph_1,numbered,Подпись рисунка,Список обычный,Bullet_IRAO,Заголовок_3,Мой Список"/>
    <w:basedOn w:val="a"/>
    <w:link w:val="afe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C914E5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character" w:styleId="aff">
    <w:name w:val="Strong"/>
    <w:uiPriority w:val="22"/>
    <w:qFormat/>
    <w:rsid w:val="009B6849"/>
    <w:rPr>
      <w:b/>
      <w:bCs/>
    </w:rPr>
  </w:style>
  <w:style w:type="paragraph" w:customStyle="1" w:styleId="aff0">
    <w:name w:val="Номера в спецификации"/>
    <w:basedOn w:val="a"/>
    <w:rsid w:val="00A35ECF"/>
    <w:pPr>
      <w:jc w:val="center"/>
    </w:pPr>
    <w:rPr>
      <w:rFonts w:ascii="GOST type A" w:hAnsi="GOST type A"/>
      <w:b/>
      <w:i/>
      <w:szCs w:val="20"/>
    </w:rPr>
  </w:style>
  <w:style w:type="character" w:customStyle="1" w:styleId="af9">
    <w:name w:val="Без интервала Знак"/>
    <w:link w:val="af8"/>
    <w:uiPriority w:val="1"/>
    <w:rsid w:val="008F0ECF"/>
    <w:rPr>
      <w:rFonts w:eastAsia="Times New Roman"/>
      <w:sz w:val="22"/>
      <w:szCs w:val="22"/>
    </w:rPr>
  </w:style>
  <w:style w:type="character" w:customStyle="1" w:styleId="afe">
    <w:name w:val="Абзац списка Знак"/>
    <w:aliases w:val="Bullet List Знак,FooterText Знак,List Paragraph_0 Знак,List Paragraph_0_0 Знак,List Paragraph_1 Знак,numbered Знак,Подпись рисунка Знак,Список обычный Знак,Bullet_IRAO Знак,Заголовок_3 Знак,Мой Список Знак"/>
    <w:link w:val="afd"/>
    <w:uiPriority w:val="34"/>
    <w:locked/>
    <w:rsid w:val="008F0ECF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472A-C911-4E62-9873-5B534506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83</cp:revision>
  <cp:lastPrinted>2021-02-10T12:30:00Z</cp:lastPrinted>
  <dcterms:created xsi:type="dcterms:W3CDTF">2025-01-21T09:09:00Z</dcterms:created>
  <dcterms:modified xsi:type="dcterms:W3CDTF">2026-07-16T11:25:00Z</dcterms:modified>
</cp:coreProperties>
</file>