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10752E49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14669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3EF7DE1A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Керимова Сафие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AA2F3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+7(978)7</w:t>
      </w:r>
      <w:r w:rsid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97</w:t>
      </w:r>
      <w:r w:rsidR="00AA2F3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-</w:t>
      </w:r>
      <w:r w:rsid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36</w:t>
      </w:r>
      <w:r w:rsidR="00AA2F3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-</w:t>
      </w:r>
      <w:r w:rsid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09</w:t>
      </w:r>
      <w:r w:rsidR="0001794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6C17F0" w:rsidRPr="006C17F0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Safiye.Kerimova@mriyaresort.com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0DDFA1AD" w14:textId="695F601B" w:rsidR="001A10A2" w:rsidRDefault="00C75CFF" w:rsidP="00523C87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Приложением №1</w:t>
      </w:r>
      <w:r w:rsidR="00A25748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BD2B769" w14:textId="77777777" w:rsidR="009A4109" w:rsidRPr="00961049" w:rsidRDefault="009A4109" w:rsidP="00523C87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267392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62C79EF" w14:textId="77777777" w:rsidR="00C75CFF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F1DFE7" w14:textId="77777777" w:rsidR="00BD15D4" w:rsidRPr="00BD15D4" w:rsidRDefault="00BD15D4" w:rsidP="00BD15D4">
      <w:pPr>
        <w:pStyle w:val="text"/>
        <w:jc w:val="both"/>
        <w:rPr>
          <w:rFonts w:ascii="Bookman Old Style" w:hAnsi="Bookman Old Style"/>
          <w:color w:val="000000"/>
          <w:sz w:val="22"/>
          <w:szCs w:val="22"/>
          <w:shd w:val="clear" w:color="auto" w:fill="FFFFFF"/>
          <w:lang w:bidi="ar-SA"/>
        </w:rPr>
      </w:pPr>
      <w:r w:rsidRPr="00BD15D4">
        <w:rPr>
          <w:rFonts w:ascii="Bookman Old Style" w:hAnsi="Bookman Old Style"/>
          <w:b/>
          <w:bCs/>
          <w:color w:val="000000"/>
          <w:sz w:val="22"/>
          <w:szCs w:val="22"/>
          <w:shd w:val="clear" w:color="auto" w:fill="FFFFFF"/>
        </w:rPr>
        <w:t>Требование к Участникам:</w:t>
      </w:r>
      <w:r w:rsidRPr="00BD15D4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574E7511" w14:textId="77777777" w:rsidR="00BD15D4" w:rsidRPr="00961049" w:rsidRDefault="00BD15D4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00E80200" w:rsidR="00C75CFF" w:rsidRPr="00961049" w:rsidRDefault="00C75CFF" w:rsidP="0043268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</w:t>
      </w:r>
      <w:r w:rsidR="00432680" w:rsidRP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298685, Республика Крым,</w:t>
      </w:r>
      <w:r w:rsid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32680" w:rsidRP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муниципальный округ город</w:t>
      </w:r>
      <w:r w:rsid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  <w:r w:rsidR="00432680" w:rsidRP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курорт Ялта, село Оползневое,</w:t>
      </w:r>
      <w:r w:rsid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32680" w:rsidRPr="00432680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улица Южная, здание 5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35A75646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адресная доставка ТК </w:t>
      </w:r>
      <w:r w:rsidR="009543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«Байкал Сервис»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F704F10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п</w:t>
      </w:r>
      <w:r w:rsidR="0027742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(при наличии у участника подтвержденного выполненными договорами опыта поставки аналогичных товаров). При отсутствии подтвержденного опыта оплата осуществляется в течении </w:t>
      </w:r>
      <w:r w:rsidR="00AF67E2" w:rsidRPr="00961049">
        <w:rPr>
          <w:rFonts w:ascii="Bookman Old Style" w:hAnsi="Bookman Old Style"/>
          <w:color w:val="000000"/>
          <w:shd w:val="clear" w:color="auto" w:fill="FFFFFF"/>
        </w:rPr>
        <w:t>20 рабочих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дней с момента поставки товара. 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CD685" w14:textId="77777777" w:rsidR="00146693" w:rsidRPr="00146693" w:rsidRDefault="006112CB" w:rsidP="00146693">
      <w:pPr>
        <w:jc w:val="both"/>
        <w:rPr>
          <w:rFonts w:ascii="Bookman Old Style" w:hAnsi="Bookman Old Style"/>
          <w:bCs/>
          <w:color w:val="000000"/>
          <w:shd w:val="clear" w:color="auto" w:fill="FFFFFF"/>
        </w:rPr>
      </w:pPr>
      <w:r w:rsidRPr="006112CB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закупке: </w:t>
      </w:r>
      <w:r w:rsidR="00146693" w:rsidRPr="00146693">
        <w:rPr>
          <w:rFonts w:ascii="Bookman Old Style" w:hAnsi="Bookman Old Style"/>
          <w:bCs/>
          <w:color w:val="000000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F1E7620" w14:textId="77777777" w:rsidR="00146693" w:rsidRPr="00146693" w:rsidRDefault="00146693" w:rsidP="00146693">
      <w:pPr>
        <w:jc w:val="both"/>
        <w:rPr>
          <w:rFonts w:ascii="Bookman Old Style" w:hAnsi="Bookman Old Style"/>
          <w:bCs/>
          <w:color w:val="000000"/>
          <w:shd w:val="clear" w:color="auto" w:fill="FFFFFF"/>
        </w:rPr>
      </w:pPr>
      <w:r w:rsidRPr="00146693">
        <w:rPr>
          <w:rFonts w:ascii="Bookman Old Style" w:hAnsi="Bookman Old Style"/>
          <w:bCs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1EA659E2" w14:textId="77777777" w:rsidR="00146693" w:rsidRPr="00146693" w:rsidRDefault="00146693" w:rsidP="00146693">
      <w:pPr>
        <w:jc w:val="both"/>
        <w:rPr>
          <w:rFonts w:ascii="Bookman Old Style" w:hAnsi="Bookman Old Style"/>
          <w:bCs/>
          <w:color w:val="000000"/>
          <w:shd w:val="clear" w:color="auto" w:fill="FFFFFF"/>
        </w:rPr>
      </w:pPr>
      <w:r w:rsidRPr="00146693">
        <w:rPr>
          <w:rFonts w:ascii="Bookman Old Style" w:hAnsi="Bookman Old Style"/>
          <w:bCs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32EB6B8" w14:textId="6ED2E5AD" w:rsidR="00BA428E" w:rsidRPr="000E6AC6" w:rsidRDefault="00146693" w:rsidP="00146693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46693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p w14:paraId="1EDDFEBF" w14:textId="6A334EA9" w:rsidR="002D61E3" w:rsidRPr="00891171" w:rsidRDefault="00BA428E" w:rsidP="002D61E3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BA428E">
        <w:rPr>
          <w:rFonts w:ascii="Bookman Old Style" w:hAnsi="Bookman Old Style"/>
          <w:b/>
          <w:bCs/>
          <w:color w:val="000000"/>
          <w:shd w:val="clear" w:color="auto" w:fill="FFFFFF"/>
        </w:rPr>
        <w:t>Ввиду применения Организацией ООО «МРИЯ.ПРО» статьи 171 НК РФ</w:t>
      </w:r>
      <w:r>
        <w:rPr>
          <w:rFonts w:ascii="Bookman Old Style" w:hAnsi="Bookman Old Style"/>
          <w:b/>
          <w:bCs/>
          <w:color w:val="000000"/>
          <w:shd w:val="clear" w:color="auto" w:fill="FFFFFF"/>
        </w:rPr>
        <w:t>, к</w:t>
      </w:r>
      <w:r w:rsidR="00891171" w:rsidRPr="00891171"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</w:p>
    <w:p w14:paraId="5CB0355B" w14:textId="4EC5E48A" w:rsidR="00B754E0" w:rsidRDefault="002D61E3" w:rsidP="00146693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D3305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E9AD015" w14:textId="725267C1" w:rsidR="003A14C0" w:rsidRPr="002D61E3" w:rsidRDefault="003A14C0" w:rsidP="002D61E3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87203C" w14:textId="5FEC790F" w:rsidR="00B754E0" w:rsidRPr="0095433A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RPr="0095433A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806553191">
    <w:abstractNumId w:val="11"/>
  </w:num>
  <w:num w:numId="2" w16cid:durableId="335546348">
    <w:abstractNumId w:val="5"/>
  </w:num>
  <w:num w:numId="3" w16cid:durableId="534537244">
    <w:abstractNumId w:val="7"/>
  </w:num>
  <w:num w:numId="4" w16cid:durableId="1738672448">
    <w:abstractNumId w:val="4"/>
  </w:num>
  <w:num w:numId="5" w16cid:durableId="2123986341">
    <w:abstractNumId w:val="6"/>
  </w:num>
  <w:num w:numId="6" w16cid:durableId="1880509704">
    <w:abstractNumId w:val="2"/>
  </w:num>
  <w:num w:numId="7" w16cid:durableId="1645502005">
    <w:abstractNumId w:val="1"/>
  </w:num>
  <w:num w:numId="8" w16cid:durableId="1712993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8771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5518727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284227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21834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298657">
    <w:abstractNumId w:val="10"/>
  </w:num>
  <w:num w:numId="14" w16cid:durableId="1047727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824961">
    <w:abstractNumId w:val="0"/>
  </w:num>
  <w:num w:numId="16" w16cid:durableId="1190097014">
    <w:abstractNumId w:val="12"/>
  </w:num>
  <w:num w:numId="17" w16cid:durableId="1589922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94F"/>
    <w:rsid w:val="000E6AC6"/>
    <w:rsid w:val="001016CE"/>
    <w:rsid w:val="00121EF4"/>
    <w:rsid w:val="00146693"/>
    <w:rsid w:val="00153E64"/>
    <w:rsid w:val="001849B0"/>
    <w:rsid w:val="001955F9"/>
    <w:rsid w:val="001A091C"/>
    <w:rsid w:val="001A10A2"/>
    <w:rsid w:val="001B42D9"/>
    <w:rsid w:val="001D3305"/>
    <w:rsid w:val="001E1D51"/>
    <w:rsid w:val="001E4EB7"/>
    <w:rsid w:val="002247CE"/>
    <w:rsid w:val="00232C79"/>
    <w:rsid w:val="0027742E"/>
    <w:rsid w:val="0028683C"/>
    <w:rsid w:val="00287F67"/>
    <w:rsid w:val="002936DD"/>
    <w:rsid w:val="002C4D70"/>
    <w:rsid w:val="002D335A"/>
    <w:rsid w:val="002D61E3"/>
    <w:rsid w:val="002E0396"/>
    <w:rsid w:val="0031528B"/>
    <w:rsid w:val="0033061E"/>
    <w:rsid w:val="003A14C0"/>
    <w:rsid w:val="003D36A6"/>
    <w:rsid w:val="003E4A0D"/>
    <w:rsid w:val="00407A63"/>
    <w:rsid w:val="00425F6C"/>
    <w:rsid w:val="00432680"/>
    <w:rsid w:val="00445088"/>
    <w:rsid w:val="0045359A"/>
    <w:rsid w:val="004A1E89"/>
    <w:rsid w:val="004C3A78"/>
    <w:rsid w:val="004C4E9A"/>
    <w:rsid w:val="004D63DA"/>
    <w:rsid w:val="00523C87"/>
    <w:rsid w:val="00523FFB"/>
    <w:rsid w:val="005253A9"/>
    <w:rsid w:val="00527199"/>
    <w:rsid w:val="00563987"/>
    <w:rsid w:val="0056606D"/>
    <w:rsid w:val="00594855"/>
    <w:rsid w:val="005B45B0"/>
    <w:rsid w:val="005F5683"/>
    <w:rsid w:val="006112CB"/>
    <w:rsid w:val="00644ED5"/>
    <w:rsid w:val="006618ED"/>
    <w:rsid w:val="006B1339"/>
    <w:rsid w:val="006C17F0"/>
    <w:rsid w:val="006C78F7"/>
    <w:rsid w:val="006E5486"/>
    <w:rsid w:val="00700277"/>
    <w:rsid w:val="00711C2D"/>
    <w:rsid w:val="00724121"/>
    <w:rsid w:val="00740BCB"/>
    <w:rsid w:val="00757720"/>
    <w:rsid w:val="007707BC"/>
    <w:rsid w:val="00792700"/>
    <w:rsid w:val="007B1F6F"/>
    <w:rsid w:val="007B6986"/>
    <w:rsid w:val="00817CD9"/>
    <w:rsid w:val="008232F9"/>
    <w:rsid w:val="00825C31"/>
    <w:rsid w:val="008271ED"/>
    <w:rsid w:val="00834F39"/>
    <w:rsid w:val="008668CD"/>
    <w:rsid w:val="00885863"/>
    <w:rsid w:val="00891171"/>
    <w:rsid w:val="008C3E02"/>
    <w:rsid w:val="009450A2"/>
    <w:rsid w:val="0095264B"/>
    <w:rsid w:val="0095433A"/>
    <w:rsid w:val="00961049"/>
    <w:rsid w:val="00973ED2"/>
    <w:rsid w:val="009A4109"/>
    <w:rsid w:val="009B767F"/>
    <w:rsid w:val="009E17CA"/>
    <w:rsid w:val="009F17C5"/>
    <w:rsid w:val="00A05B2A"/>
    <w:rsid w:val="00A17483"/>
    <w:rsid w:val="00A17E29"/>
    <w:rsid w:val="00A25748"/>
    <w:rsid w:val="00A33D96"/>
    <w:rsid w:val="00A617F0"/>
    <w:rsid w:val="00A61B41"/>
    <w:rsid w:val="00A7017C"/>
    <w:rsid w:val="00AA2F38"/>
    <w:rsid w:val="00AA7C29"/>
    <w:rsid w:val="00AF257D"/>
    <w:rsid w:val="00AF67E2"/>
    <w:rsid w:val="00B2459B"/>
    <w:rsid w:val="00B4671B"/>
    <w:rsid w:val="00B63034"/>
    <w:rsid w:val="00B72E81"/>
    <w:rsid w:val="00B754E0"/>
    <w:rsid w:val="00BA428E"/>
    <w:rsid w:val="00BA435A"/>
    <w:rsid w:val="00BC28D1"/>
    <w:rsid w:val="00BD15D4"/>
    <w:rsid w:val="00BD2264"/>
    <w:rsid w:val="00BD3640"/>
    <w:rsid w:val="00BE39C6"/>
    <w:rsid w:val="00C01E1A"/>
    <w:rsid w:val="00C2193B"/>
    <w:rsid w:val="00C5185C"/>
    <w:rsid w:val="00C75CFF"/>
    <w:rsid w:val="00CB17CD"/>
    <w:rsid w:val="00CF2342"/>
    <w:rsid w:val="00D436DC"/>
    <w:rsid w:val="00D4527B"/>
    <w:rsid w:val="00D72494"/>
    <w:rsid w:val="00DC4B1A"/>
    <w:rsid w:val="00E032B3"/>
    <w:rsid w:val="00E052BF"/>
    <w:rsid w:val="00E21C7F"/>
    <w:rsid w:val="00E2206E"/>
    <w:rsid w:val="00E6135B"/>
    <w:rsid w:val="00E70615"/>
    <w:rsid w:val="00E809F8"/>
    <w:rsid w:val="00E87471"/>
    <w:rsid w:val="00EA312D"/>
    <w:rsid w:val="00EC0EAA"/>
    <w:rsid w:val="00EC7B33"/>
    <w:rsid w:val="00EF44C3"/>
    <w:rsid w:val="00F2730E"/>
    <w:rsid w:val="00F66FCF"/>
    <w:rsid w:val="00F93267"/>
    <w:rsid w:val="00F93B5B"/>
    <w:rsid w:val="00FC6432"/>
    <w:rsid w:val="00FE34D3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Керимова Сафие</cp:lastModifiedBy>
  <cp:revision>8</cp:revision>
  <dcterms:created xsi:type="dcterms:W3CDTF">2025-10-13T11:37:00Z</dcterms:created>
  <dcterms:modified xsi:type="dcterms:W3CDTF">2026-02-09T08:06:00Z</dcterms:modified>
</cp:coreProperties>
</file>