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DA5BB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67"/>
        <w:gridCol w:w="5812"/>
        <w:gridCol w:w="1276"/>
        <w:gridCol w:w="1417"/>
      </w:tblGrid>
      <w:tr w:rsidR="0049583B" w:rsidRPr="003A21B2" w14:paraId="39FF2F79" w14:textId="77777777" w:rsidTr="00F34E2B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382C9F" w:rsidRPr="003A21B2" w14:paraId="08C40148" w14:textId="77777777" w:rsidTr="00F34E2B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382C9F" w:rsidRPr="003A21B2" w:rsidRDefault="00382C9F" w:rsidP="00382C9F">
            <w:pPr>
              <w:jc w:val="center"/>
            </w:pPr>
            <w:r w:rsidRPr="003A21B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17A89E33" w:rsidR="00382C9F" w:rsidRPr="00AB1803" w:rsidRDefault="00AE13AB" w:rsidP="00E9021E">
            <w:pPr>
              <w:shd w:val="clear" w:color="auto" w:fill="FFFFFF"/>
              <w:spacing w:line="525" w:lineRule="atLeast"/>
              <w:textAlignment w:val="baseline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Туника </w:t>
            </w:r>
            <w:r w:rsidR="00BD0F08" w:rsidRPr="00BD0F08">
              <w:rPr>
                <w:sz w:val="22"/>
                <w:szCs w:val="22"/>
              </w:rPr>
              <w:t xml:space="preserve"> удлинённая</w:t>
            </w:r>
            <w:proofErr w:type="gramEnd"/>
            <w:r w:rsidR="00BD0F08" w:rsidRPr="00BD0F08">
              <w:rPr>
                <w:sz w:val="22"/>
                <w:szCs w:val="22"/>
              </w:rPr>
              <w:t xml:space="preserve"> (для </w:t>
            </w:r>
            <w:proofErr w:type="spellStart"/>
            <w:r w:rsidR="00BD0F08" w:rsidRPr="00BD0F08">
              <w:rPr>
                <w:sz w:val="22"/>
                <w:szCs w:val="22"/>
              </w:rPr>
              <w:t>пармастеров</w:t>
            </w:r>
            <w:proofErr w:type="spellEnd"/>
            <w:r w:rsidR="00BD0F08" w:rsidRPr="00BD0F0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2FB92AB" w:rsidR="00382C9F" w:rsidRPr="00C60719" w:rsidRDefault="00BD0F08" w:rsidP="00382C9F">
            <w:pPr>
              <w:jc w:val="center"/>
            </w:pPr>
            <w:r>
              <w:t xml:space="preserve"> </w:t>
            </w:r>
            <w:proofErr w:type="spellStart"/>
            <w:r w:rsidR="00382C9F">
              <w:t>шт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72F97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2A9AE02D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036F0A2F" w14:textId="169699E7" w:rsidR="00BD0F08" w:rsidRDefault="00BD0F08" w:rsidP="00BD0F08">
            <w:pPr>
              <w:shd w:val="clear" w:color="auto" w:fill="FFFFFF"/>
              <w:textAlignment w:val="baseline"/>
              <w:outlineLvl w:val="0"/>
            </w:pPr>
            <w:r>
              <w:t>Характеристики:</w:t>
            </w:r>
          </w:p>
          <w:p w14:paraId="1F388D02" w14:textId="2F398DB8" w:rsidR="00BD0F08" w:rsidRDefault="00BD0F08" w:rsidP="00EA20EB">
            <w:pPr>
              <w:shd w:val="clear" w:color="auto" w:fill="FFFFFF"/>
              <w:textAlignment w:val="baseline"/>
              <w:outlineLvl w:val="0"/>
            </w:pPr>
            <w:r>
              <w:t xml:space="preserve">Материал: </w:t>
            </w:r>
            <w:r w:rsidR="00EA20EB">
              <w:t xml:space="preserve">ЛЕН 100% </w:t>
            </w:r>
          </w:p>
          <w:p w14:paraId="4B667F32" w14:textId="34AEA35A" w:rsidR="00BD0F08" w:rsidRDefault="00BD0F08" w:rsidP="00BD0F08">
            <w:pPr>
              <w:shd w:val="clear" w:color="auto" w:fill="FFFFFF"/>
              <w:textAlignment w:val="baseline"/>
              <w:outlineLvl w:val="0"/>
            </w:pPr>
            <w:r>
              <w:t>Удлиненн</w:t>
            </w:r>
            <w:r w:rsidR="00870E2C">
              <w:t xml:space="preserve">ая модель - </w:t>
            </w:r>
            <w:r>
              <w:t>можно носить как самостоятел</w:t>
            </w:r>
            <w:r w:rsidRPr="00D021BE">
              <w:t>ь</w:t>
            </w:r>
            <w:r>
              <w:t>ное изделие, не сочетая с шортами, килтом или юбкой</w:t>
            </w:r>
            <w:r w:rsidR="005912F5">
              <w:t>.</w:t>
            </w:r>
          </w:p>
          <w:p w14:paraId="1667800B" w14:textId="64A822CE" w:rsidR="00BB27B1" w:rsidRPr="00F34E2B" w:rsidRDefault="00F34E2B" w:rsidP="00D021BE">
            <w:pPr>
              <w:textAlignment w:val="baseline"/>
              <w:outlineLvl w:val="0"/>
            </w:pPr>
            <w:r w:rsidRPr="00D021BE">
              <w:t>При пошиве учесть ростовку сотрудника и обхват груди, пошив модели был с запасом, для эргономики движения.</w:t>
            </w:r>
            <w:r>
              <w:t xml:space="preserve"> </w:t>
            </w:r>
          </w:p>
          <w:p w14:paraId="157AE79D" w14:textId="77777777" w:rsidR="00F34E2B" w:rsidRPr="00F34E2B" w:rsidRDefault="00F34E2B" w:rsidP="00BD0F08">
            <w:pPr>
              <w:shd w:val="clear" w:color="auto" w:fill="FFFFFF"/>
              <w:textAlignment w:val="baseline"/>
              <w:outlineLvl w:val="0"/>
            </w:pPr>
          </w:p>
          <w:p w14:paraId="4CE12DE3" w14:textId="77777777" w:rsidR="00F34E2B" w:rsidRPr="00F34E2B" w:rsidRDefault="00F34E2B" w:rsidP="00BD0F08">
            <w:pPr>
              <w:shd w:val="clear" w:color="auto" w:fill="FFFFFF"/>
              <w:textAlignment w:val="baseline"/>
              <w:outlineLvl w:val="0"/>
            </w:pPr>
          </w:p>
          <w:p w14:paraId="11548860" w14:textId="73230F04" w:rsidR="00BB27B1" w:rsidRDefault="00BB27B1" w:rsidP="00BD0F08">
            <w:pPr>
              <w:shd w:val="clear" w:color="auto" w:fill="FFFFFF"/>
              <w:textAlignment w:val="baseline"/>
              <w:outlineLvl w:val="0"/>
            </w:pPr>
            <w:r>
              <w:t xml:space="preserve">Размеры: </w:t>
            </w:r>
          </w:p>
          <w:p w14:paraId="6AB10D35" w14:textId="77777777" w:rsidR="00BB27B1" w:rsidRPr="00BB27B1" w:rsidRDefault="00BB27B1" w:rsidP="00BD0F08">
            <w:pPr>
              <w:shd w:val="clear" w:color="auto" w:fill="FFFFFF"/>
              <w:textAlignment w:val="baseline"/>
              <w:outlineLvl w:val="0"/>
            </w:pPr>
          </w:p>
          <w:tbl>
            <w:tblPr>
              <w:tblW w:w="4720" w:type="dxa"/>
              <w:tblLook w:val="04A0" w:firstRow="1" w:lastRow="0" w:firstColumn="1" w:lastColumn="0" w:noHBand="0" w:noVBand="1"/>
            </w:tblPr>
            <w:tblGrid>
              <w:gridCol w:w="1360"/>
              <w:gridCol w:w="1440"/>
              <w:gridCol w:w="960"/>
              <w:gridCol w:w="960"/>
            </w:tblGrid>
            <w:tr w:rsidR="00EA20EB" w14:paraId="574E4D2F" w14:textId="205C0266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EFA1D" w14:textId="5B493366" w:rsidR="00EA20EB" w:rsidRPr="00BB0959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Банщики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3E07E4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обхват груди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F261A" w14:textId="50BF4F96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Рост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4B88F" w14:textId="3D12F18D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</w:tr>
            <w:tr w:rsidR="00EA20EB" w14:paraId="2FC2741F" w14:textId="481381BB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EAE0" w14:textId="6DBF76D7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6754F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F7037" w14:textId="129B98F1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4C2B1" w14:textId="1474FE04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:rsidRPr="00AE13AB" w14:paraId="23DBB2A4" w14:textId="5A5E5B7C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D9577" w14:textId="40674519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8BDCA9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C92E4" w14:textId="5F171B7F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88C7F" w14:textId="5D8599E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5B8113F3" w14:textId="164E0072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60FE04" w14:textId="31C7A928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FDC163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835F3" w14:textId="6ED75306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3E0DE" w14:textId="3F5C2F98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60DF3841" w14:textId="1DB28904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747F8" w14:textId="4F7E2ED9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09DC8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358ED" w14:textId="3F22A2CA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F22C9" w14:textId="21592558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0AB00E5D" w14:textId="6BA702DE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7DF18C" w14:textId="1E55515A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  <w:r w:rsidR="00EA20E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88330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52E68" w14:textId="16D09FDB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5FE08" w14:textId="02AB5C73" w:rsidR="00EA20EB" w:rsidRPr="00392463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924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EA20EB" w14:paraId="624DE4F3" w14:textId="2C6C1F21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3BA63" w14:textId="15FBB614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B22F13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75DD3" w14:textId="18194342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30FE0" w14:textId="6A99B0A1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30752EC0" w14:textId="076A8895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5521EE" w14:textId="27B5EA46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397A2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1FF86" w14:textId="362E96D5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67CF2" w14:textId="70C34D3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5E61E6CB" w14:textId="7A4F45B7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8F4688" w14:textId="775268EE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918D87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3E941" w14:textId="37D8A5C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288EC" w14:textId="44C29CBC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4E4FE61E" w14:textId="7794D052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FD6CE" w14:textId="52C83E4C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408D9A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8FCB6" w14:textId="66A6284E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8D520" w14:textId="1F4889B5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0FA02150" w14:textId="0A2E642B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BFCEA" w14:textId="6E376C98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628C0E" w14:textId="77777777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48EBB" w14:textId="103F3178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56A90" w14:textId="36BB5850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EA20EB" w14:paraId="4BE3FF06" w14:textId="77777777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4C829E" w14:textId="6E19BC9A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BD2FF" w14:textId="3FFDC974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A542E" w14:textId="11C0BD4C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CE9D9" w14:textId="2C40B6AA" w:rsidR="00EA20EB" w:rsidRPr="00D021BE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021B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EA20EB" w14:paraId="5AA03BD2" w14:textId="77777777" w:rsidTr="00EA20EB">
              <w:trPr>
                <w:trHeight w:val="29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689A78" w14:textId="57858FEF" w:rsidR="00EA20EB" w:rsidRDefault="00D021BE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FAAD49" w14:textId="20F4088A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68C22" w14:textId="78B943B5" w:rsidR="00EA20EB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EBE1E" w14:textId="12379A8B" w:rsidR="00EA20EB" w:rsidRPr="007A3E0C" w:rsidRDefault="00EA20EB" w:rsidP="005A0D0B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1D79A89D" w14:textId="13286D88" w:rsidR="00BB27B1" w:rsidRPr="00392463" w:rsidRDefault="00392463" w:rsidP="00F34E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   </w:t>
            </w:r>
          </w:p>
          <w:p w14:paraId="25EB27D5" w14:textId="77777777" w:rsidR="00BB27B1" w:rsidRPr="00392463" w:rsidRDefault="00BB27B1" w:rsidP="00BD0F08">
            <w:pPr>
              <w:shd w:val="clear" w:color="auto" w:fill="FFFFFF"/>
              <w:textAlignment w:val="baseline"/>
              <w:outlineLvl w:val="0"/>
            </w:pPr>
          </w:p>
          <w:p w14:paraId="170108AE" w14:textId="08634FB5" w:rsidR="00BB27B1" w:rsidRPr="00392463" w:rsidRDefault="00D021BE" w:rsidP="00BD0F08">
            <w:pPr>
              <w:shd w:val="clear" w:color="auto" w:fill="FFFFFF"/>
              <w:textAlignment w:val="baseline"/>
              <w:outlineLvl w:val="0"/>
            </w:pPr>
            <w:r w:rsidRPr="00D021BE">
              <w:rPr>
                <w:noProof/>
              </w:rPr>
              <w:lastRenderedPageBreak/>
              <w:drawing>
                <wp:inline distT="0" distB="0" distL="0" distR="0" wp14:anchorId="5C5ADDF3" wp14:editId="6C7E1E47">
                  <wp:extent cx="1773693" cy="3078480"/>
                  <wp:effectExtent l="0" t="0" r="0" b="7620"/>
                  <wp:docPr id="18087206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72068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1" cy="308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21BE">
              <w:rPr>
                <w:noProof/>
              </w:rPr>
              <w:drawing>
                <wp:inline distT="0" distB="0" distL="0" distR="0" wp14:anchorId="64F58E78" wp14:editId="0F6848C0">
                  <wp:extent cx="1792956" cy="2948940"/>
                  <wp:effectExtent l="0" t="0" r="0" b="3810"/>
                  <wp:docPr id="17296351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63511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64" cy="296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1D6B0" w14:textId="41FD212C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73DB8215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585CF166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7305AB92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370E10EB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278D2194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0616B6E0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2F4CD69C" w14:textId="77777777" w:rsidR="00BD0F08" w:rsidRDefault="00BD0F08" w:rsidP="00BD0F08">
            <w:pPr>
              <w:shd w:val="clear" w:color="auto" w:fill="FFFFFF"/>
              <w:textAlignment w:val="baseline"/>
              <w:outlineLvl w:val="0"/>
            </w:pPr>
          </w:p>
          <w:p w14:paraId="34196B08" w14:textId="41C53D60" w:rsidR="00BD0F08" w:rsidRPr="003A21B2" w:rsidRDefault="00BD0F08" w:rsidP="00BD0F08">
            <w:pPr>
              <w:shd w:val="clear" w:color="auto" w:fill="FFFFFF"/>
              <w:textAlignment w:val="baseline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60498DC2" w:rsidR="00382C9F" w:rsidRPr="005B7286" w:rsidRDefault="005A0D0B" w:rsidP="00382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</w:t>
            </w:r>
            <w:r w:rsidR="007A3E0C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113F3C68" w:rsidR="00382C9F" w:rsidRPr="00BD0F08" w:rsidRDefault="00ED14D2" w:rsidP="00AE13AB">
            <w:pPr>
              <w:rPr>
                <w:sz w:val="40"/>
                <w:szCs w:val="40"/>
              </w:rPr>
            </w:pPr>
            <w:r w:rsidRPr="00BD0F08">
              <w:rPr>
                <w:sz w:val="40"/>
                <w:szCs w:val="40"/>
              </w:rPr>
              <w:t xml:space="preserve"> 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2266A8BD" w14:textId="77777777" w:rsidR="00BD0F08" w:rsidRPr="00E83D43" w:rsidRDefault="00BD0F08" w:rsidP="00CE52C2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57640F09" w14:textId="1ABF2247" w:rsidR="00BD0F08" w:rsidRPr="003A21B2" w:rsidRDefault="00BD0F08" w:rsidP="00CE52C2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D021BE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9.</w:t>
      </w:r>
      <w:r w:rsidR="00D021BE">
        <w:rPr>
          <w:rFonts w:ascii="Times New Roman" w:eastAsia="Calibri" w:hAnsi="Times New Roman" w:cs="Times New Roman"/>
          <w:sz w:val="24"/>
          <w:szCs w:val="24"/>
        </w:rPr>
        <w:t>, к. 1.</w:t>
      </w:r>
    </w:p>
    <w:p w14:paraId="34A1A4D6" w14:textId="1BB6B73C" w:rsidR="00BD0F08" w:rsidRPr="003A21B2" w:rsidRDefault="00BD0F08" w:rsidP="00CE52C2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245B51">
        <w:rPr>
          <w:rFonts w:ascii="Times New Roman" w:eastAsia="Calibri" w:hAnsi="Times New Roman" w:cs="Times New Roman"/>
          <w:sz w:val="24"/>
          <w:szCs w:val="24"/>
        </w:rPr>
        <w:t>14</w:t>
      </w:r>
      <w:r w:rsidR="00CE52C2">
        <w:rPr>
          <w:rFonts w:ascii="Times New Roman" w:eastAsia="Calibri" w:hAnsi="Times New Roman" w:cs="Times New Roman"/>
          <w:sz w:val="24"/>
          <w:szCs w:val="24"/>
        </w:rPr>
        <w:t xml:space="preserve"> с момента согласования образца</w:t>
      </w:r>
      <w:r w:rsidRPr="00245B51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383D740B" w14:textId="77777777" w:rsidR="00BD0F08" w:rsidRPr="003A21B2" w:rsidRDefault="00BD0F08" w:rsidP="00CE52C2">
      <w:pPr>
        <w:pStyle w:val="Footnote"/>
        <w:ind w:left="0" w:firstLine="851"/>
        <w:jc w:val="both"/>
        <w:rPr>
          <w:sz w:val="24"/>
          <w:szCs w:val="24"/>
        </w:rPr>
      </w:pPr>
    </w:p>
    <w:p w14:paraId="28999CB8" w14:textId="77777777" w:rsidR="00BD0F08" w:rsidRPr="003A21B2" w:rsidRDefault="00BD0F08" w:rsidP="00CE52C2">
      <w:pPr>
        <w:ind w:firstLine="851"/>
        <w:jc w:val="both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281E06B4" w14:textId="77777777" w:rsidR="00BD0F08" w:rsidRPr="00E83D43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22F3E249" w14:textId="77777777" w:rsidR="00BD0F08" w:rsidRPr="00E83D43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13CDB85" w14:textId="77777777" w:rsidR="00BD0F08" w:rsidRPr="003A21B2" w:rsidRDefault="00BD0F08" w:rsidP="00CE52C2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BE3E5B" w14:textId="77777777" w:rsidR="00BD0F08" w:rsidRPr="003A21B2" w:rsidRDefault="00BD0F08" w:rsidP="00CE52C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1B6AF604" w14:textId="77777777" w:rsidR="00BD0F08" w:rsidRPr="003A21B2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716CA4F8" w14:textId="77777777" w:rsidR="00BD0F08" w:rsidRPr="003A21B2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7001B869" w14:textId="77777777" w:rsidR="00BD0F08" w:rsidRPr="003A21B2" w:rsidRDefault="00BD0F08" w:rsidP="00CE52C2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C958D" w14:textId="77777777" w:rsidR="00BD0F08" w:rsidRPr="003A21B2" w:rsidRDefault="00BD0F08" w:rsidP="00CE52C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6D1EA03" w14:textId="77777777" w:rsidR="00BD0F08" w:rsidRPr="003A21B2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E0B39E0" w14:textId="77777777" w:rsidR="00BD0F08" w:rsidRPr="003A21B2" w:rsidRDefault="00BD0F08" w:rsidP="00CE52C2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81678" w14:textId="77777777" w:rsidR="00BD0F08" w:rsidRPr="003A21B2" w:rsidRDefault="00BD0F08" w:rsidP="00CE52C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54430077" w14:textId="77777777" w:rsidR="00BD0F08" w:rsidRPr="003A21B2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2975AD46" w14:textId="77777777" w:rsidR="00BD0F08" w:rsidRPr="003A21B2" w:rsidRDefault="00BD0F08" w:rsidP="00CE52C2">
      <w:pPr>
        <w:ind w:firstLine="851"/>
        <w:jc w:val="both"/>
        <w:rPr>
          <w:rFonts w:eastAsia="Calibri"/>
        </w:rPr>
      </w:pPr>
    </w:p>
    <w:p w14:paraId="22851A51" w14:textId="77777777" w:rsidR="00BD0F08" w:rsidRPr="003A21B2" w:rsidRDefault="00BD0F08" w:rsidP="00CE52C2">
      <w:pPr>
        <w:ind w:firstLine="851"/>
        <w:jc w:val="both"/>
        <w:rPr>
          <w:rFonts w:eastAsia="Calibri"/>
        </w:rPr>
      </w:pPr>
    </w:p>
    <w:p w14:paraId="674F5EA1" w14:textId="77777777" w:rsidR="00BD0F08" w:rsidRPr="003A21B2" w:rsidRDefault="00BD0F08" w:rsidP="00CE52C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AEE3215" w14:textId="77777777" w:rsidR="00BD0F08" w:rsidRPr="003A21B2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F044989" w14:textId="77777777" w:rsidR="00BD0F08" w:rsidRPr="003A21B2" w:rsidRDefault="00BD0F08" w:rsidP="00CE52C2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7285FAFC" w14:textId="77777777" w:rsidR="00BD0F08" w:rsidRPr="003A21B2" w:rsidRDefault="00BD0F08" w:rsidP="00CE52C2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6B37B" w14:textId="620AC9CE" w:rsidR="002511D4" w:rsidRDefault="00CE52C2" w:rsidP="00CE52C2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52C2">
        <w:rPr>
          <w:rFonts w:ascii="Times New Roman" w:eastAsia="Calibri" w:hAnsi="Times New Roman" w:cs="Times New Roman"/>
          <w:b/>
          <w:bCs/>
          <w:sz w:val="24"/>
          <w:szCs w:val="24"/>
        </w:rPr>
        <w:t>8. Дополнительные требования</w:t>
      </w:r>
    </w:p>
    <w:p w14:paraId="0D173BEF" w14:textId="1B97B03A" w:rsidR="00CE52C2" w:rsidRPr="003A21B2" w:rsidRDefault="00CE52C2" w:rsidP="00CE52C2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2C2">
        <w:rPr>
          <w:rFonts w:ascii="Times New Roman" w:eastAsia="Calibri" w:hAnsi="Times New Roman" w:cs="Times New Roman"/>
          <w:sz w:val="24"/>
          <w:szCs w:val="24"/>
        </w:rPr>
        <w:t xml:space="preserve">Для принятия решения о выборе поставщика на поставку униформы для </w:t>
      </w:r>
      <w:r>
        <w:rPr>
          <w:rFonts w:ascii="Times New Roman" w:eastAsia="Calibri" w:hAnsi="Times New Roman" w:cs="Times New Roman"/>
          <w:sz w:val="24"/>
          <w:szCs w:val="24"/>
        </w:rPr>
        <w:t>согласования</w:t>
      </w:r>
      <w:r w:rsidRPr="00CE52C2">
        <w:rPr>
          <w:rFonts w:ascii="Times New Roman" w:eastAsia="Calibri" w:hAnsi="Times New Roman" w:cs="Times New Roman"/>
          <w:sz w:val="24"/>
          <w:szCs w:val="24"/>
        </w:rPr>
        <w:t xml:space="preserve"> изделий поставщик предоставляет образе</w:t>
      </w:r>
      <w:r>
        <w:rPr>
          <w:rFonts w:ascii="Times New Roman" w:eastAsia="Calibri" w:hAnsi="Times New Roman" w:cs="Times New Roman"/>
          <w:sz w:val="24"/>
          <w:szCs w:val="24"/>
        </w:rPr>
        <w:t>ц</w:t>
      </w:r>
      <w:r w:rsidRPr="00CE52C2">
        <w:rPr>
          <w:rFonts w:ascii="Times New Roman" w:eastAsia="Calibri" w:hAnsi="Times New Roman" w:cs="Times New Roman"/>
          <w:sz w:val="24"/>
          <w:szCs w:val="24"/>
        </w:rPr>
        <w:t xml:space="preserve"> изделия в количестве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52C2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r w:rsidRPr="00CE52C2">
        <w:rPr>
          <w:rFonts w:ascii="Times New Roman" w:eastAsia="Calibri" w:hAnsi="Times New Roman" w:cs="Times New Roman"/>
          <w:sz w:val="24"/>
          <w:szCs w:val="24"/>
        </w:rPr>
        <w:t>, указанного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2C2">
        <w:rPr>
          <w:rFonts w:ascii="Times New Roman" w:eastAsia="Calibri" w:hAnsi="Times New Roman" w:cs="Times New Roman"/>
          <w:sz w:val="24"/>
          <w:szCs w:val="24"/>
        </w:rPr>
        <w:t>техническо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E52C2">
        <w:rPr>
          <w:rFonts w:ascii="Times New Roman" w:eastAsia="Calibri" w:hAnsi="Times New Roman" w:cs="Times New Roman"/>
          <w:sz w:val="24"/>
          <w:szCs w:val="24"/>
        </w:rPr>
        <w:t xml:space="preserve"> задани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и, в срок до </w:t>
      </w:r>
      <w:r w:rsidRPr="00CE52C2">
        <w:rPr>
          <w:rFonts w:ascii="Times New Roman" w:eastAsia="Calibri" w:hAnsi="Times New Roman" w:cs="Times New Roman"/>
          <w:b/>
          <w:bCs/>
          <w:sz w:val="24"/>
          <w:szCs w:val="24"/>
        </w:rPr>
        <w:t>14.08.2026 г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E52C2">
        <w:rPr>
          <w:rFonts w:ascii="Times New Roman" w:eastAsia="Calibri" w:hAnsi="Times New Roman" w:cs="Times New Roman"/>
          <w:sz w:val="24"/>
          <w:szCs w:val="24"/>
        </w:rPr>
        <w:t>по адресу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г. Ялта, с. Оползневое, ул. Генерала Острякова,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9.</w:t>
      </w:r>
      <w:r>
        <w:rPr>
          <w:rFonts w:ascii="Times New Roman" w:eastAsia="Calibri" w:hAnsi="Times New Roman" w:cs="Times New Roman"/>
          <w:sz w:val="24"/>
          <w:szCs w:val="24"/>
        </w:rPr>
        <w:t>, к. 1.</w:t>
      </w:r>
    </w:p>
    <w:p w14:paraId="622685A2" w14:textId="4F62F360" w:rsidR="00CE52C2" w:rsidRPr="00CE52C2" w:rsidRDefault="00CE52C2" w:rsidP="00CE52C2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FA85F31"/>
    <w:multiLevelType w:val="multilevel"/>
    <w:tmpl w:val="581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3485D"/>
    <w:multiLevelType w:val="multilevel"/>
    <w:tmpl w:val="B26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23F30"/>
    <w:multiLevelType w:val="multilevel"/>
    <w:tmpl w:val="906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17EE6"/>
    <w:multiLevelType w:val="multilevel"/>
    <w:tmpl w:val="1FF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 w15:restartNumberingAfterBreak="0">
    <w:nsid w:val="69400EFE"/>
    <w:multiLevelType w:val="multilevel"/>
    <w:tmpl w:val="C3C0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87023CF"/>
    <w:multiLevelType w:val="multilevel"/>
    <w:tmpl w:val="E90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A4C77"/>
    <w:multiLevelType w:val="multilevel"/>
    <w:tmpl w:val="6F3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07286">
    <w:abstractNumId w:val="6"/>
  </w:num>
  <w:num w:numId="2" w16cid:durableId="1548910091">
    <w:abstractNumId w:val="7"/>
  </w:num>
  <w:num w:numId="3" w16cid:durableId="1659722203">
    <w:abstractNumId w:val="2"/>
  </w:num>
  <w:num w:numId="4" w16cid:durableId="1080951794">
    <w:abstractNumId w:val="8"/>
  </w:num>
  <w:num w:numId="5" w16cid:durableId="1071122351">
    <w:abstractNumId w:val="0"/>
  </w:num>
  <w:num w:numId="6" w16cid:durableId="280233048">
    <w:abstractNumId w:val="10"/>
  </w:num>
  <w:num w:numId="7" w16cid:durableId="950432991">
    <w:abstractNumId w:val="9"/>
  </w:num>
  <w:num w:numId="8" w16cid:durableId="1286542786">
    <w:abstractNumId w:val="12"/>
  </w:num>
  <w:num w:numId="9" w16cid:durableId="1820339947">
    <w:abstractNumId w:val="5"/>
  </w:num>
  <w:num w:numId="10" w16cid:durableId="698313157">
    <w:abstractNumId w:val="1"/>
  </w:num>
  <w:num w:numId="11" w16cid:durableId="1947611297">
    <w:abstractNumId w:val="4"/>
  </w:num>
  <w:num w:numId="12" w16cid:durableId="692223650">
    <w:abstractNumId w:val="3"/>
  </w:num>
  <w:num w:numId="13" w16cid:durableId="3509567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04E6"/>
    <w:rsid w:val="00036804"/>
    <w:rsid w:val="00043DF5"/>
    <w:rsid w:val="000A1E90"/>
    <w:rsid w:val="000D109E"/>
    <w:rsid w:val="00101399"/>
    <w:rsid w:val="00122A7C"/>
    <w:rsid w:val="001E23BB"/>
    <w:rsid w:val="00211192"/>
    <w:rsid w:val="00245B51"/>
    <w:rsid w:val="002511D4"/>
    <w:rsid w:val="002776C8"/>
    <w:rsid w:val="002E5836"/>
    <w:rsid w:val="00321F16"/>
    <w:rsid w:val="00382C9F"/>
    <w:rsid w:val="0038595B"/>
    <w:rsid w:val="00392463"/>
    <w:rsid w:val="003A21B2"/>
    <w:rsid w:val="003C13E7"/>
    <w:rsid w:val="003E53A4"/>
    <w:rsid w:val="003F1E0C"/>
    <w:rsid w:val="004432A9"/>
    <w:rsid w:val="00481514"/>
    <w:rsid w:val="00486C37"/>
    <w:rsid w:val="0049583B"/>
    <w:rsid w:val="004D09B2"/>
    <w:rsid w:val="00543E6C"/>
    <w:rsid w:val="005912F5"/>
    <w:rsid w:val="00596C97"/>
    <w:rsid w:val="005A0D0B"/>
    <w:rsid w:val="005B7286"/>
    <w:rsid w:val="005F4A6B"/>
    <w:rsid w:val="006C31F1"/>
    <w:rsid w:val="006D404F"/>
    <w:rsid w:val="00707368"/>
    <w:rsid w:val="00732FE3"/>
    <w:rsid w:val="00737443"/>
    <w:rsid w:val="00755603"/>
    <w:rsid w:val="00781CA8"/>
    <w:rsid w:val="007A3E0C"/>
    <w:rsid w:val="007A7856"/>
    <w:rsid w:val="007E5A6C"/>
    <w:rsid w:val="00806E0E"/>
    <w:rsid w:val="00870E2C"/>
    <w:rsid w:val="008D14BE"/>
    <w:rsid w:val="0090500A"/>
    <w:rsid w:val="00931E56"/>
    <w:rsid w:val="009A2E21"/>
    <w:rsid w:val="009C0CF0"/>
    <w:rsid w:val="00A67AF0"/>
    <w:rsid w:val="00A7400F"/>
    <w:rsid w:val="00AB1803"/>
    <w:rsid w:val="00AC32F5"/>
    <w:rsid w:val="00AC75AE"/>
    <w:rsid w:val="00AD041A"/>
    <w:rsid w:val="00AD3099"/>
    <w:rsid w:val="00AE13AB"/>
    <w:rsid w:val="00AF65BB"/>
    <w:rsid w:val="00B32A7C"/>
    <w:rsid w:val="00B443F2"/>
    <w:rsid w:val="00B508CC"/>
    <w:rsid w:val="00B81EB6"/>
    <w:rsid w:val="00B9016D"/>
    <w:rsid w:val="00BA51A6"/>
    <w:rsid w:val="00BB0959"/>
    <w:rsid w:val="00BB27B1"/>
    <w:rsid w:val="00BC45A3"/>
    <w:rsid w:val="00BD0F08"/>
    <w:rsid w:val="00C60719"/>
    <w:rsid w:val="00C765CD"/>
    <w:rsid w:val="00C819FC"/>
    <w:rsid w:val="00C91882"/>
    <w:rsid w:val="00CA45B8"/>
    <w:rsid w:val="00CE52C2"/>
    <w:rsid w:val="00CE5A99"/>
    <w:rsid w:val="00D021BE"/>
    <w:rsid w:val="00D43022"/>
    <w:rsid w:val="00DA4EED"/>
    <w:rsid w:val="00DA5BB3"/>
    <w:rsid w:val="00E11B7E"/>
    <w:rsid w:val="00E421EF"/>
    <w:rsid w:val="00E83D43"/>
    <w:rsid w:val="00E9021E"/>
    <w:rsid w:val="00EA20EB"/>
    <w:rsid w:val="00EA3CCD"/>
    <w:rsid w:val="00ED0113"/>
    <w:rsid w:val="00ED14D2"/>
    <w:rsid w:val="00ED4753"/>
    <w:rsid w:val="00F1736B"/>
    <w:rsid w:val="00F34E2B"/>
    <w:rsid w:val="00F47082"/>
    <w:rsid w:val="00F544F1"/>
    <w:rsid w:val="00F6138F"/>
    <w:rsid w:val="00F63B1E"/>
    <w:rsid w:val="00F84475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211192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D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Бутакова Мария</cp:lastModifiedBy>
  <cp:revision>19</cp:revision>
  <dcterms:created xsi:type="dcterms:W3CDTF">2023-09-08T12:02:00Z</dcterms:created>
  <dcterms:modified xsi:type="dcterms:W3CDTF">2026-07-22T14:28:00Z</dcterms:modified>
</cp:coreProperties>
</file>