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992"/>
        <w:gridCol w:w="5104"/>
        <w:gridCol w:w="992"/>
        <w:gridCol w:w="1133"/>
      </w:tblGrid>
      <w:tr w:rsidR="0049583B" w:rsidRPr="003A21B2" w14:paraId="39FF2F79" w14:textId="77777777" w:rsidTr="00534BC3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49583B" w:rsidRPr="003A21B2" w14:paraId="08C40148" w14:textId="77777777" w:rsidTr="00534BC3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D091B" w14:textId="77777777" w:rsidR="0049583B" w:rsidRPr="00EA5A67" w:rsidRDefault="0049583B" w:rsidP="00EA5A67">
            <w:r w:rsidRPr="00EA5A67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3039D" w14:textId="23FB18A1" w:rsidR="0049583B" w:rsidRPr="00EA5A67" w:rsidRDefault="004D0C20" w:rsidP="00EA5A67">
            <w:r w:rsidRPr="009A0DE1">
              <w:t>Азот жидкий</w:t>
            </w:r>
            <w:r w:rsidR="009A0DE1" w:rsidRPr="00EA5A67">
              <w:rPr>
                <w:color w:val="000000"/>
              </w:rPr>
              <w:t xml:space="preserve"> </w:t>
            </w:r>
            <w:r w:rsidR="009A0DE1" w:rsidRPr="00EA5A67">
              <w:rPr>
                <w:color w:val="000000"/>
              </w:rPr>
              <w:t>потребность на 2 года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E575B" w14:textId="1780DEDE" w:rsidR="0049583B" w:rsidRPr="00EA5A67" w:rsidRDefault="004D0C20" w:rsidP="00EA5A67">
            <w:r w:rsidRPr="00EA5A67">
              <w:t>л</w:t>
            </w:r>
            <w:r w:rsidR="0049583B" w:rsidRPr="00EA5A67">
              <w:t>.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D139A5" w14:textId="7B9D51FE" w:rsidR="00534BC3" w:rsidRDefault="00EA5A67" w:rsidP="00EA5A67">
            <w:pPr>
              <w:rPr>
                <w:color w:val="000000"/>
              </w:rPr>
            </w:pPr>
            <w:r w:rsidRPr="00EA5A67">
              <w:rPr>
                <w:color w:val="000000"/>
              </w:rPr>
              <w:t>Жидкий азот</w:t>
            </w:r>
            <w:r w:rsidR="009A0DE1">
              <w:rPr>
                <w:color w:val="000000"/>
              </w:rPr>
              <w:t xml:space="preserve"> потребность в год -</w:t>
            </w:r>
            <w:r w:rsidRPr="00EA5A67">
              <w:rPr>
                <w:color w:val="000000"/>
              </w:rPr>
              <w:t>1 050,00 л</w:t>
            </w:r>
            <w:r w:rsidR="00534BC3">
              <w:rPr>
                <w:color w:val="000000"/>
              </w:rPr>
              <w:t>.</w:t>
            </w:r>
          </w:p>
          <w:p w14:paraId="1A20B2EE" w14:textId="47059FE1" w:rsidR="00534BC3" w:rsidRDefault="00EA5A67" w:rsidP="00EA5A67">
            <w:pPr>
              <w:rPr>
                <w:color w:val="000000"/>
              </w:rPr>
            </w:pPr>
            <w:r w:rsidRPr="00EA5A67">
              <w:rPr>
                <w:color w:val="000000"/>
              </w:rPr>
              <w:t>Поставка в Дьюарах 50, 25, 35 л</w:t>
            </w:r>
            <w:r>
              <w:rPr>
                <w:color w:val="000000"/>
              </w:rPr>
              <w:t>.</w:t>
            </w:r>
            <w:r w:rsidR="00534BC3">
              <w:rPr>
                <w:color w:val="000000"/>
              </w:rPr>
              <w:t xml:space="preserve"> </w:t>
            </w:r>
            <w:r w:rsidR="00534BC3">
              <w:rPr>
                <w:color w:val="000000"/>
              </w:rPr>
              <w:t>(заправка</w:t>
            </w:r>
            <w:r w:rsidR="00534BC3">
              <w:rPr>
                <w:color w:val="000000"/>
              </w:rPr>
              <w:t xml:space="preserve"> дюаров Покупателя</w:t>
            </w:r>
            <w:r w:rsidR="00534BC3">
              <w:rPr>
                <w:color w:val="000000"/>
              </w:rPr>
              <w:t>)</w:t>
            </w:r>
          </w:p>
          <w:p w14:paraId="34196B08" w14:textId="3DD35F38" w:rsidR="00E83D43" w:rsidRPr="00EA5A67" w:rsidRDefault="00EA5A67" w:rsidP="00534BC3">
            <w:r>
              <w:rPr>
                <w:color w:val="000000"/>
              </w:rPr>
              <w:t>Необходимо нахождения поставщика на территории Крыма для оперативного осуществления поставок в виду специфики товара (испарение азота при несоблюдении температурного режима и нарушении герметичности тары), работа по постоплате, предзаказы на поставку.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EB72" w14:textId="7226A09E" w:rsidR="0049583B" w:rsidRPr="00EA5A67" w:rsidRDefault="00B81174" w:rsidP="00EA5A67">
            <w:r>
              <w:t>2100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5094" w14:textId="4E30DFA8" w:rsidR="0049583B" w:rsidRPr="00EA5A67" w:rsidRDefault="00E83D43" w:rsidP="00EA5A67">
            <w:r w:rsidRPr="00EA5A67">
              <w:t>да</w:t>
            </w:r>
          </w:p>
        </w:tc>
      </w:tr>
    </w:tbl>
    <w:p w14:paraId="42AFB0AF" w14:textId="77777777" w:rsidR="009A0DE1" w:rsidRDefault="009A0DE1" w:rsidP="009A0DE1">
      <w:pPr>
        <w:numPr>
          <w:ilvl w:val="1"/>
          <w:numId w:val="7"/>
        </w:numPr>
        <w:ind w:left="0" w:firstLine="0"/>
      </w:pPr>
      <w:r w:rsidRPr="000F3EC0">
        <w:t>Место доставки, сроки и порядок поставки товара</w:t>
      </w:r>
      <w:r>
        <w:t xml:space="preserve">: </w:t>
      </w:r>
    </w:p>
    <w:p w14:paraId="2F181CFA" w14:textId="1E2A89B5" w:rsidR="009A0DE1" w:rsidRPr="000F3EC0" w:rsidRDefault="009A0DE1" w:rsidP="009A0DE1">
      <w:r>
        <w:t xml:space="preserve">Территория полуострова </w:t>
      </w:r>
      <w:r w:rsidRPr="000F3EC0">
        <w:t xml:space="preserve">Крым, </w:t>
      </w:r>
      <w:r>
        <w:t>доставка баллонов на заправку за счет Покупателя.</w:t>
      </w:r>
    </w:p>
    <w:p w14:paraId="4B1C656E" w14:textId="36E75E77" w:rsidR="009A0DE1" w:rsidRDefault="009A0DE1" w:rsidP="009A0DE1">
      <w:pPr>
        <w:rPr>
          <w:b/>
          <w:bCs/>
        </w:rPr>
      </w:pPr>
      <w:r w:rsidRPr="000F3EC0">
        <w:t>3.</w:t>
      </w:r>
      <w:r>
        <w:t xml:space="preserve"> </w:t>
      </w:r>
      <w:r w:rsidRPr="000F3EC0">
        <w:rPr>
          <w:b/>
          <w:bCs/>
        </w:rPr>
        <w:t xml:space="preserve">Срок поставки   </w:t>
      </w:r>
      <w:r>
        <w:rPr>
          <w:b/>
          <w:bCs/>
        </w:rPr>
        <w:t>в течении 2 дней</w:t>
      </w:r>
      <w:r>
        <w:rPr>
          <w:b/>
          <w:bCs/>
        </w:rPr>
        <w:t xml:space="preserve"> с момента </w:t>
      </w:r>
      <w:r>
        <w:rPr>
          <w:b/>
          <w:bCs/>
        </w:rPr>
        <w:t>получения заявки на заправку.</w:t>
      </w:r>
    </w:p>
    <w:p w14:paraId="1B6C1929" w14:textId="77777777" w:rsidR="009A0DE1" w:rsidRPr="000F3EC0" w:rsidRDefault="009A0DE1" w:rsidP="009A0DE1">
      <w:r w:rsidRPr="000F3EC0">
        <w:t>4. Общие сведения</w:t>
      </w:r>
    </w:p>
    <w:p w14:paraId="1D0DF876" w14:textId="77777777" w:rsidR="009A0DE1" w:rsidRPr="000F3EC0" w:rsidRDefault="009A0DE1" w:rsidP="009A0DE1">
      <w:r w:rsidRPr="000F3EC0">
        <w:t>4.1 Поставляемая продукция должна полностью соответствовать требованиям, указанным в Техническом задании.</w:t>
      </w:r>
    </w:p>
    <w:p w14:paraId="3C01940B" w14:textId="77777777" w:rsidR="009A0DE1" w:rsidRPr="000F3EC0" w:rsidRDefault="009A0DE1" w:rsidP="009A0DE1">
      <w:r w:rsidRPr="000F3EC0">
        <w:t>12 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23994749" w14:textId="77777777" w:rsidR="009A0DE1" w:rsidRPr="000F3EC0" w:rsidRDefault="009A0DE1" w:rsidP="009A0DE1">
      <w:r w:rsidRPr="000F3EC0">
        <w:t>5.Требования к упаковке и маркировке</w:t>
      </w:r>
    </w:p>
    <w:p w14:paraId="4A507477" w14:textId="77777777" w:rsidR="009A0DE1" w:rsidRPr="000F3EC0" w:rsidRDefault="009A0DE1" w:rsidP="009A0DE1">
      <w:r w:rsidRPr="000F3EC0">
        <w:t>5.1 Товар должен доставляться в упаковке, принятой для данного вида продукции. Упаковка</w:t>
      </w:r>
    </w:p>
    <w:p w14:paraId="0B90D4DF" w14:textId="77777777" w:rsidR="009A0DE1" w:rsidRPr="000F3EC0" w:rsidRDefault="009A0DE1" w:rsidP="009A0DE1">
      <w:r w:rsidRPr="000F3EC0">
        <w:t>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4E43281B" w14:textId="77777777" w:rsidR="009A0DE1" w:rsidRPr="000F3EC0" w:rsidRDefault="009A0DE1" w:rsidP="009A0DE1">
      <w:r w:rsidRPr="000F3EC0">
        <w:t>5.2 Маркировка должна содержать информацию о наименовании Товара, весе/объеме, сроке</w:t>
      </w:r>
    </w:p>
    <w:p w14:paraId="01667D63" w14:textId="77777777" w:rsidR="009A0DE1" w:rsidRPr="000F3EC0" w:rsidRDefault="009A0DE1" w:rsidP="009A0DE1">
      <w:r w:rsidRPr="000F3EC0">
        <w:t>изготовления и сроке годности (если применимо), а также иную информацию, предусмотренную для данного вида.</w:t>
      </w:r>
    </w:p>
    <w:p w14:paraId="53E4EFD1" w14:textId="77777777" w:rsidR="009A0DE1" w:rsidRPr="000F3EC0" w:rsidRDefault="009A0DE1" w:rsidP="009A0DE1">
      <w:r w:rsidRPr="000F3EC0">
        <w:t>6.Требования к гарантии и гарантийному сроку товара.</w:t>
      </w:r>
    </w:p>
    <w:p w14:paraId="10D10F41" w14:textId="77777777" w:rsidR="009A0DE1" w:rsidRPr="000F3EC0" w:rsidRDefault="009A0DE1" w:rsidP="009A0DE1">
      <w:r w:rsidRPr="000F3EC0">
        <w:t>6.1 Гарантийный срок эксплуатации на товар составляет 7 дней и начинает исчисляться со дня подписания Заказчиком товаросопроводительных документов по форме Topг-12/ УПД.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3F42E5E3" w14:textId="77777777" w:rsidR="009A0DE1" w:rsidRPr="000F3EC0" w:rsidRDefault="009A0DE1" w:rsidP="009A0DE1">
      <w:r w:rsidRPr="000F3EC0">
        <w:t>7. Требования по соответствию товаров определенным стандартам.</w:t>
      </w:r>
    </w:p>
    <w:p w14:paraId="047A14ED" w14:textId="77777777" w:rsidR="009A0DE1" w:rsidRPr="000F3EC0" w:rsidRDefault="009A0DE1" w:rsidP="009A0DE1">
      <w:r w:rsidRPr="000F3EC0">
        <w:t>7.1 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5A818B4F" w14:textId="77777777" w:rsidR="009A0DE1" w:rsidRPr="009A0DE1" w:rsidRDefault="009A0DE1" w:rsidP="009A0DE1">
      <w:pPr>
        <w:rPr>
          <w:b/>
          <w:bCs/>
        </w:rPr>
      </w:pPr>
      <w:r w:rsidRPr="000F3EC0">
        <w:t xml:space="preserve">8.  </w:t>
      </w:r>
      <w:r w:rsidRPr="009A0DE1">
        <w:rPr>
          <w:b/>
          <w:bCs/>
        </w:rPr>
        <w:t>Порядок расчётов</w:t>
      </w:r>
    </w:p>
    <w:p w14:paraId="36CA2CEB" w14:textId="47CBABF8" w:rsidR="009A0DE1" w:rsidRPr="000F3EC0" w:rsidRDefault="009A0DE1" w:rsidP="009A0DE1">
      <w:r w:rsidRPr="000F3EC0">
        <w:t>8.1 Цена Товара включает</w:t>
      </w:r>
      <w:r>
        <w:t xml:space="preserve">: </w:t>
      </w:r>
      <w:r w:rsidRPr="000F3EC0">
        <w:t>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 Расчеты осуществляется по безналичной форме в рублях РФ</w:t>
      </w:r>
      <w:r>
        <w:t>, на условиях постоплаты.</w:t>
      </w: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2F52C22"/>
    <w:multiLevelType w:val="multilevel"/>
    <w:tmpl w:val="D2BAE3B4"/>
    <w:lvl w:ilvl="0">
      <w:start w:val="1"/>
      <w:numFmt w:val="decimal"/>
      <w:lvlText w:val="%1."/>
      <w:lvlJc w:val="left"/>
      <w:pPr>
        <w:ind w:left="359" w:hanging="239"/>
      </w:pPr>
      <w:rPr>
        <w:w w:val="105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2413" w:hanging="712"/>
      </w:pPr>
      <w:rPr>
        <w:w w:val="101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748" w:hanging="439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1920" w:hanging="43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380" w:hanging="43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2841" w:hanging="43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3301" w:hanging="43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3761" w:hanging="43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4222" w:hanging="439"/>
      </w:pPr>
      <w:rPr>
        <w:lang w:val="ru-RU" w:eastAsia="en-US" w:bidi="ar-SA"/>
      </w:rPr>
    </w:lvl>
  </w:abstractNum>
  <w:abstractNum w:abstractNumId="6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1919710051">
    <w:abstractNumId w:val="2"/>
  </w:num>
  <w:num w:numId="2" w16cid:durableId="921597514">
    <w:abstractNumId w:val="3"/>
  </w:num>
  <w:num w:numId="3" w16cid:durableId="1766339677">
    <w:abstractNumId w:val="1"/>
  </w:num>
  <w:num w:numId="4" w16cid:durableId="268051039">
    <w:abstractNumId w:val="4"/>
  </w:num>
  <w:num w:numId="5" w16cid:durableId="665518993">
    <w:abstractNumId w:val="0"/>
  </w:num>
  <w:num w:numId="6" w16cid:durableId="1581794297">
    <w:abstractNumId w:val="6"/>
  </w:num>
  <w:num w:numId="7" w16cid:durableId="1126847820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43DF5"/>
    <w:rsid w:val="000D109E"/>
    <w:rsid w:val="00122A7C"/>
    <w:rsid w:val="001E23BB"/>
    <w:rsid w:val="002511D4"/>
    <w:rsid w:val="002E5836"/>
    <w:rsid w:val="00300499"/>
    <w:rsid w:val="003A21B2"/>
    <w:rsid w:val="003F1E0C"/>
    <w:rsid w:val="004432A9"/>
    <w:rsid w:val="00481514"/>
    <w:rsid w:val="00486C37"/>
    <w:rsid w:val="0049583B"/>
    <w:rsid w:val="004D09B2"/>
    <w:rsid w:val="004D0C20"/>
    <w:rsid w:val="00534BC3"/>
    <w:rsid w:val="00596C97"/>
    <w:rsid w:val="005F4A6B"/>
    <w:rsid w:val="006C31F1"/>
    <w:rsid w:val="006D404F"/>
    <w:rsid w:val="00707368"/>
    <w:rsid w:val="00732FE3"/>
    <w:rsid w:val="00737443"/>
    <w:rsid w:val="00781CA8"/>
    <w:rsid w:val="007E5A6C"/>
    <w:rsid w:val="008803A0"/>
    <w:rsid w:val="008C6383"/>
    <w:rsid w:val="008D14BE"/>
    <w:rsid w:val="00931E56"/>
    <w:rsid w:val="009A0DE1"/>
    <w:rsid w:val="009C0CF0"/>
    <w:rsid w:val="00A67AF0"/>
    <w:rsid w:val="00AC32F5"/>
    <w:rsid w:val="00AD041A"/>
    <w:rsid w:val="00AD3099"/>
    <w:rsid w:val="00AF65BB"/>
    <w:rsid w:val="00B443F2"/>
    <w:rsid w:val="00B4564B"/>
    <w:rsid w:val="00B508CC"/>
    <w:rsid w:val="00B81174"/>
    <w:rsid w:val="00B9016D"/>
    <w:rsid w:val="00BC45A3"/>
    <w:rsid w:val="00C765CD"/>
    <w:rsid w:val="00C819FC"/>
    <w:rsid w:val="00C91882"/>
    <w:rsid w:val="00CE5A99"/>
    <w:rsid w:val="00D43022"/>
    <w:rsid w:val="00DA4EED"/>
    <w:rsid w:val="00E421EF"/>
    <w:rsid w:val="00E83D43"/>
    <w:rsid w:val="00EA3CCD"/>
    <w:rsid w:val="00EA5A67"/>
    <w:rsid w:val="00ED0113"/>
    <w:rsid w:val="00F47082"/>
    <w:rsid w:val="00F63B1E"/>
    <w:rsid w:val="00F8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1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Черепанова Галина</cp:lastModifiedBy>
  <cp:revision>3</cp:revision>
  <dcterms:created xsi:type="dcterms:W3CDTF">2026-08-03T17:55:00Z</dcterms:created>
  <dcterms:modified xsi:type="dcterms:W3CDTF">2026-08-03T17:56:00Z</dcterms:modified>
</cp:coreProperties>
</file>