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62E" w:rsidRPr="00E8062E" w:rsidRDefault="00E8062E">
      <w:pPr>
        <w:ind w:firstLine="708"/>
        <w:jc w:val="center"/>
        <w:rPr>
          <w:b/>
          <w:sz w:val="32"/>
          <w:szCs w:val="28"/>
        </w:rPr>
      </w:pPr>
      <w:r w:rsidRPr="00E8062E">
        <w:rPr>
          <w:rFonts w:eastAsia="Times New Roman"/>
          <w:b/>
          <w:sz w:val="28"/>
        </w:rPr>
        <w:t>Раздел 2. Описание предмета закупки</w:t>
      </w:r>
    </w:p>
    <w:p w:rsidR="00E8062E" w:rsidRDefault="00E8062E">
      <w:pPr>
        <w:ind w:firstLine="708"/>
        <w:jc w:val="center"/>
        <w:rPr>
          <w:b/>
          <w:sz w:val="28"/>
          <w:szCs w:val="28"/>
        </w:rPr>
      </w:pPr>
    </w:p>
    <w:p w:rsidR="00E02023" w:rsidRDefault="00060B1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объекта закупки</w:t>
      </w:r>
    </w:p>
    <w:p w:rsidR="00E02023" w:rsidRDefault="00060B17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Функциональная характеристика объекта закупки.</w:t>
      </w:r>
    </w:p>
    <w:p w:rsidR="00E02023" w:rsidRDefault="00060B1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Поставка </w:t>
      </w:r>
      <w:r w:rsidR="00A45F4A">
        <w:rPr>
          <w:sz w:val="28"/>
          <w:szCs w:val="28"/>
        </w:rPr>
        <w:t>оборудования</w:t>
      </w:r>
      <w:r>
        <w:rPr>
          <w:sz w:val="28"/>
          <w:szCs w:val="28"/>
        </w:rPr>
        <w:t xml:space="preserve"> по заявке (ОКПД </w:t>
      </w:r>
      <w:r w:rsidR="001F0B64">
        <w:rPr>
          <w:rFonts w:ascii="system-ui" w:hAnsi="system-ui"/>
          <w:color w:val="333333"/>
          <w:shd w:val="clear" w:color="auto" w:fill="FFFFFF"/>
        </w:rPr>
        <w:t>26.20.14.100</w:t>
      </w:r>
      <w:bookmarkStart w:id="0" w:name="_GoBack"/>
      <w:bookmarkEnd w:id="0"/>
      <w:r w:rsidR="00444E2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02023" w:rsidRDefault="00E02023">
      <w:pPr>
        <w:ind w:firstLine="708"/>
        <w:rPr>
          <w:sz w:val="28"/>
          <w:szCs w:val="28"/>
        </w:rPr>
      </w:pPr>
    </w:p>
    <w:p w:rsidR="00E02023" w:rsidRDefault="00060B17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Техническая характеристика объекта закупки.</w:t>
      </w:r>
    </w:p>
    <w:tbl>
      <w:tblPr>
        <w:tblpPr w:leftFromText="180" w:rightFromText="180" w:vertAnchor="text" w:horzAnchor="margin" w:tblpY="95"/>
        <w:tblW w:w="996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6"/>
        <w:gridCol w:w="2550"/>
        <w:gridCol w:w="5385"/>
        <w:gridCol w:w="1559"/>
      </w:tblGrid>
      <w:tr w:rsidR="00E0202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060B17">
            <w:pPr>
              <w:jc w:val="center"/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060B17" w:rsidP="00060B17">
            <w:pPr>
              <w:jc w:val="center"/>
            </w:pPr>
            <w:r>
              <w:rPr>
                <w:rFonts w:eastAsia="Times New Roman"/>
              </w:rPr>
              <w:t>Наименование товара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060B17">
            <w:pPr>
              <w:jc w:val="center"/>
            </w:pPr>
            <w:r>
              <w:rPr>
                <w:rFonts w:eastAsia="Times New Roman"/>
              </w:rPr>
              <w:t>Характеристики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060B17">
            <w:pPr>
              <w:jc w:val="center"/>
            </w:pPr>
            <w:r>
              <w:rPr>
                <w:rFonts w:eastAsia="Times New Roman"/>
              </w:rPr>
              <w:t>Количество, шт.</w:t>
            </w:r>
          </w:p>
        </w:tc>
      </w:tr>
      <w:tr w:rsidR="00E0202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060B17">
            <w:r>
              <w:rPr>
                <w:rFonts w:eastAsia="Times New Roman"/>
              </w:rPr>
              <w:t>1.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D41" w:rsidRPr="00533D41" w:rsidRDefault="00533D41" w:rsidP="00533D41">
            <w:r w:rsidRPr="00533D41">
              <w:t>Регистратор для видеонаблюдения</w:t>
            </w:r>
          </w:p>
          <w:p w:rsidR="00A45712" w:rsidRPr="00533D41" w:rsidRDefault="00A45712" w:rsidP="00533D41"/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Pr="00533D41" w:rsidRDefault="00533D41" w:rsidP="00533D41">
            <w:r w:rsidRPr="00533D41">
              <w:t>Основной цвет –черный</w:t>
            </w:r>
          </w:p>
          <w:p w:rsidR="00533D41" w:rsidRPr="00533D41" w:rsidRDefault="00533D41" w:rsidP="00533D41">
            <w:r w:rsidRPr="00533D41">
              <w:t>Вид – IP</w:t>
            </w:r>
          </w:p>
          <w:p w:rsidR="00533D41" w:rsidRPr="00533D41" w:rsidRDefault="00533D41" w:rsidP="00533D41">
            <w:r w:rsidRPr="00533D41">
              <w:t>Количество каналов записи – не менее 32</w:t>
            </w:r>
          </w:p>
          <w:p w:rsidR="00533D41" w:rsidRPr="00533D41" w:rsidRDefault="00533D41" w:rsidP="00533D41">
            <w:r w:rsidRPr="00533D41">
              <w:t>Количество подключаемых аналоговых камер –</w:t>
            </w:r>
            <w:r w:rsidR="00DA7781">
              <w:t xml:space="preserve"> не менее</w:t>
            </w:r>
            <w:r w:rsidRPr="00533D41">
              <w:t xml:space="preserve"> 1</w:t>
            </w:r>
          </w:p>
          <w:p w:rsidR="00533D41" w:rsidRPr="00533D41" w:rsidRDefault="00533D41" w:rsidP="00533D41">
            <w:r w:rsidRPr="00533D41">
              <w:t>Количество подключаемых IP-камер – не менее 32</w:t>
            </w:r>
          </w:p>
          <w:p w:rsidR="00533D41" w:rsidRPr="00533D41" w:rsidRDefault="00533D41" w:rsidP="00533D41">
            <w:r w:rsidRPr="00533D41">
              <w:t xml:space="preserve">Максимальное разрешение записи </w:t>
            </w:r>
            <w:r w:rsidR="00DA7781">
              <w:t>-</w:t>
            </w:r>
            <w:r w:rsidRPr="00533D41">
              <w:t xml:space="preserve"> 3840x2160</w:t>
            </w:r>
          </w:p>
          <w:p w:rsidR="00533D41" w:rsidRPr="00533D41" w:rsidRDefault="00533D41" w:rsidP="00533D41">
            <w:r w:rsidRPr="00533D41">
              <w:t xml:space="preserve">Максимальная частота кадров </w:t>
            </w:r>
            <w:r w:rsidR="00DA7781">
              <w:t>– не менее</w:t>
            </w:r>
            <w:r w:rsidRPr="00533D41">
              <w:t xml:space="preserve"> 30 кадр./сек</w:t>
            </w:r>
          </w:p>
          <w:p w:rsidR="00533D41" w:rsidRPr="00533D41" w:rsidRDefault="00533D41" w:rsidP="00533D41">
            <w:r w:rsidRPr="00533D41">
              <w:t>Скорость записи</w:t>
            </w:r>
            <w:r w:rsidR="00DA7781">
              <w:t xml:space="preserve"> – не менее</w:t>
            </w:r>
            <w:r w:rsidRPr="00533D41">
              <w:t> 256 Мбит/с</w:t>
            </w:r>
          </w:p>
          <w:p w:rsidR="00533D41" w:rsidRPr="00533D41" w:rsidRDefault="00533D41" w:rsidP="00533D41">
            <w:r w:rsidRPr="00533D41">
              <w:t>Кодеки и форматы видео</w:t>
            </w:r>
            <w:r w:rsidR="00DA7781">
              <w:t xml:space="preserve"> -</w:t>
            </w:r>
            <w:r w:rsidRPr="00533D41">
              <w:t>H.264, H.264+, H.265, H.265+</w:t>
            </w:r>
          </w:p>
          <w:p w:rsidR="00533D41" w:rsidRPr="00533D41" w:rsidRDefault="00533D41" w:rsidP="00533D41">
            <w:r w:rsidRPr="00533D41">
              <w:t>Разрешение и частота кадров</w:t>
            </w:r>
            <w:r w:rsidR="00DA7781">
              <w:t xml:space="preserve"> - </w:t>
            </w:r>
            <w:r w:rsidRPr="00533D41">
              <w:t>4MP (2688х1520): 30 кадр./сек, 8MP (3840×2160): 30 кадр./сек, Full HD (1920х1080): 30 кадр./сек</w:t>
            </w:r>
          </w:p>
          <w:p w:rsidR="00533D41" w:rsidRPr="00533D41" w:rsidRDefault="00533D41" w:rsidP="00533D41">
            <w:r w:rsidRPr="00533D41">
              <w:t>Форматы аудиофайлов</w:t>
            </w:r>
            <w:r w:rsidR="00DA7781">
              <w:t xml:space="preserve"> - </w:t>
            </w:r>
            <w:r w:rsidRPr="00533D41">
              <w:t>G.711alaw, G.711ulaw, G.722, G.726</w:t>
            </w:r>
          </w:p>
          <w:p w:rsidR="00533D41" w:rsidRPr="00533D41" w:rsidRDefault="00533D41" w:rsidP="00533D41">
            <w:r w:rsidRPr="00533D41">
              <w:t>Количество отсеков для (HDD / SSD)</w:t>
            </w:r>
            <w:r w:rsidR="00DA7781">
              <w:t xml:space="preserve"> – не менее</w:t>
            </w:r>
            <w:r w:rsidRPr="00533D41">
              <w:t> 2</w:t>
            </w:r>
          </w:p>
          <w:p w:rsidR="00533D41" w:rsidRPr="00533D41" w:rsidRDefault="00533D41" w:rsidP="00533D41">
            <w:r w:rsidRPr="00533D41">
              <w:t>Максимальный объем одного накопителя</w:t>
            </w:r>
            <w:r w:rsidR="006F7760">
              <w:t xml:space="preserve"> - 16</w:t>
            </w:r>
            <w:r w:rsidRPr="00533D41">
              <w:t xml:space="preserve"> ТБ</w:t>
            </w:r>
          </w:p>
          <w:p w:rsidR="00533D41" w:rsidRPr="00533D41" w:rsidRDefault="00533D41" w:rsidP="00533D41">
            <w:r w:rsidRPr="00533D41">
              <w:t>Интерфейс подключения накопителя</w:t>
            </w:r>
            <w:r w:rsidR="006F7760">
              <w:t xml:space="preserve"> - </w:t>
            </w:r>
            <w:r w:rsidRPr="00533D41">
              <w:t>SATA</w:t>
            </w:r>
          </w:p>
          <w:p w:rsidR="00533D41" w:rsidRPr="00533D41" w:rsidRDefault="00533D41" w:rsidP="00533D41">
            <w:r w:rsidRPr="00533D41">
              <w:t>Поддержка PTZ </w:t>
            </w:r>
            <w:r w:rsidR="006F7760">
              <w:t>-</w:t>
            </w:r>
            <w:r w:rsidRPr="00533D41">
              <w:t> нет</w:t>
            </w:r>
          </w:p>
          <w:p w:rsidR="00533D41" w:rsidRPr="00533D41" w:rsidRDefault="00533D41" w:rsidP="00533D41">
            <w:r w:rsidRPr="00533D41">
              <w:t>Двухсторонняя аудиосвязь </w:t>
            </w:r>
            <w:r w:rsidR="006F7760">
              <w:t>-</w:t>
            </w:r>
            <w:r w:rsidRPr="00533D41">
              <w:t> есть</w:t>
            </w:r>
          </w:p>
          <w:p w:rsidR="00533D41" w:rsidRPr="00533D41" w:rsidRDefault="00533D41" w:rsidP="00533D41">
            <w:r w:rsidRPr="00533D41">
              <w:t>Детектор движения </w:t>
            </w:r>
            <w:r w:rsidR="006F7760">
              <w:t>-</w:t>
            </w:r>
            <w:r w:rsidRPr="00533D41">
              <w:t> есть</w:t>
            </w:r>
          </w:p>
          <w:p w:rsidR="00533D41" w:rsidRPr="00533D41" w:rsidRDefault="00533D41" w:rsidP="00533D41">
            <w:r w:rsidRPr="00533D41">
              <w:t>Тревожные входы / выходы </w:t>
            </w:r>
            <w:r w:rsidR="006F7760">
              <w:t xml:space="preserve">– не менее </w:t>
            </w:r>
            <w:r w:rsidRPr="00533D41">
              <w:t>4/1</w:t>
            </w:r>
          </w:p>
          <w:p w:rsidR="00533D41" w:rsidRPr="00533D41" w:rsidRDefault="00533D41" w:rsidP="00533D41">
            <w:r w:rsidRPr="00533D41">
              <w:t>Синхронное воспроизведение </w:t>
            </w:r>
            <w:r w:rsidR="006F7760">
              <w:t>- наличие</w:t>
            </w:r>
          </w:p>
          <w:p w:rsidR="00533D41" w:rsidRPr="00533D41" w:rsidRDefault="00533D41" w:rsidP="00533D41">
            <w:r w:rsidRPr="00533D41">
              <w:t>Наличие панели управления</w:t>
            </w:r>
            <w:r w:rsidR="006F7760">
              <w:t xml:space="preserve"> - </w:t>
            </w:r>
            <w:r w:rsidRPr="00533D41">
              <w:t> нет</w:t>
            </w:r>
          </w:p>
          <w:p w:rsidR="00533D41" w:rsidRPr="00533D41" w:rsidRDefault="00533D41" w:rsidP="00533D41">
            <w:r w:rsidRPr="00533D41">
              <w:t>Пульт ДУ</w:t>
            </w:r>
            <w:r w:rsidR="006F7760">
              <w:t xml:space="preserve"> - да</w:t>
            </w:r>
          </w:p>
          <w:p w:rsidR="00533D41" w:rsidRPr="00533D41" w:rsidRDefault="00533D41" w:rsidP="00533D41">
            <w:r w:rsidRPr="00533D41">
              <w:t>Порт Ethernet </w:t>
            </w:r>
            <w:r w:rsidR="006F7760">
              <w:t xml:space="preserve">- </w:t>
            </w:r>
            <w:r w:rsidRPr="00533D41">
              <w:t> есть</w:t>
            </w:r>
          </w:p>
          <w:p w:rsidR="00533D41" w:rsidRPr="00533D41" w:rsidRDefault="00533D41" w:rsidP="00533D41">
            <w:r w:rsidRPr="00533D41">
              <w:t>Максимальная скорость сети Ethernet</w:t>
            </w:r>
            <w:r w:rsidR="006F7760">
              <w:t xml:space="preserve"> - </w:t>
            </w:r>
            <w:r w:rsidRPr="00533D41">
              <w:t>1000 Мбит/с</w:t>
            </w:r>
          </w:p>
          <w:p w:rsidR="00533D41" w:rsidRPr="00533D41" w:rsidRDefault="00533D41" w:rsidP="00533D41">
            <w:r w:rsidRPr="00533D41">
              <w:t>Сетевые протоколы</w:t>
            </w:r>
            <w:r w:rsidR="006F7760">
              <w:t xml:space="preserve"> - </w:t>
            </w:r>
            <w:r w:rsidRPr="00533D41">
              <w:t>DDNS, DHCP, DNS, HTTP, HTTPS, IPv4, IPv6, ISUP, NFS, NTP, RTSP, SADP, SMTP, SNMP, TCP/IP, UPnP, iSCSI</w:t>
            </w:r>
          </w:p>
          <w:p w:rsidR="00533D41" w:rsidRPr="00533D41" w:rsidRDefault="00533D41" w:rsidP="00533D41">
            <w:r w:rsidRPr="00533D41">
              <w:t>Количество пользователей</w:t>
            </w:r>
            <w:r w:rsidR="006F7760">
              <w:t xml:space="preserve"> – не менее 256</w:t>
            </w:r>
          </w:p>
          <w:p w:rsidR="00533D41" w:rsidRPr="00533D41" w:rsidRDefault="00533D41" w:rsidP="00533D41">
            <w:r w:rsidRPr="00533D41">
              <w:t>Видеовходы</w:t>
            </w:r>
            <w:r w:rsidR="006F7760">
              <w:t xml:space="preserve"> -</w:t>
            </w:r>
            <w:r w:rsidRPr="00533D41">
              <w:t> нет</w:t>
            </w:r>
          </w:p>
          <w:p w:rsidR="00533D41" w:rsidRPr="00533D41" w:rsidRDefault="00533D41" w:rsidP="00533D41">
            <w:r w:rsidRPr="00533D41">
              <w:t>Видеовыходы</w:t>
            </w:r>
            <w:r w:rsidR="006F7760">
              <w:t xml:space="preserve"> - </w:t>
            </w:r>
            <w:r w:rsidRPr="00533D41">
              <w:t>1 x HDMI, 1 x VGA</w:t>
            </w:r>
          </w:p>
          <w:p w:rsidR="00533D41" w:rsidRPr="00533D41" w:rsidRDefault="00533D41" w:rsidP="00533D41">
            <w:r w:rsidRPr="00533D41">
              <w:t>Аудиовходы</w:t>
            </w:r>
            <w:r w:rsidR="006F7760">
              <w:t xml:space="preserve"> - </w:t>
            </w:r>
            <w:r w:rsidRPr="00533D41">
              <w:t> 1 x RCA</w:t>
            </w:r>
          </w:p>
          <w:p w:rsidR="00533D41" w:rsidRPr="00533D41" w:rsidRDefault="00533D41" w:rsidP="00533D41">
            <w:r w:rsidRPr="00533D41">
              <w:t>Аудиовыходы</w:t>
            </w:r>
            <w:r w:rsidR="006F7760">
              <w:t xml:space="preserve"> -</w:t>
            </w:r>
            <w:r w:rsidRPr="00533D41">
              <w:t> 1 x RCA</w:t>
            </w:r>
          </w:p>
          <w:p w:rsidR="00533D41" w:rsidRPr="00533D41" w:rsidRDefault="00533D41" w:rsidP="00533D41">
            <w:r w:rsidRPr="00533D41">
              <w:t>Разъемы USB </w:t>
            </w:r>
            <w:r w:rsidR="006F7760">
              <w:t xml:space="preserve">- </w:t>
            </w:r>
            <w:r w:rsidRPr="00533D41">
              <w:t>есть</w:t>
            </w:r>
          </w:p>
          <w:p w:rsidR="00533D41" w:rsidRPr="00533D41" w:rsidRDefault="00533D41" w:rsidP="00533D41">
            <w:r w:rsidRPr="00533D41">
              <w:t>Количество USB</w:t>
            </w:r>
            <w:r w:rsidR="006F7760">
              <w:t xml:space="preserve"> – не менее</w:t>
            </w:r>
            <w:r w:rsidRPr="00533D41">
              <w:t> 2</w:t>
            </w:r>
          </w:p>
          <w:p w:rsidR="00533D41" w:rsidRPr="00533D41" w:rsidRDefault="00533D41" w:rsidP="00533D41">
            <w:r w:rsidRPr="00533D41">
              <w:t>Тип и параметры питания</w:t>
            </w:r>
            <w:r w:rsidR="006F7760">
              <w:t xml:space="preserve"> - </w:t>
            </w:r>
            <w:r w:rsidRPr="00533D41">
              <w:t>DC 12В/3.33А</w:t>
            </w:r>
          </w:p>
          <w:p w:rsidR="00533D41" w:rsidRPr="00533D41" w:rsidRDefault="00533D41" w:rsidP="00533D41">
            <w:r w:rsidRPr="00533D41">
              <w:lastRenderedPageBreak/>
              <w:t>Потребляемая мощность</w:t>
            </w:r>
            <w:r w:rsidR="006F7760">
              <w:t xml:space="preserve">  - не менее </w:t>
            </w:r>
            <w:r w:rsidRPr="00533D41">
              <w:t>15 Вт</w:t>
            </w:r>
          </w:p>
          <w:p w:rsidR="00533D41" w:rsidRPr="00533D41" w:rsidRDefault="00533D41" w:rsidP="00533D41">
            <w:r w:rsidRPr="00533D41">
              <w:t>Поддержка PoE </w:t>
            </w:r>
            <w:r w:rsidR="006F7760">
              <w:t>-</w:t>
            </w:r>
            <w:r w:rsidRPr="00533D41">
              <w:t> нет</w:t>
            </w:r>
          </w:p>
          <w:p w:rsidR="00533D41" w:rsidRPr="00533D41" w:rsidRDefault="00533D41" w:rsidP="00533D41">
            <w:r w:rsidRPr="00533D41">
              <w:t>Рабочая температура</w:t>
            </w:r>
            <w:r w:rsidR="006F7760">
              <w:t xml:space="preserve"> – ниже</w:t>
            </w:r>
            <w:r w:rsidRPr="00533D41">
              <w:t xml:space="preserve"> -10º </w:t>
            </w:r>
            <w:r w:rsidR="006F7760">
              <w:t>и не более</w:t>
            </w:r>
            <w:r w:rsidRPr="00533D41">
              <w:t xml:space="preserve"> 55ºС</w:t>
            </w:r>
          </w:p>
          <w:p w:rsidR="00533D41" w:rsidRPr="00533D41" w:rsidRDefault="00533D41" w:rsidP="00533D41">
            <w:r w:rsidRPr="00533D41">
              <w:t>Влажность при эксплуатации</w:t>
            </w:r>
            <w:r w:rsidR="006F7760">
              <w:t xml:space="preserve"> - </w:t>
            </w:r>
            <w:r w:rsidRPr="00533D41">
              <w:t xml:space="preserve">от 10% </w:t>
            </w:r>
            <w:r w:rsidR="006F7760">
              <w:t xml:space="preserve">и </w:t>
            </w:r>
            <w:r w:rsidRPr="00533D41">
              <w:t>до 90%</w:t>
            </w:r>
          </w:p>
          <w:p w:rsidR="00533D41" w:rsidRPr="00533D41" w:rsidRDefault="00533D41" w:rsidP="00533D41">
            <w:r w:rsidRPr="00533D41">
              <w:t>Комплектация</w:t>
            </w:r>
            <w:r w:rsidR="00453954" w:rsidRPr="00453954">
              <w:t xml:space="preserve">: </w:t>
            </w:r>
            <w:r w:rsidRPr="00533D41">
              <w:t>адаптер питания, документация, кабель Ethernet, кабель SATA, мышь</w:t>
            </w:r>
          </w:p>
          <w:p w:rsidR="00533D41" w:rsidRPr="00533D41" w:rsidRDefault="00533D41" w:rsidP="00533D41">
            <w:r w:rsidRPr="00533D41">
              <w:t>Ширина</w:t>
            </w:r>
            <w:r w:rsidR="00453954">
              <w:t xml:space="preserve"> – не более 380</w:t>
            </w:r>
            <w:r w:rsidRPr="00533D41">
              <w:t xml:space="preserve"> мм</w:t>
            </w:r>
          </w:p>
          <w:p w:rsidR="00533D41" w:rsidRPr="00533D41" w:rsidRDefault="00533D41" w:rsidP="00533D41">
            <w:r w:rsidRPr="00533D41">
              <w:t>Глубина</w:t>
            </w:r>
            <w:r w:rsidR="00453954">
              <w:t xml:space="preserve"> – не более </w:t>
            </w:r>
            <w:r w:rsidRPr="00533D41">
              <w:t>315 мм</w:t>
            </w:r>
          </w:p>
          <w:p w:rsidR="00533D41" w:rsidRPr="00533D41" w:rsidRDefault="00533D41" w:rsidP="00533D41">
            <w:r w:rsidRPr="00533D41">
              <w:t>Высота</w:t>
            </w:r>
            <w:r w:rsidR="00453954">
              <w:t xml:space="preserve"> – не менее </w:t>
            </w:r>
            <w:r w:rsidRPr="00533D41">
              <w:t>52 мм</w:t>
            </w:r>
          </w:p>
          <w:p w:rsidR="00533D41" w:rsidRPr="00533D41" w:rsidRDefault="00533D41" w:rsidP="00453954">
            <w:r w:rsidRPr="00533D41">
              <w:t>Вес</w:t>
            </w:r>
            <w:r w:rsidR="00453954">
              <w:t xml:space="preserve"> – не более </w:t>
            </w:r>
            <w:r w:rsidRPr="00533D41">
              <w:t>1000 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453954">
            <w:pPr>
              <w:jc w:val="center"/>
            </w:pPr>
            <w:r>
              <w:lastRenderedPageBreak/>
              <w:t>3</w:t>
            </w:r>
          </w:p>
        </w:tc>
      </w:tr>
      <w:tr w:rsidR="001166CF">
        <w:trPr>
          <w:trHeight w:val="276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6CF" w:rsidRDefault="00B664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6CF" w:rsidRDefault="00DB154D" w:rsidP="00117129">
            <w:pPr>
              <w:rPr>
                <w:rFonts w:eastAsia="Times New Roman"/>
              </w:rPr>
            </w:pPr>
            <w:r>
              <w:t>Жесткий диск для видеонаблюдения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8CE" w:rsidRPr="00B528CE" w:rsidRDefault="00B528CE" w:rsidP="00B528CE">
            <w:r w:rsidRPr="00B528CE">
              <w:t>Объем HDD</w:t>
            </w:r>
            <w:r>
              <w:t xml:space="preserve"> – не менее</w:t>
            </w:r>
            <w:r w:rsidRPr="00B528CE">
              <w:t> 4 ТБ</w:t>
            </w:r>
          </w:p>
          <w:p w:rsidR="00B528CE" w:rsidRPr="00B528CE" w:rsidRDefault="00B528CE" w:rsidP="00B528CE">
            <w:r w:rsidRPr="00B528CE">
              <w:t>Объем кэш-памяти </w:t>
            </w:r>
            <w:r>
              <w:t>– не менее</w:t>
            </w:r>
            <w:r w:rsidR="00BA5EA9">
              <w:t xml:space="preserve"> 256 </w:t>
            </w:r>
            <w:r w:rsidRPr="00B528CE">
              <w:t>МБ</w:t>
            </w:r>
          </w:p>
          <w:p w:rsidR="00B528CE" w:rsidRPr="00B528CE" w:rsidRDefault="00B528CE" w:rsidP="00B528CE">
            <w:r w:rsidRPr="00B528CE">
              <w:t>Скорость вращения шпинделя </w:t>
            </w:r>
            <w:r w:rsidR="00BA5EA9">
              <w:t>– не менее 55</w:t>
            </w:r>
            <w:r w:rsidRPr="00B528CE">
              <w:t>00 об/мин</w:t>
            </w:r>
          </w:p>
          <w:p w:rsidR="00B528CE" w:rsidRPr="00B528CE" w:rsidRDefault="00B528CE" w:rsidP="00B528CE">
            <w:r w:rsidRPr="00B528CE">
              <w:t>Максимальная скорость передачи данных</w:t>
            </w:r>
            <w:r w:rsidR="00BA5EA9">
              <w:t xml:space="preserve"> - 20</w:t>
            </w:r>
            <w:r w:rsidRPr="00B528CE">
              <w:t>0 Мбайт/сек</w:t>
            </w:r>
          </w:p>
          <w:p w:rsidR="00B528CE" w:rsidRPr="00B528CE" w:rsidRDefault="00B528CE" w:rsidP="00B528CE">
            <w:r w:rsidRPr="00B528CE">
              <w:t>Среднее время задержки (Latency) </w:t>
            </w:r>
            <w:r>
              <w:t xml:space="preserve">– не менее </w:t>
            </w:r>
            <w:r w:rsidRPr="00B528CE">
              <w:t>5.1 мс</w:t>
            </w:r>
          </w:p>
          <w:p w:rsidR="00B528CE" w:rsidRPr="00B528CE" w:rsidRDefault="00B528CE" w:rsidP="00B528CE">
            <w:r w:rsidRPr="00B528CE">
              <w:t>Интерфейс</w:t>
            </w:r>
            <w:r>
              <w:t xml:space="preserve"> - </w:t>
            </w:r>
            <w:r w:rsidRPr="00B528CE">
              <w:t>SATA III</w:t>
            </w:r>
          </w:p>
          <w:p w:rsidR="00B528CE" w:rsidRPr="00B528CE" w:rsidRDefault="00B528CE" w:rsidP="00B528CE">
            <w:r w:rsidRPr="00B528CE">
              <w:t>Пропускная способность интерфейса</w:t>
            </w:r>
            <w:r>
              <w:t xml:space="preserve">  - не менее </w:t>
            </w:r>
            <w:r w:rsidRPr="00B528CE">
              <w:t>6 Гбит/с</w:t>
            </w:r>
          </w:p>
          <w:p w:rsidR="00B528CE" w:rsidRPr="00B528CE" w:rsidRDefault="00B528CE" w:rsidP="00B528CE">
            <w:r w:rsidRPr="00B528CE">
              <w:t>Оптимизация под RAID-массивы </w:t>
            </w:r>
            <w:r>
              <w:t xml:space="preserve">- </w:t>
            </w:r>
            <w:r w:rsidRPr="00B528CE">
              <w:t> </w:t>
            </w:r>
            <w:r>
              <w:t>да</w:t>
            </w:r>
          </w:p>
          <w:p w:rsidR="00B528CE" w:rsidRPr="00B528CE" w:rsidRDefault="00B528CE" w:rsidP="00B528CE">
            <w:r w:rsidRPr="00B528CE">
              <w:t>Технология записи</w:t>
            </w:r>
            <w:r>
              <w:t xml:space="preserve"> - </w:t>
            </w:r>
            <w:r w:rsidRPr="00B528CE">
              <w:t>CMR</w:t>
            </w:r>
          </w:p>
          <w:p w:rsidR="00B528CE" w:rsidRPr="00B528CE" w:rsidRDefault="00B528CE" w:rsidP="00B528CE">
            <w:r w:rsidRPr="00B528CE">
              <w:t>Ударостойкость при работе</w:t>
            </w:r>
            <w:r>
              <w:t xml:space="preserve"> - </w:t>
            </w:r>
            <w:r w:rsidRPr="00B528CE">
              <w:t>80 G</w:t>
            </w:r>
          </w:p>
          <w:p w:rsidR="00B528CE" w:rsidRPr="00B528CE" w:rsidRDefault="00B528CE" w:rsidP="00B528CE">
            <w:r w:rsidRPr="00B528CE">
              <w:t>Уровень шума во время работы</w:t>
            </w:r>
            <w:r>
              <w:t xml:space="preserve"> – не более</w:t>
            </w:r>
            <w:r w:rsidRPr="00B528CE">
              <w:t> 26 дБ</w:t>
            </w:r>
          </w:p>
          <w:p w:rsidR="00B528CE" w:rsidRPr="00B528CE" w:rsidRDefault="00B528CE" w:rsidP="00B528CE">
            <w:r w:rsidRPr="00B528CE">
              <w:t>Уровень шума в простое</w:t>
            </w:r>
            <w:r>
              <w:t xml:space="preserve"> – не более </w:t>
            </w:r>
            <w:r w:rsidRPr="00B528CE">
              <w:t>23 дБ</w:t>
            </w:r>
          </w:p>
          <w:p w:rsidR="00B528CE" w:rsidRPr="00B528CE" w:rsidRDefault="00B528CE" w:rsidP="00B528CE">
            <w:r w:rsidRPr="00B528CE">
              <w:t>С гелиевым наполнением </w:t>
            </w:r>
            <w:r>
              <w:t>-</w:t>
            </w:r>
            <w:r w:rsidRPr="00B528CE">
              <w:t> нет</w:t>
            </w:r>
          </w:p>
          <w:p w:rsidR="00B528CE" w:rsidRPr="00B528CE" w:rsidRDefault="00B528CE" w:rsidP="00B528CE">
            <w:r w:rsidRPr="00B528CE">
              <w:t>Число циклов позиционирования-парковки</w:t>
            </w:r>
            <w:r>
              <w:t xml:space="preserve"> -</w:t>
            </w:r>
          </w:p>
          <w:p w:rsidR="00B528CE" w:rsidRPr="00B528CE" w:rsidRDefault="00B528CE" w:rsidP="00B528CE">
            <w:r w:rsidRPr="00B528CE">
              <w:t> </w:t>
            </w:r>
            <w:r>
              <w:t>Не менее 4</w:t>
            </w:r>
            <w:r w:rsidRPr="00B528CE">
              <w:t>00000</w:t>
            </w:r>
          </w:p>
          <w:p w:rsidR="00B528CE" w:rsidRPr="00B528CE" w:rsidRDefault="00B528CE" w:rsidP="00B528CE">
            <w:r w:rsidRPr="00B528CE">
              <w:t>Максимальное энергопотребление</w:t>
            </w:r>
            <w:r>
              <w:t xml:space="preserve"> – не менее </w:t>
            </w:r>
            <w:r w:rsidRPr="00B528CE">
              <w:t>5.5 Вт</w:t>
            </w:r>
          </w:p>
          <w:p w:rsidR="00B528CE" w:rsidRPr="00B528CE" w:rsidRDefault="00B528CE" w:rsidP="00B528CE">
            <w:r w:rsidRPr="00B528CE">
              <w:t>Энергопотребление в режиме ожидания</w:t>
            </w:r>
            <w:r>
              <w:t xml:space="preserve"> – не менее </w:t>
            </w:r>
            <w:r w:rsidRPr="00B528CE">
              <w:t>3.2 Вт</w:t>
            </w:r>
          </w:p>
          <w:p w:rsidR="00B528CE" w:rsidRPr="00B528CE" w:rsidRDefault="00B528CE" w:rsidP="00B528CE">
            <w:r w:rsidRPr="00B528CE">
              <w:t>Максимальная рабочая температура</w:t>
            </w:r>
            <w:r>
              <w:t xml:space="preserve"> – не менее 8</w:t>
            </w:r>
            <w:r w:rsidRPr="00B528CE">
              <w:t>0 °C</w:t>
            </w:r>
          </w:p>
          <w:p w:rsidR="00B528CE" w:rsidRPr="00B528CE" w:rsidRDefault="00B528CE" w:rsidP="00B528CE">
            <w:r w:rsidRPr="00B528CE">
              <w:t>Ширина</w:t>
            </w:r>
            <w:r>
              <w:t xml:space="preserve">  - менее </w:t>
            </w:r>
            <w:r w:rsidRPr="00B528CE">
              <w:t>101.85 мм</w:t>
            </w:r>
          </w:p>
          <w:p w:rsidR="00B528CE" w:rsidRPr="00B528CE" w:rsidRDefault="00B528CE" w:rsidP="00B528CE">
            <w:r w:rsidRPr="00B528CE">
              <w:t>Длина</w:t>
            </w:r>
            <w:r>
              <w:t xml:space="preserve">  - менее </w:t>
            </w:r>
            <w:r w:rsidRPr="00B528CE">
              <w:t>147 мм</w:t>
            </w:r>
          </w:p>
          <w:p w:rsidR="00B528CE" w:rsidRPr="00B528CE" w:rsidRDefault="00B528CE" w:rsidP="00B528CE">
            <w:r w:rsidRPr="00B528CE">
              <w:t>Толщина</w:t>
            </w:r>
            <w:r>
              <w:t xml:space="preserve">  - менее</w:t>
            </w:r>
            <w:r w:rsidR="004F798B">
              <w:t> 20</w:t>
            </w:r>
            <w:r w:rsidRPr="00B528CE">
              <w:t>.1 мм</w:t>
            </w:r>
          </w:p>
          <w:p w:rsidR="001166CF" w:rsidRPr="00B528CE" w:rsidRDefault="00B528CE" w:rsidP="00B528CE">
            <w:r w:rsidRPr="00B528CE">
              <w:t>Вес</w:t>
            </w:r>
            <w:r>
              <w:t xml:space="preserve"> – не более </w:t>
            </w:r>
            <w:r w:rsidR="004F798B">
              <w:t>490</w:t>
            </w:r>
            <w:r w:rsidRPr="00B528CE">
              <w:t xml:space="preserve"> 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6CF" w:rsidRDefault="009B329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</w:tr>
    </w:tbl>
    <w:p w:rsidR="00E02023" w:rsidRDefault="00E02023" w:rsidP="00185381">
      <w:pPr>
        <w:tabs>
          <w:tab w:val="left" w:pos="708"/>
        </w:tabs>
        <w:rPr>
          <w:sz w:val="26"/>
          <w:szCs w:val="26"/>
          <w:lang w:eastAsia="en-US"/>
        </w:rPr>
      </w:pPr>
    </w:p>
    <w:p w:rsidR="00E02023" w:rsidRDefault="00E02023">
      <w:pPr>
        <w:ind w:firstLine="708"/>
        <w:rPr>
          <w:sz w:val="28"/>
          <w:szCs w:val="28"/>
        </w:rPr>
      </w:pPr>
    </w:p>
    <w:sectPr w:rsidR="00E02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023" w:rsidRDefault="00060B17">
      <w:r>
        <w:separator/>
      </w:r>
    </w:p>
  </w:endnote>
  <w:endnote w:type="continuationSeparator" w:id="0">
    <w:p w:rsidR="00E02023" w:rsidRDefault="0006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023" w:rsidRDefault="00060B17">
      <w:r>
        <w:separator/>
      </w:r>
    </w:p>
  </w:footnote>
  <w:footnote w:type="continuationSeparator" w:id="0">
    <w:p w:rsidR="00E02023" w:rsidRDefault="00060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5208"/>
    <w:multiLevelType w:val="multilevel"/>
    <w:tmpl w:val="6784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F0C2A"/>
    <w:multiLevelType w:val="multilevel"/>
    <w:tmpl w:val="B208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57213"/>
    <w:multiLevelType w:val="hybridMultilevel"/>
    <w:tmpl w:val="08A87F44"/>
    <w:lvl w:ilvl="0" w:tplc="E1087928">
      <w:start w:val="1"/>
      <w:numFmt w:val="decimal"/>
      <w:lvlText w:val="%1."/>
      <w:lvlJc w:val="left"/>
      <w:pPr>
        <w:ind w:left="1417" w:hanging="360"/>
      </w:pPr>
    </w:lvl>
    <w:lvl w:ilvl="1" w:tplc="59F0A948">
      <w:start w:val="1"/>
      <w:numFmt w:val="lowerLetter"/>
      <w:lvlText w:val="%2."/>
      <w:lvlJc w:val="left"/>
      <w:pPr>
        <w:ind w:left="2137" w:hanging="360"/>
      </w:pPr>
    </w:lvl>
    <w:lvl w:ilvl="2" w:tplc="BDFCF322">
      <w:start w:val="1"/>
      <w:numFmt w:val="lowerRoman"/>
      <w:lvlText w:val="%3."/>
      <w:lvlJc w:val="right"/>
      <w:pPr>
        <w:ind w:left="2857" w:hanging="180"/>
      </w:pPr>
    </w:lvl>
    <w:lvl w:ilvl="3" w:tplc="15D6F40A">
      <w:start w:val="1"/>
      <w:numFmt w:val="decimal"/>
      <w:lvlText w:val="%4."/>
      <w:lvlJc w:val="left"/>
      <w:pPr>
        <w:ind w:left="3577" w:hanging="360"/>
      </w:pPr>
    </w:lvl>
    <w:lvl w:ilvl="4" w:tplc="E6224444">
      <w:start w:val="1"/>
      <w:numFmt w:val="lowerLetter"/>
      <w:lvlText w:val="%5."/>
      <w:lvlJc w:val="left"/>
      <w:pPr>
        <w:ind w:left="4297" w:hanging="360"/>
      </w:pPr>
    </w:lvl>
    <w:lvl w:ilvl="5" w:tplc="311A3BD8">
      <w:start w:val="1"/>
      <w:numFmt w:val="lowerRoman"/>
      <w:lvlText w:val="%6."/>
      <w:lvlJc w:val="right"/>
      <w:pPr>
        <w:ind w:left="5017" w:hanging="180"/>
      </w:pPr>
    </w:lvl>
    <w:lvl w:ilvl="6" w:tplc="16A0678A">
      <w:start w:val="1"/>
      <w:numFmt w:val="decimal"/>
      <w:lvlText w:val="%7."/>
      <w:lvlJc w:val="left"/>
      <w:pPr>
        <w:ind w:left="5737" w:hanging="360"/>
      </w:pPr>
    </w:lvl>
    <w:lvl w:ilvl="7" w:tplc="920C5F8E">
      <w:start w:val="1"/>
      <w:numFmt w:val="lowerLetter"/>
      <w:lvlText w:val="%8."/>
      <w:lvlJc w:val="left"/>
      <w:pPr>
        <w:ind w:left="6457" w:hanging="360"/>
      </w:pPr>
    </w:lvl>
    <w:lvl w:ilvl="8" w:tplc="4FD4E948">
      <w:start w:val="1"/>
      <w:numFmt w:val="lowerRoman"/>
      <w:lvlText w:val="%9."/>
      <w:lvlJc w:val="right"/>
      <w:pPr>
        <w:ind w:left="7177" w:hanging="180"/>
      </w:pPr>
    </w:lvl>
  </w:abstractNum>
  <w:abstractNum w:abstractNumId="3" w15:restartNumberingAfterBreak="0">
    <w:nsid w:val="13C81079"/>
    <w:multiLevelType w:val="hybridMultilevel"/>
    <w:tmpl w:val="37F41D4C"/>
    <w:lvl w:ilvl="0" w:tplc="55AACC80">
      <w:start w:val="1"/>
      <w:numFmt w:val="decimal"/>
      <w:lvlText w:val="%1."/>
      <w:lvlJc w:val="left"/>
      <w:pPr>
        <w:ind w:left="1417" w:hanging="360"/>
      </w:pPr>
    </w:lvl>
    <w:lvl w:ilvl="1" w:tplc="DD047B2E">
      <w:start w:val="1"/>
      <w:numFmt w:val="lowerLetter"/>
      <w:lvlText w:val="%2."/>
      <w:lvlJc w:val="left"/>
      <w:pPr>
        <w:ind w:left="2137" w:hanging="360"/>
      </w:pPr>
    </w:lvl>
    <w:lvl w:ilvl="2" w:tplc="2774D99E">
      <w:start w:val="1"/>
      <w:numFmt w:val="lowerRoman"/>
      <w:lvlText w:val="%3."/>
      <w:lvlJc w:val="right"/>
      <w:pPr>
        <w:ind w:left="2857" w:hanging="180"/>
      </w:pPr>
    </w:lvl>
    <w:lvl w:ilvl="3" w:tplc="31AE3D88">
      <w:start w:val="1"/>
      <w:numFmt w:val="decimal"/>
      <w:lvlText w:val="%4."/>
      <w:lvlJc w:val="left"/>
      <w:pPr>
        <w:ind w:left="3577" w:hanging="360"/>
      </w:pPr>
    </w:lvl>
    <w:lvl w:ilvl="4" w:tplc="FF3899EE">
      <w:start w:val="1"/>
      <w:numFmt w:val="lowerLetter"/>
      <w:lvlText w:val="%5."/>
      <w:lvlJc w:val="left"/>
      <w:pPr>
        <w:ind w:left="4297" w:hanging="360"/>
      </w:pPr>
    </w:lvl>
    <w:lvl w:ilvl="5" w:tplc="C9660252">
      <w:start w:val="1"/>
      <w:numFmt w:val="lowerRoman"/>
      <w:lvlText w:val="%6."/>
      <w:lvlJc w:val="right"/>
      <w:pPr>
        <w:ind w:left="5017" w:hanging="180"/>
      </w:pPr>
    </w:lvl>
    <w:lvl w:ilvl="6" w:tplc="7C8CA796">
      <w:start w:val="1"/>
      <w:numFmt w:val="decimal"/>
      <w:lvlText w:val="%7."/>
      <w:lvlJc w:val="left"/>
      <w:pPr>
        <w:ind w:left="5737" w:hanging="360"/>
      </w:pPr>
    </w:lvl>
    <w:lvl w:ilvl="7" w:tplc="D05C1772">
      <w:start w:val="1"/>
      <w:numFmt w:val="lowerLetter"/>
      <w:lvlText w:val="%8."/>
      <w:lvlJc w:val="left"/>
      <w:pPr>
        <w:ind w:left="6457" w:hanging="360"/>
      </w:pPr>
    </w:lvl>
    <w:lvl w:ilvl="8" w:tplc="EFB6B6C2">
      <w:start w:val="1"/>
      <w:numFmt w:val="lowerRoman"/>
      <w:lvlText w:val="%9."/>
      <w:lvlJc w:val="right"/>
      <w:pPr>
        <w:ind w:left="7177" w:hanging="180"/>
      </w:pPr>
    </w:lvl>
  </w:abstractNum>
  <w:abstractNum w:abstractNumId="4" w15:restartNumberingAfterBreak="0">
    <w:nsid w:val="13CF312A"/>
    <w:multiLevelType w:val="hybridMultilevel"/>
    <w:tmpl w:val="C8005096"/>
    <w:lvl w:ilvl="0" w:tplc="1758F4EC">
      <w:start w:val="1"/>
      <w:numFmt w:val="decimal"/>
      <w:lvlText w:val="%1."/>
      <w:lvlJc w:val="left"/>
      <w:pPr>
        <w:ind w:left="1417" w:hanging="360"/>
      </w:pPr>
    </w:lvl>
    <w:lvl w:ilvl="1" w:tplc="A0E29960">
      <w:start w:val="1"/>
      <w:numFmt w:val="lowerLetter"/>
      <w:lvlText w:val="%2."/>
      <w:lvlJc w:val="left"/>
      <w:pPr>
        <w:ind w:left="2137" w:hanging="360"/>
      </w:pPr>
    </w:lvl>
    <w:lvl w:ilvl="2" w:tplc="65F0151C">
      <w:start w:val="1"/>
      <w:numFmt w:val="lowerRoman"/>
      <w:lvlText w:val="%3."/>
      <w:lvlJc w:val="right"/>
      <w:pPr>
        <w:ind w:left="2857" w:hanging="180"/>
      </w:pPr>
    </w:lvl>
    <w:lvl w:ilvl="3" w:tplc="3EFCC080">
      <w:start w:val="1"/>
      <w:numFmt w:val="decimal"/>
      <w:lvlText w:val="%4."/>
      <w:lvlJc w:val="left"/>
      <w:pPr>
        <w:ind w:left="3577" w:hanging="360"/>
      </w:pPr>
    </w:lvl>
    <w:lvl w:ilvl="4" w:tplc="892E4862">
      <w:start w:val="1"/>
      <w:numFmt w:val="lowerLetter"/>
      <w:lvlText w:val="%5."/>
      <w:lvlJc w:val="left"/>
      <w:pPr>
        <w:ind w:left="4297" w:hanging="360"/>
      </w:pPr>
    </w:lvl>
    <w:lvl w:ilvl="5" w:tplc="546ADBE2">
      <w:start w:val="1"/>
      <w:numFmt w:val="lowerRoman"/>
      <w:lvlText w:val="%6."/>
      <w:lvlJc w:val="right"/>
      <w:pPr>
        <w:ind w:left="5017" w:hanging="180"/>
      </w:pPr>
    </w:lvl>
    <w:lvl w:ilvl="6" w:tplc="F61C58EE">
      <w:start w:val="1"/>
      <w:numFmt w:val="decimal"/>
      <w:lvlText w:val="%7."/>
      <w:lvlJc w:val="left"/>
      <w:pPr>
        <w:ind w:left="5737" w:hanging="360"/>
      </w:pPr>
    </w:lvl>
    <w:lvl w:ilvl="7" w:tplc="0C80EB9C">
      <w:start w:val="1"/>
      <w:numFmt w:val="lowerLetter"/>
      <w:lvlText w:val="%8."/>
      <w:lvlJc w:val="left"/>
      <w:pPr>
        <w:ind w:left="6457" w:hanging="360"/>
      </w:pPr>
    </w:lvl>
    <w:lvl w:ilvl="8" w:tplc="54047AF4">
      <w:start w:val="1"/>
      <w:numFmt w:val="lowerRoman"/>
      <w:lvlText w:val="%9."/>
      <w:lvlJc w:val="right"/>
      <w:pPr>
        <w:ind w:left="7177" w:hanging="180"/>
      </w:pPr>
    </w:lvl>
  </w:abstractNum>
  <w:abstractNum w:abstractNumId="5" w15:restartNumberingAfterBreak="0">
    <w:nsid w:val="161B36B8"/>
    <w:multiLevelType w:val="multilevel"/>
    <w:tmpl w:val="BAAC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52E84"/>
    <w:multiLevelType w:val="multilevel"/>
    <w:tmpl w:val="632E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C78A6"/>
    <w:multiLevelType w:val="multilevel"/>
    <w:tmpl w:val="7912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823D2"/>
    <w:multiLevelType w:val="multilevel"/>
    <w:tmpl w:val="F4DC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62214"/>
    <w:multiLevelType w:val="multilevel"/>
    <w:tmpl w:val="14A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FB0DDC"/>
    <w:multiLevelType w:val="hybridMultilevel"/>
    <w:tmpl w:val="D722DF12"/>
    <w:lvl w:ilvl="0" w:tplc="714499FA">
      <w:start w:val="1"/>
      <w:numFmt w:val="decimal"/>
      <w:lvlText w:val="%1."/>
      <w:lvlJc w:val="left"/>
      <w:pPr>
        <w:ind w:left="1417" w:hanging="360"/>
      </w:pPr>
    </w:lvl>
    <w:lvl w:ilvl="1" w:tplc="BB2ADD76">
      <w:start w:val="1"/>
      <w:numFmt w:val="lowerLetter"/>
      <w:lvlText w:val="%2."/>
      <w:lvlJc w:val="left"/>
      <w:pPr>
        <w:ind w:left="2137" w:hanging="360"/>
      </w:pPr>
    </w:lvl>
    <w:lvl w:ilvl="2" w:tplc="B8FC41BA">
      <w:start w:val="1"/>
      <w:numFmt w:val="lowerRoman"/>
      <w:lvlText w:val="%3."/>
      <w:lvlJc w:val="right"/>
      <w:pPr>
        <w:ind w:left="2857" w:hanging="180"/>
      </w:pPr>
    </w:lvl>
    <w:lvl w:ilvl="3" w:tplc="F4608A26">
      <w:start w:val="1"/>
      <w:numFmt w:val="decimal"/>
      <w:lvlText w:val="%4."/>
      <w:lvlJc w:val="left"/>
      <w:pPr>
        <w:ind w:left="3577" w:hanging="360"/>
      </w:pPr>
    </w:lvl>
    <w:lvl w:ilvl="4" w:tplc="4D82CDAA">
      <w:start w:val="1"/>
      <w:numFmt w:val="lowerLetter"/>
      <w:lvlText w:val="%5."/>
      <w:lvlJc w:val="left"/>
      <w:pPr>
        <w:ind w:left="4297" w:hanging="360"/>
      </w:pPr>
    </w:lvl>
    <w:lvl w:ilvl="5" w:tplc="77E8849C">
      <w:start w:val="1"/>
      <w:numFmt w:val="lowerRoman"/>
      <w:lvlText w:val="%6."/>
      <w:lvlJc w:val="right"/>
      <w:pPr>
        <w:ind w:left="5017" w:hanging="180"/>
      </w:pPr>
    </w:lvl>
    <w:lvl w:ilvl="6" w:tplc="E7962818">
      <w:start w:val="1"/>
      <w:numFmt w:val="decimal"/>
      <w:lvlText w:val="%7."/>
      <w:lvlJc w:val="left"/>
      <w:pPr>
        <w:ind w:left="5737" w:hanging="360"/>
      </w:pPr>
    </w:lvl>
    <w:lvl w:ilvl="7" w:tplc="73CE2B6A">
      <w:start w:val="1"/>
      <w:numFmt w:val="lowerLetter"/>
      <w:lvlText w:val="%8."/>
      <w:lvlJc w:val="left"/>
      <w:pPr>
        <w:ind w:left="6457" w:hanging="360"/>
      </w:pPr>
    </w:lvl>
    <w:lvl w:ilvl="8" w:tplc="FB4AFBB4">
      <w:start w:val="1"/>
      <w:numFmt w:val="lowerRoman"/>
      <w:lvlText w:val="%9."/>
      <w:lvlJc w:val="right"/>
      <w:pPr>
        <w:ind w:left="7177" w:hanging="180"/>
      </w:pPr>
    </w:lvl>
  </w:abstractNum>
  <w:abstractNum w:abstractNumId="11" w15:restartNumberingAfterBreak="0">
    <w:nsid w:val="3FBB1CF2"/>
    <w:multiLevelType w:val="multilevel"/>
    <w:tmpl w:val="60B2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CF4B40"/>
    <w:multiLevelType w:val="multilevel"/>
    <w:tmpl w:val="306E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D79A7"/>
    <w:multiLevelType w:val="hybridMultilevel"/>
    <w:tmpl w:val="8C7C1404"/>
    <w:lvl w:ilvl="0" w:tplc="19AE6FFA">
      <w:start w:val="1"/>
      <w:numFmt w:val="decimal"/>
      <w:lvlText w:val="%1."/>
      <w:lvlJc w:val="left"/>
      <w:pPr>
        <w:ind w:left="1417" w:hanging="360"/>
      </w:pPr>
    </w:lvl>
    <w:lvl w:ilvl="1" w:tplc="58ECA964">
      <w:start w:val="1"/>
      <w:numFmt w:val="lowerLetter"/>
      <w:lvlText w:val="%2."/>
      <w:lvlJc w:val="left"/>
      <w:pPr>
        <w:ind w:left="2137" w:hanging="360"/>
      </w:pPr>
    </w:lvl>
    <w:lvl w:ilvl="2" w:tplc="F9F28518">
      <w:start w:val="1"/>
      <w:numFmt w:val="lowerRoman"/>
      <w:lvlText w:val="%3."/>
      <w:lvlJc w:val="right"/>
      <w:pPr>
        <w:ind w:left="2857" w:hanging="180"/>
      </w:pPr>
    </w:lvl>
    <w:lvl w:ilvl="3" w:tplc="71321A72">
      <w:start w:val="1"/>
      <w:numFmt w:val="decimal"/>
      <w:lvlText w:val="%4."/>
      <w:lvlJc w:val="left"/>
      <w:pPr>
        <w:ind w:left="3577" w:hanging="360"/>
      </w:pPr>
    </w:lvl>
    <w:lvl w:ilvl="4" w:tplc="01C08FCC">
      <w:start w:val="1"/>
      <w:numFmt w:val="lowerLetter"/>
      <w:lvlText w:val="%5."/>
      <w:lvlJc w:val="left"/>
      <w:pPr>
        <w:ind w:left="4297" w:hanging="360"/>
      </w:pPr>
    </w:lvl>
    <w:lvl w:ilvl="5" w:tplc="30DE1DD8">
      <w:start w:val="1"/>
      <w:numFmt w:val="lowerRoman"/>
      <w:lvlText w:val="%6."/>
      <w:lvlJc w:val="right"/>
      <w:pPr>
        <w:ind w:left="5017" w:hanging="180"/>
      </w:pPr>
    </w:lvl>
    <w:lvl w:ilvl="6" w:tplc="588C515E">
      <w:start w:val="1"/>
      <w:numFmt w:val="decimal"/>
      <w:lvlText w:val="%7."/>
      <w:lvlJc w:val="left"/>
      <w:pPr>
        <w:ind w:left="5737" w:hanging="360"/>
      </w:pPr>
    </w:lvl>
    <w:lvl w:ilvl="7" w:tplc="090C91DE">
      <w:start w:val="1"/>
      <w:numFmt w:val="lowerLetter"/>
      <w:lvlText w:val="%8."/>
      <w:lvlJc w:val="left"/>
      <w:pPr>
        <w:ind w:left="6457" w:hanging="360"/>
      </w:pPr>
    </w:lvl>
    <w:lvl w:ilvl="8" w:tplc="877AC918">
      <w:start w:val="1"/>
      <w:numFmt w:val="lowerRoman"/>
      <w:lvlText w:val="%9."/>
      <w:lvlJc w:val="right"/>
      <w:pPr>
        <w:ind w:left="7177" w:hanging="180"/>
      </w:pPr>
    </w:lvl>
  </w:abstractNum>
  <w:abstractNum w:abstractNumId="14" w15:restartNumberingAfterBreak="0">
    <w:nsid w:val="5E024147"/>
    <w:multiLevelType w:val="multilevel"/>
    <w:tmpl w:val="22C6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044C61"/>
    <w:multiLevelType w:val="multilevel"/>
    <w:tmpl w:val="B7FE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A5714"/>
    <w:multiLevelType w:val="hybridMultilevel"/>
    <w:tmpl w:val="DF86B074"/>
    <w:lvl w:ilvl="0" w:tplc="EC0E9E9A">
      <w:start w:val="1"/>
      <w:numFmt w:val="decimal"/>
      <w:lvlText w:val="%1."/>
      <w:lvlJc w:val="left"/>
      <w:pPr>
        <w:ind w:left="1417" w:hanging="360"/>
      </w:pPr>
    </w:lvl>
    <w:lvl w:ilvl="1" w:tplc="FB42CEA0">
      <w:start w:val="1"/>
      <w:numFmt w:val="lowerLetter"/>
      <w:lvlText w:val="%2."/>
      <w:lvlJc w:val="left"/>
      <w:pPr>
        <w:ind w:left="2137" w:hanging="360"/>
      </w:pPr>
    </w:lvl>
    <w:lvl w:ilvl="2" w:tplc="4F3C2E68">
      <w:start w:val="1"/>
      <w:numFmt w:val="lowerRoman"/>
      <w:lvlText w:val="%3."/>
      <w:lvlJc w:val="right"/>
      <w:pPr>
        <w:ind w:left="2857" w:hanging="180"/>
      </w:pPr>
    </w:lvl>
    <w:lvl w:ilvl="3" w:tplc="AE382CEA">
      <w:start w:val="1"/>
      <w:numFmt w:val="decimal"/>
      <w:lvlText w:val="%4."/>
      <w:lvlJc w:val="left"/>
      <w:pPr>
        <w:ind w:left="3577" w:hanging="360"/>
      </w:pPr>
    </w:lvl>
    <w:lvl w:ilvl="4" w:tplc="570003B8">
      <w:start w:val="1"/>
      <w:numFmt w:val="lowerLetter"/>
      <w:lvlText w:val="%5."/>
      <w:lvlJc w:val="left"/>
      <w:pPr>
        <w:ind w:left="4297" w:hanging="360"/>
      </w:pPr>
    </w:lvl>
    <w:lvl w:ilvl="5" w:tplc="0D36531E">
      <w:start w:val="1"/>
      <w:numFmt w:val="lowerRoman"/>
      <w:lvlText w:val="%6."/>
      <w:lvlJc w:val="right"/>
      <w:pPr>
        <w:ind w:left="5017" w:hanging="180"/>
      </w:pPr>
    </w:lvl>
    <w:lvl w:ilvl="6" w:tplc="13CCEDAC">
      <w:start w:val="1"/>
      <w:numFmt w:val="decimal"/>
      <w:lvlText w:val="%7."/>
      <w:lvlJc w:val="left"/>
      <w:pPr>
        <w:ind w:left="5737" w:hanging="360"/>
      </w:pPr>
    </w:lvl>
    <w:lvl w:ilvl="7" w:tplc="82206416">
      <w:start w:val="1"/>
      <w:numFmt w:val="lowerLetter"/>
      <w:lvlText w:val="%8."/>
      <w:lvlJc w:val="left"/>
      <w:pPr>
        <w:ind w:left="6457" w:hanging="360"/>
      </w:pPr>
    </w:lvl>
    <w:lvl w:ilvl="8" w:tplc="23F4AD44">
      <w:start w:val="1"/>
      <w:numFmt w:val="lowerRoman"/>
      <w:lvlText w:val="%9."/>
      <w:lvlJc w:val="right"/>
      <w:pPr>
        <w:ind w:left="7177" w:hanging="180"/>
      </w:pPr>
    </w:lvl>
  </w:abstractNum>
  <w:abstractNum w:abstractNumId="17" w15:restartNumberingAfterBreak="0">
    <w:nsid w:val="70286FC9"/>
    <w:multiLevelType w:val="hybridMultilevel"/>
    <w:tmpl w:val="692AFAD6"/>
    <w:lvl w:ilvl="0" w:tplc="7B48E786">
      <w:start w:val="1"/>
      <w:numFmt w:val="decimal"/>
      <w:lvlText w:val="%1."/>
      <w:lvlJc w:val="left"/>
      <w:pPr>
        <w:ind w:left="1417" w:hanging="360"/>
      </w:pPr>
    </w:lvl>
    <w:lvl w:ilvl="1" w:tplc="C466EF78">
      <w:start w:val="1"/>
      <w:numFmt w:val="lowerLetter"/>
      <w:lvlText w:val="%2."/>
      <w:lvlJc w:val="left"/>
      <w:pPr>
        <w:ind w:left="2137" w:hanging="360"/>
      </w:pPr>
    </w:lvl>
    <w:lvl w:ilvl="2" w:tplc="91A03DCA">
      <w:start w:val="1"/>
      <w:numFmt w:val="lowerRoman"/>
      <w:lvlText w:val="%3."/>
      <w:lvlJc w:val="right"/>
      <w:pPr>
        <w:ind w:left="2857" w:hanging="180"/>
      </w:pPr>
    </w:lvl>
    <w:lvl w:ilvl="3" w:tplc="BE4E7124">
      <w:start w:val="1"/>
      <w:numFmt w:val="decimal"/>
      <w:lvlText w:val="%4."/>
      <w:lvlJc w:val="left"/>
      <w:pPr>
        <w:ind w:left="3577" w:hanging="360"/>
      </w:pPr>
    </w:lvl>
    <w:lvl w:ilvl="4" w:tplc="E878D2B0">
      <w:start w:val="1"/>
      <w:numFmt w:val="lowerLetter"/>
      <w:lvlText w:val="%5."/>
      <w:lvlJc w:val="left"/>
      <w:pPr>
        <w:ind w:left="4297" w:hanging="360"/>
      </w:pPr>
    </w:lvl>
    <w:lvl w:ilvl="5" w:tplc="67DAABD4">
      <w:start w:val="1"/>
      <w:numFmt w:val="lowerRoman"/>
      <w:lvlText w:val="%6."/>
      <w:lvlJc w:val="right"/>
      <w:pPr>
        <w:ind w:left="5017" w:hanging="180"/>
      </w:pPr>
    </w:lvl>
    <w:lvl w:ilvl="6" w:tplc="5484A4D6">
      <w:start w:val="1"/>
      <w:numFmt w:val="decimal"/>
      <w:lvlText w:val="%7."/>
      <w:lvlJc w:val="left"/>
      <w:pPr>
        <w:ind w:left="5737" w:hanging="360"/>
      </w:pPr>
    </w:lvl>
    <w:lvl w:ilvl="7" w:tplc="1690F182">
      <w:start w:val="1"/>
      <w:numFmt w:val="lowerLetter"/>
      <w:lvlText w:val="%8."/>
      <w:lvlJc w:val="left"/>
      <w:pPr>
        <w:ind w:left="6457" w:hanging="360"/>
      </w:pPr>
    </w:lvl>
    <w:lvl w:ilvl="8" w:tplc="B9A6A9A2">
      <w:start w:val="1"/>
      <w:numFmt w:val="lowerRoman"/>
      <w:lvlText w:val="%9."/>
      <w:lvlJc w:val="right"/>
      <w:pPr>
        <w:ind w:left="7177" w:hanging="180"/>
      </w:pPr>
    </w:lvl>
  </w:abstractNum>
  <w:abstractNum w:abstractNumId="18" w15:restartNumberingAfterBreak="0">
    <w:nsid w:val="71814143"/>
    <w:multiLevelType w:val="multilevel"/>
    <w:tmpl w:val="D83A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6"/>
  </w:num>
  <w:num w:numId="5">
    <w:abstractNumId w:val="13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14"/>
  </w:num>
  <w:num w:numId="11">
    <w:abstractNumId w:val="5"/>
  </w:num>
  <w:num w:numId="12">
    <w:abstractNumId w:val="6"/>
  </w:num>
  <w:num w:numId="13">
    <w:abstractNumId w:val="7"/>
  </w:num>
  <w:num w:numId="14">
    <w:abstractNumId w:val="11"/>
  </w:num>
  <w:num w:numId="15">
    <w:abstractNumId w:val="18"/>
  </w:num>
  <w:num w:numId="16">
    <w:abstractNumId w:val="8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23"/>
    <w:rsid w:val="00060B17"/>
    <w:rsid w:val="001166CF"/>
    <w:rsid w:val="00117129"/>
    <w:rsid w:val="00125D53"/>
    <w:rsid w:val="00185381"/>
    <w:rsid w:val="001E72C4"/>
    <w:rsid w:val="001F0B64"/>
    <w:rsid w:val="0033270E"/>
    <w:rsid w:val="00396902"/>
    <w:rsid w:val="003B5A00"/>
    <w:rsid w:val="003C7986"/>
    <w:rsid w:val="003E2365"/>
    <w:rsid w:val="00444E21"/>
    <w:rsid w:val="00452757"/>
    <w:rsid w:val="00453954"/>
    <w:rsid w:val="004617CD"/>
    <w:rsid w:val="00491265"/>
    <w:rsid w:val="004B4FEE"/>
    <w:rsid w:val="004F798B"/>
    <w:rsid w:val="00533D41"/>
    <w:rsid w:val="005913CF"/>
    <w:rsid w:val="006F7760"/>
    <w:rsid w:val="007B3ECB"/>
    <w:rsid w:val="008E5E4B"/>
    <w:rsid w:val="009420EE"/>
    <w:rsid w:val="00965317"/>
    <w:rsid w:val="009B329F"/>
    <w:rsid w:val="00A136C9"/>
    <w:rsid w:val="00A45712"/>
    <w:rsid w:val="00A45F4A"/>
    <w:rsid w:val="00AF2AA7"/>
    <w:rsid w:val="00B51F3F"/>
    <w:rsid w:val="00B528CE"/>
    <w:rsid w:val="00B563F8"/>
    <w:rsid w:val="00B66481"/>
    <w:rsid w:val="00B823CF"/>
    <w:rsid w:val="00BA5EA9"/>
    <w:rsid w:val="00C306D1"/>
    <w:rsid w:val="00DA7781"/>
    <w:rsid w:val="00DB154D"/>
    <w:rsid w:val="00E02023"/>
    <w:rsid w:val="00E8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E60D7-EF12-4253-9FAB-419E00C6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product-characteristicsspec-title-content">
    <w:name w:val="product-characteristics__spec-title-content"/>
    <w:basedOn w:val="a0"/>
    <w:rsid w:val="00533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42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64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1155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92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Денис Баширов</cp:lastModifiedBy>
  <cp:revision>35</cp:revision>
  <dcterms:created xsi:type="dcterms:W3CDTF">2026-03-26T09:03:00Z</dcterms:created>
  <dcterms:modified xsi:type="dcterms:W3CDTF">2026-08-05T11:21:00Z</dcterms:modified>
</cp:coreProperties>
</file>