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AC3" w14:textId="47927100" w:rsidR="00C02B20" w:rsidRPr="009A2BD1" w:rsidRDefault="00CE7DB4" w:rsidP="009A2BD1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D9E9E46" wp14:editId="66A44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0326" cy="513715"/>
            <wp:effectExtent l="0" t="0" r="0" b="635"/>
            <wp:wrapTight wrapText="bothSides">
              <wp:wrapPolygon edited="0">
                <wp:start x="0" y="0"/>
                <wp:lineTo x="0" y="20826"/>
                <wp:lineTo x="21237" y="20826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326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805F69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3C9E" w14:textId="310F63B9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718075" w14:textId="3B59D096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A3DA4A" w14:textId="4BFA33E1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8A52743" w14:textId="52E01E1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AEF2FA5" w14:textId="4503BE3C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BA5CFDA" w14:textId="63239FAE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B1CCF8" w14:textId="0811427A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3009E1" w14:textId="62F7C21F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DF00BE" w14:textId="672C5EED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C428523" w14:textId="7777777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3494DC1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455B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Халапов</w:t>
      </w:r>
      <w:r w:rsidR="00DE4C31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Никита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D455BB" w:rsidRPr="00D37F46">
          <w:rPr>
            <w:rStyle w:val="a3"/>
          </w:rPr>
          <w:t>Nikita.Khalapov@mriyaresort.com</w:t>
        </w:r>
      </w:hyperlink>
      <w:r w:rsidR="00D455BB">
        <w:t xml:space="preserve"> 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CA6803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и техническим вопросам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+7(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961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)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470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74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52</w:t>
      </w:r>
      <w:r w:rsid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.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EEB4FD1" w14:textId="7BE5D6E6" w:rsidR="00B93137" w:rsidRPr="00D455BB" w:rsidRDefault="00C02B20" w:rsidP="0009574E">
      <w:pPr>
        <w:jc w:val="center"/>
        <w:rPr>
          <w:b/>
          <w:i/>
          <w:iCs/>
          <w:sz w:val="28"/>
          <w:szCs w:val="28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6F0C8A">
        <w:rPr>
          <w:b/>
        </w:rPr>
        <w:t xml:space="preserve"> </w:t>
      </w:r>
      <w:r w:rsidR="00B655A6" w:rsidRPr="00B655A6">
        <w:rPr>
          <w:b/>
        </w:rPr>
        <w:t>Морозильная камера для хранения биологических отходов</w:t>
      </w:r>
    </w:p>
    <w:p w14:paraId="681EBC52" w14:textId="62E6E4FB" w:rsidR="00C02B20" w:rsidRPr="00961049" w:rsidRDefault="00C02B20" w:rsidP="00B93137">
      <w:pPr>
        <w:jc w:val="center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Требование к поставщику (подрядчику, исполнителю):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5700" w:rsidRPr="003C570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961049">
        <w:rPr>
          <w:rFonts w:ascii="Bookman Old Style" w:hAnsi="Bookman Old Style"/>
          <w:color w:val="000000"/>
          <w:shd w:val="clear" w:color="auto" w:fill="FFFFFF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29F1DBE" w14:textId="6E697739" w:rsidR="003C5700" w:rsidRPr="003C5700" w:rsidRDefault="003C5700" w:rsidP="003C5700">
      <w:pPr>
        <w:pStyle w:val="text"/>
        <w:rPr>
          <w:lang w:eastAsia="en-US" w:bidi="ar-SA"/>
        </w:rPr>
      </w:pPr>
      <w:r w:rsidRPr="003C5700">
        <w:rPr>
          <w:b/>
          <w:bCs/>
          <w:lang w:eastAsia="en-US" w:bidi="ar-SA"/>
        </w:rPr>
        <w:t xml:space="preserve">Условия оплаты: </w:t>
      </w:r>
      <w:r w:rsidRPr="003C5700">
        <w:rPr>
          <w:lang w:eastAsia="en-US" w:bidi="ar-SA"/>
        </w:rPr>
        <w:t>100% постоплата в течении 10 рабочих дней с момента подписания сторонами товаросопроводительных документов.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CDAD96" w14:textId="77777777" w:rsidR="0089359A" w:rsidRDefault="0089359A" w:rsidP="0089359A">
      <w:pPr>
        <w:pStyle w:val="1"/>
        <w:pBdr>
          <w:bottom w:val="single" w:sz="12" w:space="1" w:color="auto"/>
        </w:pBdr>
        <w:spacing w:before="0" w:line="216" w:lineRule="auto"/>
        <w:ind w:left="426" w:hanging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7889193F" w14:textId="77777777" w:rsidR="0089359A" w:rsidRDefault="0089359A" w:rsidP="0089359A">
      <w:pPr>
        <w:pStyle w:val="a6"/>
        <w:tabs>
          <w:tab w:val="left" w:pos="993"/>
        </w:tabs>
        <w:spacing w:after="120"/>
        <w:ind w:left="709"/>
        <w:rPr>
          <w:b/>
          <w:bCs/>
          <w:snapToGrid w:val="0"/>
          <w:color w:val="FF0000"/>
          <w:sz w:val="24"/>
          <w:szCs w:val="24"/>
        </w:rPr>
      </w:pPr>
    </w:p>
    <w:p w14:paraId="3E9A8A36" w14:textId="77777777" w:rsidR="0089359A" w:rsidRDefault="0089359A" w:rsidP="0089359A">
      <w:pPr>
        <w:pStyle w:val="a6"/>
        <w:widowControl/>
        <w:numPr>
          <w:ilvl w:val="0"/>
          <w:numId w:val="5"/>
        </w:numPr>
        <w:tabs>
          <w:tab w:val="left" w:pos="993"/>
        </w:tabs>
        <w:autoSpaceDE/>
        <w:autoSpaceDN/>
        <w:spacing w:after="120" w:line="276" w:lineRule="auto"/>
        <w:ind w:left="709" w:firstLine="0"/>
        <w:contextualSpacing/>
        <w:rPr>
          <w:b/>
          <w:bCs/>
          <w:spacing w:val="-4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Наименование закупаемых Товаров:</w:t>
      </w: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2134"/>
        <w:gridCol w:w="851"/>
        <w:gridCol w:w="4837"/>
        <w:gridCol w:w="710"/>
        <w:gridCol w:w="1278"/>
      </w:tblGrid>
      <w:tr w:rsidR="0089359A" w14:paraId="7D05ED5E" w14:textId="77777777" w:rsidTr="0089359A">
        <w:trPr>
          <w:trHeight w:val="26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0B10" w14:textId="77777777" w:rsidR="0089359A" w:rsidRDefault="00893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4FA9" w14:textId="77777777" w:rsidR="0089359A" w:rsidRDefault="008935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E0FB" w14:textId="77777777" w:rsidR="0089359A" w:rsidRDefault="008935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F5EE2D" w14:textId="77777777" w:rsidR="0089359A" w:rsidRDefault="008935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ТЗ (описание/ состав)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0AE3" w14:textId="77777777" w:rsidR="0089359A" w:rsidRDefault="008935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9ECC" w14:textId="77777777" w:rsidR="0089359A" w:rsidRDefault="008935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Возможность аналога</w:t>
            </w:r>
          </w:p>
        </w:tc>
      </w:tr>
      <w:tr w:rsidR="0089359A" w14:paraId="23C29C47" w14:textId="77777777" w:rsidTr="0089359A">
        <w:trPr>
          <w:trHeight w:val="24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399D" w14:textId="77777777" w:rsidR="0089359A" w:rsidRDefault="0089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F2FA6" w14:textId="77777777" w:rsidR="0089359A" w:rsidRDefault="0089359A">
            <w:pPr>
              <w:shd w:val="clear" w:color="auto" w:fill="FFFFFF"/>
              <w:spacing w:before="100" w:beforeAutospacing="1" w:after="100" w:afterAutospacing="1" w:line="390" w:lineRule="atLeast"/>
              <w:outlineLvl w:val="1"/>
              <w:rPr>
                <w:color w:val="242429"/>
                <w:sz w:val="20"/>
                <w:szCs w:val="20"/>
              </w:rPr>
            </w:pPr>
            <w:r>
              <w:rPr>
                <w:sz w:val="20"/>
                <w:szCs w:val="20"/>
              </w:rPr>
              <w:t>Урна для сан узла (25 л)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3D78E" w14:textId="77777777" w:rsidR="0089359A" w:rsidRDefault="0089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616424" w14:textId="77777777" w:rsidR="0089359A" w:rsidRDefault="0089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Цвет: серебристый </w:t>
            </w:r>
          </w:p>
          <w:p w14:paraId="4A4B6ECD" w14:textId="77777777" w:rsidR="0089359A" w:rsidRDefault="0089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(л)   25</w:t>
            </w:r>
          </w:p>
          <w:p w14:paraId="4AE69161" w14:textId="77777777" w:rsidR="0089359A" w:rsidRDefault="0089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установки - напольный</w:t>
            </w:r>
          </w:p>
          <w:p w14:paraId="0A640717" w14:textId="77777777" w:rsidR="0089359A" w:rsidRDefault="0089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изделия - нержавеющая сталь</w:t>
            </w:r>
          </w:p>
          <w:p w14:paraId="3A70B075" w14:textId="77777777" w:rsidR="0089359A" w:rsidRDefault="0089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- квадратная</w:t>
            </w:r>
          </w:p>
          <w:p w14:paraId="102E4DB3" w14:textId="77777777" w:rsidR="0089359A" w:rsidRDefault="0089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опции ведра - сенсорная крышка</w:t>
            </w:r>
          </w:p>
          <w:p w14:paraId="5B6793A8" w14:textId="77777777" w:rsidR="0089359A" w:rsidRDefault="0089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ведра - ведро</w:t>
            </w:r>
          </w:p>
          <w:p w14:paraId="2F9886BF" w14:textId="43D25F01" w:rsidR="0089359A" w:rsidRDefault="0089359A">
            <w:pPr>
              <w:rPr>
                <w:color w:val="082638"/>
                <w:sz w:val="20"/>
                <w:szCs w:val="20"/>
              </w:rPr>
            </w:pPr>
            <w:r>
              <w:rPr>
                <w:color w:val="082638"/>
                <w:sz w:val="20"/>
                <w:szCs w:val="20"/>
              </w:rPr>
              <w:lastRenderedPageBreak/>
              <w:t>Образец:</w:t>
            </w:r>
            <w:r>
              <w:rPr>
                <w:noProof/>
              </w:rPr>
              <w:t xml:space="preserve"> </w:t>
            </w:r>
            <w:r>
              <w:rPr>
                <w:noProof/>
                <w:color w:val="082638"/>
                <w:sz w:val="20"/>
                <w:szCs w:val="20"/>
              </w:rPr>
              <w:drawing>
                <wp:inline distT="0" distB="0" distL="0" distR="0" wp14:anchorId="3C28E45E" wp14:editId="34E156F9">
                  <wp:extent cx="1874520" cy="24993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2AC0" w14:textId="77777777" w:rsidR="0089359A" w:rsidRDefault="0089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C7AB" w14:textId="77777777" w:rsidR="0089359A" w:rsidRDefault="0089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</w:tbl>
    <w:p w14:paraId="7BF20942" w14:textId="77777777" w:rsidR="0089359A" w:rsidRDefault="0089359A" w:rsidP="0089359A">
      <w:pPr>
        <w:pStyle w:val="a6"/>
        <w:ind w:left="1134" w:hanging="425"/>
        <w:jc w:val="both"/>
        <w:rPr>
          <w:rFonts w:eastAsia="Calibri"/>
          <w:b/>
          <w:sz w:val="24"/>
          <w:szCs w:val="24"/>
        </w:rPr>
      </w:pPr>
    </w:p>
    <w:p w14:paraId="0F5A3565" w14:textId="77777777" w:rsidR="0089359A" w:rsidRDefault="0089359A" w:rsidP="0089359A">
      <w:pPr>
        <w:pStyle w:val="a6"/>
        <w:widowControl/>
        <w:numPr>
          <w:ilvl w:val="0"/>
          <w:numId w:val="6"/>
        </w:numPr>
        <w:autoSpaceDE/>
        <w:autoSpaceDN/>
        <w:spacing w:after="200" w:line="276" w:lineRule="auto"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12BF2675" w14:textId="77777777" w:rsidR="0089359A" w:rsidRDefault="0089359A" w:rsidP="0089359A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4A3303E9" w14:textId="77777777" w:rsidR="0089359A" w:rsidRDefault="0089359A" w:rsidP="0089359A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Срок поставки на весь перечень Товаров, указанный в Таблице 1 не должен превышать 30 суток.  Срок поставки Товаров включает в себя срок их доставки до склада Покупателя.  </w:t>
      </w:r>
    </w:p>
    <w:p w14:paraId="2229DE55" w14:textId="77777777" w:rsidR="0089359A" w:rsidRDefault="0089359A" w:rsidP="0089359A">
      <w:pPr>
        <w:pStyle w:val="Footnote"/>
        <w:ind w:left="1134" w:hanging="425"/>
        <w:jc w:val="both"/>
        <w:rPr>
          <w:sz w:val="24"/>
          <w:szCs w:val="24"/>
        </w:rPr>
      </w:pPr>
    </w:p>
    <w:p w14:paraId="3B4330CE" w14:textId="77777777" w:rsidR="0089359A" w:rsidRDefault="0089359A" w:rsidP="0089359A">
      <w:pPr>
        <w:ind w:left="1134" w:hanging="425"/>
        <w:jc w:val="both"/>
        <w:rPr>
          <w:sz w:val="24"/>
          <w:szCs w:val="24"/>
        </w:rPr>
      </w:pPr>
      <w:r>
        <w:t xml:space="preserve">3. </w:t>
      </w:r>
      <w:r>
        <w:rPr>
          <w:b/>
        </w:rPr>
        <w:t>Общие сведения</w:t>
      </w:r>
    </w:p>
    <w:p w14:paraId="1BB42515" w14:textId="77777777" w:rsidR="0089359A" w:rsidRDefault="0089359A" w:rsidP="0089359A">
      <w:pPr>
        <w:pStyle w:val="a6"/>
        <w:widowControl/>
        <w:numPr>
          <w:ilvl w:val="1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68FF4CBA" w14:textId="77777777" w:rsidR="0089359A" w:rsidRDefault="0089359A" w:rsidP="0089359A">
      <w:pPr>
        <w:pStyle w:val="a6"/>
        <w:widowControl/>
        <w:numPr>
          <w:ilvl w:val="1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52F5AF5" w14:textId="77777777" w:rsidR="0089359A" w:rsidRDefault="0089359A" w:rsidP="0089359A">
      <w:pPr>
        <w:pStyle w:val="a6"/>
        <w:ind w:left="1134" w:hanging="425"/>
        <w:jc w:val="both"/>
        <w:rPr>
          <w:rFonts w:eastAsia="Calibri"/>
          <w:sz w:val="24"/>
          <w:szCs w:val="24"/>
        </w:rPr>
      </w:pPr>
    </w:p>
    <w:p w14:paraId="24C12540" w14:textId="77777777" w:rsidR="0089359A" w:rsidRDefault="0089359A" w:rsidP="0089359A">
      <w:pPr>
        <w:pStyle w:val="a6"/>
        <w:widowControl/>
        <w:numPr>
          <w:ilvl w:val="0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Требования к упаковке и маркировке</w:t>
      </w:r>
    </w:p>
    <w:p w14:paraId="20BEBD3A" w14:textId="77777777" w:rsidR="0089359A" w:rsidRDefault="0089359A" w:rsidP="0089359A">
      <w:pPr>
        <w:pStyle w:val="a6"/>
        <w:widowControl/>
        <w:numPr>
          <w:ilvl w:val="1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506E1DA8" w14:textId="77777777" w:rsidR="0089359A" w:rsidRDefault="0089359A" w:rsidP="0089359A">
      <w:pPr>
        <w:pStyle w:val="a6"/>
        <w:widowControl/>
        <w:numPr>
          <w:ilvl w:val="1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B7489BA" w14:textId="77777777" w:rsidR="0089359A" w:rsidRDefault="0089359A" w:rsidP="0089359A">
      <w:pPr>
        <w:pStyle w:val="a6"/>
        <w:ind w:left="1134" w:hanging="425"/>
        <w:jc w:val="both"/>
        <w:rPr>
          <w:rFonts w:eastAsia="Calibri"/>
          <w:sz w:val="24"/>
          <w:szCs w:val="24"/>
        </w:rPr>
      </w:pPr>
    </w:p>
    <w:p w14:paraId="30D47A4A" w14:textId="77777777" w:rsidR="0089359A" w:rsidRDefault="0089359A" w:rsidP="0089359A">
      <w:pPr>
        <w:pStyle w:val="a6"/>
        <w:widowControl/>
        <w:numPr>
          <w:ilvl w:val="0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Требования к гарантии и гарантийному сроку товара.</w:t>
      </w:r>
    </w:p>
    <w:p w14:paraId="62643AED" w14:textId="77777777" w:rsidR="0089359A" w:rsidRDefault="0089359A" w:rsidP="0089359A">
      <w:pPr>
        <w:pStyle w:val="a6"/>
        <w:widowControl/>
        <w:numPr>
          <w:ilvl w:val="1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A359254" w14:textId="77777777" w:rsidR="0089359A" w:rsidRDefault="0089359A" w:rsidP="0089359A">
      <w:pPr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3B8080" w14:textId="77777777" w:rsidR="0089359A" w:rsidRDefault="0089359A" w:rsidP="0089359A">
      <w:pPr>
        <w:pStyle w:val="a6"/>
        <w:widowControl/>
        <w:numPr>
          <w:ilvl w:val="0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Требования по соответствию товаров определенным стандартам.</w:t>
      </w:r>
    </w:p>
    <w:p w14:paraId="69BD7C20" w14:textId="77777777" w:rsidR="0089359A" w:rsidRDefault="0089359A" w:rsidP="0089359A">
      <w:pPr>
        <w:pStyle w:val="a6"/>
        <w:widowControl/>
        <w:numPr>
          <w:ilvl w:val="1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Все поставляемые товары должны быть экологически безопасными, новыми, соответствовать требованиям нормативно-технических документов для данного </w:t>
      </w:r>
      <w:r>
        <w:rPr>
          <w:rFonts w:eastAsia="Calibri"/>
          <w:sz w:val="24"/>
          <w:szCs w:val="24"/>
        </w:rPr>
        <w:lastRenderedPageBreak/>
        <w:t>вида продукции и иметь необходимые паспорта и сертификаты качества (в случае, если они подлежат обязательной сертификации).</w:t>
      </w:r>
    </w:p>
    <w:p w14:paraId="254FB85C" w14:textId="77777777" w:rsidR="0089359A" w:rsidRDefault="0089359A" w:rsidP="0089359A">
      <w:pPr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606800" w14:textId="77777777" w:rsidR="0089359A" w:rsidRDefault="0089359A" w:rsidP="0089359A">
      <w:pPr>
        <w:pStyle w:val="a6"/>
        <w:widowControl/>
        <w:numPr>
          <w:ilvl w:val="0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Порядок расчётов</w:t>
      </w:r>
    </w:p>
    <w:p w14:paraId="5382CC3F" w14:textId="77777777" w:rsidR="0089359A" w:rsidRDefault="0089359A" w:rsidP="0089359A">
      <w:pPr>
        <w:pStyle w:val="a6"/>
        <w:widowControl/>
        <w:numPr>
          <w:ilvl w:val="1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BE27DA7" w14:textId="77777777" w:rsidR="0089359A" w:rsidRDefault="0089359A" w:rsidP="0089359A">
      <w:pPr>
        <w:pStyle w:val="a6"/>
        <w:widowControl/>
        <w:numPr>
          <w:ilvl w:val="1"/>
          <w:numId w:val="7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Расчеты осуществляются по безналичной форме в рублях РФ.</w:t>
      </w:r>
    </w:p>
    <w:p w14:paraId="4B441C45" w14:textId="77777777" w:rsidR="00C02B20" w:rsidRDefault="00C02B20" w:rsidP="00B655A6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30DC8BBA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54A09E0F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</w:t>
      </w:r>
      <w:r w:rsidRPr="00DE4C31">
        <w:rPr>
          <w:rFonts w:ascii="Bookman Old Style" w:hAnsi="Bookman Old Style"/>
          <w:color w:val="000000"/>
          <w:shd w:val="clear" w:color="auto" w:fill="FFFFFF"/>
        </w:rPr>
        <w:lastRenderedPageBreak/>
        <w:t xml:space="preserve">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62D5DC4D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="009A2BD1">
        <w:rPr>
          <w:rFonts w:ascii="Bookman Old Style" w:hAnsi="Bookman Old Style"/>
          <w:b/>
          <w:color w:val="000000"/>
          <w:shd w:val="clear" w:color="auto" w:fill="FFFFFF"/>
        </w:rPr>
        <w:t>.</w:t>
      </w:r>
      <w:r w:rsidR="0059089A">
        <w:rPr>
          <w:rFonts w:ascii="Bookman Old Style" w:hAnsi="Bookman Old Style"/>
          <w:b/>
          <w:color w:val="000000"/>
          <w:shd w:val="clear" w:color="auto" w:fill="FFFFFF"/>
        </w:rPr>
        <w:t>ГАСТРО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bookmarkStart w:id="0" w:name="_MON_1846416265"/>
    <w:bookmarkEnd w:id="0"/>
    <w:p w14:paraId="0933E143" w14:textId="22A30BDB" w:rsidR="009A2BD1" w:rsidRDefault="00B655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53298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9" o:title=""/>
          </v:shape>
          <o:OLEObject Type="Embed" ProgID="Word.Document.12" ShapeID="_x0000_i1025" DrawAspect="Icon" ObjectID="_1847516194" r:id="rId10">
            <o:FieldCodes>\s</o:FieldCodes>
          </o:OLEObject>
        </w:object>
      </w:r>
      <w:r w:rsidR="0089359A"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640A9D35">
          <v:shape id="_x0000_i1026" type="#_x0000_t75" style="width:76.2pt;height:49.2pt" o:ole="">
            <v:imagedata r:id="rId11" o:title=""/>
          </v:shape>
          <o:OLEObject Type="Embed" ProgID="Acrobat.Document.DC" ShapeID="_x0000_i1026" DrawAspect="Icon" ObjectID="_1847516195" r:id="rId12"/>
        </w:object>
      </w:r>
    </w:p>
    <w:p w14:paraId="382D3769" w14:textId="39B37D8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5E286D8" w14:textId="4E5BE329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6267BCE" w14:textId="7D68547D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67E4AA1" w14:textId="5601C8D8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2F5D1" w14:textId="441D034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812B486" w14:textId="70A43F5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81EAB18" w14:textId="7B96A470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D2F4C08" w14:textId="7A84A5BF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4DD77E3B" w14:textId="5F12825C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41FF6F6" w14:textId="395218A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89DFB" w14:textId="1D215B7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6885837" w14:textId="7777777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BFACF7B" w14:textId="77777777" w:rsidR="009A2BD1" w:rsidRPr="00482B47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9A2BD1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34"/>
    <w:multiLevelType w:val="multilevel"/>
    <w:tmpl w:val="C00AE6DE"/>
    <w:lvl w:ilvl="0">
      <w:start w:val="2"/>
      <w:numFmt w:val="decimal"/>
      <w:lvlText w:val="%1"/>
      <w:lvlJc w:val="left"/>
      <w:pPr>
        <w:ind w:left="1158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8" w:hanging="365"/>
      </w:pPr>
      <w:rPr>
        <w:rFonts w:hint="default"/>
        <w:spacing w:val="-2"/>
        <w:w w:val="94"/>
        <w:lang w:val="ru-RU" w:eastAsia="en-US" w:bidi="ar-SA"/>
      </w:rPr>
    </w:lvl>
    <w:lvl w:ilvl="2">
      <w:numFmt w:val="bullet"/>
      <w:lvlText w:val="•"/>
      <w:lvlJc w:val="left"/>
      <w:pPr>
        <w:ind w:left="314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D00B4"/>
    <w:multiLevelType w:val="multilevel"/>
    <w:tmpl w:val="74D8112C"/>
    <w:lvl w:ilvl="0">
      <w:start w:val="1"/>
      <w:numFmt w:val="decimal"/>
      <w:lvlText w:val="%1."/>
      <w:lvlJc w:val="left"/>
      <w:pPr>
        <w:ind w:left="976" w:hanging="267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2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0" w:hanging="424"/>
      </w:pPr>
      <w:rPr>
        <w:rFonts w:hint="default"/>
        <w:lang w:val="ru-RU" w:eastAsia="en-US" w:bidi="ar-SA"/>
      </w:rPr>
    </w:lvl>
  </w:abstractNum>
  <w:abstractNum w:abstractNumId="4" w15:restartNumberingAfterBreak="0">
    <w:nsid w:val="4F65168B"/>
    <w:multiLevelType w:val="multilevel"/>
    <w:tmpl w:val="F476F900"/>
    <w:lvl w:ilvl="0">
      <w:start w:val="3"/>
      <w:numFmt w:val="decimal"/>
      <w:lvlText w:val="%1"/>
      <w:lvlJc w:val="left"/>
      <w:pPr>
        <w:ind w:left="109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70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0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0"/>
      </w:pPr>
      <w:rPr>
        <w:rFonts w:hint="default"/>
        <w:lang w:val="ru-RU" w:eastAsia="en-US" w:bidi="ar-SA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622EF"/>
    <w:rsid w:val="0009574E"/>
    <w:rsid w:val="00126884"/>
    <w:rsid w:val="001A1BDE"/>
    <w:rsid w:val="001B73BF"/>
    <w:rsid w:val="002430EF"/>
    <w:rsid w:val="002B6DD7"/>
    <w:rsid w:val="0035384C"/>
    <w:rsid w:val="003C5700"/>
    <w:rsid w:val="003E2D1F"/>
    <w:rsid w:val="004355BC"/>
    <w:rsid w:val="0045603B"/>
    <w:rsid w:val="004641E7"/>
    <w:rsid w:val="00482B47"/>
    <w:rsid w:val="004C0498"/>
    <w:rsid w:val="004F7C18"/>
    <w:rsid w:val="0059089A"/>
    <w:rsid w:val="005A398C"/>
    <w:rsid w:val="006838AE"/>
    <w:rsid w:val="006F0C8A"/>
    <w:rsid w:val="00720D5C"/>
    <w:rsid w:val="007B1C9A"/>
    <w:rsid w:val="00806D1E"/>
    <w:rsid w:val="0089359A"/>
    <w:rsid w:val="0095632B"/>
    <w:rsid w:val="009A2BD1"/>
    <w:rsid w:val="009B3511"/>
    <w:rsid w:val="009D66A3"/>
    <w:rsid w:val="00AC234F"/>
    <w:rsid w:val="00B655A6"/>
    <w:rsid w:val="00B93137"/>
    <w:rsid w:val="00C02B20"/>
    <w:rsid w:val="00CA6803"/>
    <w:rsid w:val="00CE7DB4"/>
    <w:rsid w:val="00D06C5E"/>
    <w:rsid w:val="00D40E54"/>
    <w:rsid w:val="00D44DCB"/>
    <w:rsid w:val="00D455BB"/>
    <w:rsid w:val="00DB147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5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34"/>
    <w:qFormat/>
    <w:rsid w:val="009A2BD1"/>
    <w:pPr>
      <w:widowControl w:val="0"/>
      <w:autoSpaceDE w:val="0"/>
      <w:autoSpaceDN w:val="0"/>
      <w:spacing w:after="0" w:line="240" w:lineRule="auto"/>
      <w:ind w:left="801" w:hanging="366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B655A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">
    <w:name w:val="Footnote"/>
    <w:basedOn w:val="a"/>
    <w:rsid w:val="00B655A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ita.Khalapov@mriyaresort.com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Халапов Никита</cp:lastModifiedBy>
  <cp:revision>36</cp:revision>
  <dcterms:created xsi:type="dcterms:W3CDTF">2024-03-22T09:48:00Z</dcterms:created>
  <dcterms:modified xsi:type="dcterms:W3CDTF">2026-08-06T07:10:00Z</dcterms:modified>
</cp:coreProperties>
</file>