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1" w:type="dxa"/>
        <w:tblInd w:w="-176" w:type="dxa"/>
        <w:tblLayout w:type="fixed"/>
        <w:tblLook w:val="0000" w:firstRow="0" w:lastRow="0" w:firstColumn="0" w:lastColumn="0" w:noHBand="0" w:noVBand="0"/>
      </w:tblPr>
      <w:tblGrid>
        <w:gridCol w:w="11341"/>
      </w:tblGrid>
      <w:tr w:rsidR="00B07705" w:rsidRPr="00B07705" w14:paraId="3F5BC704" w14:textId="77777777" w:rsidTr="00664650">
        <w:tc>
          <w:tcPr>
            <w:tcW w:w="11341" w:type="dxa"/>
          </w:tcPr>
          <w:p w14:paraId="6D3F05D0" w14:textId="77777777" w:rsidR="00664650" w:rsidRPr="00B07705" w:rsidRDefault="00664650" w:rsidP="00442808">
            <w:pPr>
              <w:ind w:right="1451" w:firstLine="2728"/>
              <w:contextualSpacing/>
              <w:jc w:val="right"/>
              <w:rPr>
                <w:sz w:val="22"/>
                <w:szCs w:val="22"/>
              </w:rPr>
            </w:pPr>
            <w:r w:rsidRPr="00B07705">
              <w:rPr>
                <w:sz w:val="22"/>
                <w:szCs w:val="22"/>
              </w:rPr>
              <w:t>УТВЕРЖДАЮ</w:t>
            </w:r>
          </w:p>
          <w:p w14:paraId="25CEF280" w14:textId="77777777" w:rsidR="00664650" w:rsidRPr="00B07705" w:rsidRDefault="00664650" w:rsidP="00442808">
            <w:pPr>
              <w:ind w:right="1451"/>
              <w:contextualSpacing/>
              <w:jc w:val="right"/>
              <w:rPr>
                <w:sz w:val="22"/>
                <w:szCs w:val="22"/>
              </w:rPr>
            </w:pPr>
            <w:r w:rsidRPr="00B07705">
              <w:rPr>
                <w:sz w:val="22"/>
                <w:szCs w:val="22"/>
              </w:rPr>
              <w:t xml:space="preserve">                  </w:t>
            </w:r>
            <w:r w:rsidR="00157EED" w:rsidRPr="00B07705">
              <w:rPr>
                <w:sz w:val="22"/>
                <w:szCs w:val="22"/>
              </w:rPr>
              <w:t xml:space="preserve">              Д</w:t>
            </w:r>
            <w:r w:rsidR="004F36A4" w:rsidRPr="00B07705">
              <w:rPr>
                <w:sz w:val="22"/>
                <w:szCs w:val="22"/>
              </w:rPr>
              <w:t>иректор</w:t>
            </w:r>
          </w:p>
          <w:p w14:paraId="0F39EEBF" w14:textId="43BC54FB" w:rsidR="00664650" w:rsidRPr="00B07705" w:rsidRDefault="006A6E58" w:rsidP="00442808">
            <w:pPr>
              <w:ind w:right="1451"/>
              <w:contextualSpacing/>
              <w:jc w:val="right"/>
              <w:rPr>
                <w:sz w:val="22"/>
                <w:szCs w:val="22"/>
              </w:rPr>
            </w:pPr>
            <w:r w:rsidRPr="00B07705">
              <w:rPr>
                <w:sz w:val="22"/>
                <w:szCs w:val="22"/>
              </w:rPr>
              <w:t>ООО</w:t>
            </w:r>
            <w:r w:rsidR="00157EED" w:rsidRPr="00B07705">
              <w:rPr>
                <w:sz w:val="22"/>
                <w:szCs w:val="22"/>
              </w:rPr>
              <w:t xml:space="preserve"> «</w:t>
            </w:r>
            <w:r w:rsidRPr="00B07705">
              <w:rPr>
                <w:sz w:val="22"/>
                <w:szCs w:val="22"/>
              </w:rPr>
              <w:t>Городские коммунальные сети</w:t>
            </w:r>
            <w:r w:rsidR="00664650" w:rsidRPr="00B07705">
              <w:rPr>
                <w:sz w:val="22"/>
                <w:szCs w:val="22"/>
              </w:rPr>
              <w:t>»</w:t>
            </w:r>
          </w:p>
          <w:p w14:paraId="3C88CB7C" w14:textId="77777777" w:rsidR="00664650" w:rsidRPr="00B07705" w:rsidRDefault="00664650" w:rsidP="00442808">
            <w:pPr>
              <w:ind w:right="1451"/>
              <w:contextualSpacing/>
              <w:rPr>
                <w:sz w:val="22"/>
                <w:szCs w:val="22"/>
              </w:rPr>
            </w:pPr>
          </w:p>
          <w:p w14:paraId="66F3336E" w14:textId="39938BD6" w:rsidR="00664650" w:rsidRPr="00B07705" w:rsidRDefault="00664650" w:rsidP="00442808">
            <w:pPr>
              <w:ind w:right="1451" w:firstLine="2728"/>
              <w:contextualSpacing/>
              <w:jc w:val="right"/>
              <w:rPr>
                <w:sz w:val="22"/>
                <w:szCs w:val="22"/>
              </w:rPr>
            </w:pPr>
            <w:r w:rsidRPr="00B07705">
              <w:rPr>
                <w:sz w:val="22"/>
                <w:szCs w:val="22"/>
              </w:rPr>
              <w:t xml:space="preserve">                  </w:t>
            </w:r>
            <w:r w:rsidR="007504DA" w:rsidRPr="00B07705">
              <w:rPr>
                <w:sz w:val="22"/>
                <w:szCs w:val="22"/>
              </w:rPr>
              <w:t xml:space="preserve">       _____________</w:t>
            </w:r>
            <w:r w:rsidR="009436F4" w:rsidRPr="00B07705">
              <w:rPr>
                <w:sz w:val="22"/>
                <w:szCs w:val="22"/>
              </w:rPr>
              <w:t>С.В. Шеманаев</w:t>
            </w:r>
          </w:p>
          <w:p w14:paraId="1B08E592" w14:textId="77777777" w:rsidR="00664650" w:rsidRPr="00B07705" w:rsidRDefault="00664650" w:rsidP="00442808">
            <w:pPr>
              <w:tabs>
                <w:tab w:val="left" w:pos="1654"/>
                <w:tab w:val="left" w:pos="1805"/>
              </w:tabs>
              <w:ind w:right="1451"/>
              <w:rPr>
                <w:sz w:val="22"/>
                <w:szCs w:val="22"/>
              </w:rPr>
            </w:pPr>
          </w:p>
        </w:tc>
      </w:tr>
      <w:tr w:rsidR="00B07705" w:rsidRPr="00B07705" w14:paraId="64B15B53" w14:textId="77777777" w:rsidTr="00CE79B6">
        <w:trPr>
          <w:trHeight w:val="70"/>
        </w:trPr>
        <w:tc>
          <w:tcPr>
            <w:tcW w:w="11341" w:type="dxa"/>
          </w:tcPr>
          <w:p w14:paraId="3EEEA80A" w14:textId="77777777" w:rsidR="00664650" w:rsidRPr="00B07705" w:rsidRDefault="00664650" w:rsidP="00442808">
            <w:pPr>
              <w:ind w:right="1451"/>
              <w:rPr>
                <w:b/>
                <w:sz w:val="22"/>
                <w:szCs w:val="22"/>
              </w:rPr>
            </w:pPr>
          </w:p>
        </w:tc>
      </w:tr>
    </w:tbl>
    <w:p w14:paraId="03097B3D" w14:textId="77777777" w:rsidR="0041206F" w:rsidRPr="00B07705" w:rsidRDefault="0041206F" w:rsidP="00442808">
      <w:pPr>
        <w:keepNext/>
        <w:keepLines/>
        <w:widowControl w:val="0"/>
        <w:suppressLineNumbers/>
        <w:rPr>
          <w:b/>
          <w:bCs/>
          <w:sz w:val="22"/>
          <w:szCs w:val="22"/>
        </w:rPr>
      </w:pPr>
    </w:p>
    <w:p w14:paraId="1DC97ED9" w14:textId="2F642739" w:rsidR="00741326" w:rsidRPr="00B07705" w:rsidRDefault="00741326" w:rsidP="00442808">
      <w:pPr>
        <w:keepNext/>
        <w:keepLines/>
        <w:widowControl w:val="0"/>
        <w:suppressLineNumbers/>
        <w:jc w:val="right"/>
        <w:rPr>
          <w:b/>
          <w:bCs/>
          <w:sz w:val="22"/>
          <w:szCs w:val="22"/>
        </w:rPr>
      </w:pPr>
    </w:p>
    <w:p w14:paraId="5613FA57" w14:textId="77777777" w:rsidR="00197FBB" w:rsidRPr="00B07705" w:rsidRDefault="00197FBB" w:rsidP="00442808">
      <w:pPr>
        <w:keepNext/>
        <w:keepLines/>
        <w:widowControl w:val="0"/>
        <w:suppressLineNumbers/>
        <w:jc w:val="center"/>
        <w:rPr>
          <w:b/>
          <w:bCs/>
          <w:sz w:val="22"/>
          <w:szCs w:val="22"/>
        </w:rPr>
      </w:pPr>
    </w:p>
    <w:p w14:paraId="5777AC3A" w14:textId="77777777" w:rsidR="00CE79B6" w:rsidRPr="00B07705" w:rsidRDefault="00CE79B6" w:rsidP="00442808">
      <w:pPr>
        <w:keepNext/>
        <w:keepLines/>
        <w:widowControl w:val="0"/>
        <w:suppressLineNumbers/>
        <w:jc w:val="center"/>
        <w:rPr>
          <w:b/>
          <w:bCs/>
          <w:sz w:val="22"/>
          <w:szCs w:val="22"/>
        </w:rPr>
      </w:pPr>
    </w:p>
    <w:p w14:paraId="251717FF" w14:textId="77777777" w:rsidR="00CE79B6" w:rsidRPr="00B07705" w:rsidRDefault="00CE79B6" w:rsidP="00442808">
      <w:pPr>
        <w:keepNext/>
        <w:keepLines/>
        <w:widowControl w:val="0"/>
        <w:suppressLineNumbers/>
        <w:jc w:val="center"/>
        <w:rPr>
          <w:b/>
          <w:bCs/>
          <w:sz w:val="22"/>
          <w:szCs w:val="22"/>
        </w:rPr>
      </w:pPr>
    </w:p>
    <w:p w14:paraId="02004CD6" w14:textId="77777777" w:rsidR="00CE79B6" w:rsidRPr="00B07705" w:rsidRDefault="00CE79B6" w:rsidP="00442808">
      <w:pPr>
        <w:keepNext/>
        <w:keepLines/>
        <w:widowControl w:val="0"/>
        <w:suppressLineNumbers/>
        <w:jc w:val="center"/>
        <w:rPr>
          <w:b/>
          <w:bCs/>
          <w:sz w:val="22"/>
          <w:szCs w:val="22"/>
        </w:rPr>
      </w:pPr>
    </w:p>
    <w:p w14:paraId="60904DE3" w14:textId="77777777" w:rsidR="00CE79B6" w:rsidRPr="00B07705" w:rsidRDefault="00CE79B6" w:rsidP="00442808">
      <w:pPr>
        <w:keepNext/>
        <w:keepLines/>
        <w:widowControl w:val="0"/>
        <w:suppressLineNumbers/>
        <w:jc w:val="center"/>
        <w:rPr>
          <w:b/>
          <w:bCs/>
          <w:sz w:val="22"/>
          <w:szCs w:val="22"/>
        </w:rPr>
      </w:pPr>
    </w:p>
    <w:p w14:paraId="1B08D463" w14:textId="77777777" w:rsidR="00CE79B6" w:rsidRPr="00B07705" w:rsidRDefault="00CE79B6" w:rsidP="00442808">
      <w:pPr>
        <w:keepNext/>
        <w:keepLines/>
        <w:widowControl w:val="0"/>
        <w:suppressLineNumbers/>
        <w:jc w:val="center"/>
        <w:rPr>
          <w:b/>
          <w:bCs/>
          <w:sz w:val="22"/>
          <w:szCs w:val="22"/>
        </w:rPr>
      </w:pPr>
    </w:p>
    <w:p w14:paraId="3CC8990E" w14:textId="77777777" w:rsidR="00741326" w:rsidRPr="00B07705" w:rsidRDefault="00741326" w:rsidP="00442808">
      <w:pPr>
        <w:keepNext/>
        <w:keepLines/>
        <w:widowControl w:val="0"/>
        <w:suppressLineNumbers/>
        <w:jc w:val="center"/>
        <w:rPr>
          <w:b/>
          <w:bCs/>
          <w:sz w:val="22"/>
          <w:szCs w:val="22"/>
        </w:rPr>
      </w:pPr>
      <w:r w:rsidRPr="00B07705">
        <w:rPr>
          <w:b/>
          <w:bCs/>
          <w:sz w:val="22"/>
          <w:szCs w:val="22"/>
        </w:rPr>
        <w:t xml:space="preserve">ДОКУМЕНТАЦИЯ ОБ АУКЦИОНЕ </w:t>
      </w:r>
    </w:p>
    <w:p w14:paraId="76A485AD" w14:textId="77777777" w:rsidR="005B65D2" w:rsidRPr="00B07705" w:rsidRDefault="00741326" w:rsidP="00442808">
      <w:pPr>
        <w:keepNext/>
        <w:keepLines/>
        <w:widowControl w:val="0"/>
        <w:suppressLineNumbers/>
        <w:jc w:val="center"/>
        <w:rPr>
          <w:b/>
          <w:bCs/>
          <w:sz w:val="22"/>
          <w:szCs w:val="22"/>
        </w:rPr>
      </w:pPr>
      <w:r w:rsidRPr="00B07705">
        <w:rPr>
          <w:b/>
          <w:bCs/>
          <w:sz w:val="22"/>
          <w:szCs w:val="22"/>
        </w:rPr>
        <w:t>В ЭЛЕКТРОННОЙ ФОРМЕ</w:t>
      </w:r>
    </w:p>
    <w:p w14:paraId="13EFD63D" w14:textId="77777777" w:rsidR="005B65D2" w:rsidRPr="00B07705" w:rsidRDefault="005B65D2" w:rsidP="00442808">
      <w:pPr>
        <w:keepNext/>
        <w:keepLines/>
        <w:widowControl w:val="0"/>
        <w:suppressLineNumbers/>
        <w:jc w:val="center"/>
        <w:rPr>
          <w:b/>
          <w:bCs/>
          <w:sz w:val="22"/>
          <w:szCs w:val="22"/>
        </w:rPr>
      </w:pPr>
    </w:p>
    <w:p w14:paraId="403F40D5" w14:textId="77777777" w:rsidR="007373BC" w:rsidRPr="00B07705" w:rsidRDefault="007373BC" w:rsidP="00442808">
      <w:pPr>
        <w:keepNext/>
        <w:keepLines/>
        <w:widowControl w:val="0"/>
        <w:suppressLineNumbers/>
        <w:jc w:val="center"/>
        <w:rPr>
          <w:b/>
          <w:bCs/>
          <w:sz w:val="22"/>
          <w:szCs w:val="22"/>
        </w:rPr>
      </w:pPr>
      <w:bookmarkStart w:id="0" w:name="_Hlk232686946"/>
      <w:bookmarkStart w:id="1" w:name="_Hlk233029899"/>
      <w:r w:rsidRPr="00B07705">
        <w:rPr>
          <w:b/>
          <w:bCs/>
          <w:sz w:val="22"/>
          <w:szCs w:val="22"/>
        </w:rPr>
        <w:t>Оказание услуг финансовой аренды (лизинга) экскаватора-погрузчика</w:t>
      </w:r>
      <w:bookmarkEnd w:id="0"/>
      <w:r w:rsidRPr="00B07705">
        <w:rPr>
          <w:b/>
          <w:bCs/>
          <w:sz w:val="22"/>
          <w:szCs w:val="22"/>
        </w:rPr>
        <w:t xml:space="preserve"> </w:t>
      </w:r>
      <w:r w:rsidR="00900475" w:rsidRPr="00B07705">
        <w:rPr>
          <w:b/>
          <w:bCs/>
          <w:sz w:val="22"/>
          <w:szCs w:val="22"/>
        </w:rPr>
        <w:t xml:space="preserve">для нужд </w:t>
      </w:r>
    </w:p>
    <w:p w14:paraId="149E651F" w14:textId="4016A831" w:rsidR="00197FBB" w:rsidRPr="00B07705" w:rsidRDefault="00900475" w:rsidP="00442808">
      <w:pPr>
        <w:keepNext/>
        <w:keepLines/>
        <w:widowControl w:val="0"/>
        <w:suppressLineNumbers/>
        <w:jc w:val="center"/>
        <w:rPr>
          <w:b/>
          <w:sz w:val="22"/>
          <w:szCs w:val="22"/>
        </w:rPr>
      </w:pPr>
      <w:r w:rsidRPr="00B07705">
        <w:rPr>
          <w:b/>
          <w:bCs/>
          <w:sz w:val="22"/>
          <w:szCs w:val="22"/>
        </w:rPr>
        <w:t>ООО «Городские коммунальные сети»</w:t>
      </w:r>
    </w:p>
    <w:bookmarkEnd w:id="1"/>
    <w:p w14:paraId="1B9A004D" w14:textId="77777777" w:rsidR="00197FBB" w:rsidRPr="00B07705" w:rsidRDefault="00197FBB" w:rsidP="00442808">
      <w:pPr>
        <w:jc w:val="center"/>
        <w:rPr>
          <w:b/>
          <w:sz w:val="22"/>
          <w:szCs w:val="22"/>
        </w:rPr>
      </w:pPr>
    </w:p>
    <w:p w14:paraId="7E0A39A0" w14:textId="77777777" w:rsidR="00197FBB" w:rsidRPr="00B07705" w:rsidRDefault="00197FBB" w:rsidP="00442808">
      <w:pPr>
        <w:jc w:val="center"/>
        <w:rPr>
          <w:b/>
          <w:sz w:val="22"/>
          <w:szCs w:val="22"/>
        </w:rPr>
      </w:pPr>
    </w:p>
    <w:p w14:paraId="69519D0B" w14:textId="77777777" w:rsidR="00197FBB" w:rsidRPr="00B07705" w:rsidRDefault="00197FBB" w:rsidP="00442808">
      <w:pPr>
        <w:jc w:val="center"/>
        <w:rPr>
          <w:b/>
          <w:sz w:val="22"/>
          <w:szCs w:val="22"/>
        </w:rPr>
      </w:pPr>
    </w:p>
    <w:p w14:paraId="7B029AD1" w14:textId="77777777" w:rsidR="00197FBB" w:rsidRPr="00B07705" w:rsidRDefault="00197FBB" w:rsidP="00442808">
      <w:pPr>
        <w:jc w:val="center"/>
        <w:rPr>
          <w:b/>
          <w:sz w:val="22"/>
          <w:szCs w:val="22"/>
        </w:rPr>
      </w:pPr>
    </w:p>
    <w:p w14:paraId="2DFA2C61" w14:textId="77777777" w:rsidR="00197FBB" w:rsidRPr="00B07705" w:rsidRDefault="00197FBB" w:rsidP="00442808">
      <w:pPr>
        <w:jc w:val="center"/>
        <w:rPr>
          <w:b/>
          <w:sz w:val="22"/>
          <w:szCs w:val="22"/>
        </w:rPr>
      </w:pPr>
    </w:p>
    <w:p w14:paraId="718540CE" w14:textId="77777777" w:rsidR="00197FBB" w:rsidRPr="00B07705" w:rsidRDefault="00197FBB" w:rsidP="00442808">
      <w:pPr>
        <w:jc w:val="center"/>
        <w:rPr>
          <w:b/>
          <w:sz w:val="22"/>
          <w:szCs w:val="22"/>
        </w:rPr>
      </w:pPr>
    </w:p>
    <w:p w14:paraId="20140830" w14:textId="77777777" w:rsidR="00197789" w:rsidRPr="00B07705" w:rsidRDefault="00197789" w:rsidP="00442808">
      <w:pPr>
        <w:rPr>
          <w:b/>
          <w:sz w:val="22"/>
          <w:szCs w:val="22"/>
        </w:rPr>
      </w:pPr>
    </w:p>
    <w:p w14:paraId="3B8ADBE6" w14:textId="77777777" w:rsidR="00197FBB" w:rsidRPr="00B07705" w:rsidRDefault="00197FBB" w:rsidP="00442808">
      <w:pPr>
        <w:jc w:val="center"/>
        <w:rPr>
          <w:b/>
          <w:sz w:val="22"/>
          <w:szCs w:val="22"/>
        </w:rPr>
      </w:pPr>
    </w:p>
    <w:p w14:paraId="5922E4D0" w14:textId="77777777" w:rsidR="00197FBB" w:rsidRPr="00B07705" w:rsidRDefault="00197FBB" w:rsidP="00442808">
      <w:pPr>
        <w:jc w:val="center"/>
        <w:rPr>
          <w:b/>
          <w:sz w:val="22"/>
          <w:szCs w:val="22"/>
        </w:rPr>
      </w:pPr>
    </w:p>
    <w:p w14:paraId="2AB0ECBC" w14:textId="77777777" w:rsidR="00197FBB" w:rsidRPr="00B07705" w:rsidRDefault="00197FBB" w:rsidP="00442808">
      <w:pPr>
        <w:jc w:val="center"/>
        <w:rPr>
          <w:b/>
          <w:sz w:val="22"/>
          <w:szCs w:val="22"/>
        </w:rPr>
      </w:pPr>
    </w:p>
    <w:p w14:paraId="6076B4B9" w14:textId="77777777" w:rsidR="00197FBB" w:rsidRPr="00B07705" w:rsidRDefault="00197FBB" w:rsidP="00442808">
      <w:pPr>
        <w:jc w:val="center"/>
        <w:rPr>
          <w:b/>
          <w:sz w:val="22"/>
          <w:szCs w:val="22"/>
        </w:rPr>
      </w:pPr>
    </w:p>
    <w:p w14:paraId="45000189" w14:textId="77777777" w:rsidR="00197FBB" w:rsidRPr="00B07705" w:rsidRDefault="00197FBB" w:rsidP="00442808">
      <w:pPr>
        <w:jc w:val="center"/>
        <w:rPr>
          <w:b/>
          <w:sz w:val="22"/>
          <w:szCs w:val="22"/>
        </w:rPr>
      </w:pPr>
    </w:p>
    <w:p w14:paraId="2C47C6ED" w14:textId="77777777" w:rsidR="00197FBB" w:rsidRPr="00B07705" w:rsidRDefault="00197FBB" w:rsidP="00442808">
      <w:pPr>
        <w:jc w:val="center"/>
        <w:rPr>
          <w:b/>
          <w:sz w:val="22"/>
          <w:szCs w:val="22"/>
        </w:rPr>
      </w:pPr>
    </w:p>
    <w:p w14:paraId="58A749FD" w14:textId="77777777" w:rsidR="004F36A4" w:rsidRPr="00B07705" w:rsidRDefault="004F36A4" w:rsidP="00442808">
      <w:pPr>
        <w:jc w:val="center"/>
        <w:rPr>
          <w:b/>
          <w:sz w:val="22"/>
          <w:szCs w:val="22"/>
        </w:rPr>
      </w:pPr>
    </w:p>
    <w:p w14:paraId="24CE4B39" w14:textId="77777777" w:rsidR="00DE4A15" w:rsidRPr="00B07705" w:rsidRDefault="00DE4A15" w:rsidP="00442808">
      <w:pPr>
        <w:rPr>
          <w:b/>
          <w:sz w:val="22"/>
          <w:szCs w:val="22"/>
        </w:rPr>
      </w:pPr>
    </w:p>
    <w:p w14:paraId="19289B28" w14:textId="77777777" w:rsidR="00842913" w:rsidRPr="00B07705" w:rsidRDefault="00842913" w:rsidP="00442808">
      <w:pPr>
        <w:keepNext/>
        <w:keepLines/>
        <w:widowControl w:val="0"/>
        <w:suppressLineNumbers/>
        <w:rPr>
          <w:b/>
          <w:sz w:val="22"/>
          <w:szCs w:val="22"/>
        </w:rPr>
      </w:pPr>
      <w:bookmarkStart w:id="2" w:name="_Ref119427085"/>
    </w:p>
    <w:p w14:paraId="45D51204" w14:textId="77777777" w:rsidR="00842913" w:rsidRPr="00B07705" w:rsidRDefault="00842913" w:rsidP="00442808">
      <w:pPr>
        <w:keepNext/>
        <w:keepLines/>
        <w:widowControl w:val="0"/>
        <w:suppressLineNumbers/>
        <w:rPr>
          <w:b/>
          <w:sz w:val="22"/>
          <w:szCs w:val="22"/>
        </w:rPr>
      </w:pPr>
    </w:p>
    <w:p w14:paraId="1A20FE0B" w14:textId="77777777" w:rsidR="00842913" w:rsidRPr="00B07705" w:rsidRDefault="00842913" w:rsidP="00442808">
      <w:pPr>
        <w:keepNext/>
        <w:keepLines/>
        <w:widowControl w:val="0"/>
        <w:suppressLineNumbers/>
        <w:rPr>
          <w:b/>
          <w:sz w:val="22"/>
          <w:szCs w:val="22"/>
        </w:rPr>
      </w:pPr>
    </w:p>
    <w:p w14:paraId="7EBEB69F" w14:textId="77777777" w:rsidR="00842913" w:rsidRPr="00B07705" w:rsidRDefault="00842913" w:rsidP="00442808">
      <w:pPr>
        <w:keepNext/>
        <w:keepLines/>
        <w:widowControl w:val="0"/>
        <w:suppressLineNumbers/>
        <w:rPr>
          <w:b/>
          <w:sz w:val="22"/>
          <w:szCs w:val="22"/>
        </w:rPr>
      </w:pPr>
    </w:p>
    <w:p w14:paraId="7570EEAA" w14:textId="77777777" w:rsidR="00842913" w:rsidRPr="00B07705" w:rsidRDefault="00842913" w:rsidP="00442808">
      <w:pPr>
        <w:keepNext/>
        <w:keepLines/>
        <w:widowControl w:val="0"/>
        <w:suppressLineNumbers/>
        <w:rPr>
          <w:b/>
          <w:sz w:val="22"/>
          <w:szCs w:val="22"/>
        </w:rPr>
      </w:pPr>
    </w:p>
    <w:p w14:paraId="0880E82C" w14:textId="77777777" w:rsidR="00842913" w:rsidRPr="00B07705" w:rsidRDefault="00842913" w:rsidP="00442808">
      <w:pPr>
        <w:keepNext/>
        <w:keepLines/>
        <w:widowControl w:val="0"/>
        <w:suppressLineNumbers/>
        <w:rPr>
          <w:b/>
          <w:sz w:val="22"/>
          <w:szCs w:val="22"/>
        </w:rPr>
      </w:pPr>
    </w:p>
    <w:p w14:paraId="54578F90" w14:textId="77777777" w:rsidR="00842913" w:rsidRPr="00B07705" w:rsidRDefault="00842913" w:rsidP="00442808">
      <w:pPr>
        <w:keepNext/>
        <w:keepLines/>
        <w:widowControl w:val="0"/>
        <w:suppressLineNumbers/>
        <w:rPr>
          <w:b/>
          <w:sz w:val="22"/>
          <w:szCs w:val="22"/>
        </w:rPr>
      </w:pPr>
    </w:p>
    <w:p w14:paraId="3E2B6E44" w14:textId="77777777" w:rsidR="00842913" w:rsidRPr="00B07705" w:rsidRDefault="00842913" w:rsidP="00442808">
      <w:pPr>
        <w:keepNext/>
        <w:keepLines/>
        <w:widowControl w:val="0"/>
        <w:suppressLineNumbers/>
        <w:rPr>
          <w:b/>
          <w:sz w:val="22"/>
          <w:szCs w:val="22"/>
        </w:rPr>
      </w:pPr>
    </w:p>
    <w:p w14:paraId="2331F036" w14:textId="77777777" w:rsidR="00842913" w:rsidRPr="00B07705" w:rsidRDefault="00842913" w:rsidP="00442808">
      <w:pPr>
        <w:keepNext/>
        <w:keepLines/>
        <w:widowControl w:val="0"/>
        <w:suppressLineNumbers/>
        <w:rPr>
          <w:b/>
          <w:sz w:val="22"/>
          <w:szCs w:val="22"/>
        </w:rPr>
      </w:pPr>
    </w:p>
    <w:p w14:paraId="4DD9025C" w14:textId="77777777" w:rsidR="00842913" w:rsidRPr="00B07705" w:rsidRDefault="00842913" w:rsidP="00442808">
      <w:pPr>
        <w:keepNext/>
        <w:keepLines/>
        <w:widowControl w:val="0"/>
        <w:suppressLineNumbers/>
        <w:rPr>
          <w:b/>
          <w:sz w:val="22"/>
          <w:szCs w:val="22"/>
        </w:rPr>
      </w:pPr>
    </w:p>
    <w:p w14:paraId="193C6CD9" w14:textId="77777777" w:rsidR="00842913" w:rsidRPr="00B07705" w:rsidRDefault="00842913" w:rsidP="00442808">
      <w:pPr>
        <w:keepNext/>
        <w:keepLines/>
        <w:widowControl w:val="0"/>
        <w:suppressLineNumbers/>
        <w:rPr>
          <w:b/>
          <w:sz w:val="22"/>
          <w:szCs w:val="22"/>
        </w:rPr>
      </w:pPr>
    </w:p>
    <w:p w14:paraId="3E288A1D" w14:textId="77777777" w:rsidR="00842913" w:rsidRPr="00B07705" w:rsidRDefault="00842913" w:rsidP="00442808">
      <w:pPr>
        <w:keepNext/>
        <w:keepLines/>
        <w:widowControl w:val="0"/>
        <w:suppressLineNumbers/>
        <w:rPr>
          <w:b/>
          <w:sz w:val="22"/>
          <w:szCs w:val="22"/>
        </w:rPr>
      </w:pPr>
    </w:p>
    <w:p w14:paraId="5AF1EC78" w14:textId="77777777" w:rsidR="007373BC" w:rsidRPr="00B07705" w:rsidRDefault="007373BC" w:rsidP="00442808">
      <w:pPr>
        <w:keepNext/>
        <w:keepLines/>
        <w:widowControl w:val="0"/>
        <w:suppressLineNumbers/>
        <w:jc w:val="center"/>
        <w:rPr>
          <w:b/>
          <w:sz w:val="22"/>
          <w:szCs w:val="22"/>
        </w:rPr>
      </w:pPr>
    </w:p>
    <w:p w14:paraId="21BB0E60" w14:textId="77777777" w:rsidR="007373BC" w:rsidRPr="00B07705" w:rsidRDefault="007373BC" w:rsidP="00442808">
      <w:pPr>
        <w:keepNext/>
        <w:keepLines/>
        <w:widowControl w:val="0"/>
        <w:suppressLineNumbers/>
        <w:jc w:val="center"/>
        <w:rPr>
          <w:b/>
          <w:sz w:val="22"/>
          <w:szCs w:val="22"/>
        </w:rPr>
      </w:pPr>
    </w:p>
    <w:p w14:paraId="0365E7F8" w14:textId="77777777" w:rsidR="007373BC" w:rsidRPr="00B07705" w:rsidRDefault="007373BC" w:rsidP="00442808">
      <w:pPr>
        <w:keepNext/>
        <w:keepLines/>
        <w:widowControl w:val="0"/>
        <w:suppressLineNumbers/>
        <w:jc w:val="center"/>
        <w:rPr>
          <w:b/>
          <w:sz w:val="22"/>
          <w:szCs w:val="22"/>
        </w:rPr>
      </w:pPr>
    </w:p>
    <w:p w14:paraId="24FCBF4C" w14:textId="77777777" w:rsidR="007373BC" w:rsidRPr="00B07705" w:rsidRDefault="007373BC" w:rsidP="00442808">
      <w:pPr>
        <w:keepNext/>
        <w:keepLines/>
        <w:widowControl w:val="0"/>
        <w:suppressLineNumbers/>
        <w:jc w:val="center"/>
        <w:rPr>
          <w:b/>
          <w:sz w:val="22"/>
          <w:szCs w:val="22"/>
        </w:rPr>
      </w:pPr>
    </w:p>
    <w:p w14:paraId="2BF1612E" w14:textId="77777777" w:rsidR="007373BC" w:rsidRPr="00B07705" w:rsidRDefault="007373BC" w:rsidP="00442808">
      <w:pPr>
        <w:keepNext/>
        <w:keepLines/>
        <w:widowControl w:val="0"/>
        <w:suppressLineNumbers/>
        <w:jc w:val="center"/>
        <w:rPr>
          <w:b/>
          <w:sz w:val="22"/>
          <w:szCs w:val="22"/>
        </w:rPr>
      </w:pPr>
    </w:p>
    <w:p w14:paraId="7364E4BD" w14:textId="77777777" w:rsidR="007373BC" w:rsidRPr="00B07705" w:rsidRDefault="007373BC" w:rsidP="00442808">
      <w:pPr>
        <w:keepNext/>
        <w:keepLines/>
        <w:widowControl w:val="0"/>
        <w:suppressLineNumbers/>
        <w:jc w:val="center"/>
        <w:rPr>
          <w:b/>
          <w:sz w:val="22"/>
          <w:szCs w:val="22"/>
        </w:rPr>
      </w:pPr>
    </w:p>
    <w:p w14:paraId="4A2D68F8" w14:textId="77777777" w:rsidR="007373BC" w:rsidRPr="00B07705" w:rsidRDefault="007373BC" w:rsidP="00442808">
      <w:pPr>
        <w:keepNext/>
        <w:keepLines/>
        <w:widowControl w:val="0"/>
        <w:suppressLineNumbers/>
        <w:jc w:val="center"/>
        <w:rPr>
          <w:b/>
          <w:sz w:val="22"/>
          <w:szCs w:val="22"/>
        </w:rPr>
      </w:pPr>
    </w:p>
    <w:p w14:paraId="344746BD" w14:textId="4B20C591" w:rsidR="00741326" w:rsidRPr="00B07705" w:rsidRDefault="00741326" w:rsidP="00442808">
      <w:pPr>
        <w:keepNext/>
        <w:keepLines/>
        <w:widowControl w:val="0"/>
        <w:suppressLineNumbers/>
        <w:jc w:val="center"/>
        <w:rPr>
          <w:sz w:val="22"/>
          <w:szCs w:val="22"/>
        </w:rPr>
      </w:pPr>
      <w:r w:rsidRPr="00B07705">
        <w:rPr>
          <w:b/>
          <w:sz w:val="22"/>
          <w:szCs w:val="22"/>
        </w:rPr>
        <w:t xml:space="preserve">Заказчик: </w:t>
      </w:r>
      <w:r w:rsidR="006A6E58" w:rsidRPr="00B07705">
        <w:rPr>
          <w:b/>
          <w:sz w:val="22"/>
          <w:szCs w:val="22"/>
        </w:rPr>
        <w:t>ООО «ГКС</w:t>
      </w:r>
      <w:r w:rsidR="00157EED" w:rsidRPr="00B07705">
        <w:rPr>
          <w:sz w:val="22"/>
          <w:szCs w:val="22"/>
        </w:rPr>
        <w:t>»</w:t>
      </w:r>
    </w:p>
    <w:p w14:paraId="2D719016" w14:textId="3845C302" w:rsidR="00741326" w:rsidRPr="00B07705" w:rsidRDefault="009436F4" w:rsidP="00442808">
      <w:pPr>
        <w:jc w:val="center"/>
        <w:rPr>
          <w:sz w:val="22"/>
          <w:szCs w:val="22"/>
        </w:rPr>
      </w:pPr>
      <w:r w:rsidRPr="00B07705">
        <w:rPr>
          <w:sz w:val="22"/>
          <w:szCs w:val="22"/>
        </w:rPr>
        <w:t>м</w:t>
      </w:r>
      <w:r w:rsidR="00B93620" w:rsidRPr="00B07705">
        <w:rPr>
          <w:sz w:val="22"/>
          <w:szCs w:val="22"/>
        </w:rPr>
        <w:t>о г. Переславль-Залесский</w:t>
      </w:r>
    </w:p>
    <w:p w14:paraId="78B16425" w14:textId="7AD97E4D" w:rsidR="000C6776" w:rsidRPr="00B07705" w:rsidRDefault="00E114E9" w:rsidP="00442808">
      <w:pPr>
        <w:suppressAutoHyphens w:val="0"/>
        <w:jc w:val="center"/>
        <w:rPr>
          <w:sz w:val="22"/>
          <w:szCs w:val="22"/>
        </w:rPr>
      </w:pPr>
      <w:r w:rsidRPr="00B07705">
        <w:rPr>
          <w:sz w:val="22"/>
          <w:szCs w:val="22"/>
        </w:rPr>
        <w:t>202</w:t>
      </w:r>
      <w:r w:rsidR="009436F4" w:rsidRPr="00B07705">
        <w:rPr>
          <w:sz w:val="22"/>
          <w:szCs w:val="22"/>
        </w:rPr>
        <w:t>6</w:t>
      </w:r>
      <w:r w:rsidR="00741326" w:rsidRPr="00B07705">
        <w:rPr>
          <w:sz w:val="22"/>
          <w:szCs w:val="22"/>
        </w:rPr>
        <w:t xml:space="preserve"> г.</w:t>
      </w:r>
      <w:bookmarkEnd w:id="2"/>
      <w:r w:rsidR="00842913" w:rsidRPr="00B07705">
        <w:rPr>
          <w:sz w:val="22"/>
          <w:szCs w:val="22"/>
        </w:rPr>
        <w:br w:type="page"/>
      </w:r>
    </w:p>
    <w:p w14:paraId="6A270C82" w14:textId="77777777" w:rsidR="00F0673B" w:rsidRPr="00B07705" w:rsidRDefault="003540DB" w:rsidP="00CA3DC1">
      <w:pPr>
        <w:pStyle w:val="1"/>
        <w:tabs>
          <w:tab w:val="left" w:pos="284"/>
        </w:tabs>
        <w:spacing w:before="0" w:after="0"/>
        <w:rPr>
          <w:sz w:val="22"/>
          <w:szCs w:val="22"/>
        </w:rPr>
      </w:pPr>
      <w:r w:rsidRPr="00B07705">
        <w:rPr>
          <w:sz w:val="22"/>
          <w:szCs w:val="22"/>
        </w:rPr>
        <w:lastRenderedPageBreak/>
        <w:t>П</w:t>
      </w:r>
      <w:r w:rsidR="00F0673B" w:rsidRPr="00B07705">
        <w:rPr>
          <w:sz w:val="22"/>
          <w:szCs w:val="22"/>
        </w:rPr>
        <w:t>РИГЛАШЕНИЕ К УЧАСТИЮ В АУКЦИОНЕ В ЭЛЕКТРОННОЙ ФОРМЕ</w:t>
      </w:r>
    </w:p>
    <w:p w14:paraId="7717D7F3" w14:textId="77777777" w:rsidR="00F0673B" w:rsidRPr="00B07705" w:rsidRDefault="00F0673B" w:rsidP="00442808">
      <w:pPr>
        <w:keepNext/>
        <w:keepLines/>
        <w:suppressLineNumbers/>
        <w:ind w:firstLine="567"/>
        <w:jc w:val="center"/>
        <w:rPr>
          <w:b/>
          <w:sz w:val="22"/>
          <w:szCs w:val="22"/>
          <w:shd w:val="clear" w:color="auto" w:fill="FFFF00"/>
        </w:rPr>
      </w:pPr>
    </w:p>
    <w:p w14:paraId="68C487BA" w14:textId="6607FB91" w:rsidR="00F0673B" w:rsidRPr="00B07705" w:rsidRDefault="00EF0A7C" w:rsidP="00442808">
      <w:pPr>
        <w:keepNext/>
        <w:keepLines/>
        <w:suppressLineNumbers/>
        <w:ind w:firstLine="600"/>
        <w:rPr>
          <w:sz w:val="22"/>
          <w:szCs w:val="22"/>
        </w:rPr>
      </w:pPr>
      <w:r w:rsidRPr="00B07705">
        <w:rPr>
          <w:sz w:val="22"/>
          <w:szCs w:val="22"/>
        </w:rPr>
        <w:t>Общество с ограниченной ответственностью</w:t>
      </w:r>
      <w:r w:rsidR="009436F4" w:rsidRPr="00B07705">
        <w:rPr>
          <w:sz w:val="22"/>
          <w:szCs w:val="22"/>
        </w:rPr>
        <w:t xml:space="preserve"> «Городские коммунальные сети»</w:t>
      </w:r>
      <w:r w:rsidR="009436F4" w:rsidRPr="00B07705">
        <w:rPr>
          <w:b/>
          <w:sz w:val="22"/>
          <w:szCs w:val="22"/>
        </w:rPr>
        <w:t xml:space="preserve"> </w:t>
      </w:r>
      <w:r w:rsidR="009436F4" w:rsidRPr="00B07705">
        <w:rPr>
          <w:sz w:val="22"/>
          <w:szCs w:val="22"/>
        </w:rPr>
        <w:t>муниципального</w:t>
      </w:r>
      <w:r w:rsidR="00157EED" w:rsidRPr="00B07705">
        <w:rPr>
          <w:sz w:val="22"/>
          <w:szCs w:val="22"/>
        </w:rPr>
        <w:t xml:space="preserve"> округа города Переславля-Залесского Ярославской области</w:t>
      </w:r>
      <w:r w:rsidR="008C62AF" w:rsidRPr="00B07705">
        <w:rPr>
          <w:sz w:val="22"/>
          <w:szCs w:val="22"/>
        </w:rPr>
        <w:t xml:space="preserve"> </w:t>
      </w:r>
      <w:r w:rsidR="00F0673B" w:rsidRPr="00B07705">
        <w:rPr>
          <w:sz w:val="22"/>
          <w:szCs w:val="22"/>
        </w:rPr>
        <w:t>приглашает к участию в открытом аукционе в электронной форме (далее аукцион), индивидуальных предпринимателей независимо от организационно-правовой формы, формы собственности, места нахождения и места происхождения капитала.</w:t>
      </w:r>
    </w:p>
    <w:p w14:paraId="5697CD8D" w14:textId="325B3C93" w:rsidR="00F0673B" w:rsidRPr="00B07705" w:rsidRDefault="00F0673B" w:rsidP="00442808">
      <w:pPr>
        <w:keepNext/>
        <w:keepLines/>
        <w:widowControl w:val="0"/>
        <w:suppressLineNumbers/>
        <w:ind w:firstLine="600"/>
        <w:rPr>
          <w:sz w:val="22"/>
          <w:szCs w:val="22"/>
        </w:rPr>
      </w:pPr>
      <w:r w:rsidRPr="00B07705">
        <w:rPr>
          <w:sz w:val="22"/>
          <w:szCs w:val="22"/>
        </w:rPr>
        <w:t xml:space="preserve">Заинтересованные лица могут бесплатно получить полный комплект документации об аукционе в электронной форме на официальном сайте Российской Федерации для размещения информации о размещении заказов </w:t>
      </w:r>
      <w:hyperlink r:id="rId8" w:history="1">
        <w:r w:rsidRPr="00B07705">
          <w:rPr>
            <w:rStyle w:val="a5"/>
            <w:color w:val="auto"/>
            <w:sz w:val="22"/>
            <w:szCs w:val="22"/>
          </w:rPr>
          <w:t>www.zakupki.gov.ru</w:t>
        </w:r>
      </w:hyperlink>
      <w:r w:rsidRPr="00B07705">
        <w:rPr>
          <w:sz w:val="22"/>
          <w:szCs w:val="22"/>
        </w:rPr>
        <w:t xml:space="preserve">  (далее – официальный сайт), а также на электронной торговой площадке </w:t>
      </w:r>
      <w:r w:rsidR="00CA3DC1" w:rsidRPr="00B07705">
        <w:rPr>
          <w:sz w:val="22"/>
          <w:szCs w:val="22"/>
        </w:rPr>
        <w:t xml:space="preserve">«Электронные торги России» </w:t>
      </w:r>
      <w:r w:rsidRPr="00B07705">
        <w:rPr>
          <w:sz w:val="22"/>
          <w:szCs w:val="22"/>
        </w:rPr>
        <w:t xml:space="preserve">в сети Интернет </w:t>
      </w:r>
      <w:hyperlink r:id="rId9" w:history="1">
        <w:r w:rsidR="009436F4" w:rsidRPr="00B07705">
          <w:rPr>
            <w:rStyle w:val="a5"/>
            <w:color w:val="auto"/>
            <w:sz w:val="22"/>
            <w:szCs w:val="22"/>
          </w:rPr>
          <w:t>https://torgi82.ru/</w:t>
        </w:r>
      </w:hyperlink>
      <w:r w:rsidR="009436F4" w:rsidRPr="00B07705">
        <w:rPr>
          <w:sz w:val="22"/>
          <w:szCs w:val="22"/>
        </w:rPr>
        <w:t>.</w:t>
      </w:r>
    </w:p>
    <w:p w14:paraId="18B5720B" w14:textId="77777777" w:rsidR="00F0673B" w:rsidRPr="00B07705" w:rsidRDefault="00741326" w:rsidP="00442808">
      <w:pPr>
        <w:pStyle w:val="ConsNormal"/>
        <w:ind w:right="0" w:firstLine="600"/>
        <w:rPr>
          <w:rFonts w:ascii="Times New Roman" w:hAnsi="Times New Roman" w:cs="Times New Roman"/>
          <w:sz w:val="22"/>
          <w:szCs w:val="22"/>
        </w:rPr>
      </w:pPr>
      <w:r w:rsidRPr="00B07705">
        <w:rPr>
          <w:rFonts w:ascii="Times New Roman" w:hAnsi="Times New Roman" w:cs="Times New Roman"/>
          <w:sz w:val="22"/>
          <w:szCs w:val="22"/>
        </w:rPr>
        <w:t xml:space="preserve"> </w:t>
      </w:r>
    </w:p>
    <w:p w14:paraId="03E4BEFB" w14:textId="77777777" w:rsidR="00F0673B" w:rsidRPr="00B07705" w:rsidRDefault="00F0673B" w:rsidP="00442808">
      <w:pPr>
        <w:rPr>
          <w:sz w:val="22"/>
          <w:szCs w:val="22"/>
        </w:rPr>
      </w:pPr>
    </w:p>
    <w:p w14:paraId="797F5263" w14:textId="77777777" w:rsidR="00F0673B" w:rsidRPr="00B07705" w:rsidRDefault="00F0673B" w:rsidP="00442808">
      <w:pPr>
        <w:rPr>
          <w:sz w:val="22"/>
          <w:szCs w:val="22"/>
        </w:rPr>
      </w:pPr>
    </w:p>
    <w:p w14:paraId="24888A71" w14:textId="77777777" w:rsidR="00F0673B" w:rsidRPr="00B07705" w:rsidRDefault="00F0673B" w:rsidP="00442808">
      <w:pPr>
        <w:rPr>
          <w:sz w:val="22"/>
          <w:szCs w:val="22"/>
        </w:rPr>
      </w:pPr>
    </w:p>
    <w:p w14:paraId="2533C8E0" w14:textId="77777777" w:rsidR="00F0673B" w:rsidRPr="00B07705" w:rsidRDefault="00F0673B" w:rsidP="00442808">
      <w:pPr>
        <w:rPr>
          <w:sz w:val="22"/>
          <w:szCs w:val="22"/>
        </w:rPr>
      </w:pPr>
    </w:p>
    <w:p w14:paraId="4EADF937" w14:textId="77777777" w:rsidR="00F0673B" w:rsidRPr="00B07705" w:rsidRDefault="00F0673B" w:rsidP="00442808">
      <w:pPr>
        <w:rPr>
          <w:sz w:val="22"/>
          <w:szCs w:val="22"/>
        </w:rPr>
      </w:pPr>
    </w:p>
    <w:p w14:paraId="033E8388" w14:textId="77777777" w:rsidR="00F0673B" w:rsidRPr="00B07705" w:rsidRDefault="00F0673B" w:rsidP="00442808">
      <w:pPr>
        <w:rPr>
          <w:sz w:val="22"/>
          <w:szCs w:val="22"/>
        </w:rPr>
      </w:pPr>
    </w:p>
    <w:p w14:paraId="1048B600" w14:textId="77777777" w:rsidR="00F0673B" w:rsidRPr="00B07705" w:rsidRDefault="00F0673B" w:rsidP="00442808">
      <w:pPr>
        <w:rPr>
          <w:sz w:val="22"/>
          <w:szCs w:val="22"/>
        </w:rPr>
      </w:pPr>
    </w:p>
    <w:p w14:paraId="507ADD51" w14:textId="77777777" w:rsidR="00F0673B" w:rsidRPr="00B07705" w:rsidRDefault="00F0673B" w:rsidP="00442808">
      <w:pPr>
        <w:rPr>
          <w:sz w:val="22"/>
          <w:szCs w:val="22"/>
        </w:rPr>
      </w:pPr>
    </w:p>
    <w:p w14:paraId="14894991" w14:textId="77777777" w:rsidR="00F0673B" w:rsidRPr="00B07705" w:rsidRDefault="00F0673B" w:rsidP="00442808">
      <w:pPr>
        <w:rPr>
          <w:sz w:val="22"/>
          <w:szCs w:val="22"/>
        </w:rPr>
      </w:pPr>
    </w:p>
    <w:p w14:paraId="71D7EAAF" w14:textId="77777777" w:rsidR="00F0673B" w:rsidRPr="00B07705" w:rsidRDefault="00F0673B" w:rsidP="00442808">
      <w:pPr>
        <w:rPr>
          <w:sz w:val="22"/>
          <w:szCs w:val="22"/>
        </w:rPr>
      </w:pPr>
    </w:p>
    <w:p w14:paraId="03531F75" w14:textId="77777777" w:rsidR="00F0673B" w:rsidRPr="00B07705" w:rsidRDefault="00F0673B" w:rsidP="00442808">
      <w:pPr>
        <w:rPr>
          <w:sz w:val="22"/>
          <w:szCs w:val="22"/>
        </w:rPr>
      </w:pPr>
    </w:p>
    <w:p w14:paraId="26EA83ED" w14:textId="77777777" w:rsidR="00F0673B" w:rsidRPr="00B07705" w:rsidRDefault="00F0673B" w:rsidP="00442808">
      <w:pPr>
        <w:rPr>
          <w:sz w:val="22"/>
          <w:szCs w:val="22"/>
        </w:rPr>
      </w:pPr>
    </w:p>
    <w:p w14:paraId="0DD3EC53" w14:textId="77777777" w:rsidR="00F0673B" w:rsidRPr="00B07705" w:rsidRDefault="00F0673B" w:rsidP="00442808">
      <w:pPr>
        <w:rPr>
          <w:sz w:val="22"/>
          <w:szCs w:val="22"/>
        </w:rPr>
      </w:pPr>
    </w:p>
    <w:p w14:paraId="161DF2BD" w14:textId="77777777" w:rsidR="00F0673B" w:rsidRPr="00B07705" w:rsidRDefault="00F0673B" w:rsidP="00442808">
      <w:pPr>
        <w:rPr>
          <w:sz w:val="22"/>
          <w:szCs w:val="22"/>
        </w:rPr>
      </w:pPr>
    </w:p>
    <w:p w14:paraId="15F5F42F" w14:textId="77777777" w:rsidR="00F0673B" w:rsidRPr="00B07705" w:rsidRDefault="00F0673B" w:rsidP="00442808">
      <w:pPr>
        <w:rPr>
          <w:sz w:val="22"/>
          <w:szCs w:val="22"/>
        </w:rPr>
      </w:pPr>
    </w:p>
    <w:p w14:paraId="17A57968" w14:textId="77777777" w:rsidR="00F0673B" w:rsidRPr="00B07705" w:rsidRDefault="00F0673B" w:rsidP="00442808">
      <w:pPr>
        <w:rPr>
          <w:sz w:val="22"/>
          <w:szCs w:val="22"/>
        </w:rPr>
      </w:pPr>
    </w:p>
    <w:p w14:paraId="422F4573" w14:textId="77777777" w:rsidR="00F0673B" w:rsidRPr="00B07705" w:rsidRDefault="00F0673B" w:rsidP="00442808">
      <w:pPr>
        <w:rPr>
          <w:sz w:val="22"/>
          <w:szCs w:val="22"/>
        </w:rPr>
      </w:pPr>
    </w:p>
    <w:p w14:paraId="2A882F3C" w14:textId="77777777" w:rsidR="00F0673B" w:rsidRPr="00B07705" w:rsidRDefault="00F0673B" w:rsidP="00442808">
      <w:pPr>
        <w:rPr>
          <w:sz w:val="22"/>
          <w:szCs w:val="22"/>
        </w:rPr>
      </w:pPr>
    </w:p>
    <w:p w14:paraId="4588DE33" w14:textId="77777777" w:rsidR="00F0673B" w:rsidRPr="00B07705" w:rsidRDefault="00F0673B" w:rsidP="00442808">
      <w:pPr>
        <w:rPr>
          <w:sz w:val="22"/>
          <w:szCs w:val="22"/>
        </w:rPr>
      </w:pPr>
    </w:p>
    <w:p w14:paraId="2EC1165B" w14:textId="77777777" w:rsidR="00F0673B" w:rsidRPr="00B07705" w:rsidRDefault="00F0673B" w:rsidP="00442808">
      <w:pPr>
        <w:rPr>
          <w:sz w:val="22"/>
          <w:szCs w:val="22"/>
        </w:rPr>
      </w:pPr>
    </w:p>
    <w:p w14:paraId="40837401" w14:textId="77777777" w:rsidR="00F0673B" w:rsidRPr="00B07705" w:rsidRDefault="00F0673B" w:rsidP="00442808">
      <w:pPr>
        <w:rPr>
          <w:sz w:val="22"/>
          <w:szCs w:val="22"/>
        </w:rPr>
      </w:pPr>
    </w:p>
    <w:p w14:paraId="0E062721" w14:textId="77777777" w:rsidR="00F0673B" w:rsidRPr="00B07705" w:rsidRDefault="00F0673B" w:rsidP="00442808">
      <w:pPr>
        <w:rPr>
          <w:sz w:val="22"/>
          <w:szCs w:val="22"/>
        </w:rPr>
      </w:pPr>
    </w:p>
    <w:p w14:paraId="1D17CB85" w14:textId="77777777" w:rsidR="00F0673B" w:rsidRPr="00B07705" w:rsidRDefault="00F0673B" w:rsidP="00442808">
      <w:pPr>
        <w:rPr>
          <w:sz w:val="22"/>
          <w:szCs w:val="22"/>
        </w:rPr>
      </w:pPr>
    </w:p>
    <w:p w14:paraId="34E77F70" w14:textId="77777777" w:rsidR="00F0673B" w:rsidRPr="00B07705" w:rsidRDefault="00F0673B" w:rsidP="00442808">
      <w:pPr>
        <w:rPr>
          <w:sz w:val="22"/>
          <w:szCs w:val="22"/>
        </w:rPr>
      </w:pPr>
    </w:p>
    <w:p w14:paraId="3010C886" w14:textId="77777777" w:rsidR="00F0673B" w:rsidRPr="00B07705" w:rsidRDefault="00F0673B" w:rsidP="00442808">
      <w:pPr>
        <w:rPr>
          <w:sz w:val="22"/>
          <w:szCs w:val="22"/>
        </w:rPr>
      </w:pPr>
    </w:p>
    <w:p w14:paraId="0EE9988C" w14:textId="77777777" w:rsidR="00F0673B" w:rsidRPr="00B07705" w:rsidRDefault="00F0673B" w:rsidP="00442808">
      <w:pPr>
        <w:rPr>
          <w:sz w:val="22"/>
          <w:szCs w:val="22"/>
        </w:rPr>
      </w:pPr>
    </w:p>
    <w:p w14:paraId="328DDA7F" w14:textId="77777777" w:rsidR="00F0673B" w:rsidRPr="00B07705" w:rsidRDefault="00F0673B" w:rsidP="00442808">
      <w:pPr>
        <w:rPr>
          <w:sz w:val="22"/>
          <w:szCs w:val="22"/>
        </w:rPr>
      </w:pPr>
    </w:p>
    <w:p w14:paraId="0704175A" w14:textId="77777777" w:rsidR="00F0673B" w:rsidRPr="00B07705" w:rsidRDefault="00F0673B" w:rsidP="00442808">
      <w:pPr>
        <w:rPr>
          <w:sz w:val="22"/>
          <w:szCs w:val="22"/>
        </w:rPr>
      </w:pPr>
    </w:p>
    <w:p w14:paraId="430089AC" w14:textId="77777777" w:rsidR="00F0673B" w:rsidRPr="00B07705" w:rsidRDefault="00F0673B" w:rsidP="00442808">
      <w:pPr>
        <w:rPr>
          <w:sz w:val="22"/>
          <w:szCs w:val="22"/>
        </w:rPr>
      </w:pPr>
    </w:p>
    <w:p w14:paraId="06AE6B3F" w14:textId="77777777" w:rsidR="00F0673B" w:rsidRPr="00B07705" w:rsidRDefault="00F0673B" w:rsidP="00442808">
      <w:pPr>
        <w:rPr>
          <w:sz w:val="22"/>
          <w:szCs w:val="22"/>
        </w:rPr>
      </w:pPr>
    </w:p>
    <w:p w14:paraId="6C55089B" w14:textId="77777777" w:rsidR="00F0673B" w:rsidRPr="00B07705" w:rsidRDefault="00F0673B" w:rsidP="00442808">
      <w:pPr>
        <w:rPr>
          <w:sz w:val="22"/>
          <w:szCs w:val="22"/>
        </w:rPr>
      </w:pPr>
    </w:p>
    <w:p w14:paraId="15380F68" w14:textId="77777777" w:rsidR="00F0673B" w:rsidRPr="00B07705" w:rsidRDefault="00F0673B" w:rsidP="00442808">
      <w:pPr>
        <w:rPr>
          <w:sz w:val="22"/>
          <w:szCs w:val="22"/>
        </w:rPr>
      </w:pPr>
    </w:p>
    <w:p w14:paraId="22B3CE3E" w14:textId="77777777" w:rsidR="00F0673B" w:rsidRPr="00B07705" w:rsidRDefault="00F0673B" w:rsidP="00442808">
      <w:pPr>
        <w:rPr>
          <w:sz w:val="22"/>
          <w:szCs w:val="22"/>
        </w:rPr>
      </w:pPr>
    </w:p>
    <w:p w14:paraId="66FBE29C" w14:textId="77777777" w:rsidR="00F0673B" w:rsidRPr="00B07705" w:rsidRDefault="00F0673B" w:rsidP="00442808">
      <w:pPr>
        <w:rPr>
          <w:sz w:val="22"/>
          <w:szCs w:val="22"/>
        </w:rPr>
      </w:pPr>
    </w:p>
    <w:p w14:paraId="68315C73" w14:textId="77777777" w:rsidR="00F0673B" w:rsidRPr="00B07705" w:rsidRDefault="00F0673B" w:rsidP="00442808">
      <w:pPr>
        <w:rPr>
          <w:sz w:val="22"/>
          <w:szCs w:val="22"/>
        </w:rPr>
      </w:pPr>
    </w:p>
    <w:p w14:paraId="48B4A98E" w14:textId="77777777" w:rsidR="00F0673B" w:rsidRPr="00B07705" w:rsidRDefault="00F0673B" w:rsidP="00442808">
      <w:pPr>
        <w:rPr>
          <w:sz w:val="22"/>
          <w:szCs w:val="22"/>
        </w:rPr>
      </w:pPr>
    </w:p>
    <w:p w14:paraId="55D97723" w14:textId="77777777" w:rsidR="0041206F" w:rsidRPr="00B07705" w:rsidRDefault="0041206F" w:rsidP="00442808">
      <w:pPr>
        <w:rPr>
          <w:sz w:val="22"/>
          <w:szCs w:val="22"/>
        </w:rPr>
      </w:pPr>
    </w:p>
    <w:p w14:paraId="12BC6FA8" w14:textId="77777777" w:rsidR="0041206F" w:rsidRPr="00B07705" w:rsidRDefault="0041206F" w:rsidP="00442808">
      <w:pPr>
        <w:rPr>
          <w:sz w:val="22"/>
          <w:szCs w:val="22"/>
        </w:rPr>
      </w:pPr>
    </w:p>
    <w:p w14:paraId="62142FC2" w14:textId="77777777" w:rsidR="0041206F" w:rsidRPr="00B07705" w:rsidRDefault="0041206F" w:rsidP="00442808">
      <w:pPr>
        <w:rPr>
          <w:sz w:val="22"/>
          <w:szCs w:val="22"/>
        </w:rPr>
      </w:pPr>
    </w:p>
    <w:p w14:paraId="3B791A5E" w14:textId="77777777" w:rsidR="0041206F" w:rsidRPr="00B07705" w:rsidRDefault="0041206F" w:rsidP="00442808">
      <w:pPr>
        <w:rPr>
          <w:sz w:val="22"/>
          <w:szCs w:val="22"/>
        </w:rPr>
      </w:pPr>
    </w:p>
    <w:p w14:paraId="2FF5496A" w14:textId="77777777" w:rsidR="00916983" w:rsidRPr="00B07705" w:rsidRDefault="00916983" w:rsidP="00442808">
      <w:pPr>
        <w:rPr>
          <w:sz w:val="22"/>
          <w:szCs w:val="22"/>
        </w:rPr>
      </w:pPr>
    </w:p>
    <w:p w14:paraId="700E2300" w14:textId="77777777" w:rsidR="0041206F" w:rsidRPr="00B07705" w:rsidRDefault="0041206F" w:rsidP="00442808">
      <w:pPr>
        <w:rPr>
          <w:sz w:val="22"/>
          <w:szCs w:val="22"/>
        </w:rPr>
      </w:pPr>
    </w:p>
    <w:p w14:paraId="69619961" w14:textId="77777777" w:rsidR="0041206F" w:rsidRPr="00B07705" w:rsidRDefault="0041206F" w:rsidP="00442808">
      <w:pPr>
        <w:rPr>
          <w:sz w:val="22"/>
          <w:szCs w:val="22"/>
        </w:rPr>
      </w:pPr>
    </w:p>
    <w:p w14:paraId="60460B1C" w14:textId="77777777" w:rsidR="0041206F" w:rsidRPr="00B07705" w:rsidRDefault="0041206F" w:rsidP="00442808">
      <w:pPr>
        <w:rPr>
          <w:sz w:val="22"/>
          <w:szCs w:val="22"/>
        </w:rPr>
      </w:pPr>
    </w:p>
    <w:p w14:paraId="7A250816" w14:textId="77777777" w:rsidR="00741326" w:rsidRPr="00B07705" w:rsidRDefault="00741326" w:rsidP="00442808">
      <w:pPr>
        <w:rPr>
          <w:sz w:val="22"/>
          <w:szCs w:val="22"/>
        </w:rPr>
      </w:pPr>
    </w:p>
    <w:p w14:paraId="79B428CD" w14:textId="25A8B408" w:rsidR="00F0673B" w:rsidRPr="00B07705" w:rsidRDefault="00F0673B" w:rsidP="00CA3DC1">
      <w:pPr>
        <w:pStyle w:val="1"/>
        <w:spacing w:before="0" w:after="0"/>
        <w:ind w:left="0" w:firstLine="0"/>
        <w:rPr>
          <w:sz w:val="22"/>
          <w:szCs w:val="22"/>
        </w:rPr>
      </w:pPr>
      <w:r w:rsidRPr="00B07705">
        <w:rPr>
          <w:sz w:val="22"/>
          <w:szCs w:val="22"/>
        </w:rPr>
        <w:lastRenderedPageBreak/>
        <w:t>Раздел 1. ОБЩИЕ УСЛОВИЯ ПРОВЕДЕНИЯ АУКЦИОНА</w:t>
      </w:r>
    </w:p>
    <w:p w14:paraId="0F8E4792" w14:textId="77777777" w:rsidR="00F0673B" w:rsidRPr="00B07705" w:rsidRDefault="00F0673B" w:rsidP="007373BC">
      <w:pPr>
        <w:pStyle w:val="2"/>
        <w:ind w:left="0" w:firstLine="720"/>
        <w:rPr>
          <w:bCs w:val="0"/>
          <w:i/>
          <w:sz w:val="22"/>
          <w:szCs w:val="22"/>
        </w:rPr>
      </w:pPr>
    </w:p>
    <w:p w14:paraId="605C72B2" w14:textId="77777777" w:rsidR="00F0673B" w:rsidRPr="00B07705" w:rsidRDefault="00F0673B" w:rsidP="00CA3DC1">
      <w:pPr>
        <w:pStyle w:val="2"/>
        <w:ind w:left="0" w:firstLine="0"/>
        <w:rPr>
          <w:bCs w:val="0"/>
          <w:sz w:val="22"/>
          <w:szCs w:val="22"/>
        </w:rPr>
      </w:pPr>
      <w:r w:rsidRPr="00B07705">
        <w:rPr>
          <w:bCs w:val="0"/>
          <w:sz w:val="22"/>
          <w:szCs w:val="22"/>
        </w:rPr>
        <w:t>Глава 1. ОБЩИЕ СВЕДЕНИЯ</w:t>
      </w:r>
    </w:p>
    <w:p w14:paraId="55A8FB84" w14:textId="77777777" w:rsidR="00F0673B" w:rsidRPr="00B07705" w:rsidRDefault="004D0568" w:rsidP="007373BC">
      <w:pPr>
        <w:tabs>
          <w:tab w:val="left" w:pos="7875"/>
        </w:tabs>
        <w:rPr>
          <w:sz w:val="22"/>
          <w:szCs w:val="22"/>
        </w:rPr>
      </w:pPr>
      <w:r w:rsidRPr="00B07705">
        <w:rPr>
          <w:sz w:val="22"/>
          <w:szCs w:val="22"/>
        </w:rPr>
        <w:tab/>
      </w:r>
    </w:p>
    <w:p w14:paraId="4EC5E386" w14:textId="77777777" w:rsidR="00F0673B" w:rsidRPr="00B07705" w:rsidRDefault="005A539F" w:rsidP="007373BC">
      <w:pPr>
        <w:pStyle w:val="24"/>
        <w:spacing w:after="0"/>
        <w:rPr>
          <w:sz w:val="22"/>
          <w:szCs w:val="22"/>
        </w:rPr>
      </w:pPr>
      <w:r w:rsidRPr="00B07705">
        <w:rPr>
          <w:sz w:val="22"/>
          <w:szCs w:val="22"/>
        </w:rPr>
        <w:t xml:space="preserve">1.1. </w:t>
      </w:r>
      <w:r w:rsidR="00F0673B" w:rsidRPr="00B07705">
        <w:rPr>
          <w:sz w:val="22"/>
          <w:szCs w:val="22"/>
        </w:rPr>
        <w:t>Законодательное регулирование</w:t>
      </w:r>
    </w:p>
    <w:p w14:paraId="18B66D17" w14:textId="1B62E547" w:rsidR="00F0673B" w:rsidRPr="00B07705" w:rsidRDefault="00F0673B" w:rsidP="00CB28A4">
      <w:pPr>
        <w:rPr>
          <w:sz w:val="22"/>
          <w:szCs w:val="22"/>
        </w:rPr>
      </w:pPr>
      <w:r w:rsidRPr="00B07705">
        <w:rPr>
          <w:sz w:val="22"/>
          <w:szCs w:val="22"/>
        </w:rPr>
        <w:t xml:space="preserve">Настоящий аукцион проводится в соответствии </w:t>
      </w:r>
      <w:r w:rsidR="00F22454" w:rsidRPr="00B07705">
        <w:rPr>
          <w:sz w:val="22"/>
          <w:szCs w:val="22"/>
        </w:rPr>
        <w:t xml:space="preserve">с </w:t>
      </w:r>
      <w:r w:rsidRPr="00B07705">
        <w:rPr>
          <w:sz w:val="22"/>
          <w:szCs w:val="22"/>
        </w:rPr>
        <w:t>положениями Гражданского кодекса Российской Федерации, Федерального закона от 18 июля 2011 г. № 223-ФЗ «О закупках товаров, работ, услуг отде</w:t>
      </w:r>
      <w:r w:rsidR="00F22454" w:rsidRPr="00B07705">
        <w:rPr>
          <w:sz w:val="22"/>
          <w:szCs w:val="22"/>
        </w:rPr>
        <w:t>льными видами юридических лиц»</w:t>
      </w:r>
      <w:r w:rsidRPr="00B07705">
        <w:rPr>
          <w:sz w:val="22"/>
          <w:szCs w:val="22"/>
        </w:rPr>
        <w:t xml:space="preserve">, </w:t>
      </w:r>
      <w:r w:rsidRPr="00B07705">
        <w:rPr>
          <w:bCs/>
          <w:sz w:val="22"/>
          <w:szCs w:val="22"/>
        </w:rPr>
        <w:t>Положен</w:t>
      </w:r>
      <w:r w:rsidR="00F22454" w:rsidRPr="00B07705">
        <w:rPr>
          <w:bCs/>
          <w:sz w:val="22"/>
          <w:szCs w:val="22"/>
        </w:rPr>
        <w:t>ием</w:t>
      </w:r>
      <w:r w:rsidRPr="00B07705">
        <w:rPr>
          <w:bCs/>
          <w:sz w:val="22"/>
          <w:szCs w:val="22"/>
        </w:rPr>
        <w:t xml:space="preserve"> о закупк</w:t>
      </w:r>
      <w:r w:rsidR="00F22454" w:rsidRPr="00B07705">
        <w:rPr>
          <w:bCs/>
          <w:sz w:val="22"/>
          <w:szCs w:val="22"/>
        </w:rPr>
        <w:t>е товаров, работ,</w:t>
      </w:r>
      <w:r w:rsidR="00157EED" w:rsidRPr="00B07705">
        <w:rPr>
          <w:bCs/>
          <w:sz w:val="22"/>
          <w:szCs w:val="22"/>
        </w:rPr>
        <w:t xml:space="preserve"> услуг для нужд </w:t>
      </w:r>
      <w:r w:rsidR="00EF0A7C" w:rsidRPr="00B07705">
        <w:rPr>
          <w:bCs/>
          <w:sz w:val="22"/>
          <w:szCs w:val="22"/>
        </w:rPr>
        <w:t>Общества с ограниченной ответственностью</w:t>
      </w:r>
      <w:r w:rsidR="00157EED" w:rsidRPr="00B07705">
        <w:rPr>
          <w:sz w:val="22"/>
          <w:szCs w:val="22"/>
        </w:rPr>
        <w:t xml:space="preserve"> городского округа города Переславля-Залесского Ярославской области </w:t>
      </w:r>
      <w:r w:rsidR="00EF0A7C" w:rsidRPr="00B07705">
        <w:rPr>
          <w:sz w:val="22"/>
          <w:szCs w:val="22"/>
        </w:rPr>
        <w:t>«Городские коммунальные сети</w:t>
      </w:r>
      <w:r w:rsidR="00157EED" w:rsidRPr="00B07705">
        <w:rPr>
          <w:sz w:val="22"/>
          <w:szCs w:val="22"/>
        </w:rPr>
        <w:t xml:space="preserve">», </w:t>
      </w:r>
      <w:r w:rsidR="00157EED" w:rsidRPr="00B07705">
        <w:rPr>
          <w:bCs/>
          <w:sz w:val="22"/>
          <w:szCs w:val="22"/>
        </w:rPr>
        <w:t xml:space="preserve">утверждается руководителем предприятия. </w:t>
      </w:r>
    </w:p>
    <w:p w14:paraId="2983C3EE" w14:textId="77777777" w:rsidR="00F0673B" w:rsidRPr="00B07705" w:rsidRDefault="005A539F" w:rsidP="007373BC">
      <w:pPr>
        <w:pStyle w:val="24"/>
        <w:spacing w:after="0"/>
        <w:rPr>
          <w:sz w:val="22"/>
          <w:szCs w:val="22"/>
        </w:rPr>
      </w:pPr>
      <w:r w:rsidRPr="00B07705">
        <w:rPr>
          <w:sz w:val="22"/>
          <w:szCs w:val="22"/>
        </w:rPr>
        <w:t xml:space="preserve">1.2. </w:t>
      </w:r>
      <w:r w:rsidR="00F0673B" w:rsidRPr="00B07705">
        <w:rPr>
          <w:sz w:val="22"/>
          <w:szCs w:val="22"/>
        </w:rPr>
        <w:t>Сведения о Заказчике.</w:t>
      </w:r>
    </w:p>
    <w:p w14:paraId="3F003A42" w14:textId="77777777" w:rsidR="00F0673B" w:rsidRPr="00B07705" w:rsidRDefault="00F0673B" w:rsidP="007373BC">
      <w:pPr>
        <w:keepNext/>
        <w:keepLines/>
        <w:widowControl w:val="0"/>
        <w:suppressLineNumbers/>
        <w:tabs>
          <w:tab w:val="left" w:pos="720"/>
        </w:tabs>
        <w:rPr>
          <w:b/>
          <w:sz w:val="22"/>
          <w:szCs w:val="22"/>
        </w:rPr>
      </w:pPr>
      <w:r w:rsidRPr="00B07705">
        <w:rPr>
          <w:b/>
          <w:sz w:val="22"/>
          <w:szCs w:val="22"/>
        </w:rPr>
        <w:t>1.2.1. Наименование Заказчика:</w:t>
      </w:r>
    </w:p>
    <w:p w14:paraId="06C7C3AE" w14:textId="3A966980" w:rsidR="00F0673B" w:rsidRPr="00B07705" w:rsidRDefault="00EF0A7C" w:rsidP="007373BC">
      <w:pPr>
        <w:keepNext/>
        <w:keepLines/>
        <w:widowControl w:val="0"/>
        <w:suppressLineNumbers/>
        <w:tabs>
          <w:tab w:val="left" w:pos="720"/>
        </w:tabs>
        <w:rPr>
          <w:sz w:val="22"/>
          <w:szCs w:val="22"/>
        </w:rPr>
      </w:pPr>
      <w:r w:rsidRPr="00B07705">
        <w:rPr>
          <w:sz w:val="22"/>
          <w:szCs w:val="22"/>
        </w:rPr>
        <w:t>Общество с ограниченной ответственностью «Городские коммунальные сети</w:t>
      </w:r>
      <w:r w:rsidR="00157EED" w:rsidRPr="00B07705">
        <w:rPr>
          <w:sz w:val="22"/>
          <w:szCs w:val="22"/>
        </w:rPr>
        <w:t>»</w:t>
      </w:r>
      <w:r w:rsidRPr="00B07705">
        <w:rPr>
          <w:sz w:val="22"/>
          <w:szCs w:val="22"/>
        </w:rPr>
        <w:t xml:space="preserve"> городского округа города Переславля-Залесского Ярославской области</w:t>
      </w:r>
      <w:r w:rsidR="00157EED" w:rsidRPr="00B07705">
        <w:rPr>
          <w:sz w:val="22"/>
          <w:szCs w:val="22"/>
        </w:rPr>
        <w:t xml:space="preserve"> </w:t>
      </w:r>
      <w:r w:rsidR="00F0673B" w:rsidRPr="00B07705">
        <w:rPr>
          <w:sz w:val="22"/>
          <w:szCs w:val="22"/>
        </w:rPr>
        <w:t>(</w:t>
      </w:r>
      <w:r w:rsidR="008C62AF" w:rsidRPr="00B07705">
        <w:rPr>
          <w:bCs/>
          <w:sz w:val="22"/>
          <w:szCs w:val="22"/>
        </w:rPr>
        <w:t>ООО «Городские коммунальные сети»</w:t>
      </w:r>
      <w:r w:rsidR="00F0673B" w:rsidRPr="00B07705">
        <w:rPr>
          <w:sz w:val="22"/>
          <w:szCs w:val="22"/>
        </w:rPr>
        <w:t>).</w:t>
      </w:r>
    </w:p>
    <w:p w14:paraId="38AAAB8D" w14:textId="77777777" w:rsidR="00F0673B" w:rsidRPr="00B07705" w:rsidRDefault="00F0673B" w:rsidP="007373BC">
      <w:pPr>
        <w:keepNext/>
        <w:keepLines/>
        <w:widowControl w:val="0"/>
        <w:suppressLineNumbers/>
        <w:tabs>
          <w:tab w:val="left" w:pos="720"/>
        </w:tabs>
        <w:rPr>
          <w:b/>
          <w:sz w:val="22"/>
          <w:szCs w:val="22"/>
        </w:rPr>
      </w:pPr>
      <w:r w:rsidRPr="00B07705">
        <w:rPr>
          <w:b/>
          <w:sz w:val="22"/>
          <w:szCs w:val="22"/>
        </w:rPr>
        <w:t>1.2.2. Место нахождения и почтовый адрес:</w:t>
      </w:r>
    </w:p>
    <w:p w14:paraId="068402B0" w14:textId="1E2A483A" w:rsidR="00F0673B" w:rsidRPr="00B07705" w:rsidRDefault="00823E0C" w:rsidP="007373BC">
      <w:pPr>
        <w:tabs>
          <w:tab w:val="left" w:pos="1843"/>
        </w:tabs>
        <w:rPr>
          <w:sz w:val="22"/>
          <w:szCs w:val="22"/>
        </w:rPr>
      </w:pPr>
      <w:r w:rsidRPr="00B07705">
        <w:rPr>
          <w:sz w:val="22"/>
          <w:szCs w:val="22"/>
        </w:rPr>
        <w:t xml:space="preserve">РФ, 152023, Ярославская область, </w:t>
      </w:r>
      <w:r w:rsidR="00B93620" w:rsidRPr="00B07705">
        <w:rPr>
          <w:sz w:val="22"/>
          <w:szCs w:val="22"/>
        </w:rPr>
        <w:t>г/о г. Переславль-Залесский</w:t>
      </w:r>
      <w:r w:rsidRPr="00B07705">
        <w:rPr>
          <w:sz w:val="22"/>
          <w:szCs w:val="22"/>
        </w:rPr>
        <w:t xml:space="preserve">, ул. Свободы, д. 98, помещение </w:t>
      </w:r>
      <w:r w:rsidR="009F1515" w:rsidRPr="00B07705">
        <w:rPr>
          <w:sz w:val="22"/>
          <w:szCs w:val="22"/>
        </w:rPr>
        <w:t>30</w:t>
      </w:r>
      <w:r w:rsidRPr="00B07705">
        <w:rPr>
          <w:sz w:val="22"/>
          <w:szCs w:val="22"/>
        </w:rPr>
        <w:t>.</w:t>
      </w:r>
    </w:p>
    <w:p w14:paraId="1167D1D6" w14:textId="77777777" w:rsidR="00823E0C" w:rsidRPr="00B07705" w:rsidRDefault="00F0673B" w:rsidP="007373BC">
      <w:pPr>
        <w:tabs>
          <w:tab w:val="left" w:pos="1843"/>
        </w:tabs>
        <w:rPr>
          <w:sz w:val="22"/>
          <w:szCs w:val="22"/>
        </w:rPr>
      </w:pPr>
      <w:r w:rsidRPr="00B07705">
        <w:rPr>
          <w:sz w:val="22"/>
          <w:szCs w:val="22"/>
        </w:rPr>
        <w:t xml:space="preserve">Почтовый адрес: </w:t>
      </w:r>
      <w:r w:rsidR="00823E0C" w:rsidRPr="00B07705">
        <w:rPr>
          <w:sz w:val="22"/>
          <w:szCs w:val="22"/>
        </w:rPr>
        <w:t xml:space="preserve">РФ, 152023, Ярославская область, </w:t>
      </w:r>
      <w:r w:rsidR="00B93620" w:rsidRPr="00B07705">
        <w:rPr>
          <w:sz w:val="22"/>
          <w:szCs w:val="22"/>
        </w:rPr>
        <w:t>г/о г. Переславль-Залесский</w:t>
      </w:r>
      <w:r w:rsidR="00823E0C" w:rsidRPr="00B07705">
        <w:rPr>
          <w:sz w:val="22"/>
          <w:szCs w:val="22"/>
        </w:rPr>
        <w:t>, ул. Свободы, д. 98, помещение 12, 2 этаж.</w:t>
      </w:r>
    </w:p>
    <w:p w14:paraId="56E9C58C" w14:textId="77777777" w:rsidR="00F0673B" w:rsidRPr="00B07705" w:rsidRDefault="00F0673B" w:rsidP="007373BC">
      <w:pPr>
        <w:tabs>
          <w:tab w:val="left" w:pos="1843"/>
        </w:tabs>
        <w:rPr>
          <w:b/>
          <w:sz w:val="22"/>
          <w:szCs w:val="22"/>
        </w:rPr>
      </w:pPr>
      <w:r w:rsidRPr="00B07705">
        <w:rPr>
          <w:b/>
          <w:sz w:val="22"/>
          <w:szCs w:val="22"/>
        </w:rPr>
        <w:t>1.2.3. Контакты:</w:t>
      </w:r>
    </w:p>
    <w:p w14:paraId="3C44BE41" w14:textId="77777777" w:rsidR="009436F4" w:rsidRPr="00B07705" w:rsidRDefault="00F0673B" w:rsidP="007373BC">
      <w:pPr>
        <w:rPr>
          <w:bCs/>
          <w:sz w:val="22"/>
          <w:szCs w:val="22"/>
        </w:rPr>
      </w:pPr>
      <w:r w:rsidRPr="00B07705">
        <w:rPr>
          <w:b/>
          <w:sz w:val="22"/>
          <w:szCs w:val="22"/>
        </w:rPr>
        <w:t>1.2.4. Адрес электронной почты:</w:t>
      </w:r>
      <w:r w:rsidR="00FA65F8" w:rsidRPr="00B07705">
        <w:rPr>
          <w:b/>
          <w:sz w:val="22"/>
          <w:szCs w:val="22"/>
        </w:rPr>
        <w:t xml:space="preserve"> </w:t>
      </w:r>
      <w:r w:rsidR="009436F4" w:rsidRPr="00B07705">
        <w:rPr>
          <w:bCs/>
          <w:sz w:val="22"/>
          <w:szCs w:val="22"/>
          <w:lang w:val="en-US"/>
        </w:rPr>
        <w:t>gks</w:t>
      </w:r>
      <w:r w:rsidR="009436F4" w:rsidRPr="00B07705">
        <w:rPr>
          <w:bCs/>
          <w:sz w:val="22"/>
          <w:szCs w:val="22"/>
        </w:rPr>
        <w:t>.</w:t>
      </w:r>
      <w:r w:rsidR="009436F4" w:rsidRPr="00B07705">
        <w:rPr>
          <w:bCs/>
          <w:sz w:val="22"/>
          <w:szCs w:val="22"/>
          <w:lang w:val="en-US"/>
        </w:rPr>
        <w:t>dokument</w:t>
      </w:r>
      <w:r w:rsidR="009436F4" w:rsidRPr="00B07705">
        <w:rPr>
          <w:bCs/>
          <w:sz w:val="22"/>
          <w:szCs w:val="22"/>
        </w:rPr>
        <w:t>@</w:t>
      </w:r>
      <w:r w:rsidR="009436F4" w:rsidRPr="00B07705">
        <w:rPr>
          <w:bCs/>
          <w:sz w:val="22"/>
          <w:szCs w:val="22"/>
          <w:lang w:val="en-US"/>
        </w:rPr>
        <w:t>yandex</w:t>
      </w:r>
      <w:r w:rsidR="009436F4" w:rsidRPr="00B07705">
        <w:rPr>
          <w:bCs/>
          <w:sz w:val="22"/>
          <w:szCs w:val="22"/>
        </w:rPr>
        <w:t>.</w:t>
      </w:r>
      <w:r w:rsidR="009436F4" w:rsidRPr="00B07705">
        <w:rPr>
          <w:bCs/>
          <w:sz w:val="22"/>
          <w:szCs w:val="22"/>
          <w:lang w:val="en-US"/>
        </w:rPr>
        <w:t>ru</w:t>
      </w:r>
      <w:r w:rsidR="009436F4" w:rsidRPr="00B07705">
        <w:rPr>
          <w:bCs/>
          <w:sz w:val="22"/>
          <w:szCs w:val="22"/>
        </w:rPr>
        <w:t xml:space="preserve"> </w:t>
      </w:r>
    </w:p>
    <w:p w14:paraId="4EA38AA2" w14:textId="11F9EEA4" w:rsidR="004B34B8" w:rsidRPr="00B07705" w:rsidRDefault="00EF3B67" w:rsidP="007373BC">
      <w:pPr>
        <w:rPr>
          <w:b/>
          <w:sz w:val="22"/>
          <w:szCs w:val="22"/>
        </w:rPr>
      </w:pPr>
      <w:r w:rsidRPr="00B07705">
        <w:rPr>
          <w:b/>
          <w:sz w:val="22"/>
          <w:szCs w:val="22"/>
        </w:rPr>
        <w:t>1.2.5. Контактное лицо</w:t>
      </w:r>
      <w:r w:rsidR="00741326" w:rsidRPr="00B07705">
        <w:rPr>
          <w:b/>
          <w:sz w:val="22"/>
          <w:szCs w:val="22"/>
        </w:rPr>
        <w:t>:</w:t>
      </w:r>
      <w:r w:rsidR="00F0673B" w:rsidRPr="00B07705">
        <w:rPr>
          <w:b/>
          <w:sz w:val="22"/>
          <w:szCs w:val="22"/>
        </w:rPr>
        <w:t xml:space="preserve"> </w:t>
      </w:r>
      <w:r w:rsidR="00FA65F8" w:rsidRPr="00B07705">
        <w:rPr>
          <w:sz w:val="22"/>
          <w:szCs w:val="22"/>
        </w:rPr>
        <w:t>Волкова Олеся Сергеевна</w:t>
      </w:r>
    </w:p>
    <w:p w14:paraId="730A4B01" w14:textId="2DE95C88" w:rsidR="00F0673B" w:rsidRPr="00B07705" w:rsidRDefault="00A15090" w:rsidP="007373BC">
      <w:pPr>
        <w:keepNext/>
        <w:keepLines/>
        <w:widowControl w:val="0"/>
        <w:suppressLineNumbers/>
        <w:tabs>
          <w:tab w:val="left" w:pos="720"/>
        </w:tabs>
        <w:rPr>
          <w:b/>
          <w:sz w:val="22"/>
          <w:szCs w:val="22"/>
        </w:rPr>
      </w:pPr>
      <w:r w:rsidRPr="00B07705">
        <w:rPr>
          <w:sz w:val="22"/>
          <w:szCs w:val="22"/>
        </w:rPr>
        <w:t>Тел.</w:t>
      </w:r>
      <w:r w:rsidR="00035FDB" w:rsidRPr="00B07705">
        <w:rPr>
          <w:sz w:val="22"/>
          <w:szCs w:val="22"/>
        </w:rPr>
        <w:t>:</w:t>
      </w:r>
      <w:r w:rsidR="004D55F8" w:rsidRPr="00B07705">
        <w:rPr>
          <w:sz w:val="22"/>
          <w:szCs w:val="22"/>
        </w:rPr>
        <w:t xml:space="preserve"> </w:t>
      </w:r>
      <w:r w:rsidR="005C4C50" w:rsidRPr="00B07705">
        <w:rPr>
          <w:sz w:val="22"/>
          <w:szCs w:val="22"/>
        </w:rPr>
        <w:t>8 (48535) 3-84-28</w:t>
      </w:r>
    </w:p>
    <w:p w14:paraId="6CEC639D" w14:textId="77777777" w:rsidR="00F0673B" w:rsidRPr="00B07705" w:rsidRDefault="005A539F" w:rsidP="007373BC">
      <w:pPr>
        <w:pStyle w:val="24"/>
        <w:spacing w:after="0"/>
        <w:rPr>
          <w:sz w:val="22"/>
          <w:szCs w:val="22"/>
        </w:rPr>
      </w:pPr>
      <w:r w:rsidRPr="00B07705">
        <w:rPr>
          <w:sz w:val="22"/>
          <w:szCs w:val="22"/>
        </w:rPr>
        <w:t xml:space="preserve">1.3. </w:t>
      </w:r>
      <w:r w:rsidR="00F0673B" w:rsidRPr="00B07705">
        <w:rPr>
          <w:sz w:val="22"/>
          <w:szCs w:val="22"/>
        </w:rPr>
        <w:t>Предмет аукциона, место и сроки поставки товара</w:t>
      </w:r>
      <w:r w:rsidR="00903DDE" w:rsidRPr="00B07705">
        <w:rPr>
          <w:sz w:val="22"/>
          <w:szCs w:val="22"/>
        </w:rPr>
        <w:t>, услуг</w:t>
      </w:r>
      <w:r w:rsidR="00F0673B" w:rsidRPr="00B07705">
        <w:rPr>
          <w:sz w:val="22"/>
          <w:szCs w:val="22"/>
        </w:rPr>
        <w:t>.</w:t>
      </w:r>
    </w:p>
    <w:p w14:paraId="43B680C9" w14:textId="1A867749" w:rsidR="00F0673B" w:rsidRPr="00B07705" w:rsidRDefault="00F0673B" w:rsidP="007373BC">
      <w:pPr>
        <w:keepNext/>
        <w:keepLines/>
        <w:widowControl w:val="0"/>
        <w:suppressLineNumbers/>
        <w:rPr>
          <w:sz w:val="22"/>
          <w:szCs w:val="22"/>
        </w:rPr>
      </w:pPr>
      <w:r w:rsidRPr="00B07705">
        <w:rPr>
          <w:sz w:val="22"/>
          <w:szCs w:val="22"/>
        </w:rPr>
        <w:t xml:space="preserve">Заказчик осуществляет выбор поставщика (исполнителя) </w:t>
      </w:r>
      <w:r w:rsidR="00515EBD" w:rsidRPr="00B07705">
        <w:rPr>
          <w:bCs/>
          <w:sz w:val="22"/>
          <w:szCs w:val="22"/>
        </w:rPr>
        <w:t>на</w:t>
      </w:r>
      <w:r w:rsidR="009F31FC" w:rsidRPr="00B07705">
        <w:rPr>
          <w:rFonts w:eastAsia="Arial Unicode MS"/>
          <w:b/>
          <w:bCs/>
          <w:sz w:val="22"/>
          <w:szCs w:val="22"/>
        </w:rPr>
        <w:t xml:space="preserve"> </w:t>
      </w:r>
      <w:r w:rsidR="007373BC" w:rsidRPr="00B07705">
        <w:rPr>
          <w:rFonts w:eastAsia="Arial Unicode MS"/>
          <w:sz w:val="22"/>
          <w:szCs w:val="22"/>
        </w:rPr>
        <w:t xml:space="preserve">оказание услуг финансовой аренды (лизинга) экскаватора-погрузчика </w:t>
      </w:r>
      <w:r w:rsidR="009F31FC" w:rsidRPr="00B07705">
        <w:rPr>
          <w:rFonts w:eastAsia="Arial Unicode MS"/>
          <w:sz w:val="22"/>
          <w:szCs w:val="22"/>
        </w:rPr>
        <w:t>д</w:t>
      </w:r>
      <w:r w:rsidR="009F31FC" w:rsidRPr="00B07705">
        <w:rPr>
          <w:rFonts w:eastAsia="Arial Unicode MS"/>
          <w:bCs/>
          <w:sz w:val="22"/>
          <w:szCs w:val="22"/>
        </w:rPr>
        <w:t xml:space="preserve">ля нужд </w:t>
      </w:r>
      <w:r w:rsidR="008C62AF" w:rsidRPr="00B07705">
        <w:rPr>
          <w:rFonts w:eastAsia="Arial Unicode MS"/>
          <w:bCs/>
          <w:sz w:val="22"/>
          <w:szCs w:val="22"/>
        </w:rPr>
        <w:t>ООО «Городские коммунальные сети»</w:t>
      </w:r>
      <w:r w:rsidRPr="00B07705">
        <w:rPr>
          <w:sz w:val="22"/>
          <w:szCs w:val="22"/>
        </w:rPr>
        <w:t>, в соответствии с процедурами и условиями, приведенными в документации об аукционе, в том числе в проекте договора.</w:t>
      </w:r>
    </w:p>
    <w:p w14:paraId="13B900AE" w14:textId="06FC44FC" w:rsidR="0088274E" w:rsidRPr="00B07705" w:rsidRDefault="00721C56" w:rsidP="007373BC">
      <w:pPr>
        <w:keepNext/>
        <w:keepLines/>
        <w:widowControl w:val="0"/>
        <w:suppressLineNumbers/>
        <w:rPr>
          <w:sz w:val="22"/>
          <w:szCs w:val="22"/>
        </w:rPr>
      </w:pPr>
      <w:r w:rsidRPr="00B07705">
        <w:rPr>
          <w:sz w:val="22"/>
          <w:szCs w:val="22"/>
        </w:rPr>
        <w:t xml:space="preserve">Код </w:t>
      </w:r>
      <w:r w:rsidR="004F052E" w:rsidRPr="00B07705">
        <w:rPr>
          <w:sz w:val="22"/>
          <w:szCs w:val="22"/>
        </w:rPr>
        <w:t>ОКПД2</w:t>
      </w:r>
      <w:r w:rsidR="003A2938" w:rsidRPr="00B07705">
        <w:rPr>
          <w:sz w:val="22"/>
          <w:szCs w:val="22"/>
        </w:rPr>
        <w:t xml:space="preserve">: </w:t>
      </w:r>
      <w:r w:rsidR="00CB28A4" w:rsidRPr="00B07705">
        <w:rPr>
          <w:sz w:val="22"/>
          <w:szCs w:val="22"/>
        </w:rPr>
        <w:t xml:space="preserve">77.32.10.000 </w:t>
      </w:r>
      <w:r w:rsidR="003A2938" w:rsidRPr="00B07705">
        <w:rPr>
          <w:sz w:val="22"/>
          <w:szCs w:val="22"/>
        </w:rPr>
        <w:t>– Услуги по аренде и лизингу строительных машин и оборудования для гражданского строительства</w:t>
      </w:r>
      <w:r w:rsidRPr="00B07705">
        <w:rPr>
          <w:sz w:val="22"/>
          <w:szCs w:val="22"/>
        </w:rPr>
        <w:t>.</w:t>
      </w:r>
    </w:p>
    <w:p w14:paraId="4B777782" w14:textId="5DC5763B" w:rsidR="00F0673B" w:rsidRPr="00B07705" w:rsidRDefault="00F22454" w:rsidP="007373BC">
      <w:pPr>
        <w:keepNext/>
        <w:keepLines/>
        <w:widowControl w:val="0"/>
        <w:suppressLineNumbers/>
        <w:rPr>
          <w:sz w:val="22"/>
          <w:szCs w:val="22"/>
        </w:rPr>
      </w:pPr>
      <w:r w:rsidRPr="00B07705">
        <w:rPr>
          <w:sz w:val="22"/>
          <w:szCs w:val="22"/>
        </w:rPr>
        <w:t>1.3.1.</w:t>
      </w:r>
      <w:r w:rsidR="00A8710A" w:rsidRPr="00B07705">
        <w:rPr>
          <w:sz w:val="22"/>
          <w:szCs w:val="22"/>
        </w:rPr>
        <w:t xml:space="preserve"> </w:t>
      </w:r>
      <w:r w:rsidRPr="00B07705">
        <w:rPr>
          <w:sz w:val="22"/>
          <w:szCs w:val="22"/>
        </w:rPr>
        <w:t>Победивший</w:t>
      </w:r>
      <w:r w:rsidR="00F0673B" w:rsidRPr="00B07705">
        <w:rPr>
          <w:sz w:val="22"/>
          <w:szCs w:val="22"/>
        </w:rPr>
        <w:t xml:space="preserve"> Участник закупки должен будет </w:t>
      </w:r>
      <w:r w:rsidR="00F00821" w:rsidRPr="00B07705">
        <w:rPr>
          <w:sz w:val="22"/>
          <w:szCs w:val="22"/>
        </w:rPr>
        <w:t>оказать услуги</w:t>
      </w:r>
      <w:r w:rsidR="00F0673B" w:rsidRPr="00B07705">
        <w:rPr>
          <w:sz w:val="22"/>
          <w:szCs w:val="22"/>
        </w:rPr>
        <w:t xml:space="preserve">, в течение периода времени, указанного в </w:t>
      </w:r>
      <w:r w:rsidR="00A270F1" w:rsidRPr="00B07705">
        <w:rPr>
          <w:sz w:val="22"/>
          <w:szCs w:val="22"/>
        </w:rPr>
        <w:t>Техническом задании</w:t>
      </w:r>
      <w:r w:rsidR="001A0A36" w:rsidRPr="00B07705">
        <w:rPr>
          <w:sz w:val="22"/>
          <w:szCs w:val="22"/>
        </w:rPr>
        <w:t xml:space="preserve"> и </w:t>
      </w:r>
      <w:r w:rsidR="008E34B3" w:rsidRPr="00B07705">
        <w:rPr>
          <w:sz w:val="22"/>
          <w:szCs w:val="22"/>
        </w:rPr>
        <w:t>в Разделе 3 «П</w:t>
      </w:r>
      <w:r w:rsidR="001A0A36" w:rsidRPr="00B07705">
        <w:rPr>
          <w:sz w:val="22"/>
          <w:szCs w:val="22"/>
        </w:rPr>
        <w:t>роект договора</w:t>
      </w:r>
      <w:r w:rsidR="008E34B3" w:rsidRPr="00B07705">
        <w:rPr>
          <w:sz w:val="22"/>
          <w:szCs w:val="22"/>
        </w:rPr>
        <w:t>»</w:t>
      </w:r>
      <w:r w:rsidR="00F0673B" w:rsidRPr="00B07705">
        <w:rPr>
          <w:sz w:val="22"/>
          <w:szCs w:val="22"/>
        </w:rPr>
        <w:t>.</w:t>
      </w:r>
    </w:p>
    <w:p w14:paraId="4130A3EC" w14:textId="77777777" w:rsidR="00F0673B" w:rsidRPr="00B07705" w:rsidRDefault="00F0673B" w:rsidP="007373BC">
      <w:pPr>
        <w:widowControl w:val="0"/>
        <w:tabs>
          <w:tab w:val="left" w:pos="480"/>
          <w:tab w:val="left" w:pos="765"/>
          <w:tab w:val="left" w:pos="1230"/>
        </w:tabs>
        <w:ind w:left="-15"/>
        <w:rPr>
          <w:b/>
          <w:sz w:val="22"/>
          <w:szCs w:val="22"/>
        </w:rPr>
      </w:pPr>
      <w:r w:rsidRPr="00B07705">
        <w:rPr>
          <w:b/>
          <w:sz w:val="22"/>
          <w:szCs w:val="22"/>
        </w:rPr>
        <w:t>1.4. Сведения о порядке проведения, в том числе об оформлении участия в аукционе, определении лица, выигр</w:t>
      </w:r>
      <w:r w:rsidR="00F22454" w:rsidRPr="00B07705">
        <w:rPr>
          <w:b/>
          <w:sz w:val="22"/>
          <w:szCs w:val="22"/>
        </w:rPr>
        <w:t>а</w:t>
      </w:r>
      <w:r w:rsidRPr="00B07705">
        <w:rPr>
          <w:b/>
          <w:sz w:val="22"/>
          <w:szCs w:val="22"/>
        </w:rPr>
        <w:t>вшего аукцион:</w:t>
      </w:r>
    </w:p>
    <w:p w14:paraId="020D6B95" w14:textId="59A1E053" w:rsidR="00F0673B" w:rsidRPr="00B07705" w:rsidRDefault="00F0673B" w:rsidP="007373BC">
      <w:pPr>
        <w:ind w:left="30"/>
        <w:rPr>
          <w:sz w:val="22"/>
          <w:szCs w:val="22"/>
        </w:rPr>
      </w:pPr>
      <w:r w:rsidRPr="00B07705">
        <w:rPr>
          <w:sz w:val="22"/>
          <w:szCs w:val="22"/>
        </w:rPr>
        <w:t xml:space="preserve">Аукцион проводится на электронной торговой площадке </w:t>
      </w:r>
      <w:r w:rsidR="00CA3DC1" w:rsidRPr="00B07705">
        <w:rPr>
          <w:sz w:val="22"/>
          <w:szCs w:val="22"/>
        </w:rPr>
        <w:t xml:space="preserve">«Электронные торги России» </w:t>
      </w:r>
      <w:r w:rsidRPr="00B07705">
        <w:rPr>
          <w:sz w:val="22"/>
          <w:szCs w:val="22"/>
        </w:rPr>
        <w:t xml:space="preserve">в сети «Интернет» по адресу: </w:t>
      </w:r>
      <w:hyperlink r:id="rId10" w:history="1">
        <w:r w:rsidR="009436F4" w:rsidRPr="00B07705">
          <w:rPr>
            <w:rStyle w:val="a5"/>
            <w:color w:val="auto"/>
            <w:sz w:val="22"/>
            <w:szCs w:val="22"/>
          </w:rPr>
          <w:t>https://torgi82.ru/</w:t>
        </w:r>
      </w:hyperlink>
      <w:r w:rsidR="009436F4" w:rsidRPr="00B07705">
        <w:rPr>
          <w:sz w:val="22"/>
          <w:szCs w:val="22"/>
        </w:rPr>
        <w:t xml:space="preserve"> </w:t>
      </w:r>
      <w:r w:rsidRPr="00B07705">
        <w:rPr>
          <w:sz w:val="22"/>
          <w:szCs w:val="22"/>
        </w:rPr>
        <w:t>в порядке, установленном регламентом данной электронной торговой площадки и в соответствии с условиями и требованиями аукционной документации.</w:t>
      </w:r>
    </w:p>
    <w:p w14:paraId="57E4D43F" w14:textId="77777777" w:rsidR="00F0673B" w:rsidRPr="00B07705" w:rsidRDefault="00F0673B" w:rsidP="007373BC">
      <w:pPr>
        <w:ind w:left="30"/>
        <w:rPr>
          <w:sz w:val="22"/>
          <w:szCs w:val="22"/>
        </w:rPr>
      </w:pPr>
      <w:r w:rsidRPr="00B07705">
        <w:rPr>
          <w:sz w:val="22"/>
          <w:szCs w:val="22"/>
        </w:rPr>
        <w:t>Для участия в аукционе участникам необходимо быть аккредитованными на указанной электронной торговой площадке в соответствии с правилами данной электронной торговой площадки.</w:t>
      </w:r>
    </w:p>
    <w:p w14:paraId="00AF59AC" w14:textId="77777777" w:rsidR="00F0673B" w:rsidRPr="00B07705" w:rsidRDefault="00F0673B" w:rsidP="007373BC">
      <w:pPr>
        <w:ind w:left="30"/>
        <w:rPr>
          <w:sz w:val="22"/>
          <w:szCs w:val="22"/>
        </w:rPr>
      </w:pPr>
      <w:r w:rsidRPr="00B07705">
        <w:rPr>
          <w:sz w:val="22"/>
          <w:szCs w:val="22"/>
        </w:rPr>
        <w:t>Победителем аукциона признается участник, предложивший наименьшую цену договора, при условии его соответствия и соответствия его заявки требованиям аукционной документации.</w:t>
      </w:r>
    </w:p>
    <w:p w14:paraId="1A5738E3" w14:textId="7B65F183" w:rsidR="00487F68" w:rsidRPr="00B07705" w:rsidRDefault="00F0673B" w:rsidP="007373BC">
      <w:pPr>
        <w:pStyle w:val="24"/>
        <w:tabs>
          <w:tab w:val="left" w:pos="1080"/>
        </w:tabs>
        <w:spacing w:after="0"/>
        <w:rPr>
          <w:b w:val="0"/>
          <w:sz w:val="22"/>
          <w:szCs w:val="22"/>
        </w:rPr>
      </w:pPr>
      <w:r w:rsidRPr="00B07705">
        <w:rPr>
          <w:sz w:val="22"/>
          <w:szCs w:val="22"/>
        </w:rPr>
        <w:t>1.5. Начальная (максимальная) цена договора (цена лота)</w:t>
      </w:r>
      <w:r w:rsidR="00487F68" w:rsidRPr="00B07705">
        <w:rPr>
          <w:sz w:val="22"/>
          <w:szCs w:val="22"/>
        </w:rPr>
        <w:t xml:space="preserve"> </w:t>
      </w:r>
      <w:r w:rsidR="00384BFD" w:rsidRPr="00B07705">
        <w:rPr>
          <w:sz w:val="22"/>
          <w:szCs w:val="22"/>
        </w:rPr>
        <w:t>11 400 637,97 (Одиннадцать миллионов четыреста тысяч шестьсот тридцать семь) рублей 97 копеек, с учетом НДС</w:t>
      </w:r>
      <w:r w:rsidR="00A16663" w:rsidRPr="00B07705">
        <w:rPr>
          <w:sz w:val="22"/>
          <w:szCs w:val="22"/>
        </w:rPr>
        <w:t>.</w:t>
      </w:r>
    </w:p>
    <w:p w14:paraId="1F2E2719" w14:textId="77777777" w:rsidR="00F0673B" w:rsidRPr="00B07705" w:rsidRDefault="00696006" w:rsidP="007373BC">
      <w:pPr>
        <w:pStyle w:val="24"/>
        <w:tabs>
          <w:tab w:val="left" w:pos="1080"/>
        </w:tabs>
        <w:spacing w:after="0"/>
        <w:rPr>
          <w:sz w:val="22"/>
          <w:szCs w:val="22"/>
        </w:rPr>
      </w:pPr>
      <w:r w:rsidRPr="00B07705">
        <w:rPr>
          <w:sz w:val="22"/>
          <w:szCs w:val="22"/>
        </w:rPr>
        <w:t>1.6</w:t>
      </w:r>
      <w:r w:rsidR="00F0673B" w:rsidRPr="00B07705">
        <w:rPr>
          <w:sz w:val="22"/>
          <w:szCs w:val="22"/>
        </w:rPr>
        <w:t>. Источник финансирования и порядок оплаты</w:t>
      </w:r>
    </w:p>
    <w:p w14:paraId="489E9A43" w14:textId="4F97C1D4" w:rsidR="002E2DD4" w:rsidRPr="00B07705" w:rsidRDefault="00F0673B" w:rsidP="007373BC">
      <w:pPr>
        <w:tabs>
          <w:tab w:val="left" w:pos="1134"/>
        </w:tabs>
        <w:rPr>
          <w:bCs/>
          <w:sz w:val="22"/>
          <w:szCs w:val="22"/>
        </w:rPr>
      </w:pPr>
      <w:r w:rsidRPr="00B07705">
        <w:rPr>
          <w:bCs/>
          <w:sz w:val="22"/>
          <w:szCs w:val="22"/>
        </w:rPr>
        <w:t xml:space="preserve">Финансирование договора на </w:t>
      </w:r>
      <w:r w:rsidR="004B34B8" w:rsidRPr="00B07705">
        <w:rPr>
          <w:bCs/>
          <w:sz w:val="22"/>
          <w:szCs w:val="22"/>
        </w:rPr>
        <w:t>оказание услуг (</w:t>
      </w:r>
      <w:r w:rsidRPr="00B07705">
        <w:rPr>
          <w:bCs/>
          <w:sz w:val="22"/>
          <w:szCs w:val="22"/>
        </w:rPr>
        <w:t>поставку товара</w:t>
      </w:r>
      <w:r w:rsidR="004B34B8" w:rsidRPr="00B07705">
        <w:rPr>
          <w:bCs/>
          <w:sz w:val="22"/>
          <w:szCs w:val="22"/>
        </w:rPr>
        <w:t>)</w:t>
      </w:r>
      <w:r w:rsidRPr="00B07705">
        <w:rPr>
          <w:bCs/>
          <w:sz w:val="22"/>
          <w:szCs w:val="22"/>
        </w:rPr>
        <w:t xml:space="preserve">, который будет заключен по результатам настоящего аукциона, будет осуществляться из </w:t>
      </w:r>
      <w:r w:rsidR="00586A8E" w:rsidRPr="00B07705">
        <w:rPr>
          <w:bCs/>
          <w:sz w:val="22"/>
          <w:szCs w:val="22"/>
        </w:rPr>
        <w:t xml:space="preserve">собственных </w:t>
      </w:r>
      <w:r w:rsidRPr="00B07705">
        <w:rPr>
          <w:bCs/>
          <w:sz w:val="22"/>
          <w:szCs w:val="22"/>
        </w:rPr>
        <w:t xml:space="preserve">средств </w:t>
      </w:r>
      <w:r w:rsidR="008C62AF" w:rsidRPr="00B07705">
        <w:rPr>
          <w:bCs/>
          <w:sz w:val="22"/>
          <w:szCs w:val="22"/>
        </w:rPr>
        <w:t>ООО «Городские коммунальные сети»</w:t>
      </w:r>
      <w:r w:rsidR="00B12597" w:rsidRPr="00B07705">
        <w:rPr>
          <w:bCs/>
          <w:sz w:val="22"/>
          <w:szCs w:val="22"/>
        </w:rPr>
        <w:t>.</w:t>
      </w:r>
    </w:p>
    <w:p w14:paraId="0790CE51" w14:textId="77777777" w:rsidR="00F0673B" w:rsidRPr="00B07705" w:rsidRDefault="00696006" w:rsidP="007373BC">
      <w:pPr>
        <w:tabs>
          <w:tab w:val="left" w:pos="1134"/>
        </w:tabs>
        <w:rPr>
          <w:sz w:val="22"/>
          <w:szCs w:val="22"/>
        </w:rPr>
      </w:pPr>
      <w:r w:rsidRPr="00B07705">
        <w:rPr>
          <w:b/>
          <w:sz w:val="22"/>
          <w:szCs w:val="22"/>
        </w:rPr>
        <w:t>1.7</w:t>
      </w:r>
      <w:r w:rsidR="00F0673B" w:rsidRPr="00B07705">
        <w:rPr>
          <w:b/>
          <w:sz w:val="22"/>
          <w:szCs w:val="22"/>
        </w:rPr>
        <w:t xml:space="preserve">. Дата начала </w:t>
      </w:r>
      <w:r w:rsidR="002E2DD4" w:rsidRPr="00B07705">
        <w:rPr>
          <w:b/>
          <w:sz w:val="22"/>
          <w:szCs w:val="22"/>
        </w:rPr>
        <w:t xml:space="preserve">подачи заявок, </w:t>
      </w:r>
      <w:r w:rsidR="00F0673B" w:rsidRPr="00B07705">
        <w:rPr>
          <w:b/>
          <w:sz w:val="22"/>
          <w:szCs w:val="22"/>
        </w:rPr>
        <w:t>дата и время окончания подачи заявок на участие в аукционе, место и порядок их подачи участниками</w:t>
      </w:r>
      <w:r w:rsidR="00F0673B" w:rsidRPr="00B07705">
        <w:rPr>
          <w:sz w:val="22"/>
          <w:szCs w:val="22"/>
        </w:rPr>
        <w:t>:</w:t>
      </w:r>
    </w:p>
    <w:p w14:paraId="5947A1F6" w14:textId="1C787DB9" w:rsidR="009B0EE7" w:rsidRPr="00B07705" w:rsidRDefault="00591D60" w:rsidP="007373BC">
      <w:pPr>
        <w:tabs>
          <w:tab w:val="left" w:pos="1134"/>
        </w:tabs>
        <w:rPr>
          <w:sz w:val="22"/>
          <w:szCs w:val="22"/>
        </w:rPr>
      </w:pPr>
      <w:r w:rsidRPr="00B07705">
        <w:rPr>
          <w:b/>
          <w:sz w:val="22"/>
          <w:szCs w:val="22"/>
        </w:rPr>
        <w:t>Место предоставления</w:t>
      </w:r>
      <w:r w:rsidRPr="00B07705">
        <w:rPr>
          <w:sz w:val="22"/>
          <w:szCs w:val="22"/>
        </w:rPr>
        <w:t xml:space="preserve">: </w:t>
      </w:r>
      <w:r w:rsidR="009B0EE7" w:rsidRPr="00B07705">
        <w:rPr>
          <w:sz w:val="22"/>
          <w:szCs w:val="22"/>
        </w:rPr>
        <w:t xml:space="preserve">Заявки на участие в аукционе предоставляются на электронную торговую площадку </w:t>
      </w:r>
      <w:r w:rsidR="00C2766C" w:rsidRPr="00B07705">
        <w:rPr>
          <w:sz w:val="22"/>
          <w:szCs w:val="22"/>
        </w:rPr>
        <w:t>«</w:t>
      </w:r>
      <w:r w:rsidR="002C7348" w:rsidRPr="00B07705">
        <w:rPr>
          <w:sz w:val="22"/>
          <w:szCs w:val="22"/>
        </w:rPr>
        <w:t>Электронные торги России</w:t>
      </w:r>
      <w:r w:rsidR="00C2766C" w:rsidRPr="00B07705">
        <w:rPr>
          <w:sz w:val="22"/>
          <w:szCs w:val="22"/>
        </w:rPr>
        <w:t xml:space="preserve">» </w:t>
      </w:r>
      <w:hyperlink r:id="rId11" w:history="1">
        <w:r w:rsidR="00C2766C" w:rsidRPr="00B07705">
          <w:rPr>
            <w:rStyle w:val="a5"/>
            <w:color w:val="auto"/>
            <w:sz w:val="22"/>
            <w:szCs w:val="22"/>
          </w:rPr>
          <w:t>https://torgi82.ru/</w:t>
        </w:r>
      </w:hyperlink>
      <w:r w:rsidR="009436F4" w:rsidRPr="00B07705">
        <w:rPr>
          <w:sz w:val="22"/>
          <w:szCs w:val="22"/>
        </w:rPr>
        <w:t xml:space="preserve"> </w:t>
      </w:r>
      <w:r w:rsidR="009B0EE7" w:rsidRPr="00B07705">
        <w:rPr>
          <w:sz w:val="22"/>
          <w:szCs w:val="22"/>
        </w:rPr>
        <w:t>начиная с даты размещения настоящего извещения и аукционной документации на официальном сайте и на данной ЭТП, в порядке и в соответствии с регламентом работы данной ЭТП. Заявка на участие подается в виде электронного документа</w:t>
      </w:r>
      <w:r w:rsidR="00A523F2" w:rsidRPr="00B07705">
        <w:rPr>
          <w:sz w:val="22"/>
          <w:szCs w:val="22"/>
        </w:rPr>
        <w:t xml:space="preserve"> в двух частях одновременно</w:t>
      </w:r>
      <w:r w:rsidR="009B0EE7" w:rsidRPr="00B07705">
        <w:rPr>
          <w:sz w:val="22"/>
          <w:szCs w:val="22"/>
        </w:rPr>
        <w:t>.</w:t>
      </w:r>
    </w:p>
    <w:p w14:paraId="2C1D3E79" w14:textId="6A9B0E2B" w:rsidR="0047729F" w:rsidRPr="00B07705" w:rsidRDefault="0047729F" w:rsidP="007373BC">
      <w:pPr>
        <w:tabs>
          <w:tab w:val="left" w:pos="1134"/>
        </w:tabs>
        <w:rPr>
          <w:sz w:val="22"/>
          <w:szCs w:val="22"/>
        </w:rPr>
      </w:pPr>
      <w:r w:rsidRPr="00B07705">
        <w:rPr>
          <w:sz w:val="22"/>
          <w:szCs w:val="22"/>
        </w:rPr>
        <w:t xml:space="preserve">Закупочная документация находится в свободном доступе на электронной торговой площадке </w:t>
      </w:r>
      <w:r w:rsidR="00C2766C" w:rsidRPr="00B07705">
        <w:rPr>
          <w:sz w:val="22"/>
          <w:szCs w:val="22"/>
        </w:rPr>
        <w:t>«</w:t>
      </w:r>
      <w:r w:rsidR="002C7348" w:rsidRPr="00B07705">
        <w:rPr>
          <w:sz w:val="22"/>
          <w:szCs w:val="22"/>
        </w:rPr>
        <w:t>Электронные торги России</w:t>
      </w:r>
      <w:r w:rsidR="00C2766C" w:rsidRPr="00B07705">
        <w:rPr>
          <w:sz w:val="22"/>
          <w:szCs w:val="22"/>
        </w:rPr>
        <w:t>»</w:t>
      </w:r>
      <w:r w:rsidRPr="00B07705">
        <w:rPr>
          <w:sz w:val="22"/>
          <w:szCs w:val="22"/>
        </w:rPr>
        <w:t xml:space="preserve"> </w:t>
      </w:r>
      <w:hyperlink r:id="rId12" w:history="1">
        <w:r w:rsidR="00C2766C" w:rsidRPr="00B07705">
          <w:rPr>
            <w:rStyle w:val="a5"/>
            <w:color w:val="auto"/>
            <w:sz w:val="22"/>
            <w:szCs w:val="22"/>
          </w:rPr>
          <w:t>https://torgi82.ru/</w:t>
        </w:r>
      </w:hyperlink>
      <w:r w:rsidR="000F29C7" w:rsidRPr="00B07705">
        <w:rPr>
          <w:sz w:val="22"/>
          <w:szCs w:val="22"/>
        </w:rPr>
        <w:t>.</w:t>
      </w:r>
      <w:r w:rsidRPr="00B07705">
        <w:rPr>
          <w:sz w:val="22"/>
          <w:szCs w:val="22"/>
        </w:rPr>
        <w:t xml:space="preserve"> Закупочная документация предоставляется (в электронном виде) до окончания срока подачи заявок на участие в электронном аукционе.</w:t>
      </w:r>
      <w:r w:rsidR="007C36F6" w:rsidRPr="00B07705">
        <w:rPr>
          <w:sz w:val="22"/>
          <w:szCs w:val="22"/>
        </w:rPr>
        <w:t xml:space="preserve"> Плата за предоставления документации не установлена.</w:t>
      </w:r>
    </w:p>
    <w:p w14:paraId="78F27534" w14:textId="17FE7D1E" w:rsidR="00F0673B" w:rsidRPr="00B07705" w:rsidRDefault="00F0673B" w:rsidP="007373BC">
      <w:pPr>
        <w:tabs>
          <w:tab w:val="left" w:pos="480"/>
          <w:tab w:val="left" w:pos="1134"/>
        </w:tabs>
        <w:rPr>
          <w:sz w:val="22"/>
          <w:szCs w:val="22"/>
        </w:rPr>
      </w:pPr>
      <w:r w:rsidRPr="00B07705">
        <w:rPr>
          <w:b/>
          <w:sz w:val="22"/>
          <w:szCs w:val="22"/>
        </w:rPr>
        <w:lastRenderedPageBreak/>
        <w:t>Дата начала подачи заявок на участие в аукционе</w:t>
      </w:r>
      <w:r w:rsidRPr="00B07705">
        <w:rPr>
          <w:sz w:val="22"/>
          <w:szCs w:val="22"/>
        </w:rPr>
        <w:t xml:space="preserve">: </w:t>
      </w:r>
      <w:r w:rsidR="005808EC" w:rsidRPr="00B07705">
        <w:rPr>
          <w:sz w:val="22"/>
          <w:szCs w:val="22"/>
        </w:rPr>
        <w:t>«</w:t>
      </w:r>
      <w:r w:rsidR="00550939" w:rsidRPr="00B07705">
        <w:rPr>
          <w:sz w:val="22"/>
          <w:szCs w:val="22"/>
        </w:rPr>
        <w:t>30</w:t>
      </w:r>
      <w:r w:rsidR="00114BC9" w:rsidRPr="00B07705">
        <w:rPr>
          <w:sz w:val="22"/>
          <w:szCs w:val="22"/>
        </w:rPr>
        <w:t>»</w:t>
      </w:r>
      <w:r w:rsidR="00A15090" w:rsidRPr="00B07705">
        <w:rPr>
          <w:sz w:val="22"/>
          <w:szCs w:val="22"/>
        </w:rPr>
        <w:t xml:space="preserve"> </w:t>
      </w:r>
      <w:r w:rsidR="007373BC" w:rsidRPr="00B07705">
        <w:rPr>
          <w:sz w:val="22"/>
          <w:szCs w:val="22"/>
        </w:rPr>
        <w:t>ию</w:t>
      </w:r>
      <w:r w:rsidR="00550939" w:rsidRPr="00B07705">
        <w:rPr>
          <w:sz w:val="22"/>
          <w:szCs w:val="22"/>
        </w:rPr>
        <w:t>л</w:t>
      </w:r>
      <w:r w:rsidR="003554B7" w:rsidRPr="00B07705">
        <w:rPr>
          <w:sz w:val="22"/>
          <w:szCs w:val="22"/>
        </w:rPr>
        <w:t>я</w:t>
      </w:r>
      <w:r w:rsidR="00D97158" w:rsidRPr="00B07705">
        <w:rPr>
          <w:sz w:val="22"/>
          <w:szCs w:val="22"/>
        </w:rPr>
        <w:t xml:space="preserve"> </w:t>
      </w:r>
      <w:r w:rsidR="00E114E9" w:rsidRPr="00B07705">
        <w:rPr>
          <w:sz w:val="22"/>
          <w:szCs w:val="22"/>
        </w:rPr>
        <w:t>202</w:t>
      </w:r>
      <w:r w:rsidR="00D97158" w:rsidRPr="00B07705">
        <w:rPr>
          <w:sz w:val="22"/>
          <w:szCs w:val="22"/>
        </w:rPr>
        <w:t>6</w:t>
      </w:r>
      <w:r w:rsidRPr="00B07705">
        <w:rPr>
          <w:sz w:val="22"/>
          <w:szCs w:val="22"/>
        </w:rPr>
        <w:t xml:space="preserve"> г.</w:t>
      </w:r>
    </w:p>
    <w:p w14:paraId="08875683" w14:textId="3BE88B23" w:rsidR="00F0673B" w:rsidRPr="00B07705" w:rsidRDefault="00F0673B" w:rsidP="007373BC">
      <w:pPr>
        <w:tabs>
          <w:tab w:val="left" w:pos="480"/>
          <w:tab w:val="left" w:pos="1134"/>
        </w:tabs>
        <w:rPr>
          <w:sz w:val="22"/>
          <w:szCs w:val="22"/>
        </w:rPr>
      </w:pPr>
      <w:r w:rsidRPr="00B07705">
        <w:rPr>
          <w:b/>
          <w:sz w:val="22"/>
          <w:szCs w:val="22"/>
        </w:rPr>
        <w:t>Дата и время</w:t>
      </w:r>
      <w:r w:rsidRPr="00B07705">
        <w:rPr>
          <w:sz w:val="22"/>
          <w:szCs w:val="22"/>
        </w:rPr>
        <w:t xml:space="preserve"> </w:t>
      </w:r>
      <w:r w:rsidRPr="00B07705">
        <w:rPr>
          <w:b/>
          <w:sz w:val="22"/>
          <w:szCs w:val="22"/>
        </w:rPr>
        <w:t>окончания подачи заявок на участие в аукционе</w:t>
      </w:r>
      <w:r w:rsidRPr="00B07705">
        <w:rPr>
          <w:sz w:val="22"/>
          <w:szCs w:val="22"/>
        </w:rPr>
        <w:t>:</w:t>
      </w:r>
      <w:r w:rsidR="00707984" w:rsidRPr="00B07705">
        <w:rPr>
          <w:sz w:val="22"/>
          <w:szCs w:val="22"/>
        </w:rPr>
        <w:t xml:space="preserve"> «</w:t>
      </w:r>
      <w:r w:rsidR="00550939" w:rsidRPr="00B07705">
        <w:rPr>
          <w:sz w:val="22"/>
          <w:szCs w:val="22"/>
        </w:rPr>
        <w:t>1</w:t>
      </w:r>
      <w:r w:rsidR="00D049E1" w:rsidRPr="00D049E1">
        <w:rPr>
          <w:sz w:val="22"/>
          <w:szCs w:val="22"/>
        </w:rPr>
        <w:t>8</w:t>
      </w:r>
      <w:r w:rsidR="00707984" w:rsidRPr="00B07705">
        <w:rPr>
          <w:sz w:val="22"/>
          <w:szCs w:val="22"/>
        </w:rPr>
        <w:t xml:space="preserve">» </w:t>
      </w:r>
      <w:r w:rsidR="00550939" w:rsidRPr="00B07705">
        <w:rPr>
          <w:sz w:val="22"/>
          <w:szCs w:val="22"/>
        </w:rPr>
        <w:t>августа</w:t>
      </w:r>
      <w:r w:rsidR="00707984" w:rsidRPr="00B07705">
        <w:rPr>
          <w:sz w:val="22"/>
          <w:szCs w:val="22"/>
        </w:rPr>
        <w:t xml:space="preserve"> 2026 г.</w:t>
      </w:r>
      <w:r w:rsidR="000F29C7" w:rsidRPr="00B07705">
        <w:rPr>
          <w:sz w:val="22"/>
          <w:szCs w:val="22"/>
        </w:rPr>
        <w:t xml:space="preserve"> </w:t>
      </w:r>
      <w:r w:rsidR="00A00BC9" w:rsidRPr="00B07705">
        <w:rPr>
          <w:sz w:val="22"/>
          <w:szCs w:val="22"/>
        </w:rPr>
        <w:t>09</w:t>
      </w:r>
      <w:r w:rsidR="00DB3DDC" w:rsidRPr="00B07705">
        <w:rPr>
          <w:sz w:val="22"/>
          <w:szCs w:val="22"/>
        </w:rPr>
        <w:t>:00</w:t>
      </w:r>
      <w:r w:rsidR="00192F10" w:rsidRPr="00B07705">
        <w:rPr>
          <w:sz w:val="22"/>
          <w:szCs w:val="22"/>
        </w:rPr>
        <w:t xml:space="preserve"> </w:t>
      </w:r>
      <w:r w:rsidR="00DB3DDC" w:rsidRPr="00B07705">
        <w:rPr>
          <w:sz w:val="22"/>
          <w:szCs w:val="22"/>
        </w:rPr>
        <w:t>(время московское)</w:t>
      </w:r>
      <w:r w:rsidR="00C3455C" w:rsidRPr="00B07705">
        <w:rPr>
          <w:sz w:val="22"/>
          <w:szCs w:val="22"/>
        </w:rPr>
        <w:t>.</w:t>
      </w:r>
    </w:p>
    <w:p w14:paraId="4B0E9490" w14:textId="77777777" w:rsidR="004A7903" w:rsidRPr="00B07705" w:rsidRDefault="00696006" w:rsidP="007373BC">
      <w:pPr>
        <w:widowControl w:val="0"/>
        <w:tabs>
          <w:tab w:val="left" w:pos="750"/>
          <w:tab w:val="left" w:pos="1134"/>
        </w:tabs>
        <w:rPr>
          <w:b/>
          <w:sz w:val="22"/>
          <w:szCs w:val="22"/>
        </w:rPr>
      </w:pPr>
      <w:r w:rsidRPr="00B07705">
        <w:rPr>
          <w:b/>
          <w:sz w:val="22"/>
          <w:szCs w:val="22"/>
        </w:rPr>
        <w:t>1.8</w:t>
      </w:r>
      <w:r w:rsidR="00F0673B" w:rsidRPr="00B07705">
        <w:rPr>
          <w:b/>
          <w:sz w:val="22"/>
          <w:szCs w:val="22"/>
        </w:rPr>
        <w:t xml:space="preserve">. </w:t>
      </w:r>
      <w:r w:rsidR="004A7903" w:rsidRPr="00B07705">
        <w:rPr>
          <w:b/>
          <w:sz w:val="22"/>
          <w:szCs w:val="22"/>
        </w:rPr>
        <w:t>Дата и время рассмотрения предложений участников аукциона в электронной форме и подведения итогов аукциона в электронной форме:</w:t>
      </w:r>
    </w:p>
    <w:p w14:paraId="09664244" w14:textId="0AAD3477" w:rsidR="00F0673B" w:rsidRPr="00B07705" w:rsidRDefault="004A7903" w:rsidP="007373BC">
      <w:pPr>
        <w:widowControl w:val="0"/>
        <w:tabs>
          <w:tab w:val="left" w:pos="750"/>
          <w:tab w:val="left" w:pos="1134"/>
        </w:tabs>
        <w:rPr>
          <w:sz w:val="22"/>
          <w:szCs w:val="22"/>
        </w:rPr>
      </w:pPr>
      <w:r w:rsidRPr="00B07705">
        <w:rPr>
          <w:b/>
          <w:sz w:val="22"/>
          <w:szCs w:val="22"/>
        </w:rPr>
        <w:t>Дата и время рассмотрения первых частей заявок на участие в аукционе в электронной форме:</w:t>
      </w:r>
      <w:r w:rsidR="00362DBA" w:rsidRPr="00B07705">
        <w:rPr>
          <w:sz w:val="22"/>
          <w:szCs w:val="22"/>
        </w:rPr>
        <w:t xml:space="preserve"> </w:t>
      </w:r>
      <w:bookmarkStart w:id="3" w:name="_Hlk232687151"/>
      <w:r w:rsidR="00707984" w:rsidRPr="00B07705">
        <w:rPr>
          <w:sz w:val="22"/>
          <w:szCs w:val="22"/>
        </w:rPr>
        <w:t>«</w:t>
      </w:r>
      <w:r w:rsidR="00571F47" w:rsidRPr="00B07705">
        <w:rPr>
          <w:sz w:val="22"/>
          <w:szCs w:val="22"/>
        </w:rPr>
        <w:t>1</w:t>
      </w:r>
      <w:r w:rsidR="00D049E1" w:rsidRPr="00D049E1">
        <w:rPr>
          <w:sz w:val="22"/>
          <w:szCs w:val="22"/>
        </w:rPr>
        <w:t>8</w:t>
      </w:r>
      <w:r w:rsidR="00707984" w:rsidRPr="00B07705">
        <w:rPr>
          <w:sz w:val="22"/>
          <w:szCs w:val="22"/>
        </w:rPr>
        <w:t xml:space="preserve">» </w:t>
      </w:r>
      <w:r w:rsidR="00571F47" w:rsidRPr="00B07705">
        <w:rPr>
          <w:sz w:val="22"/>
          <w:szCs w:val="22"/>
        </w:rPr>
        <w:t>августа</w:t>
      </w:r>
      <w:r w:rsidR="00707984" w:rsidRPr="00B07705">
        <w:rPr>
          <w:sz w:val="22"/>
          <w:szCs w:val="22"/>
        </w:rPr>
        <w:t xml:space="preserve"> </w:t>
      </w:r>
      <w:bookmarkEnd w:id="3"/>
      <w:r w:rsidR="00707984" w:rsidRPr="00B07705">
        <w:rPr>
          <w:sz w:val="22"/>
          <w:szCs w:val="22"/>
        </w:rPr>
        <w:t>2026 г</w:t>
      </w:r>
      <w:r w:rsidR="000F29C7" w:rsidRPr="00B07705">
        <w:rPr>
          <w:sz w:val="22"/>
          <w:szCs w:val="22"/>
        </w:rPr>
        <w:t>.</w:t>
      </w:r>
      <w:r w:rsidR="00ED34DE" w:rsidRPr="00B07705">
        <w:rPr>
          <w:sz w:val="22"/>
          <w:szCs w:val="22"/>
        </w:rPr>
        <w:t xml:space="preserve"> </w:t>
      </w:r>
      <w:r w:rsidR="00E36B1A" w:rsidRPr="00B07705">
        <w:rPr>
          <w:sz w:val="22"/>
          <w:szCs w:val="22"/>
        </w:rPr>
        <w:t>14</w:t>
      </w:r>
      <w:r w:rsidR="00591D60" w:rsidRPr="00B07705">
        <w:rPr>
          <w:sz w:val="22"/>
          <w:szCs w:val="22"/>
        </w:rPr>
        <w:t>:00 (время московское)</w:t>
      </w:r>
      <w:r w:rsidR="00C3455C" w:rsidRPr="00B07705">
        <w:rPr>
          <w:sz w:val="22"/>
          <w:szCs w:val="22"/>
        </w:rPr>
        <w:t>.</w:t>
      </w:r>
    </w:p>
    <w:p w14:paraId="3308D809" w14:textId="77777777" w:rsidR="00420CBD" w:rsidRPr="00B07705" w:rsidRDefault="00420CBD" w:rsidP="007373BC">
      <w:pPr>
        <w:widowControl w:val="0"/>
        <w:tabs>
          <w:tab w:val="left" w:pos="750"/>
          <w:tab w:val="left" w:pos="1134"/>
        </w:tabs>
        <w:rPr>
          <w:sz w:val="22"/>
          <w:szCs w:val="22"/>
        </w:rPr>
      </w:pPr>
      <w:r w:rsidRPr="00B07705">
        <w:rPr>
          <w:b/>
          <w:sz w:val="22"/>
          <w:szCs w:val="22"/>
        </w:rPr>
        <w:t>Срок направления оператором электронной площадки вторых частей заявок:</w:t>
      </w:r>
      <w:r w:rsidRPr="00B07705">
        <w:rPr>
          <w:i/>
          <w:kern w:val="2"/>
          <w:sz w:val="22"/>
          <w:szCs w:val="22"/>
        </w:rPr>
        <w:t xml:space="preserve"> </w:t>
      </w:r>
      <w:r w:rsidRPr="00B07705">
        <w:rPr>
          <w:sz w:val="22"/>
          <w:szCs w:val="22"/>
        </w:rPr>
        <w:t>вторые части заявок на участие в аукционе направляются заказчику в сроки, установленные в настоящем пункте. Указанные сроки не могут быть ранее сроков:</w:t>
      </w:r>
    </w:p>
    <w:p w14:paraId="7554A6FC" w14:textId="77777777" w:rsidR="00420CBD" w:rsidRPr="00B07705" w:rsidRDefault="00420CBD" w:rsidP="007373BC">
      <w:pPr>
        <w:widowControl w:val="0"/>
        <w:tabs>
          <w:tab w:val="left" w:pos="750"/>
          <w:tab w:val="left" w:pos="1134"/>
        </w:tabs>
        <w:rPr>
          <w:sz w:val="22"/>
          <w:szCs w:val="22"/>
        </w:rPr>
      </w:pPr>
      <w:r w:rsidRPr="00B07705">
        <w:rPr>
          <w:sz w:val="22"/>
          <w:szCs w:val="22"/>
        </w:rPr>
        <w:t>а) размещения заказчиком в единой информационной системе протокола, составляемого в ходе проведения такого аукциона по результатам рассмотрения первых частей заявок;</w:t>
      </w:r>
    </w:p>
    <w:p w14:paraId="4B9709F5" w14:textId="094D1EE3" w:rsidR="00420CBD" w:rsidRPr="00B07705" w:rsidRDefault="00420CBD" w:rsidP="007373BC">
      <w:pPr>
        <w:widowControl w:val="0"/>
        <w:tabs>
          <w:tab w:val="left" w:pos="750"/>
          <w:tab w:val="left" w:pos="1134"/>
        </w:tabs>
        <w:rPr>
          <w:sz w:val="22"/>
          <w:szCs w:val="22"/>
        </w:rPr>
      </w:pPr>
      <w:r w:rsidRPr="00B07705">
        <w:rPr>
          <w:sz w:val="22"/>
          <w:szCs w:val="22"/>
        </w:rPr>
        <w:t xml:space="preserve">б) проведения процедуры подачи участниками аукциона в электронной форме предложений о цене договора </w:t>
      </w:r>
      <w:bookmarkStart w:id="4" w:name="_Hlk232687247"/>
      <w:r w:rsidR="007373BC" w:rsidRPr="00B07705">
        <w:rPr>
          <w:sz w:val="22"/>
          <w:szCs w:val="22"/>
        </w:rPr>
        <w:t>«</w:t>
      </w:r>
      <w:r w:rsidR="00571F47" w:rsidRPr="00B07705">
        <w:rPr>
          <w:sz w:val="22"/>
          <w:szCs w:val="22"/>
        </w:rPr>
        <w:t>1</w:t>
      </w:r>
      <w:r w:rsidR="00D049E1" w:rsidRPr="00D049E1">
        <w:rPr>
          <w:sz w:val="22"/>
          <w:szCs w:val="22"/>
        </w:rPr>
        <w:t>9</w:t>
      </w:r>
      <w:r w:rsidR="007373BC" w:rsidRPr="00B07705">
        <w:rPr>
          <w:sz w:val="22"/>
          <w:szCs w:val="22"/>
        </w:rPr>
        <w:t xml:space="preserve">» </w:t>
      </w:r>
      <w:r w:rsidR="00571F47" w:rsidRPr="00B07705">
        <w:rPr>
          <w:sz w:val="22"/>
          <w:szCs w:val="22"/>
        </w:rPr>
        <w:t>августа</w:t>
      </w:r>
      <w:r w:rsidR="007373BC" w:rsidRPr="00B07705">
        <w:rPr>
          <w:sz w:val="22"/>
          <w:szCs w:val="22"/>
        </w:rPr>
        <w:t xml:space="preserve"> </w:t>
      </w:r>
      <w:bookmarkEnd w:id="4"/>
      <w:r w:rsidR="00707984" w:rsidRPr="00B07705">
        <w:rPr>
          <w:sz w:val="22"/>
          <w:szCs w:val="22"/>
        </w:rPr>
        <w:t>2026 г</w:t>
      </w:r>
      <w:r w:rsidR="004A1359" w:rsidRPr="00B07705">
        <w:rPr>
          <w:sz w:val="22"/>
          <w:szCs w:val="22"/>
        </w:rPr>
        <w:t>.</w:t>
      </w:r>
    </w:p>
    <w:p w14:paraId="7C65D1F1" w14:textId="0BD777C4" w:rsidR="00F0673B" w:rsidRPr="00B07705" w:rsidRDefault="00696006" w:rsidP="007373BC">
      <w:pPr>
        <w:widowControl w:val="0"/>
        <w:tabs>
          <w:tab w:val="left" w:pos="750"/>
          <w:tab w:val="left" w:pos="1134"/>
        </w:tabs>
        <w:rPr>
          <w:sz w:val="22"/>
          <w:szCs w:val="22"/>
        </w:rPr>
      </w:pPr>
      <w:r w:rsidRPr="00B07705">
        <w:rPr>
          <w:b/>
          <w:sz w:val="22"/>
          <w:szCs w:val="22"/>
        </w:rPr>
        <w:t>1.9</w:t>
      </w:r>
      <w:r w:rsidR="00F0673B" w:rsidRPr="00B07705">
        <w:rPr>
          <w:b/>
          <w:sz w:val="22"/>
          <w:szCs w:val="22"/>
        </w:rPr>
        <w:t>. Дата начала проведения аукциона</w:t>
      </w:r>
      <w:r w:rsidR="00F0673B" w:rsidRPr="00B07705">
        <w:rPr>
          <w:sz w:val="22"/>
          <w:szCs w:val="22"/>
        </w:rPr>
        <w:t xml:space="preserve">: </w:t>
      </w:r>
      <w:bookmarkStart w:id="5" w:name="_Hlk96095933"/>
      <w:r w:rsidR="007373BC" w:rsidRPr="00B07705">
        <w:rPr>
          <w:sz w:val="22"/>
          <w:szCs w:val="22"/>
        </w:rPr>
        <w:t>«</w:t>
      </w:r>
      <w:r w:rsidR="00571F47" w:rsidRPr="00B07705">
        <w:rPr>
          <w:sz w:val="22"/>
          <w:szCs w:val="22"/>
        </w:rPr>
        <w:t>1</w:t>
      </w:r>
      <w:r w:rsidR="00D049E1" w:rsidRPr="00D049E1">
        <w:rPr>
          <w:sz w:val="22"/>
          <w:szCs w:val="22"/>
        </w:rPr>
        <w:t>9</w:t>
      </w:r>
      <w:r w:rsidR="007373BC" w:rsidRPr="00B07705">
        <w:rPr>
          <w:sz w:val="22"/>
          <w:szCs w:val="22"/>
        </w:rPr>
        <w:t xml:space="preserve">» </w:t>
      </w:r>
      <w:r w:rsidR="00571F47" w:rsidRPr="00B07705">
        <w:rPr>
          <w:sz w:val="22"/>
          <w:szCs w:val="22"/>
        </w:rPr>
        <w:t>августа</w:t>
      </w:r>
      <w:r w:rsidR="007373BC" w:rsidRPr="00B07705">
        <w:rPr>
          <w:sz w:val="22"/>
          <w:szCs w:val="22"/>
        </w:rPr>
        <w:t xml:space="preserve"> </w:t>
      </w:r>
      <w:r w:rsidR="00707984" w:rsidRPr="00B07705">
        <w:rPr>
          <w:sz w:val="22"/>
          <w:szCs w:val="22"/>
        </w:rPr>
        <w:t>2026 г</w:t>
      </w:r>
      <w:r w:rsidR="00D97158" w:rsidRPr="00B07705">
        <w:rPr>
          <w:sz w:val="22"/>
          <w:szCs w:val="22"/>
        </w:rPr>
        <w:t xml:space="preserve">. </w:t>
      </w:r>
      <w:r w:rsidR="00C972FD" w:rsidRPr="00B07705">
        <w:rPr>
          <w:iCs/>
          <w:sz w:val="22"/>
          <w:szCs w:val="22"/>
        </w:rPr>
        <w:t xml:space="preserve">в </w:t>
      </w:r>
      <w:r w:rsidR="00D55755" w:rsidRPr="00B07705">
        <w:rPr>
          <w:iCs/>
          <w:sz w:val="22"/>
          <w:szCs w:val="22"/>
        </w:rPr>
        <w:t>09</w:t>
      </w:r>
      <w:r w:rsidR="003A5575" w:rsidRPr="00B07705">
        <w:rPr>
          <w:sz w:val="22"/>
          <w:szCs w:val="22"/>
        </w:rPr>
        <w:t>:0</w:t>
      </w:r>
      <w:r w:rsidR="00C972FD" w:rsidRPr="00B07705">
        <w:rPr>
          <w:sz w:val="22"/>
          <w:szCs w:val="22"/>
        </w:rPr>
        <w:t>0 (время московское)</w:t>
      </w:r>
      <w:r w:rsidR="00503998" w:rsidRPr="00B07705">
        <w:rPr>
          <w:sz w:val="22"/>
          <w:szCs w:val="22"/>
        </w:rPr>
        <w:t>.</w:t>
      </w:r>
      <w:bookmarkEnd w:id="5"/>
    </w:p>
    <w:p w14:paraId="693417DD" w14:textId="604B1C12" w:rsidR="00420CBD" w:rsidRPr="00B07705" w:rsidRDefault="00420CBD" w:rsidP="007373BC">
      <w:pPr>
        <w:widowControl w:val="0"/>
        <w:tabs>
          <w:tab w:val="left" w:pos="750"/>
          <w:tab w:val="left" w:pos="1134"/>
        </w:tabs>
        <w:rPr>
          <w:b/>
          <w:iCs/>
          <w:sz w:val="22"/>
          <w:szCs w:val="22"/>
        </w:rPr>
      </w:pPr>
      <w:r w:rsidRPr="00B07705">
        <w:rPr>
          <w:b/>
          <w:iCs/>
          <w:sz w:val="22"/>
          <w:szCs w:val="22"/>
        </w:rPr>
        <w:t>Дата и время рассмотрения вторых частей заявок на участие в аукционе в электронной форме</w:t>
      </w:r>
      <w:r w:rsidR="00AB1C28" w:rsidRPr="00B07705">
        <w:rPr>
          <w:b/>
          <w:iCs/>
          <w:sz w:val="22"/>
          <w:szCs w:val="22"/>
        </w:rPr>
        <w:t xml:space="preserve"> и подведение итогов аукциона</w:t>
      </w:r>
      <w:r w:rsidRPr="00B07705">
        <w:rPr>
          <w:b/>
          <w:iCs/>
          <w:sz w:val="22"/>
          <w:szCs w:val="22"/>
        </w:rPr>
        <w:t>:</w:t>
      </w:r>
      <w:r w:rsidRPr="00B07705">
        <w:rPr>
          <w:iCs/>
          <w:sz w:val="22"/>
          <w:szCs w:val="22"/>
        </w:rPr>
        <w:t xml:space="preserve"> </w:t>
      </w:r>
      <w:r w:rsidR="007373BC" w:rsidRPr="00B07705">
        <w:rPr>
          <w:sz w:val="22"/>
          <w:szCs w:val="22"/>
        </w:rPr>
        <w:t>«</w:t>
      </w:r>
      <w:r w:rsidR="00571F47" w:rsidRPr="00B07705">
        <w:rPr>
          <w:sz w:val="22"/>
          <w:szCs w:val="22"/>
        </w:rPr>
        <w:t>1</w:t>
      </w:r>
      <w:r w:rsidR="00D049E1" w:rsidRPr="00D049E1">
        <w:rPr>
          <w:sz w:val="22"/>
          <w:szCs w:val="22"/>
        </w:rPr>
        <w:t>9</w:t>
      </w:r>
      <w:r w:rsidR="007373BC" w:rsidRPr="00B07705">
        <w:rPr>
          <w:sz w:val="22"/>
          <w:szCs w:val="22"/>
        </w:rPr>
        <w:t xml:space="preserve">» </w:t>
      </w:r>
      <w:r w:rsidR="00571F47" w:rsidRPr="00B07705">
        <w:rPr>
          <w:sz w:val="22"/>
          <w:szCs w:val="22"/>
        </w:rPr>
        <w:t>августа</w:t>
      </w:r>
      <w:r w:rsidR="007373BC" w:rsidRPr="00B07705">
        <w:rPr>
          <w:sz w:val="22"/>
          <w:szCs w:val="22"/>
        </w:rPr>
        <w:t xml:space="preserve"> </w:t>
      </w:r>
      <w:r w:rsidR="00707984" w:rsidRPr="00B07705">
        <w:rPr>
          <w:sz w:val="22"/>
          <w:szCs w:val="22"/>
        </w:rPr>
        <w:t>2026 г</w:t>
      </w:r>
      <w:r w:rsidR="00707984" w:rsidRPr="00B07705">
        <w:rPr>
          <w:iCs/>
          <w:sz w:val="22"/>
          <w:szCs w:val="22"/>
        </w:rPr>
        <w:t xml:space="preserve">. </w:t>
      </w:r>
      <w:r w:rsidRPr="00B07705">
        <w:rPr>
          <w:iCs/>
          <w:sz w:val="22"/>
          <w:szCs w:val="22"/>
        </w:rPr>
        <w:t xml:space="preserve">в </w:t>
      </w:r>
      <w:r w:rsidR="00E36B1A" w:rsidRPr="00B07705">
        <w:rPr>
          <w:iCs/>
          <w:sz w:val="22"/>
          <w:szCs w:val="22"/>
        </w:rPr>
        <w:t>14</w:t>
      </w:r>
      <w:r w:rsidRPr="00B07705">
        <w:rPr>
          <w:sz w:val="22"/>
          <w:szCs w:val="22"/>
        </w:rPr>
        <w:t>:00 (время московское).</w:t>
      </w:r>
    </w:p>
    <w:p w14:paraId="0E84694E" w14:textId="77777777" w:rsidR="00F0673B" w:rsidRPr="00B07705" w:rsidRDefault="00696006" w:rsidP="007373BC">
      <w:pPr>
        <w:widowControl w:val="0"/>
        <w:tabs>
          <w:tab w:val="left" w:pos="750"/>
          <w:tab w:val="left" w:pos="1134"/>
        </w:tabs>
        <w:rPr>
          <w:sz w:val="22"/>
          <w:szCs w:val="22"/>
        </w:rPr>
      </w:pPr>
      <w:r w:rsidRPr="00B07705">
        <w:rPr>
          <w:b/>
          <w:sz w:val="22"/>
          <w:szCs w:val="22"/>
        </w:rPr>
        <w:t>1.10</w:t>
      </w:r>
      <w:r w:rsidR="00F0673B" w:rsidRPr="00B07705">
        <w:rPr>
          <w:b/>
          <w:sz w:val="22"/>
          <w:szCs w:val="22"/>
        </w:rPr>
        <w:t>.</w:t>
      </w:r>
      <w:r w:rsidR="00823E0C" w:rsidRPr="00B07705">
        <w:rPr>
          <w:b/>
          <w:sz w:val="22"/>
          <w:szCs w:val="22"/>
        </w:rPr>
        <w:t xml:space="preserve"> </w:t>
      </w:r>
      <w:r w:rsidR="00F0673B" w:rsidRPr="00B07705">
        <w:rPr>
          <w:b/>
          <w:sz w:val="22"/>
          <w:szCs w:val="22"/>
        </w:rPr>
        <w:t>Срок заключения договора после определения победителя аукциона:</w:t>
      </w:r>
      <w:r w:rsidR="00F0673B" w:rsidRPr="00B07705">
        <w:rPr>
          <w:sz w:val="22"/>
          <w:szCs w:val="22"/>
        </w:rPr>
        <w:t xml:space="preserve"> </w:t>
      </w:r>
      <w:r w:rsidR="00823E0C" w:rsidRPr="00B07705">
        <w:rPr>
          <w:sz w:val="22"/>
          <w:szCs w:val="22"/>
        </w:rPr>
        <w:t>не ранее чем через 10 дней и не позднее чем через 20 дней с даты размещения в ЕИС итогового протокола</w:t>
      </w:r>
      <w:r w:rsidR="00F0673B" w:rsidRPr="00B07705">
        <w:rPr>
          <w:sz w:val="22"/>
          <w:szCs w:val="22"/>
        </w:rPr>
        <w:t>.</w:t>
      </w:r>
    </w:p>
    <w:p w14:paraId="08C89E05" w14:textId="77777777" w:rsidR="00AB50CF" w:rsidRPr="00B07705" w:rsidRDefault="00696006" w:rsidP="007373BC">
      <w:pPr>
        <w:rPr>
          <w:sz w:val="22"/>
          <w:szCs w:val="22"/>
        </w:rPr>
      </w:pPr>
      <w:r w:rsidRPr="00B07705">
        <w:rPr>
          <w:b/>
          <w:sz w:val="22"/>
          <w:szCs w:val="22"/>
        </w:rPr>
        <w:t>1.11</w:t>
      </w:r>
      <w:r w:rsidR="00F0673B" w:rsidRPr="00B07705">
        <w:rPr>
          <w:b/>
          <w:sz w:val="22"/>
          <w:szCs w:val="22"/>
        </w:rPr>
        <w:t>. Организатор аукциона вправе отказаться от проведения аукциона</w:t>
      </w:r>
      <w:r w:rsidR="008F3FDE" w:rsidRPr="00B07705">
        <w:rPr>
          <w:sz w:val="22"/>
          <w:szCs w:val="22"/>
        </w:rPr>
        <w:t xml:space="preserve">: </w:t>
      </w:r>
      <w:r w:rsidR="00AB50CF" w:rsidRPr="00B07705">
        <w:rPr>
          <w:sz w:val="22"/>
          <w:szCs w:val="22"/>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w:t>
      </w:r>
    </w:p>
    <w:p w14:paraId="1362E0A3" w14:textId="77777777" w:rsidR="00AB50CF" w:rsidRPr="00B07705" w:rsidRDefault="00AB50CF" w:rsidP="007373BC">
      <w:pPr>
        <w:rPr>
          <w:sz w:val="22"/>
          <w:szCs w:val="22"/>
        </w:rPr>
      </w:pPr>
      <w:r w:rsidRPr="00B07705">
        <w:rPr>
          <w:sz w:val="22"/>
          <w:szCs w:val="22"/>
        </w:rPr>
        <w:t>Решение об отмене аукциона размещается в ЕИС в день принятия этого решения.</w:t>
      </w:r>
    </w:p>
    <w:p w14:paraId="5350973E" w14:textId="77777777" w:rsidR="00547386" w:rsidRPr="00B07705" w:rsidRDefault="00547386" w:rsidP="007373BC">
      <w:pPr>
        <w:rPr>
          <w:sz w:val="22"/>
          <w:szCs w:val="22"/>
        </w:rPr>
      </w:pPr>
      <w:r w:rsidRPr="00B07705">
        <w:rPr>
          <w:sz w:val="22"/>
          <w:szCs w:val="22"/>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55C7110B" w14:textId="77777777" w:rsidR="00F0673B" w:rsidRPr="00B07705" w:rsidRDefault="00696006" w:rsidP="007373BC">
      <w:pPr>
        <w:pStyle w:val="24"/>
        <w:tabs>
          <w:tab w:val="left" w:pos="1080"/>
        </w:tabs>
        <w:spacing w:after="0"/>
        <w:rPr>
          <w:sz w:val="22"/>
          <w:szCs w:val="22"/>
        </w:rPr>
      </w:pPr>
      <w:bookmarkStart w:id="6" w:name="_Ref122323929"/>
      <w:bookmarkStart w:id="7" w:name="_Ref122323775"/>
      <w:r w:rsidRPr="00B07705">
        <w:rPr>
          <w:sz w:val="22"/>
          <w:szCs w:val="22"/>
        </w:rPr>
        <w:t>1.12</w:t>
      </w:r>
      <w:r w:rsidR="00F0673B" w:rsidRPr="00B07705">
        <w:rPr>
          <w:sz w:val="22"/>
          <w:szCs w:val="22"/>
        </w:rPr>
        <w:t>. Требования к Участникам закупки</w:t>
      </w:r>
      <w:bookmarkEnd w:id="6"/>
      <w:bookmarkEnd w:id="7"/>
    </w:p>
    <w:p w14:paraId="50E5C5EF" w14:textId="77777777" w:rsidR="00AB50CF" w:rsidRPr="00B07705" w:rsidRDefault="00AB50CF" w:rsidP="007373BC">
      <w:pPr>
        <w:rPr>
          <w:sz w:val="22"/>
          <w:szCs w:val="22"/>
        </w:rPr>
      </w:pPr>
      <w:bookmarkStart w:id="8" w:name="_Hlk233034214"/>
      <w:r w:rsidRPr="00B07705">
        <w:rPr>
          <w:sz w:val="22"/>
          <w:szCs w:val="22"/>
        </w:rPr>
        <w:t>1.</w:t>
      </w:r>
      <w:r w:rsidR="00696006" w:rsidRPr="00B07705">
        <w:rPr>
          <w:sz w:val="22"/>
          <w:szCs w:val="22"/>
        </w:rPr>
        <w:t>12</w:t>
      </w:r>
      <w:r w:rsidR="00F61652" w:rsidRPr="00B07705">
        <w:rPr>
          <w:sz w:val="22"/>
          <w:szCs w:val="22"/>
        </w:rPr>
        <w:t>.</w:t>
      </w:r>
      <w:r w:rsidRPr="00B07705">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9E75418"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A91D045"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6EFBFB5" w14:textId="3227C75D"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w:t>
      </w:r>
      <w:r w:rsidR="00192F10" w:rsidRPr="00B07705">
        <w:rPr>
          <w:sz w:val="22"/>
          <w:szCs w:val="22"/>
        </w:rPr>
        <w:t xml:space="preserve">, </w:t>
      </w:r>
      <w:r w:rsidRPr="00B07705">
        <w:rPr>
          <w:sz w:val="22"/>
          <w:szCs w:val="22"/>
        </w:rPr>
        <w:t>исполнителя не принято;</w:t>
      </w:r>
    </w:p>
    <w:p w14:paraId="569A5805" w14:textId="77777777" w:rsidR="00E01608"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 xml:space="preserve">5. отсутствие у участника закупки </w:t>
      </w:r>
      <w:r w:rsidR="00E01608" w:rsidRPr="00B07705">
        <w:rPr>
          <w:sz w:val="22"/>
          <w:szCs w:val="22"/>
        </w:rPr>
        <w:t>–</w:t>
      </w:r>
      <w:r w:rsidRPr="00B07705">
        <w:rPr>
          <w:sz w:val="22"/>
          <w:szCs w:val="22"/>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07705">
        <w:rPr>
          <w:sz w:val="22"/>
          <w:szCs w:val="22"/>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A2FACC7" w14:textId="45A7CBC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6. участник закупки - юридическое лицо</w:t>
      </w:r>
      <w:r w:rsidR="006858B7" w:rsidRPr="00B07705">
        <w:rPr>
          <w:sz w:val="22"/>
          <w:szCs w:val="22"/>
        </w:rPr>
        <w:t>,</w:t>
      </w:r>
      <w:r w:rsidR="00E34662" w:rsidRPr="00B07705">
        <w:rPr>
          <w:sz w:val="22"/>
          <w:szCs w:val="22"/>
        </w:rPr>
        <w:t xml:space="preserve"> ИП</w:t>
      </w:r>
      <w:r w:rsidRPr="00B07705">
        <w:rPr>
          <w:sz w:val="22"/>
          <w:szCs w:val="22"/>
        </w:rPr>
        <w:t>,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043CE4"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7A0AE33"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C97F1E" w14:textId="2700B158" w:rsidR="006F50EB" w:rsidRPr="00B07705" w:rsidRDefault="006F50EB" w:rsidP="007373BC">
      <w:pPr>
        <w:rPr>
          <w:sz w:val="22"/>
          <w:szCs w:val="22"/>
        </w:rPr>
      </w:pPr>
      <w:bookmarkStart w:id="9" w:name="_Hlk233044159"/>
      <w:r w:rsidRPr="00B07705">
        <w:rPr>
          <w:sz w:val="22"/>
          <w:szCs w:val="22"/>
        </w:rPr>
        <w:t>1.12.9. участник закупки не является офшорной компанией;</w:t>
      </w:r>
    </w:p>
    <w:p w14:paraId="01FE3713" w14:textId="4D419FA7" w:rsidR="006F50EB" w:rsidRPr="00B07705" w:rsidRDefault="006F50EB" w:rsidP="007373BC">
      <w:pPr>
        <w:rPr>
          <w:sz w:val="22"/>
          <w:szCs w:val="22"/>
        </w:rPr>
      </w:pPr>
      <w:r w:rsidRPr="00B07705">
        <w:rPr>
          <w:sz w:val="22"/>
          <w:szCs w:val="22"/>
        </w:rPr>
        <w:t>1.12.10. участник закупки не является иностранным агентом;</w:t>
      </w:r>
    </w:p>
    <w:p w14:paraId="52FA44AC" w14:textId="7C2BDDB4" w:rsidR="006F50EB" w:rsidRPr="00B07705" w:rsidRDefault="006F50EB" w:rsidP="007373BC">
      <w:pPr>
        <w:rPr>
          <w:sz w:val="22"/>
          <w:szCs w:val="22"/>
        </w:rPr>
      </w:pPr>
      <w:r w:rsidRPr="00B07705">
        <w:rPr>
          <w:sz w:val="22"/>
          <w:szCs w:val="22"/>
        </w:rPr>
        <w:t>1.12.11. отсутствие у участника закупки ограничений для участия в закупках, установленных законодательством Российской Федерации;</w:t>
      </w:r>
    </w:p>
    <w:bookmarkEnd w:id="9"/>
    <w:p w14:paraId="7A47BD48" w14:textId="01E92FBF" w:rsidR="00AB50CF" w:rsidRPr="00B07705" w:rsidRDefault="00AB50CF" w:rsidP="007373BC">
      <w:pPr>
        <w:autoSpaceDE w:val="0"/>
        <w:autoSpaceDN w:val="0"/>
        <w:adjustRightInd w:val="0"/>
        <w:outlineLvl w:val="1"/>
        <w:rPr>
          <w:sz w:val="22"/>
          <w:szCs w:val="22"/>
        </w:rPr>
      </w:pPr>
      <w:r w:rsidRPr="00B07705">
        <w:rPr>
          <w:sz w:val="22"/>
          <w:szCs w:val="22"/>
        </w:rPr>
        <w:t>1.</w:t>
      </w:r>
      <w:r w:rsidR="00696006" w:rsidRPr="00B07705">
        <w:rPr>
          <w:sz w:val="22"/>
          <w:szCs w:val="22"/>
        </w:rPr>
        <w:t>12</w:t>
      </w:r>
      <w:r w:rsidR="00F61652" w:rsidRPr="00B07705">
        <w:rPr>
          <w:sz w:val="22"/>
          <w:szCs w:val="22"/>
        </w:rPr>
        <w:t>.</w:t>
      </w:r>
      <w:r w:rsidR="006F50EB" w:rsidRPr="00B07705">
        <w:rPr>
          <w:sz w:val="22"/>
          <w:szCs w:val="22"/>
        </w:rPr>
        <w:t>12</w:t>
      </w:r>
      <w:r w:rsidRPr="00B07705">
        <w:rPr>
          <w:sz w:val="22"/>
          <w:szCs w:val="22"/>
        </w:rPr>
        <w:t xml:space="preserve">. отсутствие сведений об участниках закупки в реестре недобросовестных поставщиков, предусмотренном ст. 5 223-ФЗ, и (или) в реестре недобросовестных поставщиков, предусмотренном Федеральным законом от 05.04.2013 № 44-ФЗ «О </w:t>
      </w:r>
      <w:r w:rsidR="00A76DCF" w:rsidRPr="00B07705">
        <w:rPr>
          <w:sz w:val="22"/>
          <w:szCs w:val="22"/>
        </w:rPr>
        <w:t>контрактн</w:t>
      </w:r>
      <w:r w:rsidRPr="00B07705">
        <w:rPr>
          <w:sz w:val="22"/>
          <w:szCs w:val="22"/>
        </w:rPr>
        <w:t>ой системе в сфере закупок товаров, работ, услуг для обеспечения государственных и муниципальных нужд».</w:t>
      </w:r>
    </w:p>
    <w:bookmarkEnd w:id="8"/>
    <w:p w14:paraId="2D355C6F" w14:textId="77777777" w:rsidR="00F0673B" w:rsidRPr="00B07705" w:rsidRDefault="00696006" w:rsidP="007373BC">
      <w:pPr>
        <w:autoSpaceDE w:val="0"/>
        <w:autoSpaceDN w:val="0"/>
        <w:adjustRightInd w:val="0"/>
        <w:outlineLvl w:val="1"/>
        <w:rPr>
          <w:sz w:val="22"/>
          <w:szCs w:val="22"/>
        </w:rPr>
      </w:pPr>
      <w:r w:rsidRPr="00B07705">
        <w:rPr>
          <w:sz w:val="22"/>
          <w:szCs w:val="22"/>
        </w:rPr>
        <w:t>1.13</w:t>
      </w:r>
      <w:r w:rsidR="00676162" w:rsidRPr="00B07705">
        <w:rPr>
          <w:sz w:val="22"/>
          <w:szCs w:val="22"/>
        </w:rPr>
        <w:t xml:space="preserve">. </w:t>
      </w:r>
      <w:r w:rsidR="00F0673B" w:rsidRPr="00B07705">
        <w:rPr>
          <w:sz w:val="22"/>
          <w:szCs w:val="22"/>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индивидуальный предприниматель или несколько индивидуальных предпринимателей, выступающих на стороне одного Участника, получившие аккредитацию на электронной площадке.</w:t>
      </w:r>
      <w:r w:rsidR="00C9720B" w:rsidRPr="00B07705">
        <w:rPr>
          <w:sz w:val="22"/>
          <w:szCs w:val="22"/>
        </w:rPr>
        <w:t xml:space="preserve"> </w:t>
      </w:r>
    </w:p>
    <w:p w14:paraId="7327C9BD" w14:textId="77777777" w:rsidR="00F0673B" w:rsidRPr="00B07705" w:rsidRDefault="00F0673B" w:rsidP="007373BC">
      <w:pPr>
        <w:rPr>
          <w:b/>
          <w:sz w:val="22"/>
          <w:szCs w:val="22"/>
        </w:rPr>
      </w:pPr>
      <w:bookmarkStart w:id="10" w:name="_%25252525252525252525252525252525252525"/>
      <w:r w:rsidRPr="00B07705">
        <w:rPr>
          <w:b/>
          <w:bCs/>
          <w:sz w:val="22"/>
          <w:szCs w:val="22"/>
        </w:rPr>
        <w:t>1.1</w:t>
      </w:r>
      <w:r w:rsidR="00696006" w:rsidRPr="00B07705">
        <w:rPr>
          <w:b/>
          <w:bCs/>
          <w:sz w:val="22"/>
          <w:szCs w:val="22"/>
        </w:rPr>
        <w:t>4</w:t>
      </w:r>
      <w:r w:rsidRPr="00B07705">
        <w:rPr>
          <w:b/>
          <w:bCs/>
          <w:sz w:val="22"/>
          <w:szCs w:val="22"/>
        </w:rPr>
        <w:t>.</w:t>
      </w:r>
      <w:r w:rsidRPr="00B07705">
        <w:rPr>
          <w:sz w:val="22"/>
          <w:szCs w:val="22"/>
        </w:rPr>
        <w:t xml:space="preserve"> </w:t>
      </w:r>
      <w:r w:rsidRPr="00B07705">
        <w:rPr>
          <w:b/>
          <w:sz w:val="22"/>
          <w:szCs w:val="22"/>
        </w:rPr>
        <w:t>Расходы на участие в аукционе</w:t>
      </w:r>
    </w:p>
    <w:p w14:paraId="5873596F" w14:textId="77777777" w:rsidR="00676162" w:rsidRPr="00B07705" w:rsidRDefault="00676162" w:rsidP="007373BC">
      <w:pPr>
        <w:pStyle w:val="4"/>
        <w:numPr>
          <w:ilvl w:val="0"/>
          <w:numId w:val="0"/>
        </w:numPr>
        <w:spacing w:before="0"/>
        <w:rPr>
          <w:rFonts w:ascii="Times New Roman" w:hAnsi="Times New Roman"/>
          <w:sz w:val="22"/>
          <w:szCs w:val="22"/>
        </w:rPr>
      </w:pPr>
      <w:r w:rsidRPr="00B07705">
        <w:rPr>
          <w:rFonts w:ascii="Times New Roman" w:hAnsi="Times New Roman"/>
          <w:sz w:val="22"/>
          <w:szCs w:val="22"/>
        </w:rPr>
        <w:t>Участник закупки самостоятельно несет все расходы, связанные с участием в закупке, а также с заключением и исполнением договора. Участник закупки не вправе требовать от заказчика компенсации понесенных расходов.</w:t>
      </w:r>
    </w:p>
    <w:p w14:paraId="7FCB9060" w14:textId="77777777" w:rsidR="00D97158" w:rsidRPr="00B07705" w:rsidRDefault="00D97158" w:rsidP="00442808">
      <w:pPr>
        <w:jc w:val="center"/>
        <w:rPr>
          <w:b/>
          <w:sz w:val="22"/>
          <w:szCs w:val="22"/>
        </w:rPr>
      </w:pPr>
    </w:p>
    <w:p w14:paraId="5C3AE83D" w14:textId="0B4C0E41" w:rsidR="00F0673B" w:rsidRPr="00B07705" w:rsidRDefault="00F0673B" w:rsidP="00442808">
      <w:pPr>
        <w:jc w:val="center"/>
        <w:rPr>
          <w:b/>
          <w:sz w:val="22"/>
          <w:szCs w:val="22"/>
        </w:rPr>
      </w:pPr>
      <w:r w:rsidRPr="00B07705">
        <w:rPr>
          <w:b/>
          <w:sz w:val="22"/>
          <w:szCs w:val="22"/>
        </w:rPr>
        <w:t>Глава 2. ДОКУМЕНТАЦИЯ ОБ АУКЦИОНЕ</w:t>
      </w:r>
    </w:p>
    <w:p w14:paraId="5AEC6219" w14:textId="77777777" w:rsidR="00F0673B" w:rsidRPr="00B07705" w:rsidRDefault="00F0673B" w:rsidP="00442808">
      <w:pPr>
        <w:rPr>
          <w:b/>
          <w:sz w:val="22"/>
          <w:szCs w:val="22"/>
        </w:rPr>
      </w:pPr>
      <w:r w:rsidRPr="00B07705">
        <w:rPr>
          <w:b/>
          <w:sz w:val="22"/>
          <w:szCs w:val="22"/>
        </w:rPr>
        <w:t>2.1. Содержание документации об аукционе</w:t>
      </w:r>
    </w:p>
    <w:p w14:paraId="397C2F2D" w14:textId="5257F481" w:rsidR="00F0673B" w:rsidRPr="00B07705" w:rsidRDefault="00F0673B" w:rsidP="00442808">
      <w:pPr>
        <w:rPr>
          <w:sz w:val="22"/>
          <w:szCs w:val="22"/>
        </w:rPr>
      </w:pPr>
      <w:r w:rsidRPr="00B07705">
        <w:rPr>
          <w:sz w:val="22"/>
          <w:szCs w:val="22"/>
        </w:rPr>
        <w:t>2.1.1.</w:t>
      </w:r>
      <w:r w:rsidR="007373BC" w:rsidRPr="00B07705">
        <w:rPr>
          <w:sz w:val="22"/>
          <w:szCs w:val="22"/>
        </w:rPr>
        <w:t xml:space="preserve"> </w:t>
      </w:r>
      <w:r w:rsidRPr="00B07705">
        <w:rPr>
          <w:sz w:val="22"/>
          <w:szCs w:val="22"/>
        </w:rPr>
        <w:t>Документация об аукционе раскрывает, конкретизирует и дополняет информацию,</w:t>
      </w:r>
      <w:r w:rsidR="007373BC" w:rsidRPr="00B07705">
        <w:rPr>
          <w:sz w:val="22"/>
          <w:szCs w:val="22"/>
        </w:rPr>
        <w:t xml:space="preserve"> </w:t>
      </w:r>
      <w:r w:rsidRPr="00B07705">
        <w:rPr>
          <w:sz w:val="22"/>
          <w:szCs w:val="22"/>
        </w:rPr>
        <w:t>опубликованную в извещении о проведении аукциона.</w:t>
      </w:r>
    </w:p>
    <w:p w14:paraId="6C2A9FDF" w14:textId="121F8800" w:rsidR="00F0673B" w:rsidRPr="00B07705" w:rsidRDefault="00F0673B" w:rsidP="00442808">
      <w:pPr>
        <w:rPr>
          <w:sz w:val="22"/>
          <w:szCs w:val="22"/>
        </w:rPr>
      </w:pPr>
      <w:r w:rsidRPr="00B07705">
        <w:rPr>
          <w:sz w:val="22"/>
          <w:szCs w:val="22"/>
        </w:rPr>
        <w:t>2.1.2.</w:t>
      </w:r>
      <w:r w:rsidR="007373BC" w:rsidRPr="00B07705">
        <w:rPr>
          <w:sz w:val="22"/>
          <w:szCs w:val="22"/>
        </w:rPr>
        <w:t xml:space="preserve"> </w:t>
      </w:r>
      <w:r w:rsidRPr="00B07705">
        <w:rPr>
          <w:sz w:val="22"/>
          <w:szCs w:val="22"/>
        </w:rPr>
        <w:t>Предполагается, что Участник закупки изучит всю документацию об аукционе, включая изменения, дополнения к документации об аукционе, и разъяснения к документации об аукционе, выпущенные Заказчиком в соответствии с пунктами 2.2. и 2.3. настоящей Главы. Неполное предоставление информации, запрашиваемой в документации об аукционе, или же предоставление заявки на участие в аукционе, не отвечающей всем требованиям документации об аукционе, может привести к отклонению заявки на участие в аукционе на этапе ее рассмотрения.</w:t>
      </w:r>
    </w:p>
    <w:p w14:paraId="3A4415A3" w14:textId="77777777" w:rsidR="00E207E7" w:rsidRPr="00B07705" w:rsidRDefault="00F0673B" w:rsidP="00442808">
      <w:pPr>
        <w:tabs>
          <w:tab w:val="right" w:pos="10205"/>
        </w:tabs>
        <w:rPr>
          <w:b/>
          <w:sz w:val="22"/>
          <w:szCs w:val="22"/>
        </w:rPr>
      </w:pPr>
      <w:r w:rsidRPr="00B07705">
        <w:rPr>
          <w:b/>
          <w:sz w:val="22"/>
          <w:szCs w:val="22"/>
        </w:rPr>
        <w:t>2.2. Разъяснение</w:t>
      </w:r>
      <w:r w:rsidR="00BD619D" w:rsidRPr="00B07705">
        <w:rPr>
          <w:b/>
          <w:sz w:val="22"/>
          <w:szCs w:val="22"/>
        </w:rPr>
        <w:t>, изменения</w:t>
      </w:r>
      <w:r w:rsidRPr="00B07705">
        <w:rPr>
          <w:b/>
          <w:sz w:val="22"/>
          <w:szCs w:val="22"/>
        </w:rPr>
        <w:t xml:space="preserve"> документации об аукционе</w:t>
      </w:r>
    </w:p>
    <w:p w14:paraId="60FEF025" w14:textId="77777777" w:rsidR="00E207E7" w:rsidRPr="00B07705" w:rsidRDefault="00E207E7" w:rsidP="00442808">
      <w:pPr>
        <w:pStyle w:val="19"/>
        <w:autoSpaceDE w:val="0"/>
        <w:autoSpaceDN w:val="0"/>
        <w:adjustRightInd w:val="0"/>
        <w:spacing w:after="0" w:line="240" w:lineRule="auto"/>
        <w:ind w:left="0"/>
        <w:jc w:val="both"/>
        <w:rPr>
          <w:rFonts w:ascii="Times New Roman" w:hAnsi="Times New Roman"/>
        </w:rPr>
      </w:pPr>
      <w:r w:rsidRPr="00B07705">
        <w:rPr>
          <w:rFonts w:ascii="Times New Roman" w:hAnsi="Times New Roman"/>
        </w:rPr>
        <w:t xml:space="preserve">2.2.1. </w:t>
      </w:r>
      <w:r w:rsidR="005075B9" w:rsidRPr="00B07705">
        <w:rPr>
          <w:rFonts w:ascii="Times New Roman" w:hAnsi="Times New Roman"/>
        </w:rPr>
        <w:t>Любой участник закупки вправе направить заказчику</w:t>
      </w:r>
      <w:r w:rsidR="00993C6C" w:rsidRPr="00B07705">
        <w:rPr>
          <w:rFonts w:ascii="Times New Roman" w:hAnsi="Times New Roman"/>
        </w:rPr>
        <w:t xml:space="preserve"> запрос о даче разъяснений положений извещения</w:t>
      </w:r>
      <w:r w:rsidR="009866FA" w:rsidRPr="00B07705">
        <w:rPr>
          <w:rFonts w:ascii="Times New Roman" w:hAnsi="Times New Roman"/>
        </w:rPr>
        <w:t xml:space="preserve"> (документации)</w:t>
      </w:r>
      <w:r w:rsidR="00993C6C" w:rsidRPr="00B07705">
        <w:rPr>
          <w:rFonts w:ascii="Times New Roman" w:hAnsi="Times New Roman"/>
        </w:rPr>
        <w:t xml:space="preserve"> об осуществлении закупки и (или) документации о закупке.</w:t>
      </w:r>
    </w:p>
    <w:p w14:paraId="2F4FA4CB" w14:textId="5B325B2F" w:rsidR="00E207E7" w:rsidRPr="00B07705" w:rsidRDefault="00E207E7" w:rsidP="00442808">
      <w:pPr>
        <w:autoSpaceDE w:val="0"/>
        <w:autoSpaceDN w:val="0"/>
        <w:adjustRightInd w:val="0"/>
        <w:rPr>
          <w:sz w:val="22"/>
          <w:szCs w:val="22"/>
        </w:rPr>
      </w:pPr>
      <w:r w:rsidRPr="00B07705">
        <w:rPr>
          <w:sz w:val="22"/>
          <w:szCs w:val="22"/>
        </w:rPr>
        <w:lastRenderedPageBreak/>
        <w:t>2.2.2.</w:t>
      </w:r>
      <w:r w:rsidR="007373BC" w:rsidRPr="00B07705">
        <w:rPr>
          <w:sz w:val="22"/>
          <w:szCs w:val="22"/>
        </w:rPr>
        <w:t xml:space="preserve"> </w:t>
      </w:r>
      <w:r w:rsidRPr="00B07705">
        <w:rPr>
          <w:bCs/>
          <w:sz w:val="22"/>
          <w:szCs w:val="22"/>
        </w:rPr>
        <w:t>Документооборот между Заказчиком, Оператором ЭТП и участниками закупки в ходе проведения закупок в электронной форме осуществляется через электронную площадку, указанную в извещении о проведении закупки в электронной форме и документации закупки в электронной форме.</w:t>
      </w:r>
    </w:p>
    <w:p w14:paraId="1D71C20F" w14:textId="77777777" w:rsidR="00BD619D" w:rsidRPr="00B07705" w:rsidRDefault="00B027D5" w:rsidP="00442808">
      <w:pPr>
        <w:pStyle w:val="1a"/>
        <w:autoSpaceDE w:val="0"/>
        <w:autoSpaceDN w:val="0"/>
        <w:adjustRightInd w:val="0"/>
        <w:spacing w:after="0" w:line="240" w:lineRule="auto"/>
        <w:ind w:left="0"/>
        <w:jc w:val="both"/>
        <w:rPr>
          <w:rFonts w:ascii="Times New Roman" w:hAnsi="Times New Roman" w:cs="Times New Roman"/>
        </w:rPr>
      </w:pPr>
      <w:r w:rsidRPr="00B07705">
        <w:rPr>
          <w:rFonts w:ascii="Times New Roman" w:hAnsi="Times New Roman" w:cs="Times New Roman"/>
        </w:rPr>
        <w:t>2.2</w:t>
      </w:r>
      <w:r w:rsidR="00E207E7" w:rsidRPr="00B07705">
        <w:rPr>
          <w:rFonts w:ascii="Times New Roman" w:hAnsi="Times New Roman" w:cs="Times New Roman"/>
        </w:rPr>
        <w:t xml:space="preserve">.3. </w:t>
      </w:r>
      <w:r w:rsidR="007304CA" w:rsidRPr="00B07705">
        <w:rPr>
          <w:rFonts w:ascii="Times New Roman" w:hAnsi="Times New Roman" w:cs="Times New Roman"/>
        </w:rPr>
        <w:t xml:space="preserve">В течение </w:t>
      </w:r>
      <w:r w:rsidR="00F46F51" w:rsidRPr="00B07705">
        <w:rPr>
          <w:rFonts w:ascii="Times New Roman" w:hAnsi="Times New Roman" w:cs="Times New Roman"/>
        </w:rPr>
        <w:t>3 (</w:t>
      </w:r>
      <w:r w:rsidR="007304CA" w:rsidRPr="00B07705">
        <w:rPr>
          <w:rFonts w:ascii="Times New Roman" w:hAnsi="Times New Roman" w:cs="Times New Roman"/>
        </w:rPr>
        <w:t>трех</w:t>
      </w:r>
      <w:r w:rsidR="00F46F51" w:rsidRPr="00B07705">
        <w:rPr>
          <w:rFonts w:ascii="Times New Roman" w:hAnsi="Times New Roman" w:cs="Times New Roman"/>
        </w:rPr>
        <w:t>)</w:t>
      </w:r>
      <w:r w:rsidR="00CF691C" w:rsidRPr="00B07705">
        <w:rPr>
          <w:rFonts w:ascii="Times New Roman" w:hAnsi="Times New Roman" w:cs="Times New Roman"/>
        </w:rPr>
        <w:t xml:space="preserve"> дней</w:t>
      </w:r>
      <w:r w:rsidR="007304CA" w:rsidRPr="00B07705">
        <w:rPr>
          <w:rFonts w:ascii="Times New Roman" w:hAnsi="Times New Roman" w:cs="Times New Roman"/>
        </w:rPr>
        <w:t xml:space="preserve"> с даты направления разъяснения </w:t>
      </w:r>
      <w:r w:rsidR="00F46F51" w:rsidRPr="00B07705">
        <w:rPr>
          <w:rFonts w:ascii="Times New Roman" w:hAnsi="Times New Roman" w:cs="Times New Roman"/>
        </w:rPr>
        <w:t>закупочной</w:t>
      </w:r>
      <w:r w:rsidR="007304CA" w:rsidRPr="00B07705">
        <w:rPr>
          <w:rFonts w:ascii="Times New Roman" w:hAnsi="Times New Roman" w:cs="Times New Roman"/>
        </w:rPr>
        <w:t xml:space="preserve"> документаци</w:t>
      </w:r>
      <w:r w:rsidR="00CF691C" w:rsidRPr="00B07705">
        <w:rPr>
          <w:rFonts w:ascii="Times New Roman" w:hAnsi="Times New Roman" w:cs="Times New Roman"/>
        </w:rPr>
        <w:t>и такие разъяснения должны быть</w:t>
      </w:r>
      <w:r w:rsidR="007304CA" w:rsidRPr="00B07705">
        <w:rPr>
          <w:rFonts w:ascii="Times New Roman" w:hAnsi="Times New Roman" w:cs="Times New Roman"/>
        </w:rPr>
        <w:t xml:space="preserve"> размещены Заказчиком в ЕИС не должны изменять ее суть закупки.</w:t>
      </w:r>
    </w:p>
    <w:p w14:paraId="302E89C6" w14:textId="77777777" w:rsidR="00F0673B" w:rsidRPr="00B07705" w:rsidRDefault="007304CA" w:rsidP="00442808">
      <w:pPr>
        <w:pStyle w:val="1a"/>
        <w:autoSpaceDE w:val="0"/>
        <w:autoSpaceDN w:val="0"/>
        <w:adjustRightInd w:val="0"/>
        <w:spacing w:after="0" w:line="240" w:lineRule="auto"/>
        <w:ind w:left="0"/>
        <w:jc w:val="both"/>
        <w:rPr>
          <w:rFonts w:ascii="Times New Roman" w:hAnsi="Times New Roman" w:cs="Times New Roman"/>
        </w:rPr>
      </w:pPr>
      <w:r w:rsidRPr="00B07705">
        <w:rPr>
          <w:rFonts w:ascii="Times New Roman" w:hAnsi="Times New Roman" w:cs="Times New Roman"/>
        </w:rPr>
        <w:t>2.2.4</w:t>
      </w:r>
      <w:r w:rsidR="00E207E7" w:rsidRPr="00B07705">
        <w:rPr>
          <w:rFonts w:ascii="Times New Roman" w:hAnsi="Times New Roman" w:cs="Times New Roman"/>
        </w:rPr>
        <w:t xml:space="preserve">. </w:t>
      </w:r>
      <w:r w:rsidR="00BD619D" w:rsidRPr="00B07705">
        <w:rPr>
          <w:rFonts w:ascii="Times New Roman" w:hAnsi="Times New Roman" w:cs="Times New Roman"/>
        </w:rPr>
        <w:t>Заказчик вправе отменить закупку до наступления даты и времени окончания срока подачи заявок.</w:t>
      </w:r>
      <w:r w:rsidR="00664FFE" w:rsidRPr="00B07705">
        <w:rPr>
          <w:rFonts w:ascii="Times New Roman" w:hAnsi="Times New Roman" w:cs="Times New Roman"/>
        </w:rPr>
        <w:t xml:space="preserve"> Решение об отмене закупки размещается в ЕИС в день принятия решения.</w:t>
      </w:r>
    </w:p>
    <w:p w14:paraId="04683FFC" w14:textId="77777777" w:rsidR="00BF1F6F" w:rsidRPr="00B07705" w:rsidRDefault="00BF1F6F" w:rsidP="00442808">
      <w:pPr>
        <w:pStyle w:val="1a"/>
        <w:autoSpaceDE w:val="0"/>
        <w:autoSpaceDN w:val="0"/>
        <w:adjustRightInd w:val="0"/>
        <w:spacing w:after="0" w:line="240" w:lineRule="auto"/>
        <w:ind w:left="0"/>
        <w:jc w:val="both"/>
        <w:rPr>
          <w:rFonts w:ascii="Times New Roman" w:hAnsi="Times New Roman" w:cs="Times New Roman"/>
        </w:rPr>
      </w:pPr>
    </w:p>
    <w:p w14:paraId="2E6B4BDD" w14:textId="77777777" w:rsidR="00F0673B" w:rsidRPr="00B07705" w:rsidRDefault="00F0673B" w:rsidP="007373BC">
      <w:pPr>
        <w:pStyle w:val="2"/>
        <w:keepLines/>
        <w:widowControl w:val="0"/>
        <w:suppressLineNumbers/>
        <w:tabs>
          <w:tab w:val="left" w:pos="1260"/>
        </w:tabs>
        <w:ind w:left="0" w:firstLine="0"/>
        <w:rPr>
          <w:sz w:val="22"/>
          <w:szCs w:val="22"/>
        </w:rPr>
      </w:pPr>
      <w:r w:rsidRPr="00B07705">
        <w:rPr>
          <w:sz w:val="22"/>
          <w:szCs w:val="22"/>
        </w:rPr>
        <w:t>Глава 3. ПОРЯДОК ПОДАЧИ ЗАЯВОК НА УЧАСТИЕ В АУКЦИОНЕ</w:t>
      </w:r>
    </w:p>
    <w:p w14:paraId="654A224B" w14:textId="77777777" w:rsidR="00F46F51" w:rsidRPr="00B07705" w:rsidRDefault="00F46F51" w:rsidP="00442808">
      <w:pPr>
        <w:widowControl w:val="0"/>
        <w:rPr>
          <w:sz w:val="22"/>
          <w:szCs w:val="22"/>
        </w:rPr>
      </w:pPr>
      <w:r w:rsidRPr="00B07705">
        <w:rPr>
          <w:sz w:val="22"/>
          <w:szCs w:val="22"/>
        </w:rPr>
        <w:t>3.1.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w:t>
      </w:r>
      <w:r w:rsidR="00A15090" w:rsidRPr="00B07705">
        <w:rPr>
          <w:sz w:val="22"/>
          <w:szCs w:val="22"/>
        </w:rPr>
        <w:t xml:space="preserve"> Заявки на участие</w:t>
      </w:r>
      <w:r w:rsidR="00EE1DC2" w:rsidRPr="00B07705">
        <w:rPr>
          <w:sz w:val="22"/>
          <w:szCs w:val="22"/>
        </w:rPr>
        <w:t>,</w:t>
      </w:r>
      <w:r w:rsidR="00A15090" w:rsidRPr="00B07705">
        <w:rPr>
          <w:sz w:val="22"/>
          <w:szCs w:val="22"/>
        </w:rPr>
        <w:t xml:space="preserve"> принимаются по </w:t>
      </w:r>
      <w:r w:rsidR="00EE1DC2" w:rsidRPr="00B07705">
        <w:rPr>
          <w:sz w:val="22"/>
          <w:szCs w:val="22"/>
        </w:rPr>
        <w:t>форме,</w:t>
      </w:r>
      <w:r w:rsidR="00A15090" w:rsidRPr="00B07705">
        <w:rPr>
          <w:sz w:val="22"/>
          <w:szCs w:val="22"/>
        </w:rPr>
        <w:t xml:space="preserve"> установленной в </w:t>
      </w:r>
      <w:r w:rsidR="00EE1DC2" w:rsidRPr="00B07705">
        <w:rPr>
          <w:sz w:val="22"/>
          <w:szCs w:val="22"/>
        </w:rPr>
        <w:t>документации.</w:t>
      </w:r>
    </w:p>
    <w:p w14:paraId="68127C3F" w14:textId="4EDEE1CE" w:rsidR="00F46F51" w:rsidRPr="00B07705" w:rsidRDefault="00F46F51" w:rsidP="00442808">
      <w:pPr>
        <w:widowControl w:val="0"/>
        <w:rPr>
          <w:sz w:val="22"/>
          <w:szCs w:val="22"/>
        </w:rPr>
      </w:pPr>
      <w:r w:rsidRPr="00B07705">
        <w:rPr>
          <w:sz w:val="22"/>
          <w:szCs w:val="22"/>
        </w:rPr>
        <w:t>3.2.</w:t>
      </w:r>
      <w:r w:rsidR="007373BC" w:rsidRPr="00B07705">
        <w:rPr>
          <w:sz w:val="22"/>
          <w:szCs w:val="22"/>
        </w:rPr>
        <w:t xml:space="preserve"> </w:t>
      </w:r>
      <w:r w:rsidRPr="00B07705">
        <w:rPr>
          <w:sz w:val="22"/>
          <w:szCs w:val="22"/>
        </w:rPr>
        <w:t>Заявка на участие в аукционе предоставляется в виде электронного документа, подписанного электронной подписью участника закупки. Если Оператором электронной площадки установлена плата за услуги, связанные с обеспечением участия в аукционе в электронной форме, подача заявок участниками закупки осуществляется при наличии на счете участника, открытом для проведения операций по обеспечению участия в закупках, депозита для оплаты услуг электронной площадки, если иное не предусмотрено Регламентом электронной площадки. Размер депозита, срок и порядок его внесения, а также последствия отсутствия или недостаточности денежных средств на счете участника, открытом для проведения операций по обеспечению участия, устанавливается Оператором электронной площадки.</w:t>
      </w:r>
    </w:p>
    <w:p w14:paraId="28357765" w14:textId="77777777" w:rsidR="00F46F51" w:rsidRPr="00B07705" w:rsidRDefault="00F46F51" w:rsidP="00442808">
      <w:pPr>
        <w:widowControl w:val="0"/>
        <w:rPr>
          <w:sz w:val="22"/>
          <w:szCs w:val="22"/>
        </w:rPr>
      </w:pPr>
      <w:r w:rsidRPr="00B07705">
        <w:rPr>
          <w:sz w:val="22"/>
          <w:szCs w:val="22"/>
        </w:rPr>
        <w:t>3.3. Участник аукциона вправе подать только одну заявку на участие в аукционе в отношении каждого предмета аукциона (лота).</w:t>
      </w:r>
    </w:p>
    <w:p w14:paraId="263236DC" w14:textId="77777777" w:rsidR="00916E82" w:rsidRPr="00B07705" w:rsidRDefault="00916E82" w:rsidP="00442808">
      <w:pPr>
        <w:widowControl w:val="0"/>
        <w:rPr>
          <w:sz w:val="22"/>
          <w:szCs w:val="22"/>
        </w:rPr>
      </w:pPr>
      <w:r w:rsidRPr="00B07705">
        <w:rPr>
          <w:sz w:val="22"/>
          <w:szCs w:val="22"/>
        </w:rPr>
        <w:t>В случае установления факта подачи одним участником аукциона двух и более заявок на участие в аукционе в отношении одного и того же лота при условии, что поданные ранее этим участником заявки на участие в аукционе не отозваны, все заявки на участие в аукционе этого участника, поданные в отношении данного лота, не рассматриваются и возвращаются этому участнику.</w:t>
      </w:r>
    </w:p>
    <w:p w14:paraId="273E66E4" w14:textId="77777777" w:rsidR="00801F1D" w:rsidRPr="00B07705" w:rsidRDefault="00737B05" w:rsidP="00801F1D">
      <w:pPr>
        <w:widowControl w:val="0"/>
        <w:shd w:val="clear" w:color="auto" w:fill="FFFFFF"/>
        <w:tabs>
          <w:tab w:val="left" w:pos="842"/>
        </w:tabs>
        <w:autoSpaceDE w:val="0"/>
        <w:autoSpaceDN w:val="0"/>
        <w:adjustRightInd w:val="0"/>
        <w:rPr>
          <w:sz w:val="22"/>
          <w:szCs w:val="22"/>
        </w:rPr>
      </w:pPr>
      <w:r w:rsidRPr="00B07705">
        <w:rPr>
          <w:sz w:val="22"/>
          <w:szCs w:val="22"/>
        </w:rPr>
        <w:t>3.</w:t>
      </w:r>
      <w:r w:rsidR="00F46F51" w:rsidRPr="00B07705">
        <w:rPr>
          <w:sz w:val="22"/>
          <w:szCs w:val="22"/>
        </w:rPr>
        <w:t>4</w:t>
      </w:r>
      <w:r w:rsidR="000E5AA4" w:rsidRPr="00B07705">
        <w:rPr>
          <w:sz w:val="22"/>
          <w:szCs w:val="22"/>
        </w:rPr>
        <w:t xml:space="preserve">. </w:t>
      </w:r>
      <w:r w:rsidR="00451565" w:rsidRPr="00B07705">
        <w:rPr>
          <w:b/>
          <w:sz w:val="22"/>
          <w:szCs w:val="22"/>
        </w:rPr>
        <w:t>Первая часть заявки должна содержать:</w:t>
      </w:r>
      <w:r w:rsidR="00451565" w:rsidRPr="00B07705">
        <w:rPr>
          <w:kern w:val="2"/>
          <w:sz w:val="22"/>
          <w:szCs w:val="22"/>
        </w:rPr>
        <w:t xml:space="preserve"> </w:t>
      </w:r>
    </w:p>
    <w:p w14:paraId="0806E60C" w14:textId="77380532"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3.4.1. Согласие участника электронного аукциона на поставку товара, выполнение работы,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0BB40752" w14:textId="4FC5942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3.4.2. При осуществлении закупки товара или закупки работы, услуги, для выполнения, оказания которых используется товар:</w:t>
      </w:r>
    </w:p>
    <w:p w14:paraId="148987AB" w14:textId="777777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N 223-ФЗ. Если такие информация и документы в заявке на участие в электронном аукционе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документацией об электронном аукционе, отсутствие в заявке на участие в электронном аукционе наименования страны происхождения поставляемого товара является основанием для отклонения такой заявки;</w:t>
      </w:r>
    </w:p>
    <w:p w14:paraId="7B266B68" w14:textId="777777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0BF36F25" w14:textId="5037AF58"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3</w:t>
      </w:r>
      <w:r w:rsidRPr="00B07705">
        <w:rPr>
          <w:sz w:val="22"/>
          <w:szCs w:val="22"/>
        </w:rPr>
        <w:t>. В первой части заявки на участие в аукционе в электронной форме не допускается указание сведений об участнике электронного аукциона, подавшем такую заявку, о его соответствии требованиям к участникам закупки, а также сведений о предлагаемой этим участником цене договора. При этом в случае, если первая часть заявки на участие в аукционе в электронной форме содержит указанные сведения, такая заявка подлежит отклонению.</w:t>
      </w:r>
    </w:p>
    <w:p w14:paraId="14FB8362" w14:textId="7B38937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4</w:t>
      </w:r>
      <w:r w:rsidRPr="00B07705">
        <w:rPr>
          <w:sz w:val="22"/>
          <w:szCs w:val="22"/>
        </w:rPr>
        <w:t>.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14:paraId="0FEC0F23" w14:textId="29779691" w:rsidR="00801F1D" w:rsidRPr="00B07705" w:rsidRDefault="00801F1D" w:rsidP="00801F1D">
      <w:pPr>
        <w:widowControl w:val="0"/>
        <w:shd w:val="clear" w:color="auto" w:fill="FFFFFF"/>
        <w:tabs>
          <w:tab w:val="left" w:pos="842"/>
        </w:tabs>
        <w:autoSpaceDE w:val="0"/>
        <w:autoSpaceDN w:val="0"/>
        <w:adjustRightInd w:val="0"/>
        <w:rPr>
          <w:b/>
          <w:bCs/>
          <w:sz w:val="22"/>
          <w:szCs w:val="22"/>
        </w:rPr>
      </w:pPr>
      <w:r w:rsidRPr="00B07705">
        <w:rPr>
          <w:b/>
          <w:bCs/>
          <w:sz w:val="22"/>
          <w:szCs w:val="22"/>
        </w:rPr>
        <w:t>Вторая часть заявки на участие в электронном аукционе должна содержать следующие документы и информацию:</w:t>
      </w:r>
    </w:p>
    <w:p w14:paraId="6E0D5E98" w14:textId="4C4E62D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lastRenderedPageBreak/>
        <w:t>3.4.</w:t>
      </w:r>
      <w:r w:rsidR="003D55F8" w:rsidRPr="00B07705">
        <w:rPr>
          <w:sz w:val="22"/>
          <w:szCs w:val="22"/>
        </w:rPr>
        <w:t>5</w:t>
      </w:r>
      <w:r w:rsidRPr="00B07705">
        <w:rPr>
          <w:sz w:val="22"/>
          <w:szCs w:val="22"/>
        </w:rPr>
        <w:t>. Документы и сведения об участнике электронного аукциона:</w:t>
      </w:r>
    </w:p>
    <w:p w14:paraId="1721DA2B" w14:textId="610FFE35" w:rsidR="00706EBE" w:rsidRPr="00B07705" w:rsidRDefault="00706EBE" w:rsidP="00706EBE">
      <w:pPr>
        <w:widowControl w:val="0"/>
        <w:shd w:val="clear" w:color="auto" w:fill="FFFFFF"/>
        <w:tabs>
          <w:tab w:val="left" w:pos="842"/>
        </w:tabs>
        <w:autoSpaceDE w:val="0"/>
        <w:autoSpaceDN w:val="0"/>
        <w:adjustRightInd w:val="0"/>
        <w:rPr>
          <w:sz w:val="22"/>
          <w:szCs w:val="22"/>
        </w:rPr>
      </w:pPr>
      <w:r w:rsidRPr="00B07705">
        <w:rPr>
          <w:sz w:val="22"/>
          <w:szCs w:val="22"/>
        </w:rPr>
        <w:t xml:space="preserve">- форму </w:t>
      </w:r>
      <w:r w:rsidR="00325741" w:rsidRPr="00B07705">
        <w:rPr>
          <w:sz w:val="22"/>
          <w:szCs w:val="22"/>
        </w:rPr>
        <w:t xml:space="preserve">второй части </w:t>
      </w:r>
      <w:r w:rsidRPr="00B07705">
        <w:rPr>
          <w:sz w:val="22"/>
          <w:szCs w:val="22"/>
        </w:rPr>
        <w:t>заявки в соответствие с</w:t>
      </w:r>
      <w:r w:rsidRPr="00B07705">
        <w:t xml:space="preserve"> </w:t>
      </w:r>
      <w:r w:rsidRPr="00B07705">
        <w:rPr>
          <w:sz w:val="22"/>
          <w:szCs w:val="22"/>
        </w:rPr>
        <w:t>Приложением № 3 к извещению о проведении электронного аукциона;</w:t>
      </w:r>
    </w:p>
    <w:p w14:paraId="11F2E5DB" w14:textId="373FA8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14:paraId="2E68C71F" w14:textId="3A184BE3"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в единой информационной системе извещения о проведении аукциона в электронной форме;</w:t>
      </w:r>
    </w:p>
    <w:p w14:paraId="04ABAB76" w14:textId="6EBC2B14"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w:t>
      </w:r>
    </w:p>
    <w:p w14:paraId="48DD6E03" w14:textId="40230BE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копии учредительных документов участника аукциона в электронной форме (для юридического лица);</w:t>
      </w:r>
    </w:p>
    <w:p w14:paraId="71D24001" w14:textId="0589F750"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29EE5B2E" w14:textId="1B62F93F"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82CAE15" w14:textId="38DE499E"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xml:space="preserve">- выписку, сформированную на базе интерактивного сервиса </w:t>
      </w:r>
      <w:r w:rsidR="001A3078" w:rsidRPr="00B07705">
        <w:rPr>
          <w:sz w:val="22"/>
          <w:szCs w:val="22"/>
        </w:rPr>
        <w:t>«</w:t>
      </w:r>
      <w:r w:rsidRPr="00B07705">
        <w:rPr>
          <w:sz w:val="22"/>
          <w:szCs w:val="22"/>
        </w:rPr>
        <w:t>Личный кабинет налогоплательщика юридического лица</w:t>
      </w:r>
      <w:r w:rsidR="001A3078" w:rsidRPr="00B07705">
        <w:rPr>
          <w:sz w:val="22"/>
          <w:szCs w:val="22"/>
        </w:rPr>
        <w:t>»</w:t>
      </w:r>
      <w:r w:rsidRPr="00B07705">
        <w:rPr>
          <w:sz w:val="22"/>
          <w:szCs w:val="22"/>
        </w:rPr>
        <w:t xml:space="preserve"> или на базе интерактивного сервиса </w:t>
      </w:r>
      <w:r w:rsidR="001A3078" w:rsidRPr="00B07705">
        <w:rPr>
          <w:sz w:val="22"/>
          <w:szCs w:val="22"/>
        </w:rPr>
        <w:t>«</w:t>
      </w:r>
      <w:r w:rsidRPr="00B07705">
        <w:rPr>
          <w:sz w:val="22"/>
          <w:szCs w:val="22"/>
        </w:rPr>
        <w:t>Личный кабинет налогоплательщика индивидуального предпринимателя</w:t>
      </w:r>
      <w:r w:rsidR="001A3078" w:rsidRPr="00B07705">
        <w:rPr>
          <w:sz w:val="22"/>
          <w:szCs w:val="22"/>
        </w:rPr>
        <w:t>»</w:t>
      </w:r>
      <w:r w:rsidRPr="00B07705">
        <w:rPr>
          <w:sz w:val="22"/>
          <w:szCs w:val="22"/>
        </w:rPr>
        <w:t xml:space="preserve"> АИС </w:t>
      </w:r>
      <w:r w:rsidR="001A3078" w:rsidRPr="00B07705">
        <w:rPr>
          <w:sz w:val="22"/>
          <w:szCs w:val="22"/>
        </w:rPr>
        <w:t>«</w:t>
      </w:r>
      <w:r w:rsidRPr="00B07705">
        <w:rPr>
          <w:sz w:val="22"/>
          <w:szCs w:val="22"/>
        </w:rPr>
        <w:t>Налог-3</w:t>
      </w:r>
      <w:r w:rsidR="001A3078" w:rsidRPr="00B07705">
        <w:rPr>
          <w:sz w:val="22"/>
          <w:szCs w:val="22"/>
        </w:rPr>
        <w:t>»</w:t>
      </w:r>
      <w:r w:rsidRPr="00B07705">
        <w:rPr>
          <w:sz w:val="22"/>
          <w:szCs w:val="22"/>
        </w:rPr>
        <w:t>.</w:t>
      </w:r>
    </w:p>
    <w:p w14:paraId="251F2237" w14:textId="203DA4D6"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6</w:t>
      </w:r>
      <w:r w:rsidRPr="00B07705">
        <w:rPr>
          <w:sz w:val="22"/>
          <w:szCs w:val="22"/>
        </w:rPr>
        <w:t>. Документы, подтверждающие соответствие участника электронного аукциона установленным аукционной документацией требованиям к участникам такого аукциона, или копии таких документов.</w:t>
      </w:r>
    </w:p>
    <w:p w14:paraId="53DA82D5" w14:textId="4E164AC2"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7</w:t>
      </w:r>
      <w:r w:rsidRPr="00B07705">
        <w:rPr>
          <w:sz w:val="22"/>
          <w:szCs w:val="22"/>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w:t>
      </w:r>
      <w:r w:rsidRPr="00B07705">
        <w:rPr>
          <w:sz w:val="22"/>
          <w:szCs w:val="22"/>
        </w:rPr>
        <w:lastRenderedPageBreak/>
        <w:t>соответствии с законодательством Российской Федерации такие документы передаются вместе с товаром.</w:t>
      </w:r>
    </w:p>
    <w:p w14:paraId="62A8F135" w14:textId="78FD5C2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8</w:t>
      </w:r>
      <w:r w:rsidRPr="00B07705">
        <w:rPr>
          <w:sz w:val="22"/>
          <w:szCs w:val="22"/>
        </w:rPr>
        <w:t>. Заявка на участие в электронном аукционе, документы и информация, 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такого участника.</w:t>
      </w:r>
    </w:p>
    <w:p w14:paraId="38100AA9" w14:textId="5CBC20D8" w:rsidR="00F0673B" w:rsidRPr="00B07705" w:rsidRDefault="00801F1D" w:rsidP="00442808">
      <w:pPr>
        <w:tabs>
          <w:tab w:val="left" w:pos="1260"/>
        </w:tabs>
        <w:rPr>
          <w:sz w:val="22"/>
          <w:szCs w:val="22"/>
        </w:rPr>
      </w:pPr>
      <w:r w:rsidRPr="00B07705">
        <w:rPr>
          <w:sz w:val="22"/>
          <w:szCs w:val="22"/>
        </w:rPr>
        <w:t>3.4.</w:t>
      </w:r>
      <w:r w:rsidR="003D55F8" w:rsidRPr="00B07705">
        <w:rPr>
          <w:sz w:val="22"/>
          <w:szCs w:val="22"/>
        </w:rPr>
        <w:t>9</w:t>
      </w:r>
      <w:r w:rsidRPr="00B07705">
        <w:rPr>
          <w:sz w:val="22"/>
          <w:szCs w:val="22"/>
        </w:rPr>
        <w:t xml:space="preserve">. </w:t>
      </w:r>
      <w:r w:rsidR="00F0673B" w:rsidRPr="00B07705">
        <w:rPr>
          <w:sz w:val="22"/>
          <w:szCs w:val="22"/>
        </w:rPr>
        <w:t>Заявка на участие в аукционе, подготовленная Участником закупки, а также все запросы разъяснений о положении документации, должны быть написаны только на русском языке.</w:t>
      </w:r>
    </w:p>
    <w:p w14:paraId="5A75C2DE" w14:textId="77777777" w:rsidR="00F0673B" w:rsidRPr="00B07705" w:rsidRDefault="00F0673B" w:rsidP="00442808">
      <w:pPr>
        <w:tabs>
          <w:tab w:val="left" w:pos="-1620"/>
        </w:tabs>
        <w:rPr>
          <w:b/>
          <w:sz w:val="22"/>
          <w:szCs w:val="22"/>
        </w:rPr>
      </w:pPr>
      <w:r w:rsidRPr="00B07705">
        <w:rPr>
          <w:b/>
          <w:sz w:val="22"/>
          <w:szCs w:val="22"/>
        </w:rPr>
        <w:t>3.</w:t>
      </w:r>
      <w:r w:rsidR="00737B05" w:rsidRPr="00B07705">
        <w:rPr>
          <w:b/>
          <w:sz w:val="22"/>
          <w:szCs w:val="22"/>
        </w:rPr>
        <w:t>5</w:t>
      </w:r>
      <w:r w:rsidR="00F61652" w:rsidRPr="00B07705">
        <w:rPr>
          <w:b/>
          <w:sz w:val="22"/>
          <w:szCs w:val="22"/>
        </w:rPr>
        <w:t>. Цена</w:t>
      </w:r>
      <w:r w:rsidRPr="00B07705">
        <w:rPr>
          <w:b/>
          <w:sz w:val="22"/>
          <w:szCs w:val="22"/>
        </w:rPr>
        <w:t xml:space="preserve"> заявки на участие в аукционе</w:t>
      </w:r>
    </w:p>
    <w:p w14:paraId="72C1B7CE" w14:textId="77777777" w:rsidR="00A8710A"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 xml:space="preserve">.1. Цена договора, предлагаемая Участником закупки, не может превышать начальную цену договора, указанную в настоящей документации. </w:t>
      </w:r>
      <w:r w:rsidR="00A8710A" w:rsidRPr="00B07705">
        <w:rPr>
          <w:sz w:val="22"/>
          <w:szCs w:val="22"/>
        </w:rPr>
        <w:t>Критерии оценки и сопоставления заявок на участие в аукцион в электронной форме:</w:t>
      </w:r>
      <w:r w:rsidR="00A8710A" w:rsidRPr="00B07705">
        <w:rPr>
          <w:i/>
          <w:kern w:val="2"/>
          <w:sz w:val="22"/>
          <w:szCs w:val="22"/>
        </w:rPr>
        <w:t xml:space="preserve"> </w:t>
      </w:r>
      <w:r w:rsidR="00A8710A" w:rsidRPr="00B07705">
        <w:rPr>
          <w:sz w:val="22"/>
          <w:szCs w:val="22"/>
        </w:rPr>
        <w:t>этап оценки и сопоставления не проводится.</w:t>
      </w:r>
    </w:p>
    <w:p w14:paraId="0CB54F07" w14:textId="77777777" w:rsidR="00F0673B" w:rsidRPr="00B07705" w:rsidRDefault="00A8710A" w:rsidP="00442808">
      <w:pPr>
        <w:tabs>
          <w:tab w:val="left" w:pos="-1620"/>
        </w:tabs>
        <w:rPr>
          <w:sz w:val="22"/>
          <w:szCs w:val="22"/>
        </w:rPr>
      </w:pPr>
      <w:r w:rsidRPr="00B07705">
        <w:rPr>
          <w:sz w:val="22"/>
          <w:szCs w:val="22"/>
        </w:rPr>
        <w:t>Единственным критерием оценки при проведении аукциона в электронной форме является цена (100%).</w:t>
      </w:r>
    </w:p>
    <w:p w14:paraId="22A57651" w14:textId="77777777" w:rsidR="00F0673B"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 xml:space="preserve">.2. Цена договора включает в себя все </w:t>
      </w:r>
      <w:r w:rsidR="005C7C0C" w:rsidRPr="00B07705">
        <w:rPr>
          <w:sz w:val="22"/>
          <w:szCs w:val="22"/>
        </w:rPr>
        <w:t>расходы, связанные с поставкой т</w:t>
      </w:r>
      <w:r w:rsidRPr="00B07705">
        <w:rPr>
          <w:sz w:val="22"/>
          <w:szCs w:val="22"/>
        </w:rPr>
        <w:t>овара</w:t>
      </w:r>
      <w:r w:rsidR="005C7C0C" w:rsidRPr="00B07705">
        <w:rPr>
          <w:sz w:val="22"/>
          <w:szCs w:val="22"/>
        </w:rPr>
        <w:t>, оказанием услуг</w:t>
      </w:r>
      <w:r w:rsidRPr="00B07705">
        <w:rPr>
          <w:sz w:val="22"/>
          <w:szCs w:val="22"/>
        </w:rPr>
        <w:t>, в том числе: налоги, сборы (в том числе по страхованию), платежи (в том числе таможенные), расходы на упаковку, расходы на транспортировку до места поставки, и т.д.</w:t>
      </w:r>
    </w:p>
    <w:p w14:paraId="40B8D2CC" w14:textId="77777777" w:rsidR="00F0673B"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.3. Цена, предложенная Участником закупки, должна быть выражена в рублях.</w:t>
      </w:r>
    </w:p>
    <w:p w14:paraId="0D7BBFFE" w14:textId="77777777" w:rsidR="00F0673B" w:rsidRPr="00B07705" w:rsidRDefault="00F0673B" w:rsidP="00442808">
      <w:pPr>
        <w:tabs>
          <w:tab w:val="left" w:pos="1260"/>
        </w:tabs>
        <w:rPr>
          <w:b/>
          <w:iCs/>
          <w:sz w:val="22"/>
          <w:szCs w:val="22"/>
        </w:rPr>
      </w:pPr>
      <w:r w:rsidRPr="00B07705">
        <w:rPr>
          <w:b/>
          <w:iCs/>
          <w:sz w:val="22"/>
          <w:szCs w:val="22"/>
        </w:rPr>
        <w:t>3.</w:t>
      </w:r>
      <w:r w:rsidR="00737B05" w:rsidRPr="00B07705">
        <w:rPr>
          <w:b/>
          <w:iCs/>
          <w:sz w:val="22"/>
          <w:szCs w:val="22"/>
        </w:rPr>
        <w:t>6</w:t>
      </w:r>
      <w:r w:rsidRPr="00B07705">
        <w:rPr>
          <w:b/>
          <w:iCs/>
          <w:sz w:val="22"/>
          <w:szCs w:val="22"/>
        </w:rPr>
        <w:t>. Форма аукционного предложения по цене договора</w:t>
      </w:r>
    </w:p>
    <w:p w14:paraId="79733D03" w14:textId="22E7558A" w:rsidR="00A8710A" w:rsidRPr="00B07705" w:rsidRDefault="00F0673B" w:rsidP="00442808">
      <w:pPr>
        <w:widowControl w:val="0"/>
        <w:textAlignment w:val="baseline"/>
        <w:rPr>
          <w:sz w:val="22"/>
          <w:szCs w:val="22"/>
        </w:rPr>
      </w:pPr>
      <w:r w:rsidRPr="00B07705">
        <w:rPr>
          <w:sz w:val="22"/>
          <w:szCs w:val="22"/>
        </w:rPr>
        <w:t>Участник закупки, направляя заявку на участие в аукционе, заявляет о своем согласии поставить товар</w:t>
      </w:r>
      <w:r w:rsidR="005C7C0C" w:rsidRPr="00B07705">
        <w:rPr>
          <w:sz w:val="22"/>
          <w:szCs w:val="22"/>
        </w:rPr>
        <w:t>, оказать услугу</w:t>
      </w:r>
      <w:r w:rsidRPr="00B07705">
        <w:rPr>
          <w:sz w:val="22"/>
          <w:szCs w:val="22"/>
        </w:rPr>
        <w:t>, являющийся предметом аукциона, в пределах стоимости, не превышающей начальную (максимальную) цену договора. При этом конкретное предложение о цене договора объявляется Участником закупки непосредственно во время процедуры аукциона в порядке, определенном в пункте 5.</w:t>
      </w:r>
      <w:r w:rsidR="00047F62" w:rsidRPr="00B07705">
        <w:rPr>
          <w:sz w:val="22"/>
          <w:szCs w:val="22"/>
        </w:rPr>
        <w:t>12</w:t>
      </w:r>
      <w:r w:rsidRPr="00B07705">
        <w:rPr>
          <w:sz w:val="22"/>
          <w:szCs w:val="22"/>
        </w:rPr>
        <w:t>. настоящей документации.</w:t>
      </w:r>
    </w:p>
    <w:p w14:paraId="54F89C84" w14:textId="77777777" w:rsidR="00F0673B" w:rsidRPr="00B07705" w:rsidRDefault="00F0673B" w:rsidP="00442808">
      <w:pPr>
        <w:rPr>
          <w:sz w:val="22"/>
          <w:szCs w:val="22"/>
        </w:rPr>
      </w:pPr>
      <w:r w:rsidRPr="00B07705">
        <w:rPr>
          <w:sz w:val="22"/>
          <w:szCs w:val="22"/>
        </w:rPr>
        <w:t xml:space="preserve"> </w:t>
      </w:r>
    </w:p>
    <w:p w14:paraId="60995AAE" w14:textId="77777777" w:rsidR="00F0673B" w:rsidRPr="00B07705" w:rsidRDefault="00F0673B" w:rsidP="00442808">
      <w:pPr>
        <w:pStyle w:val="2"/>
        <w:keepLines/>
        <w:widowControl w:val="0"/>
        <w:numPr>
          <w:ilvl w:val="0"/>
          <w:numId w:val="0"/>
        </w:numPr>
        <w:suppressLineNumbers/>
        <w:rPr>
          <w:sz w:val="22"/>
          <w:szCs w:val="22"/>
        </w:rPr>
      </w:pPr>
      <w:r w:rsidRPr="00B07705">
        <w:rPr>
          <w:sz w:val="22"/>
          <w:szCs w:val="22"/>
        </w:rPr>
        <w:t>Глава 4. ПОДАЧА ЗАЯВКИ НА УЧАСТИЕ В АУКЦИОНЕ</w:t>
      </w:r>
    </w:p>
    <w:p w14:paraId="7638A02C" w14:textId="77777777" w:rsidR="00F0673B" w:rsidRPr="00B07705" w:rsidRDefault="00F0673B" w:rsidP="00442808">
      <w:pPr>
        <w:pStyle w:val="3"/>
        <w:widowControl w:val="0"/>
        <w:numPr>
          <w:ilvl w:val="0"/>
          <w:numId w:val="0"/>
        </w:numPr>
        <w:suppressLineNumbers/>
        <w:tabs>
          <w:tab w:val="left" w:pos="1260"/>
        </w:tabs>
        <w:spacing w:before="0" w:after="0"/>
        <w:rPr>
          <w:rFonts w:ascii="Times New Roman" w:hAnsi="Times New Roman"/>
          <w:sz w:val="22"/>
          <w:szCs w:val="22"/>
        </w:rPr>
      </w:pPr>
      <w:r w:rsidRPr="00B07705">
        <w:rPr>
          <w:rFonts w:ascii="Times New Roman" w:hAnsi="Times New Roman"/>
          <w:sz w:val="22"/>
          <w:szCs w:val="22"/>
        </w:rPr>
        <w:t>4.1. Место и срок подачи и регистрации заявок на участие в аукционе</w:t>
      </w:r>
    </w:p>
    <w:p w14:paraId="7565A574" w14:textId="69A6C356" w:rsidR="00F0673B" w:rsidRPr="00B07705" w:rsidRDefault="00F0673B" w:rsidP="00442808">
      <w:pPr>
        <w:pStyle w:val="35"/>
        <w:tabs>
          <w:tab w:val="clear" w:pos="1307"/>
          <w:tab w:val="left" w:pos="720"/>
        </w:tabs>
        <w:ind w:left="0"/>
        <w:rPr>
          <w:sz w:val="22"/>
          <w:szCs w:val="22"/>
        </w:rPr>
      </w:pPr>
      <w:r w:rsidRPr="00B07705">
        <w:rPr>
          <w:sz w:val="22"/>
          <w:szCs w:val="22"/>
        </w:rPr>
        <w:t xml:space="preserve">4.1.1. Заявки на участие в аукционе принимаются оператором универсальной торговой площадки </w:t>
      </w:r>
      <w:r w:rsidR="00CA3DC1" w:rsidRPr="00B07705">
        <w:rPr>
          <w:sz w:val="22"/>
          <w:szCs w:val="22"/>
        </w:rPr>
        <w:t xml:space="preserve">«Электронные торги России» </w:t>
      </w:r>
      <w:r w:rsidRPr="00B07705">
        <w:rPr>
          <w:sz w:val="22"/>
          <w:szCs w:val="22"/>
        </w:rPr>
        <w:t>по адресу в сети Интернет</w:t>
      </w:r>
      <w:r w:rsidR="00C2766C" w:rsidRPr="00B07705">
        <w:rPr>
          <w:sz w:val="22"/>
          <w:szCs w:val="22"/>
        </w:rPr>
        <w:t xml:space="preserve"> </w:t>
      </w:r>
      <w:hyperlink r:id="rId13" w:history="1">
        <w:r w:rsidR="00C2766C" w:rsidRPr="00B07705">
          <w:rPr>
            <w:sz w:val="22"/>
            <w:szCs w:val="22"/>
            <w:u w:val="single"/>
          </w:rPr>
          <w:t>https://torgi82.ru/</w:t>
        </w:r>
      </w:hyperlink>
      <w:r w:rsidRPr="00B07705">
        <w:rPr>
          <w:sz w:val="22"/>
          <w:szCs w:val="22"/>
        </w:rPr>
        <w:t>,</w:t>
      </w:r>
      <w:r w:rsidR="00CA3DC1" w:rsidRPr="00B07705">
        <w:rPr>
          <w:sz w:val="22"/>
          <w:szCs w:val="22"/>
        </w:rPr>
        <w:t xml:space="preserve"> </w:t>
      </w:r>
      <w:r w:rsidRPr="00B07705">
        <w:rPr>
          <w:sz w:val="22"/>
          <w:szCs w:val="22"/>
        </w:rPr>
        <w:t>в течение времени</w:t>
      </w:r>
      <w:r w:rsidR="00CA3DC1" w:rsidRPr="00B07705">
        <w:rPr>
          <w:sz w:val="22"/>
          <w:szCs w:val="22"/>
        </w:rPr>
        <w:t>,</w:t>
      </w:r>
      <w:r w:rsidRPr="00B07705">
        <w:rPr>
          <w:sz w:val="22"/>
          <w:szCs w:val="22"/>
        </w:rPr>
        <w:t xml:space="preserve"> указанного в Информационной карте аукциона.</w:t>
      </w:r>
      <w:r w:rsidR="004A7903" w:rsidRPr="00B07705">
        <w:rPr>
          <w:i/>
          <w:sz w:val="22"/>
          <w:szCs w:val="22"/>
        </w:rPr>
        <w:t xml:space="preserve"> </w:t>
      </w:r>
      <w:r w:rsidR="004A7903" w:rsidRPr="00B07705">
        <w:rPr>
          <w:sz w:val="22"/>
          <w:szCs w:val="22"/>
        </w:rPr>
        <w:t>Заявка должна состоять из двух частей (такие электронные документы (две части заявки) подаются одновременно).  Требования к содержанию и оформлению каждой части заявки приведены в настоящей документации.</w:t>
      </w:r>
    </w:p>
    <w:p w14:paraId="57893B84" w14:textId="77777777" w:rsidR="00F0673B" w:rsidRPr="00B07705" w:rsidRDefault="00F0673B" w:rsidP="00442808">
      <w:pPr>
        <w:tabs>
          <w:tab w:val="left" w:pos="120"/>
        </w:tabs>
        <w:rPr>
          <w:sz w:val="22"/>
          <w:szCs w:val="22"/>
        </w:rPr>
      </w:pPr>
      <w:r w:rsidRPr="00B07705">
        <w:rPr>
          <w:sz w:val="22"/>
          <w:szCs w:val="22"/>
        </w:rPr>
        <w:t xml:space="preserve">Участник закупки вправе подать </w:t>
      </w:r>
      <w:r w:rsidR="00D74AE3" w:rsidRPr="00B07705">
        <w:rPr>
          <w:sz w:val="22"/>
          <w:szCs w:val="22"/>
        </w:rPr>
        <w:t xml:space="preserve">только одну </w:t>
      </w:r>
      <w:r w:rsidRPr="00B07705">
        <w:rPr>
          <w:sz w:val="22"/>
          <w:szCs w:val="22"/>
        </w:rPr>
        <w:t>заявку на участие в открытом аукционе в электронной форме в любой момент с момента размещения на официальном сайте извещения</w:t>
      </w:r>
      <w:r w:rsidR="009866FA" w:rsidRPr="00B07705">
        <w:rPr>
          <w:sz w:val="22"/>
          <w:szCs w:val="22"/>
        </w:rPr>
        <w:t xml:space="preserve"> (документации)</w:t>
      </w:r>
      <w:r w:rsidRPr="00B07705">
        <w:rPr>
          <w:sz w:val="22"/>
          <w:szCs w:val="22"/>
        </w:rPr>
        <w:t xml:space="preserve">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 </w:t>
      </w:r>
    </w:p>
    <w:p w14:paraId="46BD11D7" w14:textId="52AED4B9" w:rsidR="00F0673B" w:rsidRPr="00B07705" w:rsidRDefault="00F0673B" w:rsidP="00442808">
      <w:pPr>
        <w:pStyle w:val="35"/>
        <w:tabs>
          <w:tab w:val="left" w:pos="720"/>
          <w:tab w:val="left" w:pos="1080"/>
        </w:tabs>
        <w:ind w:left="0"/>
        <w:rPr>
          <w:sz w:val="22"/>
          <w:szCs w:val="22"/>
        </w:rPr>
      </w:pPr>
      <w:r w:rsidRPr="00B07705">
        <w:rPr>
          <w:sz w:val="22"/>
          <w:szCs w:val="22"/>
        </w:rPr>
        <w:t xml:space="preserve">4.1.2. </w:t>
      </w:r>
      <w:r w:rsidR="005075B9" w:rsidRPr="00B07705">
        <w:rPr>
          <w:sz w:val="22"/>
          <w:szCs w:val="22"/>
        </w:rPr>
        <w:t>О</w:t>
      </w:r>
      <w:r w:rsidRPr="00B07705">
        <w:rPr>
          <w:sz w:val="22"/>
          <w:szCs w:val="22"/>
        </w:rPr>
        <w:t>ператор электронной площадки возвращает заявку подавшему ее Участнику закупки в случае:</w:t>
      </w:r>
    </w:p>
    <w:p w14:paraId="5E624B9B" w14:textId="77777777" w:rsidR="00F0673B" w:rsidRPr="00B07705" w:rsidRDefault="00F0673B" w:rsidP="00442808">
      <w:pPr>
        <w:autoSpaceDE w:val="0"/>
        <w:rPr>
          <w:sz w:val="22"/>
          <w:szCs w:val="22"/>
        </w:rPr>
      </w:pPr>
      <w:r w:rsidRPr="00B07705">
        <w:rPr>
          <w:sz w:val="22"/>
          <w:szCs w:val="22"/>
        </w:rPr>
        <w:t>1) подачи одним Участником закупки двух и более заявок на участие в открытом аукционе, при условии, что поданные ранее заявки таким Участником не отозваны. В этом случае такому Участнику возвращаются все заявки на участие в открытом аукционе, поданные в отношении данного лота;</w:t>
      </w:r>
    </w:p>
    <w:p w14:paraId="7BFB65BA" w14:textId="77777777" w:rsidR="00F0673B" w:rsidRPr="00B07705" w:rsidRDefault="00F0673B" w:rsidP="00442808">
      <w:pPr>
        <w:autoSpaceDE w:val="0"/>
        <w:rPr>
          <w:sz w:val="22"/>
          <w:szCs w:val="22"/>
        </w:rPr>
      </w:pPr>
      <w:r w:rsidRPr="00B07705">
        <w:rPr>
          <w:sz w:val="22"/>
          <w:szCs w:val="22"/>
        </w:rPr>
        <w:t>2) получения заявки на участие в открытом аукционе после дня и времени окончания срока подачи заявок;</w:t>
      </w:r>
    </w:p>
    <w:p w14:paraId="767A8A67" w14:textId="77777777" w:rsidR="00D977D3" w:rsidRPr="00B07705" w:rsidRDefault="00F0673B" w:rsidP="00442808">
      <w:pPr>
        <w:widowControl w:val="0"/>
        <w:shd w:val="clear" w:color="auto" w:fill="FFFFFF"/>
        <w:tabs>
          <w:tab w:val="left" w:pos="842"/>
        </w:tabs>
        <w:autoSpaceDE w:val="0"/>
        <w:autoSpaceDN w:val="0"/>
        <w:adjustRightInd w:val="0"/>
        <w:rPr>
          <w:sz w:val="22"/>
          <w:szCs w:val="22"/>
        </w:rPr>
      </w:pPr>
      <w:r w:rsidRPr="00B07705">
        <w:rPr>
          <w:sz w:val="22"/>
          <w:szCs w:val="22"/>
        </w:rPr>
        <w:t>4.1.3.</w:t>
      </w:r>
      <w:r w:rsidR="00D977D3" w:rsidRPr="00B07705">
        <w:rPr>
          <w:sz w:val="22"/>
          <w:szCs w:val="22"/>
        </w:rPr>
        <w:t xml:space="preserve">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w:t>
      </w:r>
    </w:p>
    <w:p w14:paraId="561C78BE"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допуске только одного участника закупки, подавшего заявку на участие в аукционе, аукцион признается несостоявшимся.</w:t>
      </w:r>
    </w:p>
    <w:p w14:paraId="1D50FD72"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 xml:space="preserve">В случае, если аукцион признан несостоявшимся и только один участник закупки, подавший заявку на участие в аукционе, допущен к участию в аукционе, </w:t>
      </w:r>
      <w:r w:rsidR="00760AED" w:rsidRPr="00B07705">
        <w:rPr>
          <w:sz w:val="22"/>
          <w:szCs w:val="22"/>
        </w:rPr>
        <w:t>Заказчик в течение одного рабочего дня со дня размещения в ЕИС итогового протокола обязан передать участнику аукциона проект договора, прилагаемый к аукционной документации</w:t>
      </w:r>
      <w:r w:rsidRPr="00B07705">
        <w:rPr>
          <w:sz w:val="22"/>
          <w:szCs w:val="22"/>
        </w:rPr>
        <w:t>.</w:t>
      </w:r>
    </w:p>
    <w:p w14:paraId="4717D1E2" w14:textId="77777777" w:rsidR="00F0673B" w:rsidRPr="00B07705" w:rsidRDefault="00F0673B" w:rsidP="00442808">
      <w:pPr>
        <w:tabs>
          <w:tab w:val="left" w:pos="709"/>
          <w:tab w:val="left" w:pos="1134"/>
        </w:tabs>
        <w:autoSpaceDE w:val="0"/>
        <w:rPr>
          <w:b/>
          <w:sz w:val="22"/>
          <w:szCs w:val="22"/>
        </w:rPr>
      </w:pPr>
      <w:r w:rsidRPr="00B07705">
        <w:rPr>
          <w:b/>
          <w:sz w:val="22"/>
          <w:szCs w:val="22"/>
        </w:rPr>
        <w:t>4.2. Отзыв заявок на участие в аукционе</w:t>
      </w:r>
    </w:p>
    <w:p w14:paraId="77DBB246" w14:textId="77777777" w:rsidR="00F0673B" w:rsidRPr="00B07705" w:rsidRDefault="00F0673B" w:rsidP="00442808">
      <w:pPr>
        <w:pStyle w:val="2"/>
        <w:keepLines/>
        <w:widowControl w:val="0"/>
        <w:numPr>
          <w:ilvl w:val="0"/>
          <w:numId w:val="0"/>
        </w:numPr>
        <w:suppressLineNumbers/>
        <w:tabs>
          <w:tab w:val="left" w:pos="1260"/>
        </w:tabs>
        <w:jc w:val="both"/>
        <w:rPr>
          <w:b w:val="0"/>
          <w:sz w:val="22"/>
          <w:szCs w:val="22"/>
        </w:rPr>
      </w:pPr>
      <w:r w:rsidRPr="00B07705">
        <w:rPr>
          <w:b w:val="0"/>
          <w:sz w:val="22"/>
          <w:szCs w:val="22"/>
        </w:rPr>
        <w:lastRenderedPageBreak/>
        <w:t>4.2.1.</w:t>
      </w:r>
      <w:r w:rsidR="00573EEB" w:rsidRPr="00B07705">
        <w:rPr>
          <w:b w:val="0"/>
          <w:sz w:val="22"/>
          <w:szCs w:val="22"/>
        </w:rPr>
        <w:t xml:space="preserve"> </w:t>
      </w:r>
      <w:r w:rsidRPr="00B07705">
        <w:rPr>
          <w:b w:val="0"/>
          <w:sz w:val="22"/>
          <w:szCs w:val="22"/>
        </w:rPr>
        <w:t xml:space="preserve">Участник закупки, подавший заявку на участие в аукционе, вправе </w:t>
      </w:r>
      <w:r w:rsidR="00D74AE3" w:rsidRPr="00B07705">
        <w:rPr>
          <w:b w:val="0"/>
          <w:sz w:val="22"/>
          <w:szCs w:val="22"/>
        </w:rPr>
        <w:t xml:space="preserve">изменить или </w:t>
      </w:r>
      <w:r w:rsidRPr="00B07705">
        <w:rPr>
          <w:b w:val="0"/>
          <w:sz w:val="22"/>
          <w:szCs w:val="22"/>
        </w:rPr>
        <w:t>отозвать заявку на участие в аукционе не позднее окончания срока подачи заявок, указанного в Информационной карте аукциона, направив об этом уведомление оператору электронной площадки.</w:t>
      </w:r>
      <w:r w:rsidR="00D74AE3" w:rsidRPr="00B07705">
        <w:rPr>
          <w:b w:val="0"/>
          <w:sz w:val="22"/>
          <w:szCs w:val="22"/>
        </w:rPr>
        <w:t xml:space="preserve"> Заявка является измененной или отозванной, если изменение осуществлено или уведомление об отзыве заявки получено заказчиком до истечения срока подачи заявок.</w:t>
      </w:r>
    </w:p>
    <w:p w14:paraId="42532C34" w14:textId="77777777" w:rsidR="00BF1F6F" w:rsidRPr="00B07705" w:rsidRDefault="00BF1F6F" w:rsidP="00442808">
      <w:pPr>
        <w:rPr>
          <w:sz w:val="22"/>
          <w:szCs w:val="22"/>
        </w:rPr>
      </w:pPr>
    </w:p>
    <w:p w14:paraId="0BD39BA3" w14:textId="77777777" w:rsidR="00F0673B" w:rsidRPr="00B07705" w:rsidRDefault="00F0673B" w:rsidP="00CA3DC1">
      <w:pPr>
        <w:pStyle w:val="2"/>
        <w:keepLines/>
        <w:widowControl w:val="0"/>
        <w:suppressLineNumbers/>
        <w:tabs>
          <w:tab w:val="left" w:pos="1260"/>
        </w:tabs>
        <w:ind w:left="0" w:firstLine="0"/>
        <w:rPr>
          <w:sz w:val="22"/>
          <w:szCs w:val="22"/>
        </w:rPr>
      </w:pPr>
      <w:r w:rsidRPr="00B07705">
        <w:rPr>
          <w:sz w:val="22"/>
          <w:szCs w:val="22"/>
        </w:rPr>
        <w:t>Глава 5. РАССМОТРЕНИЕ ЗАЯВОК НА УЧАСТИЕ В АУКЦИОНЕ И ПОРЯДОК ПРОВЕДЕНИЯ АУКЦИОНА</w:t>
      </w:r>
    </w:p>
    <w:p w14:paraId="7A2385F5" w14:textId="77777777" w:rsidR="008063DC" w:rsidRPr="00B07705" w:rsidRDefault="00D977D3" w:rsidP="008063DC">
      <w:pPr>
        <w:widowControl w:val="0"/>
        <w:shd w:val="clear" w:color="auto" w:fill="FFFFFF"/>
        <w:tabs>
          <w:tab w:val="left" w:pos="842"/>
        </w:tabs>
        <w:autoSpaceDE w:val="0"/>
        <w:autoSpaceDN w:val="0"/>
        <w:adjustRightInd w:val="0"/>
        <w:rPr>
          <w:sz w:val="22"/>
          <w:szCs w:val="22"/>
        </w:rPr>
      </w:pPr>
      <w:r w:rsidRPr="00B07705">
        <w:rPr>
          <w:sz w:val="22"/>
          <w:szCs w:val="22"/>
        </w:rPr>
        <w:t xml:space="preserve">5.1. </w:t>
      </w:r>
      <w:r w:rsidR="008063DC" w:rsidRPr="00B07705">
        <w:rPr>
          <w:sz w:val="22"/>
          <w:szCs w:val="22"/>
        </w:rPr>
        <w:t>Заявка на участие в электронном аукционе направляется его участником оператору электронной площадки в форме двух электронных документов, которые подаются одновременно.</w:t>
      </w:r>
    </w:p>
    <w:p w14:paraId="3FD70446" w14:textId="77777777"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Подача заявок на участие в электронном аукционе осуществляется только лицами, получившими аккредитацию на электронной площадке.</w:t>
      </w:r>
    </w:p>
    <w:p w14:paraId="36CBC1D4" w14:textId="6E4AE806"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5.2. В течение одного часа с момента получения заявки на участие в электронном аукционе оператор электронной площадки присваивает ей порядковый номер и подтверждает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14:paraId="7A2B08C0" w14:textId="4A528698"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5.3. 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14:paraId="50068066" w14:textId="3061A83C" w:rsidR="00D977D3"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5.4.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первые части заявок на участие в таком аукционе.</w:t>
      </w:r>
    </w:p>
    <w:p w14:paraId="74879FB7" w14:textId="204F67E0" w:rsidR="008063DC" w:rsidRPr="00B07705" w:rsidRDefault="00D977D3" w:rsidP="008063DC">
      <w:pPr>
        <w:rPr>
          <w:sz w:val="22"/>
          <w:szCs w:val="22"/>
        </w:rPr>
      </w:pPr>
      <w:r w:rsidRPr="00B07705">
        <w:rPr>
          <w:sz w:val="22"/>
          <w:szCs w:val="22"/>
        </w:rPr>
        <w:t>5.</w:t>
      </w:r>
      <w:r w:rsidR="008063DC" w:rsidRPr="00B07705">
        <w:rPr>
          <w:sz w:val="22"/>
          <w:szCs w:val="22"/>
        </w:rPr>
        <w:t>5</w:t>
      </w:r>
      <w:r w:rsidRPr="00B07705">
        <w:rPr>
          <w:sz w:val="22"/>
          <w:szCs w:val="22"/>
        </w:rPr>
        <w:t xml:space="preserve">. </w:t>
      </w:r>
      <w:r w:rsidR="008063DC" w:rsidRPr="00B07705">
        <w:rPr>
          <w:sz w:val="22"/>
          <w:szCs w:val="22"/>
        </w:rPr>
        <w:t>По результатам рассмотрения первых частей заявок на участие в электронном аукционе комиссия принимает решение о допуске участника электронного аукциона, подавшего заявку на участие в таком аукционе, к участию в нем и признании его участником такого аукциона или об отказе в допуске к участию в электронном аукционе в порядке и по основаниям, которые предусмотрены пунктом 20.29 Положения о закупках Заказчика.</w:t>
      </w:r>
    </w:p>
    <w:p w14:paraId="1207312F" w14:textId="781E8321" w:rsidR="008063DC" w:rsidRPr="00B07705" w:rsidRDefault="008063DC" w:rsidP="008063DC">
      <w:pPr>
        <w:rPr>
          <w:sz w:val="22"/>
          <w:szCs w:val="22"/>
        </w:rPr>
      </w:pPr>
      <w:r w:rsidRPr="00B07705">
        <w:rPr>
          <w:sz w:val="22"/>
          <w:szCs w:val="22"/>
        </w:rPr>
        <w:t>5.6. Участник электронного аукциона не допускается к участию в нем в случае:</w:t>
      </w:r>
    </w:p>
    <w:p w14:paraId="38F69BBC" w14:textId="68543A25" w:rsidR="008063DC" w:rsidRPr="00B07705" w:rsidRDefault="008063DC" w:rsidP="008063DC">
      <w:pPr>
        <w:rPr>
          <w:sz w:val="22"/>
          <w:szCs w:val="22"/>
        </w:rPr>
      </w:pPr>
      <w:r w:rsidRPr="00B07705">
        <w:rPr>
          <w:sz w:val="22"/>
          <w:szCs w:val="22"/>
        </w:rPr>
        <w:t>5.6.1. Непредставления информации, предусмотренной пунктом 20.14 Положения о закупках Заказчика, или представления недостоверной информации.</w:t>
      </w:r>
    </w:p>
    <w:p w14:paraId="67C155F5" w14:textId="5A336CC7" w:rsidR="008063DC" w:rsidRPr="00B07705" w:rsidRDefault="008063DC" w:rsidP="008063DC">
      <w:pPr>
        <w:rPr>
          <w:sz w:val="22"/>
          <w:szCs w:val="22"/>
        </w:rPr>
      </w:pPr>
      <w:r w:rsidRPr="00B07705">
        <w:rPr>
          <w:sz w:val="22"/>
          <w:szCs w:val="22"/>
        </w:rPr>
        <w:t>5.6.2. Несоответствия информации, предусмотренной пунктом 20.14 Положения о закупках Заказчика, требованиям аукционной документации.</w:t>
      </w:r>
    </w:p>
    <w:p w14:paraId="7F0B8FF6" w14:textId="23748E2C" w:rsidR="008063DC" w:rsidRPr="00B07705" w:rsidRDefault="008063DC" w:rsidP="008063DC">
      <w:pPr>
        <w:rPr>
          <w:sz w:val="22"/>
          <w:szCs w:val="22"/>
        </w:rPr>
      </w:pPr>
      <w:r w:rsidRPr="00B07705">
        <w:rPr>
          <w:sz w:val="22"/>
          <w:szCs w:val="22"/>
        </w:rPr>
        <w:t>5.6.3. Указания в первой части заявки участника электронного аукциона сведений о таком участнике, о его соответствии требованиям к участникам закупки и (или) о предлагаемой им цене договора.</w:t>
      </w:r>
    </w:p>
    <w:p w14:paraId="799EC926" w14:textId="77777777" w:rsidR="008063DC" w:rsidRPr="00B07705" w:rsidRDefault="008063DC" w:rsidP="008063DC">
      <w:pPr>
        <w:rPr>
          <w:sz w:val="22"/>
          <w:szCs w:val="22"/>
        </w:rPr>
      </w:pPr>
      <w:r w:rsidRPr="00B07705">
        <w:rPr>
          <w:sz w:val="22"/>
          <w:szCs w:val="22"/>
        </w:rPr>
        <w:t>Отказ в допуске к участию в аукционе в электронной форме по иным основаниям не допускается.</w:t>
      </w:r>
    </w:p>
    <w:p w14:paraId="5B97AF83" w14:textId="676A7C49" w:rsidR="008063DC" w:rsidRPr="00B07705" w:rsidRDefault="008063DC" w:rsidP="008063DC">
      <w:pPr>
        <w:rPr>
          <w:sz w:val="22"/>
          <w:szCs w:val="22"/>
        </w:rPr>
      </w:pPr>
      <w:r w:rsidRPr="00B07705">
        <w:rPr>
          <w:sz w:val="22"/>
          <w:szCs w:val="22"/>
        </w:rPr>
        <w:t>5.7. По результатам рассмотрения первых частей заявок на участие в электронном аукционе комиссия оформляет протокол рассмотрения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данных заявок. Указанный протокол должен содержать сведения, предусмотренные частью 13 статьи 3.2 Федерального закона N 223-ФЗ, пунктом 34 постановления Правительства N 908, а также:</w:t>
      </w:r>
    </w:p>
    <w:p w14:paraId="65352667" w14:textId="52A54DC5" w:rsidR="008063DC" w:rsidRPr="00B07705" w:rsidRDefault="008063DC" w:rsidP="008063DC">
      <w:pPr>
        <w:rPr>
          <w:sz w:val="22"/>
          <w:szCs w:val="22"/>
        </w:rPr>
      </w:pPr>
      <w:r w:rsidRPr="00B07705">
        <w:rPr>
          <w:sz w:val="22"/>
          <w:szCs w:val="22"/>
        </w:rPr>
        <w:t>- информацию о порядковых номерах заявок на участие в таком аукционе;</w:t>
      </w:r>
    </w:p>
    <w:p w14:paraId="430F3A40" w14:textId="24431F32" w:rsidR="008063DC" w:rsidRPr="00B07705" w:rsidRDefault="008063DC" w:rsidP="008063DC">
      <w:pPr>
        <w:rPr>
          <w:sz w:val="22"/>
          <w:szCs w:val="22"/>
        </w:rPr>
      </w:pPr>
      <w:r w:rsidRPr="00B07705">
        <w:rPr>
          <w:sz w:val="22"/>
          <w:szCs w:val="22"/>
        </w:rPr>
        <w:t>- информацию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14:paraId="3A3A7441" w14:textId="1CC9D60A" w:rsidR="008063DC" w:rsidRPr="00B07705" w:rsidRDefault="008063DC" w:rsidP="008063DC">
      <w:pPr>
        <w:rPr>
          <w:sz w:val="22"/>
          <w:szCs w:val="22"/>
        </w:rPr>
      </w:pPr>
      <w:r w:rsidRPr="00B07705">
        <w:rPr>
          <w:sz w:val="22"/>
          <w:szCs w:val="22"/>
        </w:rPr>
        <w:t>- решение каждого члена комиссии, итоговое решение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6F8AB4A2" w14:textId="77777777" w:rsidR="008063DC" w:rsidRPr="00B07705" w:rsidRDefault="008063DC" w:rsidP="008063DC">
      <w:pPr>
        <w:rPr>
          <w:sz w:val="22"/>
          <w:szCs w:val="22"/>
        </w:rPr>
      </w:pPr>
      <w:r w:rsidRPr="00B07705">
        <w:rPr>
          <w:sz w:val="22"/>
          <w:szCs w:val="22"/>
        </w:rPr>
        <w:t>Протокол рассмотрения заявок на участие в электронном аукционе не позднее даты окончания срока рассмотрения заявок на участие в аукционе в электронной форме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N 223-ФЗ, не позднее трех дней со дня его подписания.</w:t>
      </w:r>
    </w:p>
    <w:p w14:paraId="37408E95" w14:textId="420D956C" w:rsidR="008063DC" w:rsidRPr="00B07705" w:rsidRDefault="008063DC" w:rsidP="008063DC">
      <w:pPr>
        <w:rPr>
          <w:sz w:val="22"/>
          <w:szCs w:val="22"/>
        </w:rPr>
      </w:pPr>
      <w:r w:rsidRPr="00B07705">
        <w:rPr>
          <w:sz w:val="22"/>
          <w:szCs w:val="22"/>
        </w:rPr>
        <w:t xml:space="preserve">5.8. В случае если по результатам рассмотрения первых частей заявок на участие в электронном аукционе комиссия приняла решение об отказе в допуске к участию в таком аукционе всех участников </w:t>
      </w:r>
      <w:r w:rsidRPr="00B07705">
        <w:rPr>
          <w:sz w:val="22"/>
          <w:szCs w:val="22"/>
        </w:rPr>
        <w:lastRenderedPageBreak/>
        <w:t>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42AABAFA" w14:textId="2B14B4AF" w:rsidR="008063DC" w:rsidRPr="00B07705" w:rsidRDefault="008063DC" w:rsidP="008063DC">
      <w:pPr>
        <w:rPr>
          <w:sz w:val="22"/>
          <w:szCs w:val="22"/>
        </w:rPr>
      </w:pPr>
      <w:r w:rsidRPr="00B07705">
        <w:rPr>
          <w:sz w:val="22"/>
          <w:szCs w:val="22"/>
        </w:rPr>
        <w:t>5.9. В течение одного часа с момента поступления оператору электронной площадки протокола рассмотрения заявок на участие в электронном аукционе оператор электронной площадки направляет каждому участнику такого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а также о дате и времени проведения аукциона в электронной форме.</w:t>
      </w:r>
    </w:p>
    <w:p w14:paraId="2AD3E249" w14:textId="3407B411" w:rsidR="008063DC" w:rsidRPr="00B07705" w:rsidRDefault="008063DC" w:rsidP="008063DC">
      <w:pPr>
        <w:rPr>
          <w:sz w:val="22"/>
          <w:szCs w:val="22"/>
        </w:rPr>
      </w:pPr>
      <w:r w:rsidRPr="00B07705">
        <w:rPr>
          <w:sz w:val="22"/>
          <w:szCs w:val="22"/>
        </w:rPr>
        <w:t>5.10. 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14:paraId="4AD951E3" w14:textId="10BC6D89" w:rsidR="00F0673B" w:rsidRPr="00B07705" w:rsidRDefault="008063DC" w:rsidP="008063DC">
      <w:pPr>
        <w:rPr>
          <w:sz w:val="22"/>
          <w:szCs w:val="22"/>
        </w:rPr>
      </w:pPr>
      <w:r w:rsidRPr="00B07705">
        <w:rPr>
          <w:sz w:val="22"/>
          <w:szCs w:val="22"/>
        </w:rPr>
        <w:t>5.11. В аукционе в электронной форме могут участвовать только аккредитованные в соответствии с регламентом электронной площадки и допущенные к участию в аукционе в электронной форме его участники.</w:t>
      </w:r>
    </w:p>
    <w:p w14:paraId="0E2753D9" w14:textId="77777777" w:rsidR="00F0673B" w:rsidRPr="00B07705" w:rsidRDefault="00F0673B" w:rsidP="00442808">
      <w:pPr>
        <w:tabs>
          <w:tab w:val="left" w:pos="709"/>
        </w:tabs>
        <w:autoSpaceDE w:val="0"/>
        <w:rPr>
          <w:sz w:val="22"/>
          <w:szCs w:val="22"/>
        </w:rPr>
      </w:pPr>
      <w:r w:rsidRPr="00B07705">
        <w:rPr>
          <w:sz w:val="22"/>
          <w:szCs w:val="22"/>
        </w:rPr>
        <w:t xml:space="preserve"> </w:t>
      </w:r>
    </w:p>
    <w:bookmarkEnd w:id="10"/>
    <w:p w14:paraId="15C87244" w14:textId="6C379009" w:rsidR="00F0673B" w:rsidRPr="00B07705" w:rsidRDefault="00D51A66" w:rsidP="00442808">
      <w:pPr>
        <w:autoSpaceDE w:val="0"/>
        <w:rPr>
          <w:b/>
          <w:sz w:val="22"/>
          <w:szCs w:val="22"/>
        </w:rPr>
      </w:pPr>
      <w:r w:rsidRPr="00B07705">
        <w:rPr>
          <w:b/>
          <w:sz w:val="22"/>
          <w:szCs w:val="22"/>
        </w:rPr>
        <w:t>5.</w:t>
      </w:r>
      <w:r w:rsidR="008063DC" w:rsidRPr="00B07705">
        <w:rPr>
          <w:b/>
          <w:sz w:val="22"/>
          <w:szCs w:val="22"/>
        </w:rPr>
        <w:t>12</w:t>
      </w:r>
      <w:r w:rsidRPr="00B07705">
        <w:rPr>
          <w:b/>
          <w:sz w:val="22"/>
          <w:szCs w:val="22"/>
        </w:rPr>
        <w:t>.</w:t>
      </w:r>
      <w:r w:rsidR="00F0673B" w:rsidRPr="00B07705">
        <w:rPr>
          <w:b/>
          <w:sz w:val="22"/>
          <w:szCs w:val="22"/>
        </w:rPr>
        <w:t xml:space="preserve"> Порядок проведения открытого аукциона в электронной форме</w:t>
      </w:r>
    </w:p>
    <w:p w14:paraId="45D46AA7" w14:textId="3AD07018"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1.</w:t>
      </w:r>
      <w:r w:rsidR="00CA3DC1" w:rsidRPr="00B07705">
        <w:rPr>
          <w:sz w:val="22"/>
          <w:szCs w:val="22"/>
        </w:rPr>
        <w:t xml:space="preserve"> </w:t>
      </w:r>
      <w:r w:rsidR="00573EEB" w:rsidRPr="00B07705">
        <w:rPr>
          <w:sz w:val="22"/>
          <w:szCs w:val="22"/>
        </w:rPr>
        <w:t>Аукцион проводится в день и вовремя</w:t>
      </w:r>
      <w:r w:rsidR="00D977D3" w:rsidRPr="00B07705">
        <w:rPr>
          <w:sz w:val="22"/>
          <w:szCs w:val="22"/>
        </w:rPr>
        <w:t xml:space="preserve">, указанное в извещении и документации о проведении аукциона в электронной форме с учетом регламента ЭТП. В аукционе имеют право принимать участие только участники аукциона, допущенные к участию в аукционе в соответствии с протоколом </w:t>
      </w:r>
      <w:r w:rsidR="00295E52" w:rsidRPr="00B07705">
        <w:rPr>
          <w:sz w:val="22"/>
          <w:szCs w:val="22"/>
        </w:rPr>
        <w:t>рассмотрения заявок</w:t>
      </w:r>
      <w:r w:rsidR="00D977D3" w:rsidRPr="00B07705">
        <w:rPr>
          <w:sz w:val="22"/>
          <w:szCs w:val="22"/>
        </w:rPr>
        <w:t xml:space="preserve"> участников.</w:t>
      </w:r>
    </w:p>
    <w:p w14:paraId="010C5B3E" w14:textId="0DD61424" w:rsidR="00D977D3"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 xml:space="preserve">2. Подача предложений </w:t>
      </w:r>
      <w:r w:rsidR="00573EEB" w:rsidRPr="00B07705">
        <w:rPr>
          <w:sz w:val="22"/>
          <w:szCs w:val="22"/>
        </w:rPr>
        <w:t xml:space="preserve">о цене при проведении аукциона </w:t>
      </w:r>
      <w:r w:rsidR="00D977D3" w:rsidRPr="00B07705">
        <w:rPr>
          <w:sz w:val="22"/>
          <w:szCs w:val="22"/>
        </w:rPr>
        <w:t>не проводится в случаях, если:</w:t>
      </w:r>
    </w:p>
    <w:p w14:paraId="52151371" w14:textId="77777777" w:rsidR="00D977D3" w:rsidRPr="00B07705" w:rsidRDefault="00D977D3" w:rsidP="00442808">
      <w:pPr>
        <w:autoSpaceDE w:val="0"/>
        <w:autoSpaceDN w:val="0"/>
        <w:adjustRightInd w:val="0"/>
        <w:rPr>
          <w:sz w:val="22"/>
          <w:szCs w:val="22"/>
        </w:rPr>
      </w:pPr>
      <w:r w:rsidRPr="00B07705">
        <w:rPr>
          <w:sz w:val="22"/>
          <w:szCs w:val="22"/>
        </w:rPr>
        <w:t>− на участие в аукционе не подано ни одной заявки;</w:t>
      </w:r>
    </w:p>
    <w:p w14:paraId="0D97BF8E" w14:textId="77777777" w:rsidR="00D977D3" w:rsidRPr="00B07705" w:rsidRDefault="00D977D3" w:rsidP="00442808">
      <w:pPr>
        <w:autoSpaceDE w:val="0"/>
        <w:autoSpaceDN w:val="0"/>
        <w:adjustRightInd w:val="0"/>
        <w:rPr>
          <w:sz w:val="22"/>
          <w:szCs w:val="22"/>
        </w:rPr>
      </w:pPr>
      <w:r w:rsidRPr="00B07705">
        <w:rPr>
          <w:sz w:val="22"/>
          <w:szCs w:val="22"/>
        </w:rPr>
        <w:t>− в ходе определения участников аукциона, все заявки на участие отклонены;</w:t>
      </w:r>
    </w:p>
    <w:p w14:paraId="119C5FF0"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 аукцион отменен Заказчиком.</w:t>
      </w:r>
    </w:p>
    <w:p w14:paraId="37193A41" w14:textId="504EF134" w:rsidR="00E858D4"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 xml:space="preserve">3. Аукцион проводится путем снижения начальной (максимальной) цены договора (цены лота), указанной в извещении о проведении аукциона, на «шаг аукциона», размер которого указан в аукционной документации. </w:t>
      </w:r>
    </w:p>
    <w:p w14:paraId="5DDC8EB4" w14:textId="13D142AF" w:rsidR="00E858D4" w:rsidRPr="00B07705" w:rsidRDefault="00E858D4" w:rsidP="00442808">
      <w:pPr>
        <w:tabs>
          <w:tab w:val="left" w:pos="720"/>
        </w:tabs>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1</w:t>
      </w:r>
      <w:r w:rsidRPr="00B07705">
        <w:rPr>
          <w:sz w:val="22"/>
          <w:szCs w:val="22"/>
        </w:rPr>
        <w:t>. «Шаг аукциона» составляет от 0,5% до 5% от начальной (максимальной) цены договора.</w:t>
      </w:r>
    </w:p>
    <w:p w14:paraId="715B66FB" w14:textId="09BAF1CD" w:rsidR="00E858D4" w:rsidRPr="00B07705" w:rsidRDefault="00E858D4" w:rsidP="00442808">
      <w:pPr>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2</w:t>
      </w:r>
      <w:r w:rsidRPr="00B07705">
        <w:rPr>
          <w:sz w:val="22"/>
          <w:szCs w:val="22"/>
        </w:rPr>
        <w:t xml:space="preserve">. При проведении аукциона любой Участник закупки также вправе подать предложение о цене договора независимо от </w:t>
      </w:r>
      <w:r w:rsidR="00DC31E5" w:rsidRPr="00B07705">
        <w:rPr>
          <w:sz w:val="22"/>
          <w:szCs w:val="22"/>
        </w:rPr>
        <w:t>«шага аукциона»</w:t>
      </w:r>
      <w:r w:rsidRPr="00B07705">
        <w:rPr>
          <w:sz w:val="22"/>
          <w:szCs w:val="22"/>
        </w:rPr>
        <w:t xml:space="preserve"> при условии соблюдения требований, предусмотренных пунктом 5.</w:t>
      </w:r>
      <w:r w:rsidR="00A576DB" w:rsidRPr="00B07705">
        <w:rPr>
          <w:sz w:val="22"/>
          <w:szCs w:val="22"/>
        </w:rPr>
        <w:t>12</w:t>
      </w:r>
      <w:r w:rsidRPr="00B07705">
        <w:rPr>
          <w:sz w:val="22"/>
          <w:szCs w:val="22"/>
        </w:rPr>
        <w:t>.3.</w:t>
      </w:r>
      <w:r w:rsidR="00994480" w:rsidRPr="00B07705">
        <w:rPr>
          <w:sz w:val="22"/>
          <w:szCs w:val="22"/>
        </w:rPr>
        <w:t>3</w:t>
      </w:r>
      <w:r w:rsidRPr="00B07705">
        <w:rPr>
          <w:sz w:val="22"/>
          <w:szCs w:val="22"/>
        </w:rPr>
        <w:t>. настоящего Раздела.</w:t>
      </w:r>
    </w:p>
    <w:p w14:paraId="5A8A91FC" w14:textId="0BD2F15B" w:rsidR="00E858D4" w:rsidRPr="00B07705" w:rsidRDefault="00E858D4" w:rsidP="00442808">
      <w:pPr>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3</w:t>
      </w:r>
      <w:r w:rsidRPr="00B07705">
        <w:rPr>
          <w:sz w:val="22"/>
          <w:szCs w:val="22"/>
        </w:rPr>
        <w:t>. При проведении аукциона участники открытого аукциона подают предложения о цене договора с учетом следующих требований:</w:t>
      </w:r>
    </w:p>
    <w:p w14:paraId="110F527B" w14:textId="77777777" w:rsidR="00E858D4" w:rsidRPr="00B07705" w:rsidRDefault="00E858D4" w:rsidP="00442808">
      <w:pPr>
        <w:rPr>
          <w:sz w:val="22"/>
          <w:szCs w:val="22"/>
        </w:rPr>
      </w:pPr>
      <w:r w:rsidRPr="00B07705">
        <w:rPr>
          <w:sz w:val="22"/>
          <w:szCs w:val="22"/>
        </w:rPr>
        <w:t xml:space="preserve">1) Участник закупки не </w:t>
      </w:r>
      <w:r w:rsidR="00406C26" w:rsidRPr="00B07705">
        <w:rPr>
          <w:sz w:val="22"/>
          <w:szCs w:val="22"/>
        </w:rPr>
        <w:t>должен</w:t>
      </w:r>
      <w:r w:rsidRPr="00B07705">
        <w:rPr>
          <w:sz w:val="22"/>
          <w:szCs w:val="22"/>
        </w:rPr>
        <w:t xml:space="preserve"> подавать предложение о цене договора, равное предложению или большее чем предложение о цене договора, которые поданы таким участником аукциона ранее, а также предложение о цене договора, равное нулю;</w:t>
      </w:r>
    </w:p>
    <w:p w14:paraId="13DBFBAC" w14:textId="77777777" w:rsidR="00D977D3" w:rsidRPr="00B07705" w:rsidRDefault="00E858D4" w:rsidP="00442808">
      <w:pPr>
        <w:autoSpaceDE w:val="0"/>
        <w:autoSpaceDN w:val="0"/>
        <w:adjustRightInd w:val="0"/>
        <w:rPr>
          <w:sz w:val="22"/>
          <w:szCs w:val="22"/>
        </w:rPr>
      </w:pPr>
      <w:r w:rsidRPr="00B07705">
        <w:rPr>
          <w:sz w:val="22"/>
          <w:szCs w:val="22"/>
        </w:rPr>
        <w:t xml:space="preserve">2) Участник закупки не </w:t>
      </w:r>
      <w:r w:rsidR="00406C26" w:rsidRPr="00B07705">
        <w:rPr>
          <w:sz w:val="22"/>
          <w:szCs w:val="22"/>
        </w:rPr>
        <w:t>должен</w:t>
      </w:r>
      <w:r w:rsidRPr="00B07705">
        <w:rPr>
          <w:sz w:val="22"/>
          <w:szCs w:val="22"/>
        </w:rPr>
        <w:t xml:space="preserve"> подавать предложение о цене договора выше, чем текущее предложение о цене </w:t>
      </w:r>
      <w:r w:rsidR="00DC31E5" w:rsidRPr="00B07705">
        <w:rPr>
          <w:sz w:val="22"/>
          <w:szCs w:val="22"/>
        </w:rPr>
        <w:t>договора, сниженное в пределах «</w:t>
      </w:r>
      <w:r w:rsidRPr="00B07705">
        <w:rPr>
          <w:sz w:val="22"/>
          <w:szCs w:val="22"/>
        </w:rPr>
        <w:t>шага аукциона</w:t>
      </w:r>
      <w:r w:rsidR="00DC31E5" w:rsidRPr="00B07705">
        <w:rPr>
          <w:sz w:val="22"/>
          <w:szCs w:val="22"/>
        </w:rPr>
        <w:t>»;</w:t>
      </w:r>
    </w:p>
    <w:p w14:paraId="7952B7CB" w14:textId="50009E4F"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4. Порядок проведения аукциона устанавливается Регламентом работы соответствующей электронной торговой площадки. Участники закупки обязаны заблаговременно ознакомиться с указанным Регламентом, в том числе, самостоятельно обеспечить соответствие автоматизированного рабочего места пользователя требованиям Оператора электронной площадки.</w:t>
      </w:r>
    </w:p>
    <w:p w14:paraId="7561DD6E" w14:textId="16EDF18D"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5. Заказчик не несет ответственности за техническую невозможность подачи участником аукциона ценовых предложений в ходе проведения аукциона, вызванную несоответствием автоматизированного рабочего места пользователя участника аукциона требованиям Регламента оператора электронной площадки.</w:t>
      </w:r>
    </w:p>
    <w:p w14:paraId="4678BA60" w14:textId="3F6856F0"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166411" w:rsidRPr="00B07705">
        <w:rPr>
          <w:sz w:val="22"/>
          <w:szCs w:val="22"/>
        </w:rPr>
        <w:t>.</w:t>
      </w:r>
      <w:r w:rsidR="008063DC" w:rsidRPr="00B07705">
        <w:rPr>
          <w:sz w:val="22"/>
          <w:szCs w:val="22"/>
        </w:rPr>
        <w:t>12</w:t>
      </w:r>
      <w:r w:rsidRPr="00B07705">
        <w:rPr>
          <w:sz w:val="22"/>
          <w:szCs w:val="22"/>
        </w:rPr>
        <w:t>.</w:t>
      </w:r>
      <w:r w:rsidR="00D977D3" w:rsidRPr="00B07705">
        <w:rPr>
          <w:sz w:val="22"/>
          <w:szCs w:val="22"/>
        </w:rPr>
        <w:t>6. Победителем аукциона признается участник аукциона, предложивший</w:t>
      </w:r>
      <w:r w:rsidR="00406C26" w:rsidRPr="00B07705">
        <w:rPr>
          <w:sz w:val="22"/>
          <w:szCs w:val="22"/>
        </w:rPr>
        <w:t xml:space="preserve"> наиболее низкую цену договора</w:t>
      </w:r>
      <w:r w:rsidR="00A8710A" w:rsidRPr="00B07705">
        <w:rPr>
          <w:sz w:val="22"/>
          <w:szCs w:val="22"/>
        </w:rPr>
        <w:t xml:space="preserve"> и </w:t>
      </w:r>
      <w:r w:rsidR="007426E3" w:rsidRPr="00B07705">
        <w:rPr>
          <w:sz w:val="22"/>
          <w:szCs w:val="22"/>
        </w:rPr>
        <w:t>соответствующий требованиям Заказчика.</w:t>
      </w:r>
    </w:p>
    <w:p w14:paraId="2092C0A1" w14:textId="17C05E07" w:rsidR="00D977D3"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7. В случае если в ходе аукциона было подано предложение о цене, равное предложению о цене, предложенному другим (другими) участником (участниками) аукциона, победителем признается участник, чье предложение о цене, поступило ранее других предложений.</w:t>
      </w:r>
    </w:p>
    <w:p w14:paraId="38F4AC77" w14:textId="2809E249"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8. После завершения аукциона</w:t>
      </w:r>
      <w:r w:rsidR="007426E3" w:rsidRPr="00B07705">
        <w:rPr>
          <w:sz w:val="22"/>
          <w:szCs w:val="22"/>
        </w:rPr>
        <w:t xml:space="preserve"> и рассмотрения вторых частей заявок </w:t>
      </w:r>
      <w:r w:rsidR="00D977D3" w:rsidRPr="00B07705">
        <w:rPr>
          <w:sz w:val="22"/>
          <w:szCs w:val="22"/>
        </w:rPr>
        <w:t xml:space="preserve">формируется протокол подведения итогов аукциона. </w:t>
      </w:r>
      <w:r w:rsidR="007426E3" w:rsidRPr="00B07705">
        <w:rPr>
          <w:sz w:val="22"/>
          <w:szCs w:val="22"/>
        </w:rPr>
        <w:t>Заказчик</w:t>
      </w:r>
      <w:r w:rsidR="00D977D3" w:rsidRPr="00B07705">
        <w:rPr>
          <w:sz w:val="22"/>
          <w:szCs w:val="22"/>
        </w:rPr>
        <w:t xml:space="preserve"> размещает протокол подведения итогов аукциона на электронной площадке. </w:t>
      </w:r>
    </w:p>
    <w:p w14:paraId="1D89321D" w14:textId="079AE4F9"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00D977D3" w:rsidRPr="00B07705">
        <w:rPr>
          <w:sz w:val="22"/>
          <w:szCs w:val="22"/>
        </w:rPr>
        <w:t xml:space="preserve">9. Заключение договора по итогам открытого аукциона в электронной форме осуществляется </w:t>
      </w:r>
      <w:r w:rsidR="00D977D3" w:rsidRPr="00B07705">
        <w:rPr>
          <w:sz w:val="22"/>
          <w:szCs w:val="22"/>
        </w:rPr>
        <w:lastRenderedPageBreak/>
        <w:t>Заказчиком и победителем аукциона. Победитель аукциона не вправе отказаться от заключения договора.</w:t>
      </w:r>
    </w:p>
    <w:p w14:paraId="3354570E" w14:textId="0C52EA74" w:rsidR="00F0673B" w:rsidRPr="00B07705" w:rsidRDefault="00F0673B" w:rsidP="00442808">
      <w:pPr>
        <w:tabs>
          <w:tab w:val="left" w:pos="720"/>
        </w:tabs>
        <w:autoSpaceDE w:val="0"/>
        <w:rPr>
          <w:sz w:val="22"/>
          <w:szCs w:val="22"/>
        </w:rPr>
      </w:pPr>
      <w:r w:rsidRPr="00B07705">
        <w:rPr>
          <w:sz w:val="22"/>
          <w:szCs w:val="22"/>
        </w:rPr>
        <w:t>5.</w:t>
      </w:r>
      <w:r w:rsidR="008063DC" w:rsidRPr="00B07705">
        <w:rPr>
          <w:sz w:val="22"/>
          <w:szCs w:val="22"/>
        </w:rPr>
        <w:t>12.</w:t>
      </w:r>
      <w:r w:rsidR="00D51A66" w:rsidRPr="00B07705">
        <w:rPr>
          <w:sz w:val="22"/>
          <w:szCs w:val="22"/>
        </w:rPr>
        <w:t>10</w:t>
      </w:r>
      <w:r w:rsidRPr="00B07705">
        <w:rPr>
          <w:sz w:val="22"/>
          <w:szCs w:val="22"/>
        </w:rPr>
        <w:t>.</w:t>
      </w:r>
      <w:r w:rsidR="00CA3DC1" w:rsidRPr="00B07705">
        <w:rPr>
          <w:sz w:val="22"/>
          <w:szCs w:val="22"/>
        </w:rPr>
        <w:t xml:space="preserve"> </w:t>
      </w:r>
      <w:r w:rsidR="00D51A66" w:rsidRPr="00B07705">
        <w:rPr>
          <w:sz w:val="22"/>
          <w:szCs w:val="22"/>
        </w:rPr>
        <w:t xml:space="preserve">Время на подачу ценового предложения участниками </w:t>
      </w:r>
      <w:r w:rsidR="00800E24" w:rsidRPr="00B07705">
        <w:rPr>
          <w:sz w:val="22"/>
          <w:szCs w:val="22"/>
        </w:rPr>
        <w:t>регламентируется о</w:t>
      </w:r>
      <w:r w:rsidR="00BF1F6F" w:rsidRPr="00B07705">
        <w:rPr>
          <w:sz w:val="22"/>
          <w:szCs w:val="22"/>
        </w:rPr>
        <w:t>ператором электронной площадки.</w:t>
      </w:r>
    </w:p>
    <w:p w14:paraId="459C89BB" w14:textId="77777777" w:rsidR="00BF1F6F" w:rsidRPr="00B07705" w:rsidRDefault="00BF1F6F" w:rsidP="00442808">
      <w:pPr>
        <w:tabs>
          <w:tab w:val="left" w:pos="720"/>
        </w:tabs>
        <w:autoSpaceDE w:val="0"/>
        <w:rPr>
          <w:sz w:val="22"/>
          <w:szCs w:val="22"/>
        </w:rPr>
      </w:pPr>
    </w:p>
    <w:p w14:paraId="215C9604" w14:textId="4A4BF1DD" w:rsidR="0070568C" w:rsidRPr="00B07705" w:rsidRDefault="00F0673B" w:rsidP="00CA3DC1">
      <w:pPr>
        <w:tabs>
          <w:tab w:val="left" w:pos="600"/>
        </w:tabs>
        <w:jc w:val="center"/>
        <w:rPr>
          <w:b/>
          <w:sz w:val="22"/>
          <w:szCs w:val="22"/>
        </w:rPr>
      </w:pPr>
      <w:r w:rsidRPr="00B07705">
        <w:rPr>
          <w:b/>
          <w:sz w:val="22"/>
          <w:szCs w:val="22"/>
        </w:rPr>
        <w:t>Глава 6. ЗАКЛЮЧЕНИЕ ДОГОВОРА ПО ИТОГАМ АУКЦИОНА</w:t>
      </w:r>
    </w:p>
    <w:p w14:paraId="77F3CB13" w14:textId="77777777" w:rsidR="0070568C" w:rsidRPr="00B07705" w:rsidRDefault="0070568C" w:rsidP="00442808">
      <w:pPr>
        <w:autoSpaceDE w:val="0"/>
        <w:autoSpaceDN w:val="0"/>
        <w:adjustRightInd w:val="0"/>
        <w:rPr>
          <w:sz w:val="22"/>
          <w:szCs w:val="22"/>
        </w:rPr>
      </w:pPr>
      <w:r w:rsidRPr="00B07705">
        <w:rPr>
          <w:sz w:val="22"/>
          <w:szCs w:val="22"/>
        </w:rPr>
        <w:t xml:space="preserve">6.1. Договор заключается по форме, предусмотренной документацией о закупке. В проект договора, размещенного в составе документации о закупке, включается цена, предложенная победителем закупки, а также </w:t>
      </w:r>
      <w:r w:rsidR="00295E52" w:rsidRPr="00B07705">
        <w:rPr>
          <w:sz w:val="22"/>
          <w:szCs w:val="22"/>
        </w:rPr>
        <w:t>характеристики товаров</w:t>
      </w:r>
      <w:r w:rsidRPr="00B07705">
        <w:rPr>
          <w:sz w:val="22"/>
          <w:szCs w:val="22"/>
        </w:rPr>
        <w:t>, работ, услуг и условия исполнения договора, указанные в заявке победителя закупки.</w:t>
      </w:r>
      <w:r w:rsidR="007E5F0F" w:rsidRPr="00B07705">
        <w:rPr>
          <w:sz w:val="22"/>
          <w:szCs w:val="22"/>
        </w:rPr>
        <w:t xml:space="preserve"> Привлечение субподрядных организаций не предусмотрено.</w:t>
      </w:r>
    </w:p>
    <w:p w14:paraId="5EC29DDF" w14:textId="77777777" w:rsidR="0070568C" w:rsidRPr="00B07705" w:rsidRDefault="0070568C" w:rsidP="00442808">
      <w:pPr>
        <w:autoSpaceDE w:val="0"/>
        <w:autoSpaceDN w:val="0"/>
        <w:adjustRightInd w:val="0"/>
        <w:rPr>
          <w:sz w:val="22"/>
          <w:szCs w:val="22"/>
        </w:rPr>
      </w:pPr>
      <w:r w:rsidRPr="00B07705">
        <w:rPr>
          <w:sz w:val="22"/>
          <w:szCs w:val="22"/>
        </w:rPr>
        <w:t>В договоре указание страны происхождения поставляемого товара</w:t>
      </w:r>
      <w:r w:rsidR="007E5F0F" w:rsidRPr="00B07705">
        <w:rPr>
          <w:sz w:val="22"/>
          <w:szCs w:val="22"/>
        </w:rPr>
        <w:t>, услуг</w:t>
      </w:r>
      <w:r w:rsidRPr="00B07705">
        <w:rPr>
          <w:sz w:val="22"/>
          <w:szCs w:val="22"/>
        </w:rPr>
        <w:t xml:space="preserve">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14:paraId="6B2F6B85" w14:textId="77777777" w:rsidR="0070568C" w:rsidRPr="00B07705" w:rsidRDefault="0070568C" w:rsidP="00442808">
      <w:pPr>
        <w:rPr>
          <w:sz w:val="22"/>
          <w:szCs w:val="22"/>
        </w:rPr>
      </w:pPr>
      <w:r w:rsidRPr="00B07705">
        <w:rPr>
          <w:sz w:val="22"/>
          <w:szCs w:val="22"/>
        </w:rPr>
        <w:t>При заключении договора его цена не может превышать начальную (максимальную) цену договора, указанную в извещении о закупке.</w:t>
      </w:r>
    </w:p>
    <w:p w14:paraId="153CC2A8" w14:textId="77777777" w:rsidR="0070568C" w:rsidRPr="00B07705" w:rsidRDefault="0070568C" w:rsidP="00442808">
      <w:pPr>
        <w:autoSpaceDE w:val="0"/>
        <w:autoSpaceDN w:val="0"/>
        <w:adjustRightInd w:val="0"/>
        <w:rPr>
          <w:sz w:val="22"/>
          <w:szCs w:val="22"/>
        </w:rPr>
      </w:pPr>
      <w:r w:rsidRPr="00B07705">
        <w:rPr>
          <w:sz w:val="22"/>
          <w:szCs w:val="22"/>
        </w:rPr>
        <w:t>6.2. Заказчик направляет проект договора Победителю в течение трех рабочих дней с момента о</w:t>
      </w:r>
      <w:r w:rsidR="00464151" w:rsidRPr="00B07705">
        <w:rPr>
          <w:sz w:val="22"/>
          <w:szCs w:val="22"/>
        </w:rPr>
        <w:t>публикования протокола на сайте</w:t>
      </w:r>
      <w:r w:rsidR="005C7C0C" w:rsidRPr="00B07705">
        <w:rPr>
          <w:sz w:val="22"/>
          <w:szCs w:val="22"/>
        </w:rPr>
        <w:t>.</w:t>
      </w:r>
      <w:r w:rsidRPr="00B07705">
        <w:rPr>
          <w:sz w:val="22"/>
          <w:szCs w:val="22"/>
        </w:rPr>
        <w:t xml:space="preserve"> В случае проведения закупок в электронной форме заключение договора осуществляется в соответствии с регламентом ЭТП.  </w:t>
      </w:r>
    </w:p>
    <w:p w14:paraId="57046BE4" w14:textId="77777777" w:rsidR="0070568C" w:rsidRPr="00B07705" w:rsidRDefault="0070568C" w:rsidP="00442808">
      <w:pPr>
        <w:autoSpaceDE w:val="0"/>
        <w:autoSpaceDN w:val="0"/>
        <w:adjustRightInd w:val="0"/>
        <w:rPr>
          <w:sz w:val="22"/>
          <w:szCs w:val="22"/>
        </w:rPr>
      </w:pPr>
      <w:r w:rsidRPr="00B07705">
        <w:rPr>
          <w:sz w:val="22"/>
          <w:szCs w:val="22"/>
        </w:rPr>
        <w:t>6.3. Победителем через ЭТП может быть направлен протокол разногласий на проект договора в сроки, установленные регламентом ЭТП, и в порядке, установленном регламентом ЭТП.</w:t>
      </w:r>
    </w:p>
    <w:p w14:paraId="5FABE0E5" w14:textId="77777777" w:rsidR="0070568C" w:rsidRPr="00B07705" w:rsidRDefault="0070568C" w:rsidP="00442808">
      <w:pPr>
        <w:tabs>
          <w:tab w:val="left" w:pos="709"/>
        </w:tabs>
        <w:autoSpaceDE w:val="0"/>
        <w:autoSpaceDN w:val="0"/>
        <w:adjustRightInd w:val="0"/>
        <w:rPr>
          <w:sz w:val="22"/>
          <w:szCs w:val="22"/>
        </w:rPr>
      </w:pPr>
      <w:r w:rsidRPr="00B07705">
        <w:rPr>
          <w:sz w:val="22"/>
          <w:szCs w:val="22"/>
        </w:rPr>
        <w:t xml:space="preserve">6.4. Заказчик обязан в течение двух рабочих дней с момента получения протокола разногласий рассмотреть данный протокол и внести изменения в проект договора, либо направить мотивированное решение в письменной форме об отказе от внесения изменений в проект договора. До рассмотрения протокола разногласий, победитель вправе отозвать протокол разногласий полностью либо частично. В случае проведения закупок в электронной форме сроки рассмотрения протокола разногласий и </w:t>
      </w:r>
      <w:r w:rsidR="00295E52" w:rsidRPr="00B07705">
        <w:rPr>
          <w:sz w:val="22"/>
          <w:szCs w:val="22"/>
        </w:rPr>
        <w:t>направления внесенных</w:t>
      </w:r>
      <w:r w:rsidRPr="00B07705">
        <w:rPr>
          <w:sz w:val="22"/>
          <w:szCs w:val="22"/>
        </w:rPr>
        <w:t xml:space="preserve"> изменений в проект договора, либо мотивированное решение об отказе от внесения изменений в проект договора устанавливаются регламентом ЭТП.</w:t>
      </w:r>
    </w:p>
    <w:p w14:paraId="5FDF8D94" w14:textId="77777777" w:rsidR="0070568C" w:rsidRPr="00B07705" w:rsidRDefault="0070568C" w:rsidP="00442808">
      <w:pPr>
        <w:pStyle w:val="19"/>
        <w:tabs>
          <w:tab w:val="left" w:pos="709"/>
        </w:tabs>
        <w:spacing w:after="0" w:line="240" w:lineRule="auto"/>
        <w:ind w:left="0"/>
        <w:jc w:val="both"/>
        <w:rPr>
          <w:rFonts w:ascii="Times New Roman" w:hAnsi="Times New Roman"/>
        </w:rPr>
      </w:pPr>
      <w:r w:rsidRPr="00B07705">
        <w:rPr>
          <w:rFonts w:ascii="Times New Roman" w:hAnsi="Times New Roman"/>
        </w:rPr>
        <w:t xml:space="preserve">6.5. В случае отсутствия разногласий по проекту договора либо после завершения процедуры урегулирования разногласий по проекту договора, Победитель направляет Заказчику подписанный договор в порядке, установленном регламентом ЭТП. </w:t>
      </w:r>
    </w:p>
    <w:p w14:paraId="1E473F2F" w14:textId="77777777" w:rsidR="00406C26" w:rsidRPr="00B07705" w:rsidRDefault="0070568C" w:rsidP="00442808">
      <w:pPr>
        <w:rPr>
          <w:sz w:val="22"/>
          <w:szCs w:val="22"/>
        </w:rPr>
      </w:pPr>
      <w:r w:rsidRPr="00B07705">
        <w:rPr>
          <w:sz w:val="22"/>
          <w:szCs w:val="22"/>
        </w:rPr>
        <w:t xml:space="preserve">6.6. </w:t>
      </w:r>
      <w:r w:rsidR="00406C26" w:rsidRPr="00B07705">
        <w:rPr>
          <w:sz w:val="22"/>
          <w:szCs w:val="22"/>
        </w:rPr>
        <w:t>Договор заключается не ранее чем через десять дней и не позднее чем через двадцать дней с даты размещения в ЕИС итогового протокола.</w:t>
      </w:r>
    </w:p>
    <w:p w14:paraId="2E4FAE70" w14:textId="77777777" w:rsidR="0070568C" w:rsidRPr="00B07705" w:rsidRDefault="00DF0487" w:rsidP="00442808">
      <w:pPr>
        <w:tabs>
          <w:tab w:val="left" w:pos="709"/>
        </w:tabs>
        <w:autoSpaceDE w:val="0"/>
        <w:autoSpaceDN w:val="0"/>
        <w:adjustRightInd w:val="0"/>
        <w:rPr>
          <w:sz w:val="22"/>
          <w:szCs w:val="22"/>
          <w:u w:val="single"/>
        </w:rPr>
      </w:pPr>
      <w:r w:rsidRPr="00B07705">
        <w:rPr>
          <w:sz w:val="22"/>
          <w:szCs w:val="22"/>
          <w:u w:val="single"/>
        </w:rPr>
        <w:t>6</w:t>
      </w:r>
      <w:r w:rsidR="0070568C" w:rsidRPr="00B07705">
        <w:rPr>
          <w:sz w:val="22"/>
          <w:szCs w:val="22"/>
          <w:u w:val="single"/>
        </w:rPr>
        <w:t>.7. Одновременно с подписанным договором Победитель направляет в адрес Заказчика следующие документы:</w:t>
      </w:r>
    </w:p>
    <w:p w14:paraId="41E3D9A7" w14:textId="77777777" w:rsidR="0070568C" w:rsidRPr="00B07705" w:rsidRDefault="0070568C" w:rsidP="00442808">
      <w:pPr>
        <w:autoSpaceDE w:val="0"/>
        <w:autoSpaceDN w:val="0"/>
        <w:adjustRightInd w:val="0"/>
        <w:rPr>
          <w:sz w:val="22"/>
          <w:szCs w:val="22"/>
        </w:rPr>
      </w:pPr>
      <w:r w:rsidRPr="00B07705">
        <w:rPr>
          <w:sz w:val="22"/>
          <w:szCs w:val="22"/>
        </w:rPr>
        <w:t xml:space="preserve">- документы, предусмотренные п. </w:t>
      </w:r>
      <w:r w:rsidR="00DF0487" w:rsidRPr="00B07705">
        <w:rPr>
          <w:sz w:val="22"/>
          <w:szCs w:val="22"/>
        </w:rPr>
        <w:t>7</w:t>
      </w:r>
      <w:r w:rsidRPr="00B07705">
        <w:rPr>
          <w:sz w:val="22"/>
          <w:szCs w:val="22"/>
        </w:rPr>
        <w:t xml:space="preserve">. настоящего </w:t>
      </w:r>
      <w:r w:rsidR="00DF0487" w:rsidRPr="00B07705">
        <w:rPr>
          <w:sz w:val="22"/>
          <w:szCs w:val="22"/>
        </w:rPr>
        <w:t>извещения</w:t>
      </w:r>
      <w:r w:rsidR="009866FA" w:rsidRPr="00B07705">
        <w:rPr>
          <w:sz w:val="22"/>
          <w:szCs w:val="22"/>
        </w:rPr>
        <w:t xml:space="preserve"> (документации</w:t>
      </w:r>
      <w:r w:rsidR="00295E52" w:rsidRPr="00B07705">
        <w:rPr>
          <w:sz w:val="22"/>
          <w:szCs w:val="22"/>
        </w:rPr>
        <w:t>) в случае, если</w:t>
      </w:r>
      <w:r w:rsidRPr="00B07705">
        <w:rPr>
          <w:sz w:val="22"/>
          <w:szCs w:val="22"/>
        </w:rPr>
        <w:t xml:space="preserve">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w:t>
      </w:r>
    </w:p>
    <w:p w14:paraId="5D21A2C6" w14:textId="77777777" w:rsidR="0070568C" w:rsidRPr="00B07705" w:rsidRDefault="00DF0487" w:rsidP="00442808">
      <w:pPr>
        <w:autoSpaceDE w:val="0"/>
        <w:autoSpaceDN w:val="0"/>
        <w:adjustRightInd w:val="0"/>
        <w:rPr>
          <w:sz w:val="22"/>
          <w:szCs w:val="22"/>
        </w:rPr>
      </w:pPr>
      <w:r w:rsidRPr="00B07705">
        <w:rPr>
          <w:sz w:val="22"/>
          <w:szCs w:val="22"/>
        </w:rPr>
        <w:t>6</w:t>
      </w:r>
      <w:r w:rsidR="0070568C" w:rsidRPr="00B07705">
        <w:rPr>
          <w:sz w:val="22"/>
          <w:szCs w:val="22"/>
        </w:rPr>
        <w:t xml:space="preserve">.8. В случае ненаправления Заказчику в установленные настоящим </w:t>
      </w:r>
      <w:r w:rsidRPr="00B07705">
        <w:rPr>
          <w:sz w:val="22"/>
          <w:szCs w:val="22"/>
        </w:rPr>
        <w:t>Извещением</w:t>
      </w:r>
      <w:r w:rsidR="0070568C" w:rsidRPr="00B07705">
        <w:rPr>
          <w:sz w:val="22"/>
          <w:szCs w:val="22"/>
        </w:rPr>
        <w:t xml:space="preserve"> сроки подписанного договора, а также документов, предусмотренных п. </w:t>
      </w:r>
      <w:r w:rsidRPr="00B07705">
        <w:rPr>
          <w:sz w:val="22"/>
          <w:szCs w:val="22"/>
        </w:rPr>
        <w:t>6</w:t>
      </w:r>
      <w:r w:rsidR="0070568C" w:rsidRPr="00B07705">
        <w:rPr>
          <w:sz w:val="22"/>
          <w:szCs w:val="22"/>
        </w:rPr>
        <w:t xml:space="preserve">.7. настоящего </w:t>
      </w:r>
      <w:r w:rsidRPr="00B07705">
        <w:rPr>
          <w:sz w:val="22"/>
          <w:szCs w:val="22"/>
        </w:rPr>
        <w:t>извещения</w:t>
      </w:r>
      <w:r w:rsidR="009866FA" w:rsidRPr="00B07705">
        <w:rPr>
          <w:sz w:val="22"/>
          <w:szCs w:val="22"/>
        </w:rPr>
        <w:t xml:space="preserve"> (документации)</w:t>
      </w:r>
      <w:r w:rsidR="0070568C" w:rsidRPr="00B07705">
        <w:rPr>
          <w:sz w:val="22"/>
          <w:szCs w:val="22"/>
        </w:rPr>
        <w:t xml:space="preserve">, победитель процедуры закупки считается уклонившимся от подписания договора. </w:t>
      </w:r>
    </w:p>
    <w:p w14:paraId="6E6E6E3A" w14:textId="77777777" w:rsidR="0070568C" w:rsidRPr="00B07705" w:rsidRDefault="00DF0487" w:rsidP="00442808">
      <w:pPr>
        <w:autoSpaceDE w:val="0"/>
        <w:autoSpaceDN w:val="0"/>
        <w:adjustRightInd w:val="0"/>
        <w:rPr>
          <w:sz w:val="22"/>
          <w:szCs w:val="22"/>
          <w:u w:val="single"/>
        </w:rPr>
      </w:pPr>
      <w:r w:rsidRPr="00B07705">
        <w:rPr>
          <w:sz w:val="22"/>
          <w:szCs w:val="22"/>
          <w:u w:val="single"/>
        </w:rPr>
        <w:t>6</w:t>
      </w:r>
      <w:r w:rsidR="0070568C" w:rsidRPr="00B07705">
        <w:rPr>
          <w:sz w:val="22"/>
          <w:szCs w:val="22"/>
          <w:u w:val="single"/>
        </w:rPr>
        <w:t>.9. В заключении договора с победителем процедуры проведения закупки может быть отказано по следующим основаниям:</w:t>
      </w:r>
    </w:p>
    <w:p w14:paraId="1D87A148" w14:textId="77777777" w:rsidR="0070568C" w:rsidRPr="00B07705" w:rsidRDefault="0070568C" w:rsidP="00442808">
      <w:pPr>
        <w:autoSpaceDE w:val="0"/>
        <w:autoSpaceDN w:val="0"/>
        <w:adjustRightInd w:val="0"/>
        <w:rPr>
          <w:sz w:val="22"/>
          <w:szCs w:val="22"/>
        </w:rPr>
      </w:pPr>
      <w:r w:rsidRPr="00B07705">
        <w:rPr>
          <w:sz w:val="22"/>
          <w:szCs w:val="22"/>
        </w:rPr>
        <w:t>1) установления факта предоставления недостоверных сведений в заявке на участие в закупке;</w:t>
      </w:r>
    </w:p>
    <w:p w14:paraId="77430485" w14:textId="47F04342" w:rsidR="0070568C" w:rsidRPr="00B07705" w:rsidRDefault="0070568C" w:rsidP="00442808">
      <w:pPr>
        <w:autoSpaceDE w:val="0"/>
        <w:autoSpaceDN w:val="0"/>
        <w:adjustRightInd w:val="0"/>
        <w:outlineLvl w:val="1"/>
        <w:rPr>
          <w:sz w:val="22"/>
          <w:szCs w:val="22"/>
        </w:rPr>
      </w:pPr>
      <w:r w:rsidRPr="00B07705">
        <w:rPr>
          <w:sz w:val="22"/>
          <w:szCs w:val="22"/>
        </w:rPr>
        <w:t xml:space="preserve">2) несоответствия Победителя положениям, указанным в п. </w:t>
      </w:r>
      <w:r w:rsidR="00DF0487" w:rsidRPr="00B07705">
        <w:rPr>
          <w:sz w:val="22"/>
          <w:szCs w:val="22"/>
        </w:rPr>
        <w:t>1.1</w:t>
      </w:r>
      <w:r w:rsidR="00F81A1F" w:rsidRPr="00B07705">
        <w:rPr>
          <w:sz w:val="22"/>
          <w:szCs w:val="22"/>
        </w:rPr>
        <w:t>2</w:t>
      </w:r>
      <w:r w:rsidRPr="00B07705">
        <w:rPr>
          <w:sz w:val="22"/>
          <w:szCs w:val="22"/>
        </w:rPr>
        <w:t xml:space="preserve">. настоящего </w:t>
      </w:r>
      <w:r w:rsidR="009866FA" w:rsidRPr="00B07705">
        <w:rPr>
          <w:sz w:val="22"/>
          <w:szCs w:val="22"/>
        </w:rPr>
        <w:t>и</w:t>
      </w:r>
      <w:r w:rsidR="00DF0487" w:rsidRPr="00B07705">
        <w:rPr>
          <w:sz w:val="22"/>
          <w:szCs w:val="22"/>
        </w:rPr>
        <w:t>звещения</w:t>
      </w:r>
      <w:r w:rsidR="009866FA" w:rsidRPr="00B07705">
        <w:rPr>
          <w:sz w:val="22"/>
          <w:szCs w:val="22"/>
        </w:rPr>
        <w:t xml:space="preserve"> (документации)</w:t>
      </w:r>
      <w:r w:rsidRPr="00B07705">
        <w:rPr>
          <w:sz w:val="22"/>
          <w:szCs w:val="22"/>
        </w:rPr>
        <w:t>.</w:t>
      </w:r>
    </w:p>
    <w:p w14:paraId="61115973" w14:textId="77777777" w:rsidR="0070568C" w:rsidRPr="00B07705" w:rsidRDefault="0070568C" w:rsidP="00442808">
      <w:pPr>
        <w:autoSpaceDE w:val="0"/>
        <w:autoSpaceDN w:val="0"/>
        <w:adjustRightInd w:val="0"/>
        <w:outlineLvl w:val="1"/>
        <w:rPr>
          <w:sz w:val="22"/>
          <w:szCs w:val="22"/>
        </w:rPr>
      </w:pPr>
      <w:r w:rsidRPr="00B07705">
        <w:rPr>
          <w:sz w:val="22"/>
          <w:szCs w:val="22"/>
        </w:rPr>
        <w:t>3) в сл</w:t>
      </w:r>
      <w:r w:rsidR="00A96211" w:rsidRPr="00B07705">
        <w:rPr>
          <w:sz w:val="22"/>
          <w:szCs w:val="22"/>
        </w:rPr>
        <w:t xml:space="preserve">учае, предусмотренном </w:t>
      </w:r>
      <w:r w:rsidR="00903DDE" w:rsidRPr="00B07705">
        <w:rPr>
          <w:sz w:val="22"/>
          <w:szCs w:val="22"/>
        </w:rPr>
        <w:t>п</w:t>
      </w:r>
      <w:r w:rsidR="00DF0487" w:rsidRPr="00B07705">
        <w:rPr>
          <w:sz w:val="22"/>
          <w:szCs w:val="22"/>
        </w:rPr>
        <w:t>п. 2 п. 7</w:t>
      </w:r>
      <w:r w:rsidRPr="00B07705">
        <w:rPr>
          <w:sz w:val="22"/>
          <w:szCs w:val="22"/>
        </w:rPr>
        <w:t xml:space="preserve">.1. настоящего </w:t>
      </w:r>
      <w:r w:rsidR="009866FA" w:rsidRPr="00B07705">
        <w:rPr>
          <w:sz w:val="22"/>
          <w:szCs w:val="22"/>
        </w:rPr>
        <w:t>и</w:t>
      </w:r>
      <w:r w:rsidR="00DF0487" w:rsidRPr="00B07705">
        <w:rPr>
          <w:sz w:val="22"/>
          <w:szCs w:val="22"/>
        </w:rPr>
        <w:t>звещения</w:t>
      </w:r>
      <w:r w:rsidR="009866FA" w:rsidRPr="00B07705">
        <w:rPr>
          <w:sz w:val="22"/>
          <w:szCs w:val="22"/>
        </w:rPr>
        <w:t xml:space="preserve"> (документации)</w:t>
      </w:r>
      <w:r w:rsidRPr="00B07705">
        <w:rPr>
          <w:sz w:val="22"/>
          <w:szCs w:val="22"/>
        </w:rPr>
        <w:t>.</w:t>
      </w:r>
    </w:p>
    <w:p w14:paraId="71A189C9" w14:textId="77777777" w:rsidR="0070568C" w:rsidRPr="00B07705" w:rsidRDefault="00664650" w:rsidP="00442808">
      <w:pPr>
        <w:autoSpaceDE w:val="0"/>
        <w:autoSpaceDN w:val="0"/>
        <w:adjustRightInd w:val="0"/>
        <w:outlineLvl w:val="1"/>
        <w:rPr>
          <w:sz w:val="22"/>
          <w:szCs w:val="22"/>
        </w:rPr>
      </w:pPr>
      <w:r w:rsidRPr="00B07705">
        <w:rPr>
          <w:sz w:val="22"/>
          <w:szCs w:val="22"/>
        </w:rPr>
        <w:t>6</w:t>
      </w:r>
      <w:r w:rsidR="0070568C" w:rsidRPr="00B07705">
        <w:rPr>
          <w:sz w:val="22"/>
          <w:szCs w:val="22"/>
        </w:rPr>
        <w:t>.10. В случае отказа от заключения договора Заказчик выносит мотивированное решение в письменной форме в течение пяти рабочих дней с момента п</w:t>
      </w:r>
      <w:r w:rsidR="00054010" w:rsidRPr="00B07705">
        <w:rPr>
          <w:sz w:val="22"/>
          <w:szCs w:val="22"/>
        </w:rPr>
        <w:t>олучения подписанного договора.</w:t>
      </w:r>
    </w:p>
    <w:p w14:paraId="5D2FCB45" w14:textId="77777777" w:rsidR="0070568C" w:rsidRPr="00B07705" w:rsidRDefault="00664650" w:rsidP="00442808">
      <w:pPr>
        <w:autoSpaceDE w:val="0"/>
        <w:autoSpaceDN w:val="0"/>
        <w:adjustRightInd w:val="0"/>
        <w:outlineLvl w:val="1"/>
        <w:rPr>
          <w:sz w:val="22"/>
          <w:szCs w:val="22"/>
        </w:rPr>
      </w:pPr>
      <w:r w:rsidRPr="00B07705">
        <w:rPr>
          <w:sz w:val="22"/>
          <w:szCs w:val="22"/>
        </w:rPr>
        <w:t>6</w:t>
      </w:r>
      <w:r w:rsidR="0070568C" w:rsidRPr="00B07705">
        <w:rPr>
          <w:sz w:val="22"/>
          <w:szCs w:val="22"/>
        </w:rPr>
        <w:t xml:space="preserve">.11. В случае отсутствия оснований для отказа в подписании договора Заказчик подписывает представленный договор </w:t>
      </w:r>
      <w:r w:rsidR="009C4E84" w:rsidRPr="00B07705">
        <w:rPr>
          <w:sz w:val="22"/>
          <w:szCs w:val="22"/>
        </w:rPr>
        <w:t>с учетом п. 6</w:t>
      </w:r>
      <w:r w:rsidR="0070568C" w:rsidRPr="00B07705">
        <w:rPr>
          <w:sz w:val="22"/>
          <w:szCs w:val="22"/>
        </w:rPr>
        <w:t xml:space="preserve">.6.  </w:t>
      </w:r>
    </w:p>
    <w:p w14:paraId="0D95FB99" w14:textId="77777777" w:rsidR="0070568C" w:rsidRPr="00B07705" w:rsidRDefault="00664650" w:rsidP="00442808">
      <w:pPr>
        <w:autoSpaceDE w:val="0"/>
        <w:autoSpaceDN w:val="0"/>
        <w:adjustRightInd w:val="0"/>
        <w:rPr>
          <w:sz w:val="22"/>
          <w:szCs w:val="22"/>
        </w:rPr>
      </w:pPr>
      <w:r w:rsidRPr="00B07705">
        <w:rPr>
          <w:sz w:val="22"/>
          <w:szCs w:val="22"/>
        </w:rPr>
        <w:t>6</w:t>
      </w:r>
      <w:r w:rsidR="0070568C" w:rsidRPr="00B07705">
        <w:rPr>
          <w:sz w:val="22"/>
          <w:szCs w:val="22"/>
        </w:rPr>
        <w:t xml:space="preserve">.12. Если Победитель признан уклонившимся от заключения договора, Заказчик вправе обратиться в суд с требованием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который занял второе место. </w:t>
      </w:r>
    </w:p>
    <w:p w14:paraId="4DE1D4C7" w14:textId="77777777" w:rsidR="0070568C" w:rsidRPr="00B07705" w:rsidRDefault="0070568C" w:rsidP="00442808">
      <w:pPr>
        <w:autoSpaceDE w:val="0"/>
        <w:autoSpaceDN w:val="0"/>
        <w:adjustRightInd w:val="0"/>
        <w:rPr>
          <w:sz w:val="22"/>
          <w:szCs w:val="22"/>
        </w:rPr>
      </w:pPr>
      <w:r w:rsidRPr="00B07705">
        <w:rPr>
          <w:sz w:val="22"/>
          <w:szCs w:val="22"/>
        </w:rPr>
        <w:t>Заказчик также вправе заключить договор с участником закупки, который занял второе место, при отказе Заказчика от заключения договора с Победите</w:t>
      </w:r>
      <w:r w:rsidR="00054010" w:rsidRPr="00B07705">
        <w:rPr>
          <w:sz w:val="22"/>
          <w:szCs w:val="22"/>
        </w:rPr>
        <w:t>лем в случаях, предусмотренных п</w:t>
      </w:r>
      <w:r w:rsidRPr="00B07705">
        <w:rPr>
          <w:sz w:val="22"/>
          <w:szCs w:val="22"/>
        </w:rPr>
        <w:t xml:space="preserve">п. 1-3 п. </w:t>
      </w:r>
      <w:r w:rsidR="009C4E84" w:rsidRPr="00B07705">
        <w:rPr>
          <w:sz w:val="22"/>
          <w:szCs w:val="22"/>
        </w:rPr>
        <w:t>6.9</w:t>
      </w:r>
      <w:r w:rsidRPr="00B07705">
        <w:rPr>
          <w:sz w:val="22"/>
          <w:szCs w:val="22"/>
        </w:rPr>
        <w:t xml:space="preserve">. Заключение договора для участника закупки, который занял второе место, является обязательным. </w:t>
      </w:r>
    </w:p>
    <w:p w14:paraId="6BACB8F9" w14:textId="77777777" w:rsidR="0070568C" w:rsidRPr="00B07705" w:rsidRDefault="00664650" w:rsidP="00442808">
      <w:pPr>
        <w:autoSpaceDE w:val="0"/>
        <w:autoSpaceDN w:val="0"/>
        <w:adjustRightInd w:val="0"/>
        <w:rPr>
          <w:sz w:val="22"/>
          <w:szCs w:val="22"/>
        </w:rPr>
      </w:pPr>
      <w:r w:rsidRPr="00B07705">
        <w:rPr>
          <w:sz w:val="22"/>
          <w:szCs w:val="22"/>
        </w:rPr>
        <w:lastRenderedPageBreak/>
        <w:t>6</w:t>
      </w:r>
      <w:r w:rsidR="0070568C" w:rsidRPr="00B07705">
        <w:rPr>
          <w:sz w:val="22"/>
          <w:szCs w:val="22"/>
        </w:rPr>
        <w:t xml:space="preserve">.13. Если Заказчик отказался </w:t>
      </w:r>
      <w:r w:rsidR="009C4E84" w:rsidRPr="00B07705">
        <w:rPr>
          <w:sz w:val="22"/>
          <w:szCs w:val="22"/>
        </w:rPr>
        <w:t xml:space="preserve"> </w:t>
      </w:r>
      <w:r w:rsidR="0070568C" w:rsidRPr="00B07705">
        <w:rPr>
          <w:sz w:val="22"/>
          <w:szCs w:val="22"/>
        </w:rPr>
        <w:t xml:space="preserve"> от заключения договора с Победителем и участником закупки, который занял второе место, проведение закупки признается несостоявшимся.</w:t>
      </w:r>
    </w:p>
    <w:p w14:paraId="5C410AC3" w14:textId="77777777" w:rsidR="0070568C" w:rsidRPr="00B07705" w:rsidRDefault="00664650" w:rsidP="00442808">
      <w:pPr>
        <w:rPr>
          <w:sz w:val="22"/>
          <w:szCs w:val="22"/>
        </w:rPr>
      </w:pPr>
      <w:r w:rsidRPr="00B07705">
        <w:rPr>
          <w:sz w:val="22"/>
          <w:szCs w:val="22"/>
        </w:rPr>
        <w:t>6</w:t>
      </w:r>
      <w:r w:rsidR="0070568C" w:rsidRPr="00B07705">
        <w:rPr>
          <w:sz w:val="22"/>
          <w:szCs w:val="22"/>
        </w:rPr>
        <w:t>.14. В договор может быть включено условие о возможности одностороннего отказа от исполнения договора со стороны Заказчика.</w:t>
      </w:r>
    </w:p>
    <w:p w14:paraId="4646C0AB" w14:textId="77777777" w:rsidR="0070568C" w:rsidRPr="00B07705" w:rsidRDefault="00664650" w:rsidP="00442808">
      <w:pPr>
        <w:rPr>
          <w:sz w:val="22"/>
          <w:szCs w:val="22"/>
        </w:rPr>
      </w:pPr>
      <w:r w:rsidRPr="00B07705">
        <w:rPr>
          <w:sz w:val="22"/>
          <w:szCs w:val="22"/>
        </w:rPr>
        <w:t>6</w:t>
      </w:r>
      <w:r w:rsidR="0070568C" w:rsidRPr="00B07705">
        <w:rPr>
          <w:sz w:val="22"/>
          <w:szCs w:val="22"/>
        </w:rPr>
        <w:t xml:space="preserve">.15. Договор в отношении закупок в электронной форме заключается с учетом особенностей, установленных оператором ЭТП. </w:t>
      </w:r>
    </w:p>
    <w:p w14:paraId="235A3431" w14:textId="77777777" w:rsidR="0070568C" w:rsidRPr="00B07705" w:rsidRDefault="00664650" w:rsidP="00442808">
      <w:pPr>
        <w:autoSpaceDE w:val="0"/>
        <w:autoSpaceDN w:val="0"/>
        <w:adjustRightInd w:val="0"/>
        <w:rPr>
          <w:rStyle w:val="blk"/>
          <w:sz w:val="22"/>
          <w:szCs w:val="22"/>
        </w:rPr>
      </w:pPr>
      <w:r w:rsidRPr="00B07705">
        <w:rPr>
          <w:rStyle w:val="blk"/>
          <w:sz w:val="22"/>
          <w:szCs w:val="22"/>
        </w:rPr>
        <w:t>6</w:t>
      </w:r>
      <w:r w:rsidR="0070568C" w:rsidRPr="00B07705">
        <w:rPr>
          <w:rStyle w:val="blk"/>
          <w:sz w:val="22"/>
          <w:szCs w:val="22"/>
        </w:rPr>
        <w:t>.16. В реестр недобросовестных поставщиков включаются сведения об участниках закупки, уклонившихся от заключения договора, а также о поставщиках, исполнителях, с которыми договоры по решению суда расторгнуты в связи с существенным нарушением договоров.</w:t>
      </w:r>
    </w:p>
    <w:p w14:paraId="56910DFF" w14:textId="77777777" w:rsidR="00BF1F6F" w:rsidRPr="00B07705" w:rsidRDefault="00BF1F6F" w:rsidP="00442808">
      <w:pPr>
        <w:autoSpaceDE w:val="0"/>
        <w:autoSpaceDN w:val="0"/>
        <w:adjustRightInd w:val="0"/>
        <w:rPr>
          <w:sz w:val="22"/>
          <w:szCs w:val="22"/>
        </w:rPr>
      </w:pPr>
    </w:p>
    <w:p w14:paraId="54066DCA" w14:textId="33C810DD" w:rsidR="007E5F0F" w:rsidRPr="00B07705" w:rsidRDefault="00DC7B7E" w:rsidP="00CA3DC1">
      <w:pPr>
        <w:ind w:firstLine="547"/>
        <w:jc w:val="center"/>
        <w:rPr>
          <w:b/>
          <w:sz w:val="22"/>
          <w:szCs w:val="22"/>
        </w:rPr>
      </w:pPr>
      <w:r w:rsidRPr="00B07705">
        <w:rPr>
          <w:b/>
          <w:sz w:val="22"/>
          <w:szCs w:val="22"/>
        </w:rPr>
        <w:t xml:space="preserve">Глава </w:t>
      </w:r>
      <w:r w:rsidR="00DF0487" w:rsidRPr="00B07705">
        <w:rPr>
          <w:b/>
          <w:sz w:val="22"/>
          <w:szCs w:val="22"/>
        </w:rPr>
        <w:t>7. А</w:t>
      </w:r>
      <w:r w:rsidR="00CA3DC1" w:rsidRPr="00B07705">
        <w:rPr>
          <w:b/>
          <w:sz w:val="22"/>
          <w:szCs w:val="22"/>
        </w:rPr>
        <w:t>НТИДЕМПИНГОВЫЕ МЕРЫ ПРИ ПРОВЕДЕНИИ ЗАКУПОК</w:t>
      </w:r>
      <w:r w:rsidR="00DF0487" w:rsidRPr="00B07705">
        <w:rPr>
          <w:b/>
          <w:sz w:val="22"/>
          <w:szCs w:val="22"/>
        </w:rPr>
        <w:t>.</w:t>
      </w:r>
    </w:p>
    <w:p w14:paraId="15AED320" w14:textId="77777777" w:rsidR="00DF0487" w:rsidRPr="00B07705" w:rsidRDefault="00DF0487" w:rsidP="00442808">
      <w:pPr>
        <w:rPr>
          <w:sz w:val="22"/>
          <w:szCs w:val="22"/>
        </w:rPr>
      </w:pPr>
      <w:r w:rsidRPr="00B07705">
        <w:rPr>
          <w:sz w:val="22"/>
          <w:szCs w:val="22"/>
        </w:rPr>
        <w:t>7.1. 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то Заказчик имеет право:</w:t>
      </w:r>
    </w:p>
    <w:p w14:paraId="6EE625F3" w14:textId="77777777" w:rsidR="00DF0487" w:rsidRPr="00B07705" w:rsidRDefault="00DF0487" w:rsidP="00442808">
      <w:pPr>
        <w:rPr>
          <w:sz w:val="22"/>
          <w:szCs w:val="22"/>
        </w:rPr>
      </w:pPr>
      <w:r w:rsidRPr="00B07705">
        <w:rPr>
          <w:sz w:val="22"/>
          <w:szCs w:val="22"/>
        </w:rPr>
        <w:t>1) Потребовать документальное обоснование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w:t>
      </w:r>
      <w:r w:rsidR="007E5F0F" w:rsidRPr="00B07705">
        <w:rPr>
          <w:sz w:val="22"/>
          <w:szCs w:val="22"/>
        </w:rPr>
        <w:t>, возможность выполнения работ, услуг</w:t>
      </w:r>
      <w:r w:rsidRPr="00B07705">
        <w:rPr>
          <w:sz w:val="22"/>
          <w:szCs w:val="22"/>
        </w:rPr>
        <w:t xml:space="preserve">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14:paraId="0E4AC561" w14:textId="358639E8" w:rsidR="00DF0487" w:rsidRPr="00B07705" w:rsidRDefault="00DF0487" w:rsidP="00442808">
      <w:pPr>
        <w:rPr>
          <w:sz w:val="22"/>
          <w:szCs w:val="22"/>
        </w:rPr>
      </w:pPr>
      <w:r w:rsidRPr="00B07705">
        <w:rPr>
          <w:sz w:val="22"/>
          <w:szCs w:val="22"/>
        </w:rPr>
        <w:t>2)</w:t>
      </w:r>
      <w:r w:rsidR="003656DB" w:rsidRPr="00B07705">
        <w:rPr>
          <w:sz w:val="22"/>
          <w:szCs w:val="22"/>
        </w:rPr>
        <w:t xml:space="preserve"> </w:t>
      </w:r>
      <w:r w:rsidRPr="00B07705">
        <w:rPr>
          <w:sz w:val="22"/>
          <w:szCs w:val="22"/>
        </w:rPr>
        <w:t>Отказаться в одностороннем порядке от заключения договора в случае, если представленное обоснование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(в том числе, в случае отсутствия оригиналов документов, на которые ссылается участник закупки) или иным образом вызывает у Заказчика обоснованные сомнения в готовности участника закупки исполнить договор в рамках предлагаемой цены.</w:t>
      </w:r>
    </w:p>
    <w:p w14:paraId="6582D581" w14:textId="799A37E6" w:rsidR="00DF0487" w:rsidRPr="00B07705" w:rsidRDefault="009C4E84" w:rsidP="00442808">
      <w:pPr>
        <w:rPr>
          <w:sz w:val="22"/>
          <w:szCs w:val="22"/>
        </w:rPr>
      </w:pPr>
      <w:r w:rsidRPr="00B07705">
        <w:rPr>
          <w:sz w:val="22"/>
          <w:szCs w:val="22"/>
        </w:rPr>
        <w:t>7</w:t>
      </w:r>
      <w:r w:rsidR="00DF0487" w:rsidRPr="00B07705">
        <w:rPr>
          <w:sz w:val="22"/>
          <w:szCs w:val="22"/>
        </w:rPr>
        <w:t xml:space="preserve">.2. 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то договор заключается только после предоставления таким участником обоснования, предусмотренном пп. 1 п. </w:t>
      </w:r>
      <w:r w:rsidRPr="00B07705">
        <w:rPr>
          <w:sz w:val="22"/>
          <w:szCs w:val="22"/>
        </w:rPr>
        <w:t>7</w:t>
      </w:r>
      <w:r w:rsidR="00DF0487" w:rsidRPr="00B07705">
        <w:rPr>
          <w:sz w:val="22"/>
          <w:szCs w:val="22"/>
        </w:rPr>
        <w:t>.1. (если заказчик потре</w:t>
      </w:r>
      <w:r w:rsidR="00571781" w:rsidRPr="00B07705">
        <w:rPr>
          <w:sz w:val="22"/>
          <w:szCs w:val="22"/>
        </w:rPr>
        <w:t>бовал такого рода обоснование).</w:t>
      </w:r>
    </w:p>
    <w:p w14:paraId="5DCA8ACC" w14:textId="3E3BA3AE" w:rsidR="00802CE7" w:rsidRPr="00B07705" w:rsidRDefault="00802CE7" w:rsidP="00442808">
      <w:pPr>
        <w:rPr>
          <w:sz w:val="22"/>
          <w:szCs w:val="22"/>
        </w:rPr>
      </w:pPr>
    </w:p>
    <w:p w14:paraId="4919F740" w14:textId="73BFC930" w:rsidR="00DC7B7E" w:rsidRPr="00B07705" w:rsidRDefault="00DC7B7E" w:rsidP="003656DB">
      <w:pPr>
        <w:jc w:val="center"/>
        <w:rPr>
          <w:b/>
          <w:bCs/>
          <w:sz w:val="22"/>
          <w:szCs w:val="22"/>
        </w:rPr>
      </w:pPr>
      <w:r w:rsidRPr="00B07705">
        <w:rPr>
          <w:b/>
          <w:bCs/>
          <w:sz w:val="22"/>
          <w:szCs w:val="22"/>
        </w:rPr>
        <w:t>Глава 8. П</w:t>
      </w:r>
      <w:r w:rsidR="003656DB" w:rsidRPr="00B07705">
        <w:rPr>
          <w:b/>
          <w:bCs/>
          <w:sz w:val="22"/>
          <w:szCs w:val="22"/>
        </w:rPr>
        <w:t>РЕДОСТАВЛЕНИЕ НАЦИОНАЛЬНОГО РЕЖИМА ПРИ ОСУЩЕСТВЛЕНИИ ЗАКУПОК</w:t>
      </w:r>
    </w:p>
    <w:p w14:paraId="06633919" w14:textId="77777777" w:rsidR="003B28F7" w:rsidRPr="00B07705" w:rsidRDefault="00DC7B7E" w:rsidP="003B28F7">
      <w:pPr>
        <w:rPr>
          <w:sz w:val="22"/>
          <w:szCs w:val="22"/>
        </w:rPr>
      </w:pPr>
      <w:r w:rsidRPr="00B07705">
        <w:rPr>
          <w:sz w:val="22"/>
          <w:szCs w:val="22"/>
        </w:rPr>
        <w:t xml:space="preserve">8.1. </w:t>
      </w:r>
      <w:bookmarkStart w:id="11" w:name="_Hlk233034756"/>
      <w:r w:rsidR="003B28F7" w:rsidRPr="00B07705">
        <w:rPr>
          <w:sz w:val="22"/>
          <w:szCs w:val="22"/>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N 223-ФЗ. Если иное не предусмотрено мерами, принятыми Правительством Российской Федерации в соответствии с пунктом 1 части 2 статьи 3.1-4 Федерального закона N 223-ФЗ,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79218B9" w14:textId="5A1B5C0F" w:rsidR="003B28F7" w:rsidRPr="00B07705" w:rsidRDefault="003B28F7" w:rsidP="003B28F7">
      <w:pPr>
        <w:rPr>
          <w:sz w:val="22"/>
          <w:szCs w:val="22"/>
        </w:rPr>
      </w:pPr>
      <w:r w:rsidRPr="00B07705">
        <w:rPr>
          <w:sz w:val="22"/>
          <w:szCs w:val="22"/>
        </w:rPr>
        <w:t>8.2. При осуществлении закупки товара:</w:t>
      </w:r>
    </w:p>
    <w:p w14:paraId="2ACB443B" w14:textId="46409C11" w:rsidR="003B28F7" w:rsidRPr="00B07705" w:rsidRDefault="003B28F7" w:rsidP="003B28F7">
      <w:pPr>
        <w:rPr>
          <w:sz w:val="22"/>
          <w:szCs w:val="22"/>
        </w:rPr>
      </w:pPr>
      <w:r w:rsidRPr="00B07705">
        <w:rPr>
          <w:sz w:val="22"/>
          <w:szCs w:val="22"/>
        </w:rPr>
        <w:t>8.2.1. Если Правительством Российской Федерации установлен предусмотренный подпунктом "а" пункта 1 части 2 статьи 3.1-4 Федерального закона N 223-ФЗ запрет закупок товара:</w:t>
      </w:r>
    </w:p>
    <w:p w14:paraId="530548CD" w14:textId="77777777" w:rsidR="003B28F7" w:rsidRPr="00B07705" w:rsidRDefault="003B28F7" w:rsidP="003B28F7">
      <w:pPr>
        <w:rPr>
          <w:sz w:val="22"/>
          <w:szCs w:val="22"/>
        </w:rPr>
      </w:pPr>
      <w:r w:rsidRPr="00B07705">
        <w:rPr>
          <w:sz w:val="22"/>
          <w:szCs w:val="22"/>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0CC6B140" w14:textId="77777777" w:rsidR="003B28F7" w:rsidRPr="00B07705" w:rsidRDefault="003B28F7" w:rsidP="003B28F7">
      <w:pPr>
        <w:rPr>
          <w:sz w:val="22"/>
          <w:szCs w:val="22"/>
        </w:rPr>
      </w:pPr>
      <w:r w:rsidRPr="00B07705">
        <w:rPr>
          <w:sz w:val="22"/>
          <w:szCs w:val="22"/>
        </w:rPr>
        <w:t>- заключение договора на поставку такого товара не допускается;</w:t>
      </w:r>
    </w:p>
    <w:p w14:paraId="3D8A9062" w14:textId="77777777" w:rsidR="003B28F7" w:rsidRPr="00B07705" w:rsidRDefault="003B28F7" w:rsidP="003B28F7">
      <w:pPr>
        <w:rPr>
          <w:sz w:val="22"/>
          <w:szCs w:val="22"/>
        </w:rPr>
      </w:pPr>
      <w:r w:rsidRPr="00B07705">
        <w:rPr>
          <w:sz w:val="22"/>
          <w:szCs w:val="22"/>
        </w:rPr>
        <w:t>- при исполнении договора замена такого товара на происходящий из иностранного государства товар, в отношении которого установлен данный запрет, не допускается.</w:t>
      </w:r>
    </w:p>
    <w:p w14:paraId="07D1D8EB" w14:textId="7B8A1446" w:rsidR="003B28F7" w:rsidRPr="00B07705" w:rsidRDefault="003B28F7" w:rsidP="003B28F7">
      <w:pPr>
        <w:rPr>
          <w:sz w:val="22"/>
          <w:szCs w:val="22"/>
        </w:rPr>
      </w:pPr>
      <w:r w:rsidRPr="00B07705">
        <w:rPr>
          <w:sz w:val="22"/>
          <w:szCs w:val="22"/>
        </w:rPr>
        <w:t>8.2.2. Если Правительством Российской Федерации установлено предусмотренное подпунктом "б" пункта 1 части 2 статьи 3.1-4 Федерального закона N 223-ФЗ ограничение закупок товара:</w:t>
      </w:r>
    </w:p>
    <w:p w14:paraId="187B76A1" w14:textId="77777777" w:rsidR="003B28F7" w:rsidRPr="00B07705" w:rsidRDefault="003B28F7" w:rsidP="003B28F7">
      <w:pPr>
        <w:rPr>
          <w:sz w:val="22"/>
          <w:szCs w:val="22"/>
        </w:rPr>
      </w:pPr>
      <w:r w:rsidRPr="00B07705">
        <w:rPr>
          <w:sz w:val="22"/>
          <w:szCs w:val="22"/>
        </w:rPr>
        <w:lastRenderedPageBreak/>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 происхождения;</w:t>
      </w:r>
    </w:p>
    <w:p w14:paraId="5382CE5C" w14:textId="77777777" w:rsidR="003B28F7" w:rsidRPr="00B07705" w:rsidRDefault="003B28F7" w:rsidP="003B28F7">
      <w:pPr>
        <w:rPr>
          <w:sz w:val="22"/>
          <w:szCs w:val="22"/>
        </w:rPr>
      </w:pPr>
      <w:r w:rsidRPr="00B07705">
        <w:rPr>
          <w:sz w:val="22"/>
          <w:szCs w:val="22"/>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не допускается;</w:t>
      </w:r>
    </w:p>
    <w:p w14:paraId="5C339163" w14:textId="77777777" w:rsidR="003B28F7" w:rsidRPr="00B07705" w:rsidRDefault="003B28F7" w:rsidP="003B28F7">
      <w:pPr>
        <w:rPr>
          <w:sz w:val="22"/>
          <w:szCs w:val="22"/>
        </w:rPr>
      </w:pPr>
      <w:r w:rsidRPr="00B07705">
        <w:rPr>
          <w:sz w:val="22"/>
          <w:szCs w:val="22"/>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415D675E" w14:textId="49B44941" w:rsidR="003B28F7" w:rsidRPr="00B07705" w:rsidRDefault="003B28F7" w:rsidP="003B28F7">
      <w:pPr>
        <w:rPr>
          <w:sz w:val="22"/>
          <w:szCs w:val="22"/>
        </w:rPr>
      </w:pPr>
      <w:r w:rsidRPr="00B07705">
        <w:rPr>
          <w:sz w:val="22"/>
          <w:szCs w:val="22"/>
        </w:rPr>
        <w:t>8.2.3. Если Правительством Российской Федерации установлено предусмотренное подпунктом "в" пункта 1 части 2 статьи 3.1-4 Федерального закона N 223-ФЗ преимущество в отношении товара российского происхождения:</w:t>
      </w:r>
    </w:p>
    <w:p w14:paraId="37536A46" w14:textId="77777777" w:rsidR="003B28F7" w:rsidRPr="00B07705" w:rsidRDefault="003B28F7" w:rsidP="003B28F7">
      <w:pPr>
        <w:rPr>
          <w:sz w:val="22"/>
          <w:szCs w:val="22"/>
        </w:rPr>
      </w:pPr>
      <w:r w:rsidRPr="00B07705">
        <w:rPr>
          <w:sz w:val="22"/>
          <w:szCs w:val="22"/>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20D334" w14:textId="77777777" w:rsidR="003B28F7" w:rsidRPr="00B07705" w:rsidRDefault="003B28F7" w:rsidP="003B28F7">
      <w:pPr>
        <w:rPr>
          <w:sz w:val="22"/>
          <w:szCs w:val="22"/>
        </w:rPr>
      </w:pPr>
      <w:r w:rsidRPr="00B07705">
        <w:rPr>
          <w:sz w:val="22"/>
          <w:szCs w:val="22"/>
        </w:rPr>
        <w:t>- в случае заключения договора с участником закупки, указанным в абзаце втором настоящего подпункта, договор заключается без учета снижения либо увеличения ценового предложения, осуществленных в соответствии с абзацем вторым настоящего подпункта;</w:t>
      </w:r>
    </w:p>
    <w:p w14:paraId="04532838" w14:textId="77777777" w:rsidR="003B28F7" w:rsidRPr="00B07705" w:rsidRDefault="003B28F7" w:rsidP="003B28F7">
      <w:pPr>
        <w:rPr>
          <w:sz w:val="22"/>
          <w:szCs w:val="22"/>
        </w:rPr>
      </w:pPr>
      <w:r w:rsidRPr="00B07705">
        <w:rPr>
          <w:sz w:val="22"/>
          <w:szCs w:val="22"/>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53A93E9" w14:textId="3F0F3EB5" w:rsidR="003B28F7" w:rsidRPr="00B07705" w:rsidRDefault="003B28F7" w:rsidP="003B28F7">
      <w:pPr>
        <w:rPr>
          <w:sz w:val="22"/>
          <w:szCs w:val="22"/>
        </w:rPr>
      </w:pPr>
      <w:r w:rsidRPr="00B07705">
        <w:rPr>
          <w:sz w:val="22"/>
          <w:szCs w:val="22"/>
        </w:rPr>
        <w:t>8.3. При осуществлении закупки работы, услуги:</w:t>
      </w:r>
    </w:p>
    <w:p w14:paraId="33490186" w14:textId="6A6B9DC6" w:rsidR="003B28F7" w:rsidRPr="00B07705" w:rsidRDefault="003B28F7" w:rsidP="003B28F7">
      <w:pPr>
        <w:rPr>
          <w:sz w:val="22"/>
          <w:szCs w:val="22"/>
        </w:rPr>
      </w:pPr>
      <w:r w:rsidRPr="00B07705">
        <w:rPr>
          <w:sz w:val="22"/>
          <w:szCs w:val="22"/>
        </w:rPr>
        <w:t>8.3.1. Если Правительством Российской Федерации установлен предусмотренный подпунктом "а" пункта 1 части 2 статьи 3.1-4 Федерального закона N 223-ФЗ запрет закупки работы, услуги, соответственно выполняемой, оказываемой иностранным лицом:</w:t>
      </w:r>
    </w:p>
    <w:p w14:paraId="12CC4E25" w14:textId="77777777" w:rsidR="003B28F7" w:rsidRPr="00B07705" w:rsidRDefault="003B28F7" w:rsidP="003B28F7">
      <w:pPr>
        <w:rPr>
          <w:sz w:val="22"/>
          <w:szCs w:val="22"/>
        </w:rPr>
      </w:pPr>
      <w:r w:rsidRPr="00B07705">
        <w:rPr>
          <w:sz w:val="22"/>
          <w:szCs w:val="22"/>
        </w:rPr>
        <w:t>- заявка на участие в закупке, содержащая предложение о выполнении такой работы, оказании такой услуги подрядчиком (исполнителем), являющимся иностранным лицом, подлежит отклонению;</w:t>
      </w:r>
    </w:p>
    <w:p w14:paraId="42DE9A76" w14:textId="77777777" w:rsidR="003B28F7" w:rsidRPr="00B07705" w:rsidRDefault="003B28F7" w:rsidP="003B28F7">
      <w:pPr>
        <w:rPr>
          <w:sz w:val="22"/>
          <w:szCs w:val="22"/>
        </w:rPr>
      </w:pPr>
      <w:r w:rsidRPr="00B07705">
        <w:rPr>
          <w:sz w:val="22"/>
          <w:szCs w:val="22"/>
        </w:rPr>
        <w:t>- заключение договора на выполнение такой работы, оказание такой услуги с подрядчиком (исполнителем), являющимся иностранным лицом, не допускается;</w:t>
      </w:r>
    </w:p>
    <w:p w14:paraId="70D88378"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не допускается.</w:t>
      </w:r>
    </w:p>
    <w:p w14:paraId="3D38944C" w14:textId="6E856471" w:rsidR="003B28F7" w:rsidRPr="00B07705" w:rsidRDefault="003B28F7" w:rsidP="003B28F7">
      <w:pPr>
        <w:rPr>
          <w:sz w:val="22"/>
          <w:szCs w:val="22"/>
        </w:rPr>
      </w:pPr>
      <w:r w:rsidRPr="00B07705">
        <w:rPr>
          <w:sz w:val="22"/>
          <w:szCs w:val="22"/>
        </w:rPr>
        <w:t>8.3.2. Если Правительством Российской Федерации установлено предусмотренное подпунктом "б" пункта 1 части 2 статьи 3.1-4 Федерального закона N 223-ФЗ ограничение закупки работы, услуги, соответственно выполняемой, оказываемой иностранным лицом:</w:t>
      </w:r>
    </w:p>
    <w:p w14:paraId="3E9DEB45" w14:textId="77777777" w:rsidR="003B28F7" w:rsidRPr="00B07705" w:rsidRDefault="003B28F7" w:rsidP="003B28F7">
      <w:pPr>
        <w:rPr>
          <w:sz w:val="22"/>
          <w:szCs w:val="22"/>
        </w:rPr>
      </w:pPr>
      <w:r w:rsidRPr="00B07705">
        <w:rPr>
          <w:sz w:val="22"/>
          <w:szCs w:val="22"/>
        </w:rPr>
        <w:t>- все заявки на участие в закупке, содержащие предложения о выполнении такой работы, оказании такой услуги иностранным лицом,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выполнении работы, оказании услуги российским лицом;</w:t>
      </w:r>
    </w:p>
    <w:p w14:paraId="4B5790BB" w14:textId="77777777" w:rsidR="003B28F7" w:rsidRPr="00B07705" w:rsidRDefault="003B28F7" w:rsidP="003B28F7">
      <w:pPr>
        <w:rPr>
          <w:sz w:val="22"/>
          <w:szCs w:val="22"/>
        </w:rPr>
      </w:pPr>
      <w:r w:rsidRPr="00B07705">
        <w:rPr>
          <w:sz w:val="22"/>
          <w:szCs w:val="22"/>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не допускается;</w:t>
      </w:r>
    </w:p>
    <w:p w14:paraId="79582787"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не допускается.</w:t>
      </w:r>
    </w:p>
    <w:p w14:paraId="45F15ED4" w14:textId="422E3B50" w:rsidR="003B28F7" w:rsidRPr="00B07705" w:rsidRDefault="003B28F7" w:rsidP="003B28F7">
      <w:pPr>
        <w:rPr>
          <w:sz w:val="22"/>
          <w:szCs w:val="22"/>
        </w:rPr>
      </w:pPr>
      <w:r w:rsidRPr="00B07705">
        <w:rPr>
          <w:sz w:val="22"/>
          <w:szCs w:val="22"/>
        </w:rPr>
        <w:lastRenderedPageBreak/>
        <w:t>8.3.3. Если Правительством Российской Федерации установлено предусмотренное подпунктом "в" пункта 1 части 2 статьи 3.1-4 Федерального закона N 223-ФЗ преимущество в отношении работы, услуги, соответственно выполняемой, оказываемой российским лицом:</w:t>
      </w:r>
    </w:p>
    <w:p w14:paraId="57CFBD5C" w14:textId="77777777" w:rsidR="003B28F7" w:rsidRPr="00B07705" w:rsidRDefault="003B28F7" w:rsidP="003B28F7">
      <w:pPr>
        <w:rPr>
          <w:sz w:val="22"/>
          <w:szCs w:val="22"/>
        </w:rPr>
      </w:pPr>
      <w:r w:rsidRPr="00B07705">
        <w:rPr>
          <w:sz w:val="22"/>
          <w:szCs w:val="22"/>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N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7A06429" w14:textId="77777777" w:rsidR="003B28F7" w:rsidRPr="00B07705" w:rsidRDefault="003B28F7" w:rsidP="003B28F7">
      <w:pPr>
        <w:rPr>
          <w:sz w:val="22"/>
          <w:szCs w:val="22"/>
        </w:rPr>
      </w:pPr>
      <w:r w:rsidRPr="00B07705">
        <w:rPr>
          <w:sz w:val="22"/>
          <w:szCs w:val="22"/>
        </w:rPr>
        <w:t>- в случае заключения договора с участником закупки, указанным в абзаце втором настоящего подпункта, договор заключается без учета снижения либо увеличения ценового предложения, осуществленных в соответствии с абзацем вторым настоящего подпункта;</w:t>
      </w:r>
    </w:p>
    <w:p w14:paraId="3D5EFCEA"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9258BB5" w14:textId="77777777" w:rsidR="003B28F7" w:rsidRPr="00B07705" w:rsidRDefault="003B28F7" w:rsidP="003B28F7">
      <w:pPr>
        <w:rPr>
          <w:sz w:val="22"/>
          <w:szCs w:val="22"/>
        </w:rPr>
      </w:pPr>
    </w:p>
    <w:p w14:paraId="65981D6B" w14:textId="77777777" w:rsidR="003B28F7" w:rsidRPr="00B07705" w:rsidRDefault="003B28F7" w:rsidP="003B28F7">
      <w:pPr>
        <w:rPr>
          <w:sz w:val="22"/>
          <w:szCs w:val="22"/>
        </w:rPr>
      </w:pPr>
    </w:p>
    <w:p w14:paraId="762ED293" w14:textId="77777777" w:rsidR="003B28F7" w:rsidRPr="00B07705" w:rsidRDefault="003B28F7" w:rsidP="003B28F7">
      <w:pPr>
        <w:rPr>
          <w:sz w:val="22"/>
          <w:szCs w:val="22"/>
        </w:rPr>
      </w:pPr>
    </w:p>
    <w:p w14:paraId="33303F01" w14:textId="77777777" w:rsidR="003B28F7" w:rsidRPr="00B07705" w:rsidRDefault="003B28F7" w:rsidP="003B28F7">
      <w:pPr>
        <w:rPr>
          <w:sz w:val="22"/>
          <w:szCs w:val="22"/>
        </w:rPr>
      </w:pPr>
    </w:p>
    <w:p w14:paraId="2DD8CC10" w14:textId="77777777" w:rsidR="003B28F7" w:rsidRPr="00B07705" w:rsidRDefault="003B28F7" w:rsidP="003B28F7">
      <w:pPr>
        <w:rPr>
          <w:sz w:val="22"/>
          <w:szCs w:val="22"/>
        </w:rPr>
      </w:pPr>
    </w:p>
    <w:p w14:paraId="73797760" w14:textId="77777777" w:rsidR="003B28F7" w:rsidRPr="00B07705" w:rsidRDefault="003B28F7" w:rsidP="003B28F7">
      <w:pPr>
        <w:rPr>
          <w:sz w:val="22"/>
          <w:szCs w:val="22"/>
        </w:rPr>
      </w:pPr>
    </w:p>
    <w:p w14:paraId="20FA648A" w14:textId="77777777" w:rsidR="003B28F7" w:rsidRPr="00B07705" w:rsidRDefault="003B28F7" w:rsidP="003B28F7">
      <w:pPr>
        <w:rPr>
          <w:sz w:val="22"/>
          <w:szCs w:val="22"/>
        </w:rPr>
      </w:pPr>
    </w:p>
    <w:p w14:paraId="46FD1482" w14:textId="77777777" w:rsidR="003B28F7" w:rsidRPr="00B07705" w:rsidRDefault="003B28F7" w:rsidP="003B28F7">
      <w:pPr>
        <w:rPr>
          <w:sz w:val="22"/>
          <w:szCs w:val="22"/>
        </w:rPr>
      </w:pPr>
    </w:p>
    <w:p w14:paraId="42A2D5D3" w14:textId="77777777" w:rsidR="003B28F7" w:rsidRPr="00B07705" w:rsidRDefault="003B28F7" w:rsidP="003B28F7">
      <w:pPr>
        <w:rPr>
          <w:sz w:val="22"/>
          <w:szCs w:val="22"/>
        </w:rPr>
      </w:pPr>
    </w:p>
    <w:p w14:paraId="05182C25" w14:textId="77777777" w:rsidR="003B28F7" w:rsidRPr="00B07705" w:rsidRDefault="003B28F7" w:rsidP="003B28F7">
      <w:pPr>
        <w:rPr>
          <w:sz w:val="22"/>
          <w:szCs w:val="22"/>
        </w:rPr>
      </w:pPr>
    </w:p>
    <w:p w14:paraId="506A32D7" w14:textId="77777777" w:rsidR="003B28F7" w:rsidRPr="00B07705" w:rsidRDefault="003B28F7" w:rsidP="003B28F7">
      <w:pPr>
        <w:rPr>
          <w:sz w:val="22"/>
          <w:szCs w:val="22"/>
        </w:rPr>
      </w:pPr>
    </w:p>
    <w:p w14:paraId="01F754E3" w14:textId="77777777" w:rsidR="003B28F7" w:rsidRPr="00B07705" w:rsidRDefault="003B28F7" w:rsidP="003B28F7">
      <w:pPr>
        <w:rPr>
          <w:sz w:val="22"/>
          <w:szCs w:val="22"/>
        </w:rPr>
      </w:pPr>
    </w:p>
    <w:p w14:paraId="37CAFDC8" w14:textId="77777777" w:rsidR="003B28F7" w:rsidRPr="00B07705" w:rsidRDefault="003B28F7" w:rsidP="003B28F7">
      <w:pPr>
        <w:rPr>
          <w:sz w:val="22"/>
          <w:szCs w:val="22"/>
        </w:rPr>
      </w:pPr>
    </w:p>
    <w:p w14:paraId="41DB5A1E" w14:textId="77777777" w:rsidR="003B28F7" w:rsidRPr="00B07705" w:rsidRDefault="003B28F7" w:rsidP="003B28F7">
      <w:pPr>
        <w:rPr>
          <w:sz w:val="22"/>
          <w:szCs w:val="22"/>
        </w:rPr>
      </w:pPr>
    </w:p>
    <w:p w14:paraId="502EF1ED" w14:textId="77777777" w:rsidR="003B28F7" w:rsidRPr="00B07705" w:rsidRDefault="003B28F7" w:rsidP="003B28F7">
      <w:pPr>
        <w:rPr>
          <w:sz w:val="22"/>
          <w:szCs w:val="22"/>
        </w:rPr>
      </w:pPr>
    </w:p>
    <w:p w14:paraId="14B2125D" w14:textId="77777777" w:rsidR="003B28F7" w:rsidRPr="00B07705" w:rsidRDefault="003B28F7" w:rsidP="003B28F7">
      <w:pPr>
        <w:rPr>
          <w:sz w:val="22"/>
          <w:szCs w:val="22"/>
        </w:rPr>
      </w:pPr>
    </w:p>
    <w:p w14:paraId="0E522688" w14:textId="77777777" w:rsidR="003B28F7" w:rsidRPr="00B07705" w:rsidRDefault="003B28F7" w:rsidP="003B28F7">
      <w:pPr>
        <w:rPr>
          <w:sz w:val="22"/>
          <w:szCs w:val="22"/>
        </w:rPr>
      </w:pPr>
    </w:p>
    <w:p w14:paraId="1D798C9F" w14:textId="77777777" w:rsidR="003B28F7" w:rsidRPr="00B07705" w:rsidRDefault="003B28F7" w:rsidP="003B28F7">
      <w:pPr>
        <w:rPr>
          <w:sz w:val="22"/>
          <w:szCs w:val="22"/>
        </w:rPr>
      </w:pPr>
    </w:p>
    <w:p w14:paraId="3A35610E" w14:textId="77777777" w:rsidR="003B28F7" w:rsidRPr="00B07705" w:rsidRDefault="003B28F7" w:rsidP="003B28F7">
      <w:pPr>
        <w:rPr>
          <w:sz w:val="22"/>
          <w:szCs w:val="22"/>
        </w:rPr>
      </w:pPr>
    </w:p>
    <w:p w14:paraId="23414693" w14:textId="77777777" w:rsidR="003B28F7" w:rsidRPr="00B07705" w:rsidRDefault="003B28F7" w:rsidP="003B28F7">
      <w:pPr>
        <w:rPr>
          <w:sz w:val="22"/>
          <w:szCs w:val="22"/>
        </w:rPr>
      </w:pPr>
    </w:p>
    <w:p w14:paraId="3844A6AD" w14:textId="77777777" w:rsidR="003B28F7" w:rsidRPr="00B07705" w:rsidRDefault="003B28F7" w:rsidP="003B28F7">
      <w:pPr>
        <w:rPr>
          <w:sz w:val="22"/>
          <w:szCs w:val="22"/>
        </w:rPr>
      </w:pPr>
    </w:p>
    <w:p w14:paraId="707FD0D2" w14:textId="77777777" w:rsidR="003B28F7" w:rsidRPr="00B07705" w:rsidRDefault="003B28F7" w:rsidP="003B28F7">
      <w:pPr>
        <w:rPr>
          <w:sz w:val="22"/>
          <w:szCs w:val="22"/>
        </w:rPr>
      </w:pPr>
    </w:p>
    <w:p w14:paraId="7515BAB0" w14:textId="77777777" w:rsidR="003B28F7" w:rsidRPr="00B07705" w:rsidRDefault="003B28F7" w:rsidP="003B28F7">
      <w:pPr>
        <w:rPr>
          <w:sz w:val="22"/>
          <w:szCs w:val="22"/>
        </w:rPr>
      </w:pPr>
    </w:p>
    <w:p w14:paraId="0CB6BB36" w14:textId="77777777" w:rsidR="003B28F7" w:rsidRPr="00B07705" w:rsidRDefault="003B28F7" w:rsidP="003B28F7">
      <w:pPr>
        <w:rPr>
          <w:sz w:val="22"/>
          <w:szCs w:val="22"/>
        </w:rPr>
      </w:pPr>
    </w:p>
    <w:p w14:paraId="70C396D4" w14:textId="77777777" w:rsidR="003B28F7" w:rsidRPr="00B07705" w:rsidRDefault="003B28F7" w:rsidP="003B28F7">
      <w:pPr>
        <w:rPr>
          <w:sz w:val="22"/>
          <w:szCs w:val="22"/>
        </w:rPr>
      </w:pPr>
    </w:p>
    <w:p w14:paraId="754516C9" w14:textId="77777777" w:rsidR="003B28F7" w:rsidRPr="00B07705" w:rsidRDefault="003B28F7" w:rsidP="003B28F7">
      <w:pPr>
        <w:rPr>
          <w:sz w:val="22"/>
          <w:szCs w:val="22"/>
        </w:rPr>
      </w:pPr>
    </w:p>
    <w:p w14:paraId="5D071A59" w14:textId="77777777" w:rsidR="003B28F7" w:rsidRPr="00B07705" w:rsidRDefault="003B28F7" w:rsidP="003B28F7">
      <w:pPr>
        <w:rPr>
          <w:sz w:val="22"/>
          <w:szCs w:val="22"/>
        </w:rPr>
      </w:pPr>
    </w:p>
    <w:p w14:paraId="093698B9" w14:textId="77777777" w:rsidR="003B28F7" w:rsidRPr="00B07705" w:rsidRDefault="003B28F7" w:rsidP="003B28F7">
      <w:pPr>
        <w:rPr>
          <w:sz w:val="22"/>
          <w:szCs w:val="22"/>
        </w:rPr>
      </w:pPr>
    </w:p>
    <w:p w14:paraId="6CD68984" w14:textId="77777777" w:rsidR="003B28F7" w:rsidRPr="00B07705" w:rsidRDefault="003B28F7" w:rsidP="003B28F7">
      <w:pPr>
        <w:rPr>
          <w:sz w:val="22"/>
          <w:szCs w:val="22"/>
        </w:rPr>
      </w:pPr>
    </w:p>
    <w:p w14:paraId="61EBCD28" w14:textId="77777777" w:rsidR="003B28F7" w:rsidRPr="00B07705" w:rsidRDefault="003B28F7" w:rsidP="003B28F7">
      <w:pPr>
        <w:rPr>
          <w:sz w:val="22"/>
          <w:szCs w:val="22"/>
        </w:rPr>
      </w:pPr>
    </w:p>
    <w:p w14:paraId="2AC52110" w14:textId="77777777" w:rsidR="003B28F7" w:rsidRPr="00B07705" w:rsidRDefault="003B28F7" w:rsidP="003B28F7">
      <w:pPr>
        <w:rPr>
          <w:sz w:val="22"/>
          <w:szCs w:val="22"/>
        </w:rPr>
      </w:pPr>
    </w:p>
    <w:p w14:paraId="6C175369" w14:textId="77777777" w:rsidR="003B28F7" w:rsidRPr="00B07705" w:rsidRDefault="003B28F7" w:rsidP="003B28F7">
      <w:pPr>
        <w:rPr>
          <w:sz w:val="22"/>
          <w:szCs w:val="22"/>
        </w:rPr>
      </w:pPr>
    </w:p>
    <w:p w14:paraId="3C8DD921" w14:textId="77777777" w:rsidR="003B28F7" w:rsidRPr="00B07705" w:rsidRDefault="003B28F7" w:rsidP="003B28F7">
      <w:pPr>
        <w:rPr>
          <w:sz w:val="22"/>
          <w:szCs w:val="22"/>
        </w:rPr>
      </w:pPr>
    </w:p>
    <w:p w14:paraId="41AA078E" w14:textId="77777777" w:rsidR="003B28F7" w:rsidRPr="00B07705" w:rsidRDefault="003B28F7" w:rsidP="003B28F7">
      <w:pPr>
        <w:rPr>
          <w:sz w:val="22"/>
          <w:szCs w:val="22"/>
        </w:rPr>
      </w:pPr>
    </w:p>
    <w:p w14:paraId="587DA777" w14:textId="77777777" w:rsidR="003B28F7" w:rsidRPr="00B07705" w:rsidRDefault="003B28F7" w:rsidP="003B28F7">
      <w:pPr>
        <w:rPr>
          <w:sz w:val="22"/>
          <w:szCs w:val="22"/>
        </w:rPr>
      </w:pPr>
    </w:p>
    <w:p w14:paraId="5A841D53" w14:textId="77777777" w:rsidR="003B28F7" w:rsidRPr="00B07705" w:rsidRDefault="003B28F7" w:rsidP="003B28F7">
      <w:pPr>
        <w:rPr>
          <w:sz w:val="22"/>
          <w:szCs w:val="22"/>
        </w:rPr>
      </w:pPr>
    </w:p>
    <w:p w14:paraId="71C3D2CC" w14:textId="77777777" w:rsidR="003B28F7" w:rsidRPr="00B07705" w:rsidRDefault="003B28F7" w:rsidP="003B28F7">
      <w:pPr>
        <w:rPr>
          <w:sz w:val="22"/>
          <w:szCs w:val="22"/>
        </w:rPr>
      </w:pPr>
    </w:p>
    <w:p w14:paraId="028E2FD2" w14:textId="77777777" w:rsidR="003B28F7" w:rsidRPr="00B07705" w:rsidRDefault="003B28F7" w:rsidP="003B28F7">
      <w:pPr>
        <w:rPr>
          <w:sz w:val="22"/>
          <w:szCs w:val="22"/>
        </w:rPr>
      </w:pPr>
    </w:p>
    <w:p w14:paraId="110B039D" w14:textId="77777777" w:rsidR="003B28F7" w:rsidRPr="00B07705" w:rsidRDefault="003B28F7" w:rsidP="003B28F7">
      <w:pPr>
        <w:rPr>
          <w:sz w:val="22"/>
          <w:szCs w:val="22"/>
        </w:rPr>
      </w:pPr>
    </w:p>
    <w:p w14:paraId="19EE173D" w14:textId="77777777" w:rsidR="003B28F7" w:rsidRPr="00B07705" w:rsidRDefault="003B28F7" w:rsidP="003B28F7">
      <w:pPr>
        <w:rPr>
          <w:sz w:val="22"/>
          <w:szCs w:val="22"/>
        </w:rPr>
      </w:pPr>
    </w:p>
    <w:p w14:paraId="7FF43A53" w14:textId="77777777" w:rsidR="003B28F7" w:rsidRPr="00B07705" w:rsidRDefault="003B28F7" w:rsidP="003B28F7">
      <w:pPr>
        <w:rPr>
          <w:sz w:val="22"/>
          <w:szCs w:val="22"/>
        </w:rPr>
      </w:pPr>
    </w:p>
    <w:p w14:paraId="475D59DB" w14:textId="77777777" w:rsidR="003B28F7" w:rsidRPr="00B07705" w:rsidRDefault="003B28F7" w:rsidP="003B28F7">
      <w:pPr>
        <w:rPr>
          <w:sz w:val="22"/>
          <w:szCs w:val="22"/>
        </w:rPr>
      </w:pPr>
    </w:p>
    <w:p w14:paraId="6745A9B3" w14:textId="576E8E7E" w:rsidR="00F0673B" w:rsidRPr="00B07705" w:rsidRDefault="001F5865" w:rsidP="003B28F7">
      <w:pPr>
        <w:jc w:val="center"/>
        <w:rPr>
          <w:b/>
          <w:bCs/>
          <w:sz w:val="22"/>
          <w:szCs w:val="22"/>
        </w:rPr>
      </w:pPr>
      <w:r w:rsidRPr="00B07705">
        <w:rPr>
          <w:b/>
          <w:bCs/>
          <w:sz w:val="22"/>
          <w:szCs w:val="22"/>
        </w:rPr>
        <w:lastRenderedPageBreak/>
        <w:t xml:space="preserve">Раздел 2. </w:t>
      </w:r>
      <w:r w:rsidR="00F0673B" w:rsidRPr="00B07705">
        <w:rPr>
          <w:b/>
          <w:bCs/>
          <w:sz w:val="22"/>
          <w:szCs w:val="22"/>
        </w:rPr>
        <w:t>ИНФОРМАЦИОННАЯ КАРТА</w:t>
      </w:r>
    </w:p>
    <w:bookmarkEnd w:id="11"/>
    <w:p w14:paraId="768C312F" w14:textId="77777777" w:rsidR="00F0673B" w:rsidRPr="00B07705" w:rsidRDefault="00F0673B" w:rsidP="00442808">
      <w:pPr>
        <w:rPr>
          <w:sz w:val="22"/>
          <w:szCs w:val="22"/>
        </w:rPr>
      </w:pPr>
    </w:p>
    <w:p w14:paraId="7B47CD42" w14:textId="77777777" w:rsidR="00F0673B" w:rsidRPr="00B07705" w:rsidRDefault="00F0673B" w:rsidP="00442808">
      <w:pPr>
        <w:tabs>
          <w:tab w:val="left" w:pos="851"/>
        </w:tabs>
        <w:ind w:firstLine="426"/>
        <w:rPr>
          <w:sz w:val="22"/>
          <w:szCs w:val="22"/>
        </w:rPr>
      </w:pPr>
      <w:r w:rsidRPr="00B07705">
        <w:rPr>
          <w:sz w:val="22"/>
          <w:szCs w:val="22"/>
        </w:rPr>
        <w:t xml:space="preserve">Нижеследующие конкретные условия проведения открытого аукциона в электронной форме, указанные в разделе «Информационная карта», являются неотъемлемой частью настоящей документации об аукционе. </w:t>
      </w:r>
    </w:p>
    <w:p w14:paraId="0C9A607B" w14:textId="77777777" w:rsidR="00F0673B" w:rsidRPr="00B07705" w:rsidRDefault="00F0673B" w:rsidP="00442808">
      <w:pPr>
        <w:tabs>
          <w:tab w:val="left" w:pos="851"/>
        </w:tabs>
        <w:ind w:firstLine="426"/>
        <w:rPr>
          <w:sz w:val="22"/>
          <w:szCs w:val="22"/>
        </w:rPr>
      </w:pPr>
    </w:p>
    <w:tbl>
      <w:tblPr>
        <w:tblW w:w="9498" w:type="dxa"/>
        <w:tblInd w:w="108" w:type="dxa"/>
        <w:tblLayout w:type="fixed"/>
        <w:tblLook w:val="0000" w:firstRow="0" w:lastRow="0" w:firstColumn="0" w:lastColumn="0" w:noHBand="0" w:noVBand="0"/>
      </w:tblPr>
      <w:tblGrid>
        <w:gridCol w:w="738"/>
        <w:gridCol w:w="3118"/>
        <w:gridCol w:w="5642"/>
      </w:tblGrid>
      <w:tr w:rsidR="00B07705" w:rsidRPr="00B07705" w14:paraId="224B3050" w14:textId="77777777" w:rsidTr="002874D6">
        <w:tc>
          <w:tcPr>
            <w:tcW w:w="738" w:type="dxa"/>
            <w:tcBorders>
              <w:top w:val="single" w:sz="4" w:space="0" w:color="000000"/>
              <w:left w:val="single" w:sz="4" w:space="0" w:color="000000"/>
              <w:bottom w:val="single" w:sz="4" w:space="0" w:color="000000"/>
            </w:tcBorders>
            <w:shd w:val="clear" w:color="auto" w:fill="auto"/>
          </w:tcPr>
          <w:p w14:paraId="1973F9C5" w14:textId="77777777" w:rsidR="00F0673B" w:rsidRPr="00B07705" w:rsidRDefault="00F0673B" w:rsidP="002874D6">
            <w:pPr>
              <w:snapToGrid w:val="0"/>
              <w:jc w:val="center"/>
              <w:rPr>
                <w:b/>
                <w:sz w:val="22"/>
                <w:szCs w:val="22"/>
              </w:rPr>
            </w:pPr>
            <w:r w:rsidRPr="00B07705">
              <w:rPr>
                <w:b/>
                <w:sz w:val="22"/>
                <w:szCs w:val="22"/>
              </w:rPr>
              <w:t>1.</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1BF0E" w14:textId="1F6D6F5E" w:rsidR="00F0673B" w:rsidRPr="00B07705" w:rsidRDefault="00F0673B" w:rsidP="00442808">
            <w:pPr>
              <w:snapToGrid w:val="0"/>
              <w:rPr>
                <w:sz w:val="22"/>
                <w:szCs w:val="22"/>
              </w:rPr>
            </w:pPr>
            <w:r w:rsidRPr="00B07705">
              <w:rPr>
                <w:b/>
                <w:sz w:val="22"/>
                <w:szCs w:val="22"/>
              </w:rPr>
              <w:t xml:space="preserve">Форма </w:t>
            </w:r>
            <w:r w:rsidR="00390DEF" w:rsidRPr="00B07705">
              <w:rPr>
                <w:b/>
                <w:sz w:val="22"/>
                <w:szCs w:val="22"/>
              </w:rPr>
              <w:t>торгов:</w:t>
            </w:r>
            <w:r w:rsidR="00390DEF" w:rsidRPr="00B07705">
              <w:rPr>
                <w:i/>
                <w:sz w:val="22"/>
                <w:szCs w:val="22"/>
              </w:rPr>
              <w:t xml:space="preserve"> </w:t>
            </w:r>
            <w:r w:rsidR="00390DEF" w:rsidRPr="00B07705">
              <w:rPr>
                <w:sz w:val="22"/>
                <w:szCs w:val="22"/>
              </w:rPr>
              <w:t>аукцион</w:t>
            </w:r>
            <w:r w:rsidRPr="00B07705">
              <w:rPr>
                <w:sz w:val="22"/>
                <w:szCs w:val="22"/>
              </w:rPr>
              <w:t xml:space="preserve"> в электронной</w:t>
            </w:r>
            <w:r w:rsidR="00DF5F48" w:rsidRPr="00B07705">
              <w:rPr>
                <w:sz w:val="22"/>
                <w:szCs w:val="22"/>
              </w:rPr>
              <w:t xml:space="preserve"> форме</w:t>
            </w:r>
            <w:r w:rsidR="00ED7834" w:rsidRPr="00B07705">
              <w:rPr>
                <w:sz w:val="22"/>
                <w:szCs w:val="22"/>
              </w:rPr>
              <w:t>.</w:t>
            </w:r>
          </w:p>
        </w:tc>
      </w:tr>
      <w:tr w:rsidR="00B07705" w:rsidRPr="00B07705" w14:paraId="5C217CF3" w14:textId="77777777" w:rsidTr="002874D6">
        <w:trPr>
          <w:trHeight w:val="609"/>
        </w:trPr>
        <w:tc>
          <w:tcPr>
            <w:tcW w:w="738" w:type="dxa"/>
            <w:tcBorders>
              <w:top w:val="single" w:sz="4" w:space="0" w:color="000000"/>
              <w:left w:val="single" w:sz="4" w:space="0" w:color="000000"/>
              <w:bottom w:val="single" w:sz="4" w:space="0" w:color="000000"/>
            </w:tcBorders>
            <w:shd w:val="clear" w:color="auto" w:fill="auto"/>
          </w:tcPr>
          <w:p w14:paraId="398937B1" w14:textId="77777777" w:rsidR="00F0673B" w:rsidRPr="00B07705" w:rsidRDefault="00F0673B" w:rsidP="002874D6">
            <w:pPr>
              <w:snapToGrid w:val="0"/>
              <w:jc w:val="center"/>
              <w:rPr>
                <w:b/>
                <w:sz w:val="22"/>
                <w:szCs w:val="22"/>
              </w:rPr>
            </w:pPr>
            <w:r w:rsidRPr="00B07705">
              <w:rPr>
                <w:b/>
                <w:sz w:val="22"/>
                <w:szCs w:val="22"/>
              </w:rPr>
              <w:t>2.</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099A242" w14:textId="77777777" w:rsidR="00C2766C" w:rsidRPr="00B07705" w:rsidRDefault="00F0673B" w:rsidP="00442808">
            <w:pPr>
              <w:rPr>
                <w:b/>
                <w:sz w:val="22"/>
                <w:szCs w:val="22"/>
              </w:rPr>
            </w:pPr>
            <w:r w:rsidRPr="00B07705">
              <w:rPr>
                <w:b/>
                <w:sz w:val="22"/>
                <w:szCs w:val="22"/>
              </w:rPr>
              <w:t>Адрес электронной площадки в сети «Интернет»:</w:t>
            </w:r>
          </w:p>
          <w:p w14:paraId="5378CB70" w14:textId="5537969B" w:rsidR="00F0673B" w:rsidRPr="00B07705" w:rsidRDefault="003F542A" w:rsidP="00442808">
            <w:pPr>
              <w:rPr>
                <w:b/>
                <w:sz w:val="22"/>
                <w:szCs w:val="22"/>
              </w:rPr>
            </w:pPr>
            <w:r w:rsidRPr="00B07705">
              <w:rPr>
                <w:sz w:val="22"/>
                <w:szCs w:val="22"/>
              </w:rPr>
              <w:t xml:space="preserve"> </w:t>
            </w:r>
            <w:hyperlink r:id="rId14" w:history="1">
              <w:r w:rsidR="00C2766C" w:rsidRPr="00B07705">
                <w:rPr>
                  <w:rStyle w:val="a5"/>
                  <w:color w:val="auto"/>
                  <w:sz w:val="22"/>
                  <w:szCs w:val="22"/>
                </w:rPr>
                <w:t>https://torgi82.ru/</w:t>
              </w:r>
            </w:hyperlink>
            <w:r w:rsidR="00C2766C" w:rsidRPr="00B07705">
              <w:rPr>
                <w:sz w:val="22"/>
                <w:szCs w:val="22"/>
              </w:rPr>
              <w:t xml:space="preserve"> </w:t>
            </w:r>
          </w:p>
        </w:tc>
      </w:tr>
      <w:tr w:rsidR="00B07705" w:rsidRPr="00B07705" w14:paraId="24654574" w14:textId="77777777" w:rsidTr="002874D6">
        <w:trPr>
          <w:trHeight w:val="521"/>
        </w:trPr>
        <w:tc>
          <w:tcPr>
            <w:tcW w:w="738" w:type="dxa"/>
            <w:tcBorders>
              <w:top w:val="single" w:sz="4" w:space="0" w:color="000000"/>
              <w:left w:val="single" w:sz="4" w:space="0" w:color="000000"/>
              <w:bottom w:val="single" w:sz="4" w:space="0" w:color="000000"/>
            </w:tcBorders>
            <w:shd w:val="clear" w:color="auto" w:fill="auto"/>
          </w:tcPr>
          <w:p w14:paraId="0BC35A63" w14:textId="77777777" w:rsidR="00F0673B" w:rsidRPr="00B07705" w:rsidRDefault="00F0673B" w:rsidP="00442808">
            <w:pPr>
              <w:snapToGrid w:val="0"/>
              <w:jc w:val="center"/>
              <w:rPr>
                <w:b/>
                <w:sz w:val="22"/>
                <w:szCs w:val="22"/>
              </w:rPr>
            </w:pPr>
            <w:r w:rsidRPr="00B07705">
              <w:rPr>
                <w:b/>
                <w:sz w:val="22"/>
                <w:szCs w:val="22"/>
              </w:rPr>
              <w:t>3.</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6F2EDA" w14:textId="007BF0CF" w:rsidR="00F0673B" w:rsidRPr="00B07705" w:rsidRDefault="00F0673B" w:rsidP="00442808">
            <w:pPr>
              <w:keepNext/>
              <w:keepLines/>
              <w:widowControl w:val="0"/>
              <w:suppressLineNumbers/>
              <w:tabs>
                <w:tab w:val="left" w:pos="720"/>
              </w:tabs>
              <w:snapToGrid w:val="0"/>
              <w:rPr>
                <w:sz w:val="22"/>
                <w:szCs w:val="22"/>
              </w:rPr>
            </w:pPr>
            <w:r w:rsidRPr="00B07705">
              <w:rPr>
                <w:b/>
                <w:sz w:val="22"/>
                <w:szCs w:val="22"/>
              </w:rPr>
              <w:t>Наименование заказчика:</w:t>
            </w:r>
            <w:r w:rsidRPr="00B07705">
              <w:rPr>
                <w:sz w:val="22"/>
                <w:szCs w:val="22"/>
              </w:rPr>
              <w:t xml:space="preserve"> </w:t>
            </w:r>
            <w:r w:rsidR="0095259C" w:rsidRPr="00B07705">
              <w:rPr>
                <w:sz w:val="22"/>
                <w:szCs w:val="22"/>
              </w:rPr>
              <w:t>Общество с ограниченной ответственностью</w:t>
            </w:r>
            <w:r w:rsidR="00157EED" w:rsidRPr="00B07705">
              <w:rPr>
                <w:sz w:val="22"/>
                <w:szCs w:val="22"/>
              </w:rPr>
              <w:t xml:space="preserve"> «</w:t>
            </w:r>
            <w:r w:rsidR="0095259C" w:rsidRPr="00B07705">
              <w:rPr>
                <w:sz w:val="22"/>
                <w:szCs w:val="22"/>
              </w:rPr>
              <w:t>Городские коммунальные с</w:t>
            </w:r>
            <w:r w:rsidR="00E12837" w:rsidRPr="00B07705">
              <w:rPr>
                <w:sz w:val="22"/>
                <w:szCs w:val="22"/>
              </w:rPr>
              <w:t>ети</w:t>
            </w:r>
            <w:r w:rsidR="00157EED" w:rsidRPr="00B07705">
              <w:rPr>
                <w:sz w:val="22"/>
                <w:szCs w:val="22"/>
              </w:rPr>
              <w:t xml:space="preserve">» </w:t>
            </w:r>
            <w:r w:rsidR="00D54AEC" w:rsidRPr="00B07705">
              <w:rPr>
                <w:sz w:val="22"/>
                <w:szCs w:val="22"/>
              </w:rPr>
              <w:t>(</w:t>
            </w:r>
            <w:r w:rsidR="008C62AF" w:rsidRPr="00B07705">
              <w:rPr>
                <w:sz w:val="22"/>
                <w:szCs w:val="22"/>
              </w:rPr>
              <w:t>ООО «Г</w:t>
            </w:r>
            <w:r w:rsidR="0095259C" w:rsidRPr="00B07705">
              <w:rPr>
                <w:sz w:val="22"/>
                <w:szCs w:val="22"/>
              </w:rPr>
              <w:t>КС</w:t>
            </w:r>
            <w:r w:rsidR="008C62AF" w:rsidRPr="00B07705">
              <w:rPr>
                <w:sz w:val="22"/>
                <w:szCs w:val="22"/>
              </w:rPr>
              <w:t>»</w:t>
            </w:r>
            <w:r w:rsidR="00D54AEC" w:rsidRPr="00B07705">
              <w:rPr>
                <w:sz w:val="22"/>
                <w:szCs w:val="22"/>
              </w:rPr>
              <w:t>)</w:t>
            </w:r>
          </w:p>
        </w:tc>
      </w:tr>
      <w:tr w:rsidR="00B07705" w:rsidRPr="00B07705" w14:paraId="259E7D0F" w14:textId="77777777" w:rsidTr="002874D6">
        <w:trPr>
          <w:trHeight w:val="1386"/>
        </w:trPr>
        <w:tc>
          <w:tcPr>
            <w:tcW w:w="738" w:type="dxa"/>
            <w:tcBorders>
              <w:top w:val="single" w:sz="4" w:space="0" w:color="000000"/>
              <w:left w:val="single" w:sz="4" w:space="0" w:color="000000"/>
              <w:bottom w:val="single" w:sz="4" w:space="0" w:color="000000"/>
            </w:tcBorders>
            <w:shd w:val="clear" w:color="auto" w:fill="auto"/>
          </w:tcPr>
          <w:p w14:paraId="5C2627F7" w14:textId="77777777" w:rsidR="00F0673B" w:rsidRPr="00B07705" w:rsidRDefault="00F0673B" w:rsidP="00442808">
            <w:pPr>
              <w:snapToGrid w:val="0"/>
              <w:jc w:val="center"/>
              <w:rPr>
                <w:b/>
                <w:sz w:val="22"/>
                <w:szCs w:val="22"/>
              </w:rPr>
            </w:pPr>
            <w:r w:rsidRPr="00B07705">
              <w:rPr>
                <w:b/>
                <w:sz w:val="22"/>
                <w:szCs w:val="22"/>
              </w:rPr>
              <w:t>4.</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ED80ABE" w14:textId="77777777" w:rsidR="00322A56" w:rsidRPr="00B07705" w:rsidRDefault="00F0673B" w:rsidP="00442808">
            <w:pPr>
              <w:tabs>
                <w:tab w:val="left" w:pos="1843"/>
              </w:tabs>
              <w:rPr>
                <w:sz w:val="22"/>
                <w:szCs w:val="22"/>
              </w:rPr>
            </w:pPr>
            <w:r w:rsidRPr="00B07705">
              <w:rPr>
                <w:b/>
                <w:sz w:val="22"/>
                <w:szCs w:val="22"/>
              </w:rPr>
              <w:t>Адрес заказчика (место нахождения):</w:t>
            </w:r>
            <w:r w:rsidRPr="00B07705">
              <w:rPr>
                <w:sz w:val="22"/>
                <w:szCs w:val="22"/>
              </w:rPr>
              <w:t xml:space="preserve"> </w:t>
            </w:r>
            <w:r w:rsidR="00322A56" w:rsidRPr="00B07705">
              <w:rPr>
                <w:sz w:val="22"/>
                <w:szCs w:val="22"/>
              </w:rPr>
              <w:t xml:space="preserve">РФ, 152023, Ярославская область, </w:t>
            </w:r>
            <w:r w:rsidR="00B93620" w:rsidRPr="00B07705">
              <w:rPr>
                <w:sz w:val="22"/>
                <w:szCs w:val="22"/>
              </w:rPr>
              <w:t>г/о г. Переславль-Залесский</w:t>
            </w:r>
            <w:r w:rsidR="00322A56" w:rsidRPr="00B07705">
              <w:rPr>
                <w:sz w:val="22"/>
                <w:szCs w:val="22"/>
              </w:rPr>
              <w:t>, ул. Свободы, д. 98, помещение 12, 2 этаж.</w:t>
            </w:r>
          </w:p>
          <w:p w14:paraId="0120F6F7" w14:textId="77777777" w:rsidR="00F0673B" w:rsidRPr="00B07705" w:rsidRDefault="00F0673B" w:rsidP="00442808">
            <w:pPr>
              <w:tabs>
                <w:tab w:val="left" w:pos="1843"/>
              </w:tabs>
              <w:rPr>
                <w:sz w:val="22"/>
                <w:szCs w:val="22"/>
              </w:rPr>
            </w:pPr>
            <w:r w:rsidRPr="00B07705">
              <w:rPr>
                <w:b/>
                <w:sz w:val="22"/>
                <w:szCs w:val="22"/>
              </w:rPr>
              <w:t>Почтовый</w:t>
            </w:r>
            <w:r w:rsidR="007E5F0F" w:rsidRPr="00B07705">
              <w:rPr>
                <w:b/>
                <w:sz w:val="22"/>
                <w:szCs w:val="22"/>
              </w:rPr>
              <w:t>/юридический</w:t>
            </w:r>
            <w:r w:rsidRPr="00B07705">
              <w:rPr>
                <w:b/>
                <w:sz w:val="22"/>
                <w:szCs w:val="22"/>
              </w:rPr>
              <w:t xml:space="preserve"> адрес:</w:t>
            </w:r>
            <w:r w:rsidRPr="00B07705">
              <w:rPr>
                <w:sz w:val="22"/>
                <w:szCs w:val="22"/>
              </w:rPr>
              <w:t xml:space="preserve"> </w:t>
            </w:r>
            <w:r w:rsidR="00322A56" w:rsidRPr="00B07705">
              <w:rPr>
                <w:sz w:val="22"/>
                <w:szCs w:val="22"/>
              </w:rPr>
              <w:t xml:space="preserve">РФ, 152023, Ярославская область, </w:t>
            </w:r>
            <w:r w:rsidR="00B93620" w:rsidRPr="00B07705">
              <w:rPr>
                <w:sz w:val="22"/>
                <w:szCs w:val="22"/>
              </w:rPr>
              <w:t>г/о г. Переславль-Залесский</w:t>
            </w:r>
            <w:r w:rsidR="00322A56" w:rsidRPr="00B07705">
              <w:rPr>
                <w:sz w:val="22"/>
                <w:szCs w:val="22"/>
              </w:rPr>
              <w:t>, ул. Свободы, д. 98, помещение 12, 2 этаж.</w:t>
            </w:r>
          </w:p>
          <w:p w14:paraId="68AF1055" w14:textId="01E3F649" w:rsidR="00322A56" w:rsidRPr="00B07705" w:rsidRDefault="00F0673B" w:rsidP="00442808">
            <w:pPr>
              <w:rPr>
                <w:rStyle w:val="a5"/>
                <w:color w:val="auto"/>
                <w:sz w:val="22"/>
                <w:szCs w:val="22"/>
              </w:rPr>
            </w:pPr>
            <w:r w:rsidRPr="00B07705">
              <w:rPr>
                <w:b/>
                <w:sz w:val="22"/>
                <w:szCs w:val="22"/>
              </w:rPr>
              <w:t>Адрес электронной почты:</w:t>
            </w:r>
            <w:r w:rsidR="00AE0869" w:rsidRPr="00B07705">
              <w:rPr>
                <w:b/>
                <w:sz w:val="22"/>
                <w:szCs w:val="22"/>
              </w:rPr>
              <w:t xml:space="preserve"> </w:t>
            </w:r>
            <w:r w:rsidR="00C2766C" w:rsidRPr="00B07705">
              <w:rPr>
                <w:bCs/>
                <w:sz w:val="22"/>
                <w:szCs w:val="22"/>
                <w:lang w:val="en-US"/>
              </w:rPr>
              <w:t>gks</w:t>
            </w:r>
            <w:r w:rsidR="00C2766C" w:rsidRPr="00B07705">
              <w:rPr>
                <w:bCs/>
                <w:sz w:val="22"/>
                <w:szCs w:val="22"/>
              </w:rPr>
              <w:t>.</w:t>
            </w:r>
            <w:r w:rsidR="00C2766C" w:rsidRPr="00B07705">
              <w:rPr>
                <w:bCs/>
                <w:sz w:val="22"/>
                <w:szCs w:val="22"/>
                <w:lang w:val="en-US"/>
              </w:rPr>
              <w:t>dokument</w:t>
            </w:r>
            <w:r w:rsidR="00C2766C" w:rsidRPr="00B07705">
              <w:rPr>
                <w:bCs/>
                <w:sz w:val="22"/>
                <w:szCs w:val="22"/>
              </w:rPr>
              <w:t>@</w:t>
            </w:r>
            <w:r w:rsidR="00C2766C" w:rsidRPr="00B07705">
              <w:rPr>
                <w:bCs/>
                <w:sz w:val="22"/>
                <w:szCs w:val="22"/>
                <w:lang w:val="en-US"/>
              </w:rPr>
              <w:t>yandex</w:t>
            </w:r>
            <w:r w:rsidR="00C2766C" w:rsidRPr="00B07705">
              <w:rPr>
                <w:bCs/>
                <w:sz w:val="22"/>
                <w:szCs w:val="22"/>
              </w:rPr>
              <w:t>.</w:t>
            </w:r>
            <w:r w:rsidR="00C2766C" w:rsidRPr="00B07705">
              <w:rPr>
                <w:bCs/>
                <w:sz w:val="22"/>
                <w:szCs w:val="22"/>
                <w:lang w:val="en-US"/>
              </w:rPr>
              <w:t>ru</w:t>
            </w:r>
          </w:p>
          <w:p w14:paraId="1F128C56" w14:textId="3DC5B886" w:rsidR="00F0673B" w:rsidRPr="00B07705" w:rsidRDefault="007E5F0F" w:rsidP="00442808">
            <w:pPr>
              <w:rPr>
                <w:sz w:val="22"/>
                <w:szCs w:val="22"/>
              </w:rPr>
            </w:pPr>
            <w:r w:rsidRPr="00B07705">
              <w:rPr>
                <w:b/>
                <w:sz w:val="22"/>
                <w:szCs w:val="22"/>
              </w:rPr>
              <w:t xml:space="preserve">Номер </w:t>
            </w:r>
            <w:r w:rsidR="004A1359" w:rsidRPr="00B07705">
              <w:rPr>
                <w:b/>
                <w:sz w:val="22"/>
                <w:szCs w:val="22"/>
              </w:rPr>
              <w:t>т</w:t>
            </w:r>
            <w:r w:rsidRPr="00B07705">
              <w:rPr>
                <w:b/>
                <w:sz w:val="22"/>
                <w:szCs w:val="22"/>
              </w:rPr>
              <w:t>ел.</w:t>
            </w:r>
            <w:r w:rsidR="00F0673B" w:rsidRPr="00B07705">
              <w:rPr>
                <w:b/>
                <w:sz w:val="22"/>
                <w:szCs w:val="22"/>
              </w:rPr>
              <w:t xml:space="preserve">: </w:t>
            </w:r>
            <w:r w:rsidR="004A1359" w:rsidRPr="00B07705">
              <w:rPr>
                <w:sz w:val="22"/>
                <w:szCs w:val="22"/>
              </w:rPr>
              <w:t>8 (48535) 3-84-28</w:t>
            </w:r>
          </w:p>
        </w:tc>
      </w:tr>
      <w:tr w:rsidR="00B07705" w:rsidRPr="00B07705" w14:paraId="50B0752D" w14:textId="77777777" w:rsidTr="002874D6">
        <w:trPr>
          <w:trHeight w:val="425"/>
        </w:trPr>
        <w:tc>
          <w:tcPr>
            <w:tcW w:w="738" w:type="dxa"/>
            <w:tcBorders>
              <w:top w:val="single" w:sz="4" w:space="0" w:color="000000"/>
              <w:left w:val="single" w:sz="4" w:space="0" w:color="000000"/>
              <w:bottom w:val="single" w:sz="4" w:space="0" w:color="000000"/>
            </w:tcBorders>
            <w:shd w:val="clear" w:color="auto" w:fill="auto"/>
          </w:tcPr>
          <w:p w14:paraId="4C307CAB" w14:textId="77777777" w:rsidR="00F0673B" w:rsidRPr="00B07705" w:rsidRDefault="00F0673B" w:rsidP="00442808">
            <w:pPr>
              <w:snapToGrid w:val="0"/>
              <w:jc w:val="center"/>
              <w:rPr>
                <w:b/>
                <w:sz w:val="22"/>
                <w:szCs w:val="22"/>
              </w:rPr>
            </w:pPr>
            <w:r w:rsidRPr="00B07705">
              <w:rPr>
                <w:b/>
                <w:sz w:val="22"/>
                <w:szCs w:val="22"/>
              </w:rPr>
              <w:t>5.</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7B2B8C40" w14:textId="05FE9F89" w:rsidR="00F0673B" w:rsidRPr="00B07705" w:rsidRDefault="00F0673B" w:rsidP="003656DB">
            <w:pPr>
              <w:rPr>
                <w:i/>
                <w:iCs/>
                <w:sz w:val="22"/>
                <w:szCs w:val="22"/>
              </w:rPr>
            </w:pPr>
            <w:r w:rsidRPr="00B07705">
              <w:rPr>
                <w:b/>
                <w:iCs/>
                <w:sz w:val="22"/>
                <w:szCs w:val="22"/>
              </w:rPr>
              <w:t>Предмет договора:</w:t>
            </w:r>
            <w:r w:rsidRPr="00B07705">
              <w:rPr>
                <w:iCs/>
                <w:sz w:val="22"/>
                <w:szCs w:val="22"/>
              </w:rPr>
              <w:t xml:space="preserve"> </w:t>
            </w:r>
            <w:r w:rsidR="003656DB" w:rsidRPr="00B07705">
              <w:rPr>
                <w:iCs/>
                <w:sz w:val="22"/>
                <w:szCs w:val="22"/>
              </w:rPr>
              <w:t>оказание услуг финансовой аренды (лизинга) экскаватора-погрузчика для нужд ООО «Городские коммунальные сети»</w:t>
            </w:r>
          </w:p>
        </w:tc>
      </w:tr>
      <w:tr w:rsidR="00B07705" w:rsidRPr="00B07705" w14:paraId="2662364C"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1C8C17FE" w14:textId="77777777" w:rsidR="00F0673B" w:rsidRPr="00B07705" w:rsidRDefault="00F0673B" w:rsidP="00442808">
            <w:pPr>
              <w:snapToGrid w:val="0"/>
              <w:jc w:val="center"/>
              <w:rPr>
                <w:b/>
                <w:sz w:val="22"/>
                <w:szCs w:val="22"/>
              </w:rPr>
            </w:pPr>
            <w:r w:rsidRPr="00B07705">
              <w:rPr>
                <w:b/>
                <w:sz w:val="22"/>
                <w:szCs w:val="22"/>
              </w:rPr>
              <w:t>6.</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2551" w14:textId="29A06AC2" w:rsidR="00F0673B" w:rsidRPr="00B07705" w:rsidRDefault="00F0673B" w:rsidP="005E1F68">
            <w:pPr>
              <w:rPr>
                <w:sz w:val="22"/>
                <w:szCs w:val="22"/>
              </w:rPr>
            </w:pPr>
            <w:r w:rsidRPr="00B07705">
              <w:rPr>
                <w:b/>
                <w:iCs/>
                <w:sz w:val="22"/>
                <w:szCs w:val="22"/>
              </w:rPr>
              <w:t>Место</w:t>
            </w:r>
            <w:r w:rsidR="00870635" w:rsidRPr="00B07705">
              <w:rPr>
                <w:b/>
                <w:iCs/>
                <w:sz w:val="22"/>
                <w:szCs w:val="22"/>
              </w:rPr>
              <w:t xml:space="preserve"> оказания услуг</w:t>
            </w:r>
            <w:r w:rsidRPr="00B07705">
              <w:rPr>
                <w:b/>
                <w:iCs/>
                <w:sz w:val="22"/>
                <w:szCs w:val="22"/>
              </w:rPr>
              <w:t>:</w:t>
            </w:r>
            <w:r w:rsidRPr="00B07705">
              <w:rPr>
                <w:b/>
                <w:i/>
                <w:iCs/>
                <w:sz w:val="22"/>
                <w:szCs w:val="22"/>
              </w:rPr>
              <w:t xml:space="preserve"> </w:t>
            </w:r>
            <w:r w:rsidR="00D34CFD" w:rsidRPr="00B07705">
              <w:rPr>
                <w:sz w:val="22"/>
                <w:szCs w:val="22"/>
              </w:rPr>
              <w:t xml:space="preserve">РФ, Ярославская обл., городской округ город Переславль-Залесский, </w:t>
            </w:r>
            <w:r w:rsidR="009F31FC" w:rsidRPr="00B07705">
              <w:rPr>
                <w:bCs/>
                <w:sz w:val="22"/>
                <w:szCs w:val="22"/>
              </w:rPr>
              <w:t>ул. Свободы, д. 98.</w:t>
            </w:r>
          </w:p>
        </w:tc>
      </w:tr>
      <w:tr w:rsidR="00B07705" w:rsidRPr="00B07705" w14:paraId="2B07D90D"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4535D794" w14:textId="6492EE5E" w:rsidR="00181557" w:rsidRPr="00B07705" w:rsidRDefault="00181557" w:rsidP="00442808">
            <w:pPr>
              <w:snapToGrid w:val="0"/>
              <w:jc w:val="center"/>
              <w:rPr>
                <w:b/>
                <w:sz w:val="22"/>
                <w:szCs w:val="22"/>
              </w:rPr>
            </w:pPr>
            <w:r w:rsidRPr="00B07705">
              <w:rPr>
                <w:b/>
                <w:sz w:val="22"/>
                <w:szCs w:val="22"/>
              </w:rPr>
              <w:t>7.</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D9C2A19" w14:textId="074A88E6" w:rsidR="00181557" w:rsidRPr="00B07705" w:rsidRDefault="00181557" w:rsidP="005E1F68">
            <w:pPr>
              <w:rPr>
                <w:b/>
                <w:iCs/>
                <w:sz w:val="22"/>
                <w:szCs w:val="22"/>
              </w:rPr>
            </w:pPr>
            <w:r w:rsidRPr="00B07705">
              <w:rPr>
                <w:b/>
                <w:iCs/>
                <w:sz w:val="22"/>
                <w:szCs w:val="22"/>
              </w:rPr>
              <w:t xml:space="preserve">Срок оказания услуг: </w:t>
            </w:r>
            <w:r w:rsidRPr="00B07705">
              <w:rPr>
                <w:bCs/>
                <w:iCs/>
                <w:sz w:val="22"/>
                <w:szCs w:val="22"/>
              </w:rPr>
              <w:t>срок передачи Имущества – не позднее 30 дней с даты подписания договора.</w:t>
            </w:r>
          </w:p>
        </w:tc>
      </w:tr>
      <w:tr w:rsidR="00B07705" w:rsidRPr="00B07705" w14:paraId="242FEDA2"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35D1087B" w14:textId="151B79B9" w:rsidR="00824F98" w:rsidRPr="00B07705" w:rsidRDefault="00824F98" w:rsidP="00442808">
            <w:pPr>
              <w:snapToGrid w:val="0"/>
              <w:jc w:val="center"/>
              <w:rPr>
                <w:b/>
                <w:sz w:val="22"/>
                <w:szCs w:val="22"/>
              </w:rPr>
            </w:pPr>
            <w:r w:rsidRPr="00B07705">
              <w:rPr>
                <w:b/>
                <w:sz w:val="22"/>
                <w:szCs w:val="22"/>
              </w:rPr>
              <w:t>8.</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F3F2309" w14:textId="027C1ED8" w:rsidR="00824F98" w:rsidRPr="00B07705" w:rsidRDefault="00824F98" w:rsidP="005E1F68">
            <w:pPr>
              <w:rPr>
                <w:b/>
                <w:iCs/>
                <w:sz w:val="22"/>
                <w:szCs w:val="22"/>
              </w:rPr>
            </w:pPr>
            <w:r w:rsidRPr="00B07705">
              <w:rPr>
                <w:b/>
                <w:iCs/>
                <w:sz w:val="22"/>
                <w:szCs w:val="22"/>
              </w:rPr>
              <w:t>Количество поставляемого товара, объем выполняемых работ, оказываемых услуг</w:t>
            </w:r>
            <w:r w:rsidRPr="00B07705">
              <w:rPr>
                <w:bCs/>
                <w:iCs/>
                <w:sz w:val="22"/>
                <w:szCs w:val="22"/>
              </w:rPr>
              <w:t xml:space="preserve">: в соответствие с </w:t>
            </w:r>
            <w:r w:rsidR="008E34B3" w:rsidRPr="00B07705">
              <w:rPr>
                <w:bCs/>
                <w:iCs/>
                <w:sz w:val="22"/>
                <w:szCs w:val="22"/>
              </w:rPr>
              <w:t>Разделом 3 «П</w:t>
            </w:r>
            <w:r w:rsidRPr="00B07705">
              <w:rPr>
                <w:bCs/>
                <w:iCs/>
                <w:sz w:val="22"/>
                <w:szCs w:val="22"/>
              </w:rPr>
              <w:t>роект договора</w:t>
            </w:r>
            <w:r w:rsidR="008E34B3" w:rsidRPr="00B07705">
              <w:rPr>
                <w:bCs/>
                <w:iCs/>
                <w:sz w:val="22"/>
                <w:szCs w:val="22"/>
              </w:rPr>
              <w:t>»</w:t>
            </w:r>
            <w:r w:rsidRPr="00B07705">
              <w:rPr>
                <w:bCs/>
                <w:iCs/>
                <w:sz w:val="22"/>
                <w:szCs w:val="22"/>
              </w:rPr>
              <w:t>.</w:t>
            </w:r>
          </w:p>
        </w:tc>
      </w:tr>
      <w:tr w:rsidR="00B07705" w:rsidRPr="00B07705" w14:paraId="6E9C7B76" w14:textId="77777777" w:rsidTr="00824F98">
        <w:trPr>
          <w:trHeight w:val="407"/>
        </w:trPr>
        <w:tc>
          <w:tcPr>
            <w:tcW w:w="738" w:type="dxa"/>
            <w:tcBorders>
              <w:top w:val="single" w:sz="4" w:space="0" w:color="000000"/>
              <w:left w:val="single" w:sz="4" w:space="0" w:color="000000"/>
              <w:bottom w:val="single" w:sz="4" w:space="0" w:color="000000"/>
            </w:tcBorders>
            <w:shd w:val="clear" w:color="auto" w:fill="auto"/>
          </w:tcPr>
          <w:p w14:paraId="20C9B8FC" w14:textId="1BAB3DE7" w:rsidR="004F4428" w:rsidRPr="00B07705" w:rsidRDefault="00824F98" w:rsidP="00442808">
            <w:pPr>
              <w:snapToGrid w:val="0"/>
              <w:jc w:val="center"/>
              <w:rPr>
                <w:b/>
                <w:sz w:val="22"/>
                <w:szCs w:val="22"/>
              </w:rPr>
            </w:pPr>
            <w:r w:rsidRPr="00B07705">
              <w:rPr>
                <w:b/>
                <w:sz w:val="22"/>
                <w:szCs w:val="22"/>
              </w:rPr>
              <w:t>9</w:t>
            </w:r>
            <w:r w:rsidR="004F4428"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57F0" w14:textId="61FEE97C" w:rsidR="00141D54" w:rsidRPr="00B07705" w:rsidRDefault="004F4428" w:rsidP="00442808">
            <w:pPr>
              <w:snapToGrid w:val="0"/>
              <w:rPr>
                <w:sz w:val="22"/>
                <w:szCs w:val="22"/>
              </w:rPr>
            </w:pPr>
            <w:r w:rsidRPr="00B07705">
              <w:rPr>
                <w:b/>
                <w:iCs/>
                <w:sz w:val="22"/>
                <w:szCs w:val="22"/>
              </w:rPr>
              <w:t xml:space="preserve">Требования к качеству </w:t>
            </w:r>
            <w:r w:rsidR="00E90326" w:rsidRPr="00B07705">
              <w:rPr>
                <w:b/>
                <w:iCs/>
                <w:sz w:val="22"/>
                <w:szCs w:val="22"/>
              </w:rPr>
              <w:t>услуг</w:t>
            </w:r>
            <w:r w:rsidRPr="00B07705">
              <w:rPr>
                <w:b/>
                <w:iCs/>
                <w:sz w:val="22"/>
                <w:szCs w:val="22"/>
              </w:rPr>
              <w:t>:</w:t>
            </w:r>
            <w:r w:rsidR="00824F98" w:rsidRPr="00B07705">
              <w:rPr>
                <w:b/>
                <w:iCs/>
                <w:sz w:val="22"/>
                <w:szCs w:val="22"/>
              </w:rPr>
              <w:t xml:space="preserve"> </w:t>
            </w:r>
            <w:r w:rsidR="00824F98" w:rsidRPr="00B07705">
              <w:rPr>
                <w:bCs/>
                <w:iCs/>
                <w:sz w:val="22"/>
                <w:szCs w:val="22"/>
              </w:rPr>
              <w:t xml:space="preserve">в соответствие с </w:t>
            </w:r>
            <w:r w:rsidR="008E34B3" w:rsidRPr="00B07705">
              <w:rPr>
                <w:bCs/>
                <w:iCs/>
                <w:sz w:val="22"/>
                <w:szCs w:val="22"/>
              </w:rPr>
              <w:t>Разделом 3 «Проект договора»</w:t>
            </w:r>
            <w:r w:rsidR="007947DB" w:rsidRPr="00B07705">
              <w:rPr>
                <w:sz w:val="22"/>
                <w:szCs w:val="22"/>
              </w:rPr>
              <w:t>.</w:t>
            </w:r>
          </w:p>
        </w:tc>
      </w:tr>
      <w:tr w:rsidR="00B07705" w:rsidRPr="00B07705" w14:paraId="237A19C9" w14:textId="77777777" w:rsidTr="002874D6">
        <w:trPr>
          <w:trHeight w:val="772"/>
        </w:trPr>
        <w:tc>
          <w:tcPr>
            <w:tcW w:w="738" w:type="dxa"/>
            <w:tcBorders>
              <w:top w:val="single" w:sz="4" w:space="0" w:color="000000"/>
              <w:left w:val="single" w:sz="4" w:space="0" w:color="000000"/>
              <w:bottom w:val="single" w:sz="4" w:space="0" w:color="000000"/>
            </w:tcBorders>
            <w:shd w:val="clear" w:color="auto" w:fill="auto"/>
          </w:tcPr>
          <w:p w14:paraId="04393FA7" w14:textId="2F19714C" w:rsidR="00F0673B" w:rsidRPr="00B07705" w:rsidRDefault="00824F98" w:rsidP="00442808">
            <w:pPr>
              <w:snapToGrid w:val="0"/>
              <w:jc w:val="center"/>
              <w:rPr>
                <w:b/>
                <w:sz w:val="22"/>
                <w:szCs w:val="22"/>
              </w:rPr>
            </w:pPr>
            <w:r w:rsidRPr="00B07705">
              <w:rPr>
                <w:b/>
                <w:sz w:val="22"/>
                <w:szCs w:val="22"/>
              </w:rPr>
              <w:t>10</w:t>
            </w:r>
            <w:r w:rsidR="004F0CD3"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34B9ECB" w14:textId="77777777" w:rsidR="00F0673B" w:rsidRPr="00B07705" w:rsidRDefault="00F0673B" w:rsidP="00442808">
            <w:pPr>
              <w:snapToGrid w:val="0"/>
              <w:rPr>
                <w:i/>
                <w:iCs/>
                <w:sz w:val="22"/>
                <w:szCs w:val="22"/>
              </w:rPr>
            </w:pPr>
            <w:r w:rsidRPr="00B07705">
              <w:rPr>
                <w:b/>
                <w:iCs/>
                <w:sz w:val="22"/>
                <w:szCs w:val="22"/>
              </w:rPr>
              <w:t>Начальная (максимальная) цена договора (лота)</w:t>
            </w:r>
            <w:r w:rsidRPr="00B07705">
              <w:rPr>
                <w:b/>
                <w:sz w:val="22"/>
                <w:szCs w:val="22"/>
              </w:rPr>
              <w:t>:</w:t>
            </w:r>
            <w:r w:rsidRPr="00B07705">
              <w:rPr>
                <w:i/>
                <w:iCs/>
                <w:sz w:val="22"/>
                <w:szCs w:val="22"/>
              </w:rPr>
              <w:t xml:space="preserve">                               </w:t>
            </w:r>
          </w:p>
          <w:p w14:paraId="50DF5985" w14:textId="10EF2D4C" w:rsidR="00F0673B" w:rsidRPr="00B07705" w:rsidRDefault="00A81652" w:rsidP="00E36B1A">
            <w:pPr>
              <w:rPr>
                <w:sz w:val="22"/>
                <w:szCs w:val="22"/>
              </w:rPr>
            </w:pPr>
            <w:r w:rsidRPr="00B07705">
              <w:rPr>
                <w:sz w:val="22"/>
                <w:szCs w:val="22"/>
              </w:rPr>
              <w:t>Начальная (максимальная) цена договора составляет</w:t>
            </w:r>
            <w:r w:rsidR="003750B9" w:rsidRPr="00B07705">
              <w:rPr>
                <w:sz w:val="22"/>
                <w:szCs w:val="22"/>
              </w:rPr>
              <w:t>)</w:t>
            </w:r>
            <w:r w:rsidR="000F29C7" w:rsidRPr="00B07705">
              <w:rPr>
                <w:sz w:val="22"/>
                <w:szCs w:val="22"/>
              </w:rPr>
              <w:t xml:space="preserve"> </w:t>
            </w:r>
            <w:r w:rsidR="00363D1E" w:rsidRPr="00B07705">
              <w:rPr>
                <w:b/>
                <w:bCs/>
                <w:sz w:val="22"/>
                <w:szCs w:val="22"/>
              </w:rPr>
              <w:t xml:space="preserve">11 400 637,97 </w:t>
            </w:r>
            <w:r w:rsidR="003A2938" w:rsidRPr="00B07705">
              <w:rPr>
                <w:b/>
                <w:bCs/>
                <w:sz w:val="22"/>
                <w:szCs w:val="22"/>
              </w:rPr>
              <w:t>(</w:t>
            </w:r>
            <w:r w:rsidR="00363D1E" w:rsidRPr="00B07705">
              <w:rPr>
                <w:b/>
                <w:bCs/>
                <w:sz w:val="22"/>
                <w:szCs w:val="22"/>
              </w:rPr>
              <w:t>Одиннадцать миллионов четыреста тысяч шестьсот тридцать семь</w:t>
            </w:r>
            <w:r w:rsidR="003A2938" w:rsidRPr="00B07705">
              <w:rPr>
                <w:b/>
                <w:bCs/>
                <w:sz w:val="22"/>
                <w:szCs w:val="22"/>
              </w:rPr>
              <w:t>) рубл</w:t>
            </w:r>
            <w:r w:rsidR="00363D1E" w:rsidRPr="00B07705">
              <w:rPr>
                <w:b/>
                <w:bCs/>
                <w:sz w:val="22"/>
                <w:szCs w:val="22"/>
              </w:rPr>
              <w:t>ей</w:t>
            </w:r>
            <w:r w:rsidR="003A2938" w:rsidRPr="00B07705">
              <w:rPr>
                <w:b/>
                <w:bCs/>
                <w:sz w:val="22"/>
                <w:szCs w:val="22"/>
              </w:rPr>
              <w:t xml:space="preserve"> </w:t>
            </w:r>
            <w:r w:rsidR="00363D1E" w:rsidRPr="00B07705">
              <w:rPr>
                <w:b/>
                <w:bCs/>
                <w:sz w:val="22"/>
                <w:szCs w:val="22"/>
              </w:rPr>
              <w:t>97</w:t>
            </w:r>
            <w:r w:rsidR="003A2938" w:rsidRPr="00B07705">
              <w:rPr>
                <w:b/>
                <w:bCs/>
                <w:sz w:val="22"/>
                <w:szCs w:val="22"/>
              </w:rPr>
              <w:t xml:space="preserve"> копеек, с учетом НДС</w:t>
            </w:r>
            <w:r w:rsidR="00481E19" w:rsidRPr="00B07705">
              <w:rPr>
                <w:b/>
                <w:bCs/>
                <w:sz w:val="22"/>
                <w:szCs w:val="22"/>
              </w:rPr>
              <w:t>.</w:t>
            </w:r>
          </w:p>
        </w:tc>
      </w:tr>
      <w:tr w:rsidR="00B07705" w:rsidRPr="00B07705" w14:paraId="41E4F442" w14:textId="77777777" w:rsidTr="002874D6">
        <w:trPr>
          <w:trHeight w:val="647"/>
        </w:trPr>
        <w:tc>
          <w:tcPr>
            <w:tcW w:w="738" w:type="dxa"/>
            <w:tcBorders>
              <w:top w:val="single" w:sz="4" w:space="0" w:color="000000"/>
              <w:left w:val="single" w:sz="4" w:space="0" w:color="000000"/>
              <w:bottom w:val="single" w:sz="4" w:space="0" w:color="000000"/>
            </w:tcBorders>
            <w:shd w:val="clear" w:color="auto" w:fill="auto"/>
          </w:tcPr>
          <w:p w14:paraId="1E3BFF06" w14:textId="07EE055A" w:rsidR="00854BC6" w:rsidRPr="00B07705" w:rsidRDefault="00824F98" w:rsidP="00442808">
            <w:pPr>
              <w:snapToGrid w:val="0"/>
              <w:jc w:val="center"/>
              <w:rPr>
                <w:b/>
                <w:sz w:val="22"/>
                <w:szCs w:val="22"/>
              </w:rPr>
            </w:pPr>
            <w:r w:rsidRPr="00B07705">
              <w:rPr>
                <w:b/>
                <w:sz w:val="22"/>
                <w:szCs w:val="22"/>
              </w:rPr>
              <w:t>11</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32C8990" w14:textId="1A455174" w:rsidR="00BA1FB5" w:rsidRPr="00B07705" w:rsidRDefault="00854BC6" w:rsidP="00BA1FB5">
            <w:pPr>
              <w:snapToGrid w:val="0"/>
              <w:rPr>
                <w:sz w:val="22"/>
                <w:szCs w:val="22"/>
              </w:rPr>
            </w:pPr>
            <w:r w:rsidRPr="00B07705">
              <w:rPr>
                <w:b/>
                <w:sz w:val="22"/>
                <w:szCs w:val="22"/>
              </w:rPr>
              <w:t xml:space="preserve">Порядок формирования цены </w:t>
            </w:r>
            <w:r w:rsidR="00390DEF" w:rsidRPr="00B07705">
              <w:rPr>
                <w:b/>
                <w:sz w:val="22"/>
                <w:szCs w:val="22"/>
              </w:rPr>
              <w:t>договора:</w:t>
            </w:r>
            <w:r w:rsidR="00BA1FB5" w:rsidRPr="00B07705">
              <w:rPr>
                <w:sz w:val="22"/>
                <w:szCs w:val="22"/>
              </w:rPr>
              <w:t xml:space="preserve"> под общей суммой обязательств лизингополучателя по договору понимается сумма:</w:t>
            </w:r>
          </w:p>
          <w:p w14:paraId="3EA642A9" w14:textId="608066C4" w:rsidR="00BA1FB5" w:rsidRPr="00B07705" w:rsidRDefault="00C62441" w:rsidP="00BA1FB5">
            <w:pPr>
              <w:snapToGrid w:val="0"/>
              <w:rPr>
                <w:sz w:val="22"/>
                <w:szCs w:val="22"/>
              </w:rPr>
            </w:pPr>
            <w:r w:rsidRPr="00B07705">
              <w:rPr>
                <w:sz w:val="22"/>
                <w:szCs w:val="22"/>
              </w:rPr>
              <w:t xml:space="preserve">- первоначальный взнос в соответствии </w:t>
            </w:r>
            <w:r w:rsidR="00515C0E" w:rsidRPr="00B07705">
              <w:rPr>
                <w:sz w:val="22"/>
                <w:szCs w:val="22"/>
              </w:rPr>
              <w:t>с договором 30%;</w:t>
            </w:r>
            <w:r w:rsidRPr="00B07705">
              <w:rPr>
                <w:sz w:val="22"/>
                <w:szCs w:val="22"/>
              </w:rPr>
              <w:t xml:space="preserve"> </w:t>
            </w:r>
          </w:p>
          <w:p w14:paraId="0B583613" w14:textId="178FA976" w:rsidR="00BA1FB5" w:rsidRPr="00B07705" w:rsidRDefault="00BA1FB5" w:rsidP="00BA1FB5">
            <w:pPr>
              <w:snapToGrid w:val="0"/>
              <w:rPr>
                <w:sz w:val="22"/>
                <w:szCs w:val="22"/>
              </w:rPr>
            </w:pPr>
            <w:r w:rsidRPr="00B07705">
              <w:rPr>
                <w:sz w:val="22"/>
                <w:szCs w:val="22"/>
              </w:rPr>
              <w:t>- предусмотренных графиком лизинговых</w:t>
            </w:r>
            <w:r w:rsidR="001F6465">
              <w:rPr>
                <w:sz w:val="22"/>
                <w:szCs w:val="22"/>
              </w:rPr>
              <w:t xml:space="preserve"> (аннуитетных)</w:t>
            </w:r>
            <w:r w:rsidRPr="00B07705">
              <w:rPr>
                <w:sz w:val="22"/>
                <w:szCs w:val="22"/>
              </w:rPr>
              <w:t xml:space="preserve"> платежей значений лизинговых платежей к уплате;</w:t>
            </w:r>
          </w:p>
          <w:p w14:paraId="521F20DD" w14:textId="03DF3E2B" w:rsidR="00BA1FB5" w:rsidRPr="00B07705" w:rsidRDefault="00BA1FB5" w:rsidP="00BA1FB5">
            <w:pPr>
              <w:snapToGrid w:val="0"/>
              <w:rPr>
                <w:sz w:val="22"/>
                <w:szCs w:val="22"/>
              </w:rPr>
            </w:pPr>
            <w:r w:rsidRPr="00B07705">
              <w:rPr>
                <w:sz w:val="22"/>
                <w:szCs w:val="22"/>
              </w:rPr>
              <w:t>- иные расходы лизингодателя, связанные с исполнением принятых на себя обязательств;</w:t>
            </w:r>
          </w:p>
          <w:p w14:paraId="7EB35C32" w14:textId="6BA624D2" w:rsidR="00854BC6" w:rsidRPr="00B07705" w:rsidRDefault="00BA1FB5" w:rsidP="00BA1FB5">
            <w:pPr>
              <w:snapToGrid w:val="0"/>
              <w:rPr>
                <w:b/>
                <w:sz w:val="22"/>
                <w:szCs w:val="22"/>
              </w:rPr>
            </w:pPr>
            <w:r w:rsidRPr="00B07705">
              <w:rPr>
                <w:sz w:val="22"/>
                <w:szCs w:val="22"/>
              </w:rPr>
              <w:t>- выкупной цены имущества</w:t>
            </w:r>
            <w:r w:rsidR="000A2291" w:rsidRPr="00B07705">
              <w:rPr>
                <w:sz w:val="22"/>
                <w:szCs w:val="22"/>
              </w:rPr>
              <w:t>.</w:t>
            </w:r>
          </w:p>
        </w:tc>
      </w:tr>
      <w:tr w:rsidR="00B07705" w:rsidRPr="00B07705" w14:paraId="3F7ED45A" w14:textId="77777777" w:rsidTr="00907F75">
        <w:trPr>
          <w:trHeight w:val="1522"/>
        </w:trPr>
        <w:tc>
          <w:tcPr>
            <w:tcW w:w="738" w:type="dxa"/>
            <w:tcBorders>
              <w:top w:val="single" w:sz="4" w:space="0" w:color="000000"/>
              <w:left w:val="single" w:sz="4" w:space="0" w:color="000000"/>
              <w:bottom w:val="single" w:sz="4" w:space="0" w:color="000000"/>
            </w:tcBorders>
            <w:shd w:val="clear" w:color="auto" w:fill="auto"/>
          </w:tcPr>
          <w:p w14:paraId="077B58D4" w14:textId="112ECACF" w:rsidR="00F0673B" w:rsidRPr="00B07705" w:rsidRDefault="00854BC6" w:rsidP="00442808">
            <w:pPr>
              <w:snapToGrid w:val="0"/>
              <w:jc w:val="center"/>
              <w:rPr>
                <w:b/>
                <w:sz w:val="22"/>
                <w:szCs w:val="22"/>
              </w:rPr>
            </w:pPr>
            <w:r w:rsidRPr="00B07705">
              <w:rPr>
                <w:b/>
                <w:sz w:val="22"/>
                <w:szCs w:val="22"/>
              </w:rPr>
              <w:t>1</w:t>
            </w:r>
            <w:r w:rsidR="00824F98" w:rsidRPr="00B07705">
              <w:rPr>
                <w:b/>
                <w:sz w:val="22"/>
                <w:szCs w:val="22"/>
              </w:rPr>
              <w:t>2</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20B701E" w14:textId="77777777" w:rsidR="00F0673B" w:rsidRPr="00B07705" w:rsidRDefault="00F0673B" w:rsidP="00442808">
            <w:pPr>
              <w:snapToGrid w:val="0"/>
              <w:rPr>
                <w:sz w:val="22"/>
                <w:szCs w:val="22"/>
              </w:rPr>
            </w:pPr>
            <w:r w:rsidRPr="00B07705">
              <w:rPr>
                <w:b/>
                <w:sz w:val="22"/>
                <w:szCs w:val="22"/>
              </w:rPr>
              <w:t>Источник финансирования и порядок оплаты:</w:t>
            </w:r>
            <w:r w:rsidRPr="00B07705">
              <w:rPr>
                <w:sz w:val="22"/>
                <w:szCs w:val="22"/>
              </w:rPr>
              <w:t xml:space="preserve"> </w:t>
            </w:r>
          </w:p>
          <w:p w14:paraId="6442D513" w14:textId="77777777" w:rsidR="00F0673B" w:rsidRPr="00B07705" w:rsidRDefault="00F0673B" w:rsidP="00442808">
            <w:pPr>
              <w:keepNext/>
              <w:keepLines/>
              <w:widowControl w:val="0"/>
              <w:suppressLineNumbers/>
              <w:rPr>
                <w:sz w:val="22"/>
                <w:szCs w:val="22"/>
              </w:rPr>
            </w:pPr>
            <w:r w:rsidRPr="00B07705">
              <w:rPr>
                <w:sz w:val="22"/>
                <w:szCs w:val="22"/>
              </w:rPr>
              <w:t xml:space="preserve">Финансирование договора </w:t>
            </w:r>
            <w:r w:rsidR="00907F75" w:rsidRPr="00B07705">
              <w:rPr>
                <w:sz w:val="22"/>
                <w:szCs w:val="22"/>
              </w:rPr>
              <w:t xml:space="preserve">на оказание услуг финансовой аренды (лизинга) экскаватора-погрузчика </w:t>
            </w:r>
            <w:r w:rsidRPr="00B07705">
              <w:rPr>
                <w:sz w:val="22"/>
                <w:szCs w:val="22"/>
              </w:rPr>
              <w:t xml:space="preserve">на </w:t>
            </w:r>
            <w:r w:rsidR="00AF6A3D" w:rsidRPr="00B07705">
              <w:rPr>
                <w:bCs/>
                <w:sz w:val="22"/>
                <w:szCs w:val="22"/>
                <w:lang w:eastAsia="ru-RU"/>
              </w:rPr>
              <w:t xml:space="preserve">для нужд </w:t>
            </w:r>
            <w:r w:rsidR="008C62AF" w:rsidRPr="00B07705">
              <w:rPr>
                <w:bCs/>
                <w:sz w:val="22"/>
                <w:szCs w:val="22"/>
                <w:lang w:eastAsia="ru-RU"/>
              </w:rPr>
              <w:t>ООО «Городские коммунальные сети»</w:t>
            </w:r>
            <w:r w:rsidRPr="00B07705">
              <w:rPr>
                <w:sz w:val="22"/>
                <w:szCs w:val="22"/>
              </w:rPr>
              <w:t xml:space="preserve">, который будет заключен по результатам настоящего аукциона, будет осуществляться из </w:t>
            </w:r>
            <w:r w:rsidR="00854BC6" w:rsidRPr="00B07705">
              <w:rPr>
                <w:sz w:val="22"/>
                <w:szCs w:val="22"/>
              </w:rPr>
              <w:t xml:space="preserve">собственных </w:t>
            </w:r>
            <w:r w:rsidRPr="00B07705">
              <w:rPr>
                <w:sz w:val="22"/>
                <w:szCs w:val="22"/>
              </w:rPr>
              <w:t xml:space="preserve">средств </w:t>
            </w:r>
            <w:r w:rsidR="008C62AF" w:rsidRPr="00B07705">
              <w:rPr>
                <w:sz w:val="22"/>
                <w:szCs w:val="22"/>
              </w:rPr>
              <w:t>ООО «Городские коммунальные сети»</w:t>
            </w:r>
            <w:r w:rsidR="00854BC6" w:rsidRPr="00B07705">
              <w:rPr>
                <w:sz w:val="22"/>
                <w:szCs w:val="22"/>
              </w:rPr>
              <w:t>.</w:t>
            </w:r>
            <w:r w:rsidR="002E20C5" w:rsidRPr="00B07705">
              <w:rPr>
                <w:sz w:val="22"/>
                <w:szCs w:val="22"/>
              </w:rPr>
              <w:t xml:space="preserve"> </w:t>
            </w:r>
          </w:p>
          <w:p w14:paraId="2BD90418" w14:textId="7A9D4FA1" w:rsidR="00907F75" w:rsidRPr="00B07705" w:rsidRDefault="00907F75" w:rsidP="00442808">
            <w:pPr>
              <w:keepNext/>
              <w:keepLines/>
              <w:widowControl w:val="0"/>
              <w:suppressLineNumbers/>
              <w:rPr>
                <w:bCs/>
                <w:sz w:val="22"/>
                <w:szCs w:val="22"/>
              </w:rPr>
            </w:pPr>
            <w:r w:rsidRPr="00B07705">
              <w:rPr>
                <w:bCs/>
                <w:sz w:val="22"/>
                <w:szCs w:val="22"/>
              </w:rPr>
              <w:t>Порядок оплаты установлен в</w:t>
            </w:r>
            <w:r w:rsidR="008E34B3" w:rsidRPr="00B07705">
              <w:rPr>
                <w:bCs/>
                <w:sz w:val="22"/>
                <w:szCs w:val="22"/>
              </w:rPr>
              <w:t xml:space="preserve"> </w:t>
            </w:r>
            <w:r w:rsidR="008E34B3" w:rsidRPr="00B07705">
              <w:rPr>
                <w:bCs/>
                <w:iCs/>
                <w:sz w:val="22"/>
                <w:szCs w:val="22"/>
              </w:rPr>
              <w:t>Разделе 3 «Проект договора»</w:t>
            </w:r>
            <w:r w:rsidRPr="00B07705">
              <w:rPr>
                <w:bCs/>
                <w:sz w:val="22"/>
                <w:szCs w:val="22"/>
              </w:rPr>
              <w:t>.</w:t>
            </w:r>
          </w:p>
        </w:tc>
      </w:tr>
      <w:tr w:rsidR="00B07705" w:rsidRPr="00B07705" w14:paraId="00B1EE65" w14:textId="77777777" w:rsidTr="009371A9">
        <w:trPr>
          <w:trHeight w:val="565"/>
        </w:trPr>
        <w:tc>
          <w:tcPr>
            <w:tcW w:w="738" w:type="dxa"/>
            <w:tcBorders>
              <w:top w:val="single" w:sz="4" w:space="0" w:color="000000"/>
              <w:left w:val="single" w:sz="4" w:space="0" w:color="000000"/>
              <w:bottom w:val="single" w:sz="4" w:space="0" w:color="000000"/>
            </w:tcBorders>
            <w:shd w:val="clear" w:color="auto" w:fill="auto"/>
          </w:tcPr>
          <w:p w14:paraId="517E5900" w14:textId="3720060C" w:rsidR="009371A9" w:rsidRPr="00B07705" w:rsidRDefault="009371A9" w:rsidP="00442808">
            <w:pPr>
              <w:snapToGrid w:val="0"/>
              <w:jc w:val="center"/>
              <w:rPr>
                <w:b/>
                <w:sz w:val="22"/>
                <w:szCs w:val="22"/>
              </w:rPr>
            </w:pPr>
            <w:r w:rsidRPr="00B07705">
              <w:rPr>
                <w:b/>
                <w:sz w:val="22"/>
                <w:szCs w:val="22"/>
              </w:rPr>
              <w:t>1</w:t>
            </w:r>
            <w:r w:rsidR="00824F98" w:rsidRPr="00B07705">
              <w:rPr>
                <w:b/>
                <w:sz w:val="22"/>
                <w:szCs w:val="22"/>
              </w:rPr>
              <w:t>3</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FA90B09" w14:textId="77777777" w:rsidR="009371A9" w:rsidRPr="00B07705" w:rsidRDefault="009371A9" w:rsidP="00442808">
            <w:pPr>
              <w:snapToGrid w:val="0"/>
            </w:pPr>
            <w:r w:rsidRPr="00B07705">
              <w:rPr>
                <w:b/>
                <w:sz w:val="22"/>
                <w:szCs w:val="22"/>
              </w:rPr>
              <w:t>Требования к участникам аукциона в электронной форме:</w:t>
            </w:r>
            <w:r w:rsidRPr="00B07705">
              <w:t xml:space="preserve"> </w:t>
            </w:r>
          </w:p>
          <w:p w14:paraId="7729265E" w14:textId="0A98D1DF" w:rsidR="009371A9" w:rsidRPr="00B07705" w:rsidRDefault="009371A9" w:rsidP="00442808">
            <w:pPr>
              <w:snapToGrid w:val="0"/>
              <w:rPr>
                <w:bCs/>
                <w:sz w:val="22"/>
                <w:szCs w:val="22"/>
              </w:rPr>
            </w:pPr>
            <w:r w:rsidRPr="00B07705">
              <w:rPr>
                <w:bCs/>
                <w:sz w:val="22"/>
                <w:szCs w:val="22"/>
              </w:rPr>
              <w:t>Указаны в разделе 1, главе 1, п. 1.12 настоящей аукционной документации.</w:t>
            </w:r>
          </w:p>
        </w:tc>
      </w:tr>
      <w:tr w:rsidR="00B07705" w:rsidRPr="00B07705" w14:paraId="3C6B6385" w14:textId="77777777" w:rsidTr="001A3078">
        <w:trPr>
          <w:trHeight w:val="752"/>
        </w:trPr>
        <w:tc>
          <w:tcPr>
            <w:tcW w:w="738" w:type="dxa"/>
            <w:tcBorders>
              <w:top w:val="single" w:sz="4" w:space="0" w:color="000000"/>
              <w:left w:val="single" w:sz="4" w:space="0" w:color="000000"/>
              <w:bottom w:val="single" w:sz="4" w:space="0" w:color="000000"/>
            </w:tcBorders>
            <w:shd w:val="clear" w:color="auto" w:fill="auto"/>
          </w:tcPr>
          <w:p w14:paraId="7FA54D0B" w14:textId="7E844966"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4</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0389A2B9" w14:textId="422197F7" w:rsidR="00F0673B" w:rsidRPr="00B07705" w:rsidRDefault="00F0673B" w:rsidP="00442808">
            <w:pPr>
              <w:tabs>
                <w:tab w:val="left" w:pos="459"/>
              </w:tabs>
              <w:snapToGrid w:val="0"/>
              <w:rPr>
                <w:b/>
                <w:sz w:val="22"/>
                <w:szCs w:val="22"/>
              </w:rPr>
            </w:pPr>
            <w:r w:rsidRPr="00B07705">
              <w:rPr>
                <w:b/>
                <w:sz w:val="22"/>
                <w:szCs w:val="22"/>
              </w:rPr>
              <w:t xml:space="preserve">Участник закупки представляет в составе </w:t>
            </w:r>
            <w:r w:rsidR="00390DEF" w:rsidRPr="00B07705">
              <w:rPr>
                <w:b/>
                <w:sz w:val="22"/>
                <w:szCs w:val="22"/>
              </w:rPr>
              <w:t>заявки на</w:t>
            </w:r>
            <w:r w:rsidRPr="00B07705">
              <w:rPr>
                <w:b/>
                <w:sz w:val="22"/>
                <w:szCs w:val="22"/>
              </w:rPr>
              <w:t xml:space="preserve"> участие </w:t>
            </w:r>
            <w:r w:rsidR="00390DEF" w:rsidRPr="00B07705">
              <w:rPr>
                <w:b/>
                <w:sz w:val="22"/>
                <w:szCs w:val="22"/>
              </w:rPr>
              <w:t xml:space="preserve">в </w:t>
            </w:r>
            <w:r w:rsidRPr="00B07705">
              <w:rPr>
                <w:b/>
                <w:sz w:val="22"/>
                <w:szCs w:val="22"/>
              </w:rPr>
              <w:t>аукционе в электронной форме</w:t>
            </w:r>
            <w:r w:rsidR="00390DEF" w:rsidRPr="00B07705">
              <w:rPr>
                <w:b/>
                <w:sz w:val="22"/>
                <w:szCs w:val="22"/>
                <w:lang w:eastAsia="ru-RU"/>
              </w:rPr>
              <w:t xml:space="preserve"> </w:t>
            </w:r>
            <w:r w:rsidRPr="00B07705">
              <w:rPr>
                <w:b/>
                <w:sz w:val="22"/>
                <w:szCs w:val="22"/>
              </w:rPr>
              <w:t>следующие сведения и документы:</w:t>
            </w:r>
          </w:p>
          <w:p w14:paraId="52345345" w14:textId="77777777" w:rsidR="00F0673B" w:rsidRPr="00B07705" w:rsidRDefault="00F0673B" w:rsidP="00442808">
            <w:pPr>
              <w:widowControl w:val="0"/>
              <w:tabs>
                <w:tab w:val="left" w:pos="636"/>
                <w:tab w:val="left" w:pos="778"/>
                <w:tab w:val="left" w:pos="1062"/>
              </w:tabs>
              <w:ind w:right="153"/>
              <w:rPr>
                <w:sz w:val="22"/>
                <w:szCs w:val="22"/>
              </w:rPr>
            </w:pPr>
            <w:bookmarkStart w:id="12" w:name="_Ref320273765"/>
            <w:r w:rsidRPr="00B07705">
              <w:rPr>
                <w:sz w:val="22"/>
                <w:szCs w:val="22"/>
              </w:rPr>
              <w:t xml:space="preserve">Документы, указанные </w:t>
            </w:r>
            <w:r w:rsidR="000A2291" w:rsidRPr="00B07705">
              <w:rPr>
                <w:sz w:val="22"/>
                <w:szCs w:val="22"/>
              </w:rPr>
              <w:t xml:space="preserve">в разделе 1, </w:t>
            </w:r>
            <w:r w:rsidRPr="00B07705">
              <w:rPr>
                <w:sz w:val="22"/>
                <w:szCs w:val="22"/>
              </w:rPr>
              <w:t>главе 3 настоящей аукционной документации</w:t>
            </w:r>
            <w:bookmarkEnd w:id="12"/>
            <w:r w:rsidR="005A1A6D" w:rsidRPr="00B07705">
              <w:rPr>
                <w:sz w:val="22"/>
                <w:szCs w:val="22"/>
              </w:rPr>
              <w:t>.</w:t>
            </w:r>
          </w:p>
        </w:tc>
      </w:tr>
      <w:tr w:rsidR="00B07705" w:rsidRPr="00B07705" w14:paraId="58B7D14C" w14:textId="77777777" w:rsidTr="001A3078">
        <w:trPr>
          <w:trHeight w:val="551"/>
        </w:trPr>
        <w:tc>
          <w:tcPr>
            <w:tcW w:w="738" w:type="dxa"/>
            <w:tcBorders>
              <w:top w:val="single" w:sz="4" w:space="0" w:color="000000"/>
              <w:left w:val="single" w:sz="4" w:space="0" w:color="000000"/>
              <w:bottom w:val="single" w:sz="4" w:space="0" w:color="000000"/>
            </w:tcBorders>
            <w:shd w:val="clear" w:color="auto" w:fill="auto"/>
          </w:tcPr>
          <w:p w14:paraId="7ED5BCE7" w14:textId="1F17DE97"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5</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8BCF715" w14:textId="77777777" w:rsidR="00F0673B" w:rsidRPr="00B07705" w:rsidRDefault="00F0673B" w:rsidP="00442808">
            <w:pPr>
              <w:snapToGrid w:val="0"/>
              <w:rPr>
                <w:i/>
                <w:iCs/>
                <w:sz w:val="22"/>
                <w:szCs w:val="22"/>
              </w:rPr>
            </w:pPr>
            <w:r w:rsidRPr="00B07705">
              <w:rPr>
                <w:b/>
                <w:iCs/>
                <w:sz w:val="22"/>
                <w:szCs w:val="22"/>
              </w:rPr>
              <w:t>Наличие преимуществ, предоставляемых при участии в закупке:</w:t>
            </w:r>
            <w:r w:rsidRPr="00B07705">
              <w:rPr>
                <w:i/>
                <w:iCs/>
                <w:sz w:val="22"/>
                <w:szCs w:val="22"/>
              </w:rPr>
              <w:t xml:space="preserve"> </w:t>
            </w:r>
          </w:p>
          <w:p w14:paraId="345FC290" w14:textId="77777777" w:rsidR="00F0673B" w:rsidRPr="00B07705" w:rsidRDefault="00F0673B" w:rsidP="00442808">
            <w:pPr>
              <w:snapToGrid w:val="0"/>
              <w:rPr>
                <w:sz w:val="22"/>
                <w:szCs w:val="22"/>
              </w:rPr>
            </w:pPr>
            <w:r w:rsidRPr="00B07705">
              <w:rPr>
                <w:sz w:val="22"/>
                <w:szCs w:val="22"/>
              </w:rPr>
              <w:t>Нет</w:t>
            </w:r>
          </w:p>
        </w:tc>
      </w:tr>
      <w:tr w:rsidR="00B07705" w:rsidRPr="00B07705" w14:paraId="679FEFFE" w14:textId="77777777" w:rsidTr="002874D6">
        <w:trPr>
          <w:trHeight w:val="576"/>
        </w:trPr>
        <w:tc>
          <w:tcPr>
            <w:tcW w:w="738" w:type="dxa"/>
            <w:tcBorders>
              <w:top w:val="single" w:sz="4" w:space="0" w:color="000000"/>
              <w:left w:val="single" w:sz="4" w:space="0" w:color="000000"/>
              <w:bottom w:val="single" w:sz="4" w:space="0" w:color="000000"/>
            </w:tcBorders>
            <w:shd w:val="clear" w:color="auto" w:fill="auto"/>
          </w:tcPr>
          <w:p w14:paraId="1EE53949" w14:textId="60D6775E"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6</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AD375D7" w14:textId="77777777" w:rsidR="00F0673B" w:rsidRPr="00B07705" w:rsidRDefault="00F0673B" w:rsidP="00442808">
            <w:pPr>
              <w:snapToGrid w:val="0"/>
              <w:rPr>
                <w:iCs/>
                <w:sz w:val="22"/>
                <w:szCs w:val="22"/>
              </w:rPr>
            </w:pPr>
            <w:r w:rsidRPr="00B07705">
              <w:rPr>
                <w:b/>
                <w:sz w:val="22"/>
                <w:szCs w:val="22"/>
              </w:rPr>
              <w:t>Дата и время окончания срока подачи заявок на участие в открытом аукционе в электронной форме</w:t>
            </w:r>
            <w:r w:rsidRPr="00B07705">
              <w:rPr>
                <w:iCs/>
                <w:sz w:val="22"/>
                <w:szCs w:val="22"/>
              </w:rPr>
              <w:t xml:space="preserve">:  </w:t>
            </w:r>
          </w:p>
          <w:p w14:paraId="7D5CAE84" w14:textId="33F712D7" w:rsidR="00F0673B" w:rsidRPr="00B07705" w:rsidRDefault="0029657A" w:rsidP="00442808">
            <w:pPr>
              <w:rPr>
                <w:spacing w:val="-6"/>
                <w:sz w:val="22"/>
                <w:szCs w:val="22"/>
              </w:rPr>
            </w:pPr>
            <w:r w:rsidRPr="00B07705">
              <w:rPr>
                <w:spacing w:val="-6"/>
                <w:sz w:val="22"/>
                <w:szCs w:val="22"/>
              </w:rPr>
              <w:t>«</w:t>
            </w:r>
            <w:r w:rsidR="00384BFD" w:rsidRPr="00B07705">
              <w:rPr>
                <w:spacing w:val="-6"/>
                <w:sz w:val="22"/>
                <w:szCs w:val="22"/>
              </w:rPr>
              <w:t>1</w:t>
            </w:r>
            <w:r w:rsidR="00D049E1">
              <w:rPr>
                <w:spacing w:val="-6"/>
                <w:sz w:val="22"/>
                <w:szCs w:val="22"/>
                <w:lang w:val="en-US"/>
              </w:rPr>
              <w:t>8</w:t>
            </w:r>
            <w:r w:rsidRPr="00B07705">
              <w:rPr>
                <w:spacing w:val="-6"/>
                <w:sz w:val="22"/>
                <w:szCs w:val="22"/>
              </w:rPr>
              <w:t>»</w:t>
            </w:r>
            <w:r w:rsidR="00E36B1A" w:rsidRPr="00B07705">
              <w:rPr>
                <w:spacing w:val="-6"/>
                <w:sz w:val="22"/>
                <w:szCs w:val="22"/>
              </w:rPr>
              <w:t xml:space="preserve"> </w:t>
            </w:r>
            <w:r w:rsidR="001A1A95" w:rsidRPr="00B07705">
              <w:rPr>
                <w:spacing w:val="-6"/>
                <w:sz w:val="22"/>
                <w:szCs w:val="22"/>
              </w:rPr>
              <w:t>августа</w:t>
            </w:r>
            <w:r w:rsidRPr="00B07705">
              <w:rPr>
                <w:spacing w:val="-6"/>
                <w:sz w:val="22"/>
                <w:szCs w:val="22"/>
              </w:rPr>
              <w:t xml:space="preserve"> 2026 г</w:t>
            </w:r>
            <w:r w:rsidR="004A13E5" w:rsidRPr="00B07705">
              <w:rPr>
                <w:spacing w:val="-6"/>
                <w:sz w:val="22"/>
                <w:szCs w:val="22"/>
              </w:rPr>
              <w:t xml:space="preserve">. </w:t>
            </w:r>
            <w:r w:rsidR="00F22931" w:rsidRPr="00B07705">
              <w:rPr>
                <w:iCs/>
                <w:sz w:val="22"/>
                <w:szCs w:val="22"/>
              </w:rPr>
              <w:t>(</w:t>
            </w:r>
            <w:r w:rsidR="0065702A" w:rsidRPr="00B07705">
              <w:rPr>
                <w:iCs/>
                <w:sz w:val="22"/>
                <w:szCs w:val="22"/>
              </w:rPr>
              <w:t>09</w:t>
            </w:r>
            <w:r w:rsidR="00F0673B" w:rsidRPr="00B07705">
              <w:rPr>
                <w:iCs/>
                <w:sz w:val="22"/>
                <w:szCs w:val="22"/>
              </w:rPr>
              <w:t>:00,</w:t>
            </w:r>
            <w:r w:rsidR="00F0673B" w:rsidRPr="00B07705">
              <w:rPr>
                <w:sz w:val="22"/>
                <w:szCs w:val="22"/>
              </w:rPr>
              <w:t xml:space="preserve"> время </w:t>
            </w:r>
            <w:r w:rsidR="00F0673B" w:rsidRPr="00B07705">
              <w:rPr>
                <w:iCs/>
                <w:sz w:val="22"/>
                <w:szCs w:val="22"/>
              </w:rPr>
              <w:t>московское)</w:t>
            </w:r>
          </w:p>
        </w:tc>
      </w:tr>
      <w:tr w:rsidR="00B07705" w:rsidRPr="00B07705" w14:paraId="541444C3" w14:textId="77777777" w:rsidTr="001A3078">
        <w:trPr>
          <w:trHeight w:val="840"/>
        </w:trPr>
        <w:tc>
          <w:tcPr>
            <w:tcW w:w="738" w:type="dxa"/>
            <w:tcBorders>
              <w:top w:val="single" w:sz="4" w:space="0" w:color="000000"/>
              <w:left w:val="single" w:sz="4" w:space="0" w:color="000000"/>
              <w:bottom w:val="single" w:sz="4" w:space="0" w:color="000000"/>
            </w:tcBorders>
            <w:shd w:val="clear" w:color="auto" w:fill="auto"/>
          </w:tcPr>
          <w:p w14:paraId="7DC6CECB" w14:textId="1CCAA588" w:rsidR="00F0673B" w:rsidRPr="00B07705" w:rsidRDefault="003A14B5" w:rsidP="00442808">
            <w:pPr>
              <w:snapToGrid w:val="0"/>
              <w:jc w:val="center"/>
              <w:rPr>
                <w:b/>
                <w:sz w:val="22"/>
                <w:szCs w:val="22"/>
              </w:rPr>
            </w:pPr>
            <w:r w:rsidRPr="00B07705">
              <w:rPr>
                <w:b/>
                <w:sz w:val="22"/>
                <w:szCs w:val="22"/>
              </w:rPr>
              <w:lastRenderedPageBreak/>
              <w:t>1</w:t>
            </w:r>
            <w:r w:rsidR="00824F98" w:rsidRPr="00B07705">
              <w:rPr>
                <w:b/>
                <w:sz w:val="22"/>
                <w:szCs w:val="22"/>
              </w:rPr>
              <w:t>7</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F834AF" w14:textId="0AD6E765" w:rsidR="00F0673B" w:rsidRPr="00B07705" w:rsidRDefault="00F0673B" w:rsidP="00442808">
            <w:pPr>
              <w:snapToGrid w:val="0"/>
              <w:rPr>
                <w:b/>
                <w:sz w:val="22"/>
                <w:szCs w:val="22"/>
              </w:rPr>
            </w:pPr>
            <w:r w:rsidRPr="00B07705">
              <w:rPr>
                <w:b/>
                <w:sz w:val="22"/>
                <w:szCs w:val="22"/>
              </w:rPr>
              <w:t xml:space="preserve">Дата окончания срока рассмотрения </w:t>
            </w:r>
            <w:r w:rsidR="003116D5" w:rsidRPr="00B07705">
              <w:rPr>
                <w:b/>
                <w:sz w:val="22"/>
                <w:szCs w:val="22"/>
              </w:rPr>
              <w:t xml:space="preserve">первых частей </w:t>
            </w:r>
            <w:r w:rsidRPr="00B07705">
              <w:rPr>
                <w:b/>
                <w:sz w:val="22"/>
                <w:szCs w:val="22"/>
              </w:rPr>
              <w:t xml:space="preserve">заявок на участие в открытом аукционе в электронной форме: </w:t>
            </w:r>
          </w:p>
          <w:p w14:paraId="230A0FFE" w14:textId="4A9D4FC8" w:rsidR="00F0673B" w:rsidRPr="00B07705" w:rsidRDefault="001A1A95" w:rsidP="00442808">
            <w:pPr>
              <w:rPr>
                <w:iCs/>
                <w:sz w:val="22"/>
                <w:szCs w:val="22"/>
              </w:rPr>
            </w:pPr>
            <w:r w:rsidRPr="00B07705">
              <w:rPr>
                <w:spacing w:val="-6"/>
                <w:sz w:val="22"/>
                <w:szCs w:val="22"/>
              </w:rPr>
              <w:t>«1</w:t>
            </w:r>
            <w:r w:rsidR="00D049E1">
              <w:rPr>
                <w:spacing w:val="-6"/>
                <w:sz w:val="22"/>
                <w:szCs w:val="22"/>
                <w:lang w:val="en-US"/>
              </w:rPr>
              <w:t>8</w:t>
            </w:r>
            <w:r w:rsidRPr="00B07705">
              <w:rPr>
                <w:spacing w:val="-6"/>
                <w:sz w:val="22"/>
                <w:szCs w:val="22"/>
              </w:rPr>
              <w:t xml:space="preserve">» августа </w:t>
            </w:r>
            <w:r w:rsidR="0029657A" w:rsidRPr="00B07705">
              <w:rPr>
                <w:spacing w:val="-6"/>
                <w:sz w:val="22"/>
                <w:szCs w:val="22"/>
              </w:rPr>
              <w:t>2026 г.</w:t>
            </w:r>
            <w:r w:rsidR="004A13E5" w:rsidRPr="00B07705">
              <w:rPr>
                <w:spacing w:val="-6"/>
                <w:sz w:val="22"/>
                <w:szCs w:val="22"/>
              </w:rPr>
              <w:t xml:space="preserve"> </w:t>
            </w:r>
            <w:r w:rsidR="00114BC9" w:rsidRPr="00B07705">
              <w:rPr>
                <w:iCs/>
                <w:sz w:val="22"/>
                <w:szCs w:val="22"/>
              </w:rPr>
              <w:t>(</w:t>
            </w:r>
            <w:r w:rsidRPr="00B07705">
              <w:rPr>
                <w:iCs/>
                <w:sz w:val="22"/>
                <w:szCs w:val="22"/>
              </w:rPr>
              <w:t>14</w:t>
            </w:r>
            <w:r w:rsidR="00114BC9" w:rsidRPr="00B07705">
              <w:rPr>
                <w:iCs/>
                <w:sz w:val="22"/>
                <w:szCs w:val="22"/>
              </w:rPr>
              <w:t>:00,</w:t>
            </w:r>
            <w:r w:rsidR="00114BC9" w:rsidRPr="00B07705">
              <w:rPr>
                <w:sz w:val="22"/>
                <w:szCs w:val="22"/>
              </w:rPr>
              <w:t xml:space="preserve"> время </w:t>
            </w:r>
            <w:r w:rsidR="00114BC9" w:rsidRPr="00B07705">
              <w:rPr>
                <w:iCs/>
                <w:sz w:val="22"/>
                <w:szCs w:val="22"/>
              </w:rPr>
              <w:t>московское)</w:t>
            </w:r>
          </w:p>
        </w:tc>
      </w:tr>
      <w:tr w:rsidR="00B07705" w:rsidRPr="00B07705" w14:paraId="76599386" w14:textId="77777777" w:rsidTr="001A3078">
        <w:trPr>
          <w:trHeight w:val="624"/>
        </w:trPr>
        <w:tc>
          <w:tcPr>
            <w:tcW w:w="738" w:type="dxa"/>
            <w:tcBorders>
              <w:top w:val="single" w:sz="4" w:space="0" w:color="000000"/>
              <w:left w:val="single" w:sz="4" w:space="0" w:color="000000"/>
              <w:bottom w:val="single" w:sz="4" w:space="0" w:color="000000"/>
            </w:tcBorders>
            <w:shd w:val="clear" w:color="auto" w:fill="auto"/>
          </w:tcPr>
          <w:p w14:paraId="289EBD3D" w14:textId="31230042"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8</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CCEA32D" w14:textId="4E7AD9C4" w:rsidR="00F0673B" w:rsidRPr="00B07705" w:rsidRDefault="00F0673B" w:rsidP="00442808">
            <w:pPr>
              <w:snapToGrid w:val="0"/>
              <w:rPr>
                <w:b/>
                <w:iCs/>
                <w:sz w:val="22"/>
                <w:szCs w:val="22"/>
              </w:rPr>
            </w:pPr>
            <w:r w:rsidRPr="00B07705">
              <w:rPr>
                <w:b/>
                <w:sz w:val="22"/>
                <w:szCs w:val="22"/>
              </w:rPr>
              <w:t>Дата провед</w:t>
            </w:r>
            <w:r w:rsidR="00A16663" w:rsidRPr="00B07705">
              <w:rPr>
                <w:b/>
                <w:sz w:val="22"/>
                <w:szCs w:val="22"/>
              </w:rPr>
              <w:t>е</w:t>
            </w:r>
            <w:r w:rsidRPr="00B07705">
              <w:rPr>
                <w:b/>
                <w:sz w:val="22"/>
                <w:szCs w:val="22"/>
              </w:rPr>
              <w:t>ния открытого аукциона в электронной форме</w:t>
            </w:r>
            <w:r w:rsidRPr="00B07705">
              <w:rPr>
                <w:b/>
                <w:iCs/>
                <w:sz w:val="22"/>
                <w:szCs w:val="22"/>
              </w:rPr>
              <w:t xml:space="preserve">: </w:t>
            </w:r>
          </w:p>
          <w:p w14:paraId="4E56E344" w14:textId="7DECB399" w:rsidR="00F0673B" w:rsidRPr="00B07705" w:rsidRDefault="00907F75" w:rsidP="00442808">
            <w:pPr>
              <w:rPr>
                <w:iCs/>
                <w:sz w:val="22"/>
                <w:szCs w:val="22"/>
              </w:rPr>
            </w:pPr>
            <w:r w:rsidRPr="00B07705">
              <w:rPr>
                <w:spacing w:val="-6"/>
                <w:sz w:val="22"/>
                <w:szCs w:val="22"/>
              </w:rPr>
              <w:t>«</w:t>
            </w:r>
            <w:r w:rsidR="001A1A95" w:rsidRPr="00B07705">
              <w:rPr>
                <w:spacing w:val="-6"/>
                <w:sz w:val="22"/>
                <w:szCs w:val="22"/>
              </w:rPr>
              <w:t>1</w:t>
            </w:r>
            <w:r w:rsidR="00D049E1">
              <w:rPr>
                <w:spacing w:val="-6"/>
                <w:sz w:val="22"/>
                <w:szCs w:val="22"/>
                <w:lang w:val="en-US"/>
              </w:rPr>
              <w:t>9</w:t>
            </w:r>
            <w:r w:rsidR="0029657A" w:rsidRPr="00B07705">
              <w:rPr>
                <w:spacing w:val="-6"/>
                <w:sz w:val="22"/>
                <w:szCs w:val="22"/>
              </w:rPr>
              <w:t>»</w:t>
            </w:r>
            <w:r w:rsidR="00E36B1A" w:rsidRPr="00B07705">
              <w:rPr>
                <w:spacing w:val="-6"/>
                <w:sz w:val="22"/>
                <w:szCs w:val="22"/>
              </w:rPr>
              <w:t xml:space="preserve"> </w:t>
            </w:r>
            <w:r w:rsidR="001A1A95" w:rsidRPr="00B07705">
              <w:rPr>
                <w:spacing w:val="-6"/>
                <w:sz w:val="22"/>
                <w:szCs w:val="22"/>
              </w:rPr>
              <w:t>августа</w:t>
            </w:r>
            <w:r w:rsidR="0029657A" w:rsidRPr="00B07705">
              <w:rPr>
                <w:spacing w:val="-6"/>
                <w:sz w:val="22"/>
                <w:szCs w:val="22"/>
              </w:rPr>
              <w:t xml:space="preserve"> 2026 г.</w:t>
            </w:r>
            <w:r w:rsidR="004A13E5" w:rsidRPr="00B07705">
              <w:rPr>
                <w:spacing w:val="-6"/>
                <w:sz w:val="22"/>
                <w:szCs w:val="22"/>
              </w:rPr>
              <w:t xml:space="preserve"> </w:t>
            </w:r>
            <w:r w:rsidR="003902DD" w:rsidRPr="00B07705">
              <w:rPr>
                <w:iCs/>
                <w:sz w:val="22"/>
                <w:szCs w:val="22"/>
              </w:rPr>
              <w:t>(</w:t>
            </w:r>
            <w:r w:rsidR="001A1A95" w:rsidRPr="00B07705">
              <w:rPr>
                <w:iCs/>
                <w:sz w:val="22"/>
                <w:szCs w:val="22"/>
              </w:rPr>
              <w:t>09</w:t>
            </w:r>
            <w:r w:rsidR="00114BC9" w:rsidRPr="00B07705">
              <w:rPr>
                <w:iCs/>
                <w:sz w:val="22"/>
                <w:szCs w:val="22"/>
              </w:rPr>
              <w:t>:00,</w:t>
            </w:r>
            <w:r w:rsidR="00114BC9" w:rsidRPr="00B07705">
              <w:rPr>
                <w:sz w:val="22"/>
                <w:szCs w:val="22"/>
              </w:rPr>
              <w:t xml:space="preserve"> время </w:t>
            </w:r>
            <w:r w:rsidR="00114BC9" w:rsidRPr="00B07705">
              <w:rPr>
                <w:iCs/>
                <w:sz w:val="22"/>
                <w:szCs w:val="22"/>
              </w:rPr>
              <w:t>московское)</w:t>
            </w:r>
          </w:p>
        </w:tc>
      </w:tr>
      <w:tr w:rsidR="00B07705" w:rsidRPr="00B07705" w14:paraId="75313E32" w14:textId="77777777" w:rsidTr="003116D5">
        <w:trPr>
          <w:trHeight w:val="902"/>
        </w:trPr>
        <w:tc>
          <w:tcPr>
            <w:tcW w:w="738" w:type="dxa"/>
            <w:tcBorders>
              <w:top w:val="single" w:sz="4" w:space="0" w:color="000000"/>
              <w:left w:val="single" w:sz="4" w:space="0" w:color="000000"/>
              <w:bottom w:val="single" w:sz="4" w:space="0" w:color="000000"/>
            </w:tcBorders>
            <w:shd w:val="clear" w:color="auto" w:fill="auto"/>
          </w:tcPr>
          <w:p w14:paraId="58FDC81D" w14:textId="667E9225" w:rsidR="003116D5" w:rsidRPr="00B07705" w:rsidRDefault="003116D5" w:rsidP="00442808">
            <w:pPr>
              <w:snapToGrid w:val="0"/>
              <w:jc w:val="center"/>
              <w:rPr>
                <w:b/>
                <w:sz w:val="22"/>
                <w:szCs w:val="22"/>
              </w:rPr>
            </w:pPr>
            <w:r w:rsidRPr="00B07705">
              <w:rPr>
                <w:b/>
                <w:sz w:val="22"/>
                <w:szCs w:val="22"/>
              </w:rPr>
              <w:t>19.</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74B247F" w14:textId="77777777" w:rsidR="003116D5" w:rsidRPr="00B07705" w:rsidRDefault="003116D5" w:rsidP="00442808">
            <w:pPr>
              <w:snapToGrid w:val="0"/>
              <w:rPr>
                <w:b/>
                <w:sz w:val="22"/>
                <w:szCs w:val="22"/>
              </w:rPr>
            </w:pPr>
            <w:r w:rsidRPr="00B07705">
              <w:rPr>
                <w:b/>
                <w:sz w:val="22"/>
                <w:szCs w:val="22"/>
              </w:rPr>
              <w:t xml:space="preserve">Дата и время рассмотрения вторых частей заявок на участие в аукционе в электронной форме и подведение итогов аукциона: </w:t>
            </w:r>
          </w:p>
          <w:p w14:paraId="1AF2F1C1" w14:textId="7A14C15D" w:rsidR="003116D5" w:rsidRPr="00B07705" w:rsidRDefault="003116D5" w:rsidP="00442808">
            <w:pPr>
              <w:snapToGrid w:val="0"/>
              <w:rPr>
                <w:b/>
                <w:sz w:val="22"/>
                <w:szCs w:val="22"/>
              </w:rPr>
            </w:pPr>
            <w:r w:rsidRPr="00B07705">
              <w:rPr>
                <w:bCs/>
                <w:sz w:val="22"/>
                <w:szCs w:val="22"/>
              </w:rPr>
              <w:t>«1</w:t>
            </w:r>
            <w:r w:rsidR="00D049E1" w:rsidRPr="00D049E1">
              <w:rPr>
                <w:bCs/>
                <w:sz w:val="22"/>
                <w:szCs w:val="22"/>
              </w:rPr>
              <w:t>9</w:t>
            </w:r>
            <w:r w:rsidRPr="00B07705">
              <w:rPr>
                <w:bCs/>
                <w:sz w:val="22"/>
                <w:szCs w:val="22"/>
              </w:rPr>
              <w:t>» августа 2026 г. в 14:00 (время московское)</w:t>
            </w:r>
          </w:p>
        </w:tc>
      </w:tr>
      <w:tr w:rsidR="00B07705" w:rsidRPr="00B07705" w14:paraId="6A03E832" w14:textId="77777777" w:rsidTr="002874D6">
        <w:trPr>
          <w:trHeight w:val="673"/>
        </w:trPr>
        <w:tc>
          <w:tcPr>
            <w:tcW w:w="738" w:type="dxa"/>
            <w:tcBorders>
              <w:top w:val="single" w:sz="4" w:space="0" w:color="000000"/>
              <w:left w:val="single" w:sz="4" w:space="0" w:color="000000"/>
              <w:bottom w:val="single" w:sz="4" w:space="0" w:color="000000"/>
            </w:tcBorders>
            <w:shd w:val="clear" w:color="auto" w:fill="auto"/>
          </w:tcPr>
          <w:p w14:paraId="6BAB5D75" w14:textId="25EA62A0" w:rsidR="00907F75" w:rsidRPr="00B07705" w:rsidRDefault="003116D5" w:rsidP="00442808">
            <w:pPr>
              <w:snapToGrid w:val="0"/>
              <w:jc w:val="center"/>
              <w:rPr>
                <w:b/>
                <w:sz w:val="22"/>
                <w:szCs w:val="22"/>
              </w:rPr>
            </w:pPr>
            <w:r w:rsidRPr="00B07705">
              <w:rPr>
                <w:b/>
                <w:sz w:val="22"/>
                <w:szCs w:val="22"/>
              </w:rPr>
              <w:t>20</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4C0F718" w14:textId="77777777" w:rsidR="00907F75" w:rsidRPr="00B07705" w:rsidRDefault="00907F75" w:rsidP="00907F75">
            <w:pPr>
              <w:snapToGrid w:val="0"/>
              <w:rPr>
                <w:b/>
                <w:sz w:val="22"/>
                <w:szCs w:val="22"/>
              </w:rPr>
            </w:pPr>
            <w:r w:rsidRPr="00B07705">
              <w:rPr>
                <w:b/>
                <w:sz w:val="22"/>
                <w:szCs w:val="22"/>
              </w:rPr>
              <w:t>Даты начала и окончания срока предоставления участникам аукциона в электронной форме разъяснений положений документации об аукционе в электронной форме:</w:t>
            </w:r>
          </w:p>
          <w:p w14:paraId="0D0845E3" w14:textId="7F7B238C" w:rsidR="00907F75" w:rsidRPr="00B07705" w:rsidRDefault="00907F75" w:rsidP="00907F75">
            <w:pPr>
              <w:keepNext/>
              <w:widowControl w:val="0"/>
              <w:tabs>
                <w:tab w:val="center" w:pos="7689"/>
              </w:tabs>
              <w:rPr>
                <w:b/>
                <w:bCs/>
                <w:sz w:val="22"/>
                <w:szCs w:val="22"/>
                <w:lang w:eastAsia="zh-CN"/>
              </w:rPr>
            </w:pPr>
            <w:r w:rsidRPr="00B07705">
              <w:rPr>
                <w:sz w:val="22"/>
                <w:szCs w:val="22"/>
              </w:rPr>
              <w:t>Дата начала срока предоставления участникам аукциона в электронной форме разъяснений – «</w:t>
            </w:r>
            <w:r w:rsidR="001A1A95" w:rsidRPr="00B07705">
              <w:rPr>
                <w:sz w:val="22"/>
                <w:szCs w:val="22"/>
              </w:rPr>
              <w:t>30</w:t>
            </w:r>
            <w:r w:rsidRPr="00B07705">
              <w:rPr>
                <w:sz w:val="22"/>
                <w:szCs w:val="22"/>
              </w:rPr>
              <w:t>» ию</w:t>
            </w:r>
            <w:r w:rsidR="001A1A95" w:rsidRPr="00B07705">
              <w:rPr>
                <w:sz w:val="22"/>
                <w:szCs w:val="22"/>
              </w:rPr>
              <w:t>л</w:t>
            </w:r>
            <w:r w:rsidRPr="00B07705">
              <w:rPr>
                <w:sz w:val="22"/>
                <w:szCs w:val="22"/>
              </w:rPr>
              <w:t>я 2026 г.</w:t>
            </w:r>
            <w:r w:rsidRPr="00B07705">
              <w:rPr>
                <w:b/>
                <w:bCs/>
                <w:sz w:val="22"/>
                <w:szCs w:val="22"/>
              </w:rPr>
              <w:t xml:space="preserve"> </w:t>
            </w:r>
          </w:p>
          <w:p w14:paraId="282D3982" w14:textId="1F9453C8" w:rsidR="00907F75" w:rsidRPr="00B07705" w:rsidRDefault="00907F75" w:rsidP="00907F75">
            <w:pPr>
              <w:snapToGrid w:val="0"/>
              <w:rPr>
                <w:b/>
                <w:sz w:val="22"/>
                <w:szCs w:val="22"/>
              </w:rPr>
            </w:pPr>
            <w:r w:rsidRPr="00B07705">
              <w:rPr>
                <w:sz w:val="22"/>
                <w:szCs w:val="22"/>
              </w:rPr>
              <w:t>Дата окончания срока предоставления участникам аукциона в электронной форме разъяснений – «</w:t>
            </w:r>
            <w:r w:rsidR="001A1A95" w:rsidRPr="00B07705">
              <w:rPr>
                <w:sz w:val="22"/>
                <w:szCs w:val="22"/>
              </w:rPr>
              <w:t>1</w:t>
            </w:r>
            <w:r w:rsidR="00D049E1" w:rsidRPr="00D049E1">
              <w:rPr>
                <w:sz w:val="22"/>
                <w:szCs w:val="22"/>
              </w:rPr>
              <w:t>3</w:t>
            </w:r>
            <w:r w:rsidRPr="00B07705">
              <w:rPr>
                <w:sz w:val="22"/>
                <w:szCs w:val="22"/>
              </w:rPr>
              <w:t xml:space="preserve">» </w:t>
            </w:r>
            <w:r w:rsidR="001A1A95" w:rsidRPr="00B07705">
              <w:rPr>
                <w:sz w:val="22"/>
                <w:szCs w:val="22"/>
              </w:rPr>
              <w:t>августа</w:t>
            </w:r>
            <w:r w:rsidRPr="00B07705">
              <w:rPr>
                <w:sz w:val="22"/>
                <w:szCs w:val="22"/>
              </w:rPr>
              <w:t xml:space="preserve"> 2026 г.</w:t>
            </w:r>
          </w:p>
        </w:tc>
      </w:tr>
      <w:tr w:rsidR="00B07705" w:rsidRPr="00B07705" w14:paraId="1758784E" w14:textId="77777777" w:rsidTr="001A3078">
        <w:trPr>
          <w:trHeight w:val="567"/>
        </w:trPr>
        <w:tc>
          <w:tcPr>
            <w:tcW w:w="738" w:type="dxa"/>
            <w:tcBorders>
              <w:top w:val="single" w:sz="4" w:space="0" w:color="000000"/>
              <w:left w:val="single" w:sz="4" w:space="0" w:color="000000"/>
              <w:bottom w:val="single" w:sz="4" w:space="0" w:color="000000"/>
            </w:tcBorders>
            <w:shd w:val="clear" w:color="auto" w:fill="auto"/>
          </w:tcPr>
          <w:p w14:paraId="32E655ED" w14:textId="56E48C59" w:rsidR="00907F75" w:rsidRPr="00B07705" w:rsidRDefault="00824F98" w:rsidP="00442808">
            <w:pPr>
              <w:snapToGrid w:val="0"/>
              <w:jc w:val="center"/>
              <w:rPr>
                <w:b/>
                <w:sz w:val="22"/>
                <w:szCs w:val="22"/>
              </w:rPr>
            </w:pPr>
            <w:r w:rsidRPr="00B07705">
              <w:rPr>
                <w:b/>
                <w:sz w:val="22"/>
                <w:szCs w:val="22"/>
              </w:rPr>
              <w:t>2</w:t>
            </w:r>
            <w:r w:rsidR="003116D5" w:rsidRPr="00B07705">
              <w:rPr>
                <w:b/>
                <w:sz w:val="22"/>
                <w:szCs w:val="22"/>
              </w:rPr>
              <w:t>1</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97B3977" w14:textId="521F26F8" w:rsidR="00907F75" w:rsidRPr="00B07705" w:rsidRDefault="00907F75" w:rsidP="00907F75">
            <w:pPr>
              <w:snapToGrid w:val="0"/>
              <w:rPr>
                <w:b/>
                <w:sz w:val="22"/>
                <w:szCs w:val="22"/>
              </w:rPr>
            </w:pPr>
            <w:r w:rsidRPr="00B07705">
              <w:rPr>
                <w:b/>
                <w:sz w:val="22"/>
                <w:szCs w:val="22"/>
              </w:rPr>
              <w:t>Размер обеспечения заявки на участие в аукционе в электронной форме</w:t>
            </w:r>
            <w:r w:rsidRPr="00B07705">
              <w:rPr>
                <w:bCs/>
                <w:sz w:val="22"/>
                <w:szCs w:val="22"/>
              </w:rPr>
              <w:t>: не установлено.</w:t>
            </w:r>
          </w:p>
        </w:tc>
      </w:tr>
      <w:tr w:rsidR="00B07705" w:rsidRPr="00B07705" w14:paraId="64F96668" w14:textId="77777777" w:rsidTr="001A3078">
        <w:trPr>
          <w:trHeight w:val="560"/>
        </w:trPr>
        <w:tc>
          <w:tcPr>
            <w:tcW w:w="738" w:type="dxa"/>
            <w:tcBorders>
              <w:top w:val="single" w:sz="4" w:space="0" w:color="000000"/>
              <w:left w:val="single" w:sz="4" w:space="0" w:color="000000"/>
              <w:bottom w:val="single" w:sz="4" w:space="0" w:color="000000"/>
            </w:tcBorders>
            <w:shd w:val="clear" w:color="auto" w:fill="auto"/>
          </w:tcPr>
          <w:p w14:paraId="5BDF547F" w14:textId="4211484D" w:rsidR="00907F75" w:rsidRPr="00B07705" w:rsidRDefault="00824F98" w:rsidP="00442808">
            <w:pPr>
              <w:snapToGrid w:val="0"/>
              <w:jc w:val="center"/>
              <w:rPr>
                <w:b/>
                <w:sz w:val="22"/>
                <w:szCs w:val="22"/>
              </w:rPr>
            </w:pPr>
            <w:r w:rsidRPr="00B07705">
              <w:rPr>
                <w:b/>
                <w:sz w:val="22"/>
                <w:szCs w:val="22"/>
              </w:rPr>
              <w:t>2</w:t>
            </w:r>
            <w:r w:rsidR="003116D5" w:rsidRPr="00B07705">
              <w:rPr>
                <w:b/>
                <w:sz w:val="22"/>
                <w:szCs w:val="22"/>
              </w:rPr>
              <w:t>2</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1B98393" w14:textId="5E204501" w:rsidR="00907F75" w:rsidRPr="00B07705" w:rsidRDefault="00907F75" w:rsidP="00907F75">
            <w:pPr>
              <w:snapToGrid w:val="0"/>
              <w:rPr>
                <w:b/>
                <w:sz w:val="22"/>
                <w:szCs w:val="22"/>
              </w:rPr>
            </w:pPr>
            <w:r w:rsidRPr="00B07705">
              <w:rPr>
                <w:b/>
                <w:sz w:val="22"/>
                <w:szCs w:val="22"/>
              </w:rPr>
              <w:t xml:space="preserve">Размер обеспечения исполнения договора, порядок предоставления такого обеспечения: </w:t>
            </w:r>
            <w:r w:rsidR="009371A9" w:rsidRPr="00B07705">
              <w:rPr>
                <w:bCs/>
                <w:sz w:val="22"/>
                <w:szCs w:val="22"/>
              </w:rPr>
              <w:t>не установлено.</w:t>
            </w:r>
          </w:p>
        </w:tc>
      </w:tr>
      <w:tr w:rsidR="00B07705" w:rsidRPr="00B07705" w14:paraId="674C50B6" w14:textId="77777777" w:rsidTr="001A3078">
        <w:trPr>
          <w:trHeight w:val="696"/>
        </w:trPr>
        <w:tc>
          <w:tcPr>
            <w:tcW w:w="738" w:type="dxa"/>
            <w:tcBorders>
              <w:top w:val="single" w:sz="4" w:space="0" w:color="000000"/>
              <w:left w:val="single" w:sz="4" w:space="0" w:color="000000"/>
              <w:bottom w:val="single" w:sz="4" w:space="0" w:color="000000"/>
            </w:tcBorders>
            <w:shd w:val="clear" w:color="auto" w:fill="auto"/>
          </w:tcPr>
          <w:p w14:paraId="657D6421" w14:textId="692BF67C" w:rsidR="00F0673B" w:rsidRPr="00B07705" w:rsidRDefault="009371A9" w:rsidP="00442808">
            <w:pPr>
              <w:snapToGrid w:val="0"/>
              <w:jc w:val="center"/>
              <w:rPr>
                <w:b/>
                <w:sz w:val="22"/>
                <w:szCs w:val="22"/>
              </w:rPr>
            </w:pPr>
            <w:r w:rsidRPr="00B07705">
              <w:rPr>
                <w:b/>
                <w:sz w:val="22"/>
                <w:szCs w:val="22"/>
              </w:rPr>
              <w:t>2</w:t>
            </w:r>
            <w:r w:rsidR="003116D5" w:rsidRPr="00B07705">
              <w:rPr>
                <w:b/>
                <w:sz w:val="22"/>
                <w:szCs w:val="22"/>
              </w:rPr>
              <w:t>3</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67727EC" w14:textId="77777777" w:rsidR="00F0673B" w:rsidRPr="00B07705" w:rsidRDefault="00F0673B" w:rsidP="00442808">
            <w:pPr>
              <w:tabs>
                <w:tab w:val="left" w:pos="459"/>
              </w:tabs>
              <w:snapToGrid w:val="0"/>
              <w:rPr>
                <w:b/>
                <w:iCs/>
                <w:sz w:val="22"/>
                <w:szCs w:val="22"/>
              </w:rPr>
            </w:pPr>
            <w:r w:rsidRPr="00B07705">
              <w:rPr>
                <w:b/>
                <w:iCs/>
                <w:sz w:val="22"/>
                <w:szCs w:val="22"/>
              </w:rPr>
              <w:t>Срок заключения договора:</w:t>
            </w:r>
          </w:p>
          <w:p w14:paraId="54BCBA85" w14:textId="6CFA0DF7" w:rsidR="00E51384" w:rsidRPr="00B07705" w:rsidRDefault="000A2291" w:rsidP="00442808">
            <w:pPr>
              <w:rPr>
                <w:sz w:val="22"/>
                <w:szCs w:val="22"/>
              </w:rPr>
            </w:pPr>
            <w:r w:rsidRPr="00B07705">
              <w:rPr>
                <w:sz w:val="22"/>
                <w:szCs w:val="22"/>
              </w:rPr>
              <w:t>В соответствии с Разделом 1, главой 6 настоящей Документации</w:t>
            </w:r>
            <w:r w:rsidR="00C047C8" w:rsidRPr="00B07705">
              <w:rPr>
                <w:sz w:val="22"/>
                <w:szCs w:val="22"/>
              </w:rPr>
              <w:t>. Согласно условиям Договора.</w:t>
            </w:r>
          </w:p>
        </w:tc>
      </w:tr>
      <w:tr w:rsidR="00B07705" w:rsidRPr="00B07705" w14:paraId="58AFA090" w14:textId="77777777" w:rsidTr="002874D6">
        <w:trPr>
          <w:trHeight w:val="386"/>
        </w:trPr>
        <w:tc>
          <w:tcPr>
            <w:tcW w:w="738" w:type="dxa"/>
            <w:tcBorders>
              <w:top w:val="single" w:sz="4" w:space="0" w:color="000000"/>
              <w:left w:val="single" w:sz="4" w:space="0" w:color="000000"/>
              <w:bottom w:val="single" w:sz="4" w:space="0" w:color="000000"/>
            </w:tcBorders>
            <w:shd w:val="clear" w:color="auto" w:fill="auto"/>
          </w:tcPr>
          <w:p w14:paraId="2266D413" w14:textId="36A1DD80" w:rsidR="00E9068F" w:rsidRPr="00B07705" w:rsidRDefault="009371A9" w:rsidP="00442808">
            <w:pPr>
              <w:snapToGrid w:val="0"/>
              <w:jc w:val="center"/>
              <w:rPr>
                <w:b/>
                <w:sz w:val="22"/>
                <w:szCs w:val="22"/>
              </w:rPr>
            </w:pPr>
            <w:r w:rsidRPr="00B07705">
              <w:rPr>
                <w:b/>
                <w:sz w:val="22"/>
                <w:szCs w:val="22"/>
              </w:rPr>
              <w:t>2</w:t>
            </w:r>
            <w:r w:rsidR="003116D5" w:rsidRPr="00B07705">
              <w:rPr>
                <w:b/>
                <w:sz w:val="22"/>
                <w:szCs w:val="22"/>
              </w:rPr>
              <w:t>4</w:t>
            </w:r>
            <w:r w:rsidR="00E9068F"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972FA" w14:textId="77777777" w:rsidR="00E9068F" w:rsidRPr="00B07705" w:rsidRDefault="00E9068F" w:rsidP="00442808">
            <w:pPr>
              <w:tabs>
                <w:tab w:val="left" w:pos="459"/>
              </w:tabs>
              <w:snapToGrid w:val="0"/>
              <w:rPr>
                <w:b/>
                <w:iCs/>
                <w:sz w:val="22"/>
                <w:szCs w:val="22"/>
              </w:rPr>
            </w:pPr>
            <w:r w:rsidRPr="00B07705">
              <w:rPr>
                <w:b/>
                <w:iCs/>
                <w:sz w:val="22"/>
                <w:szCs w:val="22"/>
              </w:rPr>
              <w:t>Предоставление национального режима при осуществлении закупок:</w:t>
            </w:r>
          </w:p>
          <w:p w14:paraId="5DE2965F" w14:textId="3DA40A43" w:rsidR="009D0631" w:rsidRPr="00B07705" w:rsidRDefault="009D0631" w:rsidP="00442808">
            <w:pPr>
              <w:tabs>
                <w:tab w:val="left" w:pos="459"/>
              </w:tabs>
              <w:snapToGrid w:val="0"/>
              <w:rPr>
                <w:bCs/>
                <w:iCs/>
                <w:sz w:val="22"/>
                <w:szCs w:val="22"/>
              </w:rPr>
            </w:pPr>
            <w:r w:rsidRPr="00B07705">
              <w:rPr>
                <w:bCs/>
                <w:i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07705" w:rsidRPr="00B07705" w14:paraId="792C2228"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43777E13" w14:textId="00B61690" w:rsidR="00721C56" w:rsidRPr="00B07705" w:rsidRDefault="009371A9" w:rsidP="00721C56">
            <w:pPr>
              <w:snapToGrid w:val="0"/>
              <w:jc w:val="center"/>
              <w:rPr>
                <w:b/>
                <w:sz w:val="22"/>
                <w:szCs w:val="22"/>
              </w:rPr>
            </w:pPr>
            <w:r w:rsidRPr="00B07705">
              <w:rPr>
                <w:b/>
                <w:sz w:val="22"/>
                <w:szCs w:val="22"/>
              </w:rPr>
              <w:t>2</w:t>
            </w:r>
            <w:r w:rsidR="003116D5" w:rsidRPr="00B07705">
              <w:rPr>
                <w:b/>
                <w:sz w:val="22"/>
                <w:szCs w:val="22"/>
              </w:rPr>
              <w:t>4</w:t>
            </w:r>
            <w:r w:rsidR="00721C56" w:rsidRPr="00B07705">
              <w:rPr>
                <w:b/>
                <w:sz w:val="22"/>
                <w:szCs w:val="22"/>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9EA3637" w14:textId="3E8F9D5A" w:rsidR="00721C56" w:rsidRPr="00B07705" w:rsidRDefault="00721C56" w:rsidP="00721C56">
            <w:pPr>
              <w:tabs>
                <w:tab w:val="left" w:pos="459"/>
              </w:tabs>
              <w:snapToGrid w:val="0"/>
              <w:rPr>
                <w:bCs/>
                <w:iCs/>
                <w:sz w:val="22"/>
                <w:szCs w:val="22"/>
              </w:rPr>
            </w:pPr>
            <w:r w:rsidRPr="00B07705">
              <w:rPr>
                <w:rFonts w:eastAsia="Courier New"/>
                <w:b/>
                <w:sz w:val="22"/>
                <w:szCs w:val="22"/>
              </w:rPr>
              <w:t>Запрет</w:t>
            </w:r>
            <w:r w:rsidRPr="00B07705">
              <w:rPr>
                <w:rFonts w:eastAsia="Courier New"/>
                <w:bCs/>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258F1B5A" w14:textId="77777777" w:rsidR="00582AD1" w:rsidRPr="00B07705" w:rsidRDefault="00582AD1" w:rsidP="00582AD1">
            <w:pPr>
              <w:tabs>
                <w:tab w:val="left" w:pos="459"/>
              </w:tabs>
              <w:snapToGrid w:val="0"/>
              <w:rPr>
                <w:b/>
                <w:bCs/>
                <w:sz w:val="22"/>
                <w:szCs w:val="22"/>
              </w:rPr>
            </w:pPr>
            <w:r w:rsidRPr="00B07705">
              <w:rPr>
                <w:b/>
                <w:bCs/>
                <w:sz w:val="22"/>
                <w:szCs w:val="22"/>
              </w:rPr>
              <w:t>Применяется.</w:t>
            </w:r>
            <w:r w:rsidRPr="00B07705">
              <w:rPr>
                <w:sz w:val="22"/>
                <w:szCs w:val="22"/>
              </w:rPr>
              <w:t xml:space="preserve"> Передаваемый в лизинг товар присутствует в Приложении № 1 постановления Правительства Российской Федерации от 23.12.2024 № 1875 </w:t>
            </w:r>
            <w:r w:rsidRPr="00B07705">
              <w:rPr>
                <w:b/>
                <w:bCs/>
                <w:sz w:val="22"/>
                <w:szCs w:val="22"/>
              </w:rPr>
              <w:t>в соответствие с пп з) п. 4 постановления Правительства Российской Федерации от 23.12.2024 № 1875:</w:t>
            </w:r>
          </w:p>
          <w:p w14:paraId="7E191319" w14:textId="77777777" w:rsidR="00582AD1" w:rsidRPr="00B07705" w:rsidRDefault="00582AD1" w:rsidP="00582AD1">
            <w:pPr>
              <w:rPr>
                <w:sz w:val="22"/>
                <w:szCs w:val="22"/>
                <w:lang w:eastAsia="zh-CN"/>
              </w:rPr>
            </w:pPr>
            <w:r w:rsidRPr="00B07705">
              <w:rPr>
                <w:sz w:val="22"/>
                <w:szCs w:val="22"/>
                <w:lang w:eastAsia="zh-CN"/>
              </w:rPr>
              <w:t xml:space="preserve">ОКПД2: 28.92.30.190 - поз. 82 Приложения № 1. </w:t>
            </w:r>
          </w:p>
          <w:p w14:paraId="22FEAA42" w14:textId="77777777" w:rsidR="00582AD1" w:rsidRPr="00B07705" w:rsidRDefault="00582AD1" w:rsidP="00582AD1">
            <w:pPr>
              <w:tabs>
                <w:tab w:val="left" w:pos="459"/>
              </w:tabs>
              <w:snapToGrid w:val="0"/>
              <w:rPr>
                <w:b/>
                <w:bCs/>
                <w:sz w:val="22"/>
                <w:szCs w:val="22"/>
              </w:rPr>
            </w:pPr>
          </w:p>
          <w:p w14:paraId="1ED66957" w14:textId="77777777" w:rsidR="00582AD1" w:rsidRPr="00B07705" w:rsidRDefault="00582AD1" w:rsidP="00582AD1">
            <w:pPr>
              <w:suppressAutoHyphens w:val="0"/>
              <w:autoSpaceDE w:val="0"/>
              <w:autoSpaceDN w:val="0"/>
              <w:rPr>
                <w:b/>
                <w:bCs/>
                <w:sz w:val="22"/>
                <w:szCs w:val="22"/>
                <w:lang w:eastAsia="ru-RU"/>
              </w:rPr>
            </w:pPr>
            <w:r w:rsidRPr="00B07705">
              <w:rPr>
                <w:b/>
                <w:bCs/>
                <w:sz w:val="22"/>
                <w:szCs w:val="22"/>
                <w:lang w:eastAsia="ru-RU"/>
              </w:rPr>
              <w:t xml:space="preserve">Участнику необходимо подтвердить страну происхождения товара. </w:t>
            </w:r>
          </w:p>
          <w:p w14:paraId="2293ED66" w14:textId="77777777" w:rsidR="00582AD1" w:rsidRPr="00B07705" w:rsidRDefault="00582AD1" w:rsidP="00582AD1">
            <w:pPr>
              <w:suppressAutoHyphens w:val="0"/>
              <w:autoSpaceDE w:val="0"/>
              <w:autoSpaceDN w:val="0"/>
              <w:rPr>
                <w:b/>
                <w:bCs/>
                <w:sz w:val="22"/>
                <w:szCs w:val="22"/>
                <w:lang w:eastAsia="ru-RU"/>
              </w:rPr>
            </w:pPr>
          </w:p>
          <w:p w14:paraId="20071DC6"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Документом, подтверждающими страну происхождения товара </w:t>
            </w:r>
            <w:r w:rsidRPr="00B07705">
              <w:rPr>
                <w:b/>
                <w:bCs/>
                <w:sz w:val="22"/>
                <w:szCs w:val="22"/>
                <w:lang w:eastAsia="ru-RU"/>
              </w:rPr>
              <w:t>Российская Федерация, для позиции 82 Приложения № 1 является -</w:t>
            </w:r>
            <w:r w:rsidRPr="00B07705">
              <w:rPr>
                <w:sz w:val="22"/>
                <w:szCs w:val="22"/>
                <w:lang w:eastAsia="ru-RU"/>
              </w:rPr>
              <w:t xml:space="preserve"> </w:t>
            </w:r>
            <w:r w:rsidRPr="00B07705">
              <w:rPr>
                <w:b/>
                <w:bCs/>
                <w:sz w:val="22"/>
                <w:szCs w:val="22"/>
                <w:lang w:eastAsia="ru-RU"/>
              </w:rPr>
              <w:t>номер реестровой записи из реестра российской промышленной продукции</w:t>
            </w:r>
            <w:r w:rsidRPr="00B07705">
              <w:rPr>
                <w:sz w:val="22"/>
                <w:szCs w:val="22"/>
                <w:lang w:eastAsia="ru-RU"/>
              </w:rPr>
              <w:t xml:space="preserve">, предусмотренного статьей 17.1 Федерального закона «О </w:t>
            </w:r>
            <w:r w:rsidRPr="00B07705">
              <w:rPr>
                <w:sz w:val="22"/>
                <w:szCs w:val="22"/>
                <w:lang w:eastAsia="ru-RU"/>
              </w:rPr>
              <w:lastRenderedPageBreak/>
              <w:t xml:space="preserve">промышленной политике в Российской Федерации», </w:t>
            </w:r>
            <w:r w:rsidRPr="00B07705">
              <w:rPr>
                <w:b/>
                <w:bCs/>
                <w:sz w:val="22"/>
                <w:szCs w:val="22"/>
                <w:lang w:eastAsia="ru-RU"/>
              </w:rPr>
              <w:t>и справка</w:t>
            </w:r>
            <w:r w:rsidRPr="00B07705">
              <w:rPr>
                <w:sz w:val="22"/>
                <w:szCs w:val="22"/>
                <w:lang w:eastAsia="ru-RU"/>
              </w:rPr>
              <w:t xml:space="preserve">,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w:t>
            </w:r>
            <w:r w:rsidRPr="00B07705">
              <w:rPr>
                <w:b/>
                <w:bCs/>
                <w:sz w:val="22"/>
                <w:szCs w:val="22"/>
                <w:u w:val="single"/>
                <w:lang w:eastAsia="ru-RU"/>
              </w:rPr>
              <w:t>или</w:t>
            </w:r>
            <w:r w:rsidRPr="00B07705">
              <w:rPr>
                <w:b/>
                <w:bCs/>
                <w:sz w:val="22"/>
                <w:szCs w:val="22"/>
                <w:lang w:eastAsia="ru-RU"/>
              </w:rPr>
              <w:t xml:space="preserve"> номер реестровой записи из реестра российской промышленной продукции</w:t>
            </w:r>
            <w:r w:rsidRPr="00B07705">
              <w:rPr>
                <w:sz w:val="22"/>
                <w:szCs w:val="22"/>
                <w:lang w:eastAsia="ru-RU"/>
              </w:rPr>
              <w:t>, содержащей в том числе:</w:t>
            </w:r>
          </w:p>
          <w:p w14:paraId="4C0E05DA"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51035CA1"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09055D90" w14:textId="77777777" w:rsidR="00582AD1" w:rsidRPr="00B07705" w:rsidRDefault="00582AD1" w:rsidP="00582AD1">
            <w:pPr>
              <w:suppressAutoHyphens w:val="0"/>
              <w:autoSpaceDE w:val="0"/>
              <w:autoSpaceDN w:val="0"/>
              <w:rPr>
                <w:sz w:val="22"/>
                <w:szCs w:val="22"/>
                <w:lang w:eastAsia="ru-RU"/>
              </w:rPr>
            </w:pPr>
          </w:p>
          <w:p w14:paraId="2DE32552"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Документом, подтверждающими страну происхождения товара из </w:t>
            </w:r>
            <w:r w:rsidRPr="00B07705">
              <w:rPr>
                <w:b/>
                <w:bCs/>
                <w:sz w:val="22"/>
                <w:szCs w:val="22"/>
                <w:lang w:eastAsia="ru-RU"/>
              </w:rPr>
              <w:t>государств - членов Евразийского экономического союза (за исключением Российской Федерации), для позиции 82 Приложения № 1 является</w:t>
            </w:r>
            <w:r w:rsidRPr="00B07705">
              <w:rPr>
                <w:sz w:val="22"/>
                <w:szCs w:val="22"/>
                <w:lang w:eastAsia="ru-RU"/>
              </w:rPr>
              <w:t xml:space="preserve"> – </w:t>
            </w:r>
            <w:r w:rsidRPr="00B07705">
              <w:rPr>
                <w:b/>
                <w:bCs/>
                <w:sz w:val="22"/>
                <w:szCs w:val="22"/>
                <w:lang w:eastAsia="ru-RU"/>
              </w:rPr>
              <w:t>номер реестровой записи из евразийского реестра промышленных товаров государств - членов Евразийского экономического союза</w:t>
            </w:r>
            <w:r w:rsidRPr="00B07705">
              <w:rPr>
                <w:sz w:val="22"/>
                <w:szCs w:val="22"/>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7E1B839E"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0953385"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-информацию об уровне радиоэлектронной продукции (для товара, являющегося в соответствии с правом </w:t>
            </w:r>
            <w:r w:rsidRPr="00B07705">
              <w:rPr>
                <w:sz w:val="22"/>
                <w:szCs w:val="22"/>
                <w:lang w:eastAsia="ru-RU"/>
              </w:rPr>
              <w:lastRenderedPageBreak/>
              <w:t>Евразийского экономического союза радиоэлектронной продукцией первого уровня или радиоэлектронной продукцией</w:t>
            </w:r>
            <w:r w:rsidRPr="00B07705">
              <w:rPr>
                <w:b/>
                <w:bCs/>
                <w:sz w:val="22"/>
                <w:szCs w:val="22"/>
                <w:lang w:eastAsia="ru-RU"/>
              </w:rPr>
              <w:t xml:space="preserve"> </w:t>
            </w:r>
            <w:r w:rsidRPr="00B07705">
              <w:rPr>
                <w:sz w:val="22"/>
                <w:szCs w:val="22"/>
                <w:lang w:eastAsia="ru-RU"/>
              </w:rPr>
              <w:t>второго уровня).</w:t>
            </w:r>
          </w:p>
          <w:p w14:paraId="76E6372D" w14:textId="77777777" w:rsidR="00582AD1" w:rsidRPr="00B07705" w:rsidRDefault="00582AD1" w:rsidP="00582AD1">
            <w:pPr>
              <w:suppressAutoHyphens w:val="0"/>
              <w:autoSpaceDE w:val="0"/>
              <w:autoSpaceDN w:val="0"/>
              <w:rPr>
                <w:sz w:val="22"/>
                <w:szCs w:val="22"/>
                <w:lang w:eastAsia="ru-RU"/>
              </w:rPr>
            </w:pPr>
          </w:p>
          <w:p w14:paraId="5A2C8661" w14:textId="1609D5F1" w:rsidR="00721C56" w:rsidRPr="00B07705" w:rsidRDefault="00582AD1" w:rsidP="00582AD1">
            <w:pPr>
              <w:pStyle w:val="affd"/>
              <w:ind w:firstLine="0"/>
              <w:rPr>
                <w:sz w:val="22"/>
                <w:szCs w:val="22"/>
              </w:rPr>
            </w:pPr>
            <w:r w:rsidRPr="00B07705">
              <w:rPr>
                <w:b/>
                <w:bCs/>
                <w:sz w:val="22"/>
                <w:szCs w:val="22"/>
              </w:rPr>
              <w:t>В случае непредоставления Участником вышеуказанной информации в составе заявки товар приравнивается к иностранному.</w:t>
            </w:r>
          </w:p>
        </w:tc>
      </w:tr>
      <w:tr w:rsidR="00B07705" w:rsidRPr="00B07705" w14:paraId="18F6AB99"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14DA5EF7" w14:textId="75F095F2" w:rsidR="00721C56" w:rsidRPr="00B07705" w:rsidRDefault="009371A9" w:rsidP="00721C56">
            <w:pPr>
              <w:snapToGrid w:val="0"/>
              <w:jc w:val="center"/>
              <w:rPr>
                <w:b/>
                <w:sz w:val="22"/>
                <w:szCs w:val="22"/>
              </w:rPr>
            </w:pPr>
            <w:r w:rsidRPr="00B07705">
              <w:rPr>
                <w:b/>
                <w:sz w:val="22"/>
                <w:szCs w:val="22"/>
              </w:rPr>
              <w:lastRenderedPageBreak/>
              <w:t>2</w:t>
            </w:r>
            <w:r w:rsidR="003116D5" w:rsidRPr="00B07705">
              <w:rPr>
                <w:b/>
                <w:sz w:val="22"/>
                <w:szCs w:val="22"/>
              </w:rPr>
              <w:t>4</w:t>
            </w:r>
            <w:r w:rsidR="00721C56" w:rsidRPr="00B07705">
              <w:rPr>
                <w:b/>
                <w:sz w:val="22"/>
                <w:szCs w:val="22"/>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4AB1AA3" w14:textId="26945E43" w:rsidR="00721C56" w:rsidRPr="00B07705" w:rsidRDefault="00721C56" w:rsidP="00721C56">
            <w:pPr>
              <w:tabs>
                <w:tab w:val="left" w:pos="459"/>
              </w:tabs>
              <w:snapToGrid w:val="0"/>
              <w:rPr>
                <w:bCs/>
                <w:iCs/>
                <w:sz w:val="22"/>
                <w:szCs w:val="22"/>
              </w:rPr>
            </w:pPr>
            <w:r w:rsidRPr="00B07705">
              <w:rPr>
                <w:rFonts w:eastAsia="Courier New"/>
                <w:b/>
                <w:sz w:val="22"/>
                <w:szCs w:val="22"/>
              </w:rPr>
              <w:t>Ограничение</w:t>
            </w:r>
            <w:r w:rsidRPr="00B07705">
              <w:rPr>
                <w:rFonts w:eastAsia="Courier New"/>
                <w:bCs/>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65A214EE" w14:textId="77777777" w:rsidR="00582AD1" w:rsidRPr="00B07705" w:rsidRDefault="00582AD1" w:rsidP="00582AD1">
            <w:pPr>
              <w:pStyle w:val="affd"/>
              <w:ind w:firstLine="0"/>
              <w:rPr>
                <w:iCs/>
                <w:sz w:val="22"/>
                <w:szCs w:val="22"/>
              </w:rPr>
            </w:pPr>
            <w:r w:rsidRPr="00B07705">
              <w:rPr>
                <w:sz w:val="22"/>
                <w:szCs w:val="22"/>
              </w:rPr>
              <w:t>Не применяется. Передаваемый в лизинг товар отсутствует в Приложении № 2 постановления Правительства Российской Федерации от 23.12.2024 № 1875.</w:t>
            </w:r>
          </w:p>
          <w:p w14:paraId="1879EFF1" w14:textId="3CE7D97B" w:rsidR="001F1A32" w:rsidRPr="00B07705" w:rsidRDefault="001F1A32" w:rsidP="001F1A32">
            <w:pPr>
              <w:tabs>
                <w:tab w:val="left" w:pos="459"/>
              </w:tabs>
              <w:snapToGrid w:val="0"/>
              <w:rPr>
                <w:b/>
                <w:bCs/>
                <w:sz w:val="22"/>
                <w:szCs w:val="22"/>
              </w:rPr>
            </w:pPr>
          </w:p>
        </w:tc>
      </w:tr>
      <w:tr w:rsidR="00721C56" w:rsidRPr="00B07705" w14:paraId="56135212"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2679FE37" w14:textId="3062114C" w:rsidR="00721C56" w:rsidRPr="00B07705" w:rsidRDefault="009371A9" w:rsidP="00721C56">
            <w:pPr>
              <w:snapToGrid w:val="0"/>
              <w:jc w:val="center"/>
              <w:rPr>
                <w:b/>
                <w:sz w:val="22"/>
                <w:szCs w:val="22"/>
              </w:rPr>
            </w:pPr>
            <w:r w:rsidRPr="00B07705">
              <w:rPr>
                <w:b/>
                <w:sz w:val="22"/>
                <w:szCs w:val="22"/>
              </w:rPr>
              <w:t>2</w:t>
            </w:r>
            <w:r w:rsidR="003116D5" w:rsidRPr="00B07705">
              <w:rPr>
                <w:b/>
                <w:sz w:val="22"/>
                <w:szCs w:val="22"/>
              </w:rPr>
              <w:t>4</w:t>
            </w:r>
            <w:r w:rsidR="00721C56" w:rsidRPr="00B07705">
              <w:rPr>
                <w:b/>
                <w:sz w:val="22"/>
                <w:szCs w:val="22"/>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886727C" w14:textId="24F0FEA4" w:rsidR="00721C56" w:rsidRPr="00B07705" w:rsidRDefault="00721C56" w:rsidP="00721C56">
            <w:pPr>
              <w:tabs>
                <w:tab w:val="left" w:pos="459"/>
              </w:tabs>
              <w:snapToGrid w:val="0"/>
              <w:rPr>
                <w:bCs/>
                <w:iCs/>
                <w:sz w:val="22"/>
                <w:szCs w:val="22"/>
              </w:rPr>
            </w:pPr>
            <w:r w:rsidRPr="00B07705">
              <w:rPr>
                <w:rFonts w:eastAsia="Courier New"/>
                <w:b/>
                <w:sz w:val="22"/>
                <w:szCs w:val="22"/>
              </w:rPr>
              <w:t>Преимущество</w:t>
            </w:r>
            <w:r w:rsidRPr="00B07705">
              <w:rPr>
                <w:rFonts w:eastAsia="Courier New"/>
                <w:bCs/>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48D06505" w14:textId="3ECFEDA9" w:rsidR="00721C56" w:rsidRPr="00B07705" w:rsidRDefault="00721C56" w:rsidP="00721C56">
            <w:pPr>
              <w:tabs>
                <w:tab w:val="left" w:pos="459"/>
              </w:tabs>
              <w:snapToGrid w:val="0"/>
              <w:rPr>
                <w:iCs/>
                <w:sz w:val="22"/>
                <w:szCs w:val="22"/>
              </w:rPr>
            </w:pPr>
            <w:r w:rsidRPr="00B07705">
              <w:rPr>
                <w:iCs/>
                <w:sz w:val="22"/>
                <w:szCs w:val="22"/>
              </w:rPr>
              <w:t>Не применяется.</w:t>
            </w:r>
          </w:p>
          <w:p w14:paraId="311A3941" w14:textId="49DD34DA" w:rsidR="00721C56" w:rsidRPr="00B07705" w:rsidRDefault="00721C56" w:rsidP="00721C56">
            <w:pPr>
              <w:tabs>
                <w:tab w:val="left" w:pos="459"/>
              </w:tabs>
              <w:snapToGrid w:val="0"/>
              <w:rPr>
                <w:i/>
                <w:sz w:val="22"/>
                <w:szCs w:val="22"/>
              </w:rPr>
            </w:pPr>
          </w:p>
        </w:tc>
      </w:tr>
    </w:tbl>
    <w:p w14:paraId="43FC90BB" w14:textId="41A65903" w:rsidR="00A16663" w:rsidRPr="00B07705" w:rsidRDefault="00A16663" w:rsidP="00442808">
      <w:pPr>
        <w:rPr>
          <w:sz w:val="22"/>
          <w:szCs w:val="22"/>
        </w:rPr>
      </w:pPr>
    </w:p>
    <w:p w14:paraId="25B18DA0" w14:textId="2792FC2F" w:rsidR="00884B5B" w:rsidRPr="00B07705" w:rsidRDefault="00884B5B" w:rsidP="00442808">
      <w:pPr>
        <w:rPr>
          <w:sz w:val="22"/>
          <w:szCs w:val="22"/>
        </w:rPr>
      </w:pPr>
    </w:p>
    <w:p w14:paraId="4CE14E5F" w14:textId="7A886E4C" w:rsidR="00884B5B" w:rsidRPr="00B07705" w:rsidRDefault="00884B5B" w:rsidP="00442808">
      <w:pPr>
        <w:rPr>
          <w:sz w:val="22"/>
          <w:szCs w:val="22"/>
        </w:rPr>
      </w:pPr>
    </w:p>
    <w:p w14:paraId="5EFC4701" w14:textId="0F3CD2B3" w:rsidR="00884B5B" w:rsidRPr="00B07705" w:rsidRDefault="00884B5B" w:rsidP="00442808">
      <w:pPr>
        <w:rPr>
          <w:sz w:val="22"/>
          <w:szCs w:val="22"/>
        </w:rPr>
      </w:pPr>
    </w:p>
    <w:p w14:paraId="2B6BCEA2" w14:textId="61E2D9C4" w:rsidR="00884B5B" w:rsidRPr="00B07705" w:rsidRDefault="00884B5B" w:rsidP="00442808">
      <w:pPr>
        <w:rPr>
          <w:sz w:val="22"/>
          <w:szCs w:val="22"/>
        </w:rPr>
      </w:pPr>
    </w:p>
    <w:p w14:paraId="56C927E4" w14:textId="7E0C410C" w:rsidR="00884B5B" w:rsidRPr="00B07705" w:rsidRDefault="00884B5B" w:rsidP="00442808">
      <w:pPr>
        <w:rPr>
          <w:sz w:val="22"/>
          <w:szCs w:val="22"/>
        </w:rPr>
      </w:pPr>
    </w:p>
    <w:p w14:paraId="372866CA" w14:textId="23FC2FEC" w:rsidR="00884B5B" w:rsidRPr="00B07705" w:rsidRDefault="00884B5B" w:rsidP="00442808">
      <w:pPr>
        <w:rPr>
          <w:sz w:val="22"/>
          <w:szCs w:val="22"/>
        </w:rPr>
      </w:pPr>
    </w:p>
    <w:p w14:paraId="390C9E02" w14:textId="77777777" w:rsidR="009371A9" w:rsidRPr="00B07705" w:rsidRDefault="009371A9" w:rsidP="00442808">
      <w:pPr>
        <w:rPr>
          <w:sz w:val="22"/>
          <w:szCs w:val="22"/>
        </w:rPr>
      </w:pPr>
    </w:p>
    <w:p w14:paraId="5F9A0E2A" w14:textId="77777777" w:rsidR="009371A9" w:rsidRPr="00B07705" w:rsidRDefault="009371A9" w:rsidP="00442808">
      <w:pPr>
        <w:rPr>
          <w:sz w:val="22"/>
          <w:szCs w:val="22"/>
        </w:rPr>
      </w:pPr>
    </w:p>
    <w:p w14:paraId="351819EE" w14:textId="77777777" w:rsidR="004D62C5" w:rsidRPr="00B07705" w:rsidRDefault="004D62C5" w:rsidP="00442808">
      <w:pPr>
        <w:rPr>
          <w:sz w:val="22"/>
          <w:szCs w:val="22"/>
        </w:rPr>
      </w:pPr>
    </w:p>
    <w:p w14:paraId="4D5E16ED" w14:textId="77777777" w:rsidR="004D62C5" w:rsidRPr="00B07705" w:rsidRDefault="004D62C5" w:rsidP="00442808">
      <w:pPr>
        <w:rPr>
          <w:sz w:val="22"/>
          <w:szCs w:val="22"/>
        </w:rPr>
      </w:pPr>
    </w:p>
    <w:p w14:paraId="477765D4" w14:textId="77777777" w:rsidR="004D62C5" w:rsidRPr="00B07705" w:rsidRDefault="004D62C5" w:rsidP="00442808">
      <w:pPr>
        <w:rPr>
          <w:sz w:val="22"/>
          <w:szCs w:val="22"/>
        </w:rPr>
      </w:pPr>
    </w:p>
    <w:p w14:paraId="34CAB164" w14:textId="77777777" w:rsidR="004D62C5" w:rsidRPr="00B07705" w:rsidRDefault="004D62C5" w:rsidP="00442808">
      <w:pPr>
        <w:rPr>
          <w:sz w:val="22"/>
          <w:szCs w:val="22"/>
        </w:rPr>
      </w:pPr>
    </w:p>
    <w:p w14:paraId="3A2B184C" w14:textId="77777777" w:rsidR="004D62C5" w:rsidRPr="00B07705" w:rsidRDefault="004D62C5" w:rsidP="00442808">
      <w:pPr>
        <w:rPr>
          <w:sz w:val="22"/>
          <w:szCs w:val="22"/>
        </w:rPr>
      </w:pPr>
    </w:p>
    <w:p w14:paraId="7003D465" w14:textId="77777777" w:rsidR="004D62C5" w:rsidRPr="00B07705" w:rsidRDefault="004D62C5" w:rsidP="00442808">
      <w:pPr>
        <w:rPr>
          <w:sz w:val="22"/>
          <w:szCs w:val="22"/>
        </w:rPr>
      </w:pPr>
    </w:p>
    <w:p w14:paraId="13917599" w14:textId="77777777" w:rsidR="004D62C5" w:rsidRPr="00B07705" w:rsidRDefault="004D62C5" w:rsidP="00442808">
      <w:pPr>
        <w:rPr>
          <w:sz w:val="22"/>
          <w:szCs w:val="22"/>
        </w:rPr>
      </w:pPr>
    </w:p>
    <w:p w14:paraId="4CB308AA" w14:textId="77777777" w:rsidR="004D62C5" w:rsidRPr="00B07705" w:rsidRDefault="004D62C5" w:rsidP="00442808">
      <w:pPr>
        <w:rPr>
          <w:sz w:val="22"/>
          <w:szCs w:val="22"/>
        </w:rPr>
      </w:pPr>
    </w:p>
    <w:p w14:paraId="058D91C0" w14:textId="77777777" w:rsidR="004D62C5" w:rsidRPr="00B07705" w:rsidRDefault="004D62C5" w:rsidP="00442808">
      <w:pPr>
        <w:rPr>
          <w:sz w:val="22"/>
          <w:szCs w:val="22"/>
        </w:rPr>
      </w:pPr>
    </w:p>
    <w:p w14:paraId="2FAC781D" w14:textId="77777777" w:rsidR="004D62C5" w:rsidRPr="00B07705" w:rsidRDefault="004D62C5" w:rsidP="00442808">
      <w:pPr>
        <w:rPr>
          <w:sz w:val="22"/>
          <w:szCs w:val="22"/>
        </w:rPr>
      </w:pPr>
    </w:p>
    <w:p w14:paraId="496C6F2D" w14:textId="77777777" w:rsidR="004D62C5" w:rsidRPr="00B07705" w:rsidRDefault="004D62C5" w:rsidP="00442808">
      <w:pPr>
        <w:rPr>
          <w:sz w:val="22"/>
          <w:szCs w:val="22"/>
        </w:rPr>
      </w:pPr>
    </w:p>
    <w:p w14:paraId="5E120B08" w14:textId="77777777" w:rsidR="004D62C5" w:rsidRPr="00B07705" w:rsidRDefault="004D62C5" w:rsidP="00442808">
      <w:pPr>
        <w:rPr>
          <w:sz w:val="22"/>
          <w:szCs w:val="22"/>
        </w:rPr>
      </w:pPr>
    </w:p>
    <w:p w14:paraId="6AA2B58B" w14:textId="77777777" w:rsidR="004D62C5" w:rsidRPr="00B07705" w:rsidRDefault="004D62C5" w:rsidP="00442808">
      <w:pPr>
        <w:rPr>
          <w:sz w:val="22"/>
          <w:szCs w:val="22"/>
        </w:rPr>
      </w:pPr>
    </w:p>
    <w:p w14:paraId="601CC7C4" w14:textId="77777777" w:rsidR="004D62C5" w:rsidRPr="00B07705" w:rsidRDefault="004D62C5" w:rsidP="00442808">
      <w:pPr>
        <w:rPr>
          <w:sz w:val="22"/>
          <w:szCs w:val="22"/>
        </w:rPr>
      </w:pPr>
    </w:p>
    <w:p w14:paraId="7074BC97" w14:textId="77777777" w:rsidR="004D62C5" w:rsidRPr="00B07705" w:rsidRDefault="004D62C5" w:rsidP="00442808">
      <w:pPr>
        <w:rPr>
          <w:sz w:val="22"/>
          <w:szCs w:val="22"/>
        </w:rPr>
      </w:pPr>
    </w:p>
    <w:p w14:paraId="7EB371B2" w14:textId="77777777" w:rsidR="004D62C5" w:rsidRPr="00B07705" w:rsidRDefault="004D62C5" w:rsidP="00442808">
      <w:pPr>
        <w:rPr>
          <w:sz w:val="22"/>
          <w:szCs w:val="22"/>
        </w:rPr>
      </w:pPr>
    </w:p>
    <w:p w14:paraId="1CFDD307" w14:textId="77777777" w:rsidR="004D62C5" w:rsidRPr="00B07705" w:rsidRDefault="004D62C5" w:rsidP="00442808">
      <w:pPr>
        <w:rPr>
          <w:sz w:val="22"/>
          <w:szCs w:val="22"/>
        </w:rPr>
      </w:pPr>
    </w:p>
    <w:p w14:paraId="0E6D1EB1" w14:textId="77777777" w:rsidR="004D62C5" w:rsidRPr="00B07705" w:rsidRDefault="004D62C5" w:rsidP="00442808">
      <w:pPr>
        <w:rPr>
          <w:sz w:val="22"/>
          <w:szCs w:val="22"/>
        </w:rPr>
      </w:pPr>
    </w:p>
    <w:p w14:paraId="0EA1D341" w14:textId="77777777" w:rsidR="004D62C5" w:rsidRPr="00B07705" w:rsidRDefault="004D62C5" w:rsidP="00442808">
      <w:pPr>
        <w:rPr>
          <w:sz w:val="22"/>
          <w:szCs w:val="22"/>
        </w:rPr>
      </w:pPr>
    </w:p>
    <w:p w14:paraId="2AEF8F3A" w14:textId="77777777" w:rsidR="004D62C5" w:rsidRPr="00B07705" w:rsidRDefault="004D62C5" w:rsidP="00442808">
      <w:pPr>
        <w:rPr>
          <w:sz w:val="22"/>
          <w:szCs w:val="22"/>
        </w:rPr>
      </w:pPr>
    </w:p>
    <w:p w14:paraId="64748FFE" w14:textId="77777777" w:rsidR="004D62C5" w:rsidRPr="00B07705" w:rsidRDefault="004D62C5" w:rsidP="00442808">
      <w:pPr>
        <w:rPr>
          <w:sz w:val="22"/>
          <w:szCs w:val="22"/>
        </w:rPr>
      </w:pPr>
    </w:p>
    <w:p w14:paraId="34E5F26F" w14:textId="77777777" w:rsidR="00582AD1" w:rsidRPr="00B07705" w:rsidRDefault="00582AD1" w:rsidP="00442808">
      <w:pPr>
        <w:rPr>
          <w:sz w:val="22"/>
          <w:szCs w:val="22"/>
        </w:rPr>
      </w:pPr>
    </w:p>
    <w:p w14:paraId="0597869B" w14:textId="77777777" w:rsidR="00884B5B" w:rsidRPr="00B07705" w:rsidRDefault="00884B5B" w:rsidP="00884B5B">
      <w:pPr>
        <w:jc w:val="right"/>
        <w:rPr>
          <w:sz w:val="22"/>
          <w:szCs w:val="22"/>
        </w:rPr>
      </w:pPr>
      <w:r w:rsidRPr="00B07705">
        <w:rPr>
          <w:sz w:val="22"/>
          <w:szCs w:val="22"/>
        </w:rPr>
        <w:lastRenderedPageBreak/>
        <w:t>Приложение № 1</w:t>
      </w:r>
    </w:p>
    <w:p w14:paraId="2113AC6C" w14:textId="16338E0B"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0ACA62FC" w14:textId="77777777" w:rsidR="00884B5B" w:rsidRPr="00B07705" w:rsidRDefault="00884B5B" w:rsidP="00884B5B">
      <w:pPr>
        <w:jc w:val="center"/>
        <w:rPr>
          <w:b/>
          <w:sz w:val="22"/>
          <w:szCs w:val="22"/>
        </w:rPr>
      </w:pPr>
    </w:p>
    <w:p w14:paraId="1144166C" w14:textId="608059F4" w:rsidR="00884B5B" w:rsidRPr="00B07705" w:rsidRDefault="00884B5B" w:rsidP="00884B5B">
      <w:pPr>
        <w:jc w:val="center"/>
        <w:rPr>
          <w:b/>
          <w:sz w:val="22"/>
          <w:szCs w:val="22"/>
        </w:rPr>
      </w:pPr>
      <w:r w:rsidRPr="00B07705">
        <w:rPr>
          <w:b/>
          <w:sz w:val="22"/>
          <w:szCs w:val="22"/>
        </w:rPr>
        <w:t>ОБОСНОВАНИЕ НАЧАЛЬНОЙ (МАКСИМАЛЬНОЙ) ЦЕНЫ ДОГОВОРА*</w:t>
      </w:r>
    </w:p>
    <w:p w14:paraId="7C1CDB89" w14:textId="77777777" w:rsidR="00884B5B" w:rsidRPr="00B07705" w:rsidRDefault="00884B5B" w:rsidP="00884B5B">
      <w:pPr>
        <w:rPr>
          <w:sz w:val="22"/>
          <w:szCs w:val="22"/>
        </w:rPr>
      </w:pPr>
    </w:p>
    <w:p w14:paraId="7A1F20B6" w14:textId="77777777" w:rsidR="00884B5B" w:rsidRPr="00B07705" w:rsidRDefault="00884B5B" w:rsidP="00884B5B">
      <w:pPr>
        <w:jc w:val="center"/>
        <w:rPr>
          <w:b/>
          <w:bCs/>
        </w:rPr>
      </w:pPr>
    </w:p>
    <w:p w14:paraId="1736CF65" w14:textId="26D2356F" w:rsidR="00884B5B" w:rsidRPr="00B07705" w:rsidRDefault="00884B5B" w:rsidP="00884B5B">
      <w:pPr>
        <w:jc w:val="center"/>
        <w:rPr>
          <w:b/>
          <w:bCs/>
        </w:rPr>
      </w:pPr>
      <w:r w:rsidRPr="00B07705">
        <w:rPr>
          <w:rFonts w:eastAsiaTheme="majorEastAsia"/>
        </w:rPr>
        <w:t xml:space="preserve">* </w:t>
      </w:r>
      <w:r w:rsidRPr="00B07705">
        <w:rPr>
          <w:rFonts w:eastAsiaTheme="majorEastAsia"/>
          <w:i/>
          <w:iCs/>
        </w:rPr>
        <w:t>размещен</w:t>
      </w:r>
      <w:r w:rsidR="00907F75" w:rsidRPr="00B07705">
        <w:rPr>
          <w:rFonts w:eastAsiaTheme="majorEastAsia"/>
          <w:i/>
          <w:iCs/>
        </w:rPr>
        <w:t>о</w:t>
      </w:r>
      <w:r w:rsidRPr="00B07705">
        <w:rPr>
          <w:rFonts w:eastAsiaTheme="majorEastAsia"/>
          <w:i/>
          <w:iCs/>
        </w:rPr>
        <w:t xml:space="preserve"> на сайте электронной торговой площадке «Электронные торги России» </w:t>
      </w:r>
      <w:r w:rsidRPr="00B07705">
        <w:rPr>
          <w:i/>
          <w:iCs/>
        </w:rPr>
        <w:t>https://portal.torgi82.ru</w:t>
      </w:r>
      <w:r w:rsidRPr="00B07705">
        <w:rPr>
          <w:rFonts w:eastAsiaTheme="majorEastAsia"/>
          <w:i/>
          <w:iCs/>
        </w:rPr>
        <w:t xml:space="preserve"> и официальном сайте единой информационной системы в сфере закупок www.zakupki.gov.ru отдельными документами</w:t>
      </w:r>
    </w:p>
    <w:p w14:paraId="2CBF111C" w14:textId="77777777" w:rsidR="00884B5B" w:rsidRPr="00B07705" w:rsidRDefault="00884B5B" w:rsidP="00884B5B">
      <w:pPr>
        <w:jc w:val="right"/>
        <w:rPr>
          <w:sz w:val="22"/>
          <w:szCs w:val="22"/>
        </w:rPr>
      </w:pPr>
    </w:p>
    <w:p w14:paraId="39003A96" w14:textId="77777777" w:rsidR="00884B5B" w:rsidRPr="00B07705" w:rsidRDefault="00884B5B" w:rsidP="00884B5B">
      <w:pPr>
        <w:jc w:val="right"/>
        <w:rPr>
          <w:sz w:val="22"/>
          <w:szCs w:val="22"/>
        </w:rPr>
      </w:pPr>
    </w:p>
    <w:p w14:paraId="58D4570B" w14:textId="77777777" w:rsidR="00884B5B" w:rsidRPr="00B07705" w:rsidRDefault="00884B5B" w:rsidP="00884B5B">
      <w:pPr>
        <w:jc w:val="right"/>
        <w:rPr>
          <w:sz w:val="22"/>
          <w:szCs w:val="22"/>
        </w:rPr>
      </w:pPr>
    </w:p>
    <w:p w14:paraId="651C36EE" w14:textId="77777777" w:rsidR="00884B5B" w:rsidRPr="00B07705" w:rsidRDefault="00884B5B" w:rsidP="00884B5B">
      <w:pPr>
        <w:jc w:val="right"/>
        <w:rPr>
          <w:sz w:val="22"/>
          <w:szCs w:val="22"/>
        </w:rPr>
      </w:pPr>
    </w:p>
    <w:p w14:paraId="067444EC" w14:textId="77777777" w:rsidR="00884B5B" w:rsidRPr="00B07705" w:rsidRDefault="00884B5B" w:rsidP="00884B5B">
      <w:pPr>
        <w:jc w:val="right"/>
        <w:rPr>
          <w:sz w:val="22"/>
          <w:szCs w:val="22"/>
        </w:rPr>
      </w:pPr>
    </w:p>
    <w:p w14:paraId="3584B9E6" w14:textId="77777777" w:rsidR="00884B5B" w:rsidRPr="00B07705" w:rsidRDefault="00884B5B" w:rsidP="00884B5B">
      <w:pPr>
        <w:jc w:val="right"/>
        <w:rPr>
          <w:sz w:val="22"/>
          <w:szCs w:val="22"/>
        </w:rPr>
      </w:pPr>
    </w:p>
    <w:p w14:paraId="3FDC6DD1" w14:textId="77777777" w:rsidR="00884B5B" w:rsidRPr="00B07705" w:rsidRDefault="00884B5B" w:rsidP="00884B5B">
      <w:pPr>
        <w:jc w:val="right"/>
        <w:rPr>
          <w:sz w:val="22"/>
          <w:szCs w:val="22"/>
        </w:rPr>
      </w:pPr>
    </w:p>
    <w:p w14:paraId="066DCCC9" w14:textId="77777777" w:rsidR="00884B5B" w:rsidRPr="00B07705" w:rsidRDefault="00884B5B" w:rsidP="00884B5B">
      <w:pPr>
        <w:jc w:val="right"/>
        <w:rPr>
          <w:sz w:val="22"/>
          <w:szCs w:val="22"/>
        </w:rPr>
      </w:pPr>
    </w:p>
    <w:p w14:paraId="3D55F70A" w14:textId="77777777" w:rsidR="00884B5B" w:rsidRPr="00B07705" w:rsidRDefault="00884B5B" w:rsidP="00884B5B">
      <w:pPr>
        <w:jc w:val="right"/>
        <w:rPr>
          <w:sz w:val="22"/>
          <w:szCs w:val="22"/>
        </w:rPr>
      </w:pPr>
    </w:p>
    <w:p w14:paraId="25F30111" w14:textId="77777777" w:rsidR="00884B5B" w:rsidRPr="00B07705" w:rsidRDefault="00884B5B" w:rsidP="00884B5B">
      <w:pPr>
        <w:jc w:val="right"/>
        <w:rPr>
          <w:sz w:val="22"/>
          <w:szCs w:val="22"/>
        </w:rPr>
      </w:pPr>
    </w:p>
    <w:p w14:paraId="767CB91F" w14:textId="77777777" w:rsidR="00884B5B" w:rsidRPr="00B07705" w:rsidRDefault="00884B5B" w:rsidP="00884B5B">
      <w:pPr>
        <w:jc w:val="right"/>
        <w:rPr>
          <w:sz w:val="22"/>
          <w:szCs w:val="22"/>
        </w:rPr>
      </w:pPr>
    </w:p>
    <w:p w14:paraId="29D6D333" w14:textId="77777777" w:rsidR="00884B5B" w:rsidRPr="00B07705" w:rsidRDefault="00884B5B" w:rsidP="00884B5B">
      <w:pPr>
        <w:jc w:val="right"/>
        <w:rPr>
          <w:sz w:val="22"/>
          <w:szCs w:val="22"/>
        </w:rPr>
      </w:pPr>
    </w:p>
    <w:p w14:paraId="31710599" w14:textId="77777777" w:rsidR="00884B5B" w:rsidRPr="00B07705" w:rsidRDefault="00884B5B" w:rsidP="00884B5B">
      <w:pPr>
        <w:jc w:val="right"/>
        <w:rPr>
          <w:sz w:val="22"/>
          <w:szCs w:val="22"/>
        </w:rPr>
      </w:pPr>
    </w:p>
    <w:p w14:paraId="57F08FA7" w14:textId="77777777" w:rsidR="00884B5B" w:rsidRPr="00B07705" w:rsidRDefault="00884B5B" w:rsidP="00884B5B">
      <w:pPr>
        <w:jc w:val="right"/>
        <w:rPr>
          <w:sz w:val="22"/>
          <w:szCs w:val="22"/>
        </w:rPr>
      </w:pPr>
    </w:p>
    <w:p w14:paraId="42C3E80A" w14:textId="77777777" w:rsidR="00884B5B" w:rsidRPr="00B07705" w:rsidRDefault="00884B5B" w:rsidP="00884B5B">
      <w:pPr>
        <w:jc w:val="right"/>
        <w:rPr>
          <w:sz w:val="22"/>
          <w:szCs w:val="22"/>
        </w:rPr>
      </w:pPr>
    </w:p>
    <w:p w14:paraId="70A99076" w14:textId="77777777" w:rsidR="00884B5B" w:rsidRPr="00B07705" w:rsidRDefault="00884B5B" w:rsidP="00884B5B">
      <w:pPr>
        <w:jc w:val="right"/>
        <w:rPr>
          <w:sz w:val="22"/>
          <w:szCs w:val="22"/>
        </w:rPr>
      </w:pPr>
    </w:p>
    <w:p w14:paraId="3417EDFD" w14:textId="77777777" w:rsidR="00884B5B" w:rsidRPr="00B07705" w:rsidRDefault="00884B5B" w:rsidP="00884B5B">
      <w:pPr>
        <w:jc w:val="right"/>
        <w:rPr>
          <w:sz w:val="22"/>
          <w:szCs w:val="22"/>
        </w:rPr>
      </w:pPr>
    </w:p>
    <w:p w14:paraId="1511C4C6" w14:textId="77777777" w:rsidR="00884B5B" w:rsidRPr="00B07705" w:rsidRDefault="00884B5B" w:rsidP="00884B5B">
      <w:pPr>
        <w:jc w:val="right"/>
        <w:rPr>
          <w:sz w:val="22"/>
          <w:szCs w:val="22"/>
        </w:rPr>
      </w:pPr>
    </w:p>
    <w:p w14:paraId="65B6ACCE" w14:textId="77777777" w:rsidR="00884B5B" w:rsidRPr="00B07705" w:rsidRDefault="00884B5B" w:rsidP="00884B5B">
      <w:pPr>
        <w:jc w:val="right"/>
        <w:rPr>
          <w:sz w:val="22"/>
          <w:szCs w:val="22"/>
        </w:rPr>
      </w:pPr>
    </w:p>
    <w:p w14:paraId="2C10429D" w14:textId="77777777" w:rsidR="00884B5B" w:rsidRPr="00B07705" w:rsidRDefault="00884B5B" w:rsidP="00884B5B">
      <w:pPr>
        <w:jc w:val="right"/>
        <w:rPr>
          <w:sz w:val="22"/>
          <w:szCs w:val="22"/>
        </w:rPr>
      </w:pPr>
    </w:p>
    <w:p w14:paraId="06D84A78" w14:textId="77777777" w:rsidR="00884B5B" w:rsidRPr="00B07705" w:rsidRDefault="00884B5B" w:rsidP="00884B5B">
      <w:pPr>
        <w:jc w:val="right"/>
        <w:rPr>
          <w:sz w:val="22"/>
          <w:szCs w:val="22"/>
        </w:rPr>
      </w:pPr>
    </w:p>
    <w:p w14:paraId="32AD915F" w14:textId="77777777" w:rsidR="00884B5B" w:rsidRPr="00B07705" w:rsidRDefault="00884B5B" w:rsidP="00884B5B">
      <w:pPr>
        <w:jc w:val="right"/>
        <w:rPr>
          <w:sz w:val="22"/>
          <w:szCs w:val="22"/>
        </w:rPr>
      </w:pPr>
    </w:p>
    <w:p w14:paraId="47AEB0B2" w14:textId="77777777" w:rsidR="00884B5B" w:rsidRPr="00B07705" w:rsidRDefault="00884B5B" w:rsidP="00884B5B">
      <w:pPr>
        <w:jc w:val="right"/>
        <w:rPr>
          <w:sz w:val="22"/>
          <w:szCs w:val="22"/>
        </w:rPr>
      </w:pPr>
    </w:p>
    <w:p w14:paraId="13BD6593" w14:textId="77777777" w:rsidR="00884B5B" w:rsidRPr="00B07705" w:rsidRDefault="00884B5B" w:rsidP="00884B5B">
      <w:pPr>
        <w:jc w:val="right"/>
        <w:rPr>
          <w:sz w:val="22"/>
          <w:szCs w:val="22"/>
        </w:rPr>
      </w:pPr>
    </w:p>
    <w:p w14:paraId="63EE61C3" w14:textId="77777777" w:rsidR="00884B5B" w:rsidRPr="00B07705" w:rsidRDefault="00884B5B" w:rsidP="00884B5B">
      <w:pPr>
        <w:jc w:val="right"/>
        <w:rPr>
          <w:sz w:val="22"/>
          <w:szCs w:val="22"/>
        </w:rPr>
      </w:pPr>
    </w:p>
    <w:p w14:paraId="4B2959DE" w14:textId="77777777" w:rsidR="00884B5B" w:rsidRPr="00B07705" w:rsidRDefault="00884B5B" w:rsidP="00884B5B">
      <w:pPr>
        <w:jc w:val="right"/>
        <w:rPr>
          <w:sz w:val="22"/>
          <w:szCs w:val="22"/>
        </w:rPr>
      </w:pPr>
    </w:p>
    <w:p w14:paraId="0C69864C" w14:textId="77777777" w:rsidR="00884B5B" w:rsidRPr="00B07705" w:rsidRDefault="00884B5B" w:rsidP="00884B5B">
      <w:pPr>
        <w:jc w:val="right"/>
        <w:rPr>
          <w:sz w:val="22"/>
          <w:szCs w:val="22"/>
        </w:rPr>
      </w:pPr>
    </w:p>
    <w:p w14:paraId="4751D39F" w14:textId="77777777" w:rsidR="00884B5B" w:rsidRPr="00B07705" w:rsidRDefault="00884B5B" w:rsidP="00884B5B">
      <w:pPr>
        <w:jc w:val="right"/>
        <w:rPr>
          <w:sz w:val="22"/>
          <w:szCs w:val="22"/>
        </w:rPr>
      </w:pPr>
    </w:p>
    <w:p w14:paraId="29305594" w14:textId="77777777" w:rsidR="00884B5B" w:rsidRPr="00B07705" w:rsidRDefault="00884B5B" w:rsidP="00884B5B">
      <w:pPr>
        <w:jc w:val="right"/>
        <w:rPr>
          <w:sz w:val="22"/>
          <w:szCs w:val="22"/>
        </w:rPr>
      </w:pPr>
    </w:p>
    <w:p w14:paraId="3E4FC7F0" w14:textId="77777777" w:rsidR="00884B5B" w:rsidRPr="00B07705" w:rsidRDefault="00884B5B" w:rsidP="00884B5B">
      <w:pPr>
        <w:jc w:val="right"/>
        <w:rPr>
          <w:sz w:val="22"/>
          <w:szCs w:val="22"/>
        </w:rPr>
      </w:pPr>
    </w:p>
    <w:p w14:paraId="15B60C5F" w14:textId="77777777" w:rsidR="00884B5B" w:rsidRPr="00B07705" w:rsidRDefault="00884B5B" w:rsidP="00884B5B">
      <w:pPr>
        <w:jc w:val="right"/>
        <w:rPr>
          <w:sz w:val="22"/>
          <w:szCs w:val="22"/>
        </w:rPr>
      </w:pPr>
    </w:p>
    <w:p w14:paraId="0405453F" w14:textId="77777777" w:rsidR="00884B5B" w:rsidRPr="00B07705" w:rsidRDefault="00884B5B" w:rsidP="00884B5B">
      <w:pPr>
        <w:jc w:val="right"/>
        <w:rPr>
          <w:sz w:val="22"/>
          <w:szCs w:val="22"/>
        </w:rPr>
      </w:pPr>
    </w:p>
    <w:p w14:paraId="593E4638" w14:textId="77777777" w:rsidR="00884B5B" w:rsidRPr="00B07705" w:rsidRDefault="00884B5B" w:rsidP="00884B5B">
      <w:pPr>
        <w:jc w:val="right"/>
        <w:rPr>
          <w:sz w:val="22"/>
          <w:szCs w:val="22"/>
        </w:rPr>
      </w:pPr>
    </w:p>
    <w:p w14:paraId="4518C55C" w14:textId="77777777" w:rsidR="00884B5B" w:rsidRPr="00B07705" w:rsidRDefault="00884B5B" w:rsidP="00884B5B">
      <w:pPr>
        <w:jc w:val="right"/>
        <w:rPr>
          <w:sz w:val="22"/>
          <w:szCs w:val="22"/>
        </w:rPr>
      </w:pPr>
    </w:p>
    <w:p w14:paraId="62582D4A" w14:textId="77777777" w:rsidR="00884B5B" w:rsidRPr="00B07705" w:rsidRDefault="00884B5B" w:rsidP="00884B5B">
      <w:pPr>
        <w:jc w:val="right"/>
        <w:rPr>
          <w:sz w:val="22"/>
          <w:szCs w:val="22"/>
        </w:rPr>
      </w:pPr>
    </w:p>
    <w:p w14:paraId="6BCE6C09" w14:textId="77777777" w:rsidR="00884B5B" w:rsidRPr="00B07705" w:rsidRDefault="00884B5B" w:rsidP="00884B5B">
      <w:pPr>
        <w:jc w:val="right"/>
        <w:rPr>
          <w:sz w:val="22"/>
          <w:szCs w:val="22"/>
        </w:rPr>
      </w:pPr>
    </w:p>
    <w:p w14:paraId="691394A5" w14:textId="77777777" w:rsidR="00884B5B" w:rsidRPr="00B07705" w:rsidRDefault="00884B5B" w:rsidP="00884B5B">
      <w:pPr>
        <w:jc w:val="right"/>
        <w:rPr>
          <w:sz w:val="22"/>
          <w:szCs w:val="22"/>
        </w:rPr>
      </w:pPr>
    </w:p>
    <w:p w14:paraId="2F3A760E" w14:textId="77777777" w:rsidR="00884B5B" w:rsidRPr="00B07705" w:rsidRDefault="00884B5B" w:rsidP="00884B5B">
      <w:pPr>
        <w:jc w:val="right"/>
        <w:rPr>
          <w:sz w:val="22"/>
          <w:szCs w:val="22"/>
        </w:rPr>
      </w:pPr>
    </w:p>
    <w:p w14:paraId="43FC3D0E" w14:textId="77777777" w:rsidR="003E5A9E" w:rsidRPr="00B07705" w:rsidRDefault="003E5A9E" w:rsidP="00884B5B">
      <w:pPr>
        <w:jc w:val="right"/>
        <w:rPr>
          <w:sz w:val="22"/>
          <w:szCs w:val="22"/>
        </w:rPr>
      </w:pPr>
    </w:p>
    <w:p w14:paraId="44DE61ED" w14:textId="77777777" w:rsidR="003E5A9E" w:rsidRPr="00B07705" w:rsidRDefault="003E5A9E" w:rsidP="00884B5B">
      <w:pPr>
        <w:jc w:val="right"/>
        <w:rPr>
          <w:sz w:val="22"/>
          <w:szCs w:val="22"/>
        </w:rPr>
      </w:pPr>
    </w:p>
    <w:p w14:paraId="469FD3B1" w14:textId="77777777" w:rsidR="003E5A9E" w:rsidRPr="00B07705" w:rsidRDefault="003E5A9E" w:rsidP="00884B5B">
      <w:pPr>
        <w:jc w:val="right"/>
        <w:rPr>
          <w:sz w:val="22"/>
          <w:szCs w:val="22"/>
        </w:rPr>
      </w:pPr>
    </w:p>
    <w:p w14:paraId="2DAA9B5C" w14:textId="77777777" w:rsidR="003E5A9E" w:rsidRPr="00B07705" w:rsidRDefault="003E5A9E" w:rsidP="00884B5B">
      <w:pPr>
        <w:jc w:val="right"/>
        <w:rPr>
          <w:sz w:val="22"/>
          <w:szCs w:val="22"/>
        </w:rPr>
      </w:pPr>
    </w:p>
    <w:p w14:paraId="58147728" w14:textId="77777777" w:rsidR="003E5A9E" w:rsidRPr="00B07705" w:rsidRDefault="003E5A9E" w:rsidP="00884B5B">
      <w:pPr>
        <w:jc w:val="right"/>
        <w:rPr>
          <w:sz w:val="22"/>
          <w:szCs w:val="22"/>
        </w:rPr>
      </w:pPr>
    </w:p>
    <w:p w14:paraId="48D641DB" w14:textId="77777777" w:rsidR="003E5A9E" w:rsidRPr="00B07705" w:rsidRDefault="003E5A9E" w:rsidP="00884B5B">
      <w:pPr>
        <w:jc w:val="right"/>
        <w:rPr>
          <w:sz w:val="22"/>
          <w:szCs w:val="22"/>
        </w:rPr>
      </w:pPr>
    </w:p>
    <w:p w14:paraId="22422096" w14:textId="77777777" w:rsidR="003E5A9E" w:rsidRPr="00B07705" w:rsidRDefault="003E5A9E" w:rsidP="00884B5B">
      <w:pPr>
        <w:jc w:val="right"/>
        <w:rPr>
          <w:sz w:val="22"/>
          <w:szCs w:val="22"/>
        </w:rPr>
      </w:pPr>
    </w:p>
    <w:p w14:paraId="70CFB114" w14:textId="77777777" w:rsidR="00884B5B" w:rsidRPr="00B07705" w:rsidRDefault="00884B5B" w:rsidP="00884B5B">
      <w:pPr>
        <w:jc w:val="right"/>
        <w:rPr>
          <w:sz w:val="22"/>
          <w:szCs w:val="22"/>
        </w:rPr>
      </w:pPr>
    </w:p>
    <w:p w14:paraId="6AC93CBB" w14:textId="77777777" w:rsidR="00884B5B" w:rsidRPr="00B07705" w:rsidRDefault="00884B5B" w:rsidP="00884B5B">
      <w:pPr>
        <w:jc w:val="right"/>
        <w:rPr>
          <w:sz w:val="22"/>
          <w:szCs w:val="22"/>
        </w:rPr>
      </w:pPr>
    </w:p>
    <w:p w14:paraId="452BC480" w14:textId="77777777" w:rsidR="00884B5B" w:rsidRPr="00B07705" w:rsidRDefault="00884B5B" w:rsidP="00884B5B">
      <w:pPr>
        <w:jc w:val="right"/>
        <w:rPr>
          <w:sz w:val="22"/>
          <w:szCs w:val="22"/>
        </w:rPr>
      </w:pPr>
    </w:p>
    <w:p w14:paraId="2C16C228" w14:textId="77777777" w:rsidR="00884B5B" w:rsidRPr="00B07705" w:rsidRDefault="00884B5B" w:rsidP="00884B5B">
      <w:pPr>
        <w:jc w:val="right"/>
        <w:rPr>
          <w:sz w:val="22"/>
          <w:szCs w:val="22"/>
        </w:rPr>
      </w:pPr>
      <w:r w:rsidRPr="00B07705">
        <w:rPr>
          <w:sz w:val="22"/>
          <w:szCs w:val="22"/>
        </w:rPr>
        <w:lastRenderedPageBreak/>
        <w:t>Приложение № 2</w:t>
      </w:r>
    </w:p>
    <w:p w14:paraId="00233F0B" w14:textId="0DEF75CC"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6336398C" w14:textId="77777777" w:rsidR="00884B5B" w:rsidRPr="00B07705" w:rsidRDefault="00884B5B" w:rsidP="00884B5B">
      <w:pPr>
        <w:jc w:val="right"/>
        <w:rPr>
          <w:sz w:val="22"/>
          <w:szCs w:val="22"/>
        </w:rPr>
      </w:pPr>
    </w:p>
    <w:p w14:paraId="324AA4AD" w14:textId="5B04675A" w:rsidR="00884B5B" w:rsidRPr="00B07705" w:rsidRDefault="00884B5B" w:rsidP="00884B5B">
      <w:pPr>
        <w:jc w:val="center"/>
        <w:rPr>
          <w:b/>
          <w:sz w:val="22"/>
          <w:szCs w:val="22"/>
        </w:rPr>
      </w:pPr>
      <w:r w:rsidRPr="00B07705">
        <w:rPr>
          <w:b/>
          <w:sz w:val="22"/>
          <w:szCs w:val="22"/>
        </w:rPr>
        <w:t xml:space="preserve">Техническое </w:t>
      </w:r>
      <w:r w:rsidR="009371A9" w:rsidRPr="00B07705">
        <w:rPr>
          <w:b/>
          <w:sz w:val="22"/>
          <w:szCs w:val="22"/>
        </w:rPr>
        <w:t>з</w:t>
      </w:r>
      <w:r w:rsidRPr="00B07705">
        <w:rPr>
          <w:b/>
          <w:sz w:val="22"/>
          <w:szCs w:val="22"/>
        </w:rPr>
        <w:t>адание</w:t>
      </w:r>
    </w:p>
    <w:p w14:paraId="65CE0598" w14:textId="184D9A97" w:rsidR="009371A9" w:rsidRPr="00B07705" w:rsidRDefault="009371A9" w:rsidP="009371A9">
      <w:pPr>
        <w:jc w:val="center"/>
        <w:rPr>
          <w:b/>
          <w:bCs/>
          <w:sz w:val="22"/>
          <w:szCs w:val="22"/>
        </w:rPr>
      </w:pPr>
      <w:r w:rsidRPr="00B07705">
        <w:rPr>
          <w:b/>
          <w:bCs/>
          <w:sz w:val="22"/>
          <w:szCs w:val="22"/>
        </w:rPr>
        <w:t>н</w:t>
      </w:r>
      <w:r w:rsidR="00884B5B" w:rsidRPr="00B07705">
        <w:rPr>
          <w:b/>
          <w:bCs/>
          <w:sz w:val="22"/>
          <w:szCs w:val="22"/>
        </w:rPr>
        <w:t>а</w:t>
      </w:r>
      <w:r w:rsidRPr="00B07705">
        <w:rPr>
          <w:b/>
          <w:bCs/>
          <w:sz w:val="22"/>
          <w:szCs w:val="22"/>
        </w:rPr>
        <w:t xml:space="preserve"> оказание услуг финансовой аренды (лизинга) экскаватора-погрузчика для нужд </w:t>
      </w:r>
    </w:p>
    <w:p w14:paraId="749C4986" w14:textId="74304534" w:rsidR="00884B5B" w:rsidRPr="00B07705" w:rsidRDefault="009371A9" w:rsidP="009371A9">
      <w:pPr>
        <w:jc w:val="center"/>
        <w:rPr>
          <w:b/>
          <w:sz w:val="22"/>
          <w:szCs w:val="22"/>
        </w:rPr>
      </w:pPr>
      <w:r w:rsidRPr="00B07705">
        <w:rPr>
          <w:b/>
          <w:bCs/>
          <w:sz w:val="22"/>
          <w:szCs w:val="22"/>
        </w:rPr>
        <w:t>ООО «Городские коммунальные сети</w:t>
      </w:r>
      <w:r w:rsidR="00884B5B" w:rsidRPr="00B07705">
        <w:rPr>
          <w:b/>
          <w:sz w:val="22"/>
          <w:szCs w:val="22"/>
        </w:rPr>
        <w:t>» *</w:t>
      </w:r>
    </w:p>
    <w:p w14:paraId="2ABDA13A" w14:textId="77777777" w:rsidR="00884B5B" w:rsidRPr="00B07705" w:rsidRDefault="00884B5B" w:rsidP="00884B5B">
      <w:pPr>
        <w:jc w:val="center"/>
        <w:rPr>
          <w:b/>
          <w:bCs/>
        </w:rPr>
      </w:pPr>
    </w:p>
    <w:p w14:paraId="7609A378" w14:textId="77777777" w:rsidR="00EB7EDE" w:rsidRPr="00B07705" w:rsidRDefault="00EB7EDE" w:rsidP="00EB7EDE">
      <w:pPr>
        <w:jc w:val="center"/>
        <w:rPr>
          <w:b/>
          <w:bCs/>
        </w:rPr>
      </w:pPr>
      <w:r w:rsidRPr="00B07705">
        <w:rPr>
          <w:rFonts w:eastAsiaTheme="majorEastAsia"/>
        </w:rPr>
        <w:t xml:space="preserve">* </w:t>
      </w:r>
      <w:r w:rsidRPr="00B07705">
        <w:rPr>
          <w:rFonts w:eastAsiaTheme="majorEastAsia"/>
          <w:i/>
          <w:iCs/>
        </w:rPr>
        <w:t xml:space="preserve">размещено на сайте электронной торговой площадке «Электронные торги России» </w:t>
      </w:r>
      <w:r w:rsidRPr="00B07705">
        <w:rPr>
          <w:i/>
          <w:iCs/>
        </w:rPr>
        <w:t>https://portal.torgi82.ru</w:t>
      </w:r>
      <w:r w:rsidRPr="00B07705">
        <w:rPr>
          <w:rFonts w:eastAsiaTheme="majorEastAsia"/>
          <w:i/>
          <w:iCs/>
        </w:rPr>
        <w:t xml:space="preserve"> и официальном сайте единой информационной системы в сфере закупок www.zakupki.gov.ru отдельными документами</w:t>
      </w:r>
    </w:p>
    <w:p w14:paraId="4FE3A279" w14:textId="77777777" w:rsidR="00884B5B" w:rsidRPr="00B07705" w:rsidRDefault="00884B5B" w:rsidP="00884B5B">
      <w:pPr>
        <w:jc w:val="center"/>
        <w:rPr>
          <w:b/>
          <w:sz w:val="22"/>
          <w:szCs w:val="22"/>
        </w:rPr>
      </w:pPr>
    </w:p>
    <w:p w14:paraId="6ADCEAC6" w14:textId="77777777" w:rsidR="00884B5B" w:rsidRPr="00B07705" w:rsidRDefault="00884B5B" w:rsidP="00884B5B">
      <w:pPr>
        <w:rPr>
          <w:b/>
          <w:sz w:val="22"/>
          <w:szCs w:val="22"/>
        </w:rPr>
      </w:pPr>
    </w:p>
    <w:p w14:paraId="56264119" w14:textId="77777777" w:rsidR="00884B5B" w:rsidRPr="00B07705" w:rsidRDefault="00884B5B" w:rsidP="00884B5B">
      <w:pPr>
        <w:jc w:val="right"/>
        <w:rPr>
          <w:sz w:val="22"/>
          <w:szCs w:val="22"/>
        </w:rPr>
      </w:pPr>
    </w:p>
    <w:p w14:paraId="1B02316D" w14:textId="77777777" w:rsidR="00884B5B" w:rsidRPr="00B07705" w:rsidRDefault="00884B5B" w:rsidP="00884B5B">
      <w:pPr>
        <w:jc w:val="right"/>
        <w:rPr>
          <w:sz w:val="22"/>
          <w:szCs w:val="22"/>
        </w:rPr>
      </w:pPr>
    </w:p>
    <w:p w14:paraId="115FB33B" w14:textId="77777777" w:rsidR="006F50EB" w:rsidRPr="00B07705" w:rsidRDefault="006F50EB" w:rsidP="00884B5B">
      <w:pPr>
        <w:jc w:val="right"/>
        <w:rPr>
          <w:sz w:val="22"/>
          <w:szCs w:val="22"/>
        </w:rPr>
      </w:pPr>
    </w:p>
    <w:p w14:paraId="004D20D7" w14:textId="77777777" w:rsidR="006F50EB" w:rsidRPr="00B07705" w:rsidRDefault="006F50EB" w:rsidP="00884B5B">
      <w:pPr>
        <w:jc w:val="right"/>
        <w:rPr>
          <w:sz w:val="22"/>
          <w:szCs w:val="22"/>
        </w:rPr>
      </w:pPr>
    </w:p>
    <w:p w14:paraId="3E2ED852" w14:textId="77777777" w:rsidR="00884B5B" w:rsidRPr="00B07705" w:rsidRDefault="00884B5B" w:rsidP="00884B5B">
      <w:pPr>
        <w:jc w:val="right"/>
        <w:rPr>
          <w:sz w:val="22"/>
          <w:szCs w:val="22"/>
        </w:rPr>
      </w:pPr>
    </w:p>
    <w:p w14:paraId="15C325EC" w14:textId="77777777" w:rsidR="004D62C5" w:rsidRPr="00B07705" w:rsidRDefault="004D62C5" w:rsidP="00884B5B">
      <w:pPr>
        <w:jc w:val="right"/>
        <w:rPr>
          <w:sz w:val="22"/>
          <w:szCs w:val="22"/>
        </w:rPr>
      </w:pPr>
    </w:p>
    <w:p w14:paraId="61272876" w14:textId="77777777" w:rsidR="004D62C5" w:rsidRPr="00B07705" w:rsidRDefault="004D62C5" w:rsidP="00884B5B">
      <w:pPr>
        <w:jc w:val="right"/>
        <w:rPr>
          <w:sz w:val="22"/>
          <w:szCs w:val="22"/>
        </w:rPr>
      </w:pPr>
    </w:p>
    <w:p w14:paraId="075F2E4A" w14:textId="77777777" w:rsidR="004D62C5" w:rsidRPr="00B07705" w:rsidRDefault="004D62C5" w:rsidP="00884B5B">
      <w:pPr>
        <w:jc w:val="right"/>
        <w:rPr>
          <w:sz w:val="22"/>
          <w:szCs w:val="22"/>
        </w:rPr>
      </w:pPr>
    </w:p>
    <w:p w14:paraId="5BF05525" w14:textId="77777777" w:rsidR="004D62C5" w:rsidRPr="00B07705" w:rsidRDefault="004D62C5" w:rsidP="00884B5B">
      <w:pPr>
        <w:jc w:val="right"/>
        <w:rPr>
          <w:sz w:val="22"/>
          <w:szCs w:val="22"/>
        </w:rPr>
      </w:pPr>
    </w:p>
    <w:p w14:paraId="357D06BA" w14:textId="77777777" w:rsidR="004D62C5" w:rsidRPr="00B07705" w:rsidRDefault="004D62C5" w:rsidP="00884B5B">
      <w:pPr>
        <w:jc w:val="right"/>
        <w:rPr>
          <w:sz w:val="22"/>
          <w:szCs w:val="22"/>
        </w:rPr>
      </w:pPr>
    </w:p>
    <w:p w14:paraId="47915FDF" w14:textId="77777777" w:rsidR="004D62C5" w:rsidRPr="00B07705" w:rsidRDefault="004D62C5" w:rsidP="00884B5B">
      <w:pPr>
        <w:jc w:val="right"/>
        <w:rPr>
          <w:sz w:val="22"/>
          <w:szCs w:val="22"/>
        </w:rPr>
      </w:pPr>
    </w:p>
    <w:p w14:paraId="40D32B6A" w14:textId="77777777" w:rsidR="004D62C5" w:rsidRPr="00B07705" w:rsidRDefault="004D62C5" w:rsidP="00884B5B">
      <w:pPr>
        <w:jc w:val="right"/>
        <w:rPr>
          <w:sz w:val="22"/>
          <w:szCs w:val="22"/>
        </w:rPr>
      </w:pPr>
    </w:p>
    <w:p w14:paraId="1C095F78" w14:textId="77777777" w:rsidR="004D62C5" w:rsidRPr="00B07705" w:rsidRDefault="004D62C5" w:rsidP="00884B5B">
      <w:pPr>
        <w:jc w:val="right"/>
        <w:rPr>
          <w:sz w:val="22"/>
          <w:szCs w:val="22"/>
        </w:rPr>
      </w:pPr>
    </w:p>
    <w:p w14:paraId="55319FA1" w14:textId="77777777" w:rsidR="004D62C5" w:rsidRPr="00B07705" w:rsidRDefault="004D62C5" w:rsidP="00884B5B">
      <w:pPr>
        <w:jc w:val="right"/>
        <w:rPr>
          <w:sz w:val="22"/>
          <w:szCs w:val="22"/>
        </w:rPr>
      </w:pPr>
    </w:p>
    <w:p w14:paraId="1AD7DE62" w14:textId="77777777" w:rsidR="004D62C5" w:rsidRPr="00B07705" w:rsidRDefault="004D62C5" w:rsidP="00884B5B">
      <w:pPr>
        <w:jc w:val="right"/>
        <w:rPr>
          <w:sz w:val="22"/>
          <w:szCs w:val="22"/>
        </w:rPr>
      </w:pPr>
    </w:p>
    <w:p w14:paraId="18C79990" w14:textId="77777777" w:rsidR="004D62C5" w:rsidRPr="00B07705" w:rsidRDefault="004D62C5" w:rsidP="00884B5B">
      <w:pPr>
        <w:jc w:val="right"/>
        <w:rPr>
          <w:sz w:val="22"/>
          <w:szCs w:val="22"/>
        </w:rPr>
      </w:pPr>
    </w:p>
    <w:p w14:paraId="04CF4351" w14:textId="77777777" w:rsidR="004D62C5" w:rsidRPr="00B07705" w:rsidRDefault="004D62C5" w:rsidP="00884B5B">
      <w:pPr>
        <w:jc w:val="right"/>
        <w:rPr>
          <w:sz w:val="22"/>
          <w:szCs w:val="22"/>
        </w:rPr>
      </w:pPr>
    </w:p>
    <w:p w14:paraId="6C56BB23" w14:textId="77777777" w:rsidR="004D62C5" w:rsidRPr="00B07705" w:rsidRDefault="004D62C5" w:rsidP="00884B5B">
      <w:pPr>
        <w:jc w:val="right"/>
        <w:rPr>
          <w:sz w:val="22"/>
          <w:szCs w:val="22"/>
        </w:rPr>
      </w:pPr>
    </w:p>
    <w:p w14:paraId="421E2E46" w14:textId="77777777" w:rsidR="004D62C5" w:rsidRPr="00B07705" w:rsidRDefault="004D62C5" w:rsidP="00884B5B">
      <w:pPr>
        <w:jc w:val="right"/>
        <w:rPr>
          <w:sz w:val="22"/>
          <w:szCs w:val="22"/>
        </w:rPr>
      </w:pPr>
    </w:p>
    <w:p w14:paraId="6EADB005" w14:textId="77777777" w:rsidR="004D62C5" w:rsidRPr="00B07705" w:rsidRDefault="004D62C5" w:rsidP="00884B5B">
      <w:pPr>
        <w:jc w:val="right"/>
        <w:rPr>
          <w:sz w:val="22"/>
          <w:szCs w:val="22"/>
        </w:rPr>
      </w:pPr>
    </w:p>
    <w:p w14:paraId="66AB51E0" w14:textId="77777777" w:rsidR="004D62C5" w:rsidRPr="00B07705" w:rsidRDefault="004D62C5" w:rsidP="00884B5B">
      <w:pPr>
        <w:jc w:val="right"/>
        <w:rPr>
          <w:sz w:val="22"/>
          <w:szCs w:val="22"/>
        </w:rPr>
      </w:pPr>
    </w:p>
    <w:p w14:paraId="678D8BD8" w14:textId="77777777" w:rsidR="004D62C5" w:rsidRPr="00B07705" w:rsidRDefault="004D62C5" w:rsidP="00884B5B">
      <w:pPr>
        <w:jc w:val="right"/>
        <w:rPr>
          <w:sz w:val="22"/>
          <w:szCs w:val="22"/>
        </w:rPr>
      </w:pPr>
    </w:p>
    <w:p w14:paraId="38B8C845" w14:textId="77777777" w:rsidR="004D62C5" w:rsidRPr="00B07705" w:rsidRDefault="004D62C5" w:rsidP="00884B5B">
      <w:pPr>
        <w:jc w:val="right"/>
        <w:rPr>
          <w:sz w:val="22"/>
          <w:szCs w:val="22"/>
        </w:rPr>
      </w:pPr>
    </w:p>
    <w:p w14:paraId="0FE0B4D0" w14:textId="77777777" w:rsidR="004D62C5" w:rsidRPr="00B07705" w:rsidRDefault="004D62C5" w:rsidP="00884B5B">
      <w:pPr>
        <w:jc w:val="right"/>
        <w:rPr>
          <w:sz w:val="22"/>
          <w:szCs w:val="22"/>
        </w:rPr>
      </w:pPr>
    </w:p>
    <w:p w14:paraId="23951D63" w14:textId="77777777" w:rsidR="004D62C5" w:rsidRPr="00B07705" w:rsidRDefault="004D62C5" w:rsidP="00884B5B">
      <w:pPr>
        <w:jc w:val="right"/>
        <w:rPr>
          <w:sz w:val="22"/>
          <w:szCs w:val="22"/>
        </w:rPr>
      </w:pPr>
    </w:p>
    <w:p w14:paraId="36CE49BF" w14:textId="77777777" w:rsidR="004D62C5" w:rsidRPr="00B07705" w:rsidRDefault="004D62C5" w:rsidP="00884B5B">
      <w:pPr>
        <w:jc w:val="right"/>
        <w:rPr>
          <w:sz w:val="22"/>
          <w:szCs w:val="22"/>
        </w:rPr>
      </w:pPr>
    </w:p>
    <w:p w14:paraId="69A5C383" w14:textId="3A4972EB" w:rsidR="004D62C5" w:rsidRPr="00B07705" w:rsidRDefault="004D62C5" w:rsidP="00884B5B">
      <w:pPr>
        <w:jc w:val="right"/>
        <w:rPr>
          <w:sz w:val="22"/>
          <w:szCs w:val="22"/>
        </w:rPr>
      </w:pPr>
    </w:p>
    <w:p w14:paraId="2ECA66FB" w14:textId="25DD7B35" w:rsidR="00EB7EDE" w:rsidRPr="00B07705" w:rsidRDefault="00EB7EDE" w:rsidP="00884B5B">
      <w:pPr>
        <w:jc w:val="right"/>
        <w:rPr>
          <w:sz w:val="22"/>
          <w:szCs w:val="22"/>
        </w:rPr>
      </w:pPr>
    </w:p>
    <w:p w14:paraId="3CCC79CB" w14:textId="0B693CE9" w:rsidR="00EB7EDE" w:rsidRPr="00B07705" w:rsidRDefault="00EB7EDE" w:rsidP="00884B5B">
      <w:pPr>
        <w:jc w:val="right"/>
        <w:rPr>
          <w:sz w:val="22"/>
          <w:szCs w:val="22"/>
        </w:rPr>
      </w:pPr>
    </w:p>
    <w:p w14:paraId="5F527A27" w14:textId="7A251D41" w:rsidR="00EB7EDE" w:rsidRPr="00B07705" w:rsidRDefault="00EB7EDE" w:rsidP="00884B5B">
      <w:pPr>
        <w:jc w:val="right"/>
        <w:rPr>
          <w:sz w:val="22"/>
          <w:szCs w:val="22"/>
        </w:rPr>
      </w:pPr>
    </w:p>
    <w:p w14:paraId="7CE046D0" w14:textId="430991AC" w:rsidR="00EB7EDE" w:rsidRPr="00B07705" w:rsidRDefault="00EB7EDE" w:rsidP="00884B5B">
      <w:pPr>
        <w:jc w:val="right"/>
        <w:rPr>
          <w:sz w:val="22"/>
          <w:szCs w:val="22"/>
        </w:rPr>
      </w:pPr>
    </w:p>
    <w:p w14:paraId="612653EA" w14:textId="166E2F72" w:rsidR="00EB7EDE" w:rsidRPr="00B07705" w:rsidRDefault="00EB7EDE" w:rsidP="00884B5B">
      <w:pPr>
        <w:jc w:val="right"/>
        <w:rPr>
          <w:sz w:val="22"/>
          <w:szCs w:val="22"/>
        </w:rPr>
      </w:pPr>
    </w:p>
    <w:p w14:paraId="1C1EF06C" w14:textId="69FA2810" w:rsidR="00EB7EDE" w:rsidRPr="00B07705" w:rsidRDefault="00EB7EDE" w:rsidP="00884B5B">
      <w:pPr>
        <w:jc w:val="right"/>
        <w:rPr>
          <w:sz w:val="22"/>
          <w:szCs w:val="22"/>
        </w:rPr>
      </w:pPr>
    </w:p>
    <w:p w14:paraId="3CDFDCEF" w14:textId="732B7E9C" w:rsidR="00EB7EDE" w:rsidRPr="00B07705" w:rsidRDefault="00EB7EDE" w:rsidP="00884B5B">
      <w:pPr>
        <w:jc w:val="right"/>
        <w:rPr>
          <w:sz w:val="22"/>
          <w:szCs w:val="22"/>
        </w:rPr>
      </w:pPr>
    </w:p>
    <w:p w14:paraId="66A512F1" w14:textId="65D49385" w:rsidR="00EB7EDE" w:rsidRPr="00B07705" w:rsidRDefault="00EB7EDE" w:rsidP="00884B5B">
      <w:pPr>
        <w:jc w:val="right"/>
        <w:rPr>
          <w:sz w:val="22"/>
          <w:szCs w:val="22"/>
        </w:rPr>
      </w:pPr>
    </w:p>
    <w:p w14:paraId="272C4BB4" w14:textId="696111ED" w:rsidR="00EB7EDE" w:rsidRPr="00B07705" w:rsidRDefault="00EB7EDE" w:rsidP="00884B5B">
      <w:pPr>
        <w:jc w:val="right"/>
        <w:rPr>
          <w:sz w:val="22"/>
          <w:szCs w:val="22"/>
        </w:rPr>
      </w:pPr>
    </w:p>
    <w:p w14:paraId="4BF9B39F" w14:textId="456CC4A3" w:rsidR="00EB7EDE" w:rsidRPr="00B07705" w:rsidRDefault="00EB7EDE" w:rsidP="00884B5B">
      <w:pPr>
        <w:jc w:val="right"/>
        <w:rPr>
          <w:sz w:val="22"/>
          <w:szCs w:val="22"/>
        </w:rPr>
      </w:pPr>
    </w:p>
    <w:p w14:paraId="78C06DF0" w14:textId="09469065" w:rsidR="00EB7EDE" w:rsidRPr="00B07705" w:rsidRDefault="00EB7EDE" w:rsidP="00884B5B">
      <w:pPr>
        <w:jc w:val="right"/>
        <w:rPr>
          <w:sz w:val="22"/>
          <w:szCs w:val="22"/>
        </w:rPr>
      </w:pPr>
    </w:p>
    <w:p w14:paraId="731E1E12" w14:textId="65749F42" w:rsidR="00EB7EDE" w:rsidRPr="00B07705" w:rsidRDefault="00EB7EDE" w:rsidP="00884B5B">
      <w:pPr>
        <w:jc w:val="right"/>
        <w:rPr>
          <w:sz w:val="22"/>
          <w:szCs w:val="22"/>
        </w:rPr>
      </w:pPr>
    </w:p>
    <w:p w14:paraId="460E9798" w14:textId="38DA7C49" w:rsidR="00EB7EDE" w:rsidRPr="00B07705" w:rsidRDefault="00EB7EDE" w:rsidP="00884B5B">
      <w:pPr>
        <w:jc w:val="right"/>
        <w:rPr>
          <w:sz w:val="22"/>
          <w:szCs w:val="22"/>
        </w:rPr>
      </w:pPr>
    </w:p>
    <w:p w14:paraId="30DEBCBC" w14:textId="6BFB4552" w:rsidR="00EB7EDE" w:rsidRPr="00B07705" w:rsidRDefault="00EB7EDE" w:rsidP="00884B5B">
      <w:pPr>
        <w:jc w:val="right"/>
        <w:rPr>
          <w:sz w:val="22"/>
          <w:szCs w:val="22"/>
        </w:rPr>
      </w:pPr>
    </w:p>
    <w:p w14:paraId="219F5081" w14:textId="77E0261F" w:rsidR="00EB7EDE" w:rsidRPr="00B07705" w:rsidRDefault="00EB7EDE" w:rsidP="00884B5B">
      <w:pPr>
        <w:jc w:val="right"/>
        <w:rPr>
          <w:sz w:val="22"/>
          <w:szCs w:val="22"/>
        </w:rPr>
      </w:pPr>
    </w:p>
    <w:p w14:paraId="6D237B7B" w14:textId="05450038" w:rsidR="00EB7EDE" w:rsidRPr="00B07705" w:rsidRDefault="00EB7EDE" w:rsidP="00884B5B">
      <w:pPr>
        <w:jc w:val="right"/>
        <w:rPr>
          <w:sz w:val="22"/>
          <w:szCs w:val="22"/>
        </w:rPr>
      </w:pPr>
    </w:p>
    <w:p w14:paraId="4326126D" w14:textId="77777777" w:rsidR="00EB7EDE" w:rsidRPr="00B07705" w:rsidRDefault="00EB7EDE" w:rsidP="00884B5B">
      <w:pPr>
        <w:jc w:val="right"/>
        <w:rPr>
          <w:sz w:val="22"/>
          <w:szCs w:val="22"/>
        </w:rPr>
      </w:pPr>
    </w:p>
    <w:p w14:paraId="1A93A8C3" w14:textId="77777777" w:rsidR="004D62C5" w:rsidRPr="00B07705" w:rsidRDefault="004D62C5" w:rsidP="00884B5B">
      <w:pPr>
        <w:jc w:val="right"/>
        <w:rPr>
          <w:sz w:val="22"/>
          <w:szCs w:val="22"/>
        </w:rPr>
      </w:pPr>
    </w:p>
    <w:p w14:paraId="52DA7EF9" w14:textId="77777777" w:rsidR="00884B5B" w:rsidRPr="00B07705" w:rsidRDefault="00884B5B" w:rsidP="00884B5B">
      <w:pPr>
        <w:jc w:val="right"/>
        <w:rPr>
          <w:sz w:val="22"/>
          <w:szCs w:val="22"/>
        </w:rPr>
      </w:pPr>
      <w:r w:rsidRPr="00B07705">
        <w:rPr>
          <w:sz w:val="22"/>
          <w:szCs w:val="22"/>
        </w:rPr>
        <w:lastRenderedPageBreak/>
        <w:t>Приложение № 3</w:t>
      </w:r>
    </w:p>
    <w:p w14:paraId="234606B4" w14:textId="69978705"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7402A5DE" w14:textId="77777777" w:rsidR="00706EBE" w:rsidRPr="00B07705" w:rsidRDefault="00706EBE" w:rsidP="00706EBE">
      <w:pPr>
        <w:jc w:val="center"/>
      </w:pPr>
      <w:bookmarkStart w:id="13" w:name="_Toc533172652"/>
      <w:bookmarkStart w:id="14" w:name="_Toc533174404"/>
      <w:bookmarkStart w:id="15" w:name="_Toc211416777"/>
      <w:bookmarkStart w:id="16" w:name="_Toc211416852"/>
      <w:bookmarkStart w:id="17" w:name="_Toc211416942"/>
      <w:bookmarkStart w:id="18" w:name="_Toc211417484"/>
    </w:p>
    <w:p w14:paraId="3BE55310" w14:textId="51A9A3ED" w:rsidR="00706EBE" w:rsidRPr="00B07705" w:rsidRDefault="00706EBE" w:rsidP="00706EBE">
      <w:pPr>
        <w:jc w:val="center"/>
        <w:rPr>
          <w:b/>
          <w:bCs/>
        </w:rPr>
      </w:pPr>
      <w:bookmarkStart w:id="19" w:name="_Hlk233045994"/>
      <w:r w:rsidRPr="00B07705">
        <w:rPr>
          <w:b/>
          <w:bCs/>
        </w:rPr>
        <w:t>ПЕРВАЯ ЧАСТЬ ЗАЯВКИ НА УЧАСТИЕ В ОТКРЫТОМ АУКЦИОНЕ</w:t>
      </w:r>
      <w:bookmarkEnd w:id="13"/>
      <w:bookmarkEnd w:id="14"/>
      <w:bookmarkEnd w:id="15"/>
      <w:bookmarkEnd w:id="16"/>
      <w:bookmarkEnd w:id="17"/>
      <w:bookmarkEnd w:id="18"/>
    </w:p>
    <w:p w14:paraId="67B063CD" w14:textId="77777777" w:rsidR="00706EBE" w:rsidRPr="00B07705" w:rsidRDefault="00706EBE" w:rsidP="00706EBE">
      <w:pPr>
        <w:jc w:val="center"/>
        <w:rPr>
          <w:b/>
          <w:bCs/>
        </w:rPr>
      </w:pPr>
      <w:bookmarkStart w:id="20" w:name="_Toc533172653"/>
      <w:bookmarkStart w:id="21" w:name="_Toc211416778"/>
      <w:bookmarkStart w:id="22" w:name="_Toc211416853"/>
      <w:bookmarkStart w:id="23" w:name="_Toc211416943"/>
      <w:bookmarkStart w:id="24" w:name="_Toc211417485"/>
      <w:r w:rsidRPr="00B07705">
        <w:rPr>
          <w:b/>
          <w:bCs/>
        </w:rPr>
        <w:t>В ЭЛЕКТРОННОЙ ФОРМЕ</w:t>
      </w:r>
      <w:bookmarkEnd w:id="20"/>
      <w:bookmarkEnd w:id="21"/>
      <w:bookmarkEnd w:id="22"/>
      <w:bookmarkEnd w:id="23"/>
      <w:bookmarkEnd w:id="24"/>
    </w:p>
    <w:bookmarkEnd w:id="19"/>
    <w:p w14:paraId="7643B926" w14:textId="1B56FDE0" w:rsidR="00706EBE" w:rsidRPr="00B07705" w:rsidRDefault="00706EBE" w:rsidP="00706EBE">
      <w:pPr>
        <w:pStyle w:val="39"/>
        <w:numPr>
          <w:ilvl w:val="12"/>
          <w:numId w:val="0"/>
        </w:numPr>
        <w:jc w:val="center"/>
        <w:rPr>
          <w:sz w:val="22"/>
          <w:szCs w:val="22"/>
        </w:rPr>
      </w:pPr>
      <w:r w:rsidRPr="00B07705">
        <w:rPr>
          <w:b/>
          <w:bCs/>
          <w:sz w:val="22"/>
          <w:szCs w:val="22"/>
        </w:rPr>
        <w:t>на право заключения договора</w:t>
      </w:r>
      <w:r w:rsidRPr="00B07705">
        <w:rPr>
          <w:sz w:val="22"/>
          <w:szCs w:val="22"/>
        </w:rPr>
        <w:t>___________________________________________________________</w:t>
      </w:r>
    </w:p>
    <w:p w14:paraId="1F22CD3C" w14:textId="77777777" w:rsidR="00706EBE" w:rsidRPr="00B07705" w:rsidRDefault="00706EBE" w:rsidP="00706EBE">
      <w:pPr>
        <w:pStyle w:val="39"/>
        <w:numPr>
          <w:ilvl w:val="12"/>
          <w:numId w:val="0"/>
        </w:numPr>
        <w:tabs>
          <w:tab w:val="left" w:pos="5880"/>
        </w:tabs>
        <w:jc w:val="center"/>
        <w:rPr>
          <w:sz w:val="22"/>
          <w:szCs w:val="22"/>
        </w:rPr>
      </w:pPr>
      <w:r w:rsidRPr="00B07705">
        <w:rPr>
          <w:sz w:val="22"/>
          <w:szCs w:val="22"/>
        </w:rPr>
        <w:t xml:space="preserve">(предмет открытого аукциона в электронной форме)  </w:t>
      </w:r>
    </w:p>
    <w:p w14:paraId="152835F7" w14:textId="77777777" w:rsidR="00706EBE" w:rsidRPr="00B07705" w:rsidRDefault="00706EBE" w:rsidP="00706EBE">
      <w:pPr>
        <w:pStyle w:val="39"/>
        <w:numPr>
          <w:ilvl w:val="12"/>
          <w:numId w:val="0"/>
        </w:numPr>
        <w:tabs>
          <w:tab w:val="left" w:pos="5880"/>
        </w:tabs>
        <w:jc w:val="center"/>
        <w:rPr>
          <w:sz w:val="22"/>
          <w:szCs w:val="22"/>
        </w:rPr>
      </w:pPr>
    </w:p>
    <w:p w14:paraId="42AAFCED" w14:textId="5F4B098D" w:rsidR="00706EBE" w:rsidRPr="00B07705" w:rsidRDefault="00706EBE" w:rsidP="00706EBE">
      <w:pPr>
        <w:ind w:firstLine="567"/>
        <w:rPr>
          <w:sz w:val="22"/>
          <w:szCs w:val="22"/>
        </w:rPr>
      </w:pPr>
      <w:r w:rsidRPr="00B07705">
        <w:rPr>
          <w:sz w:val="22"/>
          <w:szCs w:val="22"/>
        </w:rPr>
        <w:t xml:space="preserve">1. Изучив извещение о проведении открытого аукциона в электронной форме на право заключения договора на _________________________, опубликованное в единой информационной системе </w:t>
      </w:r>
      <w:r w:rsidRPr="00B07705">
        <w:rPr>
          <w:sz w:val="22"/>
          <w:szCs w:val="22"/>
          <w:lang w:val="en-US"/>
        </w:rPr>
        <w:t>http</w:t>
      </w:r>
      <w:r w:rsidRPr="00B07705">
        <w:rPr>
          <w:sz w:val="22"/>
          <w:szCs w:val="22"/>
        </w:rPr>
        <w:t>://</w:t>
      </w:r>
      <w:hyperlink r:id="rId15" w:history="1">
        <w:r w:rsidRPr="00B07705">
          <w:rPr>
            <w:sz w:val="22"/>
            <w:szCs w:val="22"/>
            <w:u w:val="single"/>
            <w:lang w:val="en-US"/>
          </w:rPr>
          <w:t>zakupki</w:t>
        </w:r>
        <w:r w:rsidRPr="00B07705">
          <w:rPr>
            <w:sz w:val="22"/>
            <w:szCs w:val="22"/>
            <w:u w:val="single"/>
          </w:rPr>
          <w:t>.</w:t>
        </w:r>
        <w:r w:rsidRPr="00B07705">
          <w:rPr>
            <w:sz w:val="22"/>
            <w:szCs w:val="22"/>
            <w:u w:val="single"/>
            <w:lang w:val="en-US"/>
          </w:rPr>
          <w:t>gov</w:t>
        </w:r>
        <w:r w:rsidRPr="00B07705">
          <w:rPr>
            <w:sz w:val="22"/>
            <w:szCs w:val="22"/>
            <w:u w:val="single"/>
          </w:rPr>
          <w:t>.</w:t>
        </w:r>
        <w:r w:rsidRPr="00B07705">
          <w:rPr>
            <w:sz w:val="22"/>
            <w:szCs w:val="22"/>
            <w:u w:val="single"/>
            <w:lang w:val="en-US"/>
          </w:rPr>
          <w:t>ru</w:t>
        </w:r>
      </w:hyperlink>
      <w:r w:rsidRPr="00B07705">
        <w:rPr>
          <w:sz w:val="22"/>
          <w:szCs w:val="22"/>
        </w:rPr>
        <w:t xml:space="preserve"> и электронной площадке </w:t>
      </w:r>
      <w:hyperlink r:id="rId16" w:history="1">
        <w:r w:rsidRPr="00B07705">
          <w:rPr>
            <w:rStyle w:val="a5"/>
            <w:color w:val="auto"/>
            <w:sz w:val="22"/>
            <w:szCs w:val="22"/>
          </w:rPr>
          <w:t>https://torgi82.ru/</w:t>
        </w:r>
      </w:hyperlink>
      <w:r w:rsidRPr="00B07705">
        <w:rPr>
          <w:sz w:val="22"/>
          <w:szCs w:val="22"/>
        </w:rPr>
        <w:t xml:space="preserve"> документацию об открытом аукционе в электронной форме, проект договора и принимая установленные в них требования и условия открытого аукциона в электронной форме, организация/физическое лицо, сведения о которой(-ом) указаны во второй части заявки на участие в открытом аукционе в электронной форме, сообщает о своем согласии участвовать в открытом аукционе в электронной форме на условиях, указанных в нижеперечисленных документах, и направляет настоящую заявку.</w:t>
      </w:r>
    </w:p>
    <w:p w14:paraId="34B5F2C7" w14:textId="089227B0" w:rsidR="00706EBE" w:rsidRPr="00B07705" w:rsidRDefault="00706EBE" w:rsidP="00706EBE">
      <w:pPr>
        <w:ind w:firstLine="567"/>
        <w:rPr>
          <w:sz w:val="22"/>
          <w:szCs w:val="22"/>
        </w:rPr>
      </w:pPr>
      <w:r w:rsidRPr="00B07705">
        <w:rPr>
          <w:sz w:val="22"/>
          <w:szCs w:val="22"/>
        </w:rPr>
        <w:t>2. Мы согласны оказать услуги, предусмотренные Техническим заданием, в соответствии с предложением о функциональных и качественных характеристиках товаров, работ, услуг и другими документами, являющимися неотъемлемыми приложениями к настоящей заявке.</w:t>
      </w:r>
    </w:p>
    <w:p w14:paraId="432F9E99" w14:textId="77777777" w:rsidR="00706EBE" w:rsidRPr="00B07705" w:rsidRDefault="00706EBE" w:rsidP="00706EBE">
      <w:pPr>
        <w:pStyle w:val="39"/>
        <w:numPr>
          <w:ilvl w:val="12"/>
          <w:numId w:val="0"/>
        </w:numPr>
        <w:ind w:firstLine="567"/>
        <w:rPr>
          <w:sz w:val="22"/>
          <w:szCs w:val="22"/>
        </w:rPr>
      </w:pPr>
      <w:r w:rsidRPr="00B07705">
        <w:rPr>
          <w:sz w:val="22"/>
          <w:szCs w:val="22"/>
        </w:rPr>
        <w:t>3. Настоящая заявка имеет следующие приложения:</w:t>
      </w:r>
    </w:p>
    <w:p w14:paraId="14E4396A" w14:textId="07257C75" w:rsidR="00706EBE" w:rsidRPr="00B07705" w:rsidRDefault="00706EBE" w:rsidP="00706EBE">
      <w:pPr>
        <w:pStyle w:val="39"/>
        <w:numPr>
          <w:ilvl w:val="12"/>
          <w:numId w:val="0"/>
        </w:numPr>
        <w:ind w:firstLine="567"/>
        <w:rPr>
          <w:sz w:val="22"/>
          <w:szCs w:val="22"/>
        </w:rPr>
      </w:pPr>
      <w:r w:rsidRPr="00B07705">
        <w:rPr>
          <w:sz w:val="22"/>
          <w:szCs w:val="22"/>
        </w:rPr>
        <w:t>3.1. Предложение о функциональных и качественных характеристиках товаров, работ, услуг на ____ лист__:</w:t>
      </w:r>
    </w:p>
    <w:p w14:paraId="7A79F781" w14:textId="77777777" w:rsidR="00706EBE" w:rsidRPr="00B07705" w:rsidRDefault="00706EBE" w:rsidP="00706EBE">
      <w:pPr>
        <w:pStyle w:val="39"/>
        <w:numPr>
          <w:ilvl w:val="12"/>
          <w:numId w:val="0"/>
        </w:numPr>
        <w:ind w:firstLine="567"/>
        <w:rPr>
          <w:sz w:val="22"/>
          <w:szCs w:val="22"/>
        </w:rPr>
      </w:pPr>
    </w:p>
    <w:tbl>
      <w:tblPr>
        <w:tblStyle w:val="7"/>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80"/>
        <w:gridCol w:w="2439"/>
        <w:gridCol w:w="2551"/>
        <w:gridCol w:w="1276"/>
        <w:gridCol w:w="1276"/>
        <w:gridCol w:w="1701"/>
      </w:tblGrid>
      <w:tr w:rsidR="00B07705" w:rsidRPr="00B07705" w14:paraId="1E87CC22" w14:textId="77777777" w:rsidTr="00155389">
        <w:tc>
          <w:tcPr>
            <w:tcW w:w="680" w:type="dxa"/>
          </w:tcPr>
          <w:p w14:paraId="3C591D55"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 п/п</w:t>
            </w:r>
          </w:p>
        </w:tc>
        <w:tc>
          <w:tcPr>
            <w:tcW w:w="2439" w:type="dxa"/>
          </w:tcPr>
          <w:p w14:paraId="41C71574"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Наименование товара, работы, услуги</w:t>
            </w:r>
          </w:p>
          <w:p w14:paraId="0D8ED93D" w14:textId="77777777" w:rsidR="00706EBE" w:rsidRPr="00B07705" w:rsidRDefault="00706EBE" w:rsidP="00155389">
            <w:pPr>
              <w:suppressAutoHyphens w:val="0"/>
              <w:jc w:val="center"/>
              <w:rPr>
                <w:b/>
                <w:bCs/>
                <w:sz w:val="22"/>
                <w:szCs w:val="22"/>
                <w:lang w:eastAsia="ru-RU"/>
              </w:rPr>
            </w:pPr>
          </w:p>
        </w:tc>
        <w:tc>
          <w:tcPr>
            <w:tcW w:w="2551" w:type="dxa"/>
          </w:tcPr>
          <w:p w14:paraId="3C30A153"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Характеристики, стандарты качества товара, работы, услуги</w:t>
            </w:r>
          </w:p>
        </w:tc>
        <w:tc>
          <w:tcPr>
            <w:tcW w:w="1276" w:type="dxa"/>
          </w:tcPr>
          <w:p w14:paraId="30A9AE6B"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Ед. изм.</w:t>
            </w:r>
          </w:p>
        </w:tc>
        <w:tc>
          <w:tcPr>
            <w:tcW w:w="1276" w:type="dxa"/>
          </w:tcPr>
          <w:p w14:paraId="7894FA5C"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 xml:space="preserve">Кол-во </w:t>
            </w:r>
          </w:p>
        </w:tc>
        <w:tc>
          <w:tcPr>
            <w:tcW w:w="1701" w:type="dxa"/>
          </w:tcPr>
          <w:p w14:paraId="0655A42B" w14:textId="324AA3C0" w:rsidR="00706EBE" w:rsidRPr="00B07705" w:rsidRDefault="00706EBE" w:rsidP="00155389">
            <w:pPr>
              <w:suppressAutoHyphens w:val="0"/>
              <w:jc w:val="center"/>
              <w:rPr>
                <w:b/>
                <w:bCs/>
                <w:i/>
                <w:iCs/>
                <w:sz w:val="22"/>
                <w:szCs w:val="22"/>
                <w:lang w:eastAsia="ru-RU"/>
              </w:rPr>
            </w:pPr>
            <w:r w:rsidRPr="00B07705">
              <w:rPr>
                <w:b/>
                <w:bCs/>
                <w:sz w:val="22"/>
                <w:szCs w:val="22"/>
                <w:lang w:eastAsia="ru-RU"/>
              </w:rPr>
              <w:t>Страна происхождения товара, работы, услуги</w:t>
            </w:r>
            <w:r w:rsidR="004D62C5" w:rsidRPr="00B07705">
              <w:rPr>
                <w:b/>
                <w:bCs/>
                <w:sz w:val="22"/>
                <w:szCs w:val="22"/>
                <w:lang w:eastAsia="ru-RU"/>
              </w:rPr>
              <w:t>. Номер реестровой записи соответствующего реестра</w:t>
            </w:r>
          </w:p>
        </w:tc>
      </w:tr>
      <w:tr w:rsidR="00B07705" w:rsidRPr="00B07705" w14:paraId="02AFA25D" w14:textId="77777777" w:rsidTr="00155389">
        <w:trPr>
          <w:trHeight w:val="276"/>
        </w:trPr>
        <w:tc>
          <w:tcPr>
            <w:tcW w:w="680" w:type="dxa"/>
            <w:vAlign w:val="center"/>
          </w:tcPr>
          <w:p w14:paraId="5AAEE4E7" w14:textId="77777777" w:rsidR="00706EBE" w:rsidRPr="00B07705" w:rsidRDefault="00706EBE" w:rsidP="00155389">
            <w:pPr>
              <w:suppressAutoHyphens w:val="0"/>
              <w:jc w:val="center"/>
              <w:rPr>
                <w:sz w:val="22"/>
                <w:szCs w:val="22"/>
                <w:lang w:eastAsia="ru-RU"/>
              </w:rPr>
            </w:pPr>
            <w:r w:rsidRPr="00B07705">
              <w:rPr>
                <w:sz w:val="22"/>
                <w:szCs w:val="22"/>
                <w:lang w:eastAsia="ru-RU"/>
              </w:rPr>
              <w:t>1</w:t>
            </w:r>
          </w:p>
        </w:tc>
        <w:tc>
          <w:tcPr>
            <w:tcW w:w="2439" w:type="dxa"/>
            <w:vAlign w:val="center"/>
          </w:tcPr>
          <w:p w14:paraId="029066BC" w14:textId="77777777" w:rsidR="00706EBE" w:rsidRPr="00B07705" w:rsidRDefault="00706EBE" w:rsidP="00155389">
            <w:pPr>
              <w:suppressAutoHyphens w:val="0"/>
              <w:jc w:val="center"/>
              <w:rPr>
                <w:sz w:val="22"/>
                <w:szCs w:val="22"/>
                <w:lang w:eastAsia="ru-RU"/>
              </w:rPr>
            </w:pPr>
            <w:r w:rsidRPr="00B07705">
              <w:rPr>
                <w:sz w:val="22"/>
                <w:szCs w:val="22"/>
                <w:lang w:eastAsia="ru-RU"/>
              </w:rPr>
              <w:t>2</w:t>
            </w:r>
          </w:p>
        </w:tc>
        <w:tc>
          <w:tcPr>
            <w:tcW w:w="2551" w:type="dxa"/>
          </w:tcPr>
          <w:p w14:paraId="78C1F497"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3</w:t>
            </w:r>
          </w:p>
        </w:tc>
        <w:tc>
          <w:tcPr>
            <w:tcW w:w="1276" w:type="dxa"/>
            <w:vAlign w:val="center"/>
          </w:tcPr>
          <w:p w14:paraId="43D12AD6"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4</w:t>
            </w:r>
          </w:p>
        </w:tc>
        <w:tc>
          <w:tcPr>
            <w:tcW w:w="1276" w:type="dxa"/>
            <w:vAlign w:val="center"/>
          </w:tcPr>
          <w:p w14:paraId="4A652663"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5</w:t>
            </w:r>
          </w:p>
        </w:tc>
        <w:tc>
          <w:tcPr>
            <w:tcW w:w="1701" w:type="dxa"/>
          </w:tcPr>
          <w:p w14:paraId="257E8B38"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6</w:t>
            </w:r>
          </w:p>
        </w:tc>
      </w:tr>
      <w:tr w:rsidR="00B07705" w:rsidRPr="00B07705" w14:paraId="67358704" w14:textId="77777777" w:rsidTr="00155389">
        <w:trPr>
          <w:trHeight w:val="276"/>
        </w:trPr>
        <w:tc>
          <w:tcPr>
            <w:tcW w:w="680" w:type="dxa"/>
          </w:tcPr>
          <w:p w14:paraId="26F4740C" w14:textId="77777777" w:rsidR="00706EBE" w:rsidRPr="00B07705" w:rsidRDefault="00706EBE" w:rsidP="00155389">
            <w:pPr>
              <w:suppressAutoHyphens w:val="0"/>
              <w:jc w:val="center"/>
              <w:rPr>
                <w:sz w:val="22"/>
                <w:szCs w:val="22"/>
                <w:lang w:eastAsia="ru-RU"/>
              </w:rPr>
            </w:pPr>
            <w:r w:rsidRPr="00B07705">
              <w:rPr>
                <w:sz w:val="22"/>
                <w:szCs w:val="22"/>
                <w:lang w:eastAsia="ru-RU"/>
              </w:rPr>
              <w:t>1</w:t>
            </w:r>
          </w:p>
        </w:tc>
        <w:tc>
          <w:tcPr>
            <w:tcW w:w="2439" w:type="dxa"/>
          </w:tcPr>
          <w:p w14:paraId="0B14B4ED" w14:textId="0D7A2243" w:rsidR="00706EBE" w:rsidRPr="00B07705" w:rsidRDefault="00706EBE" w:rsidP="00155389">
            <w:pPr>
              <w:suppressAutoHyphens w:val="0"/>
              <w:jc w:val="left"/>
              <w:rPr>
                <w:sz w:val="22"/>
                <w:szCs w:val="22"/>
                <w:lang w:eastAsia="ru-RU"/>
              </w:rPr>
            </w:pPr>
            <w:r w:rsidRPr="00B07705">
              <w:rPr>
                <w:i/>
                <w:iCs/>
                <w:sz w:val="22"/>
                <w:szCs w:val="22"/>
                <w:lang w:eastAsia="ru-RU"/>
              </w:rPr>
              <w:t>Заполняется участником закупки в соответствие с Техническим заданием</w:t>
            </w:r>
          </w:p>
        </w:tc>
        <w:tc>
          <w:tcPr>
            <w:tcW w:w="2551" w:type="dxa"/>
          </w:tcPr>
          <w:p w14:paraId="346D93EF" w14:textId="6358D79E"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276" w:type="dxa"/>
          </w:tcPr>
          <w:p w14:paraId="6AD0F543" w14:textId="662575B5"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276" w:type="dxa"/>
          </w:tcPr>
          <w:p w14:paraId="6D5E0971" w14:textId="0F1257C1"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701" w:type="dxa"/>
          </w:tcPr>
          <w:p w14:paraId="4B9D28DD" w14:textId="7001BE93"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r>
      <w:tr w:rsidR="00B07705" w:rsidRPr="00B07705" w14:paraId="3CEA0F44" w14:textId="77777777" w:rsidTr="00155389">
        <w:trPr>
          <w:trHeight w:val="276"/>
        </w:trPr>
        <w:tc>
          <w:tcPr>
            <w:tcW w:w="680" w:type="dxa"/>
          </w:tcPr>
          <w:p w14:paraId="2A9FFDE5" w14:textId="77777777" w:rsidR="00706EBE" w:rsidRPr="00B07705" w:rsidRDefault="00706EBE" w:rsidP="00155389">
            <w:pPr>
              <w:suppressAutoHyphens w:val="0"/>
              <w:jc w:val="center"/>
              <w:rPr>
                <w:sz w:val="22"/>
                <w:szCs w:val="22"/>
                <w:lang w:eastAsia="ru-RU"/>
              </w:rPr>
            </w:pPr>
            <w:r w:rsidRPr="00B07705">
              <w:rPr>
                <w:sz w:val="22"/>
                <w:szCs w:val="22"/>
                <w:lang w:eastAsia="ru-RU"/>
              </w:rPr>
              <w:t>…</w:t>
            </w:r>
          </w:p>
        </w:tc>
        <w:tc>
          <w:tcPr>
            <w:tcW w:w="2439" w:type="dxa"/>
          </w:tcPr>
          <w:p w14:paraId="56DC0B56" w14:textId="77777777" w:rsidR="00706EBE" w:rsidRPr="00B07705" w:rsidRDefault="00706EBE" w:rsidP="00155389">
            <w:pPr>
              <w:suppressAutoHyphens w:val="0"/>
              <w:jc w:val="left"/>
              <w:rPr>
                <w:i/>
                <w:iCs/>
                <w:sz w:val="22"/>
                <w:szCs w:val="22"/>
                <w:lang w:eastAsia="ru-RU"/>
              </w:rPr>
            </w:pPr>
          </w:p>
        </w:tc>
        <w:tc>
          <w:tcPr>
            <w:tcW w:w="2551" w:type="dxa"/>
          </w:tcPr>
          <w:p w14:paraId="52ABD794" w14:textId="77777777" w:rsidR="00706EBE" w:rsidRPr="00B07705" w:rsidRDefault="00706EBE" w:rsidP="00155389">
            <w:pPr>
              <w:suppressAutoHyphens w:val="0"/>
              <w:jc w:val="center"/>
              <w:rPr>
                <w:i/>
                <w:iCs/>
                <w:sz w:val="22"/>
                <w:szCs w:val="22"/>
                <w:lang w:eastAsia="ru-RU"/>
              </w:rPr>
            </w:pPr>
          </w:p>
        </w:tc>
        <w:tc>
          <w:tcPr>
            <w:tcW w:w="1276" w:type="dxa"/>
          </w:tcPr>
          <w:p w14:paraId="257A33D7" w14:textId="77777777" w:rsidR="00706EBE" w:rsidRPr="00B07705" w:rsidRDefault="00706EBE" w:rsidP="00155389">
            <w:pPr>
              <w:suppressAutoHyphens w:val="0"/>
              <w:jc w:val="center"/>
              <w:rPr>
                <w:i/>
                <w:iCs/>
                <w:sz w:val="22"/>
                <w:szCs w:val="22"/>
                <w:lang w:eastAsia="ru-RU"/>
              </w:rPr>
            </w:pPr>
          </w:p>
        </w:tc>
        <w:tc>
          <w:tcPr>
            <w:tcW w:w="1276" w:type="dxa"/>
          </w:tcPr>
          <w:p w14:paraId="5C23883C" w14:textId="77777777" w:rsidR="00706EBE" w:rsidRPr="00B07705" w:rsidRDefault="00706EBE" w:rsidP="00155389">
            <w:pPr>
              <w:suppressAutoHyphens w:val="0"/>
              <w:jc w:val="center"/>
              <w:rPr>
                <w:i/>
                <w:iCs/>
                <w:sz w:val="22"/>
                <w:szCs w:val="22"/>
                <w:lang w:eastAsia="ru-RU"/>
              </w:rPr>
            </w:pPr>
          </w:p>
        </w:tc>
        <w:tc>
          <w:tcPr>
            <w:tcW w:w="1701" w:type="dxa"/>
          </w:tcPr>
          <w:p w14:paraId="5A2E4A6D" w14:textId="77777777" w:rsidR="00706EBE" w:rsidRPr="00B07705" w:rsidRDefault="00706EBE" w:rsidP="00155389">
            <w:pPr>
              <w:suppressAutoHyphens w:val="0"/>
              <w:jc w:val="center"/>
              <w:rPr>
                <w:i/>
                <w:iCs/>
                <w:sz w:val="22"/>
                <w:szCs w:val="22"/>
                <w:lang w:eastAsia="ru-RU"/>
              </w:rPr>
            </w:pPr>
          </w:p>
        </w:tc>
      </w:tr>
    </w:tbl>
    <w:p w14:paraId="30D02ECE" w14:textId="77777777" w:rsidR="00706EBE" w:rsidRPr="00B07705" w:rsidRDefault="00706EBE" w:rsidP="00706EBE">
      <w:pPr>
        <w:pStyle w:val="af0"/>
        <w:spacing w:after="120"/>
        <w:ind w:firstLine="709"/>
        <w:jc w:val="both"/>
        <w:rPr>
          <w:rFonts w:eastAsia="SimSun"/>
          <w:kern w:val="2"/>
          <w:sz w:val="22"/>
          <w:szCs w:val="22"/>
          <w:lang w:eastAsia="hi-IN" w:bidi="hi-IN"/>
        </w:rPr>
      </w:pPr>
      <w:r w:rsidRPr="00B07705">
        <w:rPr>
          <w:rFonts w:eastAsia="SimSun"/>
          <w:kern w:val="2"/>
          <w:sz w:val="22"/>
          <w:szCs w:val="22"/>
          <w:lang w:eastAsia="hi-IN" w:bidi="hi-IN"/>
        </w:rPr>
        <w:t>При указании конкретных показателей товара, сопровождение таких показателей словами «не менее», «не более», «от», «или», «до», «не ниже» не допускается, за исключением показателей, значение которых определены диапазоном значений в документации производителя.</w:t>
      </w:r>
    </w:p>
    <w:p w14:paraId="3DA06649" w14:textId="77777777" w:rsidR="00706EBE" w:rsidRPr="00B07705" w:rsidRDefault="00706EBE" w:rsidP="00706EB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20"/>
        <w:rPr>
          <w:i/>
          <w:sz w:val="18"/>
          <w:szCs w:val="18"/>
        </w:rPr>
      </w:pPr>
    </w:p>
    <w:p w14:paraId="11DE9480" w14:textId="77777777" w:rsidR="00127881" w:rsidRPr="00B07705" w:rsidRDefault="00127881" w:rsidP="00127881">
      <w:pPr>
        <w:pStyle w:val="af0"/>
        <w:spacing w:before="0" w:after="0"/>
        <w:jc w:val="center"/>
        <w:rPr>
          <w:rFonts w:eastAsia="SimSun"/>
          <w:b/>
          <w:kern w:val="2"/>
          <w:sz w:val="22"/>
          <w:szCs w:val="22"/>
          <w:lang w:eastAsia="hi-IN" w:bidi="hi-IN"/>
        </w:rPr>
      </w:pPr>
    </w:p>
    <w:p w14:paraId="36094822" w14:textId="77777777" w:rsidR="008D3225" w:rsidRPr="00B07705" w:rsidRDefault="008D3225" w:rsidP="00127881">
      <w:pPr>
        <w:pStyle w:val="af0"/>
        <w:spacing w:before="0" w:after="0"/>
        <w:jc w:val="center"/>
        <w:rPr>
          <w:rFonts w:eastAsia="SimSun"/>
          <w:b/>
          <w:kern w:val="2"/>
          <w:sz w:val="22"/>
          <w:szCs w:val="22"/>
          <w:lang w:eastAsia="hi-IN" w:bidi="hi-IN"/>
        </w:rPr>
      </w:pPr>
    </w:p>
    <w:p w14:paraId="1A1919EC" w14:textId="77777777" w:rsidR="008D3225" w:rsidRPr="00B07705" w:rsidRDefault="008D3225" w:rsidP="00127881">
      <w:pPr>
        <w:pStyle w:val="af0"/>
        <w:spacing w:before="0" w:after="0"/>
        <w:jc w:val="center"/>
        <w:rPr>
          <w:rFonts w:eastAsia="SimSun"/>
          <w:b/>
          <w:kern w:val="2"/>
          <w:sz w:val="22"/>
          <w:szCs w:val="22"/>
          <w:lang w:eastAsia="hi-IN" w:bidi="hi-IN"/>
        </w:rPr>
      </w:pPr>
    </w:p>
    <w:p w14:paraId="4E3FC8FD" w14:textId="77777777" w:rsidR="008D3225" w:rsidRPr="00B07705" w:rsidRDefault="008D3225" w:rsidP="00127881">
      <w:pPr>
        <w:pStyle w:val="af0"/>
        <w:spacing w:before="0" w:after="0"/>
        <w:jc w:val="center"/>
        <w:rPr>
          <w:rFonts w:eastAsia="SimSun"/>
          <w:b/>
          <w:kern w:val="2"/>
          <w:sz w:val="22"/>
          <w:szCs w:val="22"/>
          <w:lang w:eastAsia="hi-IN" w:bidi="hi-IN"/>
        </w:rPr>
      </w:pPr>
    </w:p>
    <w:p w14:paraId="4756533F" w14:textId="77777777" w:rsidR="008D3225" w:rsidRPr="00B07705" w:rsidRDefault="008D3225" w:rsidP="00127881">
      <w:pPr>
        <w:pStyle w:val="af0"/>
        <w:spacing w:before="0" w:after="0"/>
        <w:jc w:val="center"/>
        <w:rPr>
          <w:rFonts w:eastAsia="SimSun"/>
          <w:b/>
          <w:kern w:val="2"/>
          <w:sz w:val="22"/>
          <w:szCs w:val="22"/>
          <w:lang w:eastAsia="hi-IN" w:bidi="hi-IN"/>
        </w:rPr>
      </w:pPr>
    </w:p>
    <w:p w14:paraId="52790317" w14:textId="62FA7FC7" w:rsidR="001D631E" w:rsidRPr="00B07705" w:rsidRDefault="001D631E" w:rsidP="001D631E">
      <w:pPr>
        <w:jc w:val="center"/>
        <w:rPr>
          <w:b/>
          <w:bCs/>
        </w:rPr>
      </w:pPr>
      <w:r w:rsidRPr="00B07705">
        <w:rPr>
          <w:b/>
          <w:bCs/>
        </w:rPr>
        <w:lastRenderedPageBreak/>
        <w:t>ВТОРАЯ ЧАСТЬ ЗАЯВКИ НА УЧАСТИЕ В ОТКРЫТОМ АУКЦИОНЕ</w:t>
      </w:r>
    </w:p>
    <w:p w14:paraId="07786838" w14:textId="77777777" w:rsidR="001D631E" w:rsidRPr="00B07705" w:rsidRDefault="001D631E" w:rsidP="001D631E">
      <w:pPr>
        <w:jc w:val="center"/>
        <w:rPr>
          <w:b/>
          <w:bCs/>
        </w:rPr>
      </w:pPr>
      <w:r w:rsidRPr="00B07705">
        <w:rPr>
          <w:b/>
          <w:bCs/>
        </w:rPr>
        <w:t>В ЭЛЕКТРОННОЙ ФОРМЕ</w:t>
      </w:r>
    </w:p>
    <w:p w14:paraId="77988646" w14:textId="77777777" w:rsidR="001D631E" w:rsidRPr="00B07705" w:rsidRDefault="001D631E" w:rsidP="00884B5B">
      <w:pPr>
        <w:spacing w:line="360" w:lineRule="auto"/>
        <w:ind w:firstLine="282"/>
        <w:jc w:val="right"/>
        <w:rPr>
          <w:b/>
          <w:sz w:val="22"/>
          <w:szCs w:val="22"/>
        </w:rPr>
      </w:pPr>
    </w:p>
    <w:p w14:paraId="51234FA6" w14:textId="5B62C7D1" w:rsidR="00884B5B" w:rsidRPr="00B07705" w:rsidRDefault="00884B5B" w:rsidP="00884B5B">
      <w:pPr>
        <w:spacing w:line="360" w:lineRule="auto"/>
        <w:ind w:firstLine="282"/>
        <w:jc w:val="right"/>
        <w:rPr>
          <w:b/>
          <w:i/>
          <w:sz w:val="22"/>
          <w:szCs w:val="22"/>
          <w:u w:val="single"/>
        </w:rPr>
      </w:pPr>
      <w:r w:rsidRPr="00B07705">
        <w:rPr>
          <w:b/>
          <w:sz w:val="22"/>
          <w:szCs w:val="22"/>
        </w:rPr>
        <w:t xml:space="preserve">        ОБРАЗЕЦ</w:t>
      </w:r>
    </w:p>
    <w:p w14:paraId="52B369C5" w14:textId="77777777" w:rsidR="00884B5B" w:rsidRPr="00B07705" w:rsidRDefault="00884B5B" w:rsidP="00884B5B">
      <w:pPr>
        <w:spacing w:line="360" w:lineRule="auto"/>
        <w:jc w:val="right"/>
        <w:rPr>
          <w:b/>
          <w:bCs/>
          <w:sz w:val="22"/>
          <w:szCs w:val="22"/>
          <w:u w:val="single"/>
        </w:rPr>
      </w:pPr>
      <w:r w:rsidRPr="00B07705">
        <w:rPr>
          <w:b/>
          <w:bCs/>
          <w:sz w:val="22"/>
          <w:szCs w:val="22"/>
        </w:rPr>
        <w:t>«__» ________ 20__ г.</w:t>
      </w:r>
      <w:r w:rsidRPr="00B07705">
        <w:rPr>
          <w:b/>
          <w:bCs/>
          <w:sz w:val="22"/>
          <w:szCs w:val="22"/>
        </w:rPr>
        <w:br/>
        <w:t xml:space="preserve">№ </w:t>
      </w:r>
      <w:r w:rsidRPr="00B07705">
        <w:rPr>
          <w:b/>
          <w:bCs/>
          <w:sz w:val="22"/>
          <w:szCs w:val="22"/>
          <w:u w:val="single"/>
        </w:rPr>
        <w:t>(исх. № заявителя)</w:t>
      </w:r>
    </w:p>
    <w:p w14:paraId="20E714DC" w14:textId="3F04DB32" w:rsidR="00127881" w:rsidRPr="00B07705" w:rsidRDefault="00884B5B" w:rsidP="001D631E">
      <w:pPr>
        <w:spacing w:after="200" w:line="358" w:lineRule="atLeast"/>
        <w:jc w:val="right"/>
        <w:rPr>
          <w:b/>
          <w:bCs/>
          <w:sz w:val="22"/>
          <w:szCs w:val="22"/>
        </w:rPr>
      </w:pPr>
      <w:r w:rsidRPr="00B07705">
        <w:rPr>
          <w:b/>
          <w:bCs/>
          <w:sz w:val="22"/>
          <w:szCs w:val="22"/>
        </w:rPr>
        <w:t>Кому: ООО «ГКС»</w:t>
      </w:r>
    </w:p>
    <w:p w14:paraId="3E082C33" w14:textId="221077B7" w:rsidR="00884B5B" w:rsidRPr="00B07705" w:rsidRDefault="00884B5B" w:rsidP="009371A9">
      <w:pPr>
        <w:pStyle w:val="af0"/>
        <w:spacing w:before="0" w:after="0"/>
        <w:jc w:val="both"/>
        <w:rPr>
          <w:rFonts w:eastAsia="SimSun"/>
          <w:kern w:val="2"/>
          <w:position w:val="8"/>
          <w:sz w:val="22"/>
          <w:szCs w:val="22"/>
          <w:lang w:eastAsia="hi-IN" w:bidi="hi-IN"/>
        </w:rPr>
      </w:pPr>
      <w:r w:rsidRPr="00B07705">
        <w:rPr>
          <w:rFonts w:eastAsia="SimSun"/>
          <w:kern w:val="2"/>
          <w:sz w:val="22"/>
          <w:szCs w:val="22"/>
          <w:lang w:eastAsia="hi-IN" w:bidi="hi-IN"/>
        </w:rPr>
        <w:t xml:space="preserve">1. Участник закупки, сведения о котором указаны в </w:t>
      </w:r>
      <w:r w:rsidR="009371A9" w:rsidRPr="00B07705">
        <w:rPr>
          <w:rFonts w:eastAsia="SimSun"/>
          <w:kern w:val="2"/>
          <w:sz w:val="22"/>
          <w:szCs w:val="22"/>
          <w:lang w:eastAsia="hi-IN" w:bidi="hi-IN"/>
        </w:rPr>
        <w:t>Т</w:t>
      </w:r>
      <w:r w:rsidRPr="00B07705">
        <w:rPr>
          <w:rFonts w:eastAsia="SimSun"/>
          <w:kern w:val="2"/>
          <w:sz w:val="22"/>
          <w:szCs w:val="22"/>
          <w:lang w:eastAsia="hi-IN" w:bidi="hi-IN"/>
        </w:rPr>
        <w:t>аблице №</w:t>
      </w:r>
      <w:r w:rsidR="009371A9" w:rsidRPr="00B07705">
        <w:rPr>
          <w:rFonts w:eastAsia="SimSun"/>
          <w:kern w:val="2"/>
          <w:sz w:val="22"/>
          <w:szCs w:val="22"/>
          <w:lang w:eastAsia="hi-IN" w:bidi="hi-IN"/>
        </w:rPr>
        <w:t xml:space="preserve"> </w:t>
      </w:r>
      <w:r w:rsidRPr="00B07705">
        <w:rPr>
          <w:rFonts w:eastAsia="SimSun"/>
          <w:kern w:val="2"/>
          <w:sz w:val="22"/>
          <w:szCs w:val="22"/>
          <w:lang w:eastAsia="hi-IN" w:bidi="hi-IN"/>
        </w:rPr>
        <w:t>1 настоящей заявки, заявляет о согласии исполнить условия договора, указанные в извещении о проведении аукциона  в электронной форме на право заключения договора на__________________________________________________________</w:t>
      </w:r>
      <w:r w:rsidR="009371A9" w:rsidRPr="00B07705">
        <w:rPr>
          <w:rFonts w:eastAsia="SimSun"/>
          <w:kern w:val="2"/>
          <w:sz w:val="22"/>
          <w:szCs w:val="22"/>
          <w:lang w:eastAsia="hi-IN" w:bidi="hi-IN"/>
        </w:rPr>
        <w:t>_</w:t>
      </w:r>
      <w:r w:rsidRPr="00B07705">
        <w:rPr>
          <w:rFonts w:eastAsia="SimSun"/>
          <w:kern w:val="2"/>
          <w:sz w:val="22"/>
          <w:szCs w:val="22"/>
          <w:lang w:eastAsia="hi-IN" w:bidi="hi-IN"/>
        </w:rPr>
        <w:t xml:space="preserve">__, </w:t>
      </w:r>
    </w:p>
    <w:p w14:paraId="5A94714D" w14:textId="77777777" w:rsidR="00884B5B" w:rsidRPr="00B07705" w:rsidRDefault="00884B5B" w:rsidP="009371A9">
      <w:pPr>
        <w:pStyle w:val="af0"/>
        <w:spacing w:before="0" w:after="0"/>
        <w:jc w:val="center"/>
        <w:rPr>
          <w:rFonts w:eastAsia="SimSun"/>
          <w:i/>
          <w:kern w:val="2"/>
          <w:sz w:val="18"/>
          <w:szCs w:val="18"/>
          <w:lang w:eastAsia="hi-IN" w:bidi="hi-IN"/>
        </w:rPr>
      </w:pPr>
      <w:r w:rsidRPr="00B07705">
        <w:rPr>
          <w:rFonts w:eastAsia="SimSun"/>
          <w:i/>
          <w:kern w:val="2"/>
          <w:position w:val="8"/>
          <w:sz w:val="18"/>
          <w:szCs w:val="18"/>
          <w:lang w:eastAsia="hi-IN" w:bidi="hi-IN"/>
        </w:rPr>
        <w:t>заполняется участником закупки</w:t>
      </w:r>
    </w:p>
    <w:p w14:paraId="721E2AD0" w14:textId="77777777" w:rsidR="00884B5B" w:rsidRPr="00B07705" w:rsidRDefault="00884B5B" w:rsidP="00884B5B">
      <w:pPr>
        <w:pStyle w:val="af0"/>
        <w:jc w:val="center"/>
        <w:rPr>
          <w:rFonts w:eastAsia="SimSun"/>
          <w:kern w:val="2"/>
          <w:sz w:val="18"/>
          <w:szCs w:val="18"/>
          <w:lang w:eastAsia="hi-IN" w:bidi="hi-IN"/>
        </w:rPr>
      </w:pPr>
      <w:r w:rsidRPr="00B07705">
        <w:rPr>
          <w:rFonts w:eastAsia="SimSun"/>
          <w:i/>
          <w:kern w:val="2"/>
          <w:sz w:val="18"/>
          <w:szCs w:val="18"/>
          <w:lang w:eastAsia="hi-IN" w:bidi="hi-IN"/>
        </w:rPr>
        <w:t>(для юридического лица)</w:t>
      </w:r>
    </w:p>
    <w:tbl>
      <w:tblPr>
        <w:tblW w:w="0" w:type="auto"/>
        <w:tblInd w:w="19" w:type="dxa"/>
        <w:tblLayout w:type="fixed"/>
        <w:tblCellMar>
          <w:top w:w="28" w:type="dxa"/>
          <w:left w:w="28" w:type="dxa"/>
          <w:bottom w:w="28" w:type="dxa"/>
          <w:right w:w="28" w:type="dxa"/>
        </w:tblCellMar>
        <w:tblLook w:val="04A0" w:firstRow="1" w:lastRow="0" w:firstColumn="1" w:lastColumn="0" w:noHBand="0" w:noVBand="1"/>
      </w:tblPr>
      <w:tblGrid>
        <w:gridCol w:w="570"/>
        <w:gridCol w:w="6540"/>
        <w:gridCol w:w="2730"/>
      </w:tblGrid>
      <w:tr w:rsidR="00B07705" w:rsidRPr="00B07705" w14:paraId="4E5B9905" w14:textId="77777777" w:rsidTr="00CD7870">
        <w:tc>
          <w:tcPr>
            <w:tcW w:w="570" w:type="dxa"/>
            <w:tcBorders>
              <w:top w:val="single" w:sz="8" w:space="0" w:color="808080"/>
              <w:left w:val="single" w:sz="8" w:space="0" w:color="808080"/>
              <w:bottom w:val="single" w:sz="8" w:space="0" w:color="808080"/>
              <w:right w:val="nil"/>
            </w:tcBorders>
            <w:hideMark/>
          </w:tcPr>
          <w:p w14:paraId="0A5D5DC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1.</w:t>
            </w:r>
          </w:p>
        </w:tc>
        <w:tc>
          <w:tcPr>
            <w:tcW w:w="6540" w:type="dxa"/>
            <w:tcBorders>
              <w:top w:val="single" w:sz="8" w:space="0" w:color="808080"/>
              <w:left w:val="single" w:sz="8" w:space="0" w:color="808080"/>
              <w:bottom w:val="single" w:sz="8" w:space="0" w:color="808080"/>
              <w:right w:val="nil"/>
            </w:tcBorders>
            <w:hideMark/>
          </w:tcPr>
          <w:p w14:paraId="3AE4859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Наименование, фирменное наименование (при наличии), организационно-правовая форма участника закупки</w:t>
            </w:r>
          </w:p>
        </w:tc>
        <w:tc>
          <w:tcPr>
            <w:tcW w:w="2730" w:type="dxa"/>
            <w:tcBorders>
              <w:top w:val="single" w:sz="8" w:space="0" w:color="808080"/>
              <w:left w:val="single" w:sz="8" w:space="0" w:color="808080"/>
              <w:bottom w:val="single" w:sz="8" w:space="0" w:color="808080"/>
              <w:right w:val="single" w:sz="8" w:space="0" w:color="808080"/>
            </w:tcBorders>
          </w:tcPr>
          <w:p w14:paraId="6BE514CB"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53E49A60" w14:textId="77777777" w:rsidTr="00CD7870">
        <w:tc>
          <w:tcPr>
            <w:tcW w:w="570" w:type="dxa"/>
            <w:tcBorders>
              <w:top w:val="nil"/>
              <w:left w:val="single" w:sz="8" w:space="0" w:color="808080"/>
              <w:bottom w:val="single" w:sz="8" w:space="0" w:color="808080"/>
              <w:right w:val="nil"/>
            </w:tcBorders>
            <w:hideMark/>
          </w:tcPr>
          <w:p w14:paraId="2B0A369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2.</w:t>
            </w:r>
          </w:p>
        </w:tc>
        <w:tc>
          <w:tcPr>
            <w:tcW w:w="6540" w:type="dxa"/>
            <w:tcBorders>
              <w:top w:val="nil"/>
              <w:left w:val="single" w:sz="8" w:space="0" w:color="808080"/>
              <w:bottom w:val="single" w:sz="8" w:space="0" w:color="808080"/>
              <w:right w:val="nil"/>
            </w:tcBorders>
            <w:hideMark/>
          </w:tcPr>
          <w:p w14:paraId="41DD66F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Место нахождения участника закупки</w:t>
            </w:r>
          </w:p>
        </w:tc>
        <w:tc>
          <w:tcPr>
            <w:tcW w:w="2730" w:type="dxa"/>
            <w:tcBorders>
              <w:top w:val="nil"/>
              <w:left w:val="single" w:sz="8" w:space="0" w:color="808080"/>
              <w:bottom w:val="single" w:sz="8" w:space="0" w:color="808080"/>
              <w:right w:val="single" w:sz="8" w:space="0" w:color="808080"/>
            </w:tcBorders>
          </w:tcPr>
          <w:p w14:paraId="65C50F30"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56A97309" w14:textId="77777777" w:rsidTr="00CD7870">
        <w:tc>
          <w:tcPr>
            <w:tcW w:w="570" w:type="dxa"/>
            <w:tcBorders>
              <w:top w:val="nil"/>
              <w:left w:val="single" w:sz="8" w:space="0" w:color="808080"/>
              <w:bottom w:val="single" w:sz="8" w:space="0" w:color="808080"/>
              <w:right w:val="nil"/>
            </w:tcBorders>
            <w:hideMark/>
          </w:tcPr>
          <w:p w14:paraId="04032AF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3.</w:t>
            </w:r>
          </w:p>
        </w:tc>
        <w:tc>
          <w:tcPr>
            <w:tcW w:w="6540" w:type="dxa"/>
            <w:tcBorders>
              <w:top w:val="nil"/>
              <w:left w:val="single" w:sz="8" w:space="0" w:color="808080"/>
              <w:bottom w:val="single" w:sz="8" w:space="0" w:color="808080"/>
              <w:right w:val="nil"/>
            </w:tcBorders>
            <w:hideMark/>
          </w:tcPr>
          <w:p w14:paraId="08943A9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Почтовый адрес участника закупки</w:t>
            </w:r>
          </w:p>
        </w:tc>
        <w:tc>
          <w:tcPr>
            <w:tcW w:w="2730" w:type="dxa"/>
            <w:tcBorders>
              <w:top w:val="nil"/>
              <w:left w:val="single" w:sz="8" w:space="0" w:color="808080"/>
              <w:bottom w:val="single" w:sz="8" w:space="0" w:color="808080"/>
              <w:right w:val="single" w:sz="8" w:space="0" w:color="808080"/>
            </w:tcBorders>
          </w:tcPr>
          <w:p w14:paraId="3999A706"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2B0DB557" w14:textId="77777777" w:rsidTr="00CD7870">
        <w:tc>
          <w:tcPr>
            <w:tcW w:w="570" w:type="dxa"/>
            <w:tcBorders>
              <w:top w:val="nil"/>
              <w:left w:val="single" w:sz="8" w:space="0" w:color="808080"/>
              <w:bottom w:val="single" w:sz="8" w:space="0" w:color="808080"/>
              <w:right w:val="nil"/>
            </w:tcBorders>
            <w:hideMark/>
          </w:tcPr>
          <w:p w14:paraId="3DAF02A7"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4.</w:t>
            </w:r>
          </w:p>
        </w:tc>
        <w:tc>
          <w:tcPr>
            <w:tcW w:w="6540" w:type="dxa"/>
            <w:tcBorders>
              <w:top w:val="nil"/>
              <w:left w:val="single" w:sz="8" w:space="0" w:color="808080"/>
              <w:bottom w:val="single" w:sz="8" w:space="0" w:color="808080"/>
              <w:right w:val="nil"/>
            </w:tcBorders>
            <w:hideMark/>
          </w:tcPr>
          <w:p w14:paraId="7E05871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 контактного телефона, адрес электронной почты участника закупки</w:t>
            </w:r>
          </w:p>
        </w:tc>
        <w:tc>
          <w:tcPr>
            <w:tcW w:w="2730" w:type="dxa"/>
            <w:tcBorders>
              <w:top w:val="nil"/>
              <w:left w:val="single" w:sz="8" w:space="0" w:color="808080"/>
              <w:bottom w:val="single" w:sz="8" w:space="0" w:color="808080"/>
              <w:right w:val="single" w:sz="8" w:space="0" w:color="808080"/>
            </w:tcBorders>
          </w:tcPr>
          <w:p w14:paraId="351CC065" w14:textId="77777777" w:rsidR="00884B5B" w:rsidRPr="00B07705" w:rsidRDefault="00884B5B" w:rsidP="00CD7870">
            <w:pPr>
              <w:pStyle w:val="af0"/>
              <w:snapToGrid w:val="0"/>
              <w:spacing w:after="120"/>
              <w:rPr>
                <w:rFonts w:eastAsia="SimSun"/>
                <w:kern w:val="2"/>
                <w:sz w:val="22"/>
                <w:szCs w:val="22"/>
                <w:lang w:eastAsia="hi-IN" w:bidi="hi-IN"/>
              </w:rPr>
            </w:pPr>
          </w:p>
        </w:tc>
      </w:tr>
    </w:tbl>
    <w:p w14:paraId="47F28B7E" w14:textId="77777777" w:rsidR="00884B5B" w:rsidRPr="00B07705" w:rsidRDefault="00884B5B" w:rsidP="00884B5B">
      <w:pPr>
        <w:pStyle w:val="af0"/>
        <w:jc w:val="center"/>
        <w:rPr>
          <w:rFonts w:eastAsia="SimSun"/>
          <w:kern w:val="2"/>
          <w:sz w:val="18"/>
          <w:szCs w:val="18"/>
          <w:lang w:eastAsia="hi-IN" w:bidi="hi-IN"/>
        </w:rPr>
      </w:pPr>
      <w:r w:rsidRPr="00B07705">
        <w:rPr>
          <w:rFonts w:eastAsia="SimSun"/>
          <w:i/>
          <w:kern w:val="2"/>
          <w:sz w:val="18"/>
          <w:szCs w:val="18"/>
          <w:lang w:eastAsia="hi-IN" w:bidi="hi-IN"/>
        </w:rPr>
        <w:t>(для физического лица)</w:t>
      </w: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583"/>
        <w:gridCol w:w="6557"/>
        <w:gridCol w:w="2745"/>
      </w:tblGrid>
      <w:tr w:rsidR="00B07705" w:rsidRPr="00B07705" w14:paraId="559E47F7" w14:textId="77777777" w:rsidTr="00CD7870">
        <w:tc>
          <w:tcPr>
            <w:tcW w:w="583" w:type="dxa"/>
            <w:tcBorders>
              <w:top w:val="single" w:sz="8" w:space="0" w:color="808080"/>
              <w:left w:val="single" w:sz="8" w:space="0" w:color="808080"/>
              <w:bottom w:val="single" w:sz="8" w:space="0" w:color="808080"/>
              <w:right w:val="nil"/>
            </w:tcBorders>
            <w:hideMark/>
          </w:tcPr>
          <w:p w14:paraId="3EDE4627"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1.</w:t>
            </w:r>
          </w:p>
        </w:tc>
        <w:tc>
          <w:tcPr>
            <w:tcW w:w="6557" w:type="dxa"/>
            <w:tcBorders>
              <w:top w:val="single" w:sz="8" w:space="0" w:color="808080"/>
              <w:left w:val="single" w:sz="8" w:space="0" w:color="808080"/>
              <w:bottom w:val="single" w:sz="8" w:space="0" w:color="808080"/>
              <w:right w:val="nil"/>
            </w:tcBorders>
            <w:hideMark/>
          </w:tcPr>
          <w:p w14:paraId="703616CA"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Фамилия, имя, отчество (при наличии)</w:t>
            </w:r>
          </w:p>
        </w:tc>
        <w:tc>
          <w:tcPr>
            <w:tcW w:w="2745" w:type="dxa"/>
            <w:tcBorders>
              <w:top w:val="single" w:sz="8" w:space="0" w:color="808080"/>
              <w:left w:val="single" w:sz="8" w:space="0" w:color="808080"/>
              <w:bottom w:val="single" w:sz="8" w:space="0" w:color="808080"/>
              <w:right w:val="single" w:sz="8" w:space="0" w:color="808080"/>
            </w:tcBorders>
          </w:tcPr>
          <w:p w14:paraId="66152E4E"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7865C3E6" w14:textId="77777777" w:rsidTr="00CD7870">
        <w:tc>
          <w:tcPr>
            <w:tcW w:w="583" w:type="dxa"/>
            <w:tcBorders>
              <w:top w:val="nil"/>
              <w:left w:val="single" w:sz="8" w:space="0" w:color="808080"/>
              <w:bottom w:val="single" w:sz="8" w:space="0" w:color="808080"/>
              <w:right w:val="nil"/>
            </w:tcBorders>
            <w:hideMark/>
          </w:tcPr>
          <w:p w14:paraId="343BC29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2.</w:t>
            </w:r>
          </w:p>
        </w:tc>
        <w:tc>
          <w:tcPr>
            <w:tcW w:w="6557" w:type="dxa"/>
            <w:tcBorders>
              <w:top w:val="nil"/>
              <w:left w:val="single" w:sz="8" w:space="0" w:color="808080"/>
              <w:bottom w:val="single" w:sz="8" w:space="0" w:color="808080"/>
              <w:right w:val="nil"/>
            </w:tcBorders>
            <w:hideMark/>
          </w:tcPr>
          <w:p w14:paraId="73A42DD5"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Паспортные данные:</w:t>
            </w:r>
          </w:p>
          <w:p w14:paraId="7C7F3990"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серия</w:t>
            </w:r>
          </w:p>
          <w:p w14:paraId="37D04CD0"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w:t>
            </w:r>
          </w:p>
          <w:p w14:paraId="4D1F990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выдан</w:t>
            </w:r>
          </w:p>
          <w:p w14:paraId="503DCC93"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дата выдачи</w:t>
            </w:r>
          </w:p>
        </w:tc>
        <w:tc>
          <w:tcPr>
            <w:tcW w:w="2745" w:type="dxa"/>
            <w:tcBorders>
              <w:top w:val="nil"/>
              <w:left w:val="single" w:sz="8" w:space="0" w:color="808080"/>
              <w:bottom w:val="single" w:sz="8" w:space="0" w:color="808080"/>
              <w:right w:val="single" w:sz="8" w:space="0" w:color="808080"/>
            </w:tcBorders>
          </w:tcPr>
          <w:p w14:paraId="6DDDFDFD"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3A44D63B" w14:textId="77777777" w:rsidTr="00CD7870">
        <w:tc>
          <w:tcPr>
            <w:tcW w:w="583" w:type="dxa"/>
            <w:tcBorders>
              <w:top w:val="nil"/>
              <w:left w:val="single" w:sz="8" w:space="0" w:color="808080"/>
              <w:bottom w:val="single" w:sz="8" w:space="0" w:color="808080"/>
              <w:right w:val="nil"/>
            </w:tcBorders>
            <w:hideMark/>
          </w:tcPr>
          <w:p w14:paraId="73194B75"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3.</w:t>
            </w:r>
          </w:p>
        </w:tc>
        <w:tc>
          <w:tcPr>
            <w:tcW w:w="6557" w:type="dxa"/>
            <w:tcBorders>
              <w:top w:val="nil"/>
              <w:left w:val="single" w:sz="8" w:space="0" w:color="808080"/>
              <w:bottom w:val="single" w:sz="8" w:space="0" w:color="808080"/>
              <w:right w:val="nil"/>
            </w:tcBorders>
            <w:hideMark/>
          </w:tcPr>
          <w:p w14:paraId="2C70BFEA"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Место жительства</w:t>
            </w:r>
          </w:p>
        </w:tc>
        <w:tc>
          <w:tcPr>
            <w:tcW w:w="2745" w:type="dxa"/>
            <w:tcBorders>
              <w:top w:val="nil"/>
              <w:left w:val="single" w:sz="8" w:space="0" w:color="808080"/>
              <w:bottom w:val="single" w:sz="8" w:space="0" w:color="808080"/>
              <w:right w:val="single" w:sz="8" w:space="0" w:color="808080"/>
            </w:tcBorders>
          </w:tcPr>
          <w:p w14:paraId="7C7F49F2" w14:textId="77777777" w:rsidR="00884B5B" w:rsidRPr="00B07705" w:rsidRDefault="00884B5B" w:rsidP="00CD7870">
            <w:pPr>
              <w:pStyle w:val="af0"/>
              <w:snapToGrid w:val="0"/>
              <w:spacing w:after="120"/>
              <w:rPr>
                <w:rFonts w:eastAsia="SimSun"/>
                <w:kern w:val="2"/>
                <w:sz w:val="22"/>
                <w:szCs w:val="22"/>
                <w:lang w:eastAsia="hi-IN" w:bidi="hi-IN"/>
              </w:rPr>
            </w:pPr>
          </w:p>
        </w:tc>
      </w:tr>
      <w:tr w:rsidR="00884B5B" w:rsidRPr="00B07705" w14:paraId="70B92BE9" w14:textId="77777777" w:rsidTr="00CD7870">
        <w:tc>
          <w:tcPr>
            <w:tcW w:w="583" w:type="dxa"/>
            <w:tcBorders>
              <w:top w:val="nil"/>
              <w:left w:val="single" w:sz="8" w:space="0" w:color="808080"/>
              <w:bottom w:val="single" w:sz="8" w:space="0" w:color="808080"/>
              <w:right w:val="nil"/>
            </w:tcBorders>
            <w:hideMark/>
          </w:tcPr>
          <w:p w14:paraId="7DDB5F16"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4.</w:t>
            </w:r>
          </w:p>
        </w:tc>
        <w:tc>
          <w:tcPr>
            <w:tcW w:w="6557" w:type="dxa"/>
            <w:tcBorders>
              <w:top w:val="nil"/>
              <w:left w:val="single" w:sz="8" w:space="0" w:color="808080"/>
              <w:bottom w:val="single" w:sz="8" w:space="0" w:color="808080"/>
              <w:right w:val="nil"/>
            </w:tcBorders>
            <w:hideMark/>
          </w:tcPr>
          <w:p w14:paraId="63DBBE0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 контактного телефона, адрес электронной почты участника закупки</w:t>
            </w:r>
          </w:p>
        </w:tc>
        <w:tc>
          <w:tcPr>
            <w:tcW w:w="2745" w:type="dxa"/>
            <w:tcBorders>
              <w:top w:val="nil"/>
              <w:left w:val="single" w:sz="8" w:space="0" w:color="808080"/>
              <w:bottom w:val="single" w:sz="8" w:space="0" w:color="808080"/>
              <w:right w:val="single" w:sz="8" w:space="0" w:color="808080"/>
            </w:tcBorders>
          </w:tcPr>
          <w:p w14:paraId="0016409B" w14:textId="77777777" w:rsidR="00884B5B" w:rsidRPr="00B07705" w:rsidRDefault="00884B5B" w:rsidP="00CD7870">
            <w:pPr>
              <w:pStyle w:val="af0"/>
              <w:snapToGrid w:val="0"/>
              <w:spacing w:after="120"/>
              <w:rPr>
                <w:rFonts w:eastAsia="SimSun"/>
                <w:kern w:val="2"/>
                <w:sz w:val="22"/>
                <w:szCs w:val="22"/>
                <w:lang w:eastAsia="hi-IN" w:bidi="hi-IN"/>
              </w:rPr>
            </w:pPr>
          </w:p>
        </w:tc>
      </w:tr>
    </w:tbl>
    <w:p w14:paraId="063DBDF8" w14:textId="77777777" w:rsidR="00A418AC" w:rsidRPr="00B07705" w:rsidRDefault="00A418AC" w:rsidP="00884B5B">
      <w:pPr>
        <w:rPr>
          <w:i/>
          <w:sz w:val="22"/>
          <w:szCs w:val="22"/>
        </w:rPr>
      </w:pPr>
    </w:p>
    <w:p w14:paraId="3A73F972" w14:textId="5BD7F0CD" w:rsidR="00884B5B" w:rsidRPr="00B07705" w:rsidRDefault="00884B5B" w:rsidP="00884B5B">
      <w:pPr>
        <w:rPr>
          <w:i/>
          <w:sz w:val="22"/>
          <w:szCs w:val="22"/>
        </w:rPr>
      </w:pPr>
      <w:r w:rsidRPr="00B07705">
        <w:rPr>
          <w:i/>
          <w:sz w:val="22"/>
          <w:szCs w:val="22"/>
        </w:rPr>
        <w:t>На бланке организации</w:t>
      </w:r>
    </w:p>
    <w:p w14:paraId="0E3553B3" w14:textId="77777777" w:rsidR="00884B5B" w:rsidRPr="00B07705" w:rsidRDefault="00884B5B" w:rsidP="00884B5B">
      <w:pPr>
        <w:spacing w:line="360" w:lineRule="auto"/>
        <w:ind w:firstLine="282"/>
        <w:jc w:val="right"/>
        <w:rPr>
          <w:b/>
          <w:i/>
          <w:sz w:val="22"/>
          <w:szCs w:val="22"/>
          <w:u w:val="single"/>
        </w:rPr>
      </w:pPr>
      <w:r w:rsidRPr="00B07705">
        <w:rPr>
          <w:b/>
          <w:sz w:val="22"/>
          <w:szCs w:val="22"/>
        </w:rPr>
        <w:lastRenderedPageBreak/>
        <w:tab/>
      </w:r>
      <w:r w:rsidRPr="00B07705">
        <w:rPr>
          <w:b/>
          <w:sz w:val="22"/>
          <w:szCs w:val="22"/>
        </w:rPr>
        <w:tab/>
      </w:r>
      <w:r w:rsidRPr="00B07705">
        <w:rPr>
          <w:b/>
          <w:sz w:val="22"/>
          <w:szCs w:val="22"/>
        </w:rPr>
        <w:tab/>
      </w:r>
      <w:r w:rsidRPr="00B07705">
        <w:rPr>
          <w:b/>
          <w:sz w:val="22"/>
          <w:szCs w:val="22"/>
        </w:rPr>
        <w:tab/>
        <w:t xml:space="preserve">        ОБРАЗЕЦ</w:t>
      </w:r>
    </w:p>
    <w:p w14:paraId="2ED89FDE" w14:textId="77777777" w:rsidR="00884B5B" w:rsidRPr="00B07705" w:rsidRDefault="00884B5B" w:rsidP="00884B5B">
      <w:pPr>
        <w:spacing w:line="360" w:lineRule="auto"/>
        <w:jc w:val="right"/>
        <w:rPr>
          <w:b/>
          <w:bCs/>
          <w:sz w:val="22"/>
          <w:szCs w:val="22"/>
          <w:u w:val="single"/>
        </w:rPr>
      </w:pPr>
      <w:r w:rsidRPr="00B07705">
        <w:rPr>
          <w:b/>
          <w:bCs/>
          <w:sz w:val="22"/>
          <w:szCs w:val="22"/>
        </w:rPr>
        <w:t>«__» ________ 20__ г.</w:t>
      </w:r>
      <w:r w:rsidRPr="00B07705">
        <w:rPr>
          <w:b/>
          <w:bCs/>
          <w:sz w:val="22"/>
          <w:szCs w:val="22"/>
        </w:rPr>
        <w:br/>
        <w:t xml:space="preserve">№ </w:t>
      </w:r>
      <w:r w:rsidRPr="00B07705">
        <w:rPr>
          <w:b/>
          <w:bCs/>
          <w:sz w:val="22"/>
          <w:szCs w:val="22"/>
          <w:u w:val="single"/>
        </w:rPr>
        <w:t>(исх. № заявителя)</w:t>
      </w:r>
    </w:p>
    <w:p w14:paraId="4779D713" w14:textId="77777777" w:rsidR="00884B5B" w:rsidRPr="00B07705" w:rsidRDefault="00884B5B" w:rsidP="00884B5B">
      <w:pPr>
        <w:spacing w:after="200" w:line="358" w:lineRule="atLeast"/>
        <w:jc w:val="right"/>
        <w:rPr>
          <w:sz w:val="22"/>
          <w:szCs w:val="22"/>
        </w:rPr>
      </w:pPr>
      <w:r w:rsidRPr="00B07705">
        <w:rPr>
          <w:b/>
          <w:bCs/>
          <w:sz w:val="22"/>
          <w:szCs w:val="22"/>
        </w:rPr>
        <w:t>Кому: ООО «ГКС»</w:t>
      </w:r>
    </w:p>
    <w:p w14:paraId="283CBC0F" w14:textId="77777777" w:rsidR="00884B5B" w:rsidRPr="00B07705" w:rsidRDefault="00884B5B" w:rsidP="00884B5B">
      <w:pPr>
        <w:keepNext/>
        <w:keepLines/>
        <w:shd w:val="clear" w:color="auto" w:fill="FFFFFF"/>
        <w:tabs>
          <w:tab w:val="left" w:pos="1663"/>
        </w:tabs>
        <w:jc w:val="center"/>
        <w:outlineLvl w:val="0"/>
        <w:rPr>
          <w:rFonts w:eastAsia="Calibri"/>
          <w:spacing w:val="-3"/>
          <w:sz w:val="22"/>
          <w:szCs w:val="22"/>
          <w:lang w:eastAsia="en-US"/>
        </w:rPr>
      </w:pPr>
    </w:p>
    <w:p w14:paraId="3D076237" w14:textId="77777777" w:rsidR="00884B5B" w:rsidRPr="00B07705" w:rsidRDefault="00884B5B" w:rsidP="00884B5B">
      <w:pPr>
        <w:keepNext/>
        <w:keepLines/>
        <w:shd w:val="clear" w:color="auto" w:fill="FFFFFF"/>
        <w:tabs>
          <w:tab w:val="left" w:pos="1663"/>
        </w:tabs>
        <w:jc w:val="center"/>
        <w:outlineLvl w:val="0"/>
        <w:rPr>
          <w:rFonts w:eastAsia="Calibri"/>
          <w:b/>
          <w:bCs/>
          <w:spacing w:val="-3"/>
          <w:sz w:val="22"/>
          <w:szCs w:val="22"/>
          <w:lang w:eastAsia="en-US"/>
        </w:rPr>
      </w:pPr>
      <w:r w:rsidRPr="00B07705">
        <w:rPr>
          <w:rFonts w:eastAsia="Calibri"/>
          <w:b/>
          <w:bCs/>
          <w:spacing w:val="-3"/>
          <w:sz w:val="22"/>
          <w:szCs w:val="22"/>
          <w:lang w:eastAsia="en-US"/>
        </w:rPr>
        <w:t xml:space="preserve">Анкета Участника </w:t>
      </w:r>
    </w:p>
    <w:p w14:paraId="5F4FBEDB" w14:textId="77777777" w:rsidR="00884B5B" w:rsidRPr="00B07705" w:rsidRDefault="00884B5B" w:rsidP="00884B5B">
      <w:pPr>
        <w:keepNext/>
        <w:keepLines/>
        <w:shd w:val="clear" w:color="auto" w:fill="FFFFFF"/>
        <w:tabs>
          <w:tab w:val="left" w:pos="1663"/>
        </w:tabs>
        <w:jc w:val="center"/>
        <w:outlineLvl w:val="0"/>
        <w:rPr>
          <w:rFonts w:eastAsia="Calibri"/>
          <w:spacing w:val="-3"/>
          <w:sz w:val="22"/>
          <w:szCs w:val="22"/>
          <w:lang w:eastAsia="en-US"/>
        </w:rPr>
      </w:pPr>
    </w:p>
    <w:tbl>
      <w:tblPr>
        <w:tblW w:w="9604"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3"/>
        <w:gridCol w:w="3800"/>
        <w:gridCol w:w="3412"/>
        <w:gridCol w:w="1559"/>
      </w:tblGrid>
      <w:tr w:rsidR="00B07705" w:rsidRPr="00B07705" w14:paraId="04F74625" w14:textId="77777777" w:rsidTr="00CD7870">
        <w:tc>
          <w:tcPr>
            <w:tcW w:w="833" w:type="dxa"/>
            <w:vAlign w:val="center"/>
          </w:tcPr>
          <w:p w14:paraId="1159C076" w14:textId="77777777" w:rsidR="00884B5B" w:rsidRPr="00B07705" w:rsidRDefault="00884B5B" w:rsidP="00CD7870">
            <w:pPr>
              <w:ind w:left="-140" w:right="-89"/>
              <w:rPr>
                <w:b/>
              </w:rPr>
            </w:pPr>
            <w:r w:rsidRPr="00B07705">
              <w:rPr>
                <w:b/>
                <w:sz w:val="22"/>
                <w:szCs w:val="22"/>
              </w:rPr>
              <w:t xml:space="preserve">   № п/п</w:t>
            </w:r>
          </w:p>
        </w:tc>
        <w:tc>
          <w:tcPr>
            <w:tcW w:w="3800" w:type="dxa"/>
            <w:vAlign w:val="center"/>
          </w:tcPr>
          <w:p w14:paraId="3B392DBC" w14:textId="77777777" w:rsidR="00884B5B" w:rsidRPr="00B07705" w:rsidRDefault="00884B5B" w:rsidP="00CD7870">
            <w:pPr>
              <w:tabs>
                <w:tab w:val="left" w:pos="97"/>
              </w:tabs>
              <w:ind w:left="-140"/>
              <w:jc w:val="center"/>
              <w:rPr>
                <w:b/>
              </w:rPr>
            </w:pPr>
            <w:r w:rsidRPr="00B07705">
              <w:rPr>
                <w:b/>
                <w:sz w:val="22"/>
                <w:szCs w:val="22"/>
              </w:rPr>
              <w:t>Наименование</w:t>
            </w:r>
          </w:p>
        </w:tc>
        <w:tc>
          <w:tcPr>
            <w:tcW w:w="3412" w:type="dxa"/>
            <w:vAlign w:val="center"/>
          </w:tcPr>
          <w:p w14:paraId="1B9C47FC" w14:textId="77777777" w:rsidR="00884B5B" w:rsidRPr="00B07705" w:rsidRDefault="00884B5B" w:rsidP="00127881">
            <w:pPr>
              <w:tabs>
                <w:tab w:val="left" w:pos="97"/>
              </w:tabs>
              <w:ind w:left="-140" w:firstLine="72"/>
              <w:jc w:val="center"/>
              <w:rPr>
                <w:b/>
              </w:rPr>
            </w:pPr>
            <w:r w:rsidRPr="00B07705">
              <w:rPr>
                <w:b/>
                <w:sz w:val="22"/>
                <w:szCs w:val="22"/>
              </w:rPr>
              <w:t>Сведения об участнике (заполняется участником)</w:t>
            </w:r>
          </w:p>
        </w:tc>
        <w:tc>
          <w:tcPr>
            <w:tcW w:w="1559" w:type="dxa"/>
            <w:vAlign w:val="center"/>
          </w:tcPr>
          <w:p w14:paraId="55825B59" w14:textId="77777777" w:rsidR="00884B5B" w:rsidRPr="00B07705" w:rsidRDefault="00884B5B" w:rsidP="00CD7870">
            <w:pPr>
              <w:tabs>
                <w:tab w:val="left" w:pos="97"/>
              </w:tabs>
              <w:jc w:val="center"/>
              <w:rPr>
                <w:b/>
              </w:rPr>
            </w:pPr>
            <w:r w:rsidRPr="00B07705">
              <w:rPr>
                <w:b/>
                <w:sz w:val="22"/>
                <w:szCs w:val="22"/>
              </w:rPr>
              <w:t>Примечание</w:t>
            </w:r>
          </w:p>
        </w:tc>
      </w:tr>
      <w:tr w:rsidR="00B07705" w:rsidRPr="00B07705" w14:paraId="71B40F09" w14:textId="77777777" w:rsidTr="00CD7870">
        <w:tc>
          <w:tcPr>
            <w:tcW w:w="833" w:type="dxa"/>
          </w:tcPr>
          <w:p w14:paraId="1D4AA0A2"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3011A40" w14:textId="77777777" w:rsidR="00884B5B" w:rsidRPr="00B07705" w:rsidRDefault="00884B5B" w:rsidP="00CD7870">
            <w:pPr>
              <w:tabs>
                <w:tab w:val="left" w:pos="97"/>
              </w:tabs>
            </w:pPr>
            <w:r w:rsidRPr="00B07705">
              <w:rPr>
                <w:sz w:val="22"/>
                <w:szCs w:val="22"/>
              </w:rPr>
              <w:t>Полное наименование организации</w:t>
            </w:r>
          </w:p>
        </w:tc>
        <w:tc>
          <w:tcPr>
            <w:tcW w:w="3412" w:type="dxa"/>
          </w:tcPr>
          <w:p w14:paraId="6C58FA50" w14:textId="77777777" w:rsidR="00884B5B" w:rsidRPr="00B07705" w:rsidRDefault="00884B5B" w:rsidP="00CD7870">
            <w:pPr>
              <w:jc w:val="center"/>
              <w:rPr>
                <w:b/>
              </w:rPr>
            </w:pPr>
          </w:p>
        </w:tc>
        <w:tc>
          <w:tcPr>
            <w:tcW w:w="1559" w:type="dxa"/>
          </w:tcPr>
          <w:p w14:paraId="2C87D2F0" w14:textId="77777777" w:rsidR="00884B5B" w:rsidRPr="00B07705" w:rsidRDefault="00884B5B" w:rsidP="00CD7870">
            <w:pPr>
              <w:jc w:val="center"/>
              <w:rPr>
                <w:b/>
              </w:rPr>
            </w:pPr>
          </w:p>
        </w:tc>
      </w:tr>
      <w:tr w:rsidR="00B07705" w:rsidRPr="00B07705" w14:paraId="5168AD9A" w14:textId="77777777" w:rsidTr="00CD7870">
        <w:trPr>
          <w:trHeight w:val="300"/>
        </w:trPr>
        <w:tc>
          <w:tcPr>
            <w:tcW w:w="833" w:type="dxa"/>
          </w:tcPr>
          <w:p w14:paraId="23B1C1E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7568C203" w14:textId="77777777" w:rsidR="00884B5B" w:rsidRPr="00B07705" w:rsidRDefault="00884B5B" w:rsidP="00CD7870">
            <w:pPr>
              <w:tabs>
                <w:tab w:val="left" w:pos="97"/>
              </w:tabs>
            </w:pPr>
            <w:r w:rsidRPr="00B07705">
              <w:rPr>
                <w:sz w:val="22"/>
                <w:szCs w:val="22"/>
              </w:rPr>
              <w:t>Организационно-правовая форма</w:t>
            </w:r>
          </w:p>
        </w:tc>
        <w:tc>
          <w:tcPr>
            <w:tcW w:w="3412" w:type="dxa"/>
          </w:tcPr>
          <w:p w14:paraId="4EE7DA09" w14:textId="77777777" w:rsidR="00884B5B" w:rsidRPr="00B07705" w:rsidRDefault="00884B5B" w:rsidP="00CD7870">
            <w:pPr>
              <w:jc w:val="center"/>
              <w:rPr>
                <w:b/>
              </w:rPr>
            </w:pPr>
          </w:p>
        </w:tc>
        <w:tc>
          <w:tcPr>
            <w:tcW w:w="1559" w:type="dxa"/>
          </w:tcPr>
          <w:p w14:paraId="2FA4694E" w14:textId="77777777" w:rsidR="00884B5B" w:rsidRPr="00B07705" w:rsidRDefault="00884B5B" w:rsidP="00CD7870">
            <w:pPr>
              <w:jc w:val="center"/>
              <w:rPr>
                <w:b/>
              </w:rPr>
            </w:pPr>
          </w:p>
        </w:tc>
      </w:tr>
      <w:tr w:rsidR="00B07705" w:rsidRPr="00B07705" w14:paraId="291DB0C8" w14:textId="77777777" w:rsidTr="00CD7870">
        <w:tc>
          <w:tcPr>
            <w:tcW w:w="833" w:type="dxa"/>
          </w:tcPr>
          <w:p w14:paraId="37D8C5BC"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1226A081" w14:textId="77777777" w:rsidR="00884B5B" w:rsidRPr="00B07705" w:rsidRDefault="00884B5B" w:rsidP="00CD7870">
            <w:pPr>
              <w:tabs>
                <w:tab w:val="left" w:pos="97"/>
              </w:tabs>
            </w:pPr>
            <w:r w:rsidRPr="00B07705">
              <w:rPr>
                <w:sz w:val="22"/>
                <w:szCs w:val="22"/>
              </w:rPr>
              <w:t>ИНН/КПП/ОГРН/ОКПО</w:t>
            </w:r>
          </w:p>
        </w:tc>
        <w:tc>
          <w:tcPr>
            <w:tcW w:w="3412" w:type="dxa"/>
          </w:tcPr>
          <w:p w14:paraId="6EE83B38" w14:textId="77777777" w:rsidR="00884B5B" w:rsidRPr="00B07705" w:rsidRDefault="00884B5B" w:rsidP="00CD7870">
            <w:pPr>
              <w:jc w:val="center"/>
              <w:rPr>
                <w:b/>
              </w:rPr>
            </w:pPr>
          </w:p>
        </w:tc>
        <w:tc>
          <w:tcPr>
            <w:tcW w:w="1559" w:type="dxa"/>
          </w:tcPr>
          <w:p w14:paraId="5E34C2B0" w14:textId="77777777" w:rsidR="00884B5B" w:rsidRPr="00B07705" w:rsidRDefault="00884B5B" w:rsidP="00CD7870">
            <w:pPr>
              <w:jc w:val="center"/>
              <w:rPr>
                <w:b/>
              </w:rPr>
            </w:pPr>
          </w:p>
        </w:tc>
      </w:tr>
      <w:tr w:rsidR="00B07705" w:rsidRPr="00B07705" w14:paraId="146F7DDF" w14:textId="77777777" w:rsidTr="00CD7870">
        <w:tc>
          <w:tcPr>
            <w:tcW w:w="833" w:type="dxa"/>
          </w:tcPr>
          <w:p w14:paraId="7313B023"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559137E" w14:textId="77777777" w:rsidR="00884B5B" w:rsidRPr="00B07705" w:rsidRDefault="00884B5B" w:rsidP="00CD7870">
            <w:pPr>
              <w:tabs>
                <w:tab w:val="left" w:pos="97"/>
              </w:tabs>
            </w:pPr>
            <w:r w:rsidRPr="00B07705">
              <w:rPr>
                <w:sz w:val="22"/>
                <w:szCs w:val="22"/>
              </w:rPr>
              <w:t>Учредители (перечислить наименования и организационно-правовую форму или имена всех учредителей, чья доля в уставном капитале превышает 10%)</w:t>
            </w:r>
          </w:p>
        </w:tc>
        <w:tc>
          <w:tcPr>
            <w:tcW w:w="3412" w:type="dxa"/>
          </w:tcPr>
          <w:p w14:paraId="554DAE73" w14:textId="77777777" w:rsidR="00884B5B" w:rsidRPr="00B07705" w:rsidRDefault="00884B5B" w:rsidP="00CD7870">
            <w:pPr>
              <w:jc w:val="center"/>
              <w:rPr>
                <w:b/>
              </w:rPr>
            </w:pPr>
          </w:p>
        </w:tc>
        <w:tc>
          <w:tcPr>
            <w:tcW w:w="1559" w:type="dxa"/>
          </w:tcPr>
          <w:p w14:paraId="202A5E47" w14:textId="77777777" w:rsidR="00884B5B" w:rsidRPr="00B07705" w:rsidRDefault="00884B5B" w:rsidP="00CD7870">
            <w:pPr>
              <w:jc w:val="center"/>
              <w:rPr>
                <w:b/>
              </w:rPr>
            </w:pPr>
          </w:p>
        </w:tc>
      </w:tr>
      <w:tr w:rsidR="00B07705" w:rsidRPr="00B07705" w14:paraId="15A9B137" w14:textId="77777777" w:rsidTr="00CD7870">
        <w:tc>
          <w:tcPr>
            <w:tcW w:w="833" w:type="dxa"/>
          </w:tcPr>
          <w:p w14:paraId="143C90B5"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7288282C" w14:textId="77777777" w:rsidR="00884B5B" w:rsidRPr="00B07705" w:rsidRDefault="00884B5B" w:rsidP="00CD7870">
            <w:pPr>
              <w:tabs>
                <w:tab w:val="left" w:pos="97"/>
              </w:tabs>
            </w:pPr>
            <w:r w:rsidRPr="00B07705">
              <w:rPr>
                <w:sz w:val="22"/>
                <w:szCs w:val="22"/>
              </w:rPr>
              <w:t>Руководитель: должность, фамилия, имя, отчество</w:t>
            </w:r>
          </w:p>
        </w:tc>
        <w:tc>
          <w:tcPr>
            <w:tcW w:w="3412" w:type="dxa"/>
          </w:tcPr>
          <w:p w14:paraId="6C7A1791" w14:textId="77777777" w:rsidR="00884B5B" w:rsidRPr="00B07705" w:rsidRDefault="00884B5B" w:rsidP="00CD7870">
            <w:pPr>
              <w:jc w:val="center"/>
              <w:rPr>
                <w:b/>
              </w:rPr>
            </w:pPr>
          </w:p>
        </w:tc>
        <w:tc>
          <w:tcPr>
            <w:tcW w:w="1559" w:type="dxa"/>
          </w:tcPr>
          <w:p w14:paraId="22E711FC" w14:textId="77777777" w:rsidR="00884B5B" w:rsidRPr="00B07705" w:rsidRDefault="00884B5B" w:rsidP="00CD7870">
            <w:pPr>
              <w:jc w:val="center"/>
              <w:rPr>
                <w:b/>
              </w:rPr>
            </w:pPr>
          </w:p>
        </w:tc>
      </w:tr>
      <w:tr w:rsidR="00B07705" w:rsidRPr="00B07705" w14:paraId="483F3618" w14:textId="77777777" w:rsidTr="00CD7870">
        <w:tc>
          <w:tcPr>
            <w:tcW w:w="833" w:type="dxa"/>
          </w:tcPr>
          <w:p w14:paraId="2A003518"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65019057" w14:textId="77777777" w:rsidR="00884B5B" w:rsidRPr="00B07705" w:rsidRDefault="00884B5B" w:rsidP="00CD7870">
            <w:pPr>
              <w:tabs>
                <w:tab w:val="left" w:pos="97"/>
                <w:tab w:val="center" w:pos="4677"/>
                <w:tab w:val="right" w:pos="9355"/>
              </w:tabs>
            </w:pPr>
            <w:r w:rsidRPr="00B07705">
              <w:rPr>
                <w:sz w:val="22"/>
                <w:szCs w:val="22"/>
              </w:rPr>
              <w:t xml:space="preserve">Юридический адрес </w:t>
            </w:r>
          </w:p>
        </w:tc>
        <w:tc>
          <w:tcPr>
            <w:tcW w:w="3412" w:type="dxa"/>
          </w:tcPr>
          <w:p w14:paraId="080B4368" w14:textId="77777777" w:rsidR="00884B5B" w:rsidRPr="00B07705" w:rsidRDefault="00884B5B" w:rsidP="00CD7870">
            <w:pPr>
              <w:jc w:val="center"/>
              <w:rPr>
                <w:b/>
              </w:rPr>
            </w:pPr>
          </w:p>
        </w:tc>
        <w:tc>
          <w:tcPr>
            <w:tcW w:w="1559" w:type="dxa"/>
          </w:tcPr>
          <w:p w14:paraId="3325B28A" w14:textId="77777777" w:rsidR="00884B5B" w:rsidRPr="00B07705" w:rsidRDefault="00884B5B" w:rsidP="00CD7870">
            <w:pPr>
              <w:jc w:val="center"/>
              <w:rPr>
                <w:b/>
              </w:rPr>
            </w:pPr>
          </w:p>
        </w:tc>
      </w:tr>
      <w:tr w:rsidR="00B07705" w:rsidRPr="00B07705" w14:paraId="66C67460" w14:textId="77777777" w:rsidTr="00CD7870">
        <w:tc>
          <w:tcPr>
            <w:tcW w:w="833" w:type="dxa"/>
          </w:tcPr>
          <w:p w14:paraId="3C0B0804"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0E3F5E5E" w14:textId="77777777" w:rsidR="00884B5B" w:rsidRPr="00B07705" w:rsidRDefault="00884B5B" w:rsidP="00CD7870">
            <w:pPr>
              <w:tabs>
                <w:tab w:val="left" w:pos="97"/>
              </w:tabs>
            </w:pPr>
            <w:r w:rsidRPr="00B07705">
              <w:rPr>
                <w:sz w:val="22"/>
                <w:szCs w:val="22"/>
              </w:rPr>
              <w:t>Адрес местонахождения (фактический адрес)</w:t>
            </w:r>
          </w:p>
        </w:tc>
        <w:tc>
          <w:tcPr>
            <w:tcW w:w="3412" w:type="dxa"/>
          </w:tcPr>
          <w:p w14:paraId="3013F89E" w14:textId="77777777" w:rsidR="00884B5B" w:rsidRPr="00B07705" w:rsidRDefault="00884B5B" w:rsidP="00CD7870">
            <w:pPr>
              <w:jc w:val="center"/>
              <w:rPr>
                <w:b/>
              </w:rPr>
            </w:pPr>
          </w:p>
        </w:tc>
        <w:tc>
          <w:tcPr>
            <w:tcW w:w="1559" w:type="dxa"/>
          </w:tcPr>
          <w:p w14:paraId="09358F48" w14:textId="77777777" w:rsidR="00884B5B" w:rsidRPr="00B07705" w:rsidRDefault="00884B5B" w:rsidP="00CD7870">
            <w:pPr>
              <w:jc w:val="center"/>
              <w:rPr>
                <w:b/>
              </w:rPr>
            </w:pPr>
          </w:p>
        </w:tc>
      </w:tr>
      <w:tr w:rsidR="00B07705" w:rsidRPr="00B07705" w14:paraId="11DE4462" w14:textId="77777777" w:rsidTr="00CD7870">
        <w:tc>
          <w:tcPr>
            <w:tcW w:w="833" w:type="dxa"/>
          </w:tcPr>
          <w:p w14:paraId="666B820E"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4569449A" w14:textId="77777777" w:rsidR="00884B5B" w:rsidRPr="00B07705" w:rsidRDefault="00884B5B" w:rsidP="00CD7870">
            <w:pPr>
              <w:tabs>
                <w:tab w:val="left" w:pos="97"/>
              </w:tabs>
            </w:pPr>
            <w:r w:rsidRPr="00B07705">
              <w:rPr>
                <w:sz w:val="22"/>
                <w:szCs w:val="22"/>
              </w:rPr>
              <w:t>Телефон, факс, Е-</w:t>
            </w:r>
            <w:r w:rsidRPr="00B07705">
              <w:rPr>
                <w:sz w:val="22"/>
                <w:szCs w:val="22"/>
                <w:lang w:val="en-US"/>
              </w:rPr>
              <w:t>mail</w:t>
            </w:r>
          </w:p>
        </w:tc>
        <w:tc>
          <w:tcPr>
            <w:tcW w:w="3412" w:type="dxa"/>
          </w:tcPr>
          <w:p w14:paraId="7279A8E6" w14:textId="77777777" w:rsidR="00884B5B" w:rsidRPr="00B07705" w:rsidRDefault="00884B5B" w:rsidP="00CD7870">
            <w:pPr>
              <w:jc w:val="center"/>
              <w:rPr>
                <w:b/>
              </w:rPr>
            </w:pPr>
          </w:p>
        </w:tc>
        <w:tc>
          <w:tcPr>
            <w:tcW w:w="1559" w:type="dxa"/>
          </w:tcPr>
          <w:p w14:paraId="40518168" w14:textId="77777777" w:rsidR="00884B5B" w:rsidRPr="00B07705" w:rsidRDefault="00884B5B" w:rsidP="00CD7870">
            <w:pPr>
              <w:jc w:val="center"/>
              <w:rPr>
                <w:b/>
              </w:rPr>
            </w:pPr>
          </w:p>
        </w:tc>
      </w:tr>
      <w:tr w:rsidR="00B07705" w:rsidRPr="00B07705" w14:paraId="7F8EE87E" w14:textId="77777777" w:rsidTr="00CD7870">
        <w:tc>
          <w:tcPr>
            <w:tcW w:w="833" w:type="dxa"/>
          </w:tcPr>
          <w:p w14:paraId="16F20FAA"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F4F98BD" w14:textId="77777777" w:rsidR="00884B5B" w:rsidRPr="00B07705" w:rsidRDefault="00884B5B" w:rsidP="00CD7870">
            <w:pPr>
              <w:tabs>
                <w:tab w:val="left" w:pos="97"/>
              </w:tabs>
            </w:pPr>
            <w:r w:rsidRPr="00B07705">
              <w:rPr>
                <w:sz w:val="22"/>
                <w:szCs w:val="22"/>
              </w:rPr>
              <w:t>Банковские реквизиты</w:t>
            </w:r>
          </w:p>
        </w:tc>
        <w:tc>
          <w:tcPr>
            <w:tcW w:w="3412" w:type="dxa"/>
          </w:tcPr>
          <w:p w14:paraId="0BA37C68" w14:textId="77777777" w:rsidR="00884B5B" w:rsidRPr="00B07705" w:rsidRDefault="00884B5B" w:rsidP="00CD7870">
            <w:pPr>
              <w:jc w:val="center"/>
              <w:rPr>
                <w:b/>
              </w:rPr>
            </w:pPr>
          </w:p>
        </w:tc>
        <w:tc>
          <w:tcPr>
            <w:tcW w:w="1559" w:type="dxa"/>
          </w:tcPr>
          <w:p w14:paraId="19E84AEB" w14:textId="77777777" w:rsidR="00884B5B" w:rsidRPr="00B07705" w:rsidRDefault="00884B5B" w:rsidP="00CD7870">
            <w:pPr>
              <w:jc w:val="center"/>
              <w:rPr>
                <w:b/>
              </w:rPr>
            </w:pPr>
          </w:p>
        </w:tc>
      </w:tr>
      <w:tr w:rsidR="00B07705" w:rsidRPr="00B07705" w14:paraId="06357653" w14:textId="77777777" w:rsidTr="00CD7870">
        <w:tc>
          <w:tcPr>
            <w:tcW w:w="833" w:type="dxa"/>
          </w:tcPr>
          <w:p w14:paraId="287A22C9" w14:textId="77777777" w:rsidR="00884B5B" w:rsidRPr="00B07705" w:rsidRDefault="00884B5B" w:rsidP="00A418AC">
            <w:pPr>
              <w:tabs>
                <w:tab w:val="left" w:pos="97"/>
              </w:tabs>
              <w:jc w:val="center"/>
              <w:rPr>
                <w:sz w:val="22"/>
                <w:szCs w:val="22"/>
              </w:rPr>
            </w:pPr>
            <w:r w:rsidRPr="00B07705">
              <w:rPr>
                <w:sz w:val="22"/>
                <w:szCs w:val="22"/>
              </w:rPr>
              <w:t>9.1.</w:t>
            </w:r>
          </w:p>
        </w:tc>
        <w:tc>
          <w:tcPr>
            <w:tcW w:w="3800" w:type="dxa"/>
          </w:tcPr>
          <w:p w14:paraId="709539FB" w14:textId="77777777" w:rsidR="00884B5B" w:rsidRPr="00B07705" w:rsidRDefault="00884B5B" w:rsidP="00CD7870">
            <w:pPr>
              <w:tabs>
                <w:tab w:val="left" w:pos="97"/>
              </w:tabs>
            </w:pPr>
            <w:r w:rsidRPr="00B07705">
              <w:rPr>
                <w:sz w:val="22"/>
                <w:szCs w:val="22"/>
              </w:rPr>
              <w:t>Наименование обслуживающего банка, телефон</w:t>
            </w:r>
          </w:p>
        </w:tc>
        <w:tc>
          <w:tcPr>
            <w:tcW w:w="3412" w:type="dxa"/>
          </w:tcPr>
          <w:p w14:paraId="27DE3E88" w14:textId="77777777" w:rsidR="00884B5B" w:rsidRPr="00B07705" w:rsidRDefault="00884B5B" w:rsidP="00CD7870">
            <w:pPr>
              <w:jc w:val="center"/>
              <w:rPr>
                <w:b/>
              </w:rPr>
            </w:pPr>
          </w:p>
        </w:tc>
        <w:tc>
          <w:tcPr>
            <w:tcW w:w="1559" w:type="dxa"/>
          </w:tcPr>
          <w:p w14:paraId="1411B410" w14:textId="77777777" w:rsidR="00884B5B" w:rsidRPr="00B07705" w:rsidRDefault="00884B5B" w:rsidP="00CD7870">
            <w:pPr>
              <w:jc w:val="center"/>
              <w:rPr>
                <w:b/>
              </w:rPr>
            </w:pPr>
          </w:p>
        </w:tc>
      </w:tr>
      <w:tr w:rsidR="00B07705" w:rsidRPr="00B07705" w14:paraId="0A08FC38" w14:textId="77777777" w:rsidTr="00CD7870">
        <w:tc>
          <w:tcPr>
            <w:tcW w:w="833" w:type="dxa"/>
          </w:tcPr>
          <w:p w14:paraId="4C08FD95" w14:textId="77777777" w:rsidR="00884B5B" w:rsidRPr="00B07705" w:rsidRDefault="00884B5B" w:rsidP="00A418AC">
            <w:pPr>
              <w:tabs>
                <w:tab w:val="left" w:pos="97"/>
              </w:tabs>
              <w:ind w:left="-140"/>
              <w:jc w:val="center"/>
              <w:rPr>
                <w:sz w:val="22"/>
                <w:szCs w:val="22"/>
              </w:rPr>
            </w:pPr>
            <w:r w:rsidRPr="00B07705">
              <w:rPr>
                <w:sz w:val="22"/>
                <w:szCs w:val="22"/>
              </w:rPr>
              <w:t>9.2.</w:t>
            </w:r>
          </w:p>
        </w:tc>
        <w:tc>
          <w:tcPr>
            <w:tcW w:w="3800" w:type="dxa"/>
          </w:tcPr>
          <w:p w14:paraId="0FF51626" w14:textId="77777777" w:rsidR="00884B5B" w:rsidRPr="00B07705" w:rsidRDefault="00884B5B" w:rsidP="00CD7870">
            <w:pPr>
              <w:tabs>
                <w:tab w:val="left" w:pos="97"/>
              </w:tabs>
            </w:pPr>
            <w:r w:rsidRPr="00B07705">
              <w:rPr>
                <w:sz w:val="22"/>
                <w:szCs w:val="22"/>
              </w:rPr>
              <w:t>Расчетный счет</w:t>
            </w:r>
          </w:p>
        </w:tc>
        <w:tc>
          <w:tcPr>
            <w:tcW w:w="3412" w:type="dxa"/>
          </w:tcPr>
          <w:p w14:paraId="485F5B30" w14:textId="77777777" w:rsidR="00884B5B" w:rsidRPr="00B07705" w:rsidRDefault="00884B5B" w:rsidP="00CD7870">
            <w:pPr>
              <w:jc w:val="center"/>
              <w:rPr>
                <w:b/>
              </w:rPr>
            </w:pPr>
          </w:p>
        </w:tc>
        <w:tc>
          <w:tcPr>
            <w:tcW w:w="1559" w:type="dxa"/>
          </w:tcPr>
          <w:p w14:paraId="0D3A20CC" w14:textId="77777777" w:rsidR="00884B5B" w:rsidRPr="00B07705" w:rsidRDefault="00884B5B" w:rsidP="00CD7870">
            <w:pPr>
              <w:jc w:val="center"/>
              <w:rPr>
                <w:b/>
              </w:rPr>
            </w:pPr>
          </w:p>
        </w:tc>
      </w:tr>
      <w:tr w:rsidR="00B07705" w:rsidRPr="00B07705" w14:paraId="3AC9969E" w14:textId="77777777" w:rsidTr="00CD7870">
        <w:tc>
          <w:tcPr>
            <w:tcW w:w="833" w:type="dxa"/>
          </w:tcPr>
          <w:p w14:paraId="15C0961C" w14:textId="77777777" w:rsidR="00884B5B" w:rsidRPr="00B07705" w:rsidRDefault="00884B5B" w:rsidP="00A418AC">
            <w:pPr>
              <w:tabs>
                <w:tab w:val="left" w:pos="97"/>
              </w:tabs>
              <w:ind w:left="-140"/>
              <w:jc w:val="center"/>
              <w:rPr>
                <w:sz w:val="22"/>
                <w:szCs w:val="22"/>
              </w:rPr>
            </w:pPr>
            <w:r w:rsidRPr="00B07705">
              <w:rPr>
                <w:sz w:val="22"/>
                <w:szCs w:val="22"/>
              </w:rPr>
              <w:t>9.3.</w:t>
            </w:r>
          </w:p>
        </w:tc>
        <w:tc>
          <w:tcPr>
            <w:tcW w:w="3800" w:type="dxa"/>
          </w:tcPr>
          <w:p w14:paraId="184B78A1" w14:textId="77777777" w:rsidR="00884B5B" w:rsidRPr="00B07705" w:rsidRDefault="00884B5B" w:rsidP="00CD7870">
            <w:pPr>
              <w:tabs>
                <w:tab w:val="left" w:pos="97"/>
              </w:tabs>
            </w:pPr>
            <w:r w:rsidRPr="00B07705">
              <w:rPr>
                <w:sz w:val="22"/>
                <w:szCs w:val="22"/>
              </w:rPr>
              <w:t>Корреспондентский счет</w:t>
            </w:r>
          </w:p>
        </w:tc>
        <w:tc>
          <w:tcPr>
            <w:tcW w:w="3412" w:type="dxa"/>
          </w:tcPr>
          <w:p w14:paraId="225F84C4" w14:textId="77777777" w:rsidR="00884B5B" w:rsidRPr="00B07705" w:rsidRDefault="00884B5B" w:rsidP="00CD7870">
            <w:pPr>
              <w:jc w:val="center"/>
              <w:rPr>
                <w:b/>
              </w:rPr>
            </w:pPr>
          </w:p>
        </w:tc>
        <w:tc>
          <w:tcPr>
            <w:tcW w:w="1559" w:type="dxa"/>
          </w:tcPr>
          <w:p w14:paraId="45752998" w14:textId="77777777" w:rsidR="00884B5B" w:rsidRPr="00B07705" w:rsidRDefault="00884B5B" w:rsidP="00CD7870">
            <w:pPr>
              <w:jc w:val="center"/>
              <w:rPr>
                <w:b/>
              </w:rPr>
            </w:pPr>
          </w:p>
        </w:tc>
      </w:tr>
      <w:tr w:rsidR="00B07705" w:rsidRPr="00B07705" w14:paraId="35D9D737" w14:textId="77777777" w:rsidTr="00CD7870">
        <w:tc>
          <w:tcPr>
            <w:tcW w:w="833" w:type="dxa"/>
          </w:tcPr>
          <w:p w14:paraId="62A4028A" w14:textId="77777777" w:rsidR="00884B5B" w:rsidRPr="00B07705" w:rsidRDefault="00884B5B" w:rsidP="00A418AC">
            <w:pPr>
              <w:tabs>
                <w:tab w:val="left" w:pos="97"/>
              </w:tabs>
              <w:ind w:left="-140"/>
              <w:jc w:val="center"/>
              <w:rPr>
                <w:sz w:val="22"/>
                <w:szCs w:val="22"/>
              </w:rPr>
            </w:pPr>
            <w:r w:rsidRPr="00B07705">
              <w:rPr>
                <w:sz w:val="22"/>
                <w:szCs w:val="22"/>
              </w:rPr>
              <w:t>9.4.</w:t>
            </w:r>
          </w:p>
        </w:tc>
        <w:tc>
          <w:tcPr>
            <w:tcW w:w="3800" w:type="dxa"/>
          </w:tcPr>
          <w:p w14:paraId="49024B7D" w14:textId="77777777" w:rsidR="00884B5B" w:rsidRPr="00B07705" w:rsidRDefault="00884B5B" w:rsidP="00CD7870">
            <w:pPr>
              <w:tabs>
                <w:tab w:val="left" w:pos="97"/>
              </w:tabs>
            </w:pPr>
            <w:r w:rsidRPr="00B07705">
              <w:rPr>
                <w:sz w:val="22"/>
                <w:szCs w:val="22"/>
              </w:rPr>
              <w:t>Код БИК</w:t>
            </w:r>
          </w:p>
        </w:tc>
        <w:tc>
          <w:tcPr>
            <w:tcW w:w="3412" w:type="dxa"/>
          </w:tcPr>
          <w:p w14:paraId="7816CEB4" w14:textId="77777777" w:rsidR="00884B5B" w:rsidRPr="00B07705" w:rsidRDefault="00884B5B" w:rsidP="00CD7870">
            <w:pPr>
              <w:jc w:val="center"/>
              <w:rPr>
                <w:b/>
              </w:rPr>
            </w:pPr>
          </w:p>
        </w:tc>
        <w:tc>
          <w:tcPr>
            <w:tcW w:w="1559" w:type="dxa"/>
          </w:tcPr>
          <w:p w14:paraId="1E04B67F" w14:textId="77777777" w:rsidR="00884B5B" w:rsidRPr="00B07705" w:rsidRDefault="00884B5B" w:rsidP="00CD7870">
            <w:pPr>
              <w:jc w:val="center"/>
              <w:rPr>
                <w:b/>
              </w:rPr>
            </w:pPr>
          </w:p>
        </w:tc>
      </w:tr>
      <w:tr w:rsidR="00B07705" w:rsidRPr="00B07705" w14:paraId="6E809688" w14:textId="77777777" w:rsidTr="00CD7870">
        <w:tc>
          <w:tcPr>
            <w:tcW w:w="833" w:type="dxa"/>
          </w:tcPr>
          <w:p w14:paraId="012231D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17DF15A5" w14:textId="0CC5CD0B" w:rsidR="00884B5B" w:rsidRPr="00B07705" w:rsidRDefault="00884B5B" w:rsidP="00CD7870">
            <w:pPr>
              <w:tabs>
                <w:tab w:val="left" w:pos="97"/>
              </w:tabs>
            </w:pPr>
            <w:r w:rsidRPr="00B07705">
              <w:rPr>
                <w:sz w:val="22"/>
                <w:szCs w:val="22"/>
              </w:rPr>
              <w:t>Сведения о том, являются ли сделки по заключению договора, по результатам запроса котировок, для участника размещения заказа крупными или нет (да/нет)</w:t>
            </w:r>
          </w:p>
        </w:tc>
        <w:tc>
          <w:tcPr>
            <w:tcW w:w="3412" w:type="dxa"/>
          </w:tcPr>
          <w:p w14:paraId="644E1D2D" w14:textId="77777777" w:rsidR="00884B5B" w:rsidRPr="00B07705" w:rsidRDefault="00884B5B" w:rsidP="00CD7870">
            <w:pPr>
              <w:jc w:val="center"/>
              <w:rPr>
                <w:b/>
              </w:rPr>
            </w:pPr>
          </w:p>
        </w:tc>
        <w:tc>
          <w:tcPr>
            <w:tcW w:w="1559" w:type="dxa"/>
          </w:tcPr>
          <w:p w14:paraId="23C24292" w14:textId="77777777" w:rsidR="00884B5B" w:rsidRPr="00B07705" w:rsidRDefault="00884B5B" w:rsidP="00CD7870">
            <w:pPr>
              <w:jc w:val="center"/>
              <w:rPr>
                <w:b/>
              </w:rPr>
            </w:pPr>
          </w:p>
        </w:tc>
      </w:tr>
      <w:tr w:rsidR="00B07705" w:rsidRPr="00B07705" w14:paraId="3ACB3367" w14:textId="77777777" w:rsidTr="00CD7870">
        <w:tc>
          <w:tcPr>
            <w:tcW w:w="833" w:type="dxa"/>
          </w:tcPr>
          <w:p w14:paraId="561BC1C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01E628E5" w14:textId="3C94137F" w:rsidR="00884B5B" w:rsidRPr="00B07705" w:rsidRDefault="00884B5B" w:rsidP="00CD7870">
            <w:pPr>
              <w:tabs>
                <w:tab w:val="left" w:pos="97"/>
              </w:tabs>
            </w:pPr>
            <w:r w:rsidRPr="00B07705">
              <w:rPr>
                <w:sz w:val="22"/>
                <w:szCs w:val="22"/>
              </w:rPr>
              <w:t xml:space="preserve">Номер и почтовый адрес инспекции Федеральной налоговой службы, в которой участник </w:t>
            </w:r>
            <w:r w:rsidR="00A418AC" w:rsidRPr="00B07705">
              <w:rPr>
                <w:sz w:val="22"/>
                <w:szCs w:val="22"/>
              </w:rPr>
              <w:t xml:space="preserve">аукциона </w:t>
            </w:r>
            <w:r w:rsidRPr="00B07705">
              <w:rPr>
                <w:sz w:val="22"/>
                <w:szCs w:val="22"/>
              </w:rPr>
              <w:t>зарегистрирован в качестве налогоплательщика</w:t>
            </w:r>
          </w:p>
        </w:tc>
        <w:tc>
          <w:tcPr>
            <w:tcW w:w="3412" w:type="dxa"/>
          </w:tcPr>
          <w:p w14:paraId="75BB89BE" w14:textId="77777777" w:rsidR="00884B5B" w:rsidRPr="00B07705" w:rsidRDefault="00884B5B" w:rsidP="00CD7870">
            <w:pPr>
              <w:jc w:val="center"/>
              <w:rPr>
                <w:b/>
              </w:rPr>
            </w:pPr>
          </w:p>
        </w:tc>
        <w:tc>
          <w:tcPr>
            <w:tcW w:w="1559" w:type="dxa"/>
          </w:tcPr>
          <w:p w14:paraId="36A032D7" w14:textId="77777777" w:rsidR="00884B5B" w:rsidRPr="00B07705" w:rsidRDefault="00884B5B" w:rsidP="00CD7870">
            <w:pPr>
              <w:jc w:val="center"/>
              <w:rPr>
                <w:b/>
              </w:rPr>
            </w:pPr>
          </w:p>
        </w:tc>
      </w:tr>
      <w:tr w:rsidR="00B07705" w:rsidRPr="00B07705" w14:paraId="7E7A60B5" w14:textId="77777777" w:rsidTr="00CD7870">
        <w:tc>
          <w:tcPr>
            <w:tcW w:w="833" w:type="dxa"/>
          </w:tcPr>
          <w:p w14:paraId="207FD355"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Borders>
              <w:bottom w:val="single" w:sz="4" w:space="0" w:color="auto"/>
            </w:tcBorders>
          </w:tcPr>
          <w:p w14:paraId="62DB2058" w14:textId="77777777" w:rsidR="00884B5B" w:rsidRPr="00B07705" w:rsidRDefault="00884B5B" w:rsidP="00CD7870">
            <w:pPr>
              <w:tabs>
                <w:tab w:val="left" w:pos="97"/>
              </w:tabs>
            </w:pPr>
            <w:r w:rsidRPr="00B07705">
              <w:rPr>
                <w:sz w:val="22"/>
                <w:szCs w:val="22"/>
              </w:rPr>
              <w:t>Ответственное (контактное) лицо по выполнению договора, контактный телефон, адрес электронной почты.</w:t>
            </w:r>
          </w:p>
        </w:tc>
        <w:tc>
          <w:tcPr>
            <w:tcW w:w="3412" w:type="dxa"/>
            <w:tcBorders>
              <w:bottom w:val="single" w:sz="4" w:space="0" w:color="auto"/>
            </w:tcBorders>
          </w:tcPr>
          <w:p w14:paraId="0B74C037" w14:textId="77777777" w:rsidR="00884B5B" w:rsidRPr="00B07705" w:rsidRDefault="00884B5B" w:rsidP="00CD7870">
            <w:pPr>
              <w:jc w:val="center"/>
              <w:rPr>
                <w:b/>
              </w:rPr>
            </w:pPr>
          </w:p>
        </w:tc>
        <w:tc>
          <w:tcPr>
            <w:tcW w:w="1559" w:type="dxa"/>
            <w:tcBorders>
              <w:bottom w:val="single" w:sz="4" w:space="0" w:color="auto"/>
            </w:tcBorders>
          </w:tcPr>
          <w:p w14:paraId="18FEB535" w14:textId="77777777" w:rsidR="00884B5B" w:rsidRPr="00B07705" w:rsidRDefault="00884B5B" w:rsidP="00CD7870">
            <w:pPr>
              <w:jc w:val="center"/>
              <w:rPr>
                <w:b/>
              </w:rPr>
            </w:pPr>
          </w:p>
        </w:tc>
      </w:tr>
    </w:tbl>
    <w:p w14:paraId="37DCF145" w14:textId="77777777" w:rsidR="00884B5B" w:rsidRPr="00B07705" w:rsidRDefault="00884B5B" w:rsidP="00884B5B">
      <w:pPr>
        <w:keepNext/>
        <w:keepLines/>
        <w:rPr>
          <w:rFonts w:eastAsia="Calibri"/>
          <w:sz w:val="22"/>
          <w:szCs w:val="22"/>
          <w:lang w:eastAsia="en-US"/>
        </w:rPr>
      </w:pPr>
    </w:p>
    <w:p w14:paraId="3220C51A" w14:textId="77777777" w:rsidR="00884B5B" w:rsidRPr="00B07705" w:rsidRDefault="00884B5B" w:rsidP="00884B5B">
      <w:pPr>
        <w:keepNext/>
        <w:keepLines/>
        <w:ind w:firstLine="709"/>
        <w:rPr>
          <w:rFonts w:eastAsia="Calibri"/>
          <w:sz w:val="22"/>
          <w:szCs w:val="22"/>
          <w:lang w:eastAsia="en-US"/>
        </w:rPr>
      </w:pPr>
    </w:p>
    <w:tbl>
      <w:tblPr>
        <w:tblW w:w="9750" w:type="dxa"/>
        <w:tblLayout w:type="fixed"/>
        <w:tblLook w:val="00A0" w:firstRow="1" w:lastRow="0" w:firstColumn="1" w:lastColumn="0" w:noHBand="0" w:noVBand="0"/>
      </w:tblPr>
      <w:tblGrid>
        <w:gridCol w:w="9750"/>
      </w:tblGrid>
      <w:tr w:rsidR="00B07705" w:rsidRPr="00B07705" w14:paraId="0804449A" w14:textId="77777777" w:rsidTr="00CD7870">
        <w:tc>
          <w:tcPr>
            <w:tcW w:w="4961" w:type="dxa"/>
            <w:hideMark/>
          </w:tcPr>
          <w:p w14:paraId="2E36328A" w14:textId="77777777" w:rsidR="00884B5B" w:rsidRPr="00B07705" w:rsidRDefault="00884B5B" w:rsidP="00CD7870">
            <w:r w:rsidRPr="00B07705">
              <w:rPr>
                <w:sz w:val="22"/>
                <w:szCs w:val="22"/>
              </w:rPr>
              <w:t>________________/________________/</w:t>
            </w:r>
          </w:p>
          <w:p w14:paraId="703DA588" w14:textId="77777777" w:rsidR="00884B5B" w:rsidRPr="00B07705" w:rsidRDefault="00884B5B" w:rsidP="00CD7870">
            <w:pPr>
              <w:rPr>
                <w:i/>
                <w:sz w:val="18"/>
                <w:szCs w:val="18"/>
              </w:rPr>
            </w:pPr>
            <w:r w:rsidRPr="00B07705">
              <w:rPr>
                <w:i/>
                <w:sz w:val="18"/>
                <w:szCs w:val="18"/>
              </w:rPr>
              <w:t>Должность ФИО                 Подпись                  Дата</w:t>
            </w:r>
          </w:p>
        </w:tc>
      </w:tr>
      <w:tr w:rsidR="00884B5B" w:rsidRPr="00B07705" w14:paraId="732B3BCD" w14:textId="77777777" w:rsidTr="00CD7870">
        <w:tc>
          <w:tcPr>
            <w:tcW w:w="4961" w:type="dxa"/>
            <w:hideMark/>
          </w:tcPr>
          <w:p w14:paraId="26C87488" w14:textId="3FD7C3B5" w:rsidR="00884B5B" w:rsidRPr="00B07705" w:rsidRDefault="00884B5B" w:rsidP="00CD7870">
            <w:r w:rsidRPr="00B07705">
              <w:rPr>
                <w:sz w:val="22"/>
                <w:szCs w:val="22"/>
              </w:rPr>
              <w:t>М.П.</w:t>
            </w:r>
            <w:r w:rsidR="00A418AC" w:rsidRPr="00B07705">
              <w:rPr>
                <w:sz w:val="22"/>
                <w:szCs w:val="22"/>
              </w:rPr>
              <w:t xml:space="preserve"> </w:t>
            </w:r>
            <w:r w:rsidRPr="00B07705">
              <w:rPr>
                <w:i/>
                <w:sz w:val="22"/>
                <w:szCs w:val="22"/>
              </w:rPr>
              <w:t xml:space="preserve">(при наличии)  </w:t>
            </w:r>
            <w:r w:rsidRPr="00B07705">
              <w:rPr>
                <w:sz w:val="22"/>
                <w:szCs w:val="22"/>
              </w:rPr>
              <w:t xml:space="preserve">                                                                                              </w:t>
            </w:r>
          </w:p>
        </w:tc>
      </w:tr>
    </w:tbl>
    <w:p w14:paraId="5CA222BA" w14:textId="77777777" w:rsidR="00884B5B" w:rsidRPr="00B07705" w:rsidRDefault="00884B5B" w:rsidP="00884B5B">
      <w:pPr>
        <w:pStyle w:val="af0"/>
        <w:spacing w:after="120"/>
        <w:jc w:val="both"/>
        <w:rPr>
          <w:rFonts w:eastAsia="SimSun"/>
          <w:b/>
          <w:kern w:val="2"/>
          <w:sz w:val="22"/>
          <w:szCs w:val="22"/>
          <w:lang w:eastAsia="hi-IN" w:bidi="hi-IN"/>
        </w:rPr>
      </w:pPr>
    </w:p>
    <w:p w14:paraId="531B3221" w14:textId="77777777" w:rsidR="00884B5B" w:rsidRPr="00B07705" w:rsidRDefault="00884B5B" w:rsidP="00884B5B">
      <w:pPr>
        <w:suppressAutoHyphens w:val="0"/>
        <w:spacing w:after="200" w:line="276" w:lineRule="auto"/>
        <w:rPr>
          <w:b/>
          <w:sz w:val="22"/>
          <w:szCs w:val="22"/>
        </w:rPr>
      </w:pPr>
      <w:r w:rsidRPr="00B07705">
        <w:rPr>
          <w:b/>
          <w:sz w:val="22"/>
          <w:szCs w:val="22"/>
        </w:rPr>
        <w:br w:type="page"/>
      </w:r>
    </w:p>
    <w:p w14:paraId="3887E67D" w14:textId="4061CB52" w:rsidR="00884B5B" w:rsidRPr="00B07705" w:rsidRDefault="00884B5B" w:rsidP="00A418AC">
      <w:pPr>
        <w:rPr>
          <w:i/>
          <w:sz w:val="22"/>
          <w:szCs w:val="22"/>
        </w:rPr>
      </w:pPr>
      <w:r w:rsidRPr="00B07705">
        <w:rPr>
          <w:i/>
          <w:sz w:val="22"/>
          <w:szCs w:val="22"/>
        </w:rPr>
        <w:lastRenderedPageBreak/>
        <w:t>На бланке организации</w:t>
      </w:r>
    </w:p>
    <w:p w14:paraId="757753B5" w14:textId="362A0E2D" w:rsidR="00884B5B" w:rsidRPr="00B07705" w:rsidRDefault="00884B5B" w:rsidP="00A418AC">
      <w:pPr>
        <w:pStyle w:val="af0"/>
        <w:jc w:val="center"/>
        <w:rPr>
          <w:rFonts w:eastAsia="SimSun"/>
          <w:b/>
          <w:kern w:val="2"/>
          <w:sz w:val="22"/>
          <w:szCs w:val="22"/>
          <w:lang w:eastAsia="hi-IN" w:bidi="hi-IN"/>
        </w:rPr>
      </w:pPr>
      <w:r w:rsidRPr="00B07705">
        <w:rPr>
          <w:rFonts w:eastAsia="SimSun"/>
          <w:b/>
          <w:kern w:val="2"/>
          <w:sz w:val="22"/>
          <w:szCs w:val="22"/>
          <w:lang w:eastAsia="hi-IN" w:bidi="hi-IN"/>
        </w:rPr>
        <w:t xml:space="preserve">Настоящим декларируем о соответствии </w:t>
      </w:r>
      <w:r w:rsidR="00A418AC" w:rsidRPr="00B07705">
        <w:rPr>
          <w:rFonts w:eastAsia="SimSun"/>
          <w:b/>
          <w:kern w:val="2"/>
          <w:sz w:val="22"/>
          <w:szCs w:val="22"/>
          <w:lang w:eastAsia="hi-IN" w:bidi="hi-IN"/>
        </w:rPr>
        <w:t>____________________________</w:t>
      </w:r>
      <w:r w:rsidR="000752BC" w:rsidRPr="00B07705">
        <w:rPr>
          <w:rFonts w:eastAsia="SimSun"/>
          <w:b/>
          <w:kern w:val="2"/>
          <w:sz w:val="22"/>
          <w:szCs w:val="22"/>
          <w:lang w:eastAsia="hi-IN" w:bidi="hi-IN"/>
        </w:rPr>
        <w:t xml:space="preserve"> </w:t>
      </w:r>
      <w:r w:rsidR="000752BC" w:rsidRPr="00B07705">
        <w:rPr>
          <w:rFonts w:eastAsia="SimSun"/>
          <w:bCs/>
          <w:i/>
          <w:iCs/>
          <w:kern w:val="2"/>
          <w:sz w:val="22"/>
          <w:szCs w:val="22"/>
          <w:lang w:eastAsia="hi-IN" w:bidi="hi-IN"/>
        </w:rPr>
        <w:t>(наименование Участника закупки)</w:t>
      </w:r>
      <w:r w:rsidR="000752BC" w:rsidRPr="00B07705">
        <w:rPr>
          <w:rFonts w:eastAsia="SimSun"/>
          <w:b/>
          <w:kern w:val="2"/>
          <w:sz w:val="22"/>
          <w:szCs w:val="22"/>
          <w:lang w:eastAsia="hi-IN" w:bidi="hi-IN"/>
        </w:rPr>
        <w:t xml:space="preserve"> </w:t>
      </w:r>
      <w:r w:rsidRPr="00B07705">
        <w:rPr>
          <w:rFonts w:eastAsia="SimSun"/>
          <w:b/>
          <w:kern w:val="2"/>
          <w:sz w:val="22"/>
          <w:szCs w:val="22"/>
          <w:lang w:eastAsia="hi-IN" w:bidi="hi-IN"/>
        </w:rPr>
        <w:t>следующим требованиям документации:</w:t>
      </w:r>
    </w:p>
    <w:p w14:paraId="16E3FCB5" w14:textId="4E8360B2" w:rsidR="00A418AC" w:rsidRPr="00B07705" w:rsidRDefault="00884B5B" w:rsidP="00A418AC">
      <w:pPr>
        <w:rPr>
          <w:sz w:val="22"/>
          <w:szCs w:val="22"/>
        </w:rPr>
      </w:pPr>
      <w:r w:rsidRPr="00B07705">
        <w:rPr>
          <w:rFonts w:eastAsia="SimSun"/>
          <w:kern w:val="2"/>
          <w:sz w:val="22"/>
          <w:szCs w:val="22"/>
          <w:lang w:eastAsia="hi-IN" w:bidi="hi-IN"/>
        </w:rPr>
        <w:t xml:space="preserve">1. </w:t>
      </w:r>
      <w:r w:rsidR="000752BC" w:rsidRPr="00B07705">
        <w:rPr>
          <w:sz w:val="22"/>
          <w:szCs w:val="22"/>
        </w:rPr>
        <w:t>С</w:t>
      </w:r>
      <w:r w:rsidR="00A418AC" w:rsidRPr="00B07705">
        <w:rPr>
          <w:sz w:val="22"/>
          <w:szCs w:val="22"/>
        </w:rPr>
        <w:t>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3626D77" w14:textId="0DD59EE3" w:rsidR="00A418AC" w:rsidRPr="00B07705" w:rsidRDefault="000752BC" w:rsidP="00A418AC">
      <w:pPr>
        <w:rPr>
          <w:sz w:val="22"/>
          <w:szCs w:val="22"/>
        </w:rPr>
      </w:pPr>
      <w:r w:rsidRPr="00B07705">
        <w:rPr>
          <w:sz w:val="22"/>
          <w:szCs w:val="22"/>
        </w:rPr>
        <w:t>2. Н</w:t>
      </w:r>
      <w:r w:rsidR="00A418AC" w:rsidRPr="00B07705">
        <w:rPr>
          <w:sz w:val="22"/>
          <w:szCs w:val="22"/>
        </w:rPr>
        <w:t>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0E5389" w14:textId="0BEC0403" w:rsidR="00A418AC" w:rsidRPr="00B07705" w:rsidRDefault="00A418AC" w:rsidP="00A418AC">
      <w:pPr>
        <w:rPr>
          <w:sz w:val="22"/>
          <w:szCs w:val="22"/>
        </w:rPr>
      </w:pPr>
      <w:r w:rsidRPr="00B07705">
        <w:rPr>
          <w:sz w:val="22"/>
          <w:szCs w:val="22"/>
        </w:rPr>
        <w:t xml:space="preserve">3. </w:t>
      </w:r>
      <w:r w:rsidR="000752BC" w:rsidRPr="00B07705">
        <w:rPr>
          <w:sz w:val="22"/>
          <w:szCs w:val="22"/>
        </w:rPr>
        <w:t>Н</w:t>
      </w:r>
      <w:r w:rsidRPr="00B07705">
        <w:rPr>
          <w:sz w:val="22"/>
          <w:szCs w:val="22"/>
        </w:rPr>
        <w:t>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A7786C" w14:textId="6B6EBB71" w:rsidR="00A418AC" w:rsidRPr="00B07705" w:rsidRDefault="00A418AC" w:rsidP="00A418AC">
      <w:pPr>
        <w:rPr>
          <w:sz w:val="22"/>
          <w:szCs w:val="22"/>
        </w:rPr>
      </w:pPr>
      <w:r w:rsidRPr="00B07705">
        <w:rPr>
          <w:sz w:val="22"/>
          <w:szCs w:val="22"/>
        </w:rPr>
        <w:t xml:space="preserve">4. </w:t>
      </w:r>
      <w:r w:rsidR="000752BC" w:rsidRPr="00B07705">
        <w:rPr>
          <w:sz w:val="22"/>
          <w:szCs w:val="22"/>
        </w:rPr>
        <w:t>О</w:t>
      </w:r>
      <w:r w:rsidRPr="00B07705">
        <w:rPr>
          <w:sz w:val="22"/>
          <w:szCs w:val="22"/>
        </w:rPr>
        <w:t>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не принято;</w:t>
      </w:r>
    </w:p>
    <w:p w14:paraId="35C3B647" w14:textId="593BFC65" w:rsidR="00A418AC" w:rsidRPr="00B07705" w:rsidRDefault="00A418AC" w:rsidP="00A418AC">
      <w:pPr>
        <w:rPr>
          <w:sz w:val="22"/>
          <w:szCs w:val="22"/>
        </w:rPr>
      </w:pPr>
      <w:r w:rsidRPr="00B07705">
        <w:rPr>
          <w:sz w:val="22"/>
          <w:szCs w:val="22"/>
        </w:rPr>
        <w:t xml:space="preserve">5. </w:t>
      </w:r>
      <w:r w:rsidR="000752BC" w:rsidRPr="00B07705">
        <w:rPr>
          <w:sz w:val="22"/>
          <w:szCs w:val="22"/>
        </w:rPr>
        <w:t>О</w:t>
      </w:r>
      <w:r w:rsidRPr="00B07705">
        <w:rPr>
          <w:sz w:val="22"/>
          <w:szCs w:val="22"/>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34A2FA" w14:textId="2C12E469" w:rsidR="00A418AC" w:rsidRPr="00B07705" w:rsidRDefault="00A418AC" w:rsidP="00A418AC">
      <w:pPr>
        <w:rPr>
          <w:sz w:val="22"/>
          <w:szCs w:val="22"/>
        </w:rPr>
      </w:pPr>
      <w:r w:rsidRPr="00B07705">
        <w:rPr>
          <w:sz w:val="22"/>
          <w:szCs w:val="22"/>
        </w:rPr>
        <w:t xml:space="preserve">6. </w:t>
      </w:r>
      <w:r w:rsidR="000752BC" w:rsidRPr="00B07705">
        <w:rPr>
          <w:sz w:val="22"/>
          <w:szCs w:val="22"/>
        </w:rPr>
        <w:t>У</w:t>
      </w:r>
      <w:r w:rsidRPr="00B07705">
        <w:rPr>
          <w:sz w:val="22"/>
          <w:szCs w:val="22"/>
        </w:rPr>
        <w:t>частник закупки - юридическое лицо, ИП,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5D1AD9" w14:textId="450F985F" w:rsidR="00A418AC" w:rsidRPr="00B07705" w:rsidRDefault="00A418AC" w:rsidP="00A418AC">
      <w:pPr>
        <w:rPr>
          <w:sz w:val="22"/>
          <w:szCs w:val="22"/>
        </w:rPr>
      </w:pPr>
      <w:r w:rsidRPr="00B07705">
        <w:rPr>
          <w:sz w:val="22"/>
          <w:szCs w:val="22"/>
        </w:rPr>
        <w:t xml:space="preserve">7. </w:t>
      </w:r>
      <w:r w:rsidR="000752BC" w:rsidRPr="00B07705">
        <w:rPr>
          <w:sz w:val="22"/>
          <w:szCs w:val="22"/>
        </w:rPr>
        <w:t>О</w:t>
      </w:r>
      <w:r w:rsidRPr="00B07705">
        <w:rPr>
          <w:sz w:val="22"/>
          <w:szCs w:val="22"/>
        </w:rPr>
        <w:t>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4DBE25C" w14:textId="6AB95185" w:rsidR="00A418AC" w:rsidRPr="00B07705" w:rsidRDefault="00A418AC" w:rsidP="00A418AC">
      <w:pPr>
        <w:rPr>
          <w:sz w:val="22"/>
          <w:szCs w:val="22"/>
        </w:rPr>
      </w:pPr>
      <w:r w:rsidRPr="00B07705">
        <w:rPr>
          <w:sz w:val="22"/>
          <w:szCs w:val="22"/>
        </w:rPr>
        <w:t xml:space="preserve">8. </w:t>
      </w:r>
      <w:r w:rsidR="000752BC" w:rsidRPr="00B07705">
        <w:rPr>
          <w:sz w:val="22"/>
          <w:szCs w:val="22"/>
        </w:rPr>
        <w:t>О</w:t>
      </w:r>
      <w:r w:rsidRPr="00B07705">
        <w:rPr>
          <w:sz w:val="22"/>
          <w:szCs w:val="22"/>
        </w:rPr>
        <w:t xml:space="preserve">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w:t>
      </w:r>
      <w:r w:rsidRPr="00B07705">
        <w:rPr>
          <w:sz w:val="22"/>
          <w:szCs w:val="22"/>
        </w:rPr>
        <w:lastRenderedPageBreak/>
        <w:t>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E66A3" w14:textId="4C7A3597" w:rsidR="006F50EB" w:rsidRPr="00B07705" w:rsidRDefault="006F50EB" w:rsidP="006F50EB">
      <w:pPr>
        <w:rPr>
          <w:sz w:val="22"/>
          <w:szCs w:val="22"/>
        </w:rPr>
      </w:pPr>
      <w:r w:rsidRPr="00B07705">
        <w:rPr>
          <w:sz w:val="22"/>
          <w:szCs w:val="22"/>
        </w:rPr>
        <w:t>9. Участник закупки не является офшорной компанией;</w:t>
      </w:r>
    </w:p>
    <w:p w14:paraId="52348801" w14:textId="0983A120" w:rsidR="006F50EB" w:rsidRPr="00B07705" w:rsidRDefault="006F50EB" w:rsidP="006F50EB">
      <w:pPr>
        <w:rPr>
          <w:sz w:val="22"/>
          <w:szCs w:val="22"/>
        </w:rPr>
      </w:pPr>
      <w:r w:rsidRPr="00B07705">
        <w:rPr>
          <w:sz w:val="22"/>
          <w:szCs w:val="22"/>
        </w:rPr>
        <w:t>10. Участник закупки не является иностранным агентом;</w:t>
      </w:r>
    </w:p>
    <w:p w14:paraId="4FA6DA99" w14:textId="50EC070D" w:rsidR="006F50EB" w:rsidRPr="00B07705" w:rsidRDefault="006F50EB" w:rsidP="006F50EB">
      <w:pPr>
        <w:rPr>
          <w:sz w:val="22"/>
          <w:szCs w:val="22"/>
        </w:rPr>
      </w:pPr>
      <w:r w:rsidRPr="00B07705">
        <w:rPr>
          <w:sz w:val="22"/>
          <w:szCs w:val="22"/>
        </w:rPr>
        <w:t>11. Отсутствие у участника закупки ограничений для участия в закупках, установленных законодательством Российской Федерации;</w:t>
      </w:r>
    </w:p>
    <w:p w14:paraId="028789B7" w14:textId="60328D6B" w:rsidR="00A418AC" w:rsidRPr="00B07705" w:rsidRDefault="006F50EB" w:rsidP="00A418AC">
      <w:pPr>
        <w:autoSpaceDE w:val="0"/>
        <w:autoSpaceDN w:val="0"/>
        <w:adjustRightInd w:val="0"/>
        <w:outlineLvl w:val="1"/>
        <w:rPr>
          <w:sz w:val="22"/>
          <w:szCs w:val="22"/>
        </w:rPr>
      </w:pPr>
      <w:r w:rsidRPr="00B07705">
        <w:rPr>
          <w:sz w:val="22"/>
          <w:szCs w:val="22"/>
        </w:rPr>
        <w:t>12</w:t>
      </w:r>
      <w:r w:rsidR="00A418AC" w:rsidRPr="00B07705">
        <w:rPr>
          <w:sz w:val="22"/>
          <w:szCs w:val="22"/>
        </w:rPr>
        <w:t>.</w:t>
      </w:r>
      <w:r w:rsidR="000752BC" w:rsidRPr="00B07705">
        <w:rPr>
          <w:sz w:val="22"/>
          <w:szCs w:val="22"/>
        </w:rPr>
        <w:t xml:space="preserve"> От</w:t>
      </w:r>
      <w:r w:rsidR="00A418AC" w:rsidRPr="00B07705">
        <w:rPr>
          <w:sz w:val="22"/>
          <w:szCs w:val="22"/>
        </w:rPr>
        <w:t>сутствие сведений об участниках закупки в реестре недобросовестных поставщиков, предусмотренном ст. 5 223-ФЗ,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1FE0E4E" w14:textId="24BADDFD" w:rsidR="00884B5B" w:rsidRPr="00B07705" w:rsidRDefault="00884B5B" w:rsidP="00A418AC">
      <w:pPr>
        <w:pStyle w:val="af0"/>
        <w:spacing w:after="120"/>
        <w:jc w:val="both"/>
        <w:rPr>
          <w:rFonts w:eastAsia="SimSun"/>
          <w:kern w:val="2"/>
          <w:sz w:val="22"/>
          <w:szCs w:val="22"/>
          <w:lang w:eastAsia="hi-IN" w:bidi="hi-IN"/>
        </w:rPr>
      </w:pPr>
    </w:p>
    <w:tbl>
      <w:tblPr>
        <w:tblW w:w="9750" w:type="dxa"/>
        <w:tblLayout w:type="fixed"/>
        <w:tblLook w:val="00A0" w:firstRow="1" w:lastRow="0" w:firstColumn="1" w:lastColumn="0" w:noHBand="0" w:noVBand="0"/>
      </w:tblPr>
      <w:tblGrid>
        <w:gridCol w:w="9750"/>
      </w:tblGrid>
      <w:tr w:rsidR="00B07705" w:rsidRPr="00B07705" w14:paraId="3DBC4BA4" w14:textId="77777777" w:rsidTr="00CD7870">
        <w:tc>
          <w:tcPr>
            <w:tcW w:w="9750" w:type="dxa"/>
            <w:hideMark/>
          </w:tcPr>
          <w:p w14:paraId="5A777EFB" w14:textId="77777777" w:rsidR="00884B5B" w:rsidRPr="00B07705" w:rsidRDefault="00884B5B" w:rsidP="00CD7870">
            <w:r w:rsidRPr="00B07705">
              <w:rPr>
                <w:sz w:val="22"/>
                <w:szCs w:val="22"/>
              </w:rPr>
              <w:t>________________/________________/</w:t>
            </w:r>
          </w:p>
          <w:p w14:paraId="354F4950" w14:textId="77777777" w:rsidR="00884B5B" w:rsidRPr="00B07705" w:rsidRDefault="00884B5B" w:rsidP="00CD7870">
            <w:pPr>
              <w:rPr>
                <w:i/>
                <w:sz w:val="18"/>
                <w:szCs w:val="18"/>
              </w:rPr>
            </w:pPr>
            <w:r w:rsidRPr="00B07705">
              <w:rPr>
                <w:i/>
                <w:sz w:val="18"/>
                <w:szCs w:val="18"/>
              </w:rPr>
              <w:t>Должность ФИО                 Подпись                  Дата</w:t>
            </w:r>
          </w:p>
        </w:tc>
      </w:tr>
      <w:tr w:rsidR="00884B5B" w:rsidRPr="00B07705" w14:paraId="793B7DF8" w14:textId="77777777" w:rsidTr="00CD7870">
        <w:tc>
          <w:tcPr>
            <w:tcW w:w="9750" w:type="dxa"/>
            <w:hideMark/>
          </w:tcPr>
          <w:p w14:paraId="7BAEBAA6" w14:textId="5924B8F0" w:rsidR="00884B5B" w:rsidRPr="00B07705" w:rsidRDefault="00884B5B" w:rsidP="00CD7870">
            <w:r w:rsidRPr="00B07705">
              <w:rPr>
                <w:sz w:val="22"/>
                <w:szCs w:val="22"/>
              </w:rPr>
              <w:t xml:space="preserve">М.П. </w:t>
            </w:r>
            <w:r w:rsidRPr="00B07705">
              <w:rPr>
                <w:i/>
                <w:sz w:val="22"/>
                <w:szCs w:val="22"/>
              </w:rPr>
              <w:t xml:space="preserve">(при наличии)  </w:t>
            </w:r>
            <w:r w:rsidRPr="00B07705">
              <w:rPr>
                <w:sz w:val="22"/>
                <w:szCs w:val="22"/>
              </w:rPr>
              <w:t xml:space="preserve">                                                                                              </w:t>
            </w:r>
          </w:p>
        </w:tc>
      </w:tr>
    </w:tbl>
    <w:p w14:paraId="3579329D" w14:textId="77777777" w:rsidR="00884B5B" w:rsidRPr="00B07705" w:rsidRDefault="00884B5B" w:rsidP="00442808">
      <w:pPr>
        <w:rPr>
          <w:sz w:val="22"/>
          <w:szCs w:val="22"/>
        </w:rPr>
      </w:pPr>
    </w:p>
    <w:p w14:paraId="5EAC8FB4" w14:textId="77777777" w:rsidR="00127881" w:rsidRPr="00B07705" w:rsidRDefault="00127881" w:rsidP="00442808">
      <w:pPr>
        <w:rPr>
          <w:sz w:val="22"/>
          <w:szCs w:val="22"/>
        </w:rPr>
      </w:pPr>
    </w:p>
    <w:p w14:paraId="52D0FED9" w14:textId="77777777" w:rsidR="00127881" w:rsidRPr="00B07705" w:rsidRDefault="00127881" w:rsidP="00442808">
      <w:pPr>
        <w:rPr>
          <w:sz w:val="22"/>
          <w:szCs w:val="22"/>
        </w:rPr>
      </w:pPr>
    </w:p>
    <w:p w14:paraId="0BB17AF6" w14:textId="77777777" w:rsidR="00127881" w:rsidRPr="00B07705" w:rsidRDefault="00127881" w:rsidP="00442808">
      <w:pPr>
        <w:rPr>
          <w:sz w:val="22"/>
          <w:szCs w:val="22"/>
        </w:rPr>
      </w:pPr>
    </w:p>
    <w:p w14:paraId="11417DEE" w14:textId="77777777" w:rsidR="00127881" w:rsidRPr="00B07705" w:rsidRDefault="00127881" w:rsidP="00442808">
      <w:pPr>
        <w:rPr>
          <w:sz w:val="22"/>
          <w:szCs w:val="22"/>
        </w:rPr>
      </w:pPr>
    </w:p>
    <w:p w14:paraId="54B47ACB" w14:textId="77777777" w:rsidR="00127881" w:rsidRPr="00B07705" w:rsidRDefault="00127881" w:rsidP="00442808">
      <w:pPr>
        <w:rPr>
          <w:sz w:val="22"/>
          <w:szCs w:val="22"/>
        </w:rPr>
      </w:pPr>
    </w:p>
    <w:p w14:paraId="2FC49A4A" w14:textId="77777777" w:rsidR="00127881" w:rsidRPr="00B07705" w:rsidRDefault="00127881" w:rsidP="00442808">
      <w:pPr>
        <w:rPr>
          <w:sz w:val="22"/>
          <w:szCs w:val="22"/>
        </w:rPr>
      </w:pPr>
    </w:p>
    <w:p w14:paraId="0BE317E5" w14:textId="77777777" w:rsidR="00127881" w:rsidRPr="00B07705" w:rsidRDefault="00127881" w:rsidP="00442808">
      <w:pPr>
        <w:rPr>
          <w:sz w:val="22"/>
          <w:szCs w:val="22"/>
        </w:rPr>
      </w:pPr>
    </w:p>
    <w:p w14:paraId="1AD62369" w14:textId="77777777" w:rsidR="00127881" w:rsidRPr="00B07705" w:rsidRDefault="00127881" w:rsidP="00442808">
      <w:pPr>
        <w:rPr>
          <w:sz w:val="22"/>
          <w:szCs w:val="22"/>
        </w:rPr>
      </w:pPr>
    </w:p>
    <w:p w14:paraId="74A64B06" w14:textId="77777777" w:rsidR="00127881" w:rsidRPr="00B07705" w:rsidRDefault="00127881" w:rsidP="00442808">
      <w:pPr>
        <w:rPr>
          <w:sz w:val="22"/>
          <w:szCs w:val="22"/>
        </w:rPr>
      </w:pPr>
    </w:p>
    <w:p w14:paraId="50449209" w14:textId="77777777" w:rsidR="00127881" w:rsidRPr="00B07705" w:rsidRDefault="00127881" w:rsidP="00442808">
      <w:pPr>
        <w:rPr>
          <w:sz w:val="22"/>
          <w:szCs w:val="22"/>
        </w:rPr>
      </w:pPr>
    </w:p>
    <w:p w14:paraId="1E974AE8" w14:textId="77777777" w:rsidR="00127881" w:rsidRPr="00B07705" w:rsidRDefault="00127881" w:rsidP="00442808">
      <w:pPr>
        <w:rPr>
          <w:sz w:val="22"/>
          <w:szCs w:val="22"/>
        </w:rPr>
      </w:pPr>
    </w:p>
    <w:p w14:paraId="75AAE00E" w14:textId="77777777" w:rsidR="00127881" w:rsidRPr="00B07705" w:rsidRDefault="00127881" w:rsidP="00442808">
      <w:pPr>
        <w:rPr>
          <w:sz w:val="22"/>
          <w:szCs w:val="22"/>
        </w:rPr>
      </w:pPr>
    </w:p>
    <w:p w14:paraId="58AE53CD" w14:textId="77777777" w:rsidR="00127881" w:rsidRPr="00B07705" w:rsidRDefault="00127881" w:rsidP="00442808">
      <w:pPr>
        <w:rPr>
          <w:sz w:val="22"/>
          <w:szCs w:val="22"/>
        </w:rPr>
      </w:pPr>
    </w:p>
    <w:p w14:paraId="32C7A359" w14:textId="77777777" w:rsidR="00127881" w:rsidRPr="00B07705" w:rsidRDefault="00127881" w:rsidP="00442808">
      <w:pPr>
        <w:rPr>
          <w:sz w:val="22"/>
          <w:szCs w:val="22"/>
        </w:rPr>
      </w:pPr>
    </w:p>
    <w:p w14:paraId="33E14AC6" w14:textId="77777777" w:rsidR="00127881" w:rsidRPr="00B07705" w:rsidRDefault="00127881" w:rsidP="00442808">
      <w:pPr>
        <w:rPr>
          <w:sz w:val="22"/>
          <w:szCs w:val="22"/>
        </w:rPr>
      </w:pPr>
    </w:p>
    <w:p w14:paraId="0B2E0CCA" w14:textId="77777777" w:rsidR="00127881" w:rsidRPr="00B07705" w:rsidRDefault="00127881" w:rsidP="00442808">
      <w:pPr>
        <w:rPr>
          <w:sz w:val="22"/>
          <w:szCs w:val="22"/>
        </w:rPr>
      </w:pPr>
    </w:p>
    <w:p w14:paraId="168317BE" w14:textId="77777777" w:rsidR="00127881" w:rsidRPr="00B07705" w:rsidRDefault="00127881" w:rsidP="00442808">
      <w:pPr>
        <w:rPr>
          <w:sz w:val="22"/>
          <w:szCs w:val="22"/>
        </w:rPr>
      </w:pPr>
    </w:p>
    <w:p w14:paraId="3290C1AB" w14:textId="77777777" w:rsidR="00127881" w:rsidRPr="00B07705" w:rsidRDefault="00127881" w:rsidP="00442808">
      <w:pPr>
        <w:rPr>
          <w:sz w:val="22"/>
          <w:szCs w:val="22"/>
        </w:rPr>
      </w:pPr>
    </w:p>
    <w:p w14:paraId="3C692E05" w14:textId="77777777" w:rsidR="00127881" w:rsidRPr="00B07705" w:rsidRDefault="00127881" w:rsidP="00442808">
      <w:pPr>
        <w:rPr>
          <w:sz w:val="22"/>
          <w:szCs w:val="22"/>
        </w:rPr>
      </w:pPr>
    </w:p>
    <w:p w14:paraId="57CB5A92" w14:textId="77777777" w:rsidR="00127881" w:rsidRPr="00B07705" w:rsidRDefault="00127881" w:rsidP="00442808">
      <w:pPr>
        <w:rPr>
          <w:sz w:val="22"/>
          <w:szCs w:val="22"/>
        </w:rPr>
      </w:pPr>
    </w:p>
    <w:p w14:paraId="542209CE" w14:textId="77777777" w:rsidR="00127881" w:rsidRPr="00B07705" w:rsidRDefault="00127881" w:rsidP="00442808">
      <w:pPr>
        <w:rPr>
          <w:sz w:val="22"/>
          <w:szCs w:val="22"/>
        </w:rPr>
      </w:pPr>
    </w:p>
    <w:p w14:paraId="61657D19" w14:textId="77777777" w:rsidR="00127881" w:rsidRPr="00B07705" w:rsidRDefault="00127881" w:rsidP="00442808">
      <w:pPr>
        <w:rPr>
          <w:sz w:val="22"/>
          <w:szCs w:val="22"/>
        </w:rPr>
      </w:pPr>
    </w:p>
    <w:p w14:paraId="14151A7D" w14:textId="77777777" w:rsidR="00127881" w:rsidRPr="00B07705" w:rsidRDefault="00127881" w:rsidP="00442808">
      <w:pPr>
        <w:rPr>
          <w:sz w:val="22"/>
          <w:szCs w:val="22"/>
        </w:rPr>
      </w:pPr>
    </w:p>
    <w:p w14:paraId="61B3937A" w14:textId="77777777" w:rsidR="00127881" w:rsidRPr="00B07705" w:rsidRDefault="00127881" w:rsidP="00442808">
      <w:pPr>
        <w:rPr>
          <w:sz w:val="22"/>
          <w:szCs w:val="22"/>
        </w:rPr>
      </w:pPr>
    </w:p>
    <w:p w14:paraId="0C18EE61" w14:textId="77777777" w:rsidR="00127881" w:rsidRPr="00B07705" w:rsidRDefault="00127881" w:rsidP="00442808">
      <w:pPr>
        <w:rPr>
          <w:sz w:val="22"/>
          <w:szCs w:val="22"/>
        </w:rPr>
      </w:pPr>
    </w:p>
    <w:p w14:paraId="786BE614" w14:textId="77777777" w:rsidR="00127881" w:rsidRPr="00B07705" w:rsidRDefault="00127881" w:rsidP="00442808">
      <w:pPr>
        <w:rPr>
          <w:sz w:val="22"/>
          <w:szCs w:val="22"/>
        </w:rPr>
      </w:pPr>
    </w:p>
    <w:p w14:paraId="20DAB47F" w14:textId="77777777" w:rsidR="00127881" w:rsidRPr="00B07705" w:rsidRDefault="00127881" w:rsidP="00442808">
      <w:pPr>
        <w:rPr>
          <w:sz w:val="22"/>
          <w:szCs w:val="22"/>
        </w:rPr>
      </w:pPr>
    </w:p>
    <w:p w14:paraId="3C0564D1" w14:textId="77777777" w:rsidR="00127881" w:rsidRPr="00B07705" w:rsidRDefault="00127881" w:rsidP="00442808">
      <w:pPr>
        <w:rPr>
          <w:sz w:val="22"/>
          <w:szCs w:val="22"/>
        </w:rPr>
      </w:pPr>
    </w:p>
    <w:p w14:paraId="3F820105" w14:textId="77777777" w:rsidR="00127881" w:rsidRPr="00B07705" w:rsidRDefault="00127881" w:rsidP="00442808">
      <w:pPr>
        <w:rPr>
          <w:sz w:val="22"/>
          <w:szCs w:val="22"/>
        </w:rPr>
      </w:pPr>
    </w:p>
    <w:p w14:paraId="0B9F1111" w14:textId="77777777" w:rsidR="00127881" w:rsidRPr="00B07705" w:rsidRDefault="00127881" w:rsidP="00442808">
      <w:pPr>
        <w:rPr>
          <w:sz w:val="22"/>
          <w:szCs w:val="22"/>
        </w:rPr>
      </w:pPr>
    </w:p>
    <w:p w14:paraId="73527F21" w14:textId="77777777" w:rsidR="00127881" w:rsidRPr="00B07705" w:rsidRDefault="00127881" w:rsidP="00442808">
      <w:pPr>
        <w:rPr>
          <w:sz w:val="22"/>
          <w:szCs w:val="22"/>
        </w:rPr>
      </w:pPr>
    </w:p>
    <w:p w14:paraId="4B75F3EE" w14:textId="77777777" w:rsidR="00127881" w:rsidRPr="00B07705" w:rsidRDefault="00127881" w:rsidP="00442808">
      <w:pPr>
        <w:rPr>
          <w:sz w:val="22"/>
          <w:szCs w:val="22"/>
        </w:rPr>
      </w:pPr>
    </w:p>
    <w:p w14:paraId="53751690" w14:textId="77777777" w:rsidR="00127881" w:rsidRPr="00B07705" w:rsidRDefault="00127881" w:rsidP="00442808">
      <w:pPr>
        <w:rPr>
          <w:sz w:val="22"/>
          <w:szCs w:val="22"/>
        </w:rPr>
      </w:pPr>
    </w:p>
    <w:p w14:paraId="752EC4AC" w14:textId="77777777" w:rsidR="00127881" w:rsidRPr="00B07705" w:rsidRDefault="00127881" w:rsidP="00442808">
      <w:pPr>
        <w:rPr>
          <w:sz w:val="22"/>
          <w:szCs w:val="22"/>
        </w:rPr>
      </w:pPr>
    </w:p>
    <w:p w14:paraId="7E2CA255" w14:textId="77777777" w:rsidR="00127881" w:rsidRPr="00B07705" w:rsidRDefault="00127881" w:rsidP="00442808">
      <w:pPr>
        <w:rPr>
          <w:sz w:val="22"/>
          <w:szCs w:val="22"/>
        </w:rPr>
      </w:pPr>
    </w:p>
    <w:p w14:paraId="2916E733" w14:textId="77777777" w:rsidR="00127881" w:rsidRPr="00B07705" w:rsidRDefault="00127881" w:rsidP="00442808">
      <w:pPr>
        <w:rPr>
          <w:sz w:val="22"/>
          <w:szCs w:val="22"/>
        </w:rPr>
      </w:pPr>
    </w:p>
    <w:p w14:paraId="00CFAC70" w14:textId="77777777" w:rsidR="00127881" w:rsidRPr="00B07705" w:rsidRDefault="00127881" w:rsidP="00442808">
      <w:pPr>
        <w:rPr>
          <w:sz w:val="22"/>
          <w:szCs w:val="22"/>
        </w:rPr>
      </w:pPr>
    </w:p>
    <w:p w14:paraId="1C528AEB" w14:textId="77777777" w:rsidR="00127881" w:rsidRPr="00B07705" w:rsidRDefault="00127881" w:rsidP="00442808">
      <w:pPr>
        <w:rPr>
          <w:sz w:val="22"/>
          <w:szCs w:val="22"/>
        </w:rPr>
      </w:pPr>
    </w:p>
    <w:p w14:paraId="3E296E2A" w14:textId="77777777" w:rsidR="00127881" w:rsidRPr="00B07705" w:rsidRDefault="00127881" w:rsidP="00442808">
      <w:pPr>
        <w:rPr>
          <w:sz w:val="22"/>
          <w:szCs w:val="22"/>
        </w:rPr>
      </w:pPr>
    </w:p>
    <w:p w14:paraId="7AB5343A" w14:textId="77777777" w:rsidR="00127881" w:rsidRPr="00B07705" w:rsidRDefault="00127881" w:rsidP="00442808">
      <w:pPr>
        <w:rPr>
          <w:sz w:val="22"/>
          <w:szCs w:val="22"/>
        </w:rPr>
      </w:pPr>
    </w:p>
    <w:p w14:paraId="01DF0C38" w14:textId="77777777" w:rsidR="00127881" w:rsidRPr="00B07705" w:rsidRDefault="00127881" w:rsidP="00127881">
      <w:pPr>
        <w:shd w:val="clear" w:color="auto" w:fill="FFFFFF"/>
        <w:jc w:val="center"/>
        <w:rPr>
          <w:b/>
          <w:bCs/>
          <w:sz w:val="22"/>
          <w:szCs w:val="22"/>
          <w:lang w:eastAsia="ru-RU"/>
        </w:rPr>
      </w:pPr>
      <w:r w:rsidRPr="00B07705">
        <w:rPr>
          <w:b/>
          <w:bCs/>
          <w:sz w:val="22"/>
          <w:szCs w:val="22"/>
          <w:lang w:eastAsia="ru-RU"/>
        </w:rPr>
        <w:lastRenderedPageBreak/>
        <w:t>ФОРМА СОГЛАСИЯ УЧАСТНИКА ЗАКУПКИ – ФИЗИЧЕСКОГО ЛИЦА (ИНДИВИДУАЛЬНОГО ПРЕДПРИНИМАТЕЛЯ) НА ОБРАБОТКУ ПЕРСОНАЛЬНЫХ ДАННЫХ</w:t>
      </w:r>
    </w:p>
    <w:p w14:paraId="64E475C4" w14:textId="77777777" w:rsidR="00127881" w:rsidRPr="00B07705" w:rsidRDefault="00127881" w:rsidP="00127881">
      <w:pPr>
        <w:shd w:val="clear" w:color="auto" w:fill="FFFFFF"/>
        <w:jc w:val="center"/>
        <w:rPr>
          <w:b/>
          <w:sz w:val="22"/>
          <w:szCs w:val="22"/>
          <w:lang w:eastAsia="ru-RU"/>
        </w:rPr>
      </w:pPr>
    </w:p>
    <w:p w14:paraId="2B86CD9A" w14:textId="77777777" w:rsidR="00127881" w:rsidRPr="00B07705" w:rsidRDefault="00127881" w:rsidP="00127881">
      <w:pPr>
        <w:shd w:val="clear" w:color="auto" w:fill="FFFFFF"/>
        <w:jc w:val="center"/>
        <w:rPr>
          <w:b/>
          <w:sz w:val="22"/>
          <w:szCs w:val="22"/>
          <w:lang w:eastAsia="ru-RU"/>
        </w:rPr>
      </w:pPr>
      <w:r w:rsidRPr="00B07705">
        <w:rPr>
          <w:b/>
          <w:sz w:val="22"/>
          <w:szCs w:val="22"/>
          <w:lang w:eastAsia="ru-RU"/>
        </w:rPr>
        <w:t>Согласие участника закупки на обработку персональных данных</w:t>
      </w:r>
    </w:p>
    <w:p w14:paraId="6D8A5EEA" w14:textId="77777777" w:rsidR="00127881" w:rsidRPr="00B07705" w:rsidRDefault="00127881" w:rsidP="00127881">
      <w:pPr>
        <w:shd w:val="clear" w:color="auto" w:fill="FFFFFF"/>
        <w:jc w:val="center"/>
        <w:rPr>
          <w:b/>
          <w:sz w:val="22"/>
          <w:szCs w:val="22"/>
          <w:lang w:eastAsia="ru-RU"/>
        </w:rPr>
      </w:pPr>
    </w:p>
    <w:p w14:paraId="70682C45"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Настоящим, _________________________________________________________________________,</w:t>
      </w:r>
    </w:p>
    <w:p w14:paraId="6777373E" w14:textId="77777777" w:rsidR="00127881" w:rsidRPr="00B07705" w:rsidRDefault="00127881" w:rsidP="00127881">
      <w:pPr>
        <w:shd w:val="clear" w:color="auto" w:fill="FFFFFF"/>
        <w:rPr>
          <w:sz w:val="22"/>
          <w:szCs w:val="22"/>
          <w:vertAlign w:val="superscript"/>
          <w:lang w:eastAsia="ru-RU"/>
        </w:rPr>
      </w:pPr>
      <w:r w:rsidRPr="00B07705">
        <w:rPr>
          <w:sz w:val="22"/>
          <w:szCs w:val="22"/>
          <w:vertAlign w:val="superscript"/>
          <w:lang w:eastAsia="ru-RU"/>
        </w:rPr>
        <w:t xml:space="preserve">                                                                                                     (фамилия, имя, отчество участника закупки)</w:t>
      </w:r>
    </w:p>
    <w:p w14:paraId="638F402E" w14:textId="77777777" w:rsidR="00127881" w:rsidRPr="00B07705" w:rsidRDefault="00127881" w:rsidP="00127881">
      <w:pPr>
        <w:shd w:val="clear" w:color="auto" w:fill="FFFFFF"/>
        <w:rPr>
          <w:sz w:val="22"/>
          <w:szCs w:val="22"/>
          <w:lang w:eastAsia="ru-RU"/>
        </w:rPr>
      </w:pPr>
      <w:r w:rsidRPr="00B07705">
        <w:rPr>
          <w:sz w:val="22"/>
          <w:szCs w:val="22"/>
          <w:lang w:eastAsia="ru-RU"/>
        </w:rPr>
        <w:t>Основной документ, удостоверяющий личность___________________________________________</w:t>
      </w:r>
    </w:p>
    <w:p w14:paraId="099E0BD1" w14:textId="77777777" w:rsidR="00127881" w:rsidRPr="00B07705" w:rsidRDefault="00127881" w:rsidP="00127881">
      <w:pPr>
        <w:shd w:val="clear" w:color="auto" w:fill="FFFFFF"/>
        <w:tabs>
          <w:tab w:val="left" w:pos="3928"/>
        </w:tabs>
        <w:rPr>
          <w:sz w:val="22"/>
          <w:szCs w:val="22"/>
          <w:vertAlign w:val="superscript"/>
          <w:lang w:eastAsia="ru-RU"/>
        </w:rPr>
      </w:pPr>
      <w:r w:rsidRPr="00B07705">
        <w:rPr>
          <w:sz w:val="22"/>
          <w:szCs w:val="22"/>
          <w:vertAlign w:val="superscript"/>
          <w:lang w:eastAsia="ru-RU"/>
        </w:rPr>
        <w:t>(серия, номер, кем и когда выдан)</w:t>
      </w:r>
      <w:r w:rsidRPr="00B07705">
        <w:rPr>
          <w:sz w:val="22"/>
          <w:szCs w:val="22"/>
          <w:vertAlign w:val="superscript"/>
          <w:lang w:eastAsia="ru-RU"/>
        </w:rPr>
        <w:tab/>
      </w:r>
    </w:p>
    <w:p w14:paraId="0F380202" w14:textId="77777777" w:rsidR="00127881" w:rsidRPr="00B07705" w:rsidRDefault="00127881" w:rsidP="00127881">
      <w:pPr>
        <w:shd w:val="clear" w:color="auto" w:fill="FFFFFF"/>
        <w:rPr>
          <w:sz w:val="22"/>
          <w:szCs w:val="22"/>
          <w:lang w:eastAsia="ru-RU"/>
        </w:rPr>
      </w:pPr>
      <w:r w:rsidRPr="00B07705">
        <w:rPr>
          <w:sz w:val="22"/>
          <w:szCs w:val="22"/>
          <w:lang w:eastAsia="ru-RU"/>
        </w:rPr>
        <w:t>Адрес регистрации: _________________________________</w:t>
      </w:r>
    </w:p>
    <w:p w14:paraId="72B1B93A" w14:textId="77777777" w:rsidR="00127881" w:rsidRPr="00B07705" w:rsidRDefault="00127881" w:rsidP="00127881">
      <w:pPr>
        <w:shd w:val="clear" w:color="auto" w:fill="FFFFFF"/>
        <w:rPr>
          <w:sz w:val="22"/>
          <w:szCs w:val="22"/>
          <w:lang w:eastAsia="ru-RU"/>
        </w:rPr>
      </w:pPr>
      <w:r w:rsidRPr="00B07705">
        <w:rPr>
          <w:sz w:val="22"/>
          <w:szCs w:val="22"/>
          <w:lang w:eastAsia="ru-RU"/>
        </w:rPr>
        <w:t>Дата рождения: ____________________________________</w:t>
      </w:r>
    </w:p>
    <w:p w14:paraId="271BD03F" w14:textId="77777777" w:rsidR="00127881" w:rsidRPr="00B07705" w:rsidRDefault="00127881" w:rsidP="00127881">
      <w:pPr>
        <w:shd w:val="clear" w:color="auto" w:fill="FFFFFF"/>
        <w:rPr>
          <w:sz w:val="22"/>
          <w:szCs w:val="22"/>
          <w:lang w:eastAsia="ru-RU"/>
        </w:rPr>
      </w:pPr>
      <w:r w:rsidRPr="00B07705">
        <w:rPr>
          <w:sz w:val="22"/>
          <w:szCs w:val="22"/>
          <w:lang w:eastAsia="ru-RU"/>
        </w:rPr>
        <w:t>ИНН _____________________________________________</w:t>
      </w:r>
    </w:p>
    <w:p w14:paraId="7110C332" w14:textId="48ADAF1F" w:rsidR="00127881" w:rsidRPr="00B07705" w:rsidRDefault="00127881" w:rsidP="00127881">
      <w:pPr>
        <w:shd w:val="clear" w:color="auto" w:fill="FFFFFF"/>
        <w:rPr>
          <w:sz w:val="22"/>
          <w:szCs w:val="22"/>
          <w:lang w:eastAsia="ru-RU"/>
        </w:rPr>
      </w:pPr>
      <w:r w:rsidRPr="00B07705">
        <w:rPr>
          <w:sz w:val="22"/>
          <w:szCs w:val="22"/>
          <w:lang w:eastAsia="ru-RU"/>
        </w:rPr>
        <w:t xml:space="preserve">в соответствии с Федеральным законом от </w:t>
      </w:r>
      <w:r w:rsidR="002A3DB3" w:rsidRPr="00B07705">
        <w:rPr>
          <w:sz w:val="22"/>
          <w:szCs w:val="22"/>
          <w:lang w:eastAsia="ru-RU"/>
        </w:rPr>
        <w:t xml:space="preserve">27.07.2006 </w:t>
      </w:r>
      <w:r w:rsidRPr="00B07705">
        <w:rPr>
          <w:sz w:val="22"/>
          <w:szCs w:val="22"/>
          <w:lang w:eastAsia="ru-RU"/>
        </w:rPr>
        <w:t>г. №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участия закупочных процедурах в соответствии с Положением о закупке.</w:t>
      </w:r>
    </w:p>
    <w:p w14:paraId="2B1D4BDA"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Настоящее согласие дано в отношении всех сведений, указанных в передаваемых мною в адрес ______________________документах,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DF3B93F" w14:textId="77777777" w:rsidR="00127881" w:rsidRPr="00B07705" w:rsidRDefault="00127881" w:rsidP="00127881">
      <w:pPr>
        <w:shd w:val="clear" w:color="auto" w:fill="FFFFFF"/>
        <w:rPr>
          <w:sz w:val="22"/>
          <w:szCs w:val="22"/>
          <w:lang w:eastAsia="ru-RU"/>
        </w:rPr>
      </w:pPr>
      <w:r w:rsidRPr="00B07705">
        <w:rPr>
          <w:sz w:val="22"/>
          <w:szCs w:val="22"/>
          <w:lang w:eastAsia="ru-RU"/>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2A167191" w14:textId="77777777" w:rsidR="00127881" w:rsidRPr="00B07705" w:rsidRDefault="00127881" w:rsidP="00127881">
      <w:pPr>
        <w:shd w:val="clear" w:color="auto" w:fill="FFFFFF"/>
        <w:rPr>
          <w:sz w:val="22"/>
          <w:szCs w:val="22"/>
          <w:lang w:eastAsia="ru-RU"/>
        </w:rPr>
      </w:pPr>
      <w:r w:rsidRPr="00B07705">
        <w:rPr>
          <w:sz w:val="22"/>
          <w:szCs w:val="22"/>
          <w:lang w:eastAsia="ru-RU"/>
        </w:rPr>
        <w:t>Условием прекращения обработки персональных данных является получение ____________________письменного уведомления об отзыве согласия на обработку персональных данных.</w:t>
      </w:r>
    </w:p>
    <w:p w14:paraId="3A0F8CAF"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Настоящее подтверждение действует со дня его подписания до дня его отзыва субъектом персональных данных в письменной форме.</w:t>
      </w:r>
    </w:p>
    <w:p w14:paraId="0194FA95" w14:textId="77777777" w:rsidR="00127881" w:rsidRPr="00B07705" w:rsidRDefault="00127881" w:rsidP="00127881">
      <w:pPr>
        <w:shd w:val="clear" w:color="auto" w:fill="FFFFFF"/>
        <w:rPr>
          <w:sz w:val="22"/>
          <w:szCs w:val="22"/>
          <w:lang w:eastAsia="ru-RU"/>
        </w:rPr>
      </w:pPr>
      <w:r w:rsidRPr="00B07705">
        <w:rPr>
          <w:sz w:val="22"/>
          <w:szCs w:val="22"/>
          <w:lang w:eastAsia="ru-RU"/>
        </w:rPr>
        <w:t>Подтверждаю, что ознакомлен (а) с положениями Федерального закона 152-ФЗ «О персональных данных», права и обязанности в области защиты персональных данных мне понятны.</w:t>
      </w:r>
    </w:p>
    <w:p w14:paraId="4B5DD3E9" w14:textId="77777777" w:rsidR="00127881" w:rsidRPr="00B07705" w:rsidRDefault="00127881" w:rsidP="00127881">
      <w:pPr>
        <w:shd w:val="clear" w:color="auto" w:fill="FFFFFF"/>
        <w:rPr>
          <w:sz w:val="22"/>
          <w:szCs w:val="22"/>
          <w:lang w:eastAsia="ru-RU"/>
        </w:rPr>
      </w:pPr>
    </w:p>
    <w:p w14:paraId="69976ACF" w14:textId="77777777" w:rsidR="00127881" w:rsidRPr="00B07705" w:rsidRDefault="00127881" w:rsidP="00127881">
      <w:pPr>
        <w:shd w:val="clear" w:color="auto" w:fill="FFFFFF"/>
        <w:rPr>
          <w:sz w:val="22"/>
          <w:szCs w:val="22"/>
          <w:lang w:eastAsia="ru-RU"/>
        </w:rPr>
      </w:pPr>
      <w:bookmarkStart w:id="25" w:name="_Hlk230909394"/>
      <w:r w:rsidRPr="00B07705">
        <w:rPr>
          <w:sz w:val="22"/>
          <w:szCs w:val="22"/>
          <w:lang w:eastAsia="ru-RU"/>
        </w:rPr>
        <w:t>«___» ______________   20____ г.  ____________________ (__________________)</w:t>
      </w:r>
    </w:p>
    <w:p w14:paraId="70E97258" w14:textId="77777777" w:rsidR="00127881" w:rsidRPr="00B07705" w:rsidRDefault="00127881" w:rsidP="00127881">
      <w:pPr>
        <w:shd w:val="clear" w:color="auto" w:fill="FFFFFF"/>
        <w:rPr>
          <w:sz w:val="22"/>
          <w:szCs w:val="22"/>
          <w:vertAlign w:val="superscript"/>
          <w:lang w:eastAsia="ru-RU"/>
        </w:rPr>
      </w:pPr>
      <w:r w:rsidRPr="00B07705">
        <w:rPr>
          <w:sz w:val="22"/>
          <w:szCs w:val="22"/>
          <w:vertAlign w:val="superscript"/>
          <w:lang w:eastAsia="ru-RU"/>
        </w:rPr>
        <w:t xml:space="preserve">(подпись)                         </w:t>
      </w:r>
      <w:bookmarkEnd w:id="25"/>
    </w:p>
    <w:p w14:paraId="13676CF2" w14:textId="77777777" w:rsidR="00127881" w:rsidRPr="00B07705" w:rsidRDefault="00127881" w:rsidP="00442808">
      <w:pPr>
        <w:rPr>
          <w:sz w:val="22"/>
          <w:szCs w:val="22"/>
        </w:rPr>
      </w:pPr>
    </w:p>
    <w:p w14:paraId="647F3D95" w14:textId="77777777" w:rsidR="001522BC" w:rsidRPr="00B07705" w:rsidRDefault="001522BC" w:rsidP="00442808">
      <w:pPr>
        <w:rPr>
          <w:sz w:val="22"/>
          <w:szCs w:val="22"/>
        </w:rPr>
      </w:pPr>
    </w:p>
    <w:p w14:paraId="0D1DFCAC" w14:textId="77777777" w:rsidR="001522BC" w:rsidRPr="00B07705" w:rsidRDefault="001522BC" w:rsidP="00442808">
      <w:pPr>
        <w:rPr>
          <w:sz w:val="22"/>
          <w:szCs w:val="22"/>
        </w:rPr>
      </w:pPr>
    </w:p>
    <w:p w14:paraId="20AD3792" w14:textId="77777777" w:rsidR="001522BC" w:rsidRPr="00B07705" w:rsidRDefault="001522BC" w:rsidP="00442808">
      <w:pPr>
        <w:rPr>
          <w:sz w:val="22"/>
          <w:szCs w:val="22"/>
        </w:rPr>
      </w:pPr>
    </w:p>
    <w:p w14:paraId="2D5754B3" w14:textId="77777777" w:rsidR="001522BC" w:rsidRPr="00B07705" w:rsidRDefault="001522BC" w:rsidP="00442808">
      <w:pPr>
        <w:rPr>
          <w:sz w:val="22"/>
          <w:szCs w:val="22"/>
        </w:rPr>
      </w:pPr>
    </w:p>
    <w:p w14:paraId="1B5E1EB1" w14:textId="77777777" w:rsidR="001522BC" w:rsidRPr="00B07705" w:rsidRDefault="001522BC" w:rsidP="00442808">
      <w:pPr>
        <w:rPr>
          <w:sz w:val="22"/>
          <w:szCs w:val="22"/>
        </w:rPr>
      </w:pPr>
    </w:p>
    <w:p w14:paraId="29A91BE7" w14:textId="77777777" w:rsidR="001522BC" w:rsidRPr="00B07705" w:rsidRDefault="001522BC" w:rsidP="00442808">
      <w:pPr>
        <w:rPr>
          <w:sz w:val="22"/>
          <w:szCs w:val="22"/>
        </w:rPr>
      </w:pPr>
    </w:p>
    <w:p w14:paraId="3646A602" w14:textId="77777777" w:rsidR="001522BC" w:rsidRPr="00B07705" w:rsidRDefault="001522BC" w:rsidP="00442808">
      <w:pPr>
        <w:rPr>
          <w:sz w:val="22"/>
          <w:szCs w:val="22"/>
        </w:rPr>
      </w:pPr>
    </w:p>
    <w:p w14:paraId="02F28C15" w14:textId="77777777" w:rsidR="001522BC" w:rsidRPr="00B07705" w:rsidRDefault="001522BC" w:rsidP="00442808">
      <w:pPr>
        <w:rPr>
          <w:sz w:val="22"/>
          <w:szCs w:val="22"/>
        </w:rPr>
      </w:pPr>
    </w:p>
    <w:p w14:paraId="22612121" w14:textId="77777777" w:rsidR="001522BC" w:rsidRPr="00B07705" w:rsidRDefault="001522BC" w:rsidP="00442808">
      <w:pPr>
        <w:rPr>
          <w:sz w:val="22"/>
          <w:szCs w:val="22"/>
        </w:rPr>
      </w:pPr>
    </w:p>
    <w:p w14:paraId="62D07373" w14:textId="77777777" w:rsidR="001522BC" w:rsidRPr="00B07705" w:rsidRDefault="001522BC" w:rsidP="00442808">
      <w:pPr>
        <w:rPr>
          <w:sz w:val="22"/>
          <w:szCs w:val="22"/>
        </w:rPr>
      </w:pPr>
    </w:p>
    <w:p w14:paraId="38730C04" w14:textId="77777777" w:rsidR="001522BC" w:rsidRPr="00B07705" w:rsidRDefault="001522BC" w:rsidP="00442808">
      <w:pPr>
        <w:rPr>
          <w:sz w:val="22"/>
          <w:szCs w:val="22"/>
        </w:rPr>
      </w:pPr>
    </w:p>
    <w:p w14:paraId="2362CBC0" w14:textId="77777777" w:rsidR="001522BC" w:rsidRPr="00B07705" w:rsidRDefault="001522BC" w:rsidP="00442808">
      <w:pPr>
        <w:rPr>
          <w:sz w:val="22"/>
          <w:szCs w:val="22"/>
        </w:rPr>
      </w:pPr>
    </w:p>
    <w:p w14:paraId="4F6D10A7" w14:textId="77777777" w:rsidR="001522BC" w:rsidRPr="00B07705" w:rsidRDefault="001522BC" w:rsidP="00442808">
      <w:pPr>
        <w:rPr>
          <w:sz w:val="22"/>
          <w:szCs w:val="22"/>
        </w:rPr>
      </w:pPr>
    </w:p>
    <w:p w14:paraId="6C15148C" w14:textId="77777777" w:rsidR="001522BC" w:rsidRPr="00B07705" w:rsidRDefault="001522BC" w:rsidP="00442808">
      <w:pPr>
        <w:rPr>
          <w:sz w:val="22"/>
          <w:szCs w:val="22"/>
        </w:rPr>
      </w:pPr>
    </w:p>
    <w:p w14:paraId="56F1FD7A" w14:textId="77777777" w:rsidR="001522BC" w:rsidRPr="00B07705" w:rsidRDefault="001522BC" w:rsidP="00442808">
      <w:pPr>
        <w:rPr>
          <w:sz w:val="22"/>
          <w:szCs w:val="22"/>
        </w:rPr>
      </w:pPr>
    </w:p>
    <w:p w14:paraId="4439A9ED" w14:textId="77777777" w:rsidR="001522BC" w:rsidRPr="00B07705" w:rsidRDefault="001522BC" w:rsidP="00442808">
      <w:pPr>
        <w:rPr>
          <w:sz w:val="22"/>
          <w:szCs w:val="22"/>
        </w:rPr>
      </w:pPr>
    </w:p>
    <w:p w14:paraId="3E57731B" w14:textId="2B15A631" w:rsidR="001522BC" w:rsidRPr="00B07705" w:rsidRDefault="001522BC" w:rsidP="001522BC">
      <w:pPr>
        <w:pStyle w:val="1"/>
        <w:pageBreakBefore/>
        <w:spacing w:before="0" w:after="0"/>
        <w:rPr>
          <w:sz w:val="22"/>
          <w:szCs w:val="22"/>
        </w:rPr>
      </w:pPr>
      <w:r w:rsidRPr="00B07705">
        <w:rPr>
          <w:sz w:val="22"/>
          <w:szCs w:val="22"/>
        </w:rPr>
        <w:lastRenderedPageBreak/>
        <w:t>Раздел 3. ПРОЕКТ ДОГОВОРА</w:t>
      </w:r>
    </w:p>
    <w:p w14:paraId="1626F81A" w14:textId="77777777" w:rsidR="001522BC" w:rsidRPr="00B07705" w:rsidRDefault="001522BC" w:rsidP="001522BC"/>
    <w:p w14:paraId="1BE04109" w14:textId="77777777" w:rsidR="001522BC" w:rsidRPr="00B07705" w:rsidRDefault="001522BC" w:rsidP="00312A5C">
      <w:pPr>
        <w:jc w:val="center"/>
        <w:rPr>
          <w:b/>
          <w:bCs/>
          <w:sz w:val="22"/>
          <w:szCs w:val="22"/>
        </w:rPr>
      </w:pPr>
      <w:r w:rsidRPr="00B07705">
        <w:rPr>
          <w:b/>
          <w:bCs/>
          <w:sz w:val="22"/>
          <w:szCs w:val="22"/>
        </w:rPr>
        <w:t>ДОГОВОР №</w:t>
      </w:r>
    </w:p>
    <w:p w14:paraId="052BA747" w14:textId="77777777" w:rsidR="001522BC" w:rsidRPr="00B07705" w:rsidRDefault="001522BC" w:rsidP="00312A5C">
      <w:pPr>
        <w:jc w:val="center"/>
        <w:rPr>
          <w:b/>
          <w:bCs/>
          <w:sz w:val="22"/>
          <w:szCs w:val="22"/>
        </w:rPr>
      </w:pPr>
      <w:r w:rsidRPr="00B07705">
        <w:rPr>
          <w:b/>
          <w:bCs/>
          <w:sz w:val="22"/>
          <w:szCs w:val="22"/>
        </w:rPr>
        <w:t>на оказание услуг финансовой аренды (лизинга)</w:t>
      </w:r>
    </w:p>
    <w:p w14:paraId="76BCFA53" w14:textId="77777777" w:rsidR="001522BC" w:rsidRPr="00B07705" w:rsidRDefault="001522BC" w:rsidP="00CC1942">
      <w:pPr>
        <w:ind w:firstLine="709"/>
        <w:rPr>
          <w:sz w:val="22"/>
          <w:szCs w:val="22"/>
        </w:rPr>
      </w:pPr>
    </w:p>
    <w:p w14:paraId="4ADC3072" w14:textId="3502C57F" w:rsidR="001522BC" w:rsidRPr="00B07705" w:rsidRDefault="001522BC" w:rsidP="00CC1942">
      <w:pPr>
        <w:ind w:firstLine="709"/>
        <w:rPr>
          <w:sz w:val="22"/>
          <w:szCs w:val="22"/>
        </w:rPr>
      </w:pPr>
      <w:r w:rsidRPr="00B07705">
        <w:rPr>
          <w:sz w:val="22"/>
          <w:szCs w:val="22"/>
        </w:rPr>
        <w:t xml:space="preserve">г. </w:t>
      </w:r>
      <w:r w:rsidR="00061663" w:rsidRPr="00B07705">
        <w:rPr>
          <w:sz w:val="22"/>
          <w:szCs w:val="22"/>
        </w:rPr>
        <w:t>Переславль-Залесский</w:t>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00061663" w:rsidRPr="00B07705">
        <w:rPr>
          <w:sz w:val="22"/>
          <w:szCs w:val="22"/>
        </w:rPr>
        <w:t xml:space="preserve">         </w:t>
      </w:r>
      <w:r w:rsidRPr="00B07705">
        <w:rPr>
          <w:sz w:val="22"/>
          <w:szCs w:val="22"/>
        </w:rPr>
        <w:t>«___» _______ 2026 г.</w:t>
      </w:r>
    </w:p>
    <w:p w14:paraId="7C3B6DA3" w14:textId="77777777" w:rsidR="001522BC" w:rsidRPr="00B07705" w:rsidRDefault="001522BC" w:rsidP="00CC1942">
      <w:pPr>
        <w:ind w:firstLine="709"/>
        <w:rPr>
          <w:sz w:val="22"/>
          <w:szCs w:val="22"/>
        </w:rPr>
      </w:pPr>
    </w:p>
    <w:p w14:paraId="4113BF11" w14:textId="7478B89D" w:rsidR="001522BC" w:rsidRPr="00B07705" w:rsidRDefault="001522BC" w:rsidP="00CC1942">
      <w:pPr>
        <w:ind w:firstLine="709"/>
        <w:rPr>
          <w:sz w:val="22"/>
          <w:szCs w:val="22"/>
        </w:rPr>
      </w:pPr>
      <w:r w:rsidRPr="00B07705">
        <w:rPr>
          <w:sz w:val="22"/>
          <w:szCs w:val="22"/>
        </w:rPr>
        <w:t>__________________________(именуемое в дальнейшем – «Лизингополучатель»), в лице  директора ___________________________, действующего на основании Устава,  с одной стороны, и</w:t>
      </w:r>
      <w:r w:rsidR="00D93D81" w:rsidRPr="00B07705">
        <w:rPr>
          <w:sz w:val="22"/>
          <w:szCs w:val="22"/>
        </w:rPr>
        <w:t xml:space="preserve"> </w:t>
      </w:r>
      <w:r w:rsidRPr="00B07705">
        <w:rPr>
          <w:sz w:val="22"/>
          <w:szCs w:val="22"/>
        </w:rPr>
        <w:t>______________________________, именуемое в дальнейшем «Лизингодатель», в лице ________________________________, действующего на основании __________________, с другой стороны, далее совместно именуемые «Стороны», а по отдельности - «Сторона», 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N 223-ФЗ  и иного законодательства Российской Федерации, на основании результатов [__________________]</w:t>
      </w:r>
      <w:r w:rsidR="00582AD1" w:rsidRPr="00B07705">
        <w:rPr>
          <w:sz w:val="22"/>
          <w:szCs w:val="22"/>
        </w:rPr>
        <w:t xml:space="preserve"> </w:t>
      </w:r>
      <w:r w:rsidRPr="00B07705">
        <w:rPr>
          <w:sz w:val="22"/>
          <w:szCs w:val="22"/>
        </w:rPr>
        <w:t>(протокол № __ от ____________г. номер закупки _________________), заключили настоящий Договор на оказание услуг финансовой аренды  (лизинга) (далее – «Договор») о нижеследующем.</w:t>
      </w:r>
    </w:p>
    <w:p w14:paraId="4BC93A5C" w14:textId="77777777" w:rsidR="00CC1942" w:rsidRPr="00B07705" w:rsidRDefault="00CC1942" w:rsidP="00CC1942">
      <w:pPr>
        <w:ind w:firstLine="709"/>
        <w:rPr>
          <w:sz w:val="22"/>
          <w:szCs w:val="22"/>
        </w:rPr>
      </w:pPr>
    </w:p>
    <w:p w14:paraId="2D95C68B" w14:textId="77777777" w:rsidR="001522BC" w:rsidRPr="00B07705" w:rsidRDefault="001522BC" w:rsidP="00CC1942">
      <w:pPr>
        <w:ind w:firstLine="709"/>
        <w:jc w:val="center"/>
        <w:rPr>
          <w:b/>
          <w:bCs/>
          <w:sz w:val="22"/>
          <w:szCs w:val="22"/>
        </w:rPr>
      </w:pPr>
      <w:r w:rsidRPr="00B07705">
        <w:rPr>
          <w:b/>
          <w:bCs/>
          <w:sz w:val="22"/>
          <w:szCs w:val="22"/>
        </w:rPr>
        <w:t>1. ОПРЕДЕЛЕНИЯ И ТЕРМИНЫ</w:t>
      </w:r>
    </w:p>
    <w:p w14:paraId="65EE9464" w14:textId="1FE08A8C" w:rsidR="001522BC" w:rsidRPr="00B07705" w:rsidRDefault="001522BC" w:rsidP="00CC1942">
      <w:pPr>
        <w:ind w:firstLine="709"/>
        <w:rPr>
          <w:sz w:val="22"/>
          <w:szCs w:val="22"/>
        </w:rPr>
      </w:pPr>
      <w:r w:rsidRPr="00B07705">
        <w:rPr>
          <w:sz w:val="22"/>
          <w:szCs w:val="22"/>
        </w:rPr>
        <w:t xml:space="preserve">1.1. Договор поставки – Договор поставки (купли-продажи), заключаемый между Лизингодателем и Продавцом (поставщиком) (далее по тексту Договора – «Продавец»). </w:t>
      </w:r>
    </w:p>
    <w:p w14:paraId="0CBFAEA0" w14:textId="042FD12A" w:rsidR="001522BC" w:rsidRPr="00B07705" w:rsidRDefault="001522BC" w:rsidP="00CC1942">
      <w:pPr>
        <w:ind w:firstLine="709"/>
        <w:rPr>
          <w:sz w:val="22"/>
          <w:szCs w:val="22"/>
        </w:rPr>
      </w:pPr>
      <w:r w:rsidRPr="00B07705">
        <w:rPr>
          <w:sz w:val="22"/>
          <w:szCs w:val="22"/>
        </w:rPr>
        <w:t xml:space="preserve">1.2. Имущество – новое, годное для эксплуатации транспортные средства, приобретаемое Лизингодателем в собственность у Продавца по Договору поставки для последующей передачи их в лизинг Лизингополучателю и определяемые в Спецификации (Приложение № 1 к Договору). </w:t>
      </w:r>
    </w:p>
    <w:p w14:paraId="309AF1FD" w14:textId="7E1E1E15" w:rsidR="001522BC" w:rsidRPr="00B07705" w:rsidRDefault="001522BC" w:rsidP="00CC1942">
      <w:pPr>
        <w:ind w:firstLine="709"/>
        <w:rPr>
          <w:sz w:val="22"/>
          <w:szCs w:val="22"/>
        </w:rPr>
      </w:pPr>
      <w:r w:rsidRPr="00B07705">
        <w:rPr>
          <w:sz w:val="22"/>
          <w:szCs w:val="22"/>
        </w:rPr>
        <w:t>Количество единиц Имущества указано в Спецификации.</w:t>
      </w:r>
    </w:p>
    <w:p w14:paraId="434243C9" w14:textId="3977E37E" w:rsidR="001522BC" w:rsidRPr="00B07705" w:rsidRDefault="001522BC" w:rsidP="00CC1942">
      <w:pPr>
        <w:ind w:firstLine="709"/>
        <w:rPr>
          <w:sz w:val="22"/>
          <w:szCs w:val="22"/>
        </w:rPr>
      </w:pPr>
      <w:r w:rsidRPr="00B07705">
        <w:rPr>
          <w:sz w:val="22"/>
          <w:szCs w:val="22"/>
        </w:rPr>
        <w:t>1.3. Лизинговые платежи – суммы денежных средств, подлежащие перечислению Лизингополучателем Лизингодателю согласно условиям Договора.</w:t>
      </w:r>
    </w:p>
    <w:p w14:paraId="602F5DCB" w14:textId="475F2B32" w:rsidR="001522BC" w:rsidRPr="00B07705" w:rsidRDefault="001522BC" w:rsidP="00CC1942">
      <w:pPr>
        <w:ind w:firstLine="709"/>
        <w:rPr>
          <w:sz w:val="22"/>
          <w:szCs w:val="22"/>
        </w:rPr>
      </w:pPr>
      <w:r w:rsidRPr="00B07705">
        <w:rPr>
          <w:sz w:val="22"/>
          <w:szCs w:val="22"/>
        </w:rPr>
        <w:t>1.4. Выкупная цена – денежная сумма (в т.ч. НДС/ без учета НДС), которая подлежит уплате Лизингополучателем Лизингодателю не позднее срока, установленного для осуществления последнего лизингового платежа, если иное не определено Договором.  Выкупная цена не входит в состав Лизинговых платежей. Размер и порядок оплаты выкупной цены определяется Лизингодателем в Графике лизинговых платежей при подписании Договора.</w:t>
      </w:r>
    </w:p>
    <w:p w14:paraId="142E248B" w14:textId="2908EF83" w:rsidR="001522BC" w:rsidRPr="00B07705" w:rsidRDefault="001522BC" w:rsidP="00CC1942">
      <w:pPr>
        <w:ind w:firstLine="709"/>
        <w:rPr>
          <w:sz w:val="22"/>
          <w:szCs w:val="22"/>
        </w:rPr>
      </w:pPr>
      <w:r w:rsidRPr="00B07705">
        <w:rPr>
          <w:sz w:val="22"/>
          <w:szCs w:val="22"/>
        </w:rPr>
        <w:t>1.5. Сумма закрытия сделки – денежная сумма, подлежащая уплате Лизингополучателем Лизингодателю в случае досрочного расторжения Договора в целом или в части Имущества, которая устанавливается в Графике лизинговых платежей и не включает в себя задолженность Лизингополучателя, платежи, подлежащие уплате до месяца установления Суммы закрытия сделки и санкции согласно настоящему Договору.</w:t>
      </w:r>
    </w:p>
    <w:p w14:paraId="493C9C45" w14:textId="56D93FF7" w:rsidR="001522BC" w:rsidRPr="00B07705" w:rsidRDefault="001522BC" w:rsidP="00CC1942">
      <w:pPr>
        <w:ind w:firstLine="709"/>
        <w:rPr>
          <w:sz w:val="22"/>
          <w:szCs w:val="22"/>
        </w:rPr>
      </w:pPr>
      <w:r w:rsidRPr="00B07705">
        <w:rPr>
          <w:sz w:val="22"/>
          <w:szCs w:val="22"/>
        </w:rPr>
        <w:t xml:space="preserve">1.6. График лизинговых платежей – подписанный Сторонами график суммы Лизинговых платежей, подлежащих оплате Лизингополучателем Лизингодателю по Договору. </w:t>
      </w:r>
    </w:p>
    <w:p w14:paraId="7C568257" w14:textId="77777777" w:rsidR="00CC1942" w:rsidRPr="00B07705" w:rsidRDefault="00CC1942" w:rsidP="00CC1942">
      <w:pPr>
        <w:ind w:firstLine="709"/>
        <w:rPr>
          <w:sz w:val="22"/>
          <w:szCs w:val="22"/>
        </w:rPr>
      </w:pPr>
    </w:p>
    <w:p w14:paraId="3543F09D" w14:textId="77777777" w:rsidR="001522BC" w:rsidRPr="00B07705" w:rsidRDefault="001522BC" w:rsidP="00CC1942">
      <w:pPr>
        <w:jc w:val="center"/>
        <w:rPr>
          <w:b/>
          <w:bCs/>
          <w:sz w:val="22"/>
          <w:szCs w:val="22"/>
        </w:rPr>
      </w:pPr>
      <w:r w:rsidRPr="00B07705">
        <w:rPr>
          <w:b/>
          <w:bCs/>
          <w:sz w:val="22"/>
          <w:szCs w:val="22"/>
        </w:rPr>
        <w:t>2. ПРЕДМЕТ ДОГОВОРА</w:t>
      </w:r>
    </w:p>
    <w:p w14:paraId="0A727FF2" w14:textId="17FD696D" w:rsidR="001522BC" w:rsidRPr="00B07705" w:rsidRDefault="001522BC" w:rsidP="00CC1942">
      <w:pPr>
        <w:ind w:firstLine="709"/>
        <w:rPr>
          <w:sz w:val="22"/>
          <w:szCs w:val="22"/>
        </w:rPr>
      </w:pPr>
      <w:r w:rsidRPr="00B07705">
        <w:rPr>
          <w:sz w:val="22"/>
          <w:szCs w:val="22"/>
        </w:rPr>
        <w:t xml:space="preserve">2.1. Лизингодатель обязуется приобрести в собственность, по заказу Лизингополучателя, у определенного Лизингодателем Продавца по Договору поставки на согласованных с Лизингополучателем условиях и предоставить Имущество Лизингополучателю за плату, во временное владение и пользование в качестве предмета лизинга, а Лизингополучатель обязуется принять его во временное владение и пользование в качестве предмета лизинга на согласованный Сторонами срок, в соответствии с условиями Договора. </w:t>
      </w:r>
    </w:p>
    <w:p w14:paraId="65A31046" w14:textId="6FC24047" w:rsidR="001522BC" w:rsidRPr="00B07705" w:rsidRDefault="001522BC" w:rsidP="00CC1942">
      <w:pPr>
        <w:ind w:firstLine="709"/>
        <w:rPr>
          <w:sz w:val="22"/>
          <w:szCs w:val="22"/>
        </w:rPr>
      </w:pPr>
      <w:r w:rsidRPr="00B07705">
        <w:rPr>
          <w:sz w:val="22"/>
          <w:szCs w:val="22"/>
        </w:rPr>
        <w:t>Характеристики Имущества согласованы Сторонами в Спецификации (Приложение № 1 к Договору). Дополнительные идентифицирующие признаки Имущества могут быть указаны Сторонами после предоставления Продавцом Паспорта транспортного средства на Имущество в Акте о приемке Имущества в лизинг (по форме, приведенной в Приложении № 2 к Договору) с указанием идентификационных признаков Имущества в соответствии с Паспортом транспортного средства. Указание дополнительных признаков Имущества в Акте о приемке Имущества в лизинг не является изменением Имущества.</w:t>
      </w:r>
    </w:p>
    <w:p w14:paraId="3BB43176" w14:textId="0A28E127" w:rsidR="001522BC" w:rsidRPr="00B07705" w:rsidRDefault="001522BC" w:rsidP="00CC1942">
      <w:pPr>
        <w:ind w:firstLine="709"/>
        <w:rPr>
          <w:sz w:val="22"/>
          <w:szCs w:val="22"/>
        </w:rPr>
      </w:pPr>
      <w:r w:rsidRPr="00B07705">
        <w:rPr>
          <w:sz w:val="22"/>
          <w:szCs w:val="22"/>
        </w:rPr>
        <w:t>2.2. На момент передачи Лизингополучателю Имущества во временное владение и пользование Имущество должно принадлежать Лизингодателю на праве собственности.</w:t>
      </w:r>
    </w:p>
    <w:p w14:paraId="0ADA4227" w14:textId="5C031A8B" w:rsidR="001522BC" w:rsidRPr="00B07705" w:rsidRDefault="001522BC" w:rsidP="00CC1942">
      <w:pPr>
        <w:ind w:firstLine="709"/>
        <w:rPr>
          <w:sz w:val="22"/>
          <w:szCs w:val="22"/>
        </w:rPr>
      </w:pPr>
      <w:r w:rsidRPr="00B07705">
        <w:rPr>
          <w:sz w:val="22"/>
          <w:szCs w:val="22"/>
        </w:rPr>
        <w:lastRenderedPageBreak/>
        <w:t>2.3.</w:t>
      </w:r>
      <w:r w:rsidR="00312A5C" w:rsidRPr="00B07705">
        <w:rPr>
          <w:sz w:val="22"/>
          <w:szCs w:val="22"/>
        </w:rPr>
        <w:t xml:space="preserve"> </w:t>
      </w:r>
      <w:r w:rsidRPr="00B07705">
        <w:rPr>
          <w:sz w:val="22"/>
          <w:szCs w:val="22"/>
        </w:rPr>
        <w:t>Характеристики, индивидуально определяющие каждую единицу Имущества (наименование, модель, количество, год выпуска, производитель), условия и срок поставки, цена и условия оплаты Имущества приводятся в Договоре поставки.</w:t>
      </w:r>
    </w:p>
    <w:p w14:paraId="7228942D" w14:textId="3812FB1D" w:rsidR="001522BC" w:rsidRPr="00B07705" w:rsidRDefault="001522BC" w:rsidP="00CC1942">
      <w:pPr>
        <w:ind w:firstLine="709"/>
        <w:rPr>
          <w:sz w:val="22"/>
          <w:szCs w:val="22"/>
        </w:rPr>
      </w:pPr>
      <w:r w:rsidRPr="00B07705">
        <w:rPr>
          <w:sz w:val="22"/>
          <w:szCs w:val="22"/>
        </w:rPr>
        <w:t>2.4. За базу для расчета Лизинговых платежей по Договору принимается стоимость Имущества, определяемая как сумма расходов Лизингодателя, связанных с приобретением Имущества по Договору поставки и выполнением иных обязательств по настоящему Договору.</w:t>
      </w:r>
    </w:p>
    <w:p w14:paraId="19C98387" w14:textId="4B3869C4" w:rsidR="001522BC" w:rsidRPr="00B07705" w:rsidRDefault="001522BC" w:rsidP="00CC1942">
      <w:pPr>
        <w:ind w:firstLine="709"/>
        <w:rPr>
          <w:sz w:val="22"/>
          <w:szCs w:val="22"/>
        </w:rPr>
      </w:pPr>
      <w:r w:rsidRPr="00B07705">
        <w:rPr>
          <w:sz w:val="22"/>
          <w:szCs w:val="22"/>
        </w:rPr>
        <w:t xml:space="preserve">2.5. Все действия, необходимые и достаточные для обеспечения законности владения, использования и хранения Имущества, включая среди прочего, оформление и получение необходимых разрешений, регистраций и лицензий, сертификатов соответствия и сертификатов безопасности, регистрацию Имущества в органах ГИБДД и/или в другой уполномоченной организации, осуществляются Лизингополучателем на свое имя и за свой счет. </w:t>
      </w:r>
    </w:p>
    <w:p w14:paraId="62C78B36" w14:textId="4E3E6310" w:rsidR="001522BC" w:rsidRPr="00B07705" w:rsidRDefault="001522BC" w:rsidP="00CC1942">
      <w:pPr>
        <w:ind w:firstLine="709"/>
        <w:rPr>
          <w:sz w:val="22"/>
          <w:szCs w:val="22"/>
        </w:rPr>
      </w:pPr>
      <w:r w:rsidRPr="00B07705">
        <w:rPr>
          <w:sz w:val="22"/>
          <w:szCs w:val="22"/>
        </w:rPr>
        <w:t xml:space="preserve">2.6. Лизингополучатель вправе предъявлять непосредственно Продавцу Имущества претензии к качеству, комплектности, срокам передачи Имущества, срокам устранения недостатков, выявленных при приемке имущества или в период его эксплуатации в течение установленного гарантийного срока, а также требования об исполнении иных обязанностей, установленных законодательством Российской Федерации, настоящим Договором и Договором поставки, заключенным между Продавцом Имущества, и Лизингодателем, в соответствии со ст. 670 ГК РФ. </w:t>
      </w:r>
    </w:p>
    <w:p w14:paraId="1C348729" w14:textId="0DDD3930" w:rsidR="001522BC" w:rsidRPr="00B07705" w:rsidRDefault="001522BC" w:rsidP="00CC1942">
      <w:pPr>
        <w:ind w:firstLine="709"/>
        <w:rPr>
          <w:sz w:val="22"/>
          <w:szCs w:val="22"/>
        </w:rPr>
      </w:pPr>
      <w:r w:rsidRPr="00B07705">
        <w:rPr>
          <w:sz w:val="22"/>
          <w:szCs w:val="22"/>
        </w:rPr>
        <w:t xml:space="preserve">2.7. Обязательства Лизингодателя по приобретению и передаче Имущества в лизинг возникают с даты осуществления Лизингополучателем предоплаты Лизинговых платежей в полном объеме в соответствии с условиями настоящего Договора. </w:t>
      </w:r>
    </w:p>
    <w:p w14:paraId="240DE067" w14:textId="77777777" w:rsidR="00CC1942" w:rsidRPr="00B07705" w:rsidRDefault="00CC1942" w:rsidP="00CC1942">
      <w:pPr>
        <w:ind w:firstLine="709"/>
        <w:rPr>
          <w:sz w:val="22"/>
          <w:szCs w:val="22"/>
        </w:rPr>
      </w:pPr>
    </w:p>
    <w:p w14:paraId="263202FE" w14:textId="77777777" w:rsidR="001522BC" w:rsidRPr="00B07705" w:rsidRDefault="001522BC" w:rsidP="00CC1942">
      <w:pPr>
        <w:jc w:val="center"/>
        <w:rPr>
          <w:b/>
          <w:bCs/>
          <w:sz w:val="22"/>
          <w:szCs w:val="22"/>
        </w:rPr>
      </w:pPr>
      <w:r w:rsidRPr="00B07705">
        <w:rPr>
          <w:b/>
          <w:bCs/>
          <w:sz w:val="22"/>
          <w:szCs w:val="22"/>
        </w:rPr>
        <w:t>3. ЛИЗИНГОВЫЕ И ИНЫЕ ПЛАТЕЖИ</w:t>
      </w:r>
    </w:p>
    <w:p w14:paraId="67A98E9B" w14:textId="2261A778" w:rsidR="001522BC" w:rsidRPr="00B07705" w:rsidRDefault="001522BC" w:rsidP="00CC1942">
      <w:pPr>
        <w:ind w:firstLine="709"/>
        <w:rPr>
          <w:sz w:val="22"/>
          <w:szCs w:val="22"/>
        </w:rPr>
      </w:pPr>
      <w:r w:rsidRPr="00B07705">
        <w:rPr>
          <w:sz w:val="22"/>
          <w:szCs w:val="22"/>
        </w:rPr>
        <w:t xml:space="preserve">3.1. Лизингополучатель обязуется уплатить Лизингодателю предоплату Лизинговых платежей в течение 7 рабочих дней после подписания Договора в размере </w:t>
      </w:r>
      <w:r w:rsidR="004D7759" w:rsidRPr="00B07705">
        <w:rPr>
          <w:sz w:val="22"/>
          <w:szCs w:val="22"/>
        </w:rPr>
        <w:t xml:space="preserve">30 % </w:t>
      </w:r>
      <w:r w:rsidRPr="00B07705">
        <w:rPr>
          <w:sz w:val="22"/>
          <w:szCs w:val="22"/>
        </w:rPr>
        <w:t>от стоимости Предмета лизинга по Договору поставки, а также уплачивать Лизингодателю Лизинговые платежи согласно Графику лизинговых платежей (Приложение № 3 к Договору)</w:t>
      </w:r>
    </w:p>
    <w:p w14:paraId="6ED0C352" w14:textId="77777777" w:rsidR="001522BC" w:rsidRPr="00B07705" w:rsidRDefault="001522BC" w:rsidP="00CC1942">
      <w:pPr>
        <w:ind w:firstLine="709"/>
        <w:rPr>
          <w:sz w:val="22"/>
          <w:szCs w:val="22"/>
        </w:rPr>
      </w:pPr>
      <w:r w:rsidRPr="00B07705">
        <w:rPr>
          <w:sz w:val="22"/>
          <w:szCs w:val="22"/>
        </w:rPr>
        <w:t>3.2. Цена Договора составляет ________________ (_________________) рублей, в т.ч. НДС __%.</w:t>
      </w:r>
    </w:p>
    <w:p w14:paraId="59E21A06" w14:textId="0CD7A726" w:rsidR="001522BC" w:rsidRPr="00B07705" w:rsidRDefault="001522BC" w:rsidP="00CC1942">
      <w:pPr>
        <w:ind w:firstLine="709"/>
        <w:rPr>
          <w:sz w:val="22"/>
          <w:szCs w:val="22"/>
        </w:rPr>
      </w:pPr>
      <w:r w:rsidRPr="00B07705">
        <w:rPr>
          <w:sz w:val="22"/>
          <w:szCs w:val="22"/>
        </w:rPr>
        <w:t>Источником финансирования настоящего Договора являются собственные средства.</w:t>
      </w:r>
    </w:p>
    <w:p w14:paraId="520D2E1F" w14:textId="483414B3" w:rsidR="001522BC" w:rsidRPr="00B07705" w:rsidRDefault="001522BC" w:rsidP="00CC1942">
      <w:pPr>
        <w:ind w:firstLine="709"/>
        <w:rPr>
          <w:sz w:val="22"/>
          <w:szCs w:val="22"/>
        </w:rPr>
      </w:pPr>
      <w:r w:rsidRPr="00B07705">
        <w:rPr>
          <w:sz w:val="22"/>
          <w:szCs w:val="22"/>
        </w:rPr>
        <w:t xml:space="preserve">3.3. Цена Договора на период его действия определяется на весь срок исполнения Договора за исключением условий, установленных в настоящем Договоре. </w:t>
      </w:r>
    </w:p>
    <w:p w14:paraId="0E9C4AA5" w14:textId="211502D4" w:rsidR="001566D1" w:rsidRPr="00B07705" w:rsidRDefault="001522BC" w:rsidP="001566D1">
      <w:pPr>
        <w:ind w:firstLine="709"/>
        <w:rPr>
          <w:sz w:val="22"/>
          <w:szCs w:val="22"/>
        </w:rPr>
      </w:pPr>
      <w:r w:rsidRPr="00B07705">
        <w:rPr>
          <w:sz w:val="22"/>
          <w:szCs w:val="22"/>
        </w:rPr>
        <w:t xml:space="preserve">3.4. </w:t>
      </w:r>
      <w:r w:rsidR="001566D1" w:rsidRPr="00B07705">
        <w:rPr>
          <w:sz w:val="22"/>
          <w:szCs w:val="22"/>
        </w:rPr>
        <w:t>Под общей суммой обязательств Лизингополучателя по Договору понимается сумма:</w:t>
      </w:r>
    </w:p>
    <w:p w14:paraId="1CE860A7" w14:textId="77777777" w:rsidR="001566D1" w:rsidRPr="00B07705" w:rsidRDefault="001566D1" w:rsidP="001566D1">
      <w:pPr>
        <w:ind w:firstLine="709"/>
        <w:rPr>
          <w:sz w:val="22"/>
          <w:szCs w:val="22"/>
        </w:rPr>
      </w:pPr>
      <w:r w:rsidRPr="00B07705">
        <w:rPr>
          <w:sz w:val="22"/>
          <w:szCs w:val="22"/>
        </w:rPr>
        <w:t>- предоплаты Лизинговых платежей с НДС;</w:t>
      </w:r>
    </w:p>
    <w:p w14:paraId="19D0AFCD" w14:textId="2E4A4422" w:rsidR="001566D1" w:rsidRPr="00B07705" w:rsidRDefault="001566D1" w:rsidP="001566D1">
      <w:pPr>
        <w:ind w:firstLine="709"/>
        <w:rPr>
          <w:sz w:val="22"/>
          <w:szCs w:val="22"/>
        </w:rPr>
      </w:pPr>
      <w:r w:rsidRPr="00B07705">
        <w:rPr>
          <w:sz w:val="22"/>
          <w:szCs w:val="22"/>
        </w:rPr>
        <w:t xml:space="preserve">- предусмотренных Графиком лизинговых </w:t>
      </w:r>
      <w:r w:rsidR="001F6465">
        <w:rPr>
          <w:sz w:val="22"/>
          <w:szCs w:val="22"/>
        </w:rPr>
        <w:t xml:space="preserve">(аннуитетных) </w:t>
      </w:r>
      <w:r w:rsidRPr="00B07705">
        <w:rPr>
          <w:sz w:val="22"/>
          <w:szCs w:val="22"/>
        </w:rPr>
        <w:t>платежей значений Лизинговых платежей к уплате с НДС;</w:t>
      </w:r>
    </w:p>
    <w:p w14:paraId="75F509BC" w14:textId="77777777" w:rsidR="001566D1" w:rsidRPr="00B07705" w:rsidRDefault="001566D1" w:rsidP="001566D1">
      <w:pPr>
        <w:ind w:firstLine="709"/>
        <w:rPr>
          <w:sz w:val="22"/>
          <w:szCs w:val="22"/>
        </w:rPr>
      </w:pPr>
      <w:r w:rsidRPr="00B07705">
        <w:rPr>
          <w:sz w:val="22"/>
          <w:szCs w:val="22"/>
        </w:rPr>
        <w:t>- иные расходы Лизингодателя, связанные с исполнением принятых на себя обязательств с НДС;</w:t>
      </w:r>
    </w:p>
    <w:p w14:paraId="38090D03" w14:textId="77777777" w:rsidR="00C16295" w:rsidRPr="00B07705" w:rsidRDefault="001566D1" w:rsidP="001566D1">
      <w:pPr>
        <w:ind w:firstLine="709"/>
        <w:rPr>
          <w:sz w:val="22"/>
          <w:szCs w:val="22"/>
        </w:rPr>
      </w:pPr>
      <w:r w:rsidRPr="00B07705">
        <w:rPr>
          <w:sz w:val="22"/>
          <w:szCs w:val="22"/>
        </w:rPr>
        <w:t>- Выкупной цены Имущества с НДС.</w:t>
      </w:r>
    </w:p>
    <w:p w14:paraId="6022F2B3" w14:textId="69FD5DEC" w:rsidR="001522BC" w:rsidRPr="00B07705" w:rsidRDefault="001522BC" w:rsidP="001566D1">
      <w:pPr>
        <w:ind w:firstLine="709"/>
        <w:rPr>
          <w:sz w:val="22"/>
          <w:szCs w:val="22"/>
        </w:rPr>
      </w:pPr>
      <w:r w:rsidRPr="00B07705">
        <w:rPr>
          <w:sz w:val="22"/>
          <w:szCs w:val="22"/>
        </w:rPr>
        <w:t>3.4.1. В случае если Лизингодатель несет не предусмотренные Договором расходы, связанные, в том числе, но, не ограничиваясь, с ответственностью перед налоговыми и иными государственными органами, с ответственностью перед третьими лицами, а также с оплатой дополнительных услуг третьих лиц, и вызванные действиями/бездействием Лизингополучателя, несвоевременным или неполным предоставлением Лизингополучателем комплекта документов, необходимого для обеспечения законности приобретения, страхования, использования и хранения Имущества, а также распоряжения и владения им, Лизингополучатель обязан компенсировать Лизингодателю сумму понесенных расходов в течение 5 (пяти) рабочих дней после направления последним соответствующего требования Лизингополучателю.</w:t>
      </w:r>
    </w:p>
    <w:p w14:paraId="3669C415" w14:textId="77777777" w:rsidR="001522BC" w:rsidRPr="00B07705" w:rsidRDefault="001522BC" w:rsidP="00CC1942">
      <w:pPr>
        <w:ind w:firstLine="709"/>
        <w:rPr>
          <w:sz w:val="22"/>
          <w:szCs w:val="22"/>
        </w:rPr>
      </w:pPr>
      <w:r w:rsidRPr="00B07705">
        <w:rPr>
          <w:sz w:val="22"/>
          <w:szCs w:val="22"/>
        </w:rPr>
        <w:t>3.5. Под лизинговым периодом понимается календарный месяц, за исключением первого лизингового периода.</w:t>
      </w:r>
    </w:p>
    <w:p w14:paraId="12943066" w14:textId="744AE953" w:rsidR="001522BC" w:rsidRPr="00B07705" w:rsidRDefault="001522BC" w:rsidP="00CC1942">
      <w:pPr>
        <w:ind w:firstLine="709"/>
        <w:rPr>
          <w:sz w:val="22"/>
          <w:szCs w:val="22"/>
        </w:rPr>
      </w:pPr>
      <w:r w:rsidRPr="00B07705">
        <w:rPr>
          <w:sz w:val="22"/>
          <w:szCs w:val="22"/>
        </w:rPr>
        <w:t xml:space="preserve">Срок лизинга Имущества составляет </w:t>
      </w:r>
      <w:r w:rsidR="00B67B31" w:rsidRPr="00B07705">
        <w:rPr>
          <w:sz w:val="22"/>
          <w:szCs w:val="22"/>
        </w:rPr>
        <w:t>36</w:t>
      </w:r>
      <w:r w:rsidRPr="00B07705">
        <w:rPr>
          <w:sz w:val="22"/>
          <w:szCs w:val="22"/>
        </w:rPr>
        <w:t xml:space="preserve"> лизинговых периодов.</w:t>
      </w:r>
    </w:p>
    <w:p w14:paraId="5A117991" w14:textId="1476B419" w:rsidR="001522BC" w:rsidRPr="00B07705" w:rsidRDefault="001522BC" w:rsidP="00CC1942">
      <w:pPr>
        <w:ind w:firstLine="709"/>
        <w:rPr>
          <w:sz w:val="22"/>
          <w:szCs w:val="22"/>
        </w:rPr>
      </w:pPr>
      <w:r w:rsidRPr="00B07705">
        <w:rPr>
          <w:sz w:val="22"/>
          <w:szCs w:val="22"/>
        </w:rPr>
        <w:t xml:space="preserve">3.6. </w:t>
      </w:r>
      <w:r w:rsidR="001566D1" w:rsidRPr="00B07705">
        <w:rPr>
          <w:sz w:val="22"/>
          <w:szCs w:val="22"/>
        </w:rPr>
        <w:t>Лизинговые платежи к уплате оплачиваются Лизингополучателем в соответствии с Графиком лизинговых платежей ежемесячно 25 (двадцать пятого) числа каждого месяца, начиная с месяца, следующего за месяцем, на который приходится дата приемки Имущества в лизинг.</w:t>
      </w:r>
    </w:p>
    <w:p w14:paraId="6B719893" w14:textId="79743452" w:rsidR="001522BC" w:rsidRPr="00B07705" w:rsidRDefault="001522BC" w:rsidP="00CC1942">
      <w:pPr>
        <w:ind w:firstLine="709"/>
        <w:rPr>
          <w:sz w:val="22"/>
          <w:szCs w:val="22"/>
        </w:rPr>
      </w:pPr>
      <w:r w:rsidRPr="00B07705">
        <w:rPr>
          <w:sz w:val="22"/>
          <w:szCs w:val="22"/>
        </w:rPr>
        <w:t xml:space="preserve">3.6.1. Лизинговые платежи к уплате уплачиваются Лизингополучателем независимо от фактического использования Лизингополучателем Имущества в сумме, указанной в Графике лизинговых платежей. </w:t>
      </w:r>
    </w:p>
    <w:p w14:paraId="7FF724A0" w14:textId="77777777" w:rsidR="001522BC" w:rsidRPr="00B07705" w:rsidRDefault="001522BC" w:rsidP="00CC1942">
      <w:pPr>
        <w:ind w:firstLine="709"/>
        <w:rPr>
          <w:sz w:val="22"/>
          <w:szCs w:val="22"/>
        </w:rPr>
      </w:pPr>
      <w:r w:rsidRPr="00B07705">
        <w:rPr>
          <w:sz w:val="22"/>
          <w:szCs w:val="22"/>
        </w:rPr>
        <w:lastRenderedPageBreak/>
        <w:t>3.6.2. В случае превышения размера предоплаты, уплаченной Лизингополучателем, над размером предоплаты, установленной Графиком лизинговых платежей, сумма такого превышения засчитывается в счет погашения части очередного лизингового платежа.</w:t>
      </w:r>
    </w:p>
    <w:p w14:paraId="47451D9D" w14:textId="7A083315" w:rsidR="001522BC" w:rsidRPr="00B07705" w:rsidRDefault="001522BC" w:rsidP="00CC1942">
      <w:pPr>
        <w:ind w:firstLine="709"/>
        <w:rPr>
          <w:sz w:val="22"/>
          <w:szCs w:val="22"/>
        </w:rPr>
      </w:pPr>
      <w:r w:rsidRPr="00B07705">
        <w:rPr>
          <w:sz w:val="22"/>
          <w:szCs w:val="22"/>
        </w:rPr>
        <w:t>3.7. Порядок учета Предоплаты и Лизинговых платежей:</w:t>
      </w:r>
    </w:p>
    <w:p w14:paraId="418DE3E1" w14:textId="77777777" w:rsidR="001522BC" w:rsidRPr="00B07705" w:rsidRDefault="001522BC" w:rsidP="00CC1942">
      <w:pPr>
        <w:ind w:firstLine="709"/>
        <w:rPr>
          <w:sz w:val="22"/>
          <w:szCs w:val="22"/>
        </w:rPr>
      </w:pPr>
      <w:r w:rsidRPr="00B07705">
        <w:rPr>
          <w:sz w:val="22"/>
          <w:szCs w:val="22"/>
        </w:rPr>
        <w:t xml:space="preserve">Порядок учета Суммы предоплаты и Лизинговых платежей приведен в соответствующей графе Графика лизинговых платежей. </w:t>
      </w:r>
    </w:p>
    <w:p w14:paraId="7B6C1264" w14:textId="77777777" w:rsidR="001522BC" w:rsidRPr="00B07705" w:rsidRDefault="001522BC" w:rsidP="00CC1942">
      <w:pPr>
        <w:ind w:firstLine="709"/>
        <w:rPr>
          <w:sz w:val="22"/>
          <w:szCs w:val="22"/>
        </w:rPr>
      </w:pPr>
      <w:r w:rsidRPr="00B07705">
        <w:rPr>
          <w:sz w:val="22"/>
          <w:szCs w:val="22"/>
        </w:rPr>
        <w:t>Порядок учета не является существенным условием Договора и может быть уточнен Сторонами.</w:t>
      </w:r>
    </w:p>
    <w:p w14:paraId="7C0A767E" w14:textId="77777777" w:rsidR="001522BC" w:rsidRPr="00B07705" w:rsidRDefault="001522BC" w:rsidP="00CC1942">
      <w:pPr>
        <w:ind w:firstLine="709"/>
        <w:rPr>
          <w:sz w:val="22"/>
          <w:szCs w:val="22"/>
        </w:rPr>
      </w:pPr>
      <w:r w:rsidRPr="00B07705">
        <w:rPr>
          <w:sz w:val="22"/>
          <w:szCs w:val="22"/>
        </w:rPr>
        <w:t>3.8. Датой исполнения обязательств по оплате лизинговых платежей по Договору считается дата зачисления суммы соответствующего платежа на расчетный счет Лизингодателя.</w:t>
      </w:r>
    </w:p>
    <w:p w14:paraId="3870BCD4" w14:textId="279CB23A" w:rsidR="001522BC" w:rsidRPr="00B07705" w:rsidRDefault="001522BC" w:rsidP="00CC1942">
      <w:pPr>
        <w:ind w:firstLine="709"/>
        <w:rPr>
          <w:sz w:val="22"/>
          <w:szCs w:val="22"/>
        </w:rPr>
      </w:pPr>
      <w:r w:rsidRPr="00B07705">
        <w:rPr>
          <w:sz w:val="22"/>
          <w:szCs w:val="22"/>
        </w:rPr>
        <w:t>3.9. Выкупная цена оплачивается Лизингополучателем в размере и порядке, определенном Лизингодателем и приведенном в Графике лизинговых платежей.</w:t>
      </w:r>
    </w:p>
    <w:p w14:paraId="5808F0FF" w14:textId="416E2FD0" w:rsidR="001522BC" w:rsidRPr="00B07705" w:rsidRDefault="001522BC" w:rsidP="00CC1942">
      <w:pPr>
        <w:ind w:firstLine="709"/>
        <w:rPr>
          <w:sz w:val="22"/>
          <w:szCs w:val="22"/>
        </w:rPr>
      </w:pPr>
      <w:r w:rsidRPr="00B07705">
        <w:rPr>
          <w:sz w:val="22"/>
          <w:szCs w:val="22"/>
        </w:rPr>
        <w:t>3.10. Поступившие от Лизингополучателя денежные средства, независимо от назначения платежа, указанного в платежном документе, засчитываются Лизингодателем в следующем порядке:</w:t>
      </w:r>
    </w:p>
    <w:p w14:paraId="6A125AA0" w14:textId="3B2D291C" w:rsidR="001522BC" w:rsidRPr="00B07705" w:rsidRDefault="001522BC" w:rsidP="00CC1942">
      <w:pPr>
        <w:ind w:firstLine="709"/>
        <w:rPr>
          <w:sz w:val="22"/>
          <w:szCs w:val="22"/>
        </w:rPr>
      </w:pPr>
      <w:r w:rsidRPr="00B07705">
        <w:rPr>
          <w:sz w:val="22"/>
          <w:szCs w:val="22"/>
        </w:rPr>
        <w:t>- в первую очередь засчитываются денежные средства в счет уплаты просроченных Лизинговых платежей;</w:t>
      </w:r>
    </w:p>
    <w:p w14:paraId="5D2B8CDB" w14:textId="4E8EFC40" w:rsidR="001522BC" w:rsidRPr="00B07705" w:rsidRDefault="001522BC" w:rsidP="00CC1942">
      <w:pPr>
        <w:ind w:firstLine="709"/>
        <w:rPr>
          <w:sz w:val="22"/>
          <w:szCs w:val="22"/>
        </w:rPr>
      </w:pPr>
      <w:r w:rsidRPr="00B07705">
        <w:rPr>
          <w:sz w:val="22"/>
          <w:szCs w:val="22"/>
        </w:rPr>
        <w:t>- во вторую очередь засчитываются денежные средства в счет уплаты текущих Лизинговых платежей;</w:t>
      </w:r>
    </w:p>
    <w:p w14:paraId="6AC79A81" w14:textId="5E6FFE5C" w:rsidR="001522BC" w:rsidRPr="00B07705" w:rsidRDefault="001522BC" w:rsidP="00CC1942">
      <w:pPr>
        <w:ind w:firstLine="709"/>
        <w:rPr>
          <w:sz w:val="22"/>
          <w:szCs w:val="22"/>
        </w:rPr>
      </w:pPr>
      <w:r w:rsidRPr="00B07705">
        <w:rPr>
          <w:sz w:val="22"/>
          <w:szCs w:val="22"/>
        </w:rPr>
        <w:t>- в третью очередь засчитываются денежные средства в счет погашения иных денежных обязательств Лизингополучателя, предусмотренных настоящим Договором в следующем порядке: пени; штрафы за нарушение обязательств Лизингополучателя; иные обязательства.</w:t>
      </w:r>
    </w:p>
    <w:p w14:paraId="067F24C1" w14:textId="097E0AD5" w:rsidR="001522BC" w:rsidRPr="00B07705" w:rsidRDefault="001522BC" w:rsidP="00CC1942">
      <w:pPr>
        <w:ind w:firstLine="709"/>
        <w:rPr>
          <w:sz w:val="22"/>
          <w:szCs w:val="22"/>
        </w:rPr>
      </w:pPr>
      <w:r w:rsidRPr="00B07705">
        <w:rPr>
          <w:sz w:val="22"/>
          <w:szCs w:val="22"/>
        </w:rPr>
        <w:t>3.11. Все платежи по настоящему Договору осуществляются в валюте Российской Федерации и подлежат налогообложению НДС, другими налогами и сборами в установленном действующим законодательством Российской Федерации размере и порядке.</w:t>
      </w:r>
    </w:p>
    <w:p w14:paraId="56B1A427" w14:textId="43724713" w:rsidR="001522BC" w:rsidRPr="00B07705" w:rsidRDefault="001522BC" w:rsidP="00CC1942">
      <w:pPr>
        <w:ind w:firstLine="709"/>
        <w:rPr>
          <w:sz w:val="22"/>
          <w:szCs w:val="22"/>
        </w:rPr>
      </w:pPr>
      <w:r w:rsidRPr="00B07705">
        <w:rPr>
          <w:sz w:val="22"/>
          <w:szCs w:val="22"/>
        </w:rPr>
        <w:t>3.12. При изменении ставки налога на добавленную стоимость, а также в случае изменения законодательства, влияющего на расчет Лизинговых платежей, введения новых налогов с вида деятельности Лизингодателя, уплата которых непосредственно влияет на размер Лизинговых платежей в период действия настоящего Договора, Стороны осуществляют пересчет Лизинговых платежей с даты вступления в силу соответствующих изменений в законодательстве Российской Федерации.</w:t>
      </w:r>
    </w:p>
    <w:p w14:paraId="3D61C110" w14:textId="77777777" w:rsidR="001566D1" w:rsidRPr="00B07705" w:rsidRDefault="001522BC" w:rsidP="001566D1">
      <w:pPr>
        <w:ind w:firstLine="709"/>
        <w:rPr>
          <w:sz w:val="22"/>
          <w:szCs w:val="22"/>
        </w:rPr>
      </w:pPr>
      <w:r w:rsidRPr="00B07705">
        <w:rPr>
          <w:sz w:val="22"/>
          <w:szCs w:val="22"/>
        </w:rPr>
        <w:t xml:space="preserve">3.13. </w:t>
      </w:r>
      <w:r w:rsidR="001566D1" w:rsidRPr="00B07705">
        <w:rPr>
          <w:sz w:val="22"/>
          <w:szCs w:val="22"/>
        </w:rPr>
        <w:t>В случае если Лизингодатель несет не предусмотренные расходы, связанные с исполнением Договора поставки, Лизингодатель вправе в одностороннем порядке вносить изменения в График лизинговых платежей.</w:t>
      </w:r>
    </w:p>
    <w:p w14:paraId="6A385FA5" w14:textId="77777777" w:rsidR="001566D1" w:rsidRPr="00B07705" w:rsidRDefault="001566D1" w:rsidP="001566D1">
      <w:pPr>
        <w:ind w:firstLine="709"/>
        <w:rPr>
          <w:sz w:val="22"/>
          <w:szCs w:val="22"/>
        </w:rPr>
      </w:pPr>
      <w:r w:rsidRPr="00B07705">
        <w:rPr>
          <w:sz w:val="22"/>
          <w:szCs w:val="22"/>
        </w:rPr>
        <w:t>Такое право возникает у Лизингодателя в случае:</w:t>
      </w:r>
    </w:p>
    <w:p w14:paraId="0FBA3F2C" w14:textId="77777777" w:rsidR="001566D1" w:rsidRPr="00B07705" w:rsidRDefault="001566D1" w:rsidP="001566D1">
      <w:pPr>
        <w:ind w:firstLine="709"/>
        <w:rPr>
          <w:sz w:val="22"/>
          <w:szCs w:val="22"/>
        </w:rPr>
      </w:pPr>
      <w:r w:rsidRPr="00B07705">
        <w:rPr>
          <w:sz w:val="22"/>
          <w:szCs w:val="22"/>
        </w:rPr>
        <w:t>- если в экономической ситуации в стране, а также в нормативно-правовой базе, происходят изменения, которые оказывают существенное влияние на результирующую доходность данной сделки для Сторон, в том числе, но не исключительно, в связи с принятием кредитующим Лизингодателя банком решения по увеличению стоимости Кредитных ресурсов, увеличению страхового тарифа, и т.д.;</w:t>
      </w:r>
    </w:p>
    <w:p w14:paraId="7716229E" w14:textId="1FC94502" w:rsidR="001566D1" w:rsidRPr="00B07705" w:rsidRDefault="001566D1" w:rsidP="001566D1">
      <w:pPr>
        <w:ind w:firstLine="709"/>
        <w:rPr>
          <w:sz w:val="22"/>
          <w:szCs w:val="22"/>
        </w:rPr>
      </w:pPr>
      <w:r w:rsidRPr="00B07705">
        <w:rPr>
          <w:sz w:val="22"/>
          <w:szCs w:val="22"/>
        </w:rPr>
        <w:t>- если Лизингодатель в установленные сроки произвел все действия, предусмотренные законодательством РФ, в части формирования и подачи налоговой декларации по налогу на добавленную стоимость в ИФНС РФ (включающей сумму налога, предъявленного Лизингодателю Продавцом по Договору поставки, заключенному в рамках настоящего Договора), и в течение 9-ти месяцев с даты подписания Акта прима-передачи по Договору и предоставления Продавцом Лизингодателю соответствующего счета-фактуры по договору поставки,  Лизингодатель не получил от ИФНС РФ подтверждения права на вычет НДС и т.д.;</w:t>
      </w:r>
    </w:p>
    <w:p w14:paraId="273B0AF9" w14:textId="77777777" w:rsidR="001566D1" w:rsidRPr="00B07705" w:rsidRDefault="001566D1" w:rsidP="001566D1">
      <w:pPr>
        <w:ind w:firstLine="709"/>
        <w:rPr>
          <w:sz w:val="22"/>
          <w:szCs w:val="22"/>
        </w:rPr>
      </w:pPr>
      <w:r w:rsidRPr="00B07705">
        <w:rPr>
          <w:sz w:val="22"/>
          <w:szCs w:val="22"/>
        </w:rPr>
        <w:t>- если после даты заключения настоящего Договора Имущество будет признано объектом налогообложения, а также объектом, за пользование которыми (эксплуатацию) установлены иные обязательные платежи.</w:t>
      </w:r>
    </w:p>
    <w:p w14:paraId="1F20CACD" w14:textId="41496E83" w:rsidR="001566D1" w:rsidRPr="00B07705" w:rsidRDefault="001566D1" w:rsidP="001566D1">
      <w:pPr>
        <w:ind w:firstLine="709"/>
        <w:rPr>
          <w:sz w:val="22"/>
          <w:szCs w:val="22"/>
        </w:rPr>
      </w:pPr>
      <w:r w:rsidRPr="00B07705">
        <w:rPr>
          <w:sz w:val="22"/>
          <w:szCs w:val="22"/>
        </w:rPr>
        <w:t xml:space="preserve">При одностороннем изменении Лизингодателем Графика лизинговых платежей Лизингодатель направляет Лизингополучателю (заказным письмом с уведомлением о вручении) уведомление об изменении с новым Графиком лизинговых платежей. Лизингополучатель в течение 10 (десяти) рабочих дней с даты получения подписанного Лизингодателем Графика Лизинговых платежей обязан подписать и передать Лизингодателю данный График Лизинговых платежей. В том случае если в течение 10 (десяти) рабочих дней с даты получения подписанного Лизингодателем Графика Лизинговых платежей Лизингополучатель не передаст Лизингодателю мотивированный отказ от подписания Графика Лизинговых платежей, График Лизинговых платежей считается согласованным </w:t>
      </w:r>
      <w:r w:rsidRPr="00B07705">
        <w:rPr>
          <w:sz w:val="22"/>
          <w:szCs w:val="22"/>
        </w:rPr>
        <w:lastRenderedPageBreak/>
        <w:t>обеими Сторонами с даты получения его Лизингополучателем. Лизингополучатель обязан производить уплату лизинговых платежей в соответствии с уведомлением Лизингодателя.</w:t>
      </w:r>
    </w:p>
    <w:p w14:paraId="421A5508" w14:textId="77777777" w:rsidR="001566D1" w:rsidRPr="00B07705" w:rsidRDefault="001566D1" w:rsidP="001566D1">
      <w:pPr>
        <w:ind w:firstLine="709"/>
        <w:rPr>
          <w:sz w:val="22"/>
          <w:szCs w:val="22"/>
        </w:rPr>
      </w:pPr>
      <w:r w:rsidRPr="00B07705">
        <w:rPr>
          <w:sz w:val="22"/>
          <w:szCs w:val="22"/>
        </w:rPr>
        <w:t>В случае получения от Лизингополучателя отказа от подписания Графика лизинговых платежей Лизингодатель вправе отказаться от исполнения Договора лизинга и расторгнуть Договор в одностороннем внесудебном порядке. Далее Стороны обязаны руководствоваться условиями п. 10.5. – 10.9. настоящего Договора.</w:t>
      </w:r>
    </w:p>
    <w:p w14:paraId="37BEE0D6" w14:textId="489CCABB" w:rsidR="001522BC" w:rsidRPr="00B07705" w:rsidRDefault="001522BC" w:rsidP="001566D1">
      <w:pPr>
        <w:ind w:firstLine="709"/>
        <w:rPr>
          <w:sz w:val="22"/>
          <w:szCs w:val="22"/>
        </w:rPr>
      </w:pPr>
      <w:r w:rsidRPr="00B07705">
        <w:rPr>
          <w:sz w:val="22"/>
          <w:szCs w:val="22"/>
        </w:rPr>
        <w:t>3.14. В случае утраты (гибели) единицы Имущества в ее части происходит досрочный выкуп. График лизинговых платежей по соответствующей Спецификации исключается из Договора, начиная с лизингового периода, следующего за периодом, в котором произошла утрата. Изменения производятся при условии оплаты Лизингополучателем Суммы закрытия сделки и исполнения Лизингополучателем прочих обязательств в части утраченной единицы Имущества по соответствующему Графику лизинговых платежей.</w:t>
      </w:r>
    </w:p>
    <w:p w14:paraId="0FA47CC0" w14:textId="77777777" w:rsidR="00CC1942" w:rsidRPr="00B07705" w:rsidRDefault="00CC1942" w:rsidP="00CC1942">
      <w:pPr>
        <w:ind w:firstLine="709"/>
        <w:rPr>
          <w:sz w:val="22"/>
          <w:szCs w:val="22"/>
        </w:rPr>
      </w:pPr>
    </w:p>
    <w:p w14:paraId="30C433D5" w14:textId="77777777" w:rsidR="001522BC" w:rsidRPr="00B07705" w:rsidRDefault="001522BC" w:rsidP="00CC1942">
      <w:pPr>
        <w:jc w:val="center"/>
        <w:rPr>
          <w:b/>
          <w:bCs/>
          <w:sz w:val="22"/>
          <w:szCs w:val="22"/>
        </w:rPr>
      </w:pPr>
      <w:r w:rsidRPr="00B07705">
        <w:rPr>
          <w:b/>
          <w:bCs/>
          <w:sz w:val="22"/>
          <w:szCs w:val="22"/>
        </w:rPr>
        <w:t>4. ПЕРЕДАЧА ИМУЩЕСТВА</w:t>
      </w:r>
    </w:p>
    <w:p w14:paraId="72052DCB" w14:textId="77777777" w:rsidR="001522BC" w:rsidRPr="00B07705" w:rsidRDefault="001522BC" w:rsidP="00CC1942">
      <w:pPr>
        <w:ind w:firstLine="709"/>
        <w:rPr>
          <w:sz w:val="22"/>
          <w:szCs w:val="22"/>
        </w:rPr>
      </w:pPr>
      <w:r w:rsidRPr="00B07705">
        <w:rPr>
          <w:sz w:val="22"/>
          <w:szCs w:val="22"/>
        </w:rPr>
        <w:t xml:space="preserve">4.1. Условия приобретения, сроки поставки и порядок передачи Имущества определяется в соответствии с Договором поставки, заключенным между Лизингодателем и Продавцом, при этом положения Договора поставки не должны противоречить положениям настоящего Договора. </w:t>
      </w:r>
    </w:p>
    <w:p w14:paraId="4BBAC686" w14:textId="022F6A5C" w:rsidR="001522BC" w:rsidRPr="00B07705" w:rsidRDefault="001522BC" w:rsidP="00CC1942">
      <w:pPr>
        <w:ind w:firstLine="709"/>
        <w:rPr>
          <w:sz w:val="22"/>
          <w:szCs w:val="22"/>
        </w:rPr>
      </w:pPr>
      <w:r w:rsidRPr="00B07705">
        <w:rPr>
          <w:sz w:val="22"/>
          <w:szCs w:val="22"/>
        </w:rPr>
        <w:t xml:space="preserve">4.1.1. Срок передачи Имущества – </w:t>
      </w:r>
      <w:r w:rsidR="005753B9" w:rsidRPr="00B07705">
        <w:rPr>
          <w:sz w:val="22"/>
          <w:szCs w:val="22"/>
        </w:rPr>
        <w:t>в течение 30 (тридцати) календарных дней, начиная с даты заключения Договора на оказание услуг финансовой аренды (лизинга)</w:t>
      </w:r>
      <w:r w:rsidRPr="00B07705">
        <w:rPr>
          <w:sz w:val="22"/>
          <w:szCs w:val="22"/>
        </w:rPr>
        <w:t>.</w:t>
      </w:r>
    </w:p>
    <w:p w14:paraId="575ECD3B" w14:textId="77777777" w:rsidR="001522BC" w:rsidRPr="00B07705" w:rsidRDefault="001522BC" w:rsidP="00CC1942">
      <w:pPr>
        <w:ind w:firstLine="709"/>
        <w:rPr>
          <w:sz w:val="22"/>
          <w:szCs w:val="22"/>
        </w:rPr>
      </w:pPr>
      <w:r w:rsidRPr="00B07705">
        <w:rPr>
          <w:sz w:val="22"/>
          <w:szCs w:val="22"/>
        </w:rPr>
        <w:t xml:space="preserve">4.1.2. За 3 (три) рабочих дня до даты доставки Имущества Лизингодатель обязан известить о доставке Лизингополучателя через представителя или посредством направления уведомления на электронные адреса через интернет-связь. </w:t>
      </w:r>
    </w:p>
    <w:p w14:paraId="6AF4465E" w14:textId="04A1A943" w:rsidR="001522BC" w:rsidRPr="00B07705" w:rsidRDefault="001522BC" w:rsidP="00CC1942">
      <w:pPr>
        <w:ind w:firstLine="709"/>
        <w:rPr>
          <w:sz w:val="22"/>
          <w:szCs w:val="22"/>
        </w:rPr>
      </w:pPr>
      <w:r w:rsidRPr="00B07705">
        <w:rPr>
          <w:sz w:val="22"/>
          <w:szCs w:val="22"/>
        </w:rPr>
        <w:t xml:space="preserve">Место доставки Имущества: </w:t>
      </w:r>
      <w:r w:rsidR="00B67B31" w:rsidRPr="00B07705">
        <w:rPr>
          <w:sz w:val="22"/>
          <w:szCs w:val="22"/>
        </w:rPr>
        <w:t>м</w:t>
      </w:r>
      <w:r w:rsidR="00DF78CC" w:rsidRPr="00B07705">
        <w:rPr>
          <w:sz w:val="22"/>
          <w:szCs w:val="22"/>
        </w:rPr>
        <w:t xml:space="preserve"> </w:t>
      </w:r>
      <w:r w:rsidR="00B67B31" w:rsidRPr="00B07705">
        <w:rPr>
          <w:sz w:val="22"/>
          <w:szCs w:val="22"/>
        </w:rPr>
        <w:t xml:space="preserve">о </w:t>
      </w:r>
      <w:r w:rsidRPr="00B07705">
        <w:rPr>
          <w:sz w:val="22"/>
          <w:szCs w:val="22"/>
        </w:rPr>
        <w:t>г.</w:t>
      </w:r>
      <w:r w:rsidR="00CC1942" w:rsidRPr="00B07705">
        <w:rPr>
          <w:sz w:val="22"/>
          <w:szCs w:val="22"/>
        </w:rPr>
        <w:t xml:space="preserve"> </w:t>
      </w:r>
      <w:r w:rsidR="00B67B31" w:rsidRPr="00B07705">
        <w:rPr>
          <w:sz w:val="22"/>
          <w:szCs w:val="22"/>
        </w:rPr>
        <w:t>Переславль-Залесский, ул. Свободы, д. 98.</w:t>
      </w:r>
    </w:p>
    <w:p w14:paraId="383C809B" w14:textId="3CF665BE" w:rsidR="001522BC" w:rsidRPr="00B07705" w:rsidRDefault="001522BC" w:rsidP="00047F62">
      <w:pPr>
        <w:ind w:firstLine="709"/>
        <w:rPr>
          <w:sz w:val="22"/>
          <w:szCs w:val="22"/>
        </w:rPr>
      </w:pPr>
      <w:r w:rsidRPr="00B07705">
        <w:rPr>
          <w:sz w:val="22"/>
          <w:szCs w:val="22"/>
        </w:rPr>
        <w:t xml:space="preserve">4.2. При осуществлении приемки Имущества от Продавца Лизингополучатель совместно с Лизингодателем обязаны произвести осмотр Имущества на предмет отсутствия внешних повреждений, на соответствие количества, комплектности и качества требованиям, установленным в Договоре поставки и Договоре, и осуществить приемку Имущества, обеспечив получение от Продавца полного комплекта требуемых законодательством товарораспорядительных и товаросопроводительных документов. </w:t>
      </w:r>
    </w:p>
    <w:p w14:paraId="041E88EA" w14:textId="4B23931F" w:rsidR="001522BC" w:rsidRPr="00B07705" w:rsidRDefault="001522BC" w:rsidP="00CC1942">
      <w:pPr>
        <w:ind w:firstLine="709"/>
        <w:rPr>
          <w:sz w:val="22"/>
          <w:szCs w:val="22"/>
        </w:rPr>
      </w:pPr>
      <w:r w:rsidRPr="00B07705">
        <w:rPr>
          <w:sz w:val="22"/>
          <w:szCs w:val="22"/>
        </w:rPr>
        <w:t>Приемка Имущества осуществляется Лизингополучателем в месте доставки, указанном в п.</w:t>
      </w:r>
      <w:r w:rsidR="00CC1942" w:rsidRPr="00B07705">
        <w:rPr>
          <w:sz w:val="22"/>
          <w:szCs w:val="22"/>
        </w:rPr>
        <w:t xml:space="preserve"> </w:t>
      </w:r>
      <w:r w:rsidRPr="00B07705">
        <w:rPr>
          <w:sz w:val="22"/>
          <w:szCs w:val="22"/>
        </w:rPr>
        <w:t xml:space="preserve">4.1.2 настоящего Договора. </w:t>
      </w:r>
    </w:p>
    <w:p w14:paraId="22771AE1" w14:textId="7A514142" w:rsidR="001522BC" w:rsidRPr="00B07705" w:rsidRDefault="001522BC" w:rsidP="00CC1942">
      <w:pPr>
        <w:ind w:firstLine="709"/>
        <w:rPr>
          <w:sz w:val="22"/>
          <w:szCs w:val="22"/>
        </w:rPr>
      </w:pPr>
      <w:r w:rsidRPr="00B07705">
        <w:rPr>
          <w:sz w:val="22"/>
          <w:szCs w:val="22"/>
        </w:rPr>
        <w:t>4.3. Если при приемке Имущества Лизингодателем/Лизингополучателем были обнаружены неустранимые дефекты, исключающие нормальную эксплуатацию Имущества,</w:t>
      </w:r>
      <w:r w:rsidR="00CC1942" w:rsidRPr="00B07705">
        <w:rPr>
          <w:sz w:val="22"/>
          <w:szCs w:val="22"/>
        </w:rPr>
        <w:t xml:space="preserve"> </w:t>
      </w:r>
      <w:r w:rsidRPr="00B07705">
        <w:rPr>
          <w:sz w:val="22"/>
          <w:szCs w:val="22"/>
        </w:rPr>
        <w:t>Лизингодатель/Лизингополучатель обязан в письменной форме, с соблюдением установленных законодательством процедур и требований, поставить об этом в известность Продавца с указанием обнаруженных недостатков.</w:t>
      </w:r>
    </w:p>
    <w:p w14:paraId="4E4EE11C" w14:textId="783CCACE" w:rsidR="001522BC" w:rsidRPr="00B07705" w:rsidRDefault="001522BC" w:rsidP="00CC1942">
      <w:pPr>
        <w:ind w:firstLine="709"/>
        <w:rPr>
          <w:sz w:val="22"/>
          <w:szCs w:val="22"/>
        </w:rPr>
      </w:pPr>
      <w:r w:rsidRPr="00B07705">
        <w:rPr>
          <w:sz w:val="22"/>
          <w:szCs w:val="22"/>
        </w:rPr>
        <w:t>4.4. Передача Имущества в лизинг («Дата передачи Имущества в лизинг») оформляется путем подписания Сторонами Акта/Актов о приемке Имущества в лизинг (форма акта приведена в Приложении № 2 к Договору).</w:t>
      </w:r>
    </w:p>
    <w:p w14:paraId="431ED1ED" w14:textId="1A417B90" w:rsidR="001522BC" w:rsidRPr="00B07705" w:rsidRDefault="001522BC" w:rsidP="00CC1942">
      <w:pPr>
        <w:ind w:firstLine="709"/>
        <w:rPr>
          <w:sz w:val="22"/>
          <w:szCs w:val="22"/>
        </w:rPr>
      </w:pPr>
      <w:r w:rsidRPr="00B07705">
        <w:rPr>
          <w:sz w:val="22"/>
          <w:szCs w:val="22"/>
        </w:rPr>
        <w:t>Имущество передается в лизинг не позднее дня его приемки по Договору поставки.</w:t>
      </w:r>
    </w:p>
    <w:p w14:paraId="10685A60" w14:textId="5D2DFD15" w:rsidR="001522BC" w:rsidRPr="00B07705" w:rsidRDefault="001522BC" w:rsidP="00CC1942">
      <w:pPr>
        <w:ind w:firstLine="709"/>
        <w:rPr>
          <w:sz w:val="22"/>
          <w:szCs w:val="22"/>
        </w:rPr>
      </w:pPr>
      <w:r w:rsidRPr="00B07705">
        <w:rPr>
          <w:sz w:val="22"/>
          <w:szCs w:val="22"/>
        </w:rPr>
        <w:t>4.5. Риск случайной гибели, утраты или случайного повреждения Имущества переходит к Лизингополучателю с даты перехода указанных рисков по условиям Договора поставки.</w:t>
      </w:r>
    </w:p>
    <w:p w14:paraId="0E5FD039" w14:textId="77777777" w:rsidR="001522BC" w:rsidRPr="00B07705" w:rsidRDefault="001522BC" w:rsidP="00CC1942">
      <w:pPr>
        <w:ind w:firstLine="709"/>
        <w:rPr>
          <w:sz w:val="22"/>
          <w:szCs w:val="22"/>
        </w:rPr>
      </w:pPr>
      <w:r w:rsidRPr="00B07705">
        <w:rPr>
          <w:sz w:val="22"/>
          <w:szCs w:val="22"/>
        </w:rPr>
        <w:t>4.6. После приемки Имущества в лизинг Лизингополучатель принимает на себя все права Лизингодателя в отношении Продавца и освобождает Лизингодателя от всех связанных с этим убытков и судебных исков. С даты приемки Имущества Лизингополучатель отказывается от любых прямых и косвенных претензий к Лизингодателю, связанных с переданными Лизингополучателю правами Лизингодателя.</w:t>
      </w:r>
    </w:p>
    <w:p w14:paraId="0CC3C8CB" w14:textId="4852EA31" w:rsidR="001522BC" w:rsidRPr="00B07705" w:rsidRDefault="001522BC" w:rsidP="00CC1942">
      <w:pPr>
        <w:ind w:firstLine="709"/>
        <w:rPr>
          <w:sz w:val="22"/>
          <w:szCs w:val="22"/>
        </w:rPr>
      </w:pPr>
      <w:r w:rsidRPr="00B07705">
        <w:rPr>
          <w:sz w:val="22"/>
          <w:szCs w:val="22"/>
        </w:rPr>
        <w:t xml:space="preserve">4.7. После вступления во владение Имуществом Лизингополучатель должен предъявить полученное Имущество для регистрации и технического осмотра органам ГИБДД в установленном законом и настоящим Договором порядке. </w:t>
      </w:r>
    </w:p>
    <w:p w14:paraId="4DFABC0F" w14:textId="2FEF324B" w:rsidR="001522BC" w:rsidRPr="00B07705" w:rsidRDefault="001522BC" w:rsidP="00CC1942">
      <w:pPr>
        <w:ind w:firstLine="709"/>
        <w:rPr>
          <w:sz w:val="22"/>
          <w:szCs w:val="22"/>
        </w:rPr>
      </w:pPr>
      <w:r w:rsidRPr="00B07705">
        <w:rPr>
          <w:sz w:val="22"/>
          <w:szCs w:val="22"/>
        </w:rPr>
        <w:t>4.8. Лизингополучатель осуществляет своими силами и за свой счет временную регистрацию Имущества в органах ГИБДД в срок, установленный. в соответствующем Предмету лизинга законодательстве РФ. Действие временной регистрации заканчивается в день истечения срока лизинга Имущества.</w:t>
      </w:r>
    </w:p>
    <w:p w14:paraId="270D5AA6" w14:textId="06692E95" w:rsidR="001522BC" w:rsidRPr="00B07705" w:rsidRDefault="001522BC" w:rsidP="00CC1942">
      <w:pPr>
        <w:ind w:firstLine="709"/>
        <w:rPr>
          <w:sz w:val="22"/>
          <w:szCs w:val="22"/>
        </w:rPr>
      </w:pPr>
      <w:r w:rsidRPr="00B07705">
        <w:rPr>
          <w:sz w:val="22"/>
          <w:szCs w:val="22"/>
        </w:rPr>
        <w:t xml:space="preserve">4.9. Для осуществления временной регистрации Имущества в органах ГИБДД Лизингодатель передает Лизингополучателю оригинал ПТС и другие необходимые документы в дату передачи Имущества в лизинг. Передача оригинала ПТС не требуется, если на транспортное средство оформлен </w:t>
      </w:r>
      <w:r w:rsidRPr="00B07705">
        <w:rPr>
          <w:sz w:val="22"/>
          <w:szCs w:val="22"/>
        </w:rPr>
        <w:lastRenderedPageBreak/>
        <w:t>электронный ПТС. Лизингополучатель в свою очередь обязан вернуть Лизингодателю оригинал ПТС с отметкой ГИБДД о регистрации, а также направить Лизингодателю копию свидетельства о регистрации Имущества в течение 5 (пяти) календарных дней со дня окончания срока на постановку на регистрационный учет согласно законодательству РФ.</w:t>
      </w:r>
    </w:p>
    <w:p w14:paraId="465B6BEB" w14:textId="0C2CBA9C" w:rsidR="001522BC" w:rsidRPr="00B07705" w:rsidRDefault="001522BC" w:rsidP="00CC1942">
      <w:pPr>
        <w:ind w:firstLine="709"/>
        <w:rPr>
          <w:sz w:val="22"/>
          <w:szCs w:val="22"/>
        </w:rPr>
      </w:pPr>
      <w:r w:rsidRPr="00B07705">
        <w:rPr>
          <w:sz w:val="22"/>
          <w:szCs w:val="22"/>
        </w:rPr>
        <w:t>4.10. По окончании срока действия Договора, в том числе в случае досрочного прекращения Договора, Лизингополучатель осуществляет снятие Имущества с учета в органах ГИБДД самостоятельно и за свой счет в сроки, установленные в законодательстве РФ.</w:t>
      </w:r>
    </w:p>
    <w:p w14:paraId="3C47F980" w14:textId="2AFFBA28" w:rsidR="001522BC" w:rsidRPr="00B07705" w:rsidRDefault="001522BC" w:rsidP="00CC1942">
      <w:pPr>
        <w:ind w:firstLine="709"/>
        <w:rPr>
          <w:sz w:val="22"/>
          <w:szCs w:val="22"/>
        </w:rPr>
      </w:pPr>
      <w:r w:rsidRPr="00B07705">
        <w:rPr>
          <w:sz w:val="22"/>
          <w:szCs w:val="22"/>
        </w:rPr>
        <w:t>4.11. Лизингополучатель в течение 5 (пяти) календарных дней после осуществления регистрационных действий, указанных в пп. 4.10, обязан предоставить Лизингодателю копии документов с отметками регистрирующих органов.</w:t>
      </w:r>
    </w:p>
    <w:p w14:paraId="303B8941" w14:textId="77777777" w:rsidR="001522BC" w:rsidRPr="00B07705" w:rsidRDefault="001522BC" w:rsidP="00CC1942">
      <w:pPr>
        <w:ind w:firstLine="709"/>
        <w:rPr>
          <w:sz w:val="22"/>
          <w:szCs w:val="22"/>
        </w:rPr>
      </w:pPr>
      <w:r w:rsidRPr="00B07705">
        <w:rPr>
          <w:sz w:val="22"/>
          <w:szCs w:val="22"/>
        </w:rPr>
        <w:t>4.12. Лизингополучатель от имени Лизингодателя пользуется гарантией на Имущество, выданной Продавцом, и вправе требовать от Продавца исполнение гарантийных обязательств, устранения выявленных в течение гарантийного срока на имущество, недостатков.</w:t>
      </w:r>
    </w:p>
    <w:p w14:paraId="770D4FB6" w14:textId="77777777" w:rsidR="001522BC" w:rsidRPr="00B07705" w:rsidRDefault="001522BC" w:rsidP="00CC1942">
      <w:pPr>
        <w:ind w:firstLine="709"/>
        <w:rPr>
          <w:sz w:val="22"/>
          <w:szCs w:val="22"/>
        </w:rPr>
      </w:pPr>
      <w:r w:rsidRPr="00B07705">
        <w:rPr>
          <w:sz w:val="22"/>
          <w:szCs w:val="22"/>
        </w:rPr>
        <w:t>4.13. Любые затраты, связанные с обслуживанием Имущества проводятся за счет средств Лизингополучателя за исключением случаев, когда такое обслуживание подпадает под гарантийный случай.</w:t>
      </w:r>
    </w:p>
    <w:p w14:paraId="54B7F5CC" w14:textId="77777777" w:rsidR="001522BC" w:rsidRPr="00B07705" w:rsidRDefault="001522BC" w:rsidP="00CC1942">
      <w:pPr>
        <w:ind w:firstLine="709"/>
        <w:rPr>
          <w:sz w:val="22"/>
          <w:szCs w:val="22"/>
        </w:rPr>
      </w:pPr>
      <w:r w:rsidRPr="00B07705">
        <w:rPr>
          <w:sz w:val="22"/>
          <w:szCs w:val="22"/>
        </w:rPr>
        <w:t>При наступлении гарантийного случая все расходы, связанные с возвратом или заменой дефектных частей или всего Имущества, произведением ремонта Имущества, оплачиваются Лизингополучателем. Доставка Имущества для ремонта (замены) и обратно осуществляется силами, транспортом и за счет Лизингополучателя.</w:t>
      </w:r>
    </w:p>
    <w:p w14:paraId="305D768A" w14:textId="48E71913" w:rsidR="001522BC" w:rsidRPr="00B07705" w:rsidRDefault="001522BC" w:rsidP="00CC1942">
      <w:pPr>
        <w:ind w:firstLine="709"/>
        <w:rPr>
          <w:sz w:val="22"/>
          <w:szCs w:val="22"/>
        </w:rPr>
      </w:pPr>
      <w:r w:rsidRPr="00B07705">
        <w:rPr>
          <w:sz w:val="22"/>
          <w:szCs w:val="22"/>
        </w:rPr>
        <w:t>В случае, если по результатам проверки/экспертизы Имущества установлено, что такие дефекты (недостатки) не подпадают под гарантийный случай, Лизингополучатель обязуется возместить Продавцу все расходы, связанные с доставкой имущества и проведением проверки/экспертизы Имущества.</w:t>
      </w:r>
    </w:p>
    <w:p w14:paraId="0C996766" w14:textId="2F954EF3" w:rsidR="001522BC" w:rsidRPr="00B07705" w:rsidRDefault="001522BC" w:rsidP="00CC1942">
      <w:pPr>
        <w:ind w:firstLine="709"/>
        <w:rPr>
          <w:sz w:val="22"/>
          <w:szCs w:val="22"/>
        </w:rPr>
      </w:pPr>
      <w:r w:rsidRPr="00B07705">
        <w:rPr>
          <w:sz w:val="22"/>
          <w:szCs w:val="22"/>
        </w:rPr>
        <w:t>4.14. Имущество переходит в собственность Лизингополучателя по истечении срока действия Договора при соблюдении условий, указанных в разделе 7 Договора, или до его истечения на условиях, предусмотренных соглашением к настоящему Договору, заключаемому между Лизингодателем и Лизингополучателем.</w:t>
      </w:r>
    </w:p>
    <w:p w14:paraId="10E2D07C" w14:textId="77777777" w:rsidR="00CC1942" w:rsidRPr="00B07705" w:rsidRDefault="00CC1942" w:rsidP="00CC1942">
      <w:pPr>
        <w:ind w:firstLine="709"/>
        <w:rPr>
          <w:sz w:val="22"/>
          <w:szCs w:val="22"/>
        </w:rPr>
      </w:pPr>
    </w:p>
    <w:p w14:paraId="742070AB" w14:textId="77777777" w:rsidR="001522BC" w:rsidRPr="00B07705" w:rsidRDefault="001522BC" w:rsidP="00CC1942">
      <w:pPr>
        <w:ind w:firstLine="709"/>
        <w:jc w:val="center"/>
        <w:rPr>
          <w:b/>
          <w:bCs/>
          <w:sz w:val="22"/>
          <w:szCs w:val="22"/>
        </w:rPr>
      </w:pPr>
      <w:r w:rsidRPr="00B07705">
        <w:rPr>
          <w:b/>
          <w:bCs/>
          <w:sz w:val="22"/>
          <w:szCs w:val="22"/>
        </w:rPr>
        <w:t>5. ОБЯЗАННОСТИ И ПРАВА ЛИЗИНГОПОЛУЧАТЕЛЯ</w:t>
      </w:r>
    </w:p>
    <w:p w14:paraId="1B8F4E4E" w14:textId="6864DD3E" w:rsidR="001522BC" w:rsidRPr="00B07705" w:rsidRDefault="001522BC" w:rsidP="00CC1942">
      <w:pPr>
        <w:ind w:firstLine="709"/>
        <w:rPr>
          <w:sz w:val="22"/>
          <w:szCs w:val="22"/>
        </w:rPr>
      </w:pPr>
      <w:r w:rsidRPr="00B07705">
        <w:rPr>
          <w:sz w:val="22"/>
          <w:szCs w:val="22"/>
        </w:rPr>
        <w:t>5.1. Лизингополучатель обязан:</w:t>
      </w:r>
    </w:p>
    <w:p w14:paraId="63BBB550" w14:textId="00887635" w:rsidR="001522BC" w:rsidRPr="00B07705" w:rsidRDefault="001522BC" w:rsidP="00CC1942">
      <w:pPr>
        <w:ind w:firstLine="709"/>
        <w:rPr>
          <w:sz w:val="22"/>
          <w:szCs w:val="22"/>
        </w:rPr>
      </w:pPr>
      <w:r w:rsidRPr="00B07705">
        <w:rPr>
          <w:sz w:val="22"/>
          <w:szCs w:val="22"/>
        </w:rPr>
        <w:t>5.1.1. За свой счет организовывать эксплуатацию и техническое обслуживание Имущества в соответствии с инструкцией производителя, обеспечивать его сохранность, осуществлять капитальный и текущий ремонт. Агрегаты и запасные части, использованные Лизингополучателем для ремонта, становятся неотъемлемой частью этого Имущества. Затраты на приобретение агрегатов и запасных частей, использованных Лизингополучателем для ремонта, являются расходами Лизингополучателя и не возмещаются Лизингодателем. Замененные (т.е. неисправные, дефектные, изношенные) в результате ремонта агрегаты и запчасти являются собственностью Лизингополучателя.</w:t>
      </w:r>
    </w:p>
    <w:p w14:paraId="3327B9FF" w14:textId="0E2B8B33" w:rsidR="001522BC" w:rsidRPr="00B07705" w:rsidRDefault="001522BC" w:rsidP="00CC1942">
      <w:pPr>
        <w:ind w:firstLine="709"/>
        <w:rPr>
          <w:sz w:val="22"/>
          <w:szCs w:val="22"/>
        </w:rPr>
      </w:pPr>
      <w:r w:rsidRPr="00B07705">
        <w:rPr>
          <w:sz w:val="22"/>
          <w:szCs w:val="22"/>
        </w:rPr>
        <w:t>5.1.2. Обеспечивать послегарантийное техническое обслуживание и ремонт Имущества.</w:t>
      </w:r>
    </w:p>
    <w:p w14:paraId="16172FC0" w14:textId="3787E2FE" w:rsidR="001522BC" w:rsidRPr="00B07705" w:rsidRDefault="001522BC" w:rsidP="00CC1942">
      <w:pPr>
        <w:ind w:firstLine="709"/>
        <w:rPr>
          <w:sz w:val="22"/>
          <w:szCs w:val="22"/>
        </w:rPr>
      </w:pPr>
      <w:r w:rsidRPr="00B07705">
        <w:rPr>
          <w:sz w:val="22"/>
          <w:szCs w:val="22"/>
        </w:rPr>
        <w:t>5.1.3. Предоставлять Лизингодателю:</w:t>
      </w:r>
    </w:p>
    <w:p w14:paraId="128F9080" w14:textId="77777777" w:rsidR="001522BC" w:rsidRPr="00B07705" w:rsidRDefault="001522BC" w:rsidP="00CC1942">
      <w:pPr>
        <w:ind w:firstLine="709"/>
        <w:rPr>
          <w:sz w:val="22"/>
          <w:szCs w:val="22"/>
        </w:rPr>
      </w:pPr>
      <w:r w:rsidRPr="00B07705">
        <w:rPr>
          <w:sz w:val="22"/>
          <w:szCs w:val="22"/>
        </w:rPr>
        <w:t>- по запросу Лизингодателя - сведения и документы по текущему финансовому состоянию не позднее 10 (десяти) календарных дней со дня получения запроса;</w:t>
      </w:r>
    </w:p>
    <w:p w14:paraId="28A7375F" w14:textId="77777777" w:rsidR="001522BC" w:rsidRPr="00B07705" w:rsidRDefault="001522BC" w:rsidP="00CC1942">
      <w:pPr>
        <w:ind w:firstLine="709"/>
        <w:rPr>
          <w:sz w:val="22"/>
          <w:szCs w:val="22"/>
        </w:rPr>
      </w:pPr>
      <w:r w:rsidRPr="00B07705">
        <w:rPr>
          <w:sz w:val="22"/>
          <w:szCs w:val="22"/>
        </w:rPr>
        <w:t>- годовую отчетность с отметкой уполномоченного органа не позднее 30 (тридцати) календарных дней после истечения сроков, установленных для предоставления бухгалтерской отчетности в уполномоченные органы;</w:t>
      </w:r>
    </w:p>
    <w:p w14:paraId="32040C2F" w14:textId="77777777" w:rsidR="001522BC" w:rsidRPr="00B07705" w:rsidRDefault="001522BC" w:rsidP="00CC1942">
      <w:pPr>
        <w:ind w:firstLine="709"/>
        <w:rPr>
          <w:sz w:val="22"/>
          <w:szCs w:val="22"/>
        </w:rPr>
      </w:pPr>
      <w:r w:rsidRPr="00B07705">
        <w:rPr>
          <w:sz w:val="22"/>
          <w:szCs w:val="22"/>
        </w:rPr>
        <w:t>- ежеквартально копию комплекта документов бухгалтерской отчетности Лизингополучателя (в соответствии с особенностями бухгалтерского учета)</w:t>
      </w:r>
    </w:p>
    <w:p w14:paraId="17011416" w14:textId="03EA1948" w:rsidR="001522BC" w:rsidRPr="00B07705" w:rsidRDefault="001522BC" w:rsidP="00CC1942">
      <w:pPr>
        <w:ind w:firstLine="709"/>
        <w:rPr>
          <w:sz w:val="22"/>
          <w:szCs w:val="22"/>
        </w:rPr>
      </w:pPr>
      <w:r w:rsidRPr="00B07705">
        <w:rPr>
          <w:sz w:val="22"/>
          <w:szCs w:val="22"/>
        </w:rPr>
        <w:t>5.1.</w:t>
      </w:r>
      <w:r w:rsidR="00DF78CC" w:rsidRPr="00B07705">
        <w:rPr>
          <w:sz w:val="22"/>
          <w:szCs w:val="22"/>
        </w:rPr>
        <w:t>4</w:t>
      </w:r>
      <w:r w:rsidRPr="00B07705">
        <w:rPr>
          <w:sz w:val="22"/>
          <w:szCs w:val="22"/>
        </w:rPr>
        <w:t xml:space="preserve">. В случае возбуждения процедуры ликвидации Лизингополучателя не позднее 10 (десяти) дней в письменной форме уведомить Лизингодателя о начале такой процедуры. </w:t>
      </w:r>
    </w:p>
    <w:p w14:paraId="46D8A451" w14:textId="767AFF4D" w:rsidR="001566D1" w:rsidRPr="00B07705" w:rsidRDefault="001566D1" w:rsidP="00CC1942">
      <w:pPr>
        <w:ind w:firstLine="709"/>
        <w:rPr>
          <w:sz w:val="22"/>
          <w:szCs w:val="22"/>
        </w:rPr>
      </w:pPr>
      <w:r w:rsidRPr="00B07705">
        <w:rPr>
          <w:sz w:val="22"/>
          <w:szCs w:val="22"/>
        </w:rPr>
        <w:t>5.1.4.1. Извещать Лизингодателя о внесении изменений в свои учредительные документы не позднее 10 (десяти) рабочих дней со дня получения листа записи ЕГРЮЛ о государственной регистрации изменений и дополнений.</w:t>
      </w:r>
    </w:p>
    <w:p w14:paraId="1F6C445F" w14:textId="6C2EB78B" w:rsidR="001522BC" w:rsidRPr="00B07705" w:rsidRDefault="001522BC" w:rsidP="00CC1942">
      <w:pPr>
        <w:ind w:firstLine="709"/>
        <w:rPr>
          <w:sz w:val="22"/>
          <w:szCs w:val="22"/>
        </w:rPr>
      </w:pPr>
      <w:r w:rsidRPr="00B07705">
        <w:rPr>
          <w:sz w:val="22"/>
          <w:szCs w:val="22"/>
        </w:rPr>
        <w:t>5.1.</w:t>
      </w:r>
      <w:r w:rsidR="00DF78CC" w:rsidRPr="00B07705">
        <w:rPr>
          <w:sz w:val="22"/>
          <w:szCs w:val="22"/>
        </w:rPr>
        <w:t>5</w:t>
      </w:r>
      <w:r w:rsidRPr="00B07705">
        <w:rPr>
          <w:sz w:val="22"/>
          <w:szCs w:val="22"/>
        </w:rPr>
        <w:t>. Уведомить Лизингодателя о своей предстоящей реорганизации, ликвидации в срок не позднее 10 (десяти) календарных дней с даты принятия соответствующего решения полномочным органом Лизингополучателя в установленном действующим российским законодательством порядке.</w:t>
      </w:r>
    </w:p>
    <w:p w14:paraId="1787A2B7" w14:textId="5484A2A1" w:rsidR="001522BC" w:rsidRPr="00B07705" w:rsidRDefault="001522BC" w:rsidP="00CC1942">
      <w:pPr>
        <w:ind w:firstLine="709"/>
        <w:rPr>
          <w:sz w:val="22"/>
          <w:szCs w:val="22"/>
        </w:rPr>
      </w:pPr>
      <w:r w:rsidRPr="00B07705">
        <w:rPr>
          <w:sz w:val="22"/>
          <w:szCs w:val="22"/>
        </w:rPr>
        <w:t>5.1.</w:t>
      </w:r>
      <w:r w:rsidR="00DF78CC" w:rsidRPr="00B07705">
        <w:rPr>
          <w:sz w:val="22"/>
          <w:szCs w:val="22"/>
        </w:rPr>
        <w:t>6</w:t>
      </w:r>
      <w:r w:rsidRPr="00B07705">
        <w:rPr>
          <w:sz w:val="22"/>
          <w:szCs w:val="22"/>
        </w:rPr>
        <w:t xml:space="preserve">. Предоставлять в распоряжение Лизингодателя документы и информацию относительно Имущества в срок не позднее 20 (двадцати) календарных дней с даты получения соответствующего </w:t>
      </w:r>
      <w:r w:rsidRPr="00B07705">
        <w:rPr>
          <w:sz w:val="22"/>
          <w:szCs w:val="22"/>
        </w:rPr>
        <w:lastRenderedPageBreak/>
        <w:t>запроса, отправленного телеграммой, электронным сообщением или заказным письмом с уведомлением о вручении.</w:t>
      </w:r>
    </w:p>
    <w:p w14:paraId="497A14C8" w14:textId="7F5FED33" w:rsidR="001522BC" w:rsidRPr="00B07705" w:rsidRDefault="001522BC" w:rsidP="00CC1942">
      <w:pPr>
        <w:ind w:firstLine="709"/>
        <w:rPr>
          <w:sz w:val="22"/>
          <w:szCs w:val="22"/>
        </w:rPr>
      </w:pPr>
      <w:r w:rsidRPr="00B07705">
        <w:rPr>
          <w:sz w:val="22"/>
          <w:szCs w:val="22"/>
        </w:rPr>
        <w:t xml:space="preserve">5.1.7. Предоставить информацию о фактическом наличии, условиях эксплуатации, местонахождении и состоянии Имущества в течение 10 (десяти) рабочих дней с даты получения требования Лизингодателя, в виде фото/видео отчета посредством использования рекомендованного Лизингодателем мобильного приложения </w:t>
      </w:r>
      <w:r w:rsidR="00CC1942" w:rsidRPr="00B07705">
        <w:rPr>
          <w:sz w:val="22"/>
          <w:szCs w:val="22"/>
        </w:rPr>
        <w:t>«</w:t>
      </w:r>
      <w:r w:rsidRPr="00B07705">
        <w:rPr>
          <w:sz w:val="22"/>
          <w:szCs w:val="22"/>
        </w:rPr>
        <w:t>Рососмотр</w:t>
      </w:r>
      <w:r w:rsidR="00CC1942" w:rsidRPr="00B07705">
        <w:rPr>
          <w:sz w:val="22"/>
          <w:szCs w:val="22"/>
        </w:rPr>
        <w:t>»</w:t>
      </w:r>
      <w:r w:rsidRPr="00B07705">
        <w:rPr>
          <w:sz w:val="22"/>
          <w:szCs w:val="22"/>
        </w:rPr>
        <w:t>, либо иным способом, согласованным с Лизингодателем, не создающим при этом неоправданных помех для правомерного использования Имущества.</w:t>
      </w:r>
    </w:p>
    <w:p w14:paraId="6B7C0F60" w14:textId="325434C6" w:rsidR="001522BC" w:rsidRPr="00B07705" w:rsidRDefault="001522BC" w:rsidP="00CC1942">
      <w:pPr>
        <w:ind w:firstLine="709"/>
        <w:rPr>
          <w:sz w:val="22"/>
          <w:szCs w:val="22"/>
        </w:rPr>
      </w:pPr>
      <w:r w:rsidRPr="00B07705">
        <w:rPr>
          <w:sz w:val="22"/>
          <w:szCs w:val="22"/>
        </w:rPr>
        <w:t>5.1.8. Принимать все возможные законные меры во избежание ареста компетентными органами Имущества и защищать от притязаний третьих лиц в течение всего срока действия настоящего Договора.</w:t>
      </w:r>
    </w:p>
    <w:p w14:paraId="1166C419" w14:textId="63795CA8" w:rsidR="001522BC" w:rsidRPr="00B07705" w:rsidRDefault="001522BC" w:rsidP="00CC1942">
      <w:pPr>
        <w:ind w:firstLine="709"/>
        <w:rPr>
          <w:sz w:val="22"/>
          <w:szCs w:val="22"/>
        </w:rPr>
      </w:pPr>
      <w:r w:rsidRPr="00B07705">
        <w:rPr>
          <w:sz w:val="22"/>
          <w:szCs w:val="22"/>
        </w:rPr>
        <w:t>5.1.9. Перечислять любые платежи по настоящему Договору только на счет Лизингодателя, указанный в разделе АДРЕСА, РЕКВИЗИТЫ И ПОДПИСИ СТОРОН настоящего Договора, если иное не будет указано Лизингодателем письменно.</w:t>
      </w:r>
      <w:r w:rsidRPr="00B07705">
        <w:rPr>
          <w:sz w:val="22"/>
          <w:szCs w:val="22"/>
        </w:rPr>
        <w:tab/>
      </w:r>
    </w:p>
    <w:p w14:paraId="2E7DAE0D" w14:textId="41E472DF" w:rsidR="001522BC" w:rsidRPr="00B07705" w:rsidRDefault="001522BC" w:rsidP="00CC1942">
      <w:pPr>
        <w:ind w:firstLine="709"/>
        <w:rPr>
          <w:sz w:val="22"/>
          <w:szCs w:val="22"/>
        </w:rPr>
      </w:pPr>
      <w:r w:rsidRPr="00B07705">
        <w:rPr>
          <w:sz w:val="22"/>
          <w:szCs w:val="22"/>
        </w:rPr>
        <w:t>5.1.10. В случае если после даты заключения настоящего Договора Имущество будет признано объектом налогообложения, а также объектом, за пользование (эксплуатацию) которым установлены иные обязательные платежи, в том числе, но не исключительно, плата за негативное воздействие на окружающую среду, производить оплату соответствующих налогов и обязательных платежей в порядке и сроки, установленные действующим законодательством Российской Федерации.</w:t>
      </w:r>
    </w:p>
    <w:p w14:paraId="268B00B1" w14:textId="7417A6AE" w:rsidR="001522BC" w:rsidRPr="00B07705" w:rsidRDefault="001522BC" w:rsidP="00CC1942">
      <w:pPr>
        <w:ind w:firstLine="709"/>
        <w:rPr>
          <w:sz w:val="22"/>
          <w:szCs w:val="22"/>
        </w:rPr>
      </w:pPr>
      <w:r w:rsidRPr="00B07705">
        <w:rPr>
          <w:sz w:val="22"/>
          <w:szCs w:val="22"/>
        </w:rPr>
        <w:t>5.1.11. Проводить инвентаризацию Имущества (но не чаще одного раза в год), по ее окончании предоставлять в бухгалтерию Лизингодателя соответствующую документацию об итогах такой инвентаризации.</w:t>
      </w:r>
    </w:p>
    <w:p w14:paraId="3DA64338" w14:textId="4A6260F7" w:rsidR="001522BC" w:rsidRPr="00B07705" w:rsidRDefault="001522BC" w:rsidP="00CC1942">
      <w:pPr>
        <w:ind w:firstLine="709"/>
        <w:rPr>
          <w:sz w:val="22"/>
          <w:szCs w:val="22"/>
        </w:rPr>
      </w:pPr>
      <w:r w:rsidRPr="00B07705">
        <w:rPr>
          <w:sz w:val="22"/>
          <w:szCs w:val="22"/>
        </w:rPr>
        <w:t xml:space="preserve">5.1.12. Незамедлительно сообщить Лизингодателю о возникновении прав и претензий третьих лиц на Имущество. </w:t>
      </w:r>
    </w:p>
    <w:p w14:paraId="2E6D88AC" w14:textId="77777777" w:rsidR="001522BC" w:rsidRPr="00B07705" w:rsidRDefault="001522BC" w:rsidP="00CC1942">
      <w:pPr>
        <w:ind w:firstLine="709"/>
        <w:rPr>
          <w:sz w:val="22"/>
          <w:szCs w:val="22"/>
        </w:rPr>
      </w:pPr>
      <w:r w:rsidRPr="00B07705">
        <w:rPr>
          <w:sz w:val="22"/>
          <w:szCs w:val="22"/>
        </w:rPr>
        <w:t xml:space="preserve">5.1.13. обеспечить эксплуатацию и содержание Имущества в соответствии с правилами эксплуатации и условиями гарантийного обслуживания, изложенными в технической документации, прилагающейся к Имуществу, соблюдая условия, определенные настоящим Договором. </w:t>
      </w:r>
    </w:p>
    <w:p w14:paraId="3B20F358" w14:textId="77777777" w:rsidR="001522BC" w:rsidRPr="00B07705" w:rsidRDefault="001522BC" w:rsidP="00CC1942">
      <w:pPr>
        <w:ind w:firstLine="709"/>
        <w:rPr>
          <w:sz w:val="22"/>
          <w:szCs w:val="22"/>
        </w:rPr>
      </w:pPr>
      <w:r w:rsidRPr="00B07705">
        <w:rPr>
          <w:sz w:val="22"/>
          <w:szCs w:val="22"/>
        </w:rPr>
        <w:t xml:space="preserve">5.1.14. Отделимые и неотделимые улучшения Имущества могут быть произведены только с письменного согласия Лизингодателя и производителя/Продавца Имущества. </w:t>
      </w:r>
    </w:p>
    <w:p w14:paraId="7A244E08" w14:textId="77777777" w:rsidR="001522BC" w:rsidRPr="00B07705" w:rsidRDefault="001522BC" w:rsidP="00CC1942">
      <w:pPr>
        <w:ind w:firstLine="709"/>
        <w:rPr>
          <w:sz w:val="22"/>
          <w:szCs w:val="22"/>
        </w:rPr>
      </w:pPr>
      <w:r w:rsidRPr="00B07705">
        <w:rPr>
          <w:sz w:val="22"/>
          <w:szCs w:val="22"/>
        </w:rPr>
        <w:t xml:space="preserve">Стоимость неотделимых улучшений Лизингополучателю не компенсируются ни при каких обстоятельствах. </w:t>
      </w:r>
    </w:p>
    <w:p w14:paraId="5DD28BA8" w14:textId="77777777" w:rsidR="001522BC" w:rsidRPr="00B07705" w:rsidRDefault="001522BC" w:rsidP="00CC1942">
      <w:pPr>
        <w:ind w:firstLine="709"/>
        <w:rPr>
          <w:sz w:val="22"/>
          <w:szCs w:val="22"/>
        </w:rPr>
      </w:pPr>
      <w:r w:rsidRPr="00B07705">
        <w:rPr>
          <w:sz w:val="22"/>
          <w:szCs w:val="22"/>
        </w:rPr>
        <w:t>5.1.15. Лизингополучатель несет бремя надлежащего содержания и использования Имущества и обязан обеспечить его сохранность, а также предотвратить любую возможность порчи Имущества.</w:t>
      </w:r>
    </w:p>
    <w:p w14:paraId="71448485" w14:textId="3B2EB208" w:rsidR="001522BC" w:rsidRPr="00B07705" w:rsidRDefault="001522BC" w:rsidP="00CC1942">
      <w:pPr>
        <w:ind w:firstLine="709"/>
        <w:rPr>
          <w:sz w:val="22"/>
          <w:szCs w:val="22"/>
        </w:rPr>
      </w:pPr>
      <w:r w:rsidRPr="00B07705">
        <w:rPr>
          <w:sz w:val="22"/>
          <w:szCs w:val="22"/>
        </w:rPr>
        <w:t>5.1.16. Лизингополучатель несет риски несоответствия Имущества целям его использования по Договору и связанные с этим убытки.</w:t>
      </w:r>
    </w:p>
    <w:p w14:paraId="6C9CD002" w14:textId="0970AFA1" w:rsidR="001522BC" w:rsidRPr="00B07705" w:rsidRDefault="001522BC" w:rsidP="00CC1942">
      <w:pPr>
        <w:ind w:firstLine="709"/>
        <w:rPr>
          <w:sz w:val="22"/>
          <w:szCs w:val="22"/>
        </w:rPr>
      </w:pPr>
      <w:r w:rsidRPr="00B07705">
        <w:rPr>
          <w:sz w:val="22"/>
          <w:szCs w:val="22"/>
        </w:rPr>
        <w:t>5.1.17. Лизингополучатель принимает на себя все риски, связанные с гибелью, утратой, порчей, хищением, поломкой, преждевременным износом Имущества, а также с ошибкой, допущенной при его эксплуатации с даты, когда такие риски переходят на Лизингополучателя по условиям Договора.</w:t>
      </w:r>
    </w:p>
    <w:p w14:paraId="56E4D9EE" w14:textId="430E7B58" w:rsidR="001522BC" w:rsidRPr="00B07705" w:rsidRDefault="001522BC" w:rsidP="00CC1942">
      <w:pPr>
        <w:ind w:firstLine="709"/>
        <w:rPr>
          <w:sz w:val="22"/>
          <w:szCs w:val="22"/>
        </w:rPr>
      </w:pPr>
      <w:r w:rsidRPr="00B07705">
        <w:rPr>
          <w:sz w:val="22"/>
          <w:szCs w:val="22"/>
        </w:rPr>
        <w:t>5.1.18. Лизингополучатель несет ответственность за все виды вреда (ущерба), причиненные жизни, здоровью или имуществу третьих лиц, либо окружающей среде вследствие владения Имуществом и/или в процессе его использования.</w:t>
      </w:r>
    </w:p>
    <w:p w14:paraId="24896D62" w14:textId="1D9EC03A" w:rsidR="001522BC" w:rsidRPr="00B07705" w:rsidRDefault="001522BC" w:rsidP="00CC1942">
      <w:pPr>
        <w:ind w:firstLine="709"/>
        <w:rPr>
          <w:sz w:val="22"/>
          <w:szCs w:val="22"/>
        </w:rPr>
      </w:pPr>
      <w:r w:rsidRPr="00B07705">
        <w:rPr>
          <w:sz w:val="22"/>
          <w:szCs w:val="22"/>
        </w:rPr>
        <w:t xml:space="preserve">5.1.19. Лизингополучатель не имеет права: </w:t>
      </w:r>
    </w:p>
    <w:p w14:paraId="47360DFC" w14:textId="6E414211" w:rsidR="001522BC" w:rsidRPr="00B07705" w:rsidRDefault="001522BC" w:rsidP="00CC1942">
      <w:pPr>
        <w:ind w:firstLine="709"/>
        <w:rPr>
          <w:sz w:val="22"/>
          <w:szCs w:val="22"/>
        </w:rPr>
      </w:pPr>
      <w:r w:rsidRPr="00B07705">
        <w:rPr>
          <w:sz w:val="22"/>
          <w:szCs w:val="22"/>
        </w:rPr>
        <w:t>- продавать, передавать в залог, а также удерживать Имущество в случае расторжения Договора;</w:t>
      </w:r>
    </w:p>
    <w:p w14:paraId="7FC35E06" w14:textId="77777777" w:rsidR="001522BC" w:rsidRPr="00B07705" w:rsidRDefault="001522BC" w:rsidP="00CC1942">
      <w:pPr>
        <w:ind w:firstLine="709"/>
        <w:rPr>
          <w:sz w:val="22"/>
          <w:szCs w:val="22"/>
        </w:rPr>
      </w:pPr>
      <w:r w:rsidRPr="00B07705">
        <w:rPr>
          <w:sz w:val="22"/>
          <w:szCs w:val="22"/>
        </w:rPr>
        <w:t>- вносить какие-либо конструктивные изменения в Имущество без письменного разрешения Лизингодателя;</w:t>
      </w:r>
    </w:p>
    <w:p w14:paraId="04FB1873" w14:textId="77777777" w:rsidR="001522BC" w:rsidRPr="00B07705" w:rsidRDefault="001522BC" w:rsidP="00CC1942">
      <w:pPr>
        <w:ind w:firstLine="709"/>
        <w:rPr>
          <w:sz w:val="22"/>
          <w:szCs w:val="22"/>
        </w:rPr>
      </w:pPr>
      <w:r w:rsidRPr="00B07705">
        <w:rPr>
          <w:sz w:val="22"/>
          <w:szCs w:val="22"/>
        </w:rPr>
        <w:t>- передавать Имущество в сублизинг/субаренду без письменного согласия Лизингодателя;</w:t>
      </w:r>
    </w:p>
    <w:p w14:paraId="2FE5A874" w14:textId="77777777" w:rsidR="001522BC" w:rsidRPr="00B07705" w:rsidRDefault="001522BC" w:rsidP="00CC1942">
      <w:pPr>
        <w:ind w:firstLine="709"/>
        <w:rPr>
          <w:sz w:val="22"/>
          <w:szCs w:val="22"/>
        </w:rPr>
      </w:pPr>
      <w:r w:rsidRPr="00B07705">
        <w:rPr>
          <w:sz w:val="22"/>
          <w:szCs w:val="22"/>
        </w:rPr>
        <w:t>- передавать права и обязанности по настоящему Договору иным лицам без письменного согласия Лизингодателя;</w:t>
      </w:r>
    </w:p>
    <w:p w14:paraId="187C3838" w14:textId="77777777" w:rsidR="001522BC" w:rsidRPr="00B07705" w:rsidRDefault="001522BC" w:rsidP="00CC1942">
      <w:pPr>
        <w:ind w:firstLine="709"/>
        <w:rPr>
          <w:sz w:val="22"/>
          <w:szCs w:val="22"/>
        </w:rPr>
      </w:pPr>
      <w:r w:rsidRPr="00B07705">
        <w:rPr>
          <w:sz w:val="22"/>
          <w:szCs w:val="22"/>
        </w:rPr>
        <w:t>- осуществлять расчеты по лизинговым платежам продукцией (в натуральной форме), производимой с помощью Имущества;</w:t>
      </w:r>
    </w:p>
    <w:p w14:paraId="70857A28" w14:textId="77777777" w:rsidR="001522BC" w:rsidRPr="00B07705" w:rsidRDefault="001522BC" w:rsidP="00CC1942">
      <w:pPr>
        <w:ind w:firstLine="709"/>
        <w:rPr>
          <w:sz w:val="22"/>
          <w:szCs w:val="22"/>
        </w:rPr>
      </w:pPr>
      <w:r w:rsidRPr="00B07705">
        <w:rPr>
          <w:sz w:val="22"/>
          <w:szCs w:val="22"/>
        </w:rPr>
        <w:t>- для выполнения своих обязательств по Договору заключать такие сопутствующие договоры, как договоры о получении кредитов, и займов.</w:t>
      </w:r>
    </w:p>
    <w:p w14:paraId="4BAC4B1D" w14:textId="77777777" w:rsidR="001522BC" w:rsidRPr="00B07705" w:rsidRDefault="001522BC" w:rsidP="00CC1942">
      <w:pPr>
        <w:ind w:firstLine="709"/>
        <w:rPr>
          <w:sz w:val="22"/>
          <w:szCs w:val="22"/>
        </w:rPr>
      </w:pPr>
      <w:r w:rsidRPr="00B07705">
        <w:rPr>
          <w:sz w:val="22"/>
          <w:szCs w:val="22"/>
        </w:rPr>
        <w:t xml:space="preserve">5.1.20. Обеспечить регистрацию/перерегистрацию Имущества в ГИБДД и/или другой уполномоченной организации. </w:t>
      </w:r>
    </w:p>
    <w:p w14:paraId="2BCA77AB" w14:textId="58906D93" w:rsidR="001522BC" w:rsidRPr="00B07705" w:rsidRDefault="001522BC" w:rsidP="00CC1942">
      <w:pPr>
        <w:ind w:firstLine="709"/>
        <w:rPr>
          <w:sz w:val="22"/>
          <w:szCs w:val="22"/>
        </w:rPr>
      </w:pPr>
      <w:r w:rsidRPr="00B07705">
        <w:rPr>
          <w:sz w:val="22"/>
          <w:szCs w:val="22"/>
        </w:rPr>
        <w:t xml:space="preserve">5.1.21. За свой счет обеспечивать прохождение технического осмотра Имущества в соответствии с требованиями органов ГИБДД, предоставлять Лизингодателю заверенные копии </w:t>
      </w:r>
      <w:r w:rsidRPr="00B07705">
        <w:rPr>
          <w:sz w:val="22"/>
          <w:szCs w:val="22"/>
        </w:rPr>
        <w:lastRenderedPageBreak/>
        <w:t xml:space="preserve">документов, подтверждающих прохождение технического осмотра, не позднее 10 (десяти) календарных дней со дня прохождения такого осмотра, но не позднее, чем за 10 (десять) дней до окончания срока действия страхового полиса. </w:t>
      </w:r>
    </w:p>
    <w:p w14:paraId="115DB6B0" w14:textId="37C893B8" w:rsidR="001522BC" w:rsidRPr="00B07705" w:rsidRDefault="001522BC" w:rsidP="00CC1942">
      <w:pPr>
        <w:ind w:firstLine="709"/>
        <w:rPr>
          <w:sz w:val="22"/>
          <w:szCs w:val="22"/>
        </w:rPr>
      </w:pPr>
      <w:r w:rsidRPr="00B07705">
        <w:rPr>
          <w:sz w:val="22"/>
          <w:szCs w:val="22"/>
        </w:rPr>
        <w:t>5.1.22. Производить оплату транспортного налога по месту нахождения Имущества в порядке и сроки, которые установлены законами субъектов РФ, предоставлять Лизингодателю заверенные печатью Лизингополучателя копии документов, подтверждающие оплату транспортного налога, не позднее 30 (тридцати) календарных дней со дня оплаты.</w:t>
      </w:r>
    </w:p>
    <w:p w14:paraId="53363010" w14:textId="24D7C23A" w:rsidR="001522BC" w:rsidRPr="00B07705" w:rsidRDefault="001522BC" w:rsidP="00CC1942">
      <w:pPr>
        <w:ind w:firstLine="709"/>
        <w:rPr>
          <w:sz w:val="22"/>
          <w:szCs w:val="22"/>
        </w:rPr>
      </w:pPr>
      <w:r w:rsidRPr="00B07705">
        <w:rPr>
          <w:sz w:val="22"/>
          <w:szCs w:val="22"/>
        </w:rPr>
        <w:t>5.1.23. Обязательство по оплате административных штрафов, связанных с использованием Имущества и налагаемых на Лизингодателя, лежит на Лизингополучателе. В случае нарушения Лизингополучателем сроков, установленных для добровольной уплаты штрафов, Лизингодатель имеет право потребовать у Лизингополучателя компенсации в полном объеме всех причиненных убытков (включая штрафы, судебные расходы, исполнительский сбор, штрафы за неуплату штрафа в установленный законодательством срок и другие расходы, связанные с данными вопросами).</w:t>
      </w:r>
    </w:p>
    <w:p w14:paraId="60DEC381" w14:textId="0442F062" w:rsidR="001522BC" w:rsidRPr="00B07705" w:rsidRDefault="001522BC" w:rsidP="00CC1942">
      <w:pPr>
        <w:ind w:firstLine="709"/>
        <w:rPr>
          <w:sz w:val="22"/>
          <w:szCs w:val="22"/>
        </w:rPr>
      </w:pPr>
      <w:r w:rsidRPr="00B07705">
        <w:rPr>
          <w:sz w:val="22"/>
          <w:szCs w:val="22"/>
        </w:rPr>
        <w:t>5.1.24.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w:t>
      </w:r>
    </w:p>
    <w:p w14:paraId="5CFF2911" w14:textId="170C93C1" w:rsidR="001522BC" w:rsidRPr="00B07705" w:rsidRDefault="001522BC" w:rsidP="00CC1942">
      <w:pPr>
        <w:ind w:firstLine="709"/>
        <w:rPr>
          <w:sz w:val="22"/>
          <w:szCs w:val="22"/>
        </w:rPr>
      </w:pPr>
      <w:r w:rsidRPr="00B07705">
        <w:rPr>
          <w:sz w:val="22"/>
          <w:szCs w:val="22"/>
        </w:rPr>
        <w:t>5.1.25.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43D75F05" w14:textId="588D16C6" w:rsidR="001522BC" w:rsidRPr="00B07705" w:rsidRDefault="001522BC" w:rsidP="00CC1942">
      <w:pPr>
        <w:ind w:firstLine="709"/>
        <w:rPr>
          <w:sz w:val="22"/>
          <w:szCs w:val="22"/>
        </w:rPr>
      </w:pPr>
      <w:r w:rsidRPr="00B07705">
        <w:rPr>
          <w:sz w:val="22"/>
          <w:szCs w:val="22"/>
        </w:rPr>
        <w:t>5.2. Права Лизингополучателя:</w:t>
      </w:r>
    </w:p>
    <w:p w14:paraId="38652799" w14:textId="37AF8498" w:rsidR="001522BC" w:rsidRPr="00B07705" w:rsidRDefault="001522BC" w:rsidP="00CC1942">
      <w:pPr>
        <w:ind w:firstLine="709"/>
        <w:rPr>
          <w:sz w:val="22"/>
          <w:szCs w:val="22"/>
        </w:rPr>
      </w:pPr>
      <w:r w:rsidRPr="00B07705">
        <w:rPr>
          <w:sz w:val="22"/>
          <w:szCs w:val="22"/>
        </w:rPr>
        <w:t>5.2.1. Осуществлять правомочия владения и пользования Имуществом.</w:t>
      </w:r>
    </w:p>
    <w:p w14:paraId="1BACD7D3" w14:textId="637E8CD0" w:rsidR="001522BC" w:rsidRPr="00B07705" w:rsidRDefault="001522BC" w:rsidP="00CC1942">
      <w:pPr>
        <w:ind w:firstLine="709"/>
        <w:rPr>
          <w:sz w:val="22"/>
          <w:szCs w:val="22"/>
        </w:rPr>
      </w:pPr>
      <w:r w:rsidRPr="00B07705">
        <w:rPr>
          <w:sz w:val="22"/>
          <w:szCs w:val="22"/>
        </w:rPr>
        <w:t>5.2.2. Предъявлять непосредственно Продавцу Имущества требования, вытекающие из Договора поставки, в случаях ненадлежащего исполнения Договора поставки Продавцом.</w:t>
      </w:r>
    </w:p>
    <w:p w14:paraId="50E078D1" w14:textId="08ED005A" w:rsidR="001522BC" w:rsidRPr="00B07705" w:rsidRDefault="001522BC" w:rsidP="00CC1942">
      <w:pPr>
        <w:ind w:firstLine="709"/>
        <w:rPr>
          <w:sz w:val="22"/>
          <w:szCs w:val="22"/>
        </w:rPr>
      </w:pPr>
      <w:r w:rsidRPr="00B07705">
        <w:rPr>
          <w:sz w:val="22"/>
          <w:szCs w:val="22"/>
        </w:rPr>
        <w:t xml:space="preserve">5.2.3. </w:t>
      </w:r>
      <w:r w:rsidRPr="00B07705">
        <w:rPr>
          <w:sz w:val="22"/>
          <w:szCs w:val="22"/>
        </w:rPr>
        <w:tab/>
        <w:t xml:space="preserve">С предварительного письменного согласия Лизингодателя передавать Имущество в сублизинг/субаренду, предоставлять Имущество в безвозмездное и возмездное пользование с учетом ограничений: </w:t>
      </w:r>
    </w:p>
    <w:p w14:paraId="4E87C87C" w14:textId="77777777" w:rsidR="001522BC" w:rsidRPr="00B07705" w:rsidRDefault="001522BC" w:rsidP="00CC1942">
      <w:pPr>
        <w:ind w:firstLine="709"/>
        <w:rPr>
          <w:sz w:val="22"/>
          <w:szCs w:val="22"/>
        </w:rPr>
      </w:pPr>
      <w:r w:rsidRPr="00B07705">
        <w:rPr>
          <w:sz w:val="22"/>
          <w:szCs w:val="22"/>
        </w:rPr>
        <w:t xml:space="preserve">условия договоров, заключаемых между Лизингополучателем и Сублизингополучателем/Субарендатором/Пользователем, предусматривающих передачу Имущества последнему, должны содержать запрет на право выкупа Имущества, а также указание, что имущество может быть изъято Собственником (Лизингодателем) в случае расторжения настоящего Договора. Срок действия таких договоров не может превышать срок действия настоящего Договора. </w:t>
      </w:r>
    </w:p>
    <w:p w14:paraId="4A231FBA" w14:textId="77777777" w:rsidR="001522BC" w:rsidRPr="00B07705" w:rsidRDefault="001522BC" w:rsidP="00CC1942">
      <w:pPr>
        <w:ind w:firstLine="709"/>
        <w:rPr>
          <w:sz w:val="22"/>
          <w:szCs w:val="22"/>
        </w:rPr>
      </w:pPr>
      <w:r w:rsidRPr="00B07705">
        <w:rPr>
          <w:sz w:val="22"/>
          <w:szCs w:val="22"/>
        </w:rPr>
        <w:t>При передаче Имущества в сублизинг/субаренду/пользование ответственным перед Лизингодателем по настоящему Договору остается Лизингополучатель.</w:t>
      </w:r>
    </w:p>
    <w:p w14:paraId="408504E0" w14:textId="77777777" w:rsidR="001522BC" w:rsidRPr="00B07705" w:rsidRDefault="001522BC" w:rsidP="00CC1942">
      <w:pPr>
        <w:ind w:firstLine="709"/>
        <w:rPr>
          <w:sz w:val="22"/>
          <w:szCs w:val="22"/>
        </w:rPr>
      </w:pPr>
      <w:r w:rsidRPr="00B07705">
        <w:rPr>
          <w:sz w:val="22"/>
          <w:szCs w:val="22"/>
        </w:rPr>
        <w:t>5.2.4. В пределах осуществления технической эксплуатации Имущества от своего имени заключать с третьими лицами иные договоры, если их условия не противоречат целям использования Имущества, в соответствии с конструктивными особенностями и эксплуатационными данными Имущества с учетом ограничений, установленных в п. 5.2.3. Договора.</w:t>
      </w:r>
    </w:p>
    <w:p w14:paraId="4A18EB34" w14:textId="77777777" w:rsidR="001522BC" w:rsidRPr="00B07705" w:rsidRDefault="001522BC" w:rsidP="00CC1942">
      <w:pPr>
        <w:ind w:firstLine="709"/>
        <w:rPr>
          <w:sz w:val="22"/>
          <w:szCs w:val="22"/>
        </w:rPr>
      </w:pPr>
      <w:r w:rsidRPr="00B07705">
        <w:rPr>
          <w:sz w:val="22"/>
          <w:szCs w:val="22"/>
        </w:rPr>
        <w:t>5.2.5. Лизингополучатель имеет право на досрочный выкуп Имущества не ранее, чем через 1/3 (одну треть) срока после передачи Имущества в лизинг, но в любом случае не ранее, чем через 12 месяцев с даты передачи Имущества в лизинг. Лизингополучатель обязан уведомить Лизингодателя о своем намерении досрочно приобрести в собственность Имущество не менее чем за 30 (тридцать) календарных дней до даты планируемого выкупа.</w:t>
      </w:r>
    </w:p>
    <w:p w14:paraId="3903FDF6" w14:textId="77777777" w:rsidR="001522BC" w:rsidRPr="00B07705" w:rsidRDefault="001522BC" w:rsidP="00CC1942">
      <w:pPr>
        <w:ind w:firstLine="709"/>
        <w:rPr>
          <w:sz w:val="22"/>
          <w:szCs w:val="22"/>
        </w:rPr>
      </w:pPr>
      <w:r w:rsidRPr="00B07705">
        <w:rPr>
          <w:sz w:val="22"/>
          <w:szCs w:val="22"/>
        </w:rPr>
        <w:t>Не ранее даты направления Лизингодателю письменного уведомления о досрочном выкупе Имущества, но не менее чем за 5 (пять) рабочих дней до даты оплаты очередного Лизингового платежа, Лизингополучатель обязан произвести оплату имеющейся на дату оплаты просроченной задолженности Лизингополучателя по уплате Лизинговых платежей, пени и штрафов, а также Суммы закрытия сделки, установленной на соответствующий Лизинговый период, в котором Имущество выкупается досрочно.</w:t>
      </w:r>
    </w:p>
    <w:p w14:paraId="69329890" w14:textId="77777777" w:rsidR="001522BC" w:rsidRPr="00B07705" w:rsidRDefault="001522BC" w:rsidP="00CC1942">
      <w:pPr>
        <w:ind w:firstLine="709"/>
        <w:rPr>
          <w:sz w:val="22"/>
          <w:szCs w:val="22"/>
        </w:rPr>
      </w:pPr>
      <w:r w:rsidRPr="00B07705">
        <w:rPr>
          <w:sz w:val="22"/>
          <w:szCs w:val="22"/>
        </w:rPr>
        <w:t>При этом цена выкупа Имущества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7EF1DC0D" w14:textId="77777777" w:rsidR="00582AD1" w:rsidRPr="00B07705" w:rsidRDefault="00582AD1" w:rsidP="00CC1942">
      <w:pPr>
        <w:ind w:firstLine="709"/>
        <w:rPr>
          <w:sz w:val="22"/>
          <w:szCs w:val="22"/>
        </w:rPr>
      </w:pPr>
    </w:p>
    <w:p w14:paraId="5513B01E" w14:textId="77777777" w:rsidR="001522BC" w:rsidRPr="00B07705" w:rsidRDefault="001522BC" w:rsidP="00CC1942">
      <w:pPr>
        <w:jc w:val="center"/>
        <w:rPr>
          <w:b/>
          <w:bCs/>
          <w:sz w:val="22"/>
          <w:szCs w:val="22"/>
        </w:rPr>
      </w:pPr>
      <w:r w:rsidRPr="00B07705">
        <w:rPr>
          <w:b/>
          <w:bCs/>
          <w:sz w:val="22"/>
          <w:szCs w:val="22"/>
        </w:rPr>
        <w:t>6. ОБЯЗАННОСТИ И ПРАВА ЛИЗИНГОДАТЕЛЯ</w:t>
      </w:r>
    </w:p>
    <w:p w14:paraId="6F5846A3" w14:textId="073328AF" w:rsidR="001522BC" w:rsidRPr="00B07705" w:rsidRDefault="001522BC" w:rsidP="00CC1942">
      <w:pPr>
        <w:ind w:firstLine="709"/>
        <w:rPr>
          <w:sz w:val="22"/>
          <w:szCs w:val="22"/>
        </w:rPr>
      </w:pPr>
      <w:r w:rsidRPr="00B07705">
        <w:rPr>
          <w:sz w:val="22"/>
          <w:szCs w:val="22"/>
        </w:rPr>
        <w:lastRenderedPageBreak/>
        <w:t>6.1. Обязанности Лизингодателя:</w:t>
      </w:r>
    </w:p>
    <w:p w14:paraId="289ACFF4" w14:textId="77777777" w:rsidR="001522BC" w:rsidRPr="00B07705" w:rsidRDefault="001522BC" w:rsidP="00CC1942">
      <w:pPr>
        <w:ind w:firstLine="709"/>
        <w:rPr>
          <w:sz w:val="22"/>
          <w:szCs w:val="22"/>
        </w:rPr>
      </w:pPr>
      <w:r w:rsidRPr="00B07705">
        <w:rPr>
          <w:sz w:val="22"/>
          <w:szCs w:val="22"/>
        </w:rPr>
        <w:t>6.1.1. Лизингодатель обязуется приобрести в собственность Имущество, передать его во владение и пользование Лизингополучателю на срок и на условиях, установленных настоящим Договором.</w:t>
      </w:r>
    </w:p>
    <w:p w14:paraId="56289D7B" w14:textId="50AC6697" w:rsidR="001522BC" w:rsidRPr="00B07705" w:rsidRDefault="001522BC" w:rsidP="00CC1942">
      <w:pPr>
        <w:ind w:firstLine="709"/>
        <w:rPr>
          <w:sz w:val="22"/>
          <w:szCs w:val="22"/>
        </w:rPr>
      </w:pPr>
      <w:r w:rsidRPr="00B07705">
        <w:rPr>
          <w:sz w:val="22"/>
          <w:szCs w:val="22"/>
        </w:rPr>
        <w:t>Лизингодатель обязан учесть в договоре поставки следующие положения:</w:t>
      </w:r>
    </w:p>
    <w:p w14:paraId="6F2E495A" w14:textId="77777777" w:rsidR="001522BC" w:rsidRPr="00B07705" w:rsidRDefault="001522BC" w:rsidP="00CC1942">
      <w:pPr>
        <w:ind w:firstLine="709"/>
        <w:rPr>
          <w:sz w:val="22"/>
          <w:szCs w:val="22"/>
        </w:rPr>
      </w:pPr>
      <w:r w:rsidRPr="00B07705">
        <w:rPr>
          <w:sz w:val="22"/>
          <w:szCs w:val="22"/>
        </w:rPr>
        <w:t>6.1.1.1. Указать о передаче имущества Лизингополучателю.</w:t>
      </w:r>
    </w:p>
    <w:p w14:paraId="3A1B1D52" w14:textId="0F559D86" w:rsidR="00C16295" w:rsidRPr="00B07705" w:rsidRDefault="001522BC" w:rsidP="00CC1942">
      <w:pPr>
        <w:ind w:firstLine="709"/>
        <w:rPr>
          <w:sz w:val="22"/>
          <w:szCs w:val="22"/>
        </w:rPr>
      </w:pPr>
      <w:r w:rsidRPr="00B07705">
        <w:rPr>
          <w:sz w:val="22"/>
          <w:szCs w:val="22"/>
        </w:rPr>
        <w:t>6.1.1.2. Право Лизингополучателя в соответствии с ч. 1 ст. 670 Гражданского кодекса Российской Федерации предъявлять Продавцу требования, вытекающие из договора поставки, в частности в отношении качества и комплектности имущества, сроков его поставки, а также право Лизингополучателя выставлять Продавцу требования об исполнении им гарантийных обязательств в течение гарантийного срока на Имущество, об устранении недостатков, а Продавец в соответствии с условиями Договора поставки должен своевременно и качественно исполнять данные требования, устранять выявленные при приемке или в период гарантийного срока на Имущество недостатки.</w:t>
      </w:r>
      <w:r w:rsidR="00C16295" w:rsidRPr="00B07705">
        <w:t xml:space="preserve"> </w:t>
      </w:r>
      <w:r w:rsidR="00C16295" w:rsidRPr="00B07705">
        <w:rPr>
          <w:sz w:val="22"/>
          <w:szCs w:val="22"/>
        </w:rPr>
        <w:t>При этом, Лизингополучатель не имеет права расторгнуть договор поставки без согласия Лизингодателя.</w:t>
      </w:r>
    </w:p>
    <w:p w14:paraId="50616714" w14:textId="00E87E5C" w:rsidR="001522BC" w:rsidRPr="00B07705" w:rsidRDefault="001522BC" w:rsidP="00CC1942">
      <w:pPr>
        <w:ind w:firstLine="709"/>
        <w:rPr>
          <w:sz w:val="22"/>
          <w:szCs w:val="22"/>
        </w:rPr>
      </w:pPr>
      <w:r w:rsidRPr="00B07705">
        <w:rPr>
          <w:sz w:val="22"/>
          <w:szCs w:val="22"/>
        </w:rPr>
        <w:t xml:space="preserve">6.1.1.3. Предусмотреть осуществление приемки Имущества от Продавца на предмет отсутствия внешних повреждений и его проверку по количеству, качеству с участием представителя Лизингополучателя. При этом обнаруженные при приемке Имущества дефекты отражаются сторонами в акте. </w:t>
      </w:r>
    </w:p>
    <w:p w14:paraId="43BC3CFD" w14:textId="33E3233B" w:rsidR="001522BC" w:rsidRPr="00B07705" w:rsidRDefault="001522BC" w:rsidP="00CC1942">
      <w:pPr>
        <w:ind w:firstLine="709"/>
        <w:rPr>
          <w:sz w:val="22"/>
          <w:szCs w:val="22"/>
        </w:rPr>
      </w:pPr>
      <w:r w:rsidRPr="00B07705">
        <w:rPr>
          <w:sz w:val="22"/>
          <w:szCs w:val="22"/>
        </w:rPr>
        <w:t xml:space="preserve">Предусмотреть обязательство Продавца устранять выявленные недостатки в течение </w:t>
      </w:r>
      <w:r w:rsidR="00C16295" w:rsidRPr="00B07705">
        <w:rPr>
          <w:sz w:val="22"/>
          <w:szCs w:val="22"/>
        </w:rPr>
        <w:t>10</w:t>
      </w:r>
      <w:r w:rsidRPr="00B07705">
        <w:rPr>
          <w:sz w:val="22"/>
          <w:szCs w:val="22"/>
        </w:rPr>
        <w:t xml:space="preserve"> (</w:t>
      </w:r>
      <w:r w:rsidR="00C16295" w:rsidRPr="00B07705">
        <w:rPr>
          <w:sz w:val="22"/>
          <w:szCs w:val="22"/>
        </w:rPr>
        <w:t>десяти</w:t>
      </w:r>
      <w:r w:rsidRPr="00B07705">
        <w:rPr>
          <w:sz w:val="22"/>
          <w:szCs w:val="22"/>
        </w:rPr>
        <w:t>)</w:t>
      </w:r>
      <w:r w:rsidR="00C16295" w:rsidRPr="00B07705">
        <w:rPr>
          <w:sz w:val="22"/>
          <w:szCs w:val="22"/>
        </w:rPr>
        <w:t xml:space="preserve"> рабочих</w:t>
      </w:r>
      <w:r w:rsidRPr="00B07705">
        <w:rPr>
          <w:sz w:val="22"/>
          <w:szCs w:val="22"/>
        </w:rPr>
        <w:t xml:space="preserve"> дней. При невозможности устранить выявленные недостатки – обязанность Продавца в указанный срок заменить некачественное Имущество на качественное за свой счет.</w:t>
      </w:r>
    </w:p>
    <w:p w14:paraId="277C7DC5" w14:textId="5696BB69" w:rsidR="001522BC" w:rsidRPr="00B07705" w:rsidRDefault="001522BC" w:rsidP="00CC1942">
      <w:pPr>
        <w:ind w:firstLine="709"/>
        <w:rPr>
          <w:sz w:val="22"/>
          <w:szCs w:val="22"/>
        </w:rPr>
      </w:pPr>
      <w:r w:rsidRPr="00B07705">
        <w:rPr>
          <w:sz w:val="22"/>
          <w:szCs w:val="22"/>
        </w:rPr>
        <w:t xml:space="preserve">6.1.1.4. Предусмотреть обязанность Продавца при выявлении в течение гарантийного срока эксплуатации дефектов (недостатков) Имущества, в течение </w:t>
      </w:r>
      <w:r w:rsidR="00C16295" w:rsidRPr="00B07705">
        <w:rPr>
          <w:sz w:val="22"/>
          <w:szCs w:val="22"/>
        </w:rPr>
        <w:t xml:space="preserve">10 (десяти) рабочих </w:t>
      </w:r>
      <w:r w:rsidRPr="00B07705">
        <w:rPr>
          <w:sz w:val="22"/>
          <w:szCs w:val="22"/>
        </w:rPr>
        <w:t>дней с даты получения соответствующего требования от Лизингополучателя или Пользователя:</w:t>
      </w:r>
    </w:p>
    <w:p w14:paraId="6DF1A975" w14:textId="77777777" w:rsidR="001522BC" w:rsidRPr="00B07705" w:rsidRDefault="001522BC" w:rsidP="00CC1942">
      <w:pPr>
        <w:ind w:firstLine="709"/>
        <w:rPr>
          <w:sz w:val="22"/>
          <w:szCs w:val="22"/>
        </w:rPr>
      </w:pPr>
      <w:r w:rsidRPr="00B07705">
        <w:rPr>
          <w:sz w:val="22"/>
          <w:szCs w:val="22"/>
        </w:rPr>
        <w:t>- либо устранить дефекты (недостатки) своими силами и средствами;</w:t>
      </w:r>
    </w:p>
    <w:p w14:paraId="6AFEE4DD" w14:textId="77777777" w:rsidR="001522BC" w:rsidRPr="00B07705" w:rsidRDefault="001522BC" w:rsidP="00CC1942">
      <w:pPr>
        <w:ind w:firstLine="709"/>
        <w:rPr>
          <w:sz w:val="22"/>
          <w:szCs w:val="22"/>
        </w:rPr>
      </w:pPr>
      <w:r w:rsidRPr="00B07705">
        <w:rPr>
          <w:sz w:val="22"/>
          <w:szCs w:val="22"/>
        </w:rPr>
        <w:t>- либо возместить Лизингополучателю или уполномоченному Лизингополучателем лицу затраты, фактически понесенные по устранению дефектов (недостатков) в случае, если Продавец отказывается устранять дефекты, согласно настоящему пункту и/или затягивает устранение дефектов более установленного в настоящем пункте срока, и при отсутствии письменного согласования от Лизингодателя и Лизингополучателя продления сроков устранения дефектов. В таком случае Лизингополучатель/уполномоченное им лицо по согласованию с Лизингодателем имеет право изъять Товар из гарантийного ремонта и произвести его своими силами или силами третьих лиц, имеющих соответствующий опыт устранения недостатков;</w:t>
      </w:r>
    </w:p>
    <w:p w14:paraId="4F9ED9C3" w14:textId="77777777" w:rsidR="001522BC" w:rsidRPr="00B07705" w:rsidRDefault="001522BC" w:rsidP="00CC1942">
      <w:pPr>
        <w:ind w:firstLine="709"/>
        <w:rPr>
          <w:sz w:val="22"/>
          <w:szCs w:val="22"/>
        </w:rPr>
      </w:pPr>
      <w:r w:rsidRPr="00B07705">
        <w:rPr>
          <w:sz w:val="22"/>
          <w:szCs w:val="22"/>
        </w:rPr>
        <w:t>- либо заменить на исправное Имущество, в случае невозможности устранить обнаруженный дефект (недостаток) в установленный в настоящем пункте срок.</w:t>
      </w:r>
    </w:p>
    <w:p w14:paraId="1C14E1D6" w14:textId="3E2C35B9" w:rsidR="001522BC" w:rsidRPr="00B07705" w:rsidRDefault="001522BC" w:rsidP="00CC1942">
      <w:pPr>
        <w:ind w:firstLine="709"/>
        <w:rPr>
          <w:sz w:val="22"/>
          <w:szCs w:val="22"/>
        </w:rPr>
      </w:pPr>
      <w:r w:rsidRPr="00B07705">
        <w:rPr>
          <w:sz w:val="22"/>
          <w:szCs w:val="22"/>
        </w:rPr>
        <w:t>6.2. Права Лизингодателя:</w:t>
      </w:r>
    </w:p>
    <w:p w14:paraId="682899F8" w14:textId="4115C6B6" w:rsidR="001522BC" w:rsidRPr="00B07705" w:rsidRDefault="001522BC" w:rsidP="00CC1942">
      <w:pPr>
        <w:ind w:firstLine="709"/>
        <w:rPr>
          <w:sz w:val="22"/>
          <w:szCs w:val="22"/>
        </w:rPr>
      </w:pPr>
      <w:r w:rsidRPr="00B07705">
        <w:rPr>
          <w:sz w:val="22"/>
          <w:szCs w:val="22"/>
        </w:rPr>
        <w:t>6.2.1. Лизингодатель и его представители, включая привлеченную Лизингодателем сюрвейерскую или иную специализированную организацию, а также страховая компания, имеют право проверять состояние Имущества в рабочее время и инспектировать условия его эксплуатации. Лизингополучатель обязан обеспечить возможность указанным лицам осуществлять действия, предусмотренные данным пунктом.</w:t>
      </w:r>
    </w:p>
    <w:p w14:paraId="78A7A704" w14:textId="7B74F90C" w:rsidR="001522BC" w:rsidRPr="00B07705" w:rsidRDefault="001522BC" w:rsidP="00CC1942">
      <w:pPr>
        <w:ind w:firstLine="709"/>
        <w:rPr>
          <w:sz w:val="22"/>
          <w:szCs w:val="22"/>
        </w:rPr>
      </w:pPr>
      <w:r w:rsidRPr="00B07705">
        <w:rPr>
          <w:sz w:val="22"/>
          <w:szCs w:val="22"/>
        </w:rPr>
        <w:t>6.2.2. Лизингодатель вправе потребовать досрочного расторжения Договора и возврата в разумный срок Лизингополучателем Имущества в случаях, предусмотренных законодательством Российской Федерации и Договором. В этом случае все расходы, связанные с возвратом Имущества, в том числе, но не ограничиваясь, расходы на его страхование, изъятие, хранение, транспортировку, несет Лизингополучатель.</w:t>
      </w:r>
    </w:p>
    <w:p w14:paraId="52BF422F" w14:textId="77777777" w:rsidR="001522BC" w:rsidRPr="00B07705" w:rsidRDefault="001522BC" w:rsidP="00CC1942">
      <w:pPr>
        <w:ind w:firstLine="709"/>
        <w:rPr>
          <w:sz w:val="22"/>
          <w:szCs w:val="22"/>
        </w:rPr>
      </w:pPr>
      <w:r w:rsidRPr="00B07705">
        <w:rPr>
          <w:sz w:val="22"/>
          <w:szCs w:val="22"/>
        </w:rPr>
        <w:t>6.2.3. Лизингодатель имеет право осуществлять контроль за соблюдением Лизингополучателем условий Договора лизинга и других сопутствующих договоров.</w:t>
      </w:r>
    </w:p>
    <w:p w14:paraId="0E5AD720" w14:textId="77777777" w:rsidR="001522BC" w:rsidRPr="00B07705" w:rsidRDefault="001522BC" w:rsidP="00CC1942">
      <w:pPr>
        <w:ind w:firstLine="709"/>
        <w:rPr>
          <w:sz w:val="22"/>
          <w:szCs w:val="22"/>
        </w:rPr>
      </w:pPr>
      <w:r w:rsidRPr="00B07705">
        <w:rPr>
          <w:sz w:val="22"/>
          <w:szCs w:val="22"/>
        </w:rPr>
        <w:t xml:space="preserve">6.2.4. Лизингодатель имеет право на финансовый контроль за деятельностью Лизингополучателя в той ее части, которая относится к предмету лизинга; формированием финансовых результатов деятельности Лизингополучателя и выполнением Лизингополучателем обязательств по Договору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w:t>
      </w:r>
      <w:r w:rsidRPr="00B07705">
        <w:rPr>
          <w:sz w:val="22"/>
          <w:szCs w:val="22"/>
        </w:rPr>
        <w:lastRenderedPageBreak/>
        <w:t>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4DFB9621" w14:textId="77777777" w:rsidR="001522BC" w:rsidRPr="00B07705" w:rsidRDefault="001522BC" w:rsidP="00CC1942">
      <w:pPr>
        <w:ind w:firstLine="709"/>
        <w:rPr>
          <w:sz w:val="22"/>
          <w:szCs w:val="22"/>
        </w:rPr>
      </w:pPr>
      <w:r w:rsidRPr="00B07705">
        <w:rPr>
          <w:sz w:val="22"/>
          <w:szCs w:val="22"/>
        </w:rPr>
        <w:t>6.2.5. Лизингодатель вправе уступить третьему лицу полностью или частично свои права по Договору в соответствии со ст. 18 Федерального закона от 29.10.1998 г. № 164-ФЗ «О финансовой аренде (лизинге)».</w:t>
      </w:r>
    </w:p>
    <w:p w14:paraId="47BB4FF9" w14:textId="77777777" w:rsidR="001522BC" w:rsidRPr="00B07705" w:rsidRDefault="001522BC" w:rsidP="00CC1942">
      <w:pPr>
        <w:ind w:firstLine="709"/>
        <w:rPr>
          <w:sz w:val="22"/>
          <w:szCs w:val="22"/>
        </w:rPr>
      </w:pPr>
      <w:r w:rsidRPr="00B07705">
        <w:rPr>
          <w:sz w:val="22"/>
          <w:szCs w:val="22"/>
        </w:rPr>
        <w:t xml:space="preserve">6.2.6. Лизингодатель имеет право без согласия Лизингополучателя передать Имущество в залог третьему лицу. в соответствии со ст. 18 Федерального закона от 29.10.1998 г. № 164-ФЗ «О финансовой аренде (лизинге)». </w:t>
      </w:r>
    </w:p>
    <w:p w14:paraId="77F7D114" w14:textId="77777777" w:rsidR="001522BC" w:rsidRPr="00B07705" w:rsidRDefault="001522BC" w:rsidP="00CC1942">
      <w:pPr>
        <w:ind w:firstLine="709"/>
        <w:rPr>
          <w:sz w:val="22"/>
          <w:szCs w:val="22"/>
        </w:rPr>
      </w:pPr>
      <w:r w:rsidRPr="00B07705">
        <w:rPr>
          <w:sz w:val="22"/>
          <w:szCs w:val="22"/>
        </w:rPr>
        <w:t>Лизингодатель обязан предупредить Лизингополучателя о всех правах третьих лиц на Имущество.</w:t>
      </w:r>
    </w:p>
    <w:p w14:paraId="791CF35C" w14:textId="518345C2" w:rsidR="001522BC" w:rsidRPr="00B07705" w:rsidRDefault="001522BC" w:rsidP="00CC1942">
      <w:pPr>
        <w:ind w:firstLine="709"/>
        <w:rPr>
          <w:sz w:val="22"/>
          <w:szCs w:val="22"/>
        </w:rPr>
      </w:pPr>
      <w:r w:rsidRPr="00B07705">
        <w:rPr>
          <w:sz w:val="22"/>
          <w:szCs w:val="22"/>
        </w:rPr>
        <w:t>6.2.7. В случае возникновения задолженности Лизингополучателя по оплате Лизинговых платежей более чем на 1 (один) месяц Лизингодатель имеет право произвести зачет суммы уплаченной ранее предоплаты Лизинговых платежей в счет суммы возникшей просроченной задолженности.</w:t>
      </w:r>
    </w:p>
    <w:p w14:paraId="66B0FD71" w14:textId="77777777" w:rsidR="001522BC" w:rsidRPr="00B07705" w:rsidRDefault="001522BC" w:rsidP="00CC1942">
      <w:pPr>
        <w:ind w:firstLine="709"/>
        <w:rPr>
          <w:sz w:val="22"/>
          <w:szCs w:val="22"/>
        </w:rPr>
      </w:pPr>
      <w:r w:rsidRPr="00B07705">
        <w:rPr>
          <w:sz w:val="22"/>
          <w:szCs w:val="22"/>
        </w:rPr>
        <w:t>6.2.8. Лизингодатель вправе установить на Имущество систему мониторинга для определения местоположения и/или условий эксплуатации Имущества. Обслуживание и замена системы мониторинга и/или ее элементов при выявлении неисправностей системы мониторинга осуществляется Лизингодателем по согласованию с Лизингополучателем.</w:t>
      </w:r>
    </w:p>
    <w:p w14:paraId="172460B0" w14:textId="77777777" w:rsidR="00CC1942" w:rsidRPr="00B07705" w:rsidRDefault="00CC1942" w:rsidP="00CC1942">
      <w:pPr>
        <w:ind w:firstLine="709"/>
        <w:rPr>
          <w:sz w:val="22"/>
          <w:szCs w:val="22"/>
        </w:rPr>
      </w:pPr>
    </w:p>
    <w:p w14:paraId="2EF7BCFB" w14:textId="77777777" w:rsidR="001522BC" w:rsidRPr="00B07705" w:rsidRDefault="001522BC" w:rsidP="00CC1942">
      <w:pPr>
        <w:jc w:val="center"/>
        <w:rPr>
          <w:b/>
          <w:bCs/>
          <w:sz w:val="22"/>
          <w:szCs w:val="22"/>
        </w:rPr>
      </w:pPr>
      <w:r w:rsidRPr="00B07705">
        <w:rPr>
          <w:b/>
          <w:bCs/>
          <w:sz w:val="22"/>
          <w:szCs w:val="22"/>
        </w:rPr>
        <w:t>7. ПРАВО СОБСТВЕННОСТИ И ПРАВО ПОЛЬЗОВАНИЯ ИМУЩЕСТВОМ</w:t>
      </w:r>
    </w:p>
    <w:p w14:paraId="7119B65B" w14:textId="059605FC" w:rsidR="001522BC" w:rsidRPr="00B07705" w:rsidRDefault="001522BC" w:rsidP="00CC1942">
      <w:pPr>
        <w:ind w:firstLine="709"/>
        <w:rPr>
          <w:sz w:val="22"/>
          <w:szCs w:val="22"/>
        </w:rPr>
      </w:pPr>
      <w:r w:rsidRPr="00B07705">
        <w:rPr>
          <w:sz w:val="22"/>
          <w:szCs w:val="22"/>
        </w:rPr>
        <w:t>7.1. Право собственности на Имущество принадлежит Лизингодателю в течение всего срока действия Договора. Право Лизингодателя на распоряжение Имуществом включает право изъять Имущество из владения и пользования у Лизингополучателя в случаях и в порядке, которые предусмотрены законодательством Российской Федерации и Договором.</w:t>
      </w:r>
    </w:p>
    <w:p w14:paraId="0275C4B6" w14:textId="67703570" w:rsidR="001522BC" w:rsidRPr="00B07705" w:rsidRDefault="001522BC" w:rsidP="00CC1942">
      <w:pPr>
        <w:ind w:firstLine="709"/>
        <w:rPr>
          <w:sz w:val="22"/>
          <w:szCs w:val="22"/>
        </w:rPr>
      </w:pPr>
      <w:r w:rsidRPr="00B07705">
        <w:rPr>
          <w:sz w:val="22"/>
          <w:szCs w:val="22"/>
        </w:rPr>
        <w:t>7.2. Право владения и пользования Имуществом переходит к Лизингополучателю в полном объеме с Даты приемки Имущества в лизинг и сохраняется за Лизингополучателем в течение всего срока лизинга. Однако Лизингополучатель не имеет права передавать свои права и обязанности по Договору или какие-либо вытекающие из него интересы третьему лицу без письменного согласия Лизингодателя.</w:t>
      </w:r>
    </w:p>
    <w:p w14:paraId="7B083322" w14:textId="56BEFFEC" w:rsidR="001522BC" w:rsidRPr="00B07705" w:rsidRDefault="001522BC" w:rsidP="00CC1942">
      <w:pPr>
        <w:ind w:firstLine="709"/>
        <w:rPr>
          <w:sz w:val="22"/>
          <w:szCs w:val="22"/>
        </w:rPr>
      </w:pPr>
      <w:r w:rsidRPr="00B07705">
        <w:rPr>
          <w:sz w:val="22"/>
          <w:szCs w:val="22"/>
        </w:rPr>
        <w:t>7.3. По истечении срока лизинга Имущества, при условии выполнения Лизингополучателем всех финансовых обязательств по Договору, в том числе, но не ограничиваясь, по уплате Выкупной цены Имущества, Лизинговых платежей, пеней, штрафов и иных платежей, Лизингополучатель вступает в права собственника Имущества. Имущество передается в собственность Лизингополучателя свободным от обременений и прав третьих лиц.</w:t>
      </w:r>
    </w:p>
    <w:p w14:paraId="049EA854" w14:textId="786CF2B2" w:rsidR="001522BC" w:rsidRPr="00B07705" w:rsidRDefault="001522BC" w:rsidP="00CC1942">
      <w:pPr>
        <w:ind w:firstLine="709"/>
        <w:rPr>
          <w:sz w:val="22"/>
          <w:szCs w:val="22"/>
        </w:rPr>
      </w:pPr>
      <w:r w:rsidRPr="00B07705">
        <w:rPr>
          <w:sz w:val="22"/>
          <w:szCs w:val="22"/>
        </w:rPr>
        <w:t>7.4. Переход права собственности на Имущество должен подтверждаться Актом/Актами об окончании лизинга Имущества (форма акта приведена в Приложении № 4 к Договору). По согласованию Сторон по факту окончания лизинга Имущества может/могут быть оформлен/оформлены договор/договоры купли-продажи или иной документ, подтверждающий переход права собственности на Имущество от Лизингодателя к Лизингополучателю.</w:t>
      </w:r>
    </w:p>
    <w:p w14:paraId="55AC4434" w14:textId="77777777" w:rsidR="001522BC" w:rsidRPr="00B07705" w:rsidRDefault="001522BC" w:rsidP="00CC1942">
      <w:pPr>
        <w:ind w:firstLine="709"/>
        <w:rPr>
          <w:sz w:val="22"/>
          <w:szCs w:val="22"/>
        </w:rPr>
      </w:pPr>
      <w:r w:rsidRPr="00B07705">
        <w:rPr>
          <w:sz w:val="22"/>
          <w:szCs w:val="22"/>
        </w:rPr>
        <w:t>7.5. В случае неосуществления Лизингополучателем действий, необходимых для изменения данных регистрационного учета о собственнике Имущества после принятия в собственность, Лизингополучатель обязуется возместить Лизингодателю все связанные с этим убытки, в том числе возникшие вследствие привлечения Лизингодателя к административной ответственности за нарушения нормативно-правовых документов при эксплуатации переданного Имущества (включая, но не ограничиваясь, взыскание административных штрафов с Лизингодателя или уплату их Лизингодателем), в том числе в случае их фиксации в автоматическом режиме специальными техническими средствами. Убытки подлежат возмещению Лизингополучателем в течение 5 рабочих дней с даты получения соответствующего требования от Лизингодателя. Требование направляется с приложением копий подтверждающих документов (Протокол об административном правонарушении/протоколы, выставляемые автоматически средствами автоматической фиксации и т.п.).</w:t>
      </w:r>
    </w:p>
    <w:p w14:paraId="4CC166BE" w14:textId="77777777" w:rsidR="001522BC" w:rsidRPr="00B07705" w:rsidRDefault="001522BC" w:rsidP="00CC1942">
      <w:pPr>
        <w:ind w:firstLine="709"/>
        <w:rPr>
          <w:sz w:val="22"/>
          <w:szCs w:val="22"/>
        </w:rPr>
      </w:pPr>
      <w:r w:rsidRPr="00B07705">
        <w:rPr>
          <w:sz w:val="22"/>
          <w:szCs w:val="22"/>
        </w:rPr>
        <w:t>7.6. В случае уклонения Лизингополучателя от подписания Акта об окончании лизинга Имущество считается переданным в собственность Лизингополучателю по истечении трех рабочих дней с даты поступления Акта Лизингополучателю, при этом дата получения Акта исчисляется согласно разделу 12 настоящего Договора, либо Лизингодатель имеет право изъять Имущество в этот же срок.</w:t>
      </w:r>
    </w:p>
    <w:p w14:paraId="2D4FE490" w14:textId="77777777" w:rsidR="00CC1942" w:rsidRPr="00B07705" w:rsidRDefault="00CC1942" w:rsidP="00CC1942">
      <w:pPr>
        <w:ind w:firstLine="709"/>
        <w:rPr>
          <w:sz w:val="22"/>
          <w:szCs w:val="22"/>
        </w:rPr>
      </w:pPr>
    </w:p>
    <w:p w14:paraId="328F576C" w14:textId="77777777" w:rsidR="001522BC" w:rsidRPr="00B07705" w:rsidRDefault="001522BC" w:rsidP="00CC1942">
      <w:pPr>
        <w:jc w:val="center"/>
        <w:rPr>
          <w:b/>
          <w:bCs/>
          <w:sz w:val="22"/>
          <w:szCs w:val="22"/>
        </w:rPr>
      </w:pPr>
      <w:r w:rsidRPr="00B07705">
        <w:rPr>
          <w:b/>
          <w:bCs/>
          <w:sz w:val="22"/>
          <w:szCs w:val="22"/>
        </w:rPr>
        <w:t>8. СТРАХОВАНИЕ И УТРАТА ИМУЩЕСТВА</w:t>
      </w:r>
    </w:p>
    <w:p w14:paraId="4019A041" w14:textId="77777777" w:rsidR="001522BC" w:rsidRPr="00B07705" w:rsidRDefault="001522BC" w:rsidP="00CC1942">
      <w:pPr>
        <w:ind w:firstLine="709"/>
        <w:rPr>
          <w:sz w:val="22"/>
          <w:szCs w:val="22"/>
        </w:rPr>
      </w:pPr>
      <w:r w:rsidRPr="00B07705">
        <w:rPr>
          <w:sz w:val="22"/>
          <w:szCs w:val="22"/>
        </w:rPr>
        <w:lastRenderedPageBreak/>
        <w:t>8.1. Лизингополучатель осуществляет страхование Имущества от утраты (гибели, хищения (угона)) и повреждения (ущерба), начиная с даты перехода на Лизингодателя (покупателя) рисков по условиям Договора поставки (с даты подписания Акта приема-передачи, либо иного документа, подтверждающего передачу Имущества в собственность Лизингодателя) до выполнения Лизингополучателем всех финансовых обязательств по Договору в страховой компании, письменно согласованной с Лизингодателем. Страхование от всех других видов рисков, предусмотренных действующим законодательством Российской Федерации в обязательном порядке (в т.ч. ОСАГО), осуществляет и оплачивает Лизингополучатель.</w:t>
      </w:r>
    </w:p>
    <w:p w14:paraId="3225A52C" w14:textId="2354FB09" w:rsidR="001522BC" w:rsidRPr="00B07705" w:rsidRDefault="001522BC" w:rsidP="00CC1942">
      <w:pPr>
        <w:ind w:firstLine="709"/>
        <w:rPr>
          <w:sz w:val="22"/>
          <w:szCs w:val="22"/>
        </w:rPr>
      </w:pPr>
      <w:r w:rsidRPr="00B07705">
        <w:rPr>
          <w:sz w:val="22"/>
          <w:szCs w:val="22"/>
        </w:rPr>
        <w:t>В случае если предмет лизинга будет перемещаться в течении срока лизинга путем транспортировки</w:t>
      </w:r>
      <w:r w:rsidR="004F5B23" w:rsidRPr="00B07705">
        <w:rPr>
          <w:sz w:val="22"/>
          <w:szCs w:val="22"/>
        </w:rPr>
        <w:t>,</w:t>
      </w:r>
      <w:r w:rsidRPr="00B07705">
        <w:rPr>
          <w:sz w:val="22"/>
          <w:szCs w:val="22"/>
        </w:rPr>
        <w:t xml:space="preserve"> Лизингополучатель обязуется самостоятельно и за свой счет осуществить страхование рисков погрузки/разгрузки, транспортировки и предоставить Лизингодателю полисы страхования и платежные документы, подтверждающие оплату.</w:t>
      </w:r>
    </w:p>
    <w:p w14:paraId="693E4E5E" w14:textId="77777777" w:rsidR="001522BC" w:rsidRPr="00B07705" w:rsidRDefault="001522BC" w:rsidP="00CC1942">
      <w:pPr>
        <w:ind w:firstLine="709"/>
        <w:rPr>
          <w:sz w:val="22"/>
          <w:szCs w:val="22"/>
        </w:rPr>
      </w:pPr>
      <w:r w:rsidRPr="00B07705">
        <w:rPr>
          <w:sz w:val="22"/>
          <w:szCs w:val="22"/>
        </w:rPr>
        <w:t xml:space="preserve">На каждую единицу Имущества осуществляется оформление отдельного/единичного договора/полиса страхования, даже в случае оформления генерального договора страхования на все единицы Имущества. На первый год страхования Лизингополучатель предоставляет полис страхования и платежное поручение с отметкой банка и датой списания со счета банка или письмо от страховой компании подтверждающее поступления денежных средств об оплате не позднее 1-го рабочего дня до даты перехода на Лизингодателя рисков  по условиям договора поставки), на второй и последующие периоды страхования, не позднее рабочего дня, следующего за днем оплаты страховой премии, в срок, указанные в полисе/договоре страхования </w:t>
      </w:r>
    </w:p>
    <w:p w14:paraId="16514DA2" w14:textId="77777777" w:rsidR="001522BC" w:rsidRPr="00B07705" w:rsidRDefault="001522BC" w:rsidP="00CC1942">
      <w:pPr>
        <w:ind w:firstLine="709"/>
        <w:rPr>
          <w:sz w:val="22"/>
          <w:szCs w:val="22"/>
        </w:rPr>
      </w:pPr>
      <w:r w:rsidRPr="00B07705">
        <w:rPr>
          <w:sz w:val="22"/>
          <w:szCs w:val="22"/>
        </w:rPr>
        <w:t>8.2. Страхование осуществляется на следующих условиях:</w:t>
      </w:r>
    </w:p>
    <w:p w14:paraId="481BFF64"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страхуется исключительно Имущество (Предмет/Предметы лизинга), передаваемое Лизингополучателю согласно Договору;</w:t>
      </w:r>
    </w:p>
    <w:p w14:paraId="75217A5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 xml:space="preserve">возможно применение условной/безусловной франшизы не более 3 % от страховой суммы на каждый год страхования; </w:t>
      </w:r>
    </w:p>
    <w:p w14:paraId="2060363A"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обязательным указанием номера и даты Договора лизинга в особых условиях договора страхования/полиса;</w:t>
      </w:r>
    </w:p>
    <w:p w14:paraId="260D0D0A"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единовременно на весь срок действия настоящего Договора;</w:t>
      </w:r>
    </w:p>
    <w:p w14:paraId="5DB9F46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ежегодной оплатой страховой премии;</w:t>
      </w:r>
    </w:p>
    <w:p w14:paraId="41E2D17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выгодоприобретателем по Договору страхования по рискам угон (хищение), тотал (конструктивная гибель Имущество) назначается Лизингодатель. По остальным рискам выгодоприобретателем назначается Лизингополучатель;</w:t>
      </w:r>
    </w:p>
    <w:p w14:paraId="358B84B9"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неагрегатной страховой суммой;</w:t>
      </w:r>
    </w:p>
    <w:p w14:paraId="446F7EA7" w14:textId="77777777" w:rsidR="001522BC" w:rsidRPr="00B07705" w:rsidRDefault="001522BC" w:rsidP="00CC1942">
      <w:pPr>
        <w:ind w:firstLine="709"/>
        <w:rPr>
          <w:sz w:val="22"/>
          <w:szCs w:val="22"/>
        </w:rPr>
      </w:pPr>
      <w:r w:rsidRPr="00B07705">
        <w:rPr>
          <w:sz w:val="22"/>
          <w:szCs w:val="22"/>
        </w:rPr>
        <w:t>Страховая стоимость Имущества в первый год страхования равна стоимости Имущества (с НДС), указанной в Договоре поставки, а во второй и последующие годы в соответствии с Таблицей:</w:t>
      </w:r>
    </w:p>
    <w:p w14:paraId="045AB785" w14:textId="77777777" w:rsidR="001522BC" w:rsidRPr="00B07705" w:rsidRDefault="001522BC" w:rsidP="00CC1942">
      <w:pPr>
        <w:ind w:firstLine="709"/>
        <w:rPr>
          <w:sz w:val="22"/>
          <w:szCs w:val="22"/>
        </w:rPr>
      </w:pPr>
    </w:p>
    <w:tbl>
      <w:tblPr>
        <w:tblW w:w="9771" w:type="dxa"/>
        <w:jc w:val="right"/>
        <w:tblLayout w:type="fixed"/>
        <w:tblCellMar>
          <w:left w:w="0" w:type="dxa"/>
          <w:right w:w="0" w:type="dxa"/>
        </w:tblCellMar>
        <w:tblLook w:val="00A0" w:firstRow="1" w:lastRow="0" w:firstColumn="1" w:lastColumn="0" w:noHBand="0" w:noVBand="0"/>
      </w:tblPr>
      <w:tblGrid>
        <w:gridCol w:w="4101"/>
        <w:gridCol w:w="1134"/>
        <w:gridCol w:w="1134"/>
        <w:gridCol w:w="1134"/>
        <w:gridCol w:w="1134"/>
        <w:gridCol w:w="1134"/>
      </w:tblGrid>
      <w:tr w:rsidR="00B07705" w:rsidRPr="00B07705" w14:paraId="7FD92A2A" w14:textId="77777777" w:rsidTr="004F5B23">
        <w:trPr>
          <w:trHeight w:val="48"/>
          <w:jc w:val="right"/>
        </w:trPr>
        <w:tc>
          <w:tcPr>
            <w:tcW w:w="4101" w:type="dxa"/>
            <w:vMerge w:val="restart"/>
            <w:tcBorders>
              <w:top w:val="single" w:sz="8" w:space="0" w:color="auto"/>
              <w:left w:val="single" w:sz="8" w:space="0" w:color="auto"/>
              <w:right w:val="single" w:sz="8" w:space="0" w:color="auto"/>
            </w:tcBorders>
            <w:tcMar>
              <w:top w:w="0" w:type="dxa"/>
              <w:left w:w="75" w:type="dxa"/>
              <w:bottom w:w="0" w:type="dxa"/>
              <w:right w:w="75" w:type="dxa"/>
            </w:tcMar>
            <w:vAlign w:val="center"/>
          </w:tcPr>
          <w:p w14:paraId="273F1D8B" w14:textId="77777777" w:rsidR="001522BC" w:rsidRPr="00B07705" w:rsidRDefault="001522BC" w:rsidP="00CC1942">
            <w:pPr>
              <w:ind w:firstLine="709"/>
              <w:rPr>
                <w:sz w:val="22"/>
                <w:szCs w:val="22"/>
              </w:rPr>
            </w:pPr>
            <w:r w:rsidRPr="00B07705">
              <w:rPr>
                <w:sz w:val="22"/>
                <w:szCs w:val="22"/>
              </w:rPr>
              <w:t>Тип транспортного средства (ТС)</w:t>
            </w:r>
          </w:p>
        </w:tc>
        <w:tc>
          <w:tcPr>
            <w:tcW w:w="5670" w:type="dxa"/>
            <w:gridSpan w:val="5"/>
            <w:tcBorders>
              <w:top w:val="single" w:sz="8" w:space="0" w:color="auto"/>
              <w:left w:val="nil"/>
              <w:bottom w:val="single" w:sz="8" w:space="0" w:color="auto"/>
              <w:right w:val="single" w:sz="8" w:space="0" w:color="auto"/>
            </w:tcBorders>
            <w:tcMar>
              <w:top w:w="0" w:type="dxa"/>
              <w:left w:w="75" w:type="dxa"/>
              <w:bottom w:w="0" w:type="dxa"/>
              <w:right w:w="75" w:type="dxa"/>
            </w:tcMar>
            <w:vAlign w:val="center"/>
          </w:tcPr>
          <w:p w14:paraId="3B5D2820" w14:textId="77777777" w:rsidR="001522BC" w:rsidRPr="00B07705" w:rsidRDefault="001522BC" w:rsidP="00CC1942">
            <w:pPr>
              <w:ind w:firstLine="709"/>
              <w:rPr>
                <w:sz w:val="22"/>
                <w:szCs w:val="22"/>
              </w:rPr>
            </w:pPr>
            <w:r w:rsidRPr="00B07705">
              <w:rPr>
                <w:sz w:val="22"/>
                <w:szCs w:val="22"/>
              </w:rPr>
              <w:t>Возраст ТС, лет</w:t>
            </w:r>
          </w:p>
        </w:tc>
      </w:tr>
      <w:tr w:rsidR="00B07705" w:rsidRPr="00B07705" w14:paraId="3EA9D841" w14:textId="77777777" w:rsidTr="004F5B23">
        <w:trPr>
          <w:trHeight w:val="212"/>
          <w:jc w:val="right"/>
        </w:trPr>
        <w:tc>
          <w:tcPr>
            <w:tcW w:w="4101" w:type="dxa"/>
            <w:vMerge/>
            <w:tcBorders>
              <w:left w:val="single" w:sz="8" w:space="0" w:color="auto"/>
              <w:right w:val="single" w:sz="8" w:space="0" w:color="auto"/>
            </w:tcBorders>
            <w:vAlign w:val="center"/>
          </w:tcPr>
          <w:p w14:paraId="49338598" w14:textId="77777777" w:rsidR="001522BC" w:rsidRPr="00B07705" w:rsidRDefault="001522BC" w:rsidP="00CC1942">
            <w:pPr>
              <w:ind w:firstLine="709"/>
              <w:rPr>
                <w:sz w:val="22"/>
                <w:szCs w:val="22"/>
              </w:rPr>
            </w:pP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5898E744" w14:textId="77777777" w:rsidR="001522BC" w:rsidRPr="00B07705" w:rsidRDefault="001522BC" w:rsidP="00CC1942">
            <w:pPr>
              <w:ind w:firstLine="709"/>
              <w:rPr>
                <w:sz w:val="22"/>
                <w:szCs w:val="22"/>
              </w:rPr>
            </w:pPr>
            <w:r w:rsidRPr="00B07705">
              <w:rPr>
                <w:sz w:val="22"/>
                <w:szCs w:val="22"/>
              </w:rPr>
              <w:t>1</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7CED0DBE" w14:textId="77777777" w:rsidR="001522BC" w:rsidRPr="00B07705" w:rsidRDefault="001522BC" w:rsidP="00CC1942">
            <w:pPr>
              <w:ind w:firstLine="709"/>
              <w:rPr>
                <w:sz w:val="22"/>
                <w:szCs w:val="22"/>
              </w:rPr>
            </w:pPr>
            <w:r w:rsidRPr="00B07705">
              <w:rPr>
                <w:sz w:val="22"/>
                <w:szCs w:val="22"/>
              </w:rPr>
              <w:t>2</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2D351D66" w14:textId="77777777" w:rsidR="001522BC" w:rsidRPr="00B07705" w:rsidRDefault="001522BC" w:rsidP="00CC1942">
            <w:pPr>
              <w:ind w:firstLine="709"/>
              <w:rPr>
                <w:sz w:val="22"/>
                <w:szCs w:val="22"/>
              </w:rPr>
            </w:pPr>
            <w:r w:rsidRPr="00B07705">
              <w:rPr>
                <w:sz w:val="22"/>
                <w:szCs w:val="22"/>
              </w:rPr>
              <w:t>3</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69B590C4" w14:textId="77777777" w:rsidR="001522BC" w:rsidRPr="00B07705" w:rsidRDefault="001522BC" w:rsidP="00CC1942">
            <w:pPr>
              <w:ind w:firstLine="709"/>
              <w:rPr>
                <w:sz w:val="22"/>
                <w:szCs w:val="22"/>
              </w:rPr>
            </w:pPr>
            <w:r w:rsidRPr="00B07705">
              <w:rPr>
                <w:sz w:val="22"/>
                <w:szCs w:val="22"/>
              </w:rPr>
              <w:t>4</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757FB0AD" w14:textId="77777777" w:rsidR="001522BC" w:rsidRPr="00B07705" w:rsidRDefault="001522BC" w:rsidP="00CC1942">
            <w:pPr>
              <w:ind w:firstLine="709"/>
              <w:rPr>
                <w:sz w:val="22"/>
                <w:szCs w:val="22"/>
              </w:rPr>
            </w:pPr>
            <w:r w:rsidRPr="00B07705">
              <w:rPr>
                <w:sz w:val="22"/>
                <w:szCs w:val="22"/>
              </w:rPr>
              <w:t>5</w:t>
            </w:r>
          </w:p>
        </w:tc>
      </w:tr>
      <w:tr w:rsidR="00B07705" w:rsidRPr="00B07705" w14:paraId="2D1A11C5" w14:textId="77777777" w:rsidTr="004F5B23">
        <w:trPr>
          <w:trHeight w:val="48"/>
          <w:jc w:val="right"/>
        </w:trPr>
        <w:tc>
          <w:tcPr>
            <w:tcW w:w="4101" w:type="dxa"/>
            <w:vMerge/>
            <w:tcBorders>
              <w:left w:val="single" w:sz="8" w:space="0" w:color="auto"/>
              <w:bottom w:val="single" w:sz="4" w:space="0" w:color="auto"/>
              <w:right w:val="single" w:sz="8" w:space="0" w:color="auto"/>
            </w:tcBorders>
            <w:vAlign w:val="center"/>
          </w:tcPr>
          <w:p w14:paraId="14DA15C0" w14:textId="77777777" w:rsidR="001522BC" w:rsidRPr="00B07705" w:rsidRDefault="001522BC" w:rsidP="00CC1942">
            <w:pPr>
              <w:ind w:firstLine="709"/>
              <w:rPr>
                <w:sz w:val="22"/>
                <w:szCs w:val="22"/>
              </w:rPr>
            </w:pPr>
          </w:p>
        </w:tc>
        <w:tc>
          <w:tcPr>
            <w:tcW w:w="5670" w:type="dxa"/>
            <w:gridSpan w:val="5"/>
            <w:tcBorders>
              <w:top w:val="single" w:sz="8" w:space="0" w:color="auto"/>
              <w:left w:val="nil"/>
              <w:bottom w:val="single" w:sz="4" w:space="0" w:color="auto"/>
              <w:right w:val="single" w:sz="8" w:space="0" w:color="auto"/>
            </w:tcBorders>
            <w:tcMar>
              <w:top w:w="0" w:type="dxa"/>
              <w:left w:w="75" w:type="dxa"/>
              <w:bottom w:w="0" w:type="dxa"/>
              <w:right w:w="75" w:type="dxa"/>
            </w:tcMar>
            <w:vAlign w:val="center"/>
          </w:tcPr>
          <w:p w14:paraId="0D811BF4" w14:textId="77777777" w:rsidR="001522BC" w:rsidRPr="00B07705" w:rsidRDefault="001522BC" w:rsidP="00CC1942">
            <w:pPr>
              <w:ind w:firstLine="709"/>
              <w:rPr>
                <w:sz w:val="22"/>
                <w:szCs w:val="22"/>
              </w:rPr>
            </w:pPr>
            <w:r w:rsidRPr="00B07705">
              <w:rPr>
                <w:sz w:val="22"/>
                <w:szCs w:val="22"/>
              </w:rPr>
              <w:t>Величина износа, в % от предыдущего года</w:t>
            </w:r>
          </w:p>
        </w:tc>
      </w:tr>
      <w:tr w:rsidR="004F5B23" w:rsidRPr="00B07705" w14:paraId="2EDFD841" w14:textId="77777777" w:rsidTr="004F5B23">
        <w:trPr>
          <w:trHeight w:val="365"/>
          <w:jc w:val="right"/>
        </w:trPr>
        <w:tc>
          <w:tcPr>
            <w:tcW w:w="410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5C2879E6" w14:textId="77777777" w:rsidR="001522BC" w:rsidRPr="00B07705" w:rsidRDefault="001522BC" w:rsidP="00CC1942">
            <w:pPr>
              <w:ind w:firstLine="709"/>
              <w:rPr>
                <w:sz w:val="22"/>
                <w:szCs w:val="22"/>
              </w:rPr>
            </w:pPr>
            <w:r w:rsidRPr="00B07705">
              <w:rPr>
                <w:sz w:val="22"/>
                <w:szCs w:val="22"/>
              </w:rPr>
              <w:t>ТС и Спецтехника</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17D94366" w14:textId="77777777" w:rsidR="001522BC" w:rsidRPr="00B07705" w:rsidRDefault="001522BC" w:rsidP="00CC1942">
            <w:pPr>
              <w:ind w:firstLine="709"/>
              <w:rPr>
                <w:sz w:val="22"/>
                <w:szCs w:val="22"/>
              </w:rPr>
            </w:pPr>
            <w:r w:rsidRPr="00B07705">
              <w:rPr>
                <w:sz w:val="22"/>
                <w:szCs w:val="22"/>
              </w:rPr>
              <w:t>15</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04FB678A"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3BBFD78C"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49BCFB76"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7207C364" w14:textId="77777777" w:rsidR="001522BC" w:rsidRPr="00B07705" w:rsidRDefault="001522BC" w:rsidP="00CC1942">
            <w:pPr>
              <w:ind w:firstLine="709"/>
              <w:rPr>
                <w:sz w:val="22"/>
                <w:szCs w:val="22"/>
              </w:rPr>
            </w:pPr>
            <w:r w:rsidRPr="00B07705">
              <w:rPr>
                <w:sz w:val="22"/>
                <w:szCs w:val="22"/>
              </w:rPr>
              <w:t>10</w:t>
            </w:r>
          </w:p>
        </w:tc>
      </w:tr>
    </w:tbl>
    <w:p w14:paraId="5C77F214" w14:textId="77777777" w:rsidR="001522BC" w:rsidRPr="00B07705" w:rsidRDefault="001522BC" w:rsidP="00CC1942">
      <w:pPr>
        <w:ind w:firstLine="709"/>
        <w:rPr>
          <w:sz w:val="22"/>
          <w:szCs w:val="22"/>
        </w:rPr>
      </w:pPr>
    </w:p>
    <w:p w14:paraId="008ED983" w14:textId="3A464A41" w:rsidR="001522BC" w:rsidRPr="00B07705" w:rsidRDefault="001522BC" w:rsidP="00CC1942">
      <w:pPr>
        <w:ind w:firstLine="709"/>
        <w:rPr>
          <w:sz w:val="22"/>
          <w:szCs w:val="22"/>
        </w:rPr>
      </w:pPr>
      <w:r w:rsidRPr="00B07705">
        <w:rPr>
          <w:sz w:val="22"/>
          <w:szCs w:val="22"/>
        </w:rPr>
        <w:t>Под страховой стоимостью понимается стоимость Имущества. Страховая стоимость должна быть равна страховой сумме (страховая сумма не должна превышать страховую стоимость Имущества).</w:t>
      </w:r>
    </w:p>
    <w:p w14:paraId="033B2DD1" w14:textId="359B7F5F" w:rsidR="001522BC" w:rsidRPr="00B07705" w:rsidRDefault="001522BC" w:rsidP="00CC1942">
      <w:pPr>
        <w:ind w:firstLine="709"/>
        <w:rPr>
          <w:sz w:val="22"/>
          <w:szCs w:val="22"/>
        </w:rPr>
      </w:pPr>
      <w:r w:rsidRPr="00B07705">
        <w:rPr>
          <w:sz w:val="22"/>
          <w:szCs w:val="22"/>
        </w:rPr>
        <w:t xml:space="preserve">8.3. Лизингополучатель обязуется эксплуатировать Имущество в соответствии требованиями страховщика, изложенными в договоре/полисе, правилах страхования и т.д. (далее «Требования страховщика»), в том числе: </w:t>
      </w:r>
    </w:p>
    <w:p w14:paraId="10595963" w14:textId="77777777" w:rsidR="001522BC" w:rsidRPr="00B07705" w:rsidRDefault="001522BC" w:rsidP="00CC1942">
      <w:pPr>
        <w:ind w:firstLine="709"/>
        <w:rPr>
          <w:sz w:val="22"/>
          <w:szCs w:val="22"/>
        </w:rPr>
      </w:pPr>
      <w:r w:rsidRPr="00B07705">
        <w:rPr>
          <w:sz w:val="22"/>
          <w:szCs w:val="22"/>
        </w:rPr>
        <w:t xml:space="preserve">а) выполнять все рекомендации страховой компании по предотвращению убытков; </w:t>
      </w:r>
    </w:p>
    <w:p w14:paraId="4EC6DB41" w14:textId="77777777" w:rsidR="001522BC" w:rsidRPr="00B07705" w:rsidRDefault="001522BC" w:rsidP="00CC1942">
      <w:pPr>
        <w:ind w:firstLine="709"/>
        <w:rPr>
          <w:sz w:val="22"/>
          <w:szCs w:val="22"/>
        </w:rPr>
      </w:pPr>
      <w:r w:rsidRPr="00B07705">
        <w:rPr>
          <w:sz w:val="22"/>
          <w:szCs w:val="22"/>
        </w:rPr>
        <w:t xml:space="preserve">б) незамедлительно (с обязательным письменным подтверждением) в любой доступной форме сообщать страховой компании и Лизингодателю о ставших ему известными значительных (существенных) изменениях в обстоятельствах, сообщенных страховой компании при заключении договора страхования, если эти изменения могут существенно повлиять на увеличение степени страхового риска; </w:t>
      </w:r>
    </w:p>
    <w:p w14:paraId="3DD62537" w14:textId="77777777" w:rsidR="001522BC" w:rsidRPr="00B07705" w:rsidRDefault="001522BC" w:rsidP="00CC1942">
      <w:pPr>
        <w:ind w:firstLine="709"/>
        <w:rPr>
          <w:sz w:val="22"/>
          <w:szCs w:val="22"/>
        </w:rPr>
      </w:pPr>
      <w:r w:rsidRPr="00B07705">
        <w:rPr>
          <w:sz w:val="22"/>
          <w:szCs w:val="22"/>
        </w:rPr>
        <w:t xml:space="preserve">в) не позднее срока, указанного в правилах страхования, письменно сообщить Лизингодателю и страховой компании о событии, имеющем признаки страхового случая, а также предоставлять </w:t>
      </w:r>
      <w:r w:rsidRPr="00B07705">
        <w:rPr>
          <w:sz w:val="22"/>
          <w:szCs w:val="22"/>
        </w:rPr>
        <w:lastRenderedPageBreak/>
        <w:t>документы, необходимые для проведения страховой компанией экспертизы, оформления страхового акта;</w:t>
      </w:r>
    </w:p>
    <w:p w14:paraId="5B5E93FC" w14:textId="77777777" w:rsidR="001522BC" w:rsidRPr="00B07705" w:rsidRDefault="001522BC" w:rsidP="00CC1942">
      <w:pPr>
        <w:ind w:firstLine="709"/>
        <w:rPr>
          <w:sz w:val="22"/>
          <w:szCs w:val="22"/>
        </w:rPr>
      </w:pPr>
      <w:r w:rsidRPr="00B07705">
        <w:rPr>
          <w:sz w:val="22"/>
          <w:szCs w:val="22"/>
        </w:rPr>
        <w:t>г) эксплуатировать Имущество на территории, указанной в договоре страхования;</w:t>
      </w:r>
    </w:p>
    <w:p w14:paraId="565FFEB1" w14:textId="77777777" w:rsidR="001522BC" w:rsidRPr="00B07705" w:rsidRDefault="001522BC" w:rsidP="00CC1942">
      <w:pPr>
        <w:ind w:firstLine="709"/>
        <w:rPr>
          <w:sz w:val="22"/>
          <w:szCs w:val="22"/>
        </w:rPr>
      </w:pPr>
      <w:r w:rsidRPr="00B07705">
        <w:rPr>
          <w:sz w:val="22"/>
          <w:szCs w:val="22"/>
        </w:rPr>
        <w:t>д) самостоятельно и своевременно подавать необходимые заявления, предоставлять необходимые документы страховщику, совершать иные необходимые действия, которые требует страховщик от Лизингополучателя и (или) Выгодоприобретателя по договору страхования Имущества. Все необходимые расходы и действия, связанные с наступлением страхового события и(или) получением страхового возмещения, осуществляются за счет и силами Лизингополучателя.</w:t>
      </w:r>
    </w:p>
    <w:p w14:paraId="3BBAA577" w14:textId="77777777" w:rsidR="001522BC" w:rsidRPr="00B07705" w:rsidRDefault="001522BC" w:rsidP="00CC1942">
      <w:pPr>
        <w:ind w:firstLine="709"/>
        <w:rPr>
          <w:sz w:val="22"/>
          <w:szCs w:val="22"/>
        </w:rPr>
      </w:pPr>
      <w:r w:rsidRPr="00B07705">
        <w:rPr>
          <w:sz w:val="22"/>
          <w:szCs w:val="22"/>
        </w:rPr>
        <w:t>е) не совершать действия, направленные на эксплуатацию имущества на территории, которая не обеспечивается страховкой, а также эксплуатации Имущества лицом, в отношении которого страховка не действует</w:t>
      </w:r>
    </w:p>
    <w:p w14:paraId="026AA5EB" w14:textId="77777777" w:rsidR="001522BC" w:rsidRPr="00B07705" w:rsidRDefault="001522BC" w:rsidP="00CC1942">
      <w:pPr>
        <w:ind w:firstLine="709"/>
        <w:rPr>
          <w:sz w:val="22"/>
          <w:szCs w:val="22"/>
        </w:rPr>
      </w:pPr>
      <w:r w:rsidRPr="00B07705">
        <w:rPr>
          <w:sz w:val="22"/>
          <w:szCs w:val="22"/>
        </w:rPr>
        <w:t>ж) если Требованиями страховщика и(или) Лизингодателя предусмотрена установка на Имущество определенных средств противоугонной защиты, Лизингополучатель обязан за свой счет обеспечить установку соответствующих устройств, определенных страховщиком и(или) Лизингодателем не позднее подписания акта приема-передачи Имущества в лизинг</w:t>
      </w:r>
    </w:p>
    <w:p w14:paraId="506BDA1F" w14:textId="77777777" w:rsidR="001522BC" w:rsidRPr="00B07705" w:rsidRDefault="001522BC" w:rsidP="00CC1942">
      <w:pPr>
        <w:ind w:firstLine="709"/>
        <w:rPr>
          <w:sz w:val="22"/>
          <w:szCs w:val="22"/>
        </w:rPr>
      </w:pPr>
      <w:r w:rsidRPr="00B07705">
        <w:rPr>
          <w:sz w:val="22"/>
          <w:szCs w:val="22"/>
        </w:rPr>
        <w:t>з) в случае нарушения Лизингополучателем срока подачи документов в страховую компанию, предусмотренных правилами страхования, Лизингодатель вправе потребовать с Лизингополучателя все убытки, возникшие у Лизингодателя, при этом убытки исчисляются согласно раздела 9 настоящего Договора, Сумма закрытия сделки для расчета применяется на месяц, следующий за месяцем окончания срока на предоставление документов.</w:t>
      </w:r>
    </w:p>
    <w:p w14:paraId="549BC87B" w14:textId="29723E99" w:rsidR="001522BC" w:rsidRPr="00B07705" w:rsidRDefault="001522BC" w:rsidP="00CC1942">
      <w:pPr>
        <w:ind w:firstLine="709"/>
        <w:rPr>
          <w:sz w:val="22"/>
          <w:szCs w:val="22"/>
        </w:rPr>
      </w:pPr>
      <w:r w:rsidRPr="00B07705">
        <w:rPr>
          <w:sz w:val="22"/>
          <w:szCs w:val="22"/>
        </w:rPr>
        <w:t xml:space="preserve">8.4. Выплата страхового возмещения на расчетный счет Лизингополучателя с письменного согласия Лизингодателя при своевременном исполнении Лизингополучателем обязательств по Договору лизинга. </w:t>
      </w:r>
    </w:p>
    <w:p w14:paraId="7766F2C4" w14:textId="1ED83A51" w:rsidR="001522BC" w:rsidRPr="00B07705" w:rsidRDefault="001522BC" w:rsidP="00CC1942">
      <w:pPr>
        <w:ind w:firstLine="709"/>
        <w:rPr>
          <w:sz w:val="22"/>
          <w:szCs w:val="22"/>
        </w:rPr>
      </w:pPr>
      <w:r w:rsidRPr="00B07705">
        <w:rPr>
          <w:sz w:val="22"/>
          <w:szCs w:val="22"/>
        </w:rPr>
        <w:t>8.5. В случае неисполнения Лизингополучателем обязанности по оформлению/оплате Договора страхования (п. 8.1, п. 8.2.) в любой период, Лизингодатель вправе:</w:t>
      </w:r>
    </w:p>
    <w:p w14:paraId="437C5279" w14:textId="77777777" w:rsidR="001522BC" w:rsidRPr="00B07705" w:rsidRDefault="001522BC" w:rsidP="00CC1942">
      <w:pPr>
        <w:ind w:firstLine="709"/>
        <w:rPr>
          <w:sz w:val="22"/>
          <w:szCs w:val="22"/>
        </w:rPr>
      </w:pPr>
      <w:r w:rsidRPr="00B07705">
        <w:rPr>
          <w:sz w:val="22"/>
          <w:szCs w:val="22"/>
        </w:rPr>
        <w:t>не исполнять настоящий Договор;</w:t>
      </w:r>
    </w:p>
    <w:p w14:paraId="1374BCCF" w14:textId="704DB270" w:rsidR="001522BC" w:rsidRPr="00B07705" w:rsidRDefault="001522BC" w:rsidP="00CC1942">
      <w:pPr>
        <w:ind w:firstLine="709"/>
        <w:rPr>
          <w:sz w:val="22"/>
          <w:szCs w:val="22"/>
        </w:rPr>
      </w:pPr>
      <w:r w:rsidRPr="00B07705">
        <w:rPr>
          <w:sz w:val="22"/>
          <w:szCs w:val="22"/>
        </w:rPr>
        <w:t xml:space="preserve">начислить штраф в размере </w:t>
      </w:r>
      <w:r w:rsidR="00506481" w:rsidRPr="00B07705">
        <w:rPr>
          <w:sz w:val="22"/>
          <w:szCs w:val="22"/>
        </w:rPr>
        <w:t>1</w:t>
      </w:r>
      <w:r w:rsidRPr="00B07705">
        <w:rPr>
          <w:sz w:val="22"/>
          <w:szCs w:val="22"/>
        </w:rPr>
        <w:t>% от стоимости каждой единицы Имущества по Договору, в отношении которой допущено нарушение (с НДС);</w:t>
      </w:r>
    </w:p>
    <w:p w14:paraId="007C044E" w14:textId="77777777" w:rsidR="001522BC" w:rsidRPr="00B07705" w:rsidRDefault="001522BC" w:rsidP="00CC1942">
      <w:pPr>
        <w:ind w:firstLine="709"/>
        <w:rPr>
          <w:sz w:val="22"/>
          <w:szCs w:val="22"/>
        </w:rPr>
      </w:pPr>
      <w:r w:rsidRPr="00B07705">
        <w:rPr>
          <w:sz w:val="22"/>
          <w:szCs w:val="22"/>
        </w:rPr>
        <w:t>потребовать оплату страхового взноса;</w:t>
      </w:r>
    </w:p>
    <w:p w14:paraId="30BDD32B" w14:textId="77777777" w:rsidR="001522BC" w:rsidRPr="00B07705" w:rsidRDefault="001522BC" w:rsidP="00CC1942">
      <w:pPr>
        <w:ind w:firstLine="709"/>
        <w:rPr>
          <w:sz w:val="22"/>
          <w:szCs w:val="22"/>
        </w:rPr>
      </w:pPr>
      <w:r w:rsidRPr="00B07705">
        <w:rPr>
          <w:sz w:val="22"/>
          <w:szCs w:val="22"/>
        </w:rPr>
        <w:t>самостоятельно произвести оплату страховой премии для обеспечения непрерывности страхования. При этом Лизингополучатель обязан компенсировать затраты Лизингодателя на оплату страховой премии в течение 5 (пяти) календарных дней с даты получения требования Лизингодателя;</w:t>
      </w:r>
    </w:p>
    <w:p w14:paraId="7D5AE040" w14:textId="77777777" w:rsidR="001522BC" w:rsidRPr="00B07705" w:rsidRDefault="001522BC" w:rsidP="00CC1942">
      <w:pPr>
        <w:ind w:firstLine="709"/>
        <w:rPr>
          <w:sz w:val="22"/>
          <w:szCs w:val="22"/>
        </w:rPr>
      </w:pPr>
      <w:r w:rsidRPr="00B07705">
        <w:rPr>
          <w:sz w:val="22"/>
          <w:szCs w:val="22"/>
        </w:rPr>
        <w:t>самостоятельно застраховать имущество в другой страховой компании по выбору Лизингодателя. При этом Лизингополучатель обязан компенсировать затраты Лизингодателя на оплату страховой премии, увеличенные на НДС в течение 5 (пяти) календарных дней с даты получения требования Лизингодателя;</w:t>
      </w:r>
    </w:p>
    <w:p w14:paraId="2259F578" w14:textId="77777777" w:rsidR="001522BC" w:rsidRPr="00B07705" w:rsidRDefault="001522BC" w:rsidP="00CC1942">
      <w:pPr>
        <w:ind w:firstLine="709"/>
        <w:rPr>
          <w:sz w:val="22"/>
          <w:szCs w:val="22"/>
        </w:rPr>
      </w:pPr>
      <w:r w:rsidRPr="00B07705">
        <w:rPr>
          <w:sz w:val="22"/>
          <w:szCs w:val="22"/>
        </w:rPr>
        <w:t>изъять Имущество.</w:t>
      </w:r>
    </w:p>
    <w:p w14:paraId="702AC259" w14:textId="77777777" w:rsidR="001522BC" w:rsidRPr="00B07705" w:rsidRDefault="001522BC" w:rsidP="00CC1942">
      <w:pPr>
        <w:ind w:firstLine="709"/>
        <w:rPr>
          <w:sz w:val="22"/>
          <w:szCs w:val="22"/>
        </w:rPr>
      </w:pPr>
      <w:r w:rsidRPr="00B07705">
        <w:rPr>
          <w:sz w:val="22"/>
          <w:szCs w:val="22"/>
        </w:rPr>
        <w:t xml:space="preserve">8.6. В случае признания страховой компанией события страховым Стороны должны согласовать в течение пяти рабочих дней с даты признания события страховым либо уплату Суммы закрытия сделки за счет собственных средств, либо уплату Суммы закрытия сделки и иных платежей за счет страхового возмещения. </w:t>
      </w:r>
    </w:p>
    <w:p w14:paraId="336ED4A8" w14:textId="77777777" w:rsidR="001522BC" w:rsidRPr="00B07705" w:rsidRDefault="001522BC" w:rsidP="00CC1942">
      <w:pPr>
        <w:ind w:firstLine="709"/>
        <w:rPr>
          <w:sz w:val="22"/>
          <w:szCs w:val="22"/>
        </w:rPr>
      </w:pPr>
      <w:r w:rsidRPr="00B07705">
        <w:rPr>
          <w:sz w:val="22"/>
          <w:szCs w:val="22"/>
        </w:rPr>
        <w:t>В случае отсутствия письменного согласования со стороны Лизингополучателя в установленный срок Стороны руководствуются условиями п. 8.13. Договора, при этом срок на оплату исчисляется с даты окончания срока на согласование, установленного в п. 8.6., а также руководствуются условиями п. 8.9.</w:t>
      </w:r>
    </w:p>
    <w:p w14:paraId="3DE1027B" w14:textId="77777777" w:rsidR="001522BC" w:rsidRPr="00B07705" w:rsidRDefault="001522BC" w:rsidP="00CC1942">
      <w:pPr>
        <w:ind w:firstLine="709"/>
        <w:rPr>
          <w:sz w:val="22"/>
          <w:szCs w:val="22"/>
        </w:rPr>
      </w:pPr>
      <w:r w:rsidRPr="00B07705">
        <w:rPr>
          <w:sz w:val="22"/>
          <w:szCs w:val="22"/>
        </w:rPr>
        <w:t xml:space="preserve">8.7. При согласовании уплаты Суммы закрытия сделки за счет собственных средств Лизингополучатель в течение 10 (десяти) календарных дней с даты согласования единовременно оплачивает Сумму закрытия сделки, установленную на месяц оплаты, неуплаченные лизинговые платежи (при наличии таковых) до даты уплаты Суммы закрытия сделки и иные неисполненные денежные обязательства Лизингополучателя перед Лизингодателем (в отношении поврежденной/утраченной единицы Имущества). После выполнения финансовых обязательств согласно настоящему пункту, к Лизингополучателю переходит право собственности на такое Имущество, при этом Лизингодатель в распорядительном письме в страховую компанию Выгодоприобретателем указывает Лизингополучателя в части утраченного Имущества. </w:t>
      </w:r>
    </w:p>
    <w:p w14:paraId="7C28ED2A" w14:textId="4642988D" w:rsidR="001522BC" w:rsidRPr="00B07705" w:rsidRDefault="001522BC" w:rsidP="00CC1942">
      <w:pPr>
        <w:ind w:firstLine="709"/>
        <w:rPr>
          <w:sz w:val="22"/>
          <w:szCs w:val="22"/>
        </w:rPr>
      </w:pPr>
      <w:r w:rsidRPr="00B07705">
        <w:rPr>
          <w:sz w:val="22"/>
          <w:szCs w:val="22"/>
        </w:rPr>
        <w:t xml:space="preserve">8.8. При отказе Страховщика от выплаты Лизингодателю страхового возмещения полностью или частично, в случае не признания события страховым (включая отказ по основаниям прямо или косвенно связанным с военными действиями и/или по основаниям предусмотренным п.3 ст. 962, п.1 </w:t>
      </w:r>
      <w:r w:rsidRPr="00B07705">
        <w:rPr>
          <w:sz w:val="22"/>
          <w:szCs w:val="22"/>
        </w:rPr>
        <w:lastRenderedPageBreak/>
        <w:t>ст. 963, п.1, п.2 ст. 964 ГК РФ) и/или в случае нарушения Лизингополучателем сроков на предоставление документов, установленных правилами страхования, Лизингополучатель в течение 15 (пятнадцати) календарных дней с даты получения Лизингодателем соответствующего уведомления Страховщика оплачивает Лизингодателю денежные средства в размере, установленном в п. 8.7. с учетом условий п. 8.9. Договора, при этом  Сумма закрытия сделки для расчета применяется на месяц отказа Страховщика, или за свой счет восстанавливает Имущество и в течение трех месяцев с даты уведомления об отказе Страховщика предоставляет Имущество на осмотр в страховую компанию, о чем письменно уведомляет Лизингодателя с приложением акта осмотра.</w:t>
      </w:r>
    </w:p>
    <w:p w14:paraId="491F6536" w14:textId="03E33B02" w:rsidR="001522BC" w:rsidRPr="00B07705" w:rsidRDefault="001522BC" w:rsidP="00CC1942">
      <w:pPr>
        <w:ind w:firstLine="709"/>
        <w:rPr>
          <w:sz w:val="22"/>
          <w:szCs w:val="22"/>
        </w:rPr>
      </w:pPr>
      <w:r w:rsidRPr="00B07705">
        <w:rPr>
          <w:sz w:val="22"/>
          <w:szCs w:val="22"/>
        </w:rPr>
        <w:t xml:space="preserve">8.9. Любые перерывы в эксплуатации Имущества, в том числе по причине наступления страхового случая, нахождения Имущества в ремонте, не освобождают Лизингополучателя от необходимости оплаты платежей и страхования от всех других видов рисков, страхование от которых предусмотрено действующим законодательством Российской Федерации в обязательном порядке и которые Лизингополучатель осуществляет самостоятельно, независимо от того, имеется ли вина Лизингополучателя в утрате Имущества и(или) в утрате Имуществом своих функций. </w:t>
      </w:r>
    </w:p>
    <w:p w14:paraId="547A9352" w14:textId="3F5B70C7" w:rsidR="001522BC" w:rsidRPr="00B07705" w:rsidRDefault="001522BC" w:rsidP="00CC1942">
      <w:pPr>
        <w:ind w:firstLine="709"/>
        <w:rPr>
          <w:sz w:val="22"/>
          <w:szCs w:val="22"/>
        </w:rPr>
      </w:pPr>
      <w:r w:rsidRPr="00B07705">
        <w:rPr>
          <w:sz w:val="22"/>
          <w:szCs w:val="22"/>
        </w:rPr>
        <w:t xml:space="preserve">8.10. В случае если полученное Лизингополучателем страховое возмещение не было использовано и(или) было использовано полностью либо в части не по назначению (т.е. использовано на цели, не связанные с восстановлением Имущества), либо оказалось недостаточным для полного восстановления Имущества в состояние до причинения ущерба (повреждения) Имуществу, Лизингополучатель самостоятельно восстанавливает Имущество до состояния, предшествующего страховому случаю, за счет собственных средств. </w:t>
      </w:r>
    </w:p>
    <w:p w14:paraId="7D728E4C" w14:textId="32024CD9" w:rsidR="001522BC" w:rsidRPr="00B07705" w:rsidRDefault="001522BC" w:rsidP="00CC1942">
      <w:pPr>
        <w:ind w:firstLine="709"/>
        <w:rPr>
          <w:sz w:val="22"/>
          <w:szCs w:val="22"/>
        </w:rPr>
      </w:pPr>
      <w:r w:rsidRPr="00B07705">
        <w:rPr>
          <w:sz w:val="22"/>
          <w:szCs w:val="22"/>
        </w:rPr>
        <w:t>8.11. В случае передачи Имущества в субаренду, либо иной сделки, влекущей уступку прав и (или) обязанностей Лизингополучателя по Договору, права и(или) обязанности по Договору перешли новому лицу, то ответственность за выполнение условий Договора, в том числе в части выполнения обязанностей, предусмотренных разделом 8, ложится также на новое лицо, к которому перешли права и(или) обязанности Лизингополучателя по Договору.</w:t>
      </w:r>
    </w:p>
    <w:p w14:paraId="2EC9EDD3" w14:textId="1D4AF069" w:rsidR="001522BC" w:rsidRPr="00B07705" w:rsidRDefault="001522BC" w:rsidP="00CC1942">
      <w:pPr>
        <w:ind w:firstLine="709"/>
        <w:rPr>
          <w:sz w:val="22"/>
          <w:szCs w:val="22"/>
        </w:rPr>
      </w:pPr>
      <w:r w:rsidRPr="00B07705">
        <w:rPr>
          <w:sz w:val="22"/>
          <w:szCs w:val="22"/>
        </w:rPr>
        <w:t>8.12. При наступлении страхового случая Лизингополучатель не освобождается от обязанности вносить Лизинговые платежи до даты получения страхового возмещения или уплаты Суммы закрытия сделки.</w:t>
      </w:r>
    </w:p>
    <w:p w14:paraId="0F69AEE7" w14:textId="77777777" w:rsidR="004F5B23" w:rsidRPr="00B07705" w:rsidRDefault="004F5B23" w:rsidP="00CC1942">
      <w:pPr>
        <w:ind w:firstLine="709"/>
        <w:rPr>
          <w:sz w:val="22"/>
          <w:szCs w:val="22"/>
        </w:rPr>
      </w:pPr>
    </w:p>
    <w:p w14:paraId="13B58701" w14:textId="77777777" w:rsidR="001522BC" w:rsidRPr="00B07705" w:rsidRDefault="001522BC" w:rsidP="004F5B23">
      <w:pPr>
        <w:jc w:val="center"/>
        <w:rPr>
          <w:b/>
          <w:bCs/>
          <w:sz w:val="22"/>
          <w:szCs w:val="22"/>
        </w:rPr>
      </w:pPr>
      <w:r w:rsidRPr="00B07705">
        <w:rPr>
          <w:b/>
          <w:bCs/>
          <w:sz w:val="22"/>
          <w:szCs w:val="22"/>
        </w:rPr>
        <w:t>9. ОТВЕТСТВЕННОСТЬ СТОРОН</w:t>
      </w:r>
    </w:p>
    <w:p w14:paraId="3608F28D" w14:textId="77777777" w:rsidR="001522BC" w:rsidRPr="00B07705" w:rsidRDefault="001522BC" w:rsidP="00CC1942">
      <w:pPr>
        <w:ind w:firstLine="709"/>
        <w:rPr>
          <w:sz w:val="22"/>
          <w:szCs w:val="22"/>
        </w:rPr>
      </w:pPr>
      <w:r w:rsidRPr="00B07705">
        <w:rPr>
          <w:sz w:val="22"/>
          <w:szCs w:val="22"/>
        </w:rPr>
        <w:t xml:space="preserve">9.1. За неисполнение или ненадлежащее исполнение своих обязательств, предусмотренных настоящим Договором, Лизингополучатель и Лизингодатель несут ответственность в соответствии с действующим законодательством Российской Федерации. </w:t>
      </w:r>
    </w:p>
    <w:p w14:paraId="104DE61D" w14:textId="59498DD9" w:rsidR="001522BC" w:rsidRPr="00B07705" w:rsidRDefault="001522BC" w:rsidP="00CC1942">
      <w:pPr>
        <w:ind w:firstLine="709"/>
        <w:rPr>
          <w:sz w:val="22"/>
          <w:szCs w:val="22"/>
        </w:rPr>
      </w:pPr>
      <w:r w:rsidRPr="00B07705">
        <w:rPr>
          <w:sz w:val="22"/>
          <w:szCs w:val="22"/>
        </w:rPr>
        <w:t>9.2. Если Лизингополучатель нарушает предусмотренные Договором сроки оплаты предоплаты Лизинговых платежей, Лизинговых платежей к уплате, Суммы закрытия сделки, Выкупной цены Имущества или других платежей, предусмотренных Договором, то на сумму просроченной задолженности полежит начислению пеня в размере 0,</w:t>
      </w:r>
      <w:r w:rsidR="00506481" w:rsidRPr="00B07705">
        <w:rPr>
          <w:sz w:val="22"/>
          <w:szCs w:val="22"/>
        </w:rPr>
        <w:t>1</w:t>
      </w:r>
      <w:r w:rsidRPr="00B07705">
        <w:rPr>
          <w:sz w:val="22"/>
          <w:szCs w:val="22"/>
        </w:rPr>
        <w:t xml:space="preserve"> %от просроченной суммы задолженности за каждый календарный день просрочки.</w:t>
      </w:r>
    </w:p>
    <w:p w14:paraId="1781A6AD" w14:textId="77777777" w:rsidR="001522BC" w:rsidRPr="00B07705" w:rsidRDefault="001522BC" w:rsidP="00CC1942">
      <w:pPr>
        <w:ind w:firstLine="709"/>
        <w:rPr>
          <w:sz w:val="22"/>
          <w:szCs w:val="22"/>
        </w:rPr>
      </w:pPr>
      <w:r w:rsidRPr="00B07705">
        <w:rPr>
          <w:sz w:val="22"/>
          <w:szCs w:val="22"/>
        </w:rPr>
        <w:t>Пеня начисляется со следующего дня после наступления срока платежа и до дня поступления платежа включительно, которым Лизингополучатель погасил имеющуюся задолженность</w:t>
      </w:r>
    </w:p>
    <w:p w14:paraId="63E400E7" w14:textId="1664B00C" w:rsidR="001522BC" w:rsidRPr="00B07705" w:rsidRDefault="001522BC" w:rsidP="00CC1942">
      <w:pPr>
        <w:ind w:firstLine="709"/>
        <w:rPr>
          <w:sz w:val="22"/>
          <w:szCs w:val="22"/>
        </w:rPr>
      </w:pPr>
      <w:r w:rsidRPr="00B07705">
        <w:rPr>
          <w:sz w:val="22"/>
          <w:szCs w:val="22"/>
        </w:rPr>
        <w:t xml:space="preserve">9.3. В случае нарушения Лизингополучателем его обязательств, изложенных в разделах 5 и 8 (за исключением п. 8.1., 8.2., 8.5. в случае, если Страхователь - Лизингополучатель) Договора, а также любых иных обязательств, предусмотренных Договором, Лизингополучатель обязан уплатить Лизингодателю за каждый случай неисполнения обязательств штраф в размере 1% от общей цены Договора, но не более </w:t>
      </w:r>
      <w:r w:rsidR="00506481" w:rsidRPr="00B07705">
        <w:rPr>
          <w:sz w:val="22"/>
          <w:szCs w:val="22"/>
        </w:rPr>
        <w:t>3</w:t>
      </w:r>
      <w:r w:rsidRPr="00B07705">
        <w:rPr>
          <w:sz w:val="22"/>
          <w:szCs w:val="22"/>
        </w:rPr>
        <w:t>0 000 (</w:t>
      </w:r>
      <w:r w:rsidR="00506481" w:rsidRPr="00B07705">
        <w:rPr>
          <w:sz w:val="22"/>
          <w:szCs w:val="22"/>
        </w:rPr>
        <w:t>тридцати</w:t>
      </w:r>
      <w:r w:rsidRPr="00B07705">
        <w:rPr>
          <w:sz w:val="22"/>
          <w:szCs w:val="22"/>
        </w:rPr>
        <w:t xml:space="preserve"> тысяч) рублей.</w:t>
      </w:r>
    </w:p>
    <w:p w14:paraId="3D0397C0" w14:textId="77777777" w:rsidR="001522BC" w:rsidRPr="00B07705" w:rsidRDefault="001522BC" w:rsidP="00CC1942">
      <w:pPr>
        <w:ind w:firstLine="709"/>
        <w:rPr>
          <w:sz w:val="22"/>
          <w:szCs w:val="22"/>
        </w:rPr>
      </w:pPr>
      <w:r w:rsidRPr="00B07705">
        <w:rPr>
          <w:sz w:val="22"/>
          <w:szCs w:val="22"/>
        </w:rPr>
        <w:t>В случае нарушения Лизингополучателем ограничений, установленных п. 5.1.19 Договора, Лизингодатель вправе начислить штраф в размере 2,5% от стоимости Имущества по Договору (с НДС), в отношении которого допущено соответствующее нарушение, за каждое нарушение по каждой единице Предмету лизинга.</w:t>
      </w:r>
    </w:p>
    <w:p w14:paraId="4DE187ED" w14:textId="77777777" w:rsidR="001522BC" w:rsidRPr="00B07705" w:rsidRDefault="001522BC" w:rsidP="00CC1942">
      <w:pPr>
        <w:ind w:firstLine="709"/>
        <w:rPr>
          <w:sz w:val="22"/>
          <w:szCs w:val="22"/>
        </w:rPr>
      </w:pPr>
      <w:r w:rsidRPr="00B07705">
        <w:rPr>
          <w:sz w:val="22"/>
          <w:szCs w:val="22"/>
        </w:rPr>
        <w:t>9.4. При выявлении претензий третьих лиц (в том числе компетентных государственных органов), повлекших за собой утрату права собственности, либо права эксплуатации, пользования, распоряжения на Имущество (Предмет лизинга), в том числе в результате ареста, конфискации, при отсутствии обстоятельств, за которые отвечает Лизингодатель, Лизингополучатель обязан уплатить Лизингодателю Сумму закрытия сделки, установленную на месяц расторжения, иные неуплаченные платежи (в т.ч. лизинговые платежи, не уплаченные до месяца расторжения), а также возместить убытки Лизингодателя, в течение 10 (десяти) календарных дней с даты направления Лизингополучателю соответствующего требования Лизингодателя.</w:t>
      </w:r>
    </w:p>
    <w:p w14:paraId="60286D81" w14:textId="77777777" w:rsidR="001522BC" w:rsidRPr="00B07705" w:rsidRDefault="001522BC" w:rsidP="00CC1942">
      <w:pPr>
        <w:ind w:firstLine="709"/>
        <w:rPr>
          <w:sz w:val="22"/>
          <w:szCs w:val="22"/>
        </w:rPr>
      </w:pPr>
      <w:r w:rsidRPr="00B07705">
        <w:rPr>
          <w:sz w:val="22"/>
          <w:szCs w:val="22"/>
        </w:rPr>
        <w:lastRenderedPageBreak/>
        <w:t>9.5. В случае совершения Лизингополучателем правонарушения, связанного с владением и пользованием Предметом лизинга, причинения ущерба жизни, здоровью, имуществу третьих лиц, в том числе при принудительной эвакуации/изъятии Предмета лизинга правоохранительными органами или иными уполномоченными лицами, всю ответственность несет Лизингополучатель, все расходы и штрафы, в том числе стоимость эвакуации/изъятия/возврата, а также стоимость хранения на штрафной стоянке/месте хранения, оплачивается Лизингополучателем. При отсутствии оплаты Лизингополучателем, Лизингодатель имеет право самостоятельно оплатить такие штрафы/расходы, при этом Лизингополучатель обязан их компенсировать в течение 5 (пяти) рабочих дней с даты выставления требования Лизингодателя с прилагаемыми документами о понесенных расходах.</w:t>
      </w:r>
    </w:p>
    <w:p w14:paraId="09FDE8F9" w14:textId="77777777" w:rsidR="001522BC" w:rsidRPr="00B07705" w:rsidRDefault="001522BC" w:rsidP="00CC1942">
      <w:pPr>
        <w:ind w:firstLine="709"/>
        <w:rPr>
          <w:sz w:val="22"/>
          <w:szCs w:val="22"/>
        </w:rPr>
      </w:pPr>
      <w:r w:rsidRPr="00B07705">
        <w:rPr>
          <w:sz w:val="22"/>
          <w:szCs w:val="22"/>
        </w:rPr>
        <w:t>9.6. Лизингополучатель заверяет и гарантирует, что осознает и добровольно принимает на себя все риски и полностью несет ответственность за последствия, связанные с возможностью применения к Лизингодателю/Лизингополучателю/Пользователю/Российской Федерации и/или Имуществу законодательных или иных санкций третьих стран, включая, но, не ограничиваясь, запрет или ограничения использования Имущества, арест и любое иное ограничение или обременение. Арест, изъятие, иная утрата контроля над Имуществом, запрет на эксплуатацию и/или применение иных ограничительных мер в отношении Имущества, как органами государственной власти, так и иными структурами, гибель предметов лизинга на территориях эксплуатации, не являются форс-мажорными, непредвиденными или обстоятельствами непреодолимой силы и не освобождают Лизингополучателя от выполнения обязательств по Договору, не являются основанием для прекращения исполнения обязательств Лизингополучателем по Договору.</w:t>
      </w:r>
    </w:p>
    <w:p w14:paraId="6CDF5CA4" w14:textId="77777777" w:rsidR="001522BC" w:rsidRPr="00B07705" w:rsidRDefault="001522BC" w:rsidP="00CC1942">
      <w:pPr>
        <w:ind w:firstLine="709"/>
        <w:rPr>
          <w:sz w:val="22"/>
          <w:szCs w:val="22"/>
        </w:rPr>
      </w:pPr>
      <w:r w:rsidRPr="00B07705">
        <w:rPr>
          <w:sz w:val="22"/>
          <w:szCs w:val="22"/>
        </w:rPr>
        <w:t>9.7. Оплата неустоек (штрафов, пеней) Стороной, не исполнившей обязательство или исполнившей его ненадлежащим образом, оплачивается только по письменному требованию другой Стороны.</w:t>
      </w:r>
    </w:p>
    <w:p w14:paraId="4FF1E4A8" w14:textId="77777777" w:rsidR="001522BC" w:rsidRPr="00B07705" w:rsidRDefault="001522BC" w:rsidP="00CC1942">
      <w:pPr>
        <w:ind w:firstLine="709"/>
        <w:rPr>
          <w:sz w:val="22"/>
          <w:szCs w:val="22"/>
        </w:rPr>
      </w:pPr>
      <w:r w:rsidRPr="00B07705">
        <w:rPr>
          <w:sz w:val="22"/>
          <w:szCs w:val="22"/>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либо по обстоятельствам, за которые отвечает другая Сторона.</w:t>
      </w:r>
    </w:p>
    <w:p w14:paraId="13041B98" w14:textId="77777777" w:rsidR="004F5B23" w:rsidRPr="00B07705" w:rsidRDefault="004F5B23" w:rsidP="00CC1942">
      <w:pPr>
        <w:ind w:firstLine="709"/>
        <w:rPr>
          <w:sz w:val="22"/>
          <w:szCs w:val="22"/>
        </w:rPr>
      </w:pPr>
    </w:p>
    <w:p w14:paraId="0DDDDC39" w14:textId="77777777" w:rsidR="001522BC" w:rsidRPr="00B07705" w:rsidRDefault="001522BC" w:rsidP="004F5B23">
      <w:pPr>
        <w:jc w:val="center"/>
        <w:rPr>
          <w:b/>
          <w:bCs/>
          <w:sz w:val="22"/>
          <w:szCs w:val="22"/>
        </w:rPr>
      </w:pPr>
      <w:r w:rsidRPr="00B07705">
        <w:rPr>
          <w:b/>
          <w:bCs/>
          <w:sz w:val="22"/>
          <w:szCs w:val="22"/>
        </w:rPr>
        <w:t>10. СРОК ДЕЙСТВИЯ И УСЛОВИЯ РАСТОРЖЕНИЯ ДОГОВОРА</w:t>
      </w:r>
    </w:p>
    <w:p w14:paraId="13562C5C" w14:textId="15EC7075" w:rsidR="001522BC" w:rsidRPr="00B07705" w:rsidRDefault="001522BC" w:rsidP="00CC1942">
      <w:pPr>
        <w:ind w:firstLine="709"/>
        <w:rPr>
          <w:sz w:val="22"/>
          <w:szCs w:val="22"/>
        </w:rPr>
      </w:pPr>
      <w:r w:rsidRPr="00B07705">
        <w:rPr>
          <w:sz w:val="22"/>
          <w:szCs w:val="22"/>
        </w:rPr>
        <w:t xml:space="preserve">10.1. </w:t>
      </w:r>
      <w:r w:rsidR="00563501" w:rsidRPr="00B07705">
        <w:rPr>
          <w:sz w:val="22"/>
          <w:szCs w:val="22"/>
        </w:rPr>
        <w:t xml:space="preserve">Срок действия Договора: с даты заключения Договора по ____ __________ ____ года </w:t>
      </w:r>
      <w:r w:rsidR="00C16295" w:rsidRPr="00B07705">
        <w:rPr>
          <w:sz w:val="22"/>
          <w:szCs w:val="22"/>
        </w:rPr>
        <w:t>и действует до полного исполнения Сторонами принятых на себя всех обязательств</w:t>
      </w:r>
      <w:r w:rsidRPr="00B07705">
        <w:rPr>
          <w:sz w:val="22"/>
          <w:szCs w:val="22"/>
        </w:rPr>
        <w:t>.</w:t>
      </w:r>
    </w:p>
    <w:p w14:paraId="6BF07AFE" w14:textId="163BC4F6" w:rsidR="001522BC" w:rsidRPr="00B07705" w:rsidRDefault="001522BC" w:rsidP="00CC1942">
      <w:pPr>
        <w:ind w:firstLine="709"/>
        <w:rPr>
          <w:sz w:val="22"/>
          <w:szCs w:val="22"/>
        </w:rPr>
      </w:pPr>
      <w:r w:rsidRPr="00B07705">
        <w:rPr>
          <w:sz w:val="22"/>
          <w:szCs w:val="22"/>
        </w:rPr>
        <w:t>10.2. Истечение срока действия Договора, указанного в п.</w:t>
      </w:r>
      <w:r w:rsidR="004F5B23" w:rsidRPr="00B07705">
        <w:rPr>
          <w:sz w:val="22"/>
          <w:szCs w:val="22"/>
        </w:rPr>
        <w:t xml:space="preserve"> </w:t>
      </w:r>
      <w:r w:rsidRPr="00B07705">
        <w:rPr>
          <w:sz w:val="22"/>
          <w:szCs w:val="22"/>
        </w:rPr>
        <w:t xml:space="preserve">10.1., влечет прекращение обязательств по Договору, за исключением обязательств Лизингополучателя по оплате услуг, оказанных в течение срока действия Договора (лизинговых платежей), а также иных денежных обязательств Лизингополучателя. </w:t>
      </w:r>
    </w:p>
    <w:p w14:paraId="03AB5D9C" w14:textId="0DFFCB97" w:rsidR="001522BC" w:rsidRPr="00B07705" w:rsidRDefault="001522BC" w:rsidP="00CC1942">
      <w:pPr>
        <w:ind w:firstLine="709"/>
        <w:rPr>
          <w:sz w:val="22"/>
          <w:szCs w:val="22"/>
        </w:rPr>
      </w:pPr>
      <w:r w:rsidRPr="00B07705">
        <w:rPr>
          <w:sz w:val="22"/>
          <w:szCs w:val="22"/>
        </w:rPr>
        <w:t>10.2.1.</w:t>
      </w:r>
      <w:r w:rsidRPr="00B07705">
        <w:rPr>
          <w:sz w:val="22"/>
          <w:szCs w:val="22"/>
        </w:rPr>
        <w:tab/>
        <w:t>В случае непоступления предоплаты Лизинговых платежей полностью или в части на расчетный счет Лизингодателя в срок, указанный в п. 3.1 настоящего Договора, действие Договора прекращается, в случае согласования такого решения Лизингодателем. В случае частичной оплаты Лизингополучателем предоплаты Лизинговых платежей денежные средства подлежат возврату Лизингополучателю в течение 30 (тридцати) дней с даты расторжения Договора, не включая эту дату, при этом проценты, предусмотренные статьей 395 ГК РФ, Лизингополучателем не начисляются и Лизингодателем не оплачиваются.</w:t>
      </w:r>
    </w:p>
    <w:p w14:paraId="6032DC8C" w14:textId="29321881" w:rsidR="001522BC" w:rsidRPr="00B07705" w:rsidRDefault="001522BC" w:rsidP="00CC1942">
      <w:pPr>
        <w:ind w:firstLine="709"/>
        <w:rPr>
          <w:sz w:val="22"/>
          <w:szCs w:val="22"/>
        </w:rPr>
      </w:pPr>
      <w:r w:rsidRPr="00B07705">
        <w:rPr>
          <w:sz w:val="22"/>
          <w:szCs w:val="22"/>
        </w:rPr>
        <w:t>10.3. Риск существенного изменения обстоятельств, из которых Стороны исходили при заключении Договора, несет Лизингополучатель.</w:t>
      </w:r>
    </w:p>
    <w:p w14:paraId="1A43CD84" w14:textId="01E2CCA2" w:rsidR="001522BC" w:rsidRPr="00B07705" w:rsidRDefault="001522BC" w:rsidP="00CC1942">
      <w:pPr>
        <w:ind w:firstLine="709"/>
        <w:rPr>
          <w:sz w:val="22"/>
          <w:szCs w:val="22"/>
        </w:rPr>
      </w:pPr>
      <w:r w:rsidRPr="00B07705">
        <w:rPr>
          <w:sz w:val="22"/>
          <w:szCs w:val="22"/>
        </w:rPr>
        <w:t>10.4. Лизингодатель вправе принять решение об одностороннем внесудебном отказе от исполнения Договора по следующим основаниям:</w:t>
      </w:r>
    </w:p>
    <w:p w14:paraId="362FEE96" w14:textId="74D10611" w:rsidR="001522BC" w:rsidRPr="00B07705" w:rsidRDefault="001522BC" w:rsidP="00CC1942">
      <w:pPr>
        <w:ind w:firstLine="709"/>
        <w:rPr>
          <w:sz w:val="22"/>
          <w:szCs w:val="22"/>
        </w:rPr>
      </w:pPr>
      <w:r w:rsidRPr="00B07705">
        <w:rPr>
          <w:sz w:val="22"/>
          <w:szCs w:val="22"/>
        </w:rPr>
        <w:t xml:space="preserve">- Продавец задерживает поставку Имущества на срок более 30 (тридцати) календарных дней. При этом в случае расторжения Договора по указанному основанию предоплата Лизинговых платежей (п. 3.1. Договора) возвращается Лизингополучателю только при условии возврата денежных средств Продавцом, и в течение 10 (десяти) рабочих дней с даты получения денежных средств от Продавца. </w:t>
      </w:r>
    </w:p>
    <w:p w14:paraId="67E0BBB8" w14:textId="11E2A242" w:rsidR="001522BC" w:rsidRPr="00B07705" w:rsidRDefault="001522BC" w:rsidP="00CC1942">
      <w:pPr>
        <w:ind w:firstLine="709"/>
        <w:rPr>
          <w:sz w:val="22"/>
          <w:szCs w:val="22"/>
        </w:rPr>
      </w:pPr>
      <w:r w:rsidRPr="00B07705">
        <w:rPr>
          <w:sz w:val="22"/>
          <w:szCs w:val="22"/>
        </w:rPr>
        <w:t xml:space="preserve">- многократное (два и более раз) невнесение Лизингополучателем лизинговых платежей в установленный Договором срок; </w:t>
      </w:r>
    </w:p>
    <w:p w14:paraId="338E69C5" w14:textId="3E776D8E" w:rsidR="001522BC" w:rsidRPr="00B07705" w:rsidRDefault="001522BC" w:rsidP="00CC1942">
      <w:pPr>
        <w:ind w:firstLine="709"/>
        <w:rPr>
          <w:sz w:val="22"/>
          <w:szCs w:val="22"/>
        </w:rPr>
      </w:pPr>
      <w:r w:rsidRPr="00B07705">
        <w:rPr>
          <w:sz w:val="22"/>
          <w:szCs w:val="22"/>
        </w:rPr>
        <w:t>- однократная просрочка внесения Лизингополучателем Лизинговых платежей более чем на 30 (тридцать) календарных дней;</w:t>
      </w:r>
    </w:p>
    <w:p w14:paraId="797C81EE" w14:textId="06B2C78B" w:rsidR="001522BC" w:rsidRPr="00B07705" w:rsidRDefault="001522BC" w:rsidP="00CC1942">
      <w:pPr>
        <w:ind w:firstLine="709"/>
        <w:rPr>
          <w:sz w:val="22"/>
          <w:szCs w:val="22"/>
        </w:rPr>
      </w:pPr>
      <w:r w:rsidRPr="00B07705">
        <w:rPr>
          <w:sz w:val="22"/>
          <w:szCs w:val="22"/>
        </w:rPr>
        <w:t>- передача Имущества в сублизинг/субаренду/пользование без письменного согласия Лизингодателя;</w:t>
      </w:r>
    </w:p>
    <w:p w14:paraId="38917FB9" w14:textId="139DC2A4" w:rsidR="001522BC" w:rsidRPr="00B07705" w:rsidRDefault="001522BC" w:rsidP="00CC1942">
      <w:pPr>
        <w:ind w:firstLine="709"/>
        <w:rPr>
          <w:sz w:val="22"/>
          <w:szCs w:val="22"/>
        </w:rPr>
      </w:pPr>
      <w:r w:rsidRPr="00B07705">
        <w:rPr>
          <w:sz w:val="22"/>
          <w:szCs w:val="22"/>
        </w:rPr>
        <w:t>- внесение Имущества в качестве вклада в простое товарищество (совместную деятельность);</w:t>
      </w:r>
    </w:p>
    <w:p w14:paraId="40DDA437" w14:textId="2640C853" w:rsidR="001522BC" w:rsidRPr="00B07705" w:rsidRDefault="001522BC" w:rsidP="00CC1942">
      <w:pPr>
        <w:ind w:firstLine="709"/>
        <w:rPr>
          <w:sz w:val="22"/>
          <w:szCs w:val="22"/>
        </w:rPr>
      </w:pPr>
      <w:r w:rsidRPr="00B07705">
        <w:rPr>
          <w:sz w:val="22"/>
          <w:szCs w:val="22"/>
        </w:rPr>
        <w:lastRenderedPageBreak/>
        <w:t>- отказ Лизингополучателя от приемки Имущества (полностью или в части) либо от подписания Акта приемки Имущества в лизинг по основаниям, не предусмотренным действующим законодательством и настоящим Договором;</w:t>
      </w:r>
    </w:p>
    <w:p w14:paraId="11F19AD0" w14:textId="1E51DB37" w:rsidR="001522BC" w:rsidRPr="00B07705" w:rsidRDefault="001522BC" w:rsidP="00CC1942">
      <w:pPr>
        <w:ind w:firstLine="709"/>
        <w:rPr>
          <w:sz w:val="22"/>
          <w:szCs w:val="22"/>
        </w:rPr>
      </w:pPr>
      <w:r w:rsidRPr="00B07705">
        <w:rPr>
          <w:sz w:val="22"/>
          <w:szCs w:val="22"/>
        </w:rPr>
        <w:t>- Лизингополучатель пользуется Имуществом с существенным нарушением условий Договора или назначения Имущества либо с неоднократными нарушениями;</w:t>
      </w:r>
    </w:p>
    <w:p w14:paraId="7CCCE651" w14:textId="45539643" w:rsidR="001522BC" w:rsidRPr="00B07705" w:rsidRDefault="001522BC" w:rsidP="00CC1942">
      <w:pPr>
        <w:ind w:firstLine="709"/>
        <w:rPr>
          <w:sz w:val="22"/>
          <w:szCs w:val="22"/>
        </w:rPr>
      </w:pPr>
      <w:r w:rsidRPr="00B07705">
        <w:rPr>
          <w:sz w:val="22"/>
          <w:szCs w:val="22"/>
        </w:rPr>
        <w:t>- Лизингополучатель существенно ухудшает Имущество;</w:t>
      </w:r>
    </w:p>
    <w:p w14:paraId="5BAC9993" w14:textId="77777777" w:rsidR="001522BC" w:rsidRPr="00B07705" w:rsidRDefault="001522BC" w:rsidP="00CC1942">
      <w:pPr>
        <w:ind w:firstLine="709"/>
        <w:rPr>
          <w:sz w:val="22"/>
          <w:szCs w:val="22"/>
        </w:rPr>
      </w:pPr>
      <w:r w:rsidRPr="00B07705">
        <w:rPr>
          <w:sz w:val="22"/>
          <w:szCs w:val="22"/>
        </w:rPr>
        <w:t>- в случае принятия решений о реорганизации, ликвидации, принятия решения о прекращении деятельности Лизингополучателя;</w:t>
      </w:r>
    </w:p>
    <w:p w14:paraId="078C88D4" w14:textId="77777777" w:rsidR="001522BC" w:rsidRPr="00B07705" w:rsidRDefault="001522BC" w:rsidP="00CC1942">
      <w:pPr>
        <w:ind w:firstLine="709"/>
        <w:rPr>
          <w:sz w:val="22"/>
          <w:szCs w:val="22"/>
        </w:rPr>
      </w:pPr>
      <w:r w:rsidRPr="00B07705">
        <w:rPr>
          <w:sz w:val="22"/>
          <w:szCs w:val="22"/>
        </w:rPr>
        <w:t>- в случае объявления Лизингополучателя несостоятельным (банкротом) в установленном действующим законодательством порядке.</w:t>
      </w:r>
    </w:p>
    <w:p w14:paraId="3569DA20" w14:textId="32B8548B" w:rsidR="001522BC" w:rsidRPr="00B07705" w:rsidRDefault="001522BC" w:rsidP="00CC1942">
      <w:pPr>
        <w:ind w:firstLine="709"/>
        <w:rPr>
          <w:sz w:val="22"/>
          <w:szCs w:val="22"/>
        </w:rPr>
      </w:pPr>
      <w:r w:rsidRPr="00B07705">
        <w:rPr>
          <w:sz w:val="22"/>
          <w:szCs w:val="22"/>
        </w:rPr>
        <w:t>Любое из обстоятельств, указанных в настоящем пункте, признается Сторонами бесспорным и очевидным нарушением Лизингополучателем обязательств по Договору, достаточным для одностороннего расторжения Договора Лизингодателем и изъятия Имущества, в случаях, предусмотренных Договором.</w:t>
      </w:r>
    </w:p>
    <w:p w14:paraId="38E1BE70" w14:textId="649027EB" w:rsidR="001522BC" w:rsidRPr="00B07705" w:rsidRDefault="001522BC" w:rsidP="00CC1942">
      <w:pPr>
        <w:ind w:firstLine="709"/>
        <w:rPr>
          <w:sz w:val="22"/>
          <w:szCs w:val="22"/>
        </w:rPr>
      </w:pPr>
      <w:r w:rsidRPr="00B07705">
        <w:rPr>
          <w:sz w:val="22"/>
          <w:szCs w:val="22"/>
        </w:rPr>
        <w:t>10.5. Решение Лизингодателя об одностороннем отказе от исполнения Договора направляется Лизингополучателю по адресу Лизингополучателя, указанному в Договоре, телеграммой/по адресу электронной почты/почтовой связью/нарочным. Выполнение Лизингодателем условия, предусмотренного настоящим пунктом, считается надлежащим уведомлением Лизингополучателя об одностороннем отказе от исполнения Договора. Датой такого надлежащего уведомления признается дата вручения Лизингополучателю указанного уведомления, либо дата фиксации отсутствия Лизингополучателя по его адресу, указанному в Договоре, либо следующая дата после истечения семи рабочих дней с даты доставки почтового отправления в почтовое отделение/отделение экспресс-почты, обслуживающее адрес Лизингополучателя, при этом указанная информация получается с официального сайта почтовой организации. 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направления Лизингодателем уведомления об одностороннем отказе от исполнения Договора.</w:t>
      </w:r>
    </w:p>
    <w:p w14:paraId="4753AD19" w14:textId="095850E5" w:rsidR="001522BC" w:rsidRPr="00B07705" w:rsidRDefault="001522BC" w:rsidP="00CC1942">
      <w:pPr>
        <w:ind w:firstLine="709"/>
        <w:rPr>
          <w:sz w:val="22"/>
          <w:szCs w:val="22"/>
        </w:rPr>
      </w:pPr>
      <w:r w:rsidRPr="00B07705">
        <w:rPr>
          <w:sz w:val="22"/>
          <w:szCs w:val="22"/>
        </w:rPr>
        <w:t>10.6. При получении уведомления о расторжении Договора (одностороннем отказе от исполнения Договора) Лизингополучатель обязан в течение 15 (пятнадцати) календарных дней с даты истечения срока, указанного в п. 10.5. настоящего Договора, уплатить Лизингодателю указанную в уведомлении о расторжении (на месяц расторжения) Сумму закрытия сделки, имеющуюся на дату оплаты Суммы закрытия сделки просроченную задолженность по оплате Лизинговых платежей и пени, а также иные просроченные платежи. Кроме того, Лизингополучатель обязан возместить Лизингодателю в течение 5 (пяти) рабочих дней с даты выставления соответствующего счета убытки в виде платы за досрочное расторжение кредитного Договора, предусмотренной кредитным Договором и увеличенной на НДС.</w:t>
      </w:r>
    </w:p>
    <w:p w14:paraId="70246CD3" w14:textId="77777777" w:rsidR="001522BC" w:rsidRPr="00B07705" w:rsidRDefault="001522BC" w:rsidP="00CC1942">
      <w:pPr>
        <w:ind w:firstLine="709"/>
        <w:rPr>
          <w:sz w:val="22"/>
          <w:szCs w:val="22"/>
        </w:rPr>
      </w:pPr>
      <w:r w:rsidRPr="00B07705">
        <w:rPr>
          <w:sz w:val="22"/>
          <w:szCs w:val="22"/>
        </w:rPr>
        <w:t>При этом цена выкупа Имущества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406FC533" w14:textId="77777777" w:rsidR="001522BC" w:rsidRPr="00B07705" w:rsidRDefault="001522BC" w:rsidP="00CC1942">
      <w:pPr>
        <w:ind w:firstLine="709"/>
        <w:rPr>
          <w:sz w:val="22"/>
          <w:szCs w:val="22"/>
        </w:rPr>
      </w:pPr>
      <w:r w:rsidRPr="00B07705">
        <w:rPr>
          <w:sz w:val="22"/>
          <w:szCs w:val="22"/>
        </w:rPr>
        <w:t>10.7. После выплаты Суммы закрытия сделки и погашения всех иных просроченных обязательств право собственности на Имущество переходит к Лизингополучателю в полном объеме в порядке, предусмотренном Договором.</w:t>
      </w:r>
    </w:p>
    <w:p w14:paraId="1AED1AC2" w14:textId="77777777" w:rsidR="001522BC" w:rsidRPr="00B07705" w:rsidRDefault="001522BC" w:rsidP="00CC1942">
      <w:pPr>
        <w:ind w:firstLine="709"/>
        <w:rPr>
          <w:sz w:val="22"/>
          <w:szCs w:val="22"/>
        </w:rPr>
      </w:pPr>
      <w:r w:rsidRPr="00B07705">
        <w:rPr>
          <w:sz w:val="22"/>
          <w:szCs w:val="22"/>
        </w:rPr>
        <w:t xml:space="preserve">10.8. В случае неуплаты Лизингополучателем Суммы закрытия сделки в течение 16 (шестнадцати) дней со дня получения уведомления Лизингодателя о расторжении Договора Лизингополучатель обязан возвратить Имущество и все документы на Имущество Лизингодателю, а также снять Имущество с учета в ГИБДД в течение 10 (десяти) дней с даты истечения срока на уплату денежных средств. </w:t>
      </w:r>
    </w:p>
    <w:p w14:paraId="1528472A" w14:textId="77777777" w:rsidR="001522BC" w:rsidRPr="00B07705" w:rsidRDefault="001522BC" w:rsidP="00CC1942">
      <w:pPr>
        <w:ind w:firstLine="709"/>
        <w:rPr>
          <w:sz w:val="22"/>
          <w:szCs w:val="22"/>
        </w:rPr>
      </w:pPr>
      <w:r w:rsidRPr="00B07705">
        <w:rPr>
          <w:sz w:val="22"/>
          <w:szCs w:val="22"/>
        </w:rPr>
        <w:t>10.9. Сумма закрытия сделки, указанная в уведомлении о расторжении Договора, является действительной только на дату расторжения Договора при условии, что Лизингополучатель уплатит Сумму закрытия сделки в срок, установленный в уведомлении о расторжении Договора. В случае неуплаты Суммы закрытия сделки в установленные уведомлением сроки Лизингодатель считается утратившим интерес к исполнению уплаты Суммы закрытия сделки в размере, указанном в уведомлении.</w:t>
      </w:r>
    </w:p>
    <w:p w14:paraId="1AC0CD91" w14:textId="1D647FAE" w:rsidR="001522BC" w:rsidRPr="00B07705" w:rsidRDefault="001522BC" w:rsidP="00CC1942">
      <w:pPr>
        <w:ind w:firstLine="709"/>
        <w:rPr>
          <w:sz w:val="22"/>
          <w:szCs w:val="22"/>
        </w:rPr>
      </w:pPr>
      <w:r w:rsidRPr="00B07705">
        <w:rPr>
          <w:sz w:val="22"/>
          <w:szCs w:val="22"/>
        </w:rPr>
        <w:lastRenderedPageBreak/>
        <w:t>10.</w:t>
      </w:r>
      <w:r w:rsidR="00DA1698" w:rsidRPr="00B07705">
        <w:rPr>
          <w:sz w:val="22"/>
          <w:szCs w:val="22"/>
        </w:rPr>
        <w:t>1</w:t>
      </w:r>
      <w:r w:rsidRPr="00B07705">
        <w:rPr>
          <w:sz w:val="22"/>
          <w:szCs w:val="22"/>
        </w:rPr>
        <w:t>0. Лизингополучатель вправе принять решение об одностороннем отказе от исполнения Договора только в случае невыполнения Лизингодателем принятых обязательств сроком более 3 (трех) месяцев по вине Лизингодателя.</w:t>
      </w:r>
    </w:p>
    <w:p w14:paraId="11760A79" w14:textId="77777777" w:rsidR="004F5B23" w:rsidRPr="00B07705" w:rsidRDefault="004F5B23" w:rsidP="00CC1942">
      <w:pPr>
        <w:ind w:firstLine="709"/>
        <w:rPr>
          <w:sz w:val="22"/>
          <w:szCs w:val="22"/>
        </w:rPr>
      </w:pPr>
    </w:p>
    <w:p w14:paraId="719AEDE4" w14:textId="77777777" w:rsidR="001522BC" w:rsidRPr="00B07705" w:rsidRDefault="001522BC" w:rsidP="004F5B23">
      <w:pPr>
        <w:jc w:val="center"/>
        <w:rPr>
          <w:b/>
          <w:bCs/>
          <w:sz w:val="22"/>
          <w:szCs w:val="22"/>
        </w:rPr>
      </w:pPr>
      <w:r w:rsidRPr="00B07705">
        <w:rPr>
          <w:b/>
          <w:bCs/>
          <w:sz w:val="22"/>
          <w:szCs w:val="22"/>
        </w:rPr>
        <w:t>11. УРЕГУЛИРОВАНИЕ СПОРОВ</w:t>
      </w:r>
    </w:p>
    <w:p w14:paraId="5FA54933" w14:textId="5AE0303D" w:rsidR="001522BC" w:rsidRPr="00B07705" w:rsidRDefault="001522BC" w:rsidP="00CC1942">
      <w:pPr>
        <w:ind w:firstLine="709"/>
        <w:rPr>
          <w:sz w:val="22"/>
          <w:szCs w:val="22"/>
        </w:rPr>
      </w:pPr>
      <w:r w:rsidRPr="00B07705">
        <w:rPr>
          <w:sz w:val="22"/>
          <w:szCs w:val="22"/>
        </w:rPr>
        <w:t>11.1.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2F60FA7" w14:textId="65A78586" w:rsidR="001522BC" w:rsidRPr="00B07705" w:rsidRDefault="001522BC" w:rsidP="00CC1942">
      <w:pPr>
        <w:ind w:firstLine="709"/>
        <w:rPr>
          <w:sz w:val="22"/>
          <w:szCs w:val="22"/>
        </w:rPr>
      </w:pPr>
      <w:r w:rsidRPr="00B07705">
        <w:rPr>
          <w:sz w:val="22"/>
          <w:szCs w:val="22"/>
        </w:rPr>
        <w:t>11.2. До передачи спора на разрешение арбитражного суда Стороны примут меры к его урегулированию в претензионном порядке:</w:t>
      </w:r>
    </w:p>
    <w:p w14:paraId="14C3699D" w14:textId="389760DC" w:rsidR="001522BC" w:rsidRPr="00B07705" w:rsidRDefault="001522BC" w:rsidP="00CC1942">
      <w:pPr>
        <w:ind w:firstLine="709"/>
        <w:rPr>
          <w:sz w:val="22"/>
          <w:szCs w:val="22"/>
        </w:rPr>
      </w:pPr>
      <w:r w:rsidRPr="00B07705">
        <w:rPr>
          <w:sz w:val="22"/>
          <w:szCs w:val="22"/>
        </w:rPr>
        <w:t xml:space="preserve">11.2.1. Претензия должна быть направлена в письменном виде. По полученной претензии Сторона должна дать письменный </w:t>
      </w:r>
      <w:r w:rsidR="00A46635" w:rsidRPr="00B07705">
        <w:rPr>
          <w:sz w:val="22"/>
          <w:szCs w:val="22"/>
        </w:rPr>
        <w:t>ответ, по существу,</w:t>
      </w:r>
      <w:r w:rsidRPr="00B07705">
        <w:rPr>
          <w:sz w:val="22"/>
          <w:szCs w:val="22"/>
        </w:rPr>
        <w:t xml:space="preserve"> в срок не позднее 10 (десяти) календарных дней с даты ее получения. Дата получения исчисляется аналогично срокам, установленным в п. 10.6. настоящего Договора.</w:t>
      </w:r>
    </w:p>
    <w:p w14:paraId="27B76DC0" w14:textId="16DDCC8B" w:rsidR="001522BC" w:rsidRPr="00B07705" w:rsidRDefault="001522BC" w:rsidP="00CC1942">
      <w:pPr>
        <w:ind w:firstLine="709"/>
        <w:rPr>
          <w:sz w:val="22"/>
          <w:szCs w:val="22"/>
        </w:rPr>
      </w:pPr>
      <w:r w:rsidRPr="00B07705">
        <w:rPr>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14:paraId="42FA1DB1" w14:textId="55FCC145" w:rsidR="001522BC" w:rsidRPr="00B07705" w:rsidRDefault="001522BC" w:rsidP="00CC1942">
      <w:pPr>
        <w:ind w:firstLine="709"/>
        <w:rPr>
          <w:sz w:val="22"/>
          <w:szCs w:val="22"/>
        </w:rPr>
      </w:pPr>
      <w:r w:rsidRPr="00B07705">
        <w:rPr>
          <w:sz w:val="22"/>
          <w:szCs w:val="22"/>
        </w:rPr>
        <w:t>11.3. Срок на обращение в арбитражный суд Стороны устанавливают по истечении 20 (двадцати) календарных дней с даты направления претензии.</w:t>
      </w:r>
    </w:p>
    <w:p w14:paraId="1051D8F5" w14:textId="0B893619" w:rsidR="001522BC" w:rsidRPr="00B07705" w:rsidRDefault="001522BC" w:rsidP="00CC1942">
      <w:pPr>
        <w:ind w:firstLine="709"/>
        <w:rPr>
          <w:sz w:val="22"/>
          <w:szCs w:val="22"/>
        </w:rPr>
      </w:pPr>
      <w:r w:rsidRPr="00B07705">
        <w:rPr>
          <w:sz w:val="22"/>
          <w:szCs w:val="22"/>
        </w:rPr>
        <w:t xml:space="preserve">11.4. В случае недостижения взаимного согласия споры по настоящему Договору разрешаются в </w:t>
      </w:r>
      <w:r w:rsidR="004F5B23" w:rsidRPr="00B07705">
        <w:rPr>
          <w:sz w:val="22"/>
          <w:szCs w:val="22"/>
        </w:rPr>
        <w:t>А</w:t>
      </w:r>
      <w:r w:rsidRPr="00B07705">
        <w:rPr>
          <w:sz w:val="22"/>
          <w:szCs w:val="22"/>
        </w:rPr>
        <w:t xml:space="preserve">рбитражном суде </w:t>
      </w:r>
      <w:r w:rsidR="004F5B23" w:rsidRPr="00B07705">
        <w:rPr>
          <w:sz w:val="22"/>
          <w:szCs w:val="22"/>
        </w:rPr>
        <w:t>Ярославской области</w:t>
      </w:r>
      <w:r w:rsidRPr="00B07705">
        <w:rPr>
          <w:sz w:val="22"/>
          <w:szCs w:val="22"/>
        </w:rPr>
        <w:t>.</w:t>
      </w:r>
    </w:p>
    <w:p w14:paraId="07F4405D" w14:textId="77777777" w:rsidR="004F5B23" w:rsidRPr="00B07705" w:rsidRDefault="004F5B23" w:rsidP="00CC1942">
      <w:pPr>
        <w:ind w:firstLine="709"/>
        <w:rPr>
          <w:sz w:val="22"/>
          <w:szCs w:val="22"/>
        </w:rPr>
      </w:pPr>
    </w:p>
    <w:p w14:paraId="2EFCF7B0" w14:textId="77777777" w:rsidR="001522BC" w:rsidRPr="00B07705" w:rsidRDefault="001522BC" w:rsidP="004F5B23">
      <w:pPr>
        <w:jc w:val="center"/>
        <w:rPr>
          <w:b/>
          <w:bCs/>
          <w:sz w:val="22"/>
          <w:szCs w:val="22"/>
        </w:rPr>
      </w:pPr>
      <w:r w:rsidRPr="00B07705">
        <w:rPr>
          <w:b/>
          <w:bCs/>
          <w:sz w:val="22"/>
          <w:szCs w:val="22"/>
        </w:rPr>
        <w:t>12. ОБЩИЕ ВОПРОСЫ</w:t>
      </w:r>
    </w:p>
    <w:p w14:paraId="39B6D5C2" w14:textId="057B8727" w:rsidR="001522BC" w:rsidRPr="00B07705" w:rsidRDefault="001522BC" w:rsidP="00CC1942">
      <w:pPr>
        <w:ind w:firstLine="709"/>
        <w:rPr>
          <w:sz w:val="22"/>
          <w:szCs w:val="22"/>
        </w:rPr>
      </w:pPr>
      <w:r w:rsidRPr="00B07705">
        <w:rPr>
          <w:sz w:val="22"/>
          <w:szCs w:val="22"/>
        </w:rPr>
        <w:t>12.1. Сроки, определенные в настоящем Договоре (дни, недели, месяцы), если иное прямо не определено, исчисляются в календарных днях, неделях или месяцах.</w:t>
      </w:r>
    </w:p>
    <w:p w14:paraId="36333D82" w14:textId="6EFCA69A" w:rsidR="001522BC" w:rsidRPr="00B07705" w:rsidRDefault="001522BC" w:rsidP="00CC1942">
      <w:pPr>
        <w:ind w:firstLine="709"/>
        <w:rPr>
          <w:sz w:val="22"/>
          <w:szCs w:val="22"/>
        </w:rPr>
      </w:pPr>
      <w:r w:rsidRPr="00B07705">
        <w:rPr>
          <w:sz w:val="22"/>
          <w:szCs w:val="22"/>
        </w:rPr>
        <w:t>12.2. Все дополнения и изменения к Договору должны быть исполнены в письменном виде и должным образом подписаны полномочными представителями Лизингополучателя и Лизингодателя.</w:t>
      </w:r>
    </w:p>
    <w:p w14:paraId="66CB6962" w14:textId="6D904E10" w:rsidR="001522BC" w:rsidRPr="00B07705" w:rsidRDefault="001522BC" w:rsidP="00CC1942">
      <w:pPr>
        <w:ind w:firstLine="709"/>
        <w:rPr>
          <w:sz w:val="22"/>
          <w:szCs w:val="22"/>
        </w:rPr>
      </w:pPr>
      <w:r w:rsidRPr="00B07705">
        <w:rPr>
          <w:sz w:val="22"/>
          <w:szCs w:val="22"/>
        </w:rPr>
        <w:t>12.3. Все приложения, дополнения и изменения к Договору являются неотъемлемой частью Договора.</w:t>
      </w:r>
    </w:p>
    <w:p w14:paraId="2496C78B" w14:textId="540FC036" w:rsidR="001522BC" w:rsidRPr="00B07705" w:rsidRDefault="001522BC" w:rsidP="00CC1942">
      <w:pPr>
        <w:ind w:firstLine="709"/>
        <w:rPr>
          <w:sz w:val="22"/>
          <w:szCs w:val="22"/>
        </w:rPr>
      </w:pPr>
      <w:r w:rsidRPr="00B07705">
        <w:rPr>
          <w:sz w:val="22"/>
          <w:szCs w:val="22"/>
        </w:rPr>
        <w:t>12.4. Любое уведомление или иное сообщение, направляемое одной Стороной в адрес другой Стороны, должно быть совершено в письменной форме, подписано уполномоченным лицом и направлено посыльным под расписку, заказным письмом или посредством электронной связи по адресам, указанным в Договоре, либо по месту нахождения Стороны, указанному в ЕГРЮЛ. Направление электронных сообщений/документов возможно также через личный кабинет Лизингополучателя (п. 12.4.1. Договора), при наличии.</w:t>
      </w:r>
    </w:p>
    <w:p w14:paraId="4771EB66" w14:textId="77777777" w:rsidR="001522BC" w:rsidRPr="00B07705" w:rsidRDefault="001522BC" w:rsidP="00CC1942">
      <w:pPr>
        <w:ind w:firstLine="709"/>
        <w:rPr>
          <w:sz w:val="22"/>
          <w:szCs w:val="22"/>
        </w:rPr>
      </w:pPr>
      <w:r w:rsidRPr="00B07705">
        <w:rPr>
          <w:sz w:val="22"/>
          <w:szCs w:val="22"/>
        </w:rPr>
        <w:t>12.4.1.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если наступление определенного юридического факта связано с необходимостью обязательного получения Стороной направленного в ее адрес уведомления, уведомление, считается полученным Стороной по истечении 5 (пяти) рабочих дней с даты его направления в порядке, предусмотренным настоящим пунктом. Датой получения документов, направленных посредством электронной связи, будет считаться день их отправления по сети Интернет.</w:t>
      </w:r>
    </w:p>
    <w:p w14:paraId="786081F7" w14:textId="77777777" w:rsidR="001522BC" w:rsidRPr="00B07705" w:rsidRDefault="001522BC" w:rsidP="00CC1942">
      <w:pPr>
        <w:ind w:firstLine="709"/>
        <w:rPr>
          <w:sz w:val="22"/>
          <w:szCs w:val="22"/>
        </w:rPr>
      </w:pPr>
      <w:r w:rsidRPr="00B07705">
        <w:rPr>
          <w:sz w:val="22"/>
          <w:szCs w:val="22"/>
        </w:rPr>
        <w:t>12.4.2. Стороны признают и подтверждают юридическую силу документов (электронных образов документов), направленных по электронным адресам, указанным в настоящем договоре и/или через личный кабинет Лизингополучателя. Последующего направления оригиналов документов, ранее направленных посредством электронной связи, не требуется, за исключением случаев, когда оформление бумажных оригиналов требуется согласно законодательству, либо если указано в Договоре. Простые распечатки (скриншоты) с почтовых ящиков/личного кабинета об отправке подтверждают факт обмена документами и направления юридически значимых сообщений.</w:t>
      </w:r>
    </w:p>
    <w:p w14:paraId="2966DFBC" w14:textId="7B4DAFF4" w:rsidR="001522BC" w:rsidRPr="00B07705" w:rsidRDefault="001522BC" w:rsidP="00CC1942">
      <w:pPr>
        <w:ind w:firstLine="709"/>
        <w:rPr>
          <w:sz w:val="22"/>
          <w:szCs w:val="22"/>
        </w:rPr>
      </w:pPr>
      <w:r w:rsidRPr="00B07705">
        <w:rPr>
          <w:sz w:val="22"/>
          <w:szCs w:val="22"/>
        </w:rPr>
        <w:t>12.5. Уведомления и сообщения, отсылаемые по почте, направляются на адрес Стороны, указанный в настоящем Договоре, либо по месту нахождения, указанному в ЕГРЮЛ. Стороны имеют право направлять переписку, документы и иные письменные сообщения по электронным адресам, указанным в реквизитах настоящего Договора. В этом случае датой доставки будет считаться следующий рабочий день после отправки. Вся информация, направленная таким образом, будет иметь юридическую силу до получения оригиналов.</w:t>
      </w:r>
    </w:p>
    <w:p w14:paraId="6AA204A3" w14:textId="6E6429C3" w:rsidR="001522BC" w:rsidRPr="00B07705" w:rsidRDefault="001522BC" w:rsidP="00CC1942">
      <w:pPr>
        <w:ind w:firstLine="709"/>
        <w:rPr>
          <w:sz w:val="22"/>
          <w:szCs w:val="22"/>
        </w:rPr>
      </w:pPr>
      <w:r w:rsidRPr="00B07705">
        <w:rPr>
          <w:sz w:val="22"/>
          <w:szCs w:val="22"/>
        </w:rPr>
        <w:t xml:space="preserve">12.6.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w:t>
      </w:r>
      <w:r w:rsidRPr="00B07705">
        <w:rPr>
          <w:sz w:val="22"/>
          <w:szCs w:val="22"/>
        </w:rPr>
        <w:lastRenderedPageBreak/>
        <w:t>уведомление считается полученным в течение пяти рабочих дней с даты доставки почтового отправления в почтовое отделение, к которому относится адресат, если иное не предусмотрено условиями Договора.</w:t>
      </w:r>
    </w:p>
    <w:p w14:paraId="6498DD25" w14:textId="77777777" w:rsidR="001522BC" w:rsidRPr="00B07705" w:rsidRDefault="001522BC" w:rsidP="00CC1942">
      <w:pPr>
        <w:ind w:firstLine="709"/>
        <w:rPr>
          <w:sz w:val="22"/>
          <w:szCs w:val="22"/>
        </w:rPr>
      </w:pPr>
      <w:r w:rsidRPr="00B07705">
        <w:rPr>
          <w:sz w:val="22"/>
          <w:szCs w:val="22"/>
        </w:rPr>
        <w:t xml:space="preserve">12.7. В случае изменения банковских реквизитов, местонахождения, почтового адреса и т.п. одной из Сторон она обязана информировать об этом другую Сторону в течение 5 (пяти) рабочих дней с даты такого изменения. </w:t>
      </w:r>
    </w:p>
    <w:p w14:paraId="5768BEEA" w14:textId="77777777" w:rsidR="001522BC" w:rsidRPr="00B07705" w:rsidRDefault="001522BC" w:rsidP="00CC1942">
      <w:pPr>
        <w:ind w:firstLine="709"/>
        <w:rPr>
          <w:sz w:val="22"/>
          <w:szCs w:val="22"/>
        </w:rPr>
      </w:pPr>
      <w:r w:rsidRPr="00B07705">
        <w:rPr>
          <w:sz w:val="22"/>
          <w:szCs w:val="22"/>
        </w:rPr>
        <w:t>12.8. К Договору прилагаются и являются его неотъемлемой частью:</w:t>
      </w:r>
    </w:p>
    <w:p w14:paraId="6870F51E" w14:textId="77777777" w:rsidR="001522BC" w:rsidRPr="00B07705" w:rsidRDefault="001522BC" w:rsidP="00CC1942">
      <w:pPr>
        <w:ind w:firstLine="709"/>
        <w:rPr>
          <w:sz w:val="22"/>
          <w:szCs w:val="22"/>
        </w:rPr>
      </w:pPr>
      <w:r w:rsidRPr="00B07705">
        <w:rPr>
          <w:sz w:val="22"/>
          <w:szCs w:val="22"/>
        </w:rPr>
        <w:t>Приложение № 1 – Спецификация/Спецификации;</w:t>
      </w:r>
    </w:p>
    <w:p w14:paraId="50785F22" w14:textId="77777777" w:rsidR="001522BC" w:rsidRPr="00B07705" w:rsidRDefault="001522BC" w:rsidP="00CC1942">
      <w:pPr>
        <w:ind w:firstLine="709"/>
        <w:rPr>
          <w:sz w:val="22"/>
          <w:szCs w:val="22"/>
        </w:rPr>
      </w:pPr>
      <w:r w:rsidRPr="00B07705">
        <w:rPr>
          <w:sz w:val="22"/>
          <w:szCs w:val="22"/>
        </w:rPr>
        <w:t>Приложение № 2 – Форма Акта приемки Имущества в лизинг;</w:t>
      </w:r>
    </w:p>
    <w:p w14:paraId="34E67006" w14:textId="77777777" w:rsidR="001522BC" w:rsidRPr="00B07705" w:rsidRDefault="001522BC" w:rsidP="00CC1942">
      <w:pPr>
        <w:ind w:firstLine="709"/>
        <w:rPr>
          <w:sz w:val="22"/>
          <w:szCs w:val="22"/>
        </w:rPr>
      </w:pPr>
      <w:r w:rsidRPr="00B07705">
        <w:rPr>
          <w:sz w:val="22"/>
          <w:szCs w:val="22"/>
        </w:rPr>
        <w:t>Приложение № 3 – График/Графики лизинговых платежей;</w:t>
      </w:r>
    </w:p>
    <w:p w14:paraId="07645366" w14:textId="77777777" w:rsidR="001522BC" w:rsidRPr="00B07705" w:rsidRDefault="001522BC" w:rsidP="00CC1942">
      <w:pPr>
        <w:ind w:firstLine="709"/>
        <w:rPr>
          <w:sz w:val="22"/>
          <w:szCs w:val="22"/>
        </w:rPr>
      </w:pPr>
      <w:r w:rsidRPr="00B07705">
        <w:rPr>
          <w:sz w:val="22"/>
          <w:szCs w:val="22"/>
        </w:rPr>
        <w:t>Приложение № 4 – Форма Акта об окончании лизинга Имущества;</w:t>
      </w:r>
    </w:p>
    <w:p w14:paraId="2EE032E4" w14:textId="6ED396A5" w:rsidR="001522BC" w:rsidRPr="00B07705" w:rsidRDefault="001522BC" w:rsidP="00CC1942">
      <w:pPr>
        <w:ind w:firstLine="709"/>
        <w:rPr>
          <w:sz w:val="22"/>
          <w:szCs w:val="22"/>
        </w:rPr>
      </w:pPr>
      <w:r w:rsidRPr="00B07705">
        <w:rPr>
          <w:sz w:val="22"/>
          <w:szCs w:val="22"/>
        </w:rPr>
        <w:t>Приложение № 5 – Техническое задание;</w:t>
      </w:r>
    </w:p>
    <w:p w14:paraId="6A0D2F90" w14:textId="77777777" w:rsidR="001522BC" w:rsidRPr="00B07705" w:rsidRDefault="001522BC" w:rsidP="00CC1942">
      <w:pPr>
        <w:ind w:firstLine="709"/>
        <w:rPr>
          <w:sz w:val="22"/>
          <w:szCs w:val="22"/>
        </w:rPr>
      </w:pPr>
      <w:r w:rsidRPr="00B07705">
        <w:rPr>
          <w:sz w:val="22"/>
          <w:szCs w:val="22"/>
        </w:rPr>
        <w:t>12.9. Настоящий Договор заключен в порядке, предусмотренном действующим законодательством РФ. Договор, приложения, дополнения к нему (при наличии) подписаны в трех экземплярах, имеющих одинаковую юридическую силу, один для Лизингодателя, два – для Лизингополучателя</w:t>
      </w:r>
    </w:p>
    <w:p w14:paraId="423586AC" w14:textId="77777777" w:rsidR="004F5B23" w:rsidRPr="00B07705" w:rsidRDefault="001522BC" w:rsidP="00CC1942">
      <w:pPr>
        <w:ind w:firstLine="709"/>
        <w:rPr>
          <w:sz w:val="22"/>
          <w:szCs w:val="22"/>
        </w:rPr>
      </w:pPr>
      <w:r w:rsidRPr="00B07705">
        <w:rPr>
          <w:sz w:val="22"/>
          <w:szCs w:val="22"/>
        </w:rPr>
        <w:t>12.1</w:t>
      </w:r>
      <w:r w:rsidR="004F5B23" w:rsidRPr="00B07705">
        <w:rPr>
          <w:sz w:val="22"/>
          <w:szCs w:val="22"/>
        </w:rPr>
        <w:t>0</w:t>
      </w:r>
      <w:r w:rsidRPr="00B07705">
        <w:rPr>
          <w:sz w:val="22"/>
          <w:szCs w:val="22"/>
        </w:rPr>
        <w:t>. Стороны дают согласие на предоставление любой информации по настоящему Договору в бюро кредитных историй, образованных в соответствии с Федеральным законом от 30.12.2004 № 218-ФЗ «О кредитных историях». Уникальный идентификатор Договора (сделки) в целях применения данного закона присваивается по правилам, установленным Банком России, и указывается на первой странице Договора</w:t>
      </w:r>
      <w:r w:rsidR="004F5B23" w:rsidRPr="00B07705">
        <w:rPr>
          <w:sz w:val="22"/>
          <w:szCs w:val="22"/>
        </w:rPr>
        <w:t>.</w:t>
      </w:r>
    </w:p>
    <w:p w14:paraId="16E6A63E" w14:textId="7F538580" w:rsidR="001522BC" w:rsidRPr="00B07705" w:rsidRDefault="001522BC" w:rsidP="00CC1942">
      <w:pPr>
        <w:ind w:firstLine="709"/>
        <w:rPr>
          <w:sz w:val="22"/>
          <w:szCs w:val="22"/>
        </w:rPr>
      </w:pPr>
      <w:r w:rsidRPr="00B07705">
        <w:rPr>
          <w:sz w:val="22"/>
          <w:szCs w:val="22"/>
        </w:rPr>
        <w:t xml:space="preserve"> </w:t>
      </w:r>
    </w:p>
    <w:p w14:paraId="298466D3" w14:textId="77777777" w:rsidR="001522BC" w:rsidRPr="00B07705" w:rsidRDefault="001522BC" w:rsidP="004F5B23">
      <w:pPr>
        <w:jc w:val="center"/>
        <w:rPr>
          <w:b/>
          <w:bCs/>
          <w:sz w:val="22"/>
          <w:szCs w:val="22"/>
        </w:rPr>
      </w:pPr>
      <w:r w:rsidRPr="00B07705">
        <w:rPr>
          <w:b/>
          <w:bCs/>
          <w:sz w:val="22"/>
          <w:szCs w:val="22"/>
        </w:rPr>
        <w:t>13. АДРЕСА, РЕКВИЗИТЫ И ПОДПИСИ СТОРОН</w:t>
      </w:r>
    </w:p>
    <w:p w14:paraId="57697F5F" w14:textId="77777777" w:rsidR="001522BC" w:rsidRPr="00B07705" w:rsidRDefault="001522BC" w:rsidP="00CC1942">
      <w:pPr>
        <w:ind w:firstLine="709"/>
        <w:jc w:val="center"/>
        <w:rPr>
          <w:b/>
          <w:bCs/>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688"/>
        <w:gridCol w:w="4559"/>
      </w:tblGrid>
      <w:tr w:rsidR="00B07705" w:rsidRPr="00B07705" w14:paraId="6A3762DF" w14:textId="77777777" w:rsidTr="00155389">
        <w:trPr>
          <w:trHeight w:val="4110"/>
        </w:trPr>
        <w:tc>
          <w:tcPr>
            <w:tcW w:w="2535" w:type="pct"/>
          </w:tcPr>
          <w:p w14:paraId="05484DBC" w14:textId="77777777" w:rsidR="001522BC" w:rsidRPr="00B07705" w:rsidRDefault="001522BC" w:rsidP="00CC1942">
            <w:pPr>
              <w:tabs>
                <w:tab w:val="left" w:pos="9900"/>
              </w:tabs>
              <w:ind w:firstLine="709"/>
              <w:rPr>
                <w:rFonts w:eastAsia="Calibri"/>
                <w:b/>
                <w:sz w:val="22"/>
                <w:szCs w:val="22"/>
              </w:rPr>
            </w:pPr>
            <w:r w:rsidRPr="00B07705">
              <w:rPr>
                <w:rFonts w:eastAsia="Calibri"/>
                <w:b/>
                <w:sz w:val="22"/>
                <w:szCs w:val="22"/>
              </w:rPr>
              <w:t>Лизингополучатель</w:t>
            </w:r>
          </w:p>
          <w:p w14:paraId="41DAE031" w14:textId="77777777" w:rsidR="001522BC" w:rsidRPr="00B07705" w:rsidRDefault="001522BC" w:rsidP="00CC1942">
            <w:pPr>
              <w:tabs>
                <w:tab w:val="left" w:pos="9900"/>
              </w:tabs>
              <w:ind w:firstLine="709"/>
              <w:rPr>
                <w:snapToGrid w:val="0"/>
                <w:sz w:val="22"/>
                <w:szCs w:val="22"/>
              </w:rPr>
            </w:pPr>
            <w:r w:rsidRPr="00B07705">
              <w:rPr>
                <w:b/>
                <w:bCs/>
                <w:snapToGrid w:val="0"/>
                <w:sz w:val="22"/>
                <w:szCs w:val="22"/>
              </w:rPr>
              <w:t>__________________</w:t>
            </w:r>
          </w:p>
          <w:p w14:paraId="04D788CD" w14:textId="77777777" w:rsidR="001522BC" w:rsidRPr="00B07705" w:rsidRDefault="001522BC" w:rsidP="00CC1942">
            <w:pPr>
              <w:tabs>
                <w:tab w:val="left" w:pos="9900"/>
              </w:tabs>
              <w:ind w:firstLine="709"/>
              <w:rPr>
                <w:snapToGrid w:val="0"/>
                <w:sz w:val="22"/>
                <w:szCs w:val="22"/>
              </w:rPr>
            </w:pPr>
          </w:p>
          <w:p w14:paraId="5BA7E182" w14:textId="5C5084C6" w:rsidR="001522BC" w:rsidRPr="00B07705" w:rsidRDefault="001522BC" w:rsidP="00CC1942">
            <w:pPr>
              <w:tabs>
                <w:tab w:val="left" w:pos="9900"/>
              </w:tabs>
              <w:ind w:firstLine="709"/>
              <w:rPr>
                <w:snapToGrid w:val="0"/>
                <w:sz w:val="22"/>
                <w:szCs w:val="22"/>
              </w:rPr>
            </w:pPr>
            <w:r w:rsidRPr="00B07705">
              <w:rPr>
                <w:snapToGrid w:val="0"/>
                <w:sz w:val="22"/>
                <w:szCs w:val="22"/>
              </w:rPr>
              <w:t>_____________________ /____________</w:t>
            </w:r>
          </w:p>
          <w:p w14:paraId="52832B8A" w14:textId="77777777" w:rsidR="001522BC" w:rsidRPr="00B07705" w:rsidRDefault="001522BC" w:rsidP="00CC1942">
            <w:pPr>
              <w:keepNext/>
              <w:widowControl w:val="0"/>
              <w:ind w:firstLine="709"/>
              <w:rPr>
                <w:rFonts w:eastAsia="Arial Unicode MS"/>
                <w:b/>
                <w:sz w:val="22"/>
                <w:szCs w:val="22"/>
              </w:rPr>
            </w:pPr>
            <w:r w:rsidRPr="00B07705">
              <w:rPr>
                <w:snapToGrid w:val="0"/>
                <w:sz w:val="22"/>
                <w:szCs w:val="22"/>
              </w:rPr>
              <w:t>МП</w:t>
            </w:r>
          </w:p>
          <w:p w14:paraId="0D2A3BE1" w14:textId="77777777" w:rsidR="001522BC" w:rsidRPr="00B07705" w:rsidRDefault="001522BC" w:rsidP="00CC1942">
            <w:pPr>
              <w:keepNext/>
              <w:widowControl w:val="0"/>
              <w:ind w:firstLine="709"/>
              <w:rPr>
                <w:rFonts w:eastAsia="Arial Unicode MS"/>
                <w:sz w:val="22"/>
                <w:szCs w:val="22"/>
              </w:rPr>
            </w:pPr>
          </w:p>
        </w:tc>
        <w:tc>
          <w:tcPr>
            <w:tcW w:w="2465" w:type="pct"/>
          </w:tcPr>
          <w:p w14:paraId="2847EC0C" w14:textId="77777777" w:rsidR="001522BC" w:rsidRPr="00B07705" w:rsidRDefault="001522BC" w:rsidP="00CC1942">
            <w:pPr>
              <w:keepNext/>
              <w:widowControl w:val="0"/>
              <w:ind w:firstLine="709"/>
              <w:rPr>
                <w:rFonts w:eastAsia="Arial Unicode MS"/>
                <w:iCs/>
                <w:sz w:val="22"/>
                <w:szCs w:val="22"/>
              </w:rPr>
            </w:pPr>
            <w:r w:rsidRPr="00B07705">
              <w:rPr>
                <w:rFonts w:eastAsia="Calibri"/>
                <w:b/>
                <w:sz w:val="22"/>
                <w:szCs w:val="22"/>
              </w:rPr>
              <w:t>Лизингодатель</w:t>
            </w:r>
          </w:p>
        </w:tc>
      </w:tr>
    </w:tbl>
    <w:p w14:paraId="69D8EF08" w14:textId="77777777" w:rsidR="001522BC" w:rsidRPr="00B07705" w:rsidRDefault="001522BC" w:rsidP="001522BC">
      <w:pPr>
        <w:rPr>
          <w:sz w:val="22"/>
          <w:szCs w:val="22"/>
        </w:rPr>
      </w:pPr>
    </w:p>
    <w:p w14:paraId="425706EF" w14:textId="77777777" w:rsidR="001522BC" w:rsidRPr="00B07705" w:rsidRDefault="001522BC" w:rsidP="001522BC">
      <w:pPr>
        <w:rPr>
          <w:sz w:val="22"/>
          <w:szCs w:val="22"/>
        </w:rPr>
      </w:pPr>
      <w:r w:rsidRPr="00B07705">
        <w:rPr>
          <w:sz w:val="22"/>
          <w:szCs w:val="22"/>
        </w:rPr>
        <w:br w:type="page"/>
      </w:r>
    </w:p>
    <w:p w14:paraId="1FB1D06C" w14:textId="77777777" w:rsidR="001522BC" w:rsidRPr="00B07705" w:rsidRDefault="001522BC" w:rsidP="001522BC">
      <w:pPr>
        <w:ind w:firstLine="624"/>
        <w:jc w:val="right"/>
        <w:rPr>
          <w:sz w:val="22"/>
          <w:szCs w:val="22"/>
        </w:rPr>
      </w:pPr>
      <w:r w:rsidRPr="00B07705">
        <w:rPr>
          <w:sz w:val="22"/>
          <w:szCs w:val="22"/>
        </w:rPr>
        <w:lastRenderedPageBreak/>
        <w:tab/>
        <w:t>Приложение № 1</w:t>
      </w:r>
    </w:p>
    <w:p w14:paraId="039591A9"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1C01AC61" w14:textId="27C87F21"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073ED09F" w14:textId="77777777" w:rsidR="001522BC" w:rsidRPr="00B07705" w:rsidRDefault="001522BC" w:rsidP="001522BC">
      <w:pPr>
        <w:ind w:firstLine="624"/>
        <w:rPr>
          <w:sz w:val="22"/>
          <w:szCs w:val="22"/>
        </w:rPr>
      </w:pPr>
    </w:p>
    <w:p w14:paraId="0FD60CE7" w14:textId="77777777" w:rsidR="001522BC" w:rsidRPr="00B07705" w:rsidRDefault="001522BC" w:rsidP="001522BC">
      <w:pPr>
        <w:ind w:firstLine="624"/>
        <w:jc w:val="center"/>
        <w:rPr>
          <w:b/>
          <w:bCs/>
          <w:sz w:val="22"/>
          <w:szCs w:val="22"/>
        </w:rPr>
      </w:pPr>
      <w:r w:rsidRPr="00B07705">
        <w:rPr>
          <w:b/>
          <w:bCs/>
          <w:sz w:val="22"/>
          <w:szCs w:val="22"/>
        </w:rPr>
        <w:t>С П Е Ц И Ф И К А Ц И Я №</w:t>
      </w:r>
    </w:p>
    <w:p w14:paraId="21B9A2AE" w14:textId="77777777" w:rsidR="001522BC" w:rsidRPr="00B07705" w:rsidRDefault="001522BC" w:rsidP="001522BC">
      <w:pPr>
        <w:ind w:firstLine="624"/>
        <w:rPr>
          <w:sz w:val="22"/>
          <w:szCs w:val="22"/>
        </w:rPr>
      </w:pPr>
      <w:r w:rsidRPr="00B07705">
        <w:rPr>
          <w:sz w:val="22"/>
          <w:szCs w:val="22"/>
        </w:rPr>
        <w:t xml:space="preserve"> </w:t>
      </w:r>
    </w:p>
    <w:p w14:paraId="69A2BFDB" w14:textId="77777777" w:rsidR="001522BC" w:rsidRPr="00B07705" w:rsidRDefault="001522BC" w:rsidP="001522BC">
      <w:pPr>
        <w:ind w:firstLine="624"/>
        <w:rPr>
          <w:sz w:val="22"/>
          <w:szCs w:val="22"/>
        </w:rPr>
      </w:pPr>
    </w:p>
    <w:p w14:paraId="23A71BD0" w14:textId="3D858AE3" w:rsidR="001522BC" w:rsidRPr="00B07705" w:rsidRDefault="004F5B23" w:rsidP="001522BC">
      <w:pPr>
        <w:ind w:firstLine="624"/>
        <w:rPr>
          <w:sz w:val="22"/>
          <w:szCs w:val="22"/>
        </w:rPr>
      </w:pPr>
      <w:r w:rsidRPr="00B07705">
        <w:rPr>
          <w:sz w:val="22"/>
          <w:szCs w:val="22"/>
        </w:rPr>
        <w:t>г</w:t>
      </w:r>
      <w:r w:rsidR="001522BC" w:rsidRPr="00B07705">
        <w:rPr>
          <w:sz w:val="22"/>
          <w:szCs w:val="22"/>
        </w:rPr>
        <w:t>.</w:t>
      </w:r>
      <w:r w:rsidRPr="00B07705">
        <w:rPr>
          <w:sz w:val="22"/>
          <w:szCs w:val="22"/>
        </w:rPr>
        <w:t xml:space="preserve"> </w:t>
      </w:r>
      <w:r w:rsidR="001522BC" w:rsidRPr="00B07705">
        <w:rPr>
          <w:sz w:val="22"/>
          <w:szCs w:val="22"/>
        </w:rPr>
        <w:t>Ярославль</w:t>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t>«____» ___________ 20___ г.</w:t>
      </w:r>
    </w:p>
    <w:p w14:paraId="5CE2B993" w14:textId="77777777" w:rsidR="001522BC" w:rsidRPr="00B07705" w:rsidRDefault="001522BC" w:rsidP="001522BC">
      <w:pPr>
        <w:ind w:firstLine="624"/>
        <w:rPr>
          <w:sz w:val="22"/>
          <w:szCs w:val="22"/>
        </w:rPr>
      </w:pPr>
    </w:p>
    <w:p w14:paraId="00F63365" w14:textId="77777777" w:rsidR="001522BC" w:rsidRPr="00B07705" w:rsidRDefault="001522BC" w:rsidP="001522BC">
      <w:pPr>
        <w:ind w:firstLine="624"/>
        <w:rPr>
          <w:sz w:val="22"/>
          <w:szCs w:val="22"/>
        </w:rPr>
      </w:pPr>
      <w:r w:rsidRPr="00B07705">
        <w:rPr>
          <w:sz w:val="22"/>
          <w:szCs w:val="22"/>
        </w:rPr>
        <w:t>_______________________(именуемое в дальнейшем – «Лизингополучатель»), в лице Генерального директора _____________________, действующего на основании Устава, с одной стороны, и</w:t>
      </w:r>
    </w:p>
    <w:p w14:paraId="001E47E4" w14:textId="77777777" w:rsidR="001522BC" w:rsidRPr="00B07705" w:rsidRDefault="001522BC" w:rsidP="001522BC">
      <w:pPr>
        <w:ind w:firstLine="624"/>
        <w:rPr>
          <w:sz w:val="22"/>
          <w:szCs w:val="22"/>
        </w:rPr>
      </w:pPr>
      <w:r w:rsidRPr="00B07705">
        <w:rPr>
          <w:sz w:val="22"/>
          <w:szCs w:val="22"/>
        </w:rPr>
        <w:tab/>
        <w:t>_____________________, именуемое в дальнейшем «Лизингодатель», в лице ____________________________________, действующего на основании __________________, с другой стороны, в дополнение к Договору на оказание услуг финансовой аренды (лизинга) №__ от ____________г. (далее – «Договор») составили настоящую Спецификацию.</w:t>
      </w:r>
    </w:p>
    <w:p w14:paraId="24B8B106" w14:textId="77777777" w:rsidR="001522BC" w:rsidRPr="00B07705" w:rsidRDefault="001522BC" w:rsidP="001522BC">
      <w:pPr>
        <w:ind w:firstLine="624"/>
        <w:rPr>
          <w:sz w:val="22"/>
          <w:szCs w:val="22"/>
        </w:rPr>
      </w:pPr>
    </w:p>
    <w:p w14:paraId="5C6C052F" w14:textId="77777777" w:rsidR="001522BC" w:rsidRPr="00B07705" w:rsidRDefault="001522BC" w:rsidP="001522BC">
      <w:pPr>
        <w:ind w:firstLine="624"/>
        <w:rPr>
          <w:sz w:val="22"/>
          <w:szCs w:val="22"/>
        </w:rPr>
      </w:pPr>
      <w:r w:rsidRPr="00B07705">
        <w:rPr>
          <w:sz w:val="22"/>
          <w:szCs w:val="22"/>
        </w:rPr>
        <w:t xml:space="preserve">Лизингодатель обязуется передать в лизинг Лизингополучателю, а Лизингополучатель обязуется принять в соответствии с условиями Договора следующее Имущество: </w:t>
      </w:r>
    </w:p>
    <w:p w14:paraId="370FD3E3" w14:textId="77777777" w:rsidR="001522BC" w:rsidRPr="00B07705" w:rsidRDefault="001522BC" w:rsidP="001522BC">
      <w:pPr>
        <w:ind w:firstLine="624"/>
        <w:rPr>
          <w:sz w:val="22"/>
          <w:szCs w:val="22"/>
        </w:rPr>
      </w:pPr>
    </w:p>
    <w:tbl>
      <w:tblPr>
        <w:tblW w:w="100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2807"/>
        <w:gridCol w:w="1418"/>
        <w:gridCol w:w="1228"/>
        <w:gridCol w:w="1607"/>
        <w:gridCol w:w="1949"/>
      </w:tblGrid>
      <w:tr w:rsidR="00B07705" w:rsidRPr="00B07705" w14:paraId="757C585C" w14:textId="77777777" w:rsidTr="00155389">
        <w:trPr>
          <w:jc w:val="center"/>
        </w:trPr>
        <w:tc>
          <w:tcPr>
            <w:tcW w:w="1077" w:type="dxa"/>
            <w:tcBorders>
              <w:top w:val="single" w:sz="12" w:space="0" w:color="auto"/>
              <w:bottom w:val="single" w:sz="12" w:space="0" w:color="auto"/>
            </w:tcBorders>
            <w:vAlign w:val="center"/>
          </w:tcPr>
          <w:p w14:paraId="75406FF2" w14:textId="77777777" w:rsidR="001522BC" w:rsidRPr="00B07705" w:rsidRDefault="001522BC" w:rsidP="00155389">
            <w:pPr>
              <w:rPr>
                <w:sz w:val="22"/>
                <w:szCs w:val="22"/>
              </w:rPr>
            </w:pPr>
            <w:r w:rsidRPr="00B07705">
              <w:rPr>
                <w:sz w:val="22"/>
                <w:szCs w:val="22"/>
              </w:rPr>
              <w:t>№ п/п</w:t>
            </w:r>
          </w:p>
        </w:tc>
        <w:tc>
          <w:tcPr>
            <w:tcW w:w="2807" w:type="dxa"/>
            <w:tcBorders>
              <w:top w:val="single" w:sz="12" w:space="0" w:color="auto"/>
              <w:bottom w:val="single" w:sz="12" w:space="0" w:color="auto"/>
            </w:tcBorders>
            <w:vAlign w:val="center"/>
          </w:tcPr>
          <w:p w14:paraId="441397DE" w14:textId="77777777" w:rsidR="001522BC" w:rsidRPr="00B07705" w:rsidRDefault="001522BC" w:rsidP="00155389">
            <w:pPr>
              <w:rPr>
                <w:sz w:val="22"/>
                <w:szCs w:val="22"/>
              </w:rPr>
            </w:pPr>
            <w:r w:rsidRPr="00B07705">
              <w:rPr>
                <w:sz w:val="22"/>
                <w:szCs w:val="22"/>
              </w:rPr>
              <w:t xml:space="preserve">Наименование Имущества, краткое описание </w:t>
            </w:r>
          </w:p>
        </w:tc>
        <w:tc>
          <w:tcPr>
            <w:tcW w:w="1418" w:type="dxa"/>
            <w:tcBorders>
              <w:top w:val="single" w:sz="12" w:space="0" w:color="auto"/>
              <w:bottom w:val="single" w:sz="12" w:space="0" w:color="auto"/>
            </w:tcBorders>
            <w:vAlign w:val="center"/>
          </w:tcPr>
          <w:p w14:paraId="3EB5EA5A" w14:textId="77777777" w:rsidR="001522BC" w:rsidRPr="00B07705" w:rsidRDefault="001522BC" w:rsidP="00155389">
            <w:pPr>
              <w:rPr>
                <w:sz w:val="22"/>
                <w:szCs w:val="22"/>
              </w:rPr>
            </w:pPr>
            <w:r w:rsidRPr="00B07705">
              <w:rPr>
                <w:sz w:val="22"/>
                <w:szCs w:val="22"/>
              </w:rPr>
              <w:t>Год выпуска</w:t>
            </w:r>
          </w:p>
        </w:tc>
        <w:tc>
          <w:tcPr>
            <w:tcW w:w="1228" w:type="dxa"/>
            <w:tcBorders>
              <w:top w:val="single" w:sz="12" w:space="0" w:color="auto"/>
              <w:bottom w:val="single" w:sz="12" w:space="0" w:color="auto"/>
            </w:tcBorders>
            <w:vAlign w:val="center"/>
          </w:tcPr>
          <w:p w14:paraId="63EC5C34" w14:textId="77777777" w:rsidR="001522BC" w:rsidRPr="00B07705" w:rsidRDefault="001522BC" w:rsidP="00155389">
            <w:pPr>
              <w:rPr>
                <w:sz w:val="22"/>
                <w:szCs w:val="22"/>
              </w:rPr>
            </w:pPr>
            <w:r w:rsidRPr="00B07705">
              <w:rPr>
                <w:sz w:val="22"/>
                <w:szCs w:val="22"/>
              </w:rPr>
              <w:t>Кол-во, единиц</w:t>
            </w:r>
          </w:p>
        </w:tc>
        <w:tc>
          <w:tcPr>
            <w:tcW w:w="1607" w:type="dxa"/>
            <w:tcBorders>
              <w:top w:val="single" w:sz="12" w:space="0" w:color="auto"/>
              <w:bottom w:val="single" w:sz="12" w:space="0" w:color="auto"/>
            </w:tcBorders>
            <w:vAlign w:val="center"/>
          </w:tcPr>
          <w:p w14:paraId="7D9A2B1A" w14:textId="77777777" w:rsidR="001522BC" w:rsidRPr="00B07705" w:rsidRDefault="001522BC" w:rsidP="00155389">
            <w:pPr>
              <w:rPr>
                <w:sz w:val="22"/>
                <w:szCs w:val="22"/>
              </w:rPr>
            </w:pPr>
            <w:r w:rsidRPr="00B07705">
              <w:rPr>
                <w:sz w:val="22"/>
                <w:szCs w:val="22"/>
              </w:rPr>
              <w:t>Цена за единицу с учетом всех затрат и НДС/руб.</w:t>
            </w:r>
          </w:p>
        </w:tc>
        <w:tc>
          <w:tcPr>
            <w:tcW w:w="1949" w:type="dxa"/>
            <w:tcBorders>
              <w:top w:val="single" w:sz="12" w:space="0" w:color="auto"/>
              <w:bottom w:val="single" w:sz="12" w:space="0" w:color="auto"/>
            </w:tcBorders>
            <w:vAlign w:val="center"/>
          </w:tcPr>
          <w:p w14:paraId="1E747A16" w14:textId="77777777" w:rsidR="001522BC" w:rsidRPr="00B07705" w:rsidRDefault="001522BC" w:rsidP="00155389">
            <w:pPr>
              <w:rPr>
                <w:sz w:val="22"/>
                <w:szCs w:val="22"/>
              </w:rPr>
            </w:pPr>
            <w:r w:rsidRPr="00B07705">
              <w:rPr>
                <w:sz w:val="22"/>
                <w:szCs w:val="22"/>
              </w:rPr>
              <w:t>Общая стоимость с учетом всех затрат и НДС/руб.</w:t>
            </w:r>
          </w:p>
        </w:tc>
      </w:tr>
      <w:tr w:rsidR="00B07705" w:rsidRPr="00B07705" w14:paraId="58B58EFD" w14:textId="77777777" w:rsidTr="00155389">
        <w:trPr>
          <w:jc w:val="center"/>
        </w:trPr>
        <w:tc>
          <w:tcPr>
            <w:tcW w:w="1077" w:type="dxa"/>
            <w:tcBorders>
              <w:top w:val="single" w:sz="12" w:space="0" w:color="auto"/>
              <w:bottom w:val="single" w:sz="12" w:space="0" w:color="auto"/>
            </w:tcBorders>
            <w:vAlign w:val="center"/>
          </w:tcPr>
          <w:p w14:paraId="3E56AE5E" w14:textId="77777777" w:rsidR="001522BC" w:rsidRPr="00B07705" w:rsidRDefault="001522BC" w:rsidP="00155389">
            <w:pPr>
              <w:rPr>
                <w:sz w:val="22"/>
                <w:szCs w:val="22"/>
              </w:rPr>
            </w:pPr>
            <w:r w:rsidRPr="00B07705">
              <w:rPr>
                <w:sz w:val="22"/>
                <w:szCs w:val="22"/>
              </w:rPr>
              <w:t>1</w:t>
            </w:r>
          </w:p>
        </w:tc>
        <w:tc>
          <w:tcPr>
            <w:tcW w:w="2807" w:type="dxa"/>
            <w:tcBorders>
              <w:top w:val="single" w:sz="12" w:space="0" w:color="auto"/>
              <w:bottom w:val="single" w:sz="12" w:space="0" w:color="auto"/>
            </w:tcBorders>
            <w:vAlign w:val="center"/>
          </w:tcPr>
          <w:p w14:paraId="1E6C2A30" w14:textId="77777777" w:rsidR="001522BC" w:rsidRPr="00B07705" w:rsidRDefault="001522BC" w:rsidP="00155389">
            <w:pPr>
              <w:rPr>
                <w:sz w:val="22"/>
                <w:szCs w:val="22"/>
              </w:rPr>
            </w:pPr>
          </w:p>
        </w:tc>
        <w:tc>
          <w:tcPr>
            <w:tcW w:w="1418" w:type="dxa"/>
            <w:tcBorders>
              <w:top w:val="single" w:sz="12" w:space="0" w:color="auto"/>
              <w:bottom w:val="single" w:sz="12" w:space="0" w:color="auto"/>
            </w:tcBorders>
            <w:vAlign w:val="center"/>
          </w:tcPr>
          <w:p w14:paraId="369B2557" w14:textId="77777777" w:rsidR="001522BC" w:rsidRPr="00B07705" w:rsidRDefault="001522BC" w:rsidP="00155389">
            <w:pPr>
              <w:rPr>
                <w:sz w:val="22"/>
                <w:szCs w:val="22"/>
              </w:rPr>
            </w:pPr>
          </w:p>
        </w:tc>
        <w:tc>
          <w:tcPr>
            <w:tcW w:w="1228" w:type="dxa"/>
            <w:tcBorders>
              <w:top w:val="single" w:sz="12" w:space="0" w:color="auto"/>
              <w:bottom w:val="single" w:sz="12" w:space="0" w:color="auto"/>
            </w:tcBorders>
            <w:vAlign w:val="center"/>
          </w:tcPr>
          <w:p w14:paraId="78F45364" w14:textId="77777777" w:rsidR="001522BC" w:rsidRPr="00B07705" w:rsidRDefault="001522BC" w:rsidP="00155389">
            <w:pPr>
              <w:rPr>
                <w:sz w:val="22"/>
                <w:szCs w:val="22"/>
              </w:rPr>
            </w:pPr>
          </w:p>
        </w:tc>
        <w:tc>
          <w:tcPr>
            <w:tcW w:w="1607" w:type="dxa"/>
            <w:tcBorders>
              <w:top w:val="single" w:sz="12" w:space="0" w:color="auto"/>
              <w:bottom w:val="single" w:sz="12" w:space="0" w:color="auto"/>
            </w:tcBorders>
            <w:vAlign w:val="center"/>
          </w:tcPr>
          <w:p w14:paraId="50302CE5" w14:textId="77777777" w:rsidR="001522BC" w:rsidRPr="00B07705" w:rsidRDefault="001522BC" w:rsidP="00155389">
            <w:pPr>
              <w:rPr>
                <w:sz w:val="22"/>
                <w:szCs w:val="22"/>
              </w:rPr>
            </w:pPr>
          </w:p>
        </w:tc>
        <w:tc>
          <w:tcPr>
            <w:tcW w:w="1949" w:type="dxa"/>
            <w:tcBorders>
              <w:top w:val="single" w:sz="12" w:space="0" w:color="auto"/>
              <w:bottom w:val="single" w:sz="12" w:space="0" w:color="auto"/>
            </w:tcBorders>
            <w:vAlign w:val="center"/>
          </w:tcPr>
          <w:p w14:paraId="633739E9" w14:textId="77777777" w:rsidR="001522BC" w:rsidRPr="00B07705" w:rsidRDefault="001522BC" w:rsidP="00155389">
            <w:pPr>
              <w:rPr>
                <w:sz w:val="22"/>
                <w:szCs w:val="22"/>
              </w:rPr>
            </w:pPr>
          </w:p>
        </w:tc>
      </w:tr>
      <w:tr w:rsidR="00B07705" w:rsidRPr="00B07705" w14:paraId="3E701971" w14:textId="77777777" w:rsidTr="00155389">
        <w:trPr>
          <w:jc w:val="center"/>
        </w:trPr>
        <w:tc>
          <w:tcPr>
            <w:tcW w:w="1077" w:type="dxa"/>
            <w:tcBorders>
              <w:top w:val="single" w:sz="12" w:space="0" w:color="auto"/>
              <w:bottom w:val="single" w:sz="12" w:space="0" w:color="auto"/>
            </w:tcBorders>
            <w:vAlign w:val="center"/>
          </w:tcPr>
          <w:p w14:paraId="483B569A" w14:textId="77777777" w:rsidR="001522BC" w:rsidRPr="00B07705" w:rsidRDefault="001522BC" w:rsidP="00155389">
            <w:pPr>
              <w:rPr>
                <w:sz w:val="22"/>
                <w:szCs w:val="22"/>
              </w:rPr>
            </w:pPr>
            <w:r w:rsidRPr="00B07705">
              <w:rPr>
                <w:sz w:val="22"/>
                <w:szCs w:val="22"/>
              </w:rPr>
              <w:t>2</w:t>
            </w:r>
          </w:p>
        </w:tc>
        <w:tc>
          <w:tcPr>
            <w:tcW w:w="2807" w:type="dxa"/>
            <w:tcBorders>
              <w:top w:val="single" w:sz="12" w:space="0" w:color="auto"/>
              <w:bottom w:val="single" w:sz="12" w:space="0" w:color="auto"/>
            </w:tcBorders>
            <w:vAlign w:val="center"/>
          </w:tcPr>
          <w:p w14:paraId="277631DB" w14:textId="77777777" w:rsidR="001522BC" w:rsidRPr="00B07705" w:rsidRDefault="001522BC" w:rsidP="00155389">
            <w:pPr>
              <w:rPr>
                <w:sz w:val="22"/>
                <w:szCs w:val="22"/>
              </w:rPr>
            </w:pPr>
          </w:p>
        </w:tc>
        <w:tc>
          <w:tcPr>
            <w:tcW w:w="1418" w:type="dxa"/>
            <w:tcBorders>
              <w:top w:val="single" w:sz="12" w:space="0" w:color="auto"/>
              <w:bottom w:val="single" w:sz="12" w:space="0" w:color="auto"/>
            </w:tcBorders>
            <w:vAlign w:val="center"/>
          </w:tcPr>
          <w:p w14:paraId="7C636536" w14:textId="77777777" w:rsidR="001522BC" w:rsidRPr="00B07705" w:rsidRDefault="001522BC" w:rsidP="00155389">
            <w:pPr>
              <w:rPr>
                <w:sz w:val="22"/>
                <w:szCs w:val="22"/>
              </w:rPr>
            </w:pPr>
          </w:p>
        </w:tc>
        <w:tc>
          <w:tcPr>
            <w:tcW w:w="1228" w:type="dxa"/>
            <w:tcBorders>
              <w:top w:val="single" w:sz="12" w:space="0" w:color="auto"/>
              <w:bottom w:val="single" w:sz="12" w:space="0" w:color="auto"/>
            </w:tcBorders>
            <w:vAlign w:val="center"/>
          </w:tcPr>
          <w:p w14:paraId="0C2ED3D6" w14:textId="77777777" w:rsidR="001522BC" w:rsidRPr="00B07705" w:rsidRDefault="001522BC" w:rsidP="00155389">
            <w:pPr>
              <w:rPr>
                <w:sz w:val="22"/>
                <w:szCs w:val="22"/>
              </w:rPr>
            </w:pPr>
          </w:p>
        </w:tc>
        <w:tc>
          <w:tcPr>
            <w:tcW w:w="1607" w:type="dxa"/>
            <w:tcBorders>
              <w:top w:val="single" w:sz="12" w:space="0" w:color="auto"/>
              <w:bottom w:val="single" w:sz="12" w:space="0" w:color="auto"/>
            </w:tcBorders>
            <w:vAlign w:val="center"/>
          </w:tcPr>
          <w:p w14:paraId="7B817F19" w14:textId="77777777" w:rsidR="001522BC" w:rsidRPr="00B07705" w:rsidRDefault="001522BC" w:rsidP="00155389">
            <w:pPr>
              <w:rPr>
                <w:sz w:val="22"/>
                <w:szCs w:val="22"/>
              </w:rPr>
            </w:pPr>
          </w:p>
        </w:tc>
        <w:tc>
          <w:tcPr>
            <w:tcW w:w="1949" w:type="dxa"/>
            <w:tcBorders>
              <w:top w:val="single" w:sz="12" w:space="0" w:color="auto"/>
              <w:bottom w:val="single" w:sz="12" w:space="0" w:color="auto"/>
            </w:tcBorders>
            <w:vAlign w:val="center"/>
          </w:tcPr>
          <w:p w14:paraId="31F5D16D" w14:textId="77777777" w:rsidR="001522BC" w:rsidRPr="00B07705" w:rsidRDefault="001522BC" w:rsidP="00155389">
            <w:pPr>
              <w:rPr>
                <w:sz w:val="22"/>
                <w:szCs w:val="22"/>
              </w:rPr>
            </w:pPr>
          </w:p>
        </w:tc>
      </w:tr>
      <w:tr w:rsidR="001522BC" w:rsidRPr="00B07705" w14:paraId="50F8C1C0" w14:textId="77777777" w:rsidTr="00155389">
        <w:trPr>
          <w:jc w:val="center"/>
        </w:trPr>
        <w:tc>
          <w:tcPr>
            <w:tcW w:w="8137" w:type="dxa"/>
            <w:gridSpan w:val="5"/>
            <w:tcBorders>
              <w:top w:val="single" w:sz="12" w:space="0" w:color="auto"/>
              <w:bottom w:val="single" w:sz="12" w:space="0" w:color="auto"/>
            </w:tcBorders>
            <w:vAlign w:val="center"/>
          </w:tcPr>
          <w:p w14:paraId="6D8CCB88" w14:textId="77777777" w:rsidR="001522BC" w:rsidRPr="00B07705" w:rsidRDefault="001522BC" w:rsidP="00155389">
            <w:pPr>
              <w:rPr>
                <w:sz w:val="22"/>
                <w:szCs w:val="22"/>
              </w:rPr>
            </w:pPr>
            <w:r w:rsidRPr="00B07705">
              <w:rPr>
                <w:sz w:val="22"/>
                <w:szCs w:val="22"/>
              </w:rPr>
              <w:t>ИТОГО:</w:t>
            </w:r>
          </w:p>
        </w:tc>
        <w:tc>
          <w:tcPr>
            <w:tcW w:w="1949" w:type="dxa"/>
            <w:tcBorders>
              <w:top w:val="single" w:sz="12" w:space="0" w:color="auto"/>
              <w:bottom w:val="single" w:sz="12" w:space="0" w:color="auto"/>
            </w:tcBorders>
            <w:vAlign w:val="center"/>
          </w:tcPr>
          <w:p w14:paraId="4D69052F" w14:textId="77777777" w:rsidR="001522BC" w:rsidRPr="00B07705" w:rsidRDefault="001522BC" w:rsidP="00155389">
            <w:pPr>
              <w:rPr>
                <w:sz w:val="22"/>
                <w:szCs w:val="22"/>
              </w:rPr>
            </w:pPr>
          </w:p>
        </w:tc>
      </w:tr>
    </w:tbl>
    <w:p w14:paraId="722DCF3E" w14:textId="77777777" w:rsidR="001522BC" w:rsidRPr="00B07705" w:rsidRDefault="001522BC" w:rsidP="001522BC">
      <w:pPr>
        <w:ind w:firstLine="624"/>
        <w:rPr>
          <w:sz w:val="22"/>
          <w:szCs w:val="22"/>
        </w:rPr>
      </w:pPr>
    </w:p>
    <w:p w14:paraId="62747E53" w14:textId="77777777" w:rsidR="001522BC" w:rsidRPr="00B07705" w:rsidRDefault="001522BC" w:rsidP="001522BC">
      <w:pPr>
        <w:ind w:firstLine="624"/>
        <w:rPr>
          <w:sz w:val="22"/>
          <w:szCs w:val="22"/>
        </w:rPr>
      </w:pPr>
      <w:r w:rsidRPr="00B07705">
        <w:rPr>
          <w:sz w:val="22"/>
          <w:szCs w:val="22"/>
        </w:rPr>
        <w:t>Стоимость Имущества, передаваемого по настоящей Спецификации, составляет ___________________________________________, в том числе НДС – _______________.</w:t>
      </w:r>
    </w:p>
    <w:p w14:paraId="2A1F1949"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3F5F7219" w14:textId="77777777" w:rsidTr="00155389">
        <w:trPr>
          <w:trHeight w:val="4110"/>
        </w:trPr>
        <w:tc>
          <w:tcPr>
            <w:tcW w:w="2676" w:type="pct"/>
          </w:tcPr>
          <w:p w14:paraId="0619C4EA"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25A3EBBF"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w:t>
            </w:r>
          </w:p>
          <w:p w14:paraId="1C97D4B5" w14:textId="77777777" w:rsidR="001522BC" w:rsidRPr="00B07705" w:rsidRDefault="001522BC" w:rsidP="00155389">
            <w:pPr>
              <w:tabs>
                <w:tab w:val="left" w:pos="9900"/>
              </w:tabs>
              <w:rPr>
                <w:snapToGrid w:val="0"/>
                <w:sz w:val="22"/>
                <w:szCs w:val="22"/>
              </w:rPr>
            </w:pPr>
          </w:p>
          <w:p w14:paraId="07C7E0D3" w14:textId="77777777" w:rsidR="001522BC" w:rsidRPr="00B07705" w:rsidRDefault="001522BC" w:rsidP="00155389">
            <w:pPr>
              <w:tabs>
                <w:tab w:val="left" w:pos="9900"/>
              </w:tabs>
              <w:rPr>
                <w:snapToGrid w:val="0"/>
                <w:sz w:val="22"/>
                <w:szCs w:val="22"/>
              </w:rPr>
            </w:pPr>
            <w:r w:rsidRPr="00B07705">
              <w:rPr>
                <w:snapToGrid w:val="0"/>
                <w:sz w:val="22"/>
                <w:szCs w:val="22"/>
              </w:rPr>
              <w:t>_____________________ / _______________</w:t>
            </w:r>
          </w:p>
          <w:p w14:paraId="1A08B38E" w14:textId="77777777" w:rsidR="001522BC" w:rsidRPr="00B07705" w:rsidRDefault="001522BC" w:rsidP="00155389">
            <w:pPr>
              <w:keepNext/>
              <w:widowControl w:val="0"/>
              <w:rPr>
                <w:rFonts w:eastAsia="Arial Unicode MS"/>
                <w:b/>
                <w:sz w:val="22"/>
                <w:szCs w:val="22"/>
              </w:rPr>
            </w:pPr>
            <w:r w:rsidRPr="00B07705">
              <w:rPr>
                <w:snapToGrid w:val="0"/>
                <w:sz w:val="22"/>
                <w:szCs w:val="22"/>
              </w:rPr>
              <w:t>МП</w:t>
            </w:r>
          </w:p>
          <w:p w14:paraId="5ADD0B34" w14:textId="77777777" w:rsidR="001522BC" w:rsidRPr="00B07705" w:rsidRDefault="001522BC" w:rsidP="00155389">
            <w:pPr>
              <w:keepNext/>
              <w:widowControl w:val="0"/>
              <w:rPr>
                <w:rFonts w:eastAsia="Arial Unicode MS"/>
                <w:sz w:val="22"/>
                <w:szCs w:val="22"/>
              </w:rPr>
            </w:pPr>
          </w:p>
        </w:tc>
        <w:tc>
          <w:tcPr>
            <w:tcW w:w="2324" w:type="pct"/>
          </w:tcPr>
          <w:p w14:paraId="6D03A1B4"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4BA8FEBA" w14:textId="77777777" w:rsidR="001522BC" w:rsidRPr="00B07705" w:rsidRDefault="001522BC" w:rsidP="001522BC">
      <w:pPr>
        <w:ind w:firstLine="624"/>
        <w:rPr>
          <w:sz w:val="22"/>
          <w:szCs w:val="22"/>
        </w:rPr>
      </w:pPr>
    </w:p>
    <w:p w14:paraId="2D40F0A6" w14:textId="77777777" w:rsidR="001522BC" w:rsidRPr="00B07705" w:rsidRDefault="001522BC" w:rsidP="001522BC">
      <w:pPr>
        <w:ind w:firstLine="624"/>
        <w:rPr>
          <w:sz w:val="22"/>
          <w:szCs w:val="22"/>
        </w:rPr>
      </w:pPr>
      <w:r w:rsidRPr="00B07705">
        <w:rPr>
          <w:sz w:val="22"/>
          <w:szCs w:val="22"/>
        </w:rPr>
        <w:t> </w:t>
      </w:r>
    </w:p>
    <w:p w14:paraId="2F5CEA4B" w14:textId="77777777" w:rsidR="001522BC" w:rsidRPr="00B07705" w:rsidRDefault="001522BC" w:rsidP="001522BC">
      <w:pPr>
        <w:rPr>
          <w:sz w:val="22"/>
          <w:szCs w:val="22"/>
        </w:rPr>
      </w:pPr>
      <w:r w:rsidRPr="00B07705">
        <w:rPr>
          <w:sz w:val="22"/>
          <w:szCs w:val="22"/>
        </w:rPr>
        <w:br w:type="page"/>
      </w:r>
    </w:p>
    <w:p w14:paraId="1A951EDB" w14:textId="77777777" w:rsidR="001522BC" w:rsidRPr="00B07705" w:rsidRDefault="001522BC" w:rsidP="001522BC">
      <w:pPr>
        <w:ind w:firstLine="624"/>
        <w:jc w:val="right"/>
        <w:rPr>
          <w:sz w:val="22"/>
          <w:szCs w:val="22"/>
        </w:rPr>
      </w:pPr>
      <w:r w:rsidRPr="00B07705">
        <w:rPr>
          <w:sz w:val="22"/>
          <w:szCs w:val="22"/>
        </w:rPr>
        <w:lastRenderedPageBreak/>
        <w:t>Приложение № 2</w:t>
      </w:r>
    </w:p>
    <w:p w14:paraId="65CD88B4"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190256BB" w14:textId="446EC0C0" w:rsidR="001522BC" w:rsidRPr="00B07705" w:rsidRDefault="001522BC" w:rsidP="001522BC">
      <w:pPr>
        <w:ind w:firstLine="624"/>
        <w:jc w:val="right"/>
        <w:rPr>
          <w:sz w:val="22"/>
          <w:szCs w:val="22"/>
        </w:rPr>
      </w:pPr>
      <w:r w:rsidRPr="00B07705">
        <w:rPr>
          <w:sz w:val="22"/>
          <w:szCs w:val="22"/>
        </w:rPr>
        <w:t>финансовой аренды (лизинга) от</w:t>
      </w:r>
      <w:r w:rsidR="004F5B23" w:rsidRPr="00B07705">
        <w:rPr>
          <w:sz w:val="22"/>
          <w:szCs w:val="22"/>
        </w:rPr>
        <w:t xml:space="preserve"> </w:t>
      </w:r>
      <w:r w:rsidRPr="00B07705">
        <w:rPr>
          <w:sz w:val="22"/>
          <w:szCs w:val="22"/>
        </w:rPr>
        <w:t>________________г.</w:t>
      </w:r>
    </w:p>
    <w:p w14:paraId="63B3CAFE" w14:textId="77777777" w:rsidR="004F5B23" w:rsidRPr="00B07705" w:rsidRDefault="004F5B23" w:rsidP="001522BC">
      <w:pPr>
        <w:ind w:firstLine="624"/>
        <w:jc w:val="right"/>
        <w:rPr>
          <w:b/>
          <w:bCs/>
          <w:sz w:val="22"/>
          <w:szCs w:val="22"/>
        </w:rPr>
      </w:pPr>
    </w:p>
    <w:p w14:paraId="09C608A5" w14:textId="67E55326" w:rsidR="001522BC" w:rsidRPr="00B07705" w:rsidRDefault="001522BC" w:rsidP="001522BC">
      <w:pPr>
        <w:ind w:firstLine="624"/>
        <w:jc w:val="right"/>
        <w:rPr>
          <w:b/>
          <w:bCs/>
          <w:sz w:val="22"/>
          <w:szCs w:val="22"/>
        </w:rPr>
      </w:pPr>
      <w:r w:rsidRPr="00B07705">
        <w:rPr>
          <w:b/>
          <w:bCs/>
          <w:sz w:val="22"/>
          <w:szCs w:val="22"/>
        </w:rPr>
        <w:t xml:space="preserve">ФОРМА </w:t>
      </w:r>
    </w:p>
    <w:p w14:paraId="0D466B13" w14:textId="77777777" w:rsidR="001522BC" w:rsidRPr="00B07705" w:rsidRDefault="001522BC" w:rsidP="001522BC">
      <w:pPr>
        <w:ind w:firstLine="624"/>
        <w:rPr>
          <w:sz w:val="22"/>
          <w:szCs w:val="22"/>
        </w:rPr>
      </w:pPr>
    </w:p>
    <w:p w14:paraId="6186762B" w14:textId="77777777" w:rsidR="001522BC" w:rsidRPr="00B07705" w:rsidRDefault="001522BC" w:rsidP="001522BC">
      <w:pPr>
        <w:ind w:firstLine="624"/>
        <w:jc w:val="center"/>
        <w:rPr>
          <w:b/>
          <w:bCs/>
          <w:sz w:val="22"/>
          <w:szCs w:val="22"/>
        </w:rPr>
      </w:pPr>
      <w:r w:rsidRPr="00B07705">
        <w:rPr>
          <w:b/>
          <w:bCs/>
          <w:sz w:val="22"/>
          <w:szCs w:val="22"/>
        </w:rPr>
        <w:t>АКТ О ПРИЕМКЕ имущества В ЛИЗИНГ</w:t>
      </w:r>
    </w:p>
    <w:p w14:paraId="7E702749" w14:textId="77777777" w:rsidR="001522BC" w:rsidRPr="00B07705" w:rsidRDefault="001522BC" w:rsidP="001522BC">
      <w:pPr>
        <w:ind w:firstLine="624"/>
        <w:rPr>
          <w:sz w:val="22"/>
          <w:szCs w:val="22"/>
        </w:rPr>
      </w:pPr>
    </w:p>
    <w:p w14:paraId="2FA0094A" w14:textId="5C3AF554" w:rsidR="001522BC" w:rsidRPr="00B07705" w:rsidRDefault="001522BC" w:rsidP="001522BC">
      <w:pPr>
        <w:ind w:firstLine="624"/>
        <w:rPr>
          <w:sz w:val="22"/>
          <w:szCs w:val="22"/>
        </w:rPr>
      </w:pPr>
      <w:r w:rsidRPr="00B07705">
        <w:rPr>
          <w:sz w:val="22"/>
          <w:szCs w:val="22"/>
        </w:rPr>
        <w:t>г.</w:t>
      </w:r>
      <w:r w:rsidR="004F5B23" w:rsidRPr="00B07705">
        <w:rPr>
          <w:sz w:val="22"/>
          <w:szCs w:val="22"/>
        </w:rPr>
        <w:t xml:space="preserve"> </w:t>
      </w:r>
      <w:r w:rsidRPr="00B07705">
        <w:rPr>
          <w:sz w:val="22"/>
          <w:szCs w:val="22"/>
        </w:rPr>
        <w:t>Ярославль</w:t>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t xml:space="preserve"> </w:t>
      </w:r>
      <w:r w:rsidRPr="00B07705">
        <w:rPr>
          <w:sz w:val="22"/>
          <w:szCs w:val="22"/>
        </w:rPr>
        <w:tab/>
      </w:r>
      <w:r w:rsidR="004F5B23" w:rsidRPr="00B07705">
        <w:rPr>
          <w:sz w:val="22"/>
          <w:szCs w:val="22"/>
        </w:rPr>
        <w:t xml:space="preserve"> </w:t>
      </w:r>
      <w:r w:rsidRPr="00B07705">
        <w:rPr>
          <w:sz w:val="22"/>
          <w:szCs w:val="22"/>
        </w:rPr>
        <w:t>«_____» _________20____г.</w:t>
      </w:r>
    </w:p>
    <w:p w14:paraId="299139C5" w14:textId="77777777" w:rsidR="001522BC" w:rsidRPr="00B07705" w:rsidRDefault="001522BC" w:rsidP="001522BC">
      <w:pPr>
        <w:ind w:firstLine="624"/>
        <w:rPr>
          <w:sz w:val="22"/>
          <w:szCs w:val="22"/>
        </w:rPr>
      </w:pPr>
      <w:r w:rsidRPr="00B07705">
        <w:rPr>
          <w:sz w:val="22"/>
          <w:szCs w:val="22"/>
        </w:rPr>
        <w:t xml:space="preserve"> </w:t>
      </w:r>
    </w:p>
    <w:p w14:paraId="436204E5" w14:textId="199304A9" w:rsidR="001522BC" w:rsidRPr="00B07705" w:rsidRDefault="001522BC" w:rsidP="001522BC">
      <w:pPr>
        <w:ind w:firstLine="624"/>
        <w:rPr>
          <w:sz w:val="22"/>
          <w:szCs w:val="22"/>
        </w:rPr>
      </w:pPr>
      <w:r w:rsidRPr="00B07705">
        <w:rPr>
          <w:sz w:val="22"/>
          <w:szCs w:val="22"/>
        </w:rPr>
        <w:t>___________________________(именуемое в дальнейшем – «Лизингополучатель»), в лице _____________________, действующего на основании Устава, с одной стороны, и</w:t>
      </w:r>
    </w:p>
    <w:p w14:paraId="2262A63A" w14:textId="38268716" w:rsidR="001522BC" w:rsidRPr="00B07705" w:rsidRDefault="001522BC" w:rsidP="001522BC">
      <w:pPr>
        <w:ind w:firstLine="624"/>
        <w:rPr>
          <w:sz w:val="22"/>
          <w:szCs w:val="22"/>
        </w:rPr>
      </w:pPr>
      <w:r w:rsidRPr="00B07705">
        <w:rPr>
          <w:sz w:val="22"/>
          <w:szCs w:val="22"/>
        </w:rPr>
        <w:t>___________________, именуемое в дальнейшем «Лизингодатель», в лице ____________________________________, действующего на основании __________________, с другой стороны, с другой стороны, в дополнение к Договору на оказание услуг финансовой аренды (лизинга) №_________ от «____» ________20___ г. (далее – «Договор») составили настоящий Акт о нижеследующем.</w:t>
      </w:r>
    </w:p>
    <w:p w14:paraId="3D8FBB2A" w14:textId="77777777" w:rsidR="001522BC" w:rsidRPr="00B07705" w:rsidRDefault="001522BC" w:rsidP="001522BC">
      <w:pPr>
        <w:ind w:firstLine="624"/>
        <w:rPr>
          <w:sz w:val="22"/>
          <w:szCs w:val="22"/>
        </w:rPr>
      </w:pPr>
    </w:p>
    <w:p w14:paraId="4E0C07A9" w14:textId="5B154B08" w:rsidR="001522BC" w:rsidRPr="00B07705" w:rsidRDefault="001522BC" w:rsidP="004F5B23">
      <w:pPr>
        <w:tabs>
          <w:tab w:val="left" w:pos="1134"/>
        </w:tabs>
        <w:ind w:firstLine="624"/>
        <w:rPr>
          <w:sz w:val="22"/>
          <w:szCs w:val="22"/>
        </w:rPr>
      </w:pPr>
      <w:r w:rsidRPr="00B07705">
        <w:rPr>
          <w:sz w:val="22"/>
          <w:szCs w:val="22"/>
        </w:rPr>
        <w:t>1. 1.</w:t>
      </w:r>
      <w:r w:rsidRPr="00B07705">
        <w:rPr>
          <w:sz w:val="22"/>
          <w:szCs w:val="22"/>
        </w:rPr>
        <w:tab/>
        <w:t>В соответствии с условиями Договора № ________________ на оказание услуг финансовой аренды (лизинга) от ___ _______ 20__ г. (далее – Договор лизинга) Лизингодатель по настоящему акту передает, а Лизингополучатель принимает Предмет лизинга:</w:t>
      </w:r>
    </w:p>
    <w:p w14:paraId="3E8EAA39" w14:textId="77777777" w:rsidR="001522BC" w:rsidRPr="00B07705" w:rsidRDefault="001522BC" w:rsidP="001522BC">
      <w:pPr>
        <w:ind w:firstLine="624"/>
        <w:rPr>
          <w:sz w:val="22"/>
          <w:szCs w:val="22"/>
        </w:rPr>
      </w:pPr>
    </w:p>
    <w:p w14:paraId="02251FA8" w14:textId="77777777" w:rsidR="001522BC" w:rsidRPr="00B07705" w:rsidRDefault="001522BC" w:rsidP="001522BC">
      <w:pPr>
        <w:ind w:firstLine="624"/>
        <w:rPr>
          <w:sz w:val="22"/>
          <w:szCs w:val="22"/>
        </w:rPr>
      </w:pPr>
      <w:r w:rsidRPr="00B07705">
        <w:rPr>
          <w:sz w:val="22"/>
          <w:szCs w:val="22"/>
        </w:rPr>
        <w:t>Для ПТС:</w:t>
      </w:r>
    </w:p>
    <w:p w14:paraId="76967C8E" w14:textId="77777777" w:rsidR="004F5B23" w:rsidRPr="00B07705" w:rsidRDefault="004F5B23" w:rsidP="001522BC">
      <w:pPr>
        <w:ind w:firstLine="624"/>
        <w:rPr>
          <w:sz w:val="22"/>
          <w:szCs w:val="22"/>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273"/>
        <w:gridCol w:w="5355"/>
      </w:tblGrid>
      <w:tr w:rsidR="00B07705" w:rsidRPr="00B07705" w14:paraId="0CFBA0B0" w14:textId="77777777" w:rsidTr="00155389">
        <w:trPr>
          <w:tblCellSpacing w:w="5" w:type="nil"/>
        </w:trPr>
        <w:tc>
          <w:tcPr>
            <w:tcW w:w="2219" w:type="pct"/>
          </w:tcPr>
          <w:p w14:paraId="653C266D" w14:textId="77777777" w:rsidR="001522BC" w:rsidRPr="00B07705" w:rsidRDefault="001522BC" w:rsidP="00155389">
            <w:pPr>
              <w:rPr>
                <w:sz w:val="22"/>
                <w:szCs w:val="22"/>
              </w:rPr>
            </w:pPr>
            <w:r w:rsidRPr="00B07705">
              <w:rPr>
                <w:sz w:val="22"/>
                <w:szCs w:val="22"/>
              </w:rPr>
              <w:t xml:space="preserve">Серия, № Паспорта Транспортного средства </w:t>
            </w:r>
          </w:p>
        </w:tc>
        <w:tc>
          <w:tcPr>
            <w:tcW w:w="2781" w:type="pct"/>
          </w:tcPr>
          <w:p w14:paraId="4F9B1EDB" w14:textId="77777777" w:rsidR="001522BC" w:rsidRPr="00B07705" w:rsidRDefault="001522BC" w:rsidP="00155389">
            <w:pPr>
              <w:rPr>
                <w:sz w:val="22"/>
                <w:szCs w:val="22"/>
              </w:rPr>
            </w:pPr>
          </w:p>
        </w:tc>
      </w:tr>
      <w:tr w:rsidR="00B07705" w:rsidRPr="00B07705" w14:paraId="6090ABF4" w14:textId="77777777" w:rsidTr="00155389">
        <w:trPr>
          <w:tblCellSpacing w:w="5" w:type="nil"/>
        </w:trPr>
        <w:tc>
          <w:tcPr>
            <w:tcW w:w="2219" w:type="pct"/>
          </w:tcPr>
          <w:p w14:paraId="2C502D58" w14:textId="77777777" w:rsidR="001522BC" w:rsidRPr="00B07705" w:rsidRDefault="001522BC" w:rsidP="00155389">
            <w:pPr>
              <w:rPr>
                <w:sz w:val="22"/>
                <w:szCs w:val="22"/>
              </w:rPr>
            </w:pPr>
            <w:r w:rsidRPr="00B07705">
              <w:rPr>
                <w:sz w:val="22"/>
                <w:szCs w:val="22"/>
              </w:rPr>
              <w:t xml:space="preserve">Идентификационный номер (VIN) </w:t>
            </w:r>
          </w:p>
        </w:tc>
        <w:tc>
          <w:tcPr>
            <w:tcW w:w="2781" w:type="pct"/>
          </w:tcPr>
          <w:p w14:paraId="1AE865A8" w14:textId="77777777" w:rsidR="001522BC" w:rsidRPr="00B07705" w:rsidRDefault="001522BC" w:rsidP="00155389">
            <w:pPr>
              <w:rPr>
                <w:sz w:val="22"/>
                <w:szCs w:val="22"/>
              </w:rPr>
            </w:pPr>
          </w:p>
        </w:tc>
      </w:tr>
      <w:tr w:rsidR="00B07705" w:rsidRPr="00B07705" w14:paraId="3D0E3AB7" w14:textId="77777777" w:rsidTr="00155389">
        <w:trPr>
          <w:tblCellSpacing w:w="5" w:type="nil"/>
        </w:trPr>
        <w:tc>
          <w:tcPr>
            <w:tcW w:w="2219" w:type="pct"/>
          </w:tcPr>
          <w:p w14:paraId="2921AC40" w14:textId="77777777" w:rsidR="001522BC" w:rsidRPr="00B07705" w:rsidRDefault="001522BC" w:rsidP="00155389">
            <w:pPr>
              <w:rPr>
                <w:sz w:val="22"/>
                <w:szCs w:val="22"/>
              </w:rPr>
            </w:pPr>
            <w:r w:rsidRPr="00B07705">
              <w:rPr>
                <w:sz w:val="22"/>
                <w:szCs w:val="22"/>
              </w:rPr>
              <w:t>Марка, Модель ТС</w:t>
            </w:r>
          </w:p>
        </w:tc>
        <w:tc>
          <w:tcPr>
            <w:tcW w:w="2781" w:type="pct"/>
          </w:tcPr>
          <w:p w14:paraId="0BD9C95A" w14:textId="77777777" w:rsidR="001522BC" w:rsidRPr="00B07705" w:rsidRDefault="001522BC" w:rsidP="00155389">
            <w:pPr>
              <w:rPr>
                <w:sz w:val="22"/>
                <w:szCs w:val="22"/>
              </w:rPr>
            </w:pPr>
          </w:p>
        </w:tc>
      </w:tr>
      <w:tr w:rsidR="00B07705" w:rsidRPr="00B07705" w14:paraId="7851D476" w14:textId="77777777" w:rsidTr="00155389">
        <w:trPr>
          <w:tblCellSpacing w:w="5" w:type="nil"/>
        </w:trPr>
        <w:tc>
          <w:tcPr>
            <w:tcW w:w="2219" w:type="pct"/>
          </w:tcPr>
          <w:p w14:paraId="65EF6116" w14:textId="77777777" w:rsidR="001522BC" w:rsidRPr="00B07705" w:rsidRDefault="001522BC" w:rsidP="00155389">
            <w:pPr>
              <w:rPr>
                <w:sz w:val="22"/>
                <w:szCs w:val="22"/>
              </w:rPr>
            </w:pPr>
            <w:r w:rsidRPr="00B07705">
              <w:rPr>
                <w:sz w:val="22"/>
                <w:szCs w:val="22"/>
              </w:rPr>
              <w:t>Наименование (тип ТС)</w:t>
            </w:r>
          </w:p>
        </w:tc>
        <w:tc>
          <w:tcPr>
            <w:tcW w:w="2781" w:type="pct"/>
          </w:tcPr>
          <w:p w14:paraId="2B6C6455" w14:textId="77777777" w:rsidR="001522BC" w:rsidRPr="00B07705" w:rsidRDefault="001522BC" w:rsidP="00155389">
            <w:pPr>
              <w:rPr>
                <w:sz w:val="22"/>
                <w:szCs w:val="22"/>
              </w:rPr>
            </w:pPr>
          </w:p>
        </w:tc>
      </w:tr>
      <w:tr w:rsidR="00B07705" w:rsidRPr="00B07705" w14:paraId="714864EA" w14:textId="77777777" w:rsidTr="00155389">
        <w:trPr>
          <w:tblCellSpacing w:w="5" w:type="nil"/>
        </w:trPr>
        <w:tc>
          <w:tcPr>
            <w:tcW w:w="2219" w:type="pct"/>
          </w:tcPr>
          <w:p w14:paraId="7650ACEC" w14:textId="77777777" w:rsidR="001522BC" w:rsidRPr="00B07705" w:rsidRDefault="001522BC" w:rsidP="00155389">
            <w:pPr>
              <w:rPr>
                <w:sz w:val="22"/>
                <w:szCs w:val="22"/>
              </w:rPr>
            </w:pPr>
            <w:r w:rsidRPr="00B07705">
              <w:rPr>
                <w:sz w:val="22"/>
                <w:szCs w:val="22"/>
              </w:rPr>
              <w:t>Год изготовления ТС</w:t>
            </w:r>
          </w:p>
        </w:tc>
        <w:tc>
          <w:tcPr>
            <w:tcW w:w="2781" w:type="pct"/>
          </w:tcPr>
          <w:p w14:paraId="1006D5E5" w14:textId="77777777" w:rsidR="001522BC" w:rsidRPr="00B07705" w:rsidRDefault="001522BC" w:rsidP="00155389">
            <w:pPr>
              <w:rPr>
                <w:sz w:val="22"/>
                <w:szCs w:val="22"/>
              </w:rPr>
            </w:pPr>
          </w:p>
        </w:tc>
      </w:tr>
      <w:tr w:rsidR="00B07705" w:rsidRPr="00B07705" w14:paraId="4AFAADEA" w14:textId="77777777" w:rsidTr="00155389">
        <w:trPr>
          <w:tblCellSpacing w:w="5" w:type="nil"/>
        </w:trPr>
        <w:tc>
          <w:tcPr>
            <w:tcW w:w="2219" w:type="pct"/>
          </w:tcPr>
          <w:p w14:paraId="01546417" w14:textId="77777777" w:rsidR="001522BC" w:rsidRPr="00B07705" w:rsidRDefault="001522BC" w:rsidP="00155389">
            <w:pPr>
              <w:rPr>
                <w:sz w:val="22"/>
                <w:szCs w:val="22"/>
              </w:rPr>
            </w:pPr>
            <w:r w:rsidRPr="00B07705">
              <w:rPr>
                <w:sz w:val="22"/>
                <w:szCs w:val="22"/>
              </w:rPr>
              <w:t xml:space="preserve">Модель, № двигателя </w:t>
            </w:r>
          </w:p>
        </w:tc>
        <w:tc>
          <w:tcPr>
            <w:tcW w:w="2781" w:type="pct"/>
          </w:tcPr>
          <w:p w14:paraId="1D907C3B" w14:textId="77777777" w:rsidR="001522BC" w:rsidRPr="00B07705" w:rsidRDefault="001522BC" w:rsidP="00155389">
            <w:pPr>
              <w:rPr>
                <w:sz w:val="22"/>
                <w:szCs w:val="22"/>
              </w:rPr>
            </w:pPr>
          </w:p>
        </w:tc>
      </w:tr>
      <w:tr w:rsidR="00B07705" w:rsidRPr="00B07705" w14:paraId="74C1528D" w14:textId="77777777" w:rsidTr="00155389">
        <w:trPr>
          <w:tblCellSpacing w:w="5" w:type="nil"/>
        </w:trPr>
        <w:tc>
          <w:tcPr>
            <w:tcW w:w="2219" w:type="pct"/>
          </w:tcPr>
          <w:p w14:paraId="0DEEBE1E" w14:textId="77777777" w:rsidR="001522BC" w:rsidRPr="00B07705" w:rsidRDefault="001522BC" w:rsidP="00155389">
            <w:pPr>
              <w:rPr>
                <w:sz w:val="22"/>
                <w:szCs w:val="22"/>
              </w:rPr>
            </w:pPr>
            <w:r w:rsidRPr="00B07705">
              <w:rPr>
                <w:sz w:val="22"/>
                <w:szCs w:val="22"/>
              </w:rPr>
              <w:t>Шасси (рама) №</w:t>
            </w:r>
          </w:p>
        </w:tc>
        <w:tc>
          <w:tcPr>
            <w:tcW w:w="2781" w:type="pct"/>
          </w:tcPr>
          <w:p w14:paraId="1B004770" w14:textId="77777777" w:rsidR="001522BC" w:rsidRPr="00B07705" w:rsidRDefault="001522BC" w:rsidP="00155389">
            <w:pPr>
              <w:rPr>
                <w:sz w:val="22"/>
                <w:szCs w:val="22"/>
              </w:rPr>
            </w:pPr>
          </w:p>
        </w:tc>
      </w:tr>
      <w:tr w:rsidR="00B07705" w:rsidRPr="00B07705" w14:paraId="327FCDFC" w14:textId="77777777" w:rsidTr="00155389">
        <w:trPr>
          <w:tblCellSpacing w:w="5" w:type="nil"/>
        </w:trPr>
        <w:tc>
          <w:tcPr>
            <w:tcW w:w="2219" w:type="pct"/>
          </w:tcPr>
          <w:p w14:paraId="3788D446" w14:textId="77777777" w:rsidR="001522BC" w:rsidRPr="00B07705" w:rsidRDefault="001522BC" w:rsidP="00155389">
            <w:pPr>
              <w:rPr>
                <w:sz w:val="22"/>
                <w:szCs w:val="22"/>
              </w:rPr>
            </w:pPr>
            <w:r w:rsidRPr="00B07705">
              <w:rPr>
                <w:sz w:val="22"/>
                <w:szCs w:val="22"/>
              </w:rPr>
              <w:t>Кузов (кабина, прицеп) №</w:t>
            </w:r>
          </w:p>
        </w:tc>
        <w:tc>
          <w:tcPr>
            <w:tcW w:w="2781" w:type="pct"/>
          </w:tcPr>
          <w:p w14:paraId="17444E62" w14:textId="77777777" w:rsidR="001522BC" w:rsidRPr="00B07705" w:rsidRDefault="001522BC" w:rsidP="00155389">
            <w:pPr>
              <w:rPr>
                <w:sz w:val="22"/>
                <w:szCs w:val="22"/>
              </w:rPr>
            </w:pPr>
          </w:p>
        </w:tc>
      </w:tr>
      <w:tr w:rsidR="00B07705" w:rsidRPr="00B07705" w14:paraId="2EEAE190" w14:textId="77777777" w:rsidTr="00155389">
        <w:trPr>
          <w:tblCellSpacing w:w="5" w:type="nil"/>
        </w:trPr>
        <w:tc>
          <w:tcPr>
            <w:tcW w:w="2219" w:type="pct"/>
          </w:tcPr>
          <w:p w14:paraId="6C0E01DA" w14:textId="77777777" w:rsidR="001522BC" w:rsidRPr="00B07705" w:rsidRDefault="001522BC" w:rsidP="00155389">
            <w:pPr>
              <w:rPr>
                <w:sz w:val="22"/>
                <w:szCs w:val="22"/>
              </w:rPr>
            </w:pPr>
            <w:r w:rsidRPr="00B07705">
              <w:rPr>
                <w:sz w:val="22"/>
                <w:szCs w:val="22"/>
              </w:rPr>
              <w:t xml:space="preserve">Цвет кузова (кабина, прицеп) </w:t>
            </w:r>
          </w:p>
        </w:tc>
        <w:tc>
          <w:tcPr>
            <w:tcW w:w="2781" w:type="pct"/>
          </w:tcPr>
          <w:p w14:paraId="706A0912" w14:textId="77777777" w:rsidR="001522BC" w:rsidRPr="00B07705" w:rsidRDefault="001522BC" w:rsidP="00155389">
            <w:pPr>
              <w:rPr>
                <w:sz w:val="22"/>
                <w:szCs w:val="22"/>
              </w:rPr>
            </w:pPr>
          </w:p>
        </w:tc>
      </w:tr>
      <w:tr w:rsidR="00B07705" w:rsidRPr="00B07705" w14:paraId="09F43030" w14:textId="77777777" w:rsidTr="00155389">
        <w:trPr>
          <w:tblCellSpacing w:w="5" w:type="nil"/>
        </w:trPr>
        <w:tc>
          <w:tcPr>
            <w:tcW w:w="2219" w:type="pct"/>
          </w:tcPr>
          <w:p w14:paraId="03DC2C0E" w14:textId="77777777" w:rsidR="001522BC" w:rsidRPr="00B07705" w:rsidRDefault="001522BC" w:rsidP="00155389">
            <w:pPr>
              <w:rPr>
                <w:sz w:val="22"/>
                <w:szCs w:val="22"/>
              </w:rPr>
            </w:pPr>
            <w:r w:rsidRPr="00B07705">
              <w:rPr>
                <w:sz w:val="22"/>
                <w:szCs w:val="22"/>
              </w:rPr>
              <w:t xml:space="preserve">Мощность двигателя, л.с. (кВт) </w:t>
            </w:r>
          </w:p>
        </w:tc>
        <w:tc>
          <w:tcPr>
            <w:tcW w:w="2781" w:type="pct"/>
          </w:tcPr>
          <w:p w14:paraId="3092C74A" w14:textId="77777777" w:rsidR="001522BC" w:rsidRPr="00B07705" w:rsidRDefault="001522BC" w:rsidP="00155389">
            <w:pPr>
              <w:rPr>
                <w:sz w:val="22"/>
                <w:szCs w:val="22"/>
              </w:rPr>
            </w:pPr>
          </w:p>
        </w:tc>
      </w:tr>
      <w:tr w:rsidR="00B07705" w:rsidRPr="00B07705" w14:paraId="402DAF10" w14:textId="77777777" w:rsidTr="00155389">
        <w:trPr>
          <w:tblCellSpacing w:w="5" w:type="nil"/>
        </w:trPr>
        <w:tc>
          <w:tcPr>
            <w:tcW w:w="2219" w:type="pct"/>
          </w:tcPr>
          <w:p w14:paraId="77E94DCB" w14:textId="3919199B" w:rsidR="001522BC" w:rsidRPr="00B07705" w:rsidRDefault="001522BC" w:rsidP="00155389">
            <w:pPr>
              <w:rPr>
                <w:sz w:val="22"/>
                <w:szCs w:val="22"/>
              </w:rPr>
            </w:pPr>
            <w:r w:rsidRPr="00B07705">
              <w:rPr>
                <w:sz w:val="22"/>
                <w:szCs w:val="22"/>
              </w:rPr>
              <w:t>Рабочий объем двигателя, куб.</w:t>
            </w:r>
            <w:r w:rsidR="00E16BD1" w:rsidRPr="00B07705">
              <w:rPr>
                <w:sz w:val="22"/>
                <w:szCs w:val="22"/>
              </w:rPr>
              <w:t xml:space="preserve"> </w:t>
            </w:r>
            <w:r w:rsidRPr="00B07705">
              <w:rPr>
                <w:sz w:val="22"/>
                <w:szCs w:val="22"/>
              </w:rPr>
              <w:t>см.</w:t>
            </w:r>
          </w:p>
        </w:tc>
        <w:tc>
          <w:tcPr>
            <w:tcW w:w="2781" w:type="pct"/>
          </w:tcPr>
          <w:p w14:paraId="4C5A52F7" w14:textId="77777777" w:rsidR="001522BC" w:rsidRPr="00B07705" w:rsidRDefault="001522BC" w:rsidP="00155389">
            <w:pPr>
              <w:rPr>
                <w:sz w:val="22"/>
                <w:szCs w:val="22"/>
              </w:rPr>
            </w:pPr>
          </w:p>
        </w:tc>
      </w:tr>
      <w:tr w:rsidR="00B07705" w:rsidRPr="00B07705" w14:paraId="0120E5BC" w14:textId="77777777" w:rsidTr="00155389">
        <w:trPr>
          <w:tblCellSpacing w:w="5" w:type="nil"/>
        </w:trPr>
        <w:tc>
          <w:tcPr>
            <w:tcW w:w="2219" w:type="pct"/>
          </w:tcPr>
          <w:p w14:paraId="33A1D0C8" w14:textId="77777777" w:rsidR="001522BC" w:rsidRPr="00B07705" w:rsidRDefault="001522BC" w:rsidP="00155389">
            <w:pPr>
              <w:rPr>
                <w:sz w:val="22"/>
                <w:szCs w:val="22"/>
              </w:rPr>
            </w:pPr>
            <w:r w:rsidRPr="00B07705">
              <w:rPr>
                <w:sz w:val="22"/>
                <w:szCs w:val="22"/>
              </w:rPr>
              <w:t>Тип двигателя</w:t>
            </w:r>
          </w:p>
        </w:tc>
        <w:tc>
          <w:tcPr>
            <w:tcW w:w="2781" w:type="pct"/>
          </w:tcPr>
          <w:p w14:paraId="61D34592" w14:textId="77777777" w:rsidR="001522BC" w:rsidRPr="00B07705" w:rsidRDefault="001522BC" w:rsidP="00155389">
            <w:pPr>
              <w:rPr>
                <w:sz w:val="22"/>
                <w:szCs w:val="22"/>
              </w:rPr>
            </w:pPr>
          </w:p>
        </w:tc>
      </w:tr>
      <w:tr w:rsidR="00B07705" w:rsidRPr="00B07705" w14:paraId="0364206B" w14:textId="77777777" w:rsidTr="00155389">
        <w:trPr>
          <w:tblCellSpacing w:w="5" w:type="nil"/>
        </w:trPr>
        <w:tc>
          <w:tcPr>
            <w:tcW w:w="2219" w:type="pct"/>
          </w:tcPr>
          <w:p w14:paraId="6619FBCA" w14:textId="77777777" w:rsidR="001522BC" w:rsidRPr="00B07705" w:rsidRDefault="001522BC" w:rsidP="00155389">
            <w:pPr>
              <w:rPr>
                <w:sz w:val="22"/>
                <w:szCs w:val="22"/>
              </w:rPr>
            </w:pPr>
            <w:r w:rsidRPr="00B07705">
              <w:rPr>
                <w:sz w:val="22"/>
                <w:szCs w:val="22"/>
              </w:rPr>
              <w:t>Разрешенная максимальная масса, кг</w:t>
            </w:r>
          </w:p>
        </w:tc>
        <w:tc>
          <w:tcPr>
            <w:tcW w:w="2781" w:type="pct"/>
          </w:tcPr>
          <w:p w14:paraId="0DDD71D1" w14:textId="77777777" w:rsidR="001522BC" w:rsidRPr="00B07705" w:rsidRDefault="001522BC" w:rsidP="00155389">
            <w:pPr>
              <w:rPr>
                <w:sz w:val="22"/>
                <w:szCs w:val="22"/>
              </w:rPr>
            </w:pPr>
          </w:p>
        </w:tc>
      </w:tr>
      <w:tr w:rsidR="00B07705" w:rsidRPr="00B07705" w14:paraId="7D25A587" w14:textId="77777777" w:rsidTr="00155389">
        <w:trPr>
          <w:tblCellSpacing w:w="5" w:type="nil"/>
        </w:trPr>
        <w:tc>
          <w:tcPr>
            <w:tcW w:w="2219" w:type="pct"/>
          </w:tcPr>
          <w:p w14:paraId="333C52E8" w14:textId="77777777" w:rsidR="001522BC" w:rsidRPr="00B07705" w:rsidRDefault="001522BC" w:rsidP="00155389">
            <w:pPr>
              <w:rPr>
                <w:sz w:val="22"/>
                <w:szCs w:val="22"/>
              </w:rPr>
            </w:pPr>
            <w:r w:rsidRPr="00B07705">
              <w:rPr>
                <w:sz w:val="22"/>
                <w:szCs w:val="22"/>
              </w:rPr>
              <w:t>Организация - изготовитель</w:t>
            </w:r>
            <w:r w:rsidRPr="00B07705" w:rsidDel="00FB3A9A">
              <w:rPr>
                <w:sz w:val="22"/>
                <w:szCs w:val="22"/>
              </w:rPr>
              <w:t xml:space="preserve"> </w:t>
            </w:r>
            <w:r w:rsidRPr="00B07705">
              <w:rPr>
                <w:sz w:val="22"/>
                <w:szCs w:val="22"/>
              </w:rPr>
              <w:t>ТС (страна)</w:t>
            </w:r>
          </w:p>
        </w:tc>
        <w:tc>
          <w:tcPr>
            <w:tcW w:w="2781" w:type="pct"/>
          </w:tcPr>
          <w:p w14:paraId="2C45644D" w14:textId="77777777" w:rsidR="001522BC" w:rsidRPr="00B07705" w:rsidRDefault="001522BC" w:rsidP="00155389">
            <w:pPr>
              <w:rPr>
                <w:sz w:val="22"/>
                <w:szCs w:val="22"/>
              </w:rPr>
            </w:pPr>
          </w:p>
        </w:tc>
      </w:tr>
      <w:tr w:rsidR="00B07705" w:rsidRPr="00B07705" w14:paraId="5B3DA0ED" w14:textId="77777777" w:rsidTr="00155389">
        <w:trPr>
          <w:tblCellSpacing w:w="5" w:type="nil"/>
        </w:trPr>
        <w:tc>
          <w:tcPr>
            <w:tcW w:w="2219" w:type="pct"/>
          </w:tcPr>
          <w:p w14:paraId="284C17CB" w14:textId="77777777" w:rsidR="001522BC" w:rsidRPr="00B07705" w:rsidRDefault="001522BC" w:rsidP="00155389">
            <w:pPr>
              <w:rPr>
                <w:sz w:val="22"/>
                <w:szCs w:val="22"/>
              </w:rPr>
            </w:pPr>
            <w:r w:rsidRPr="00B07705">
              <w:rPr>
                <w:sz w:val="22"/>
                <w:szCs w:val="22"/>
              </w:rPr>
              <w:t xml:space="preserve">Наименование организации, выдавшей паспорт </w:t>
            </w:r>
          </w:p>
        </w:tc>
        <w:tc>
          <w:tcPr>
            <w:tcW w:w="2781" w:type="pct"/>
          </w:tcPr>
          <w:p w14:paraId="0A398205" w14:textId="77777777" w:rsidR="001522BC" w:rsidRPr="00B07705" w:rsidRDefault="001522BC" w:rsidP="00155389">
            <w:pPr>
              <w:rPr>
                <w:sz w:val="22"/>
                <w:szCs w:val="22"/>
              </w:rPr>
            </w:pPr>
          </w:p>
        </w:tc>
      </w:tr>
      <w:tr w:rsidR="00B07705" w:rsidRPr="00B07705" w14:paraId="0665849D" w14:textId="77777777" w:rsidTr="00155389">
        <w:trPr>
          <w:tblCellSpacing w:w="5" w:type="nil"/>
        </w:trPr>
        <w:tc>
          <w:tcPr>
            <w:tcW w:w="2219" w:type="pct"/>
          </w:tcPr>
          <w:p w14:paraId="66539D41" w14:textId="77777777" w:rsidR="001522BC" w:rsidRPr="00B07705" w:rsidRDefault="001522BC" w:rsidP="00155389">
            <w:pPr>
              <w:rPr>
                <w:sz w:val="22"/>
                <w:szCs w:val="22"/>
              </w:rPr>
            </w:pPr>
            <w:r w:rsidRPr="00B07705">
              <w:rPr>
                <w:sz w:val="22"/>
                <w:szCs w:val="22"/>
              </w:rPr>
              <w:t>Дата выдачи паспорта</w:t>
            </w:r>
          </w:p>
        </w:tc>
        <w:tc>
          <w:tcPr>
            <w:tcW w:w="2781" w:type="pct"/>
          </w:tcPr>
          <w:p w14:paraId="30C4BBCD" w14:textId="77777777" w:rsidR="001522BC" w:rsidRPr="00B07705" w:rsidRDefault="001522BC" w:rsidP="00155389">
            <w:pPr>
              <w:rPr>
                <w:sz w:val="22"/>
                <w:szCs w:val="22"/>
              </w:rPr>
            </w:pPr>
          </w:p>
        </w:tc>
      </w:tr>
      <w:tr w:rsidR="001522BC" w:rsidRPr="00B07705" w14:paraId="293D0B29" w14:textId="77777777" w:rsidTr="00155389">
        <w:trPr>
          <w:tblCellSpacing w:w="5" w:type="nil"/>
        </w:trPr>
        <w:tc>
          <w:tcPr>
            <w:tcW w:w="2219" w:type="pct"/>
          </w:tcPr>
          <w:p w14:paraId="7F9D260A" w14:textId="77777777" w:rsidR="001522BC" w:rsidRPr="00B07705" w:rsidRDefault="001522BC" w:rsidP="00155389">
            <w:pPr>
              <w:rPr>
                <w:sz w:val="22"/>
                <w:szCs w:val="22"/>
              </w:rPr>
            </w:pPr>
            <w:r w:rsidRPr="00B07705">
              <w:rPr>
                <w:sz w:val="22"/>
                <w:szCs w:val="22"/>
              </w:rPr>
              <w:t>Состояние Предмета лизинга</w:t>
            </w:r>
          </w:p>
        </w:tc>
        <w:tc>
          <w:tcPr>
            <w:tcW w:w="2781" w:type="pct"/>
          </w:tcPr>
          <w:p w14:paraId="4AC957E0" w14:textId="77777777" w:rsidR="001522BC" w:rsidRPr="00B07705" w:rsidRDefault="001522BC" w:rsidP="00155389">
            <w:pPr>
              <w:rPr>
                <w:sz w:val="22"/>
                <w:szCs w:val="22"/>
              </w:rPr>
            </w:pPr>
          </w:p>
        </w:tc>
      </w:tr>
    </w:tbl>
    <w:p w14:paraId="25E1F51E" w14:textId="77777777" w:rsidR="001522BC" w:rsidRPr="00B07705" w:rsidRDefault="001522BC" w:rsidP="001522BC">
      <w:pPr>
        <w:rPr>
          <w:sz w:val="22"/>
          <w:szCs w:val="22"/>
        </w:rPr>
      </w:pPr>
    </w:p>
    <w:p w14:paraId="5E3B000E" w14:textId="286286DC" w:rsidR="001522BC" w:rsidRPr="00B07705" w:rsidRDefault="001522BC" w:rsidP="001522BC">
      <w:pPr>
        <w:ind w:firstLine="624"/>
        <w:rPr>
          <w:sz w:val="22"/>
          <w:szCs w:val="22"/>
        </w:rPr>
      </w:pPr>
      <w:r w:rsidRPr="00B07705">
        <w:rPr>
          <w:sz w:val="22"/>
          <w:szCs w:val="22"/>
        </w:rPr>
        <w:t> </w:t>
      </w:r>
      <w:r w:rsidRPr="00B07705">
        <w:rPr>
          <w:sz w:val="22"/>
          <w:szCs w:val="22"/>
        </w:rPr>
        <w:t>ДЛЯ ЭП</w:t>
      </w:r>
      <w:r w:rsidR="00F3031A" w:rsidRPr="00B07705">
        <w:rPr>
          <w:sz w:val="22"/>
          <w:szCs w:val="22"/>
        </w:rPr>
        <w:t>СМ</w:t>
      </w:r>
    </w:p>
    <w:p w14:paraId="45161290" w14:textId="77777777" w:rsidR="004F5B23" w:rsidRPr="00B07705" w:rsidRDefault="004F5B23" w:rsidP="001522BC">
      <w:pPr>
        <w:ind w:firstLine="624"/>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86"/>
      </w:tblGrid>
      <w:tr w:rsidR="00B07705" w:rsidRPr="00B07705" w14:paraId="11C1DDD0" w14:textId="77777777" w:rsidTr="00E16BD1">
        <w:trPr>
          <w:trHeight w:val="113"/>
        </w:trPr>
        <w:tc>
          <w:tcPr>
            <w:tcW w:w="4248" w:type="dxa"/>
            <w:shd w:val="clear" w:color="auto" w:fill="auto"/>
          </w:tcPr>
          <w:p w14:paraId="187E08F5" w14:textId="77777777" w:rsidR="001522BC" w:rsidRPr="00B07705" w:rsidRDefault="001522BC" w:rsidP="00155389">
            <w:pPr>
              <w:rPr>
                <w:sz w:val="22"/>
                <w:szCs w:val="22"/>
              </w:rPr>
            </w:pPr>
            <w:r w:rsidRPr="00B07705">
              <w:rPr>
                <w:sz w:val="22"/>
                <w:szCs w:val="22"/>
              </w:rPr>
              <w:t>Электронный паспорт транспортного средства</w:t>
            </w:r>
          </w:p>
        </w:tc>
        <w:tc>
          <w:tcPr>
            <w:tcW w:w="5386" w:type="dxa"/>
            <w:shd w:val="clear" w:color="auto" w:fill="auto"/>
          </w:tcPr>
          <w:p w14:paraId="362A59C0" w14:textId="77777777" w:rsidR="001522BC" w:rsidRPr="00B07705" w:rsidRDefault="001522BC" w:rsidP="00155389">
            <w:pPr>
              <w:rPr>
                <w:sz w:val="22"/>
                <w:szCs w:val="22"/>
              </w:rPr>
            </w:pPr>
          </w:p>
        </w:tc>
      </w:tr>
      <w:tr w:rsidR="00B07705" w:rsidRPr="00B07705" w14:paraId="77E2BCE8" w14:textId="77777777" w:rsidTr="00E16BD1">
        <w:trPr>
          <w:trHeight w:val="113"/>
        </w:trPr>
        <w:tc>
          <w:tcPr>
            <w:tcW w:w="4248" w:type="dxa"/>
            <w:shd w:val="clear" w:color="auto" w:fill="auto"/>
          </w:tcPr>
          <w:p w14:paraId="55673DD7" w14:textId="77777777" w:rsidR="001522BC" w:rsidRPr="00B07705" w:rsidRDefault="001522BC" w:rsidP="00155389">
            <w:pPr>
              <w:rPr>
                <w:sz w:val="22"/>
                <w:szCs w:val="22"/>
              </w:rPr>
            </w:pPr>
            <w:r w:rsidRPr="00B07705">
              <w:rPr>
                <w:sz w:val="22"/>
                <w:szCs w:val="22"/>
              </w:rPr>
              <w:t>Дата оформления электронного паспорта</w:t>
            </w:r>
          </w:p>
        </w:tc>
        <w:tc>
          <w:tcPr>
            <w:tcW w:w="5386" w:type="dxa"/>
            <w:shd w:val="clear" w:color="auto" w:fill="auto"/>
          </w:tcPr>
          <w:p w14:paraId="74BC53AB" w14:textId="77777777" w:rsidR="001522BC" w:rsidRPr="00B07705" w:rsidRDefault="001522BC" w:rsidP="00155389">
            <w:pPr>
              <w:rPr>
                <w:sz w:val="22"/>
                <w:szCs w:val="22"/>
              </w:rPr>
            </w:pPr>
          </w:p>
        </w:tc>
      </w:tr>
      <w:tr w:rsidR="00B07705" w:rsidRPr="00B07705" w14:paraId="3C504BE8" w14:textId="77777777" w:rsidTr="00E16BD1">
        <w:trPr>
          <w:trHeight w:val="113"/>
        </w:trPr>
        <w:tc>
          <w:tcPr>
            <w:tcW w:w="4248" w:type="dxa"/>
            <w:shd w:val="clear" w:color="auto" w:fill="auto"/>
          </w:tcPr>
          <w:p w14:paraId="5075FECD" w14:textId="77777777" w:rsidR="001522BC" w:rsidRPr="00B07705" w:rsidRDefault="001522BC" w:rsidP="00155389">
            <w:pPr>
              <w:rPr>
                <w:sz w:val="22"/>
                <w:szCs w:val="22"/>
              </w:rPr>
            </w:pPr>
            <w:r w:rsidRPr="00B07705">
              <w:rPr>
                <w:sz w:val="22"/>
                <w:szCs w:val="22"/>
              </w:rPr>
              <w:t>Идентификационный номер</w:t>
            </w:r>
          </w:p>
        </w:tc>
        <w:tc>
          <w:tcPr>
            <w:tcW w:w="5386" w:type="dxa"/>
            <w:shd w:val="clear" w:color="auto" w:fill="auto"/>
          </w:tcPr>
          <w:p w14:paraId="59BCD550" w14:textId="77777777" w:rsidR="001522BC" w:rsidRPr="00B07705" w:rsidRDefault="001522BC" w:rsidP="00155389">
            <w:pPr>
              <w:rPr>
                <w:sz w:val="22"/>
                <w:szCs w:val="22"/>
              </w:rPr>
            </w:pPr>
          </w:p>
        </w:tc>
      </w:tr>
      <w:tr w:rsidR="00B07705" w:rsidRPr="00B07705" w14:paraId="07677141" w14:textId="77777777" w:rsidTr="00E16BD1">
        <w:trPr>
          <w:trHeight w:val="113"/>
        </w:trPr>
        <w:tc>
          <w:tcPr>
            <w:tcW w:w="4248" w:type="dxa"/>
            <w:shd w:val="clear" w:color="auto" w:fill="auto"/>
          </w:tcPr>
          <w:p w14:paraId="6F7CE80F" w14:textId="77777777" w:rsidR="001522BC" w:rsidRPr="00B07705" w:rsidRDefault="001522BC" w:rsidP="00155389">
            <w:pPr>
              <w:rPr>
                <w:sz w:val="22"/>
                <w:szCs w:val="22"/>
              </w:rPr>
            </w:pPr>
            <w:r w:rsidRPr="00B07705">
              <w:rPr>
                <w:sz w:val="22"/>
                <w:szCs w:val="22"/>
              </w:rPr>
              <w:t>Наименование транспортного средства, определяемое его назначением</w:t>
            </w:r>
          </w:p>
        </w:tc>
        <w:tc>
          <w:tcPr>
            <w:tcW w:w="5386" w:type="dxa"/>
            <w:shd w:val="clear" w:color="auto" w:fill="auto"/>
          </w:tcPr>
          <w:p w14:paraId="25DF6D0E" w14:textId="77777777" w:rsidR="001522BC" w:rsidRPr="00B07705" w:rsidRDefault="001522BC" w:rsidP="00155389">
            <w:pPr>
              <w:rPr>
                <w:sz w:val="22"/>
                <w:szCs w:val="22"/>
              </w:rPr>
            </w:pPr>
          </w:p>
        </w:tc>
      </w:tr>
      <w:tr w:rsidR="00B07705" w:rsidRPr="00B07705" w14:paraId="3ABB970B" w14:textId="77777777" w:rsidTr="00E16BD1">
        <w:trPr>
          <w:trHeight w:val="113"/>
        </w:trPr>
        <w:tc>
          <w:tcPr>
            <w:tcW w:w="4248" w:type="dxa"/>
            <w:shd w:val="clear" w:color="auto" w:fill="auto"/>
          </w:tcPr>
          <w:p w14:paraId="267082D0" w14:textId="77777777" w:rsidR="001522BC" w:rsidRPr="00B07705" w:rsidRDefault="001522BC" w:rsidP="00155389">
            <w:pPr>
              <w:rPr>
                <w:sz w:val="22"/>
                <w:szCs w:val="22"/>
              </w:rPr>
            </w:pPr>
            <w:r w:rsidRPr="00B07705">
              <w:rPr>
                <w:sz w:val="22"/>
                <w:szCs w:val="22"/>
              </w:rPr>
              <w:t>Марка</w:t>
            </w:r>
          </w:p>
        </w:tc>
        <w:tc>
          <w:tcPr>
            <w:tcW w:w="5386" w:type="dxa"/>
            <w:shd w:val="clear" w:color="auto" w:fill="auto"/>
          </w:tcPr>
          <w:p w14:paraId="455721E1" w14:textId="77777777" w:rsidR="001522BC" w:rsidRPr="00B07705" w:rsidRDefault="001522BC" w:rsidP="00155389">
            <w:pPr>
              <w:rPr>
                <w:sz w:val="22"/>
                <w:szCs w:val="22"/>
              </w:rPr>
            </w:pPr>
          </w:p>
        </w:tc>
      </w:tr>
      <w:tr w:rsidR="00B07705" w:rsidRPr="00B07705" w14:paraId="6BE60B67" w14:textId="77777777" w:rsidTr="00E16BD1">
        <w:trPr>
          <w:trHeight w:val="113"/>
        </w:trPr>
        <w:tc>
          <w:tcPr>
            <w:tcW w:w="4248" w:type="dxa"/>
            <w:shd w:val="clear" w:color="auto" w:fill="auto"/>
          </w:tcPr>
          <w:p w14:paraId="499E66D3" w14:textId="77777777" w:rsidR="001522BC" w:rsidRPr="00B07705" w:rsidRDefault="001522BC" w:rsidP="00155389">
            <w:pPr>
              <w:rPr>
                <w:sz w:val="22"/>
                <w:szCs w:val="22"/>
              </w:rPr>
            </w:pPr>
            <w:r w:rsidRPr="00B07705">
              <w:rPr>
                <w:sz w:val="22"/>
                <w:szCs w:val="22"/>
              </w:rPr>
              <w:t>Коммерческое наименование</w:t>
            </w:r>
          </w:p>
        </w:tc>
        <w:tc>
          <w:tcPr>
            <w:tcW w:w="5386" w:type="dxa"/>
            <w:shd w:val="clear" w:color="auto" w:fill="auto"/>
          </w:tcPr>
          <w:p w14:paraId="5CDB80B8" w14:textId="77777777" w:rsidR="001522BC" w:rsidRPr="00B07705" w:rsidRDefault="001522BC" w:rsidP="00155389">
            <w:pPr>
              <w:rPr>
                <w:sz w:val="22"/>
                <w:szCs w:val="22"/>
              </w:rPr>
            </w:pPr>
          </w:p>
        </w:tc>
      </w:tr>
      <w:tr w:rsidR="00B07705" w:rsidRPr="00B07705" w14:paraId="2309063B" w14:textId="77777777" w:rsidTr="00E16BD1">
        <w:trPr>
          <w:trHeight w:val="113"/>
        </w:trPr>
        <w:tc>
          <w:tcPr>
            <w:tcW w:w="4248" w:type="dxa"/>
            <w:shd w:val="clear" w:color="auto" w:fill="auto"/>
          </w:tcPr>
          <w:p w14:paraId="73505238" w14:textId="77777777" w:rsidR="001522BC" w:rsidRPr="00B07705" w:rsidRDefault="001522BC" w:rsidP="00155389">
            <w:pPr>
              <w:rPr>
                <w:sz w:val="22"/>
                <w:szCs w:val="22"/>
              </w:rPr>
            </w:pPr>
            <w:r w:rsidRPr="00B07705">
              <w:rPr>
                <w:sz w:val="22"/>
                <w:szCs w:val="22"/>
              </w:rPr>
              <w:t>Категория в соответствии с Конвенцией о дорожном движении</w:t>
            </w:r>
          </w:p>
        </w:tc>
        <w:tc>
          <w:tcPr>
            <w:tcW w:w="5386" w:type="dxa"/>
            <w:shd w:val="clear" w:color="auto" w:fill="auto"/>
          </w:tcPr>
          <w:p w14:paraId="6B6F2C72" w14:textId="77777777" w:rsidR="001522BC" w:rsidRPr="00B07705" w:rsidRDefault="001522BC" w:rsidP="00155389">
            <w:pPr>
              <w:rPr>
                <w:sz w:val="22"/>
                <w:szCs w:val="22"/>
              </w:rPr>
            </w:pPr>
          </w:p>
        </w:tc>
      </w:tr>
      <w:tr w:rsidR="00B07705" w:rsidRPr="00B07705" w14:paraId="014ECEC3" w14:textId="77777777" w:rsidTr="00E16BD1">
        <w:trPr>
          <w:trHeight w:val="113"/>
        </w:trPr>
        <w:tc>
          <w:tcPr>
            <w:tcW w:w="4248" w:type="dxa"/>
            <w:shd w:val="clear" w:color="auto" w:fill="auto"/>
          </w:tcPr>
          <w:p w14:paraId="2C40BFCE" w14:textId="77777777" w:rsidR="001522BC" w:rsidRPr="00B07705" w:rsidRDefault="001522BC" w:rsidP="00155389">
            <w:pPr>
              <w:rPr>
                <w:sz w:val="22"/>
                <w:szCs w:val="22"/>
              </w:rPr>
            </w:pPr>
            <w:r w:rsidRPr="00B07705">
              <w:rPr>
                <w:sz w:val="22"/>
                <w:szCs w:val="22"/>
              </w:rPr>
              <w:t>Категория в соответствии с ТР ТС 018/2011</w:t>
            </w:r>
          </w:p>
        </w:tc>
        <w:tc>
          <w:tcPr>
            <w:tcW w:w="5386" w:type="dxa"/>
            <w:shd w:val="clear" w:color="auto" w:fill="auto"/>
          </w:tcPr>
          <w:p w14:paraId="4B0B086B" w14:textId="77777777" w:rsidR="001522BC" w:rsidRPr="00B07705" w:rsidRDefault="001522BC" w:rsidP="00155389">
            <w:pPr>
              <w:rPr>
                <w:sz w:val="22"/>
                <w:szCs w:val="22"/>
              </w:rPr>
            </w:pPr>
          </w:p>
        </w:tc>
      </w:tr>
      <w:tr w:rsidR="00B07705" w:rsidRPr="00B07705" w14:paraId="39305792" w14:textId="77777777" w:rsidTr="00E16BD1">
        <w:trPr>
          <w:trHeight w:val="113"/>
        </w:trPr>
        <w:tc>
          <w:tcPr>
            <w:tcW w:w="4248" w:type="dxa"/>
            <w:shd w:val="clear" w:color="auto" w:fill="auto"/>
          </w:tcPr>
          <w:p w14:paraId="475EB2CE" w14:textId="77777777" w:rsidR="001522BC" w:rsidRPr="00B07705" w:rsidRDefault="001522BC" w:rsidP="00155389">
            <w:pPr>
              <w:rPr>
                <w:sz w:val="22"/>
                <w:szCs w:val="22"/>
              </w:rPr>
            </w:pPr>
            <w:r w:rsidRPr="00B07705">
              <w:rPr>
                <w:sz w:val="22"/>
                <w:szCs w:val="22"/>
              </w:rPr>
              <w:lastRenderedPageBreak/>
              <w:t>Номер двигателя (двигателей)</w:t>
            </w:r>
          </w:p>
        </w:tc>
        <w:tc>
          <w:tcPr>
            <w:tcW w:w="5386" w:type="dxa"/>
            <w:shd w:val="clear" w:color="auto" w:fill="auto"/>
          </w:tcPr>
          <w:p w14:paraId="16FE69DF" w14:textId="77777777" w:rsidR="001522BC" w:rsidRPr="00B07705" w:rsidRDefault="001522BC" w:rsidP="00155389">
            <w:pPr>
              <w:rPr>
                <w:sz w:val="22"/>
                <w:szCs w:val="22"/>
              </w:rPr>
            </w:pPr>
          </w:p>
        </w:tc>
      </w:tr>
      <w:tr w:rsidR="00B07705" w:rsidRPr="00B07705" w14:paraId="18C32B63" w14:textId="77777777" w:rsidTr="00E16BD1">
        <w:trPr>
          <w:trHeight w:val="113"/>
        </w:trPr>
        <w:tc>
          <w:tcPr>
            <w:tcW w:w="4248" w:type="dxa"/>
            <w:shd w:val="clear" w:color="auto" w:fill="auto"/>
          </w:tcPr>
          <w:p w14:paraId="0E9C416D" w14:textId="77777777" w:rsidR="001522BC" w:rsidRPr="00B07705" w:rsidRDefault="001522BC" w:rsidP="00155389">
            <w:pPr>
              <w:rPr>
                <w:sz w:val="22"/>
                <w:szCs w:val="22"/>
              </w:rPr>
            </w:pPr>
            <w:r w:rsidRPr="00B07705">
              <w:rPr>
                <w:sz w:val="22"/>
                <w:szCs w:val="22"/>
              </w:rPr>
              <w:t>Номер шасси (рамы)</w:t>
            </w:r>
          </w:p>
        </w:tc>
        <w:tc>
          <w:tcPr>
            <w:tcW w:w="5386" w:type="dxa"/>
            <w:shd w:val="clear" w:color="auto" w:fill="auto"/>
          </w:tcPr>
          <w:p w14:paraId="1B86ADB8" w14:textId="77777777" w:rsidR="001522BC" w:rsidRPr="00B07705" w:rsidRDefault="001522BC" w:rsidP="00155389">
            <w:pPr>
              <w:rPr>
                <w:sz w:val="22"/>
                <w:szCs w:val="22"/>
              </w:rPr>
            </w:pPr>
          </w:p>
        </w:tc>
      </w:tr>
      <w:tr w:rsidR="00B07705" w:rsidRPr="00B07705" w14:paraId="7E0958D8" w14:textId="77777777" w:rsidTr="00E16BD1">
        <w:trPr>
          <w:trHeight w:val="113"/>
        </w:trPr>
        <w:tc>
          <w:tcPr>
            <w:tcW w:w="4248" w:type="dxa"/>
            <w:shd w:val="clear" w:color="auto" w:fill="auto"/>
          </w:tcPr>
          <w:p w14:paraId="126429A4" w14:textId="77777777" w:rsidR="001522BC" w:rsidRPr="00B07705" w:rsidRDefault="001522BC" w:rsidP="00155389">
            <w:pPr>
              <w:rPr>
                <w:sz w:val="22"/>
                <w:szCs w:val="22"/>
              </w:rPr>
            </w:pPr>
            <w:r w:rsidRPr="00B07705">
              <w:rPr>
                <w:sz w:val="22"/>
                <w:szCs w:val="22"/>
              </w:rPr>
              <w:t>Номер кузова (кабины, прицепа)</w:t>
            </w:r>
          </w:p>
        </w:tc>
        <w:tc>
          <w:tcPr>
            <w:tcW w:w="5386" w:type="dxa"/>
            <w:shd w:val="clear" w:color="auto" w:fill="auto"/>
          </w:tcPr>
          <w:p w14:paraId="279E46A8" w14:textId="77777777" w:rsidR="001522BC" w:rsidRPr="00B07705" w:rsidRDefault="001522BC" w:rsidP="00155389">
            <w:pPr>
              <w:rPr>
                <w:sz w:val="22"/>
                <w:szCs w:val="22"/>
              </w:rPr>
            </w:pPr>
          </w:p>
        </w:tc>
      </w:tr>
      <w:tr w:rsidR="00B07705" w:rsidRPr="00B07705" w14:paraId="25FA901F" w14:textId="77777777" w:rsidTr="00E16BD1">
        <w:trPr>
          <w:trHeight w:val="113"/>
        </w:trPr>
        <w:tc>
          <w:tcPr>
            <w:tcW w:w="4248" w:type="dxa"/>
            <w:shd w:val="clear" w:color="auto" w:fill="auto"/>
          </w:tcPr>
          <w:p w14:paraId="47A2510D" w14:textId="77777777" w:rsidR="001522BC" w:rsidRPr="00B07705" w:rsidRDefault="001522BC" w:rsidP="00155389">
            <w:pPr>
              <w:rPr>
                <w:sz w:val="22"/>
                <w:szCs w:val="22"/>
              </w:rPr>
            </w:pPr>
            <w:r w:rsidRPr="00B07705">
              <w:rPr>
                <w:sz w:val="22"/>
                <w:szCs w:val="22"/>
              </w:rPr>
              <w:t>Цвет кузова (кабины, прицепа)</w:t>
            </w:r>
          </w:p>
        </w:tc>
        <w:tc>
          <w:tcPr>
            <w:tcW w:w="5386" w:type="dxa"/>
            <w:shd w:val="clear" w:color="auto" w:fill="auto"/>
          </w:tcPr>
          <w:p w14:paraId="390C3FDB" w14:textId="77777777" w:rsidR="001522BC" w:rsidRPr="00B07705" w:rsidRDefault="001522BC" w:rsidP="00155389">
            <w:pPr>
              <w:rPr>
                <w:sz w:val="22"/>
                <w:szCs w:val="22"/>
              </w:rPr>
            </w:pPr>
          </w:p>
        </w:tc>
      </w:tr>
      <w:tr w:rsidR="00B07705" w:rsidRPr="00B07705" w14:paraId="453EE842" w14:textId="77777777" w:rsidTr="00E16BD1">
        <w:trPr>
          <w:trHeight w:val="113"/>
        </w:trPr>
        <w:tc>
          <w:tcPr>
            <w:tcW w:w="4248" w:type="dxa"/>
            <w:shd w:val="clear" w:color="auto" w:fill="auto"/>
          </w:tcPr>
          <w:p w14:paraId="1877CDC1" w14:textId="77777777" w:rsidR="001522BC" w:rsidRPr="00B07705" w:rsidRDefault="001522BC" w:rsidP="00155389">
            <w:pPr>
              <w:rPr>
                <w:sz w:val="22"/>
                <w:szCs w:val="22"/>
              </w:rPr>
            </w:pPr>
            <w:r w:rsidRPr="00B07705">
              <w:rPr>
                <w:sz w:val="22"/>
                <w:szCs w:val="22"/>
              </w:rPr>
              <w:t>Год изготовления</w:t>
            </w:r>
          </w:p>
        </w:tc>
        <w:tc>
          <w:tcPr>
            <w:tcW w:w="5386" w:type="dxa"/>
            <w:tcBorders>
              <w:bottom w:val="single" w:sz="4" w:space="0" w:color="auto"/>
            </w:tcBorders>
            <w:shd w:val="clear" w:color="auto" w:fill="auto"/>
          </w:tcPr>
          <w:p w14:paraId="471D2C72" w14:textId="77777777" w:rsidR="001522BC" w:rsidRPr="00B07705" w:rsidRDefault="001522BC" w:rsidP="00155389">
            <w:pPr>
              <w:rPr>
                <w:sz w:val="22"/>
                <w:szCs w:val="22"/>
              </w:rPr>
            </w:pPr>
          </w:p>
        </w:tc>
      </w:tr>
      <w:tr w:rsidR="00B07705" w:rsidRPr="00B07705" w14:paraId="46D913C2" w14:textId="77777777" w:rsidTr="00E16BD1">
        <w:trPr>
          <w:trHeight w:val="113"/>
        </w:trPr>
        <w:tc>
          <w:tcPr>
            <w:tcW w:w="4248" w:type="dxa"/>
            <w:shd w:val="clear" w:color="auto" w:fill="auto"/>
          </w:tcPr>
          <w:p w14:paraId="1960F376" w14:textId="56E61334" w:rsidR="001522BC" w:rsidRPr="00B07705" w:rsidRDefault="001522BC" w:rsidP="00155389">
            <w:pPr>
              <w:rPr>
                <w:sz w:val="22"/>
                <w:szCs w:val="22"/>
              </w:rPr>
            </w:pPr>
            <w:r w:rsidRPr="00B07705">
              <w:rPr>
                <w:sz w:val="22"/>
                <w:szCs w:val="22"/>
              </w:rPr>
              <w:t>Двигатели:</w:t>
            </w:r>
            <w:r w:rsidR="00E16BD1" w:rsidRPr="00B07705">
              <w:rPr>
                <w:sz w:val="22"/>
                <w:szCs w:val="22"/>
              </w:rPr>
              <w:t xml:space="preserve"> </w:t>
            </w:r>
          </w:p>
        </w:tc>
        <w:tc>
          <w:tcPr>
            <w:tcW w:w="5386" w:type="dxa"/>
            <w:tcBorders>
              <w:bottom w:val="nil"/>
            </w:tcBorders>
            <w:shd w:val="clear" w:color="auto" w:fill="auto"/>
          </w:tcPr>
          <w:p w14:paraId="3768B449" w14:textId="77777777" w:rsidR="001522BC" w:rsidRPr="00B07705" w:rsidRDefault="001522BC" w:rsidP="00155389">
            <w:pPr>
              <w:rPr>
                <w:sz w:val="22"/>
                <w:szCs w:val="22"/>
              </w:rPr>
            </w:pPr>
          </w:p>
        </w:tc>
      </w:tr>
      <w:tr w:rsidR="00B07705" w:rsidRPr="00B07705" w14:paraId="57A3CB6A" w14:textId="77777777" w:rsidTr="00E16BD1">
        <w:trPr>
          <w:trHeight w:val="113"/>
        </w:trPr>
        <w:tc>
          <w:tcPr>
            <w:tcW w:w="4248" w:type="dxa"/>
            <w:shd w:val="clear" w:color="auto" w:fill="auto"/>
          </w:tcPr>
          <w:p w14:paraId="10D7DF02" w14:textId="77777777" w:rsidR="001522BC" w:rsidRPr="00B07705" w:rsidRDefault="001522BC" w:rsidP="00155389">
            <w:pPr>
              <w:rPr>
                <w:sz w:val="22"/>
                <w:szCs w:val="22"/>
              </w:rPr>
            </w:pPr>
            <w:r w:rsidRPr="00B07705">
              <w:rPr>
                <w:sz w:val="22"/>
                <w:szCs w:val="22"/>
              </w:rPr>
              <w:t>Двигатель внутреннего сгорания (марка, тип)</w:t>
            </w:r>
          </w:p>
        </w:tc>
        <w:tc>
          <w:tcPr>
            <w:tcW w:w="5386" w:type="dxa"/>
            <w:tcBorders>
              <w:top w:val="nil"/>
            </w:tcBorders>
            <w:shd w:val="clear" w:color="auto" w:fill="auto"/>
          </w:tcPr>
          <w:p w14:paraId="449307EC" w14:textId="77777777" w:rsidR="001522BC" w:rsidRPr="00B07705" w:rsidRDefault="001522BC" w:rsidP="00155389">
            <w:pPr>
              <w:rPr>
                <w:sz w:val="22"/>
                <w:szCs w:val="22"/>
              </w:rPr>
            </w:pPr>
          </w:p>
        </w:tc>
      </w:tr>
      <w:tr w:rsidR="00B07705" w:rsidRPr="00B07705" w14:paraId="44B8D866" w14:textId="77777777" w:rsidTr="00E16BD1">
        <w:trPr>
          <w:trHeight w:val="113"/>
        </w:trPr>
        <w:tc>
          <w:tcPr>
            <w:tcW w:w="4248" w:type="dxa"/>
            <w:shd w:val="clear" w:color="auto" w:fill="auto"/>
          </w:tcPr>
          <w:p w14:paraId="41BF83D0" w14:textId="77777777" w:rsidR="001522BC" w:rsidRPr="00B07705" w:rsidRDefault="001522BC" w:rsidP="00155389">
            <w:pPr>
              <w:rPr>
                <w:sz w:val="22"/>
                <w:szCs w:val="22"/>
              </w:rPr>
            </w:pPr>
            <w:r w:rsidRPr="00B07705">
              <w:rPr>
                <w:sz w:val="22"/>
                <w:szCs w:val="22"/>
              </w:rPr>
              <w:t>-рабочий объем цилиндров (см3)</w:t>
            </w:r>
          </w:p>
        </w:tc>
        <w:tc>
          <w:tcPr>
            <w:tcW w:w="5386" w:type="dxa"/>
            <w:shd w:val="clear" w:color="auto" w:fill="auto"/>
          </w:tcPr>
          <w:p w14:paraId="6B30A863" w14:textId="77777777" w:rsidR="001522BC" w:rsidRPr="00B07705" w:rsidRDefault="001522BC" w:rsidP="00155389">
            <w:pPr>
              <w:rPr>
                <w:sz w:val="22"/>
                <w:szCs w:val="22"/>
              </w:rPr>
            </w:pPr>
          </w:p>
        </w:tc>
      </w:tr>
      <w:tr w:rsidR="00B07705" w:rsidRPr="00B07705" w14:paraId="1B64DE9D" w14:textId="77777777" w:rsidTr="00E16BD1">
        <w:trPr>
          <w:trHeight w:val="113"/>
        </w:trPr>
        <w:tc>
          <w:tcPr>
            <w:tcW w:w="4248" w:type="dxa"/>
            <w:shd w:val="clear" w:color="auto" w:fill="auto"/>
          </w:tcPr>
          <w:p w14:paraId="02529368" w14:textId="77777777" w:rsidR="001522BC" w:rsidRPr="00B07705" w:rsidRDefault="001522BC" w:rsidP="00155389">
            <w:pPr>
              <w:rPr>
                <w:sz w:val="22"/>
                <w:szCs w:val="22"/>
              </w:rPr>
            </w:pPr>
            <w:r w:rsidRPr="00B07705">
              <w:rPr>
                <w:sz w:val="22"/>
                <w:szCs w:val="22"/>
              </w:rPr>
              <w:t>-максимальная мощность (кВт) (мин-1)</w:t>
            </w:r>
          </w:p>
        </w:tc>
        <w:tc>
          <w:tcPr>
            <w:tcW w:w="5386" w:type="dxa"/>
            <w:shd w:val="clear" w:color="auto" w:fill="auto"/>
          </w:tcPr>
          <w:p w14:paraId="34EDA1CC" w14:textId="77777777" w:rsidR="001522BC" w:rsidRPr="00B07705" w:rsidRDefault="001522BC" w:rsidP="00155389">
            <w:pPr>
              <w:rPr>
                <w:sz w:val="22"/>
                <w:szCs w:val="22"/>
              </w:rPr>
            </w:pPr>
          </w:p>
        </w:tc>
      </w:tr>
      <w:tr w:rsidR="00B07705" w:rsidRPr="00B07705" w14:paraId="10BA60CD" w14:textId="77777777" w:rsidTr="00E16BD1">
        <w:trPr>
          <w:trHeight w:val="113"/>
        </w:trPr>
        <w:tc>
          <w:tcPr>
            <w:tcW w:w="4248" w:type="dxa"/>
            <w:shd w:val="clear" w:color="auto" w:fill="auto"/>
          </w:tcPr>
          <w:p w14:paraId="07BCECCE" w14:textId="0B589867" w:rsidR="001522BC" w:rsidRPr="00B07705" w:rsidRDefault="001522BC" w:rsidP="00155389">
            <w:pPr>
              <w:rPr>
                <w:sz w:val="22"/>
                <w:szCs w:val="22"/>
              </w:rPr>
            </w:pPr>
            <w:r w:rsidRPr="00B07705">
              <w:rPr>
                <w:sz w:val="22"/>
                <w:szCs w:val="22"/>
              </w:rPr>
              <w:t>Электродвигатель электромобиля</w:t>
            </w:r>
            <w:r w:rsidR="004F5B23" w:rsidRPr="00B07705">
              <w:rPr>
                <w:sz w:val="22"/>
                <w:szCs w:val="22"/>
              </w:rPr>
              <w:t xml:space="preserve"> </w:t>
            </w:r>
            <w:r w:rsidRPr="00B07705">
              <w:rPr>
                <w:sz w:val="22"/>
                <w:szCs w:val="22"/>
              </w:rPr>
              <w:t>(марка, тип)</w:t>
            </w:r>
          </w:p>
        </w:tc>
        <w:tc>
          <w:tcPr>
            <w:tcW w:w="5386" w:type="dxa"/>
            <w:shd w:val="clear" w:color="auto" w:fill="auto"/>
          </w:tcPr>
          <w:p w14:paraId="75D53E0D" w14:textId="77777777" w:rsidR="001522BC" w:rsidRPr="00B07705" w:rsidRDefault="001522BC" w:rsidP="00155389">
            <w:pPr>
              <w:rPr>
                <w:sz w:val="22"/>
                <w:szCs w:val="22"/>
              </w:rPr>
            </w:pPr>
          </w:p>
        </w:tc>
      </w:tr>
      <w:tr w:rsidR="00B07705" w:rsidRPr="00B07705" w14:paraId="67EB48D4" w14:textId="77777777" w:rsidTr="00E16BD1">
        <w:trPr>
          <w:trHeight w:val="113"/>
        </w:trPr>
        <w:tc>
          <w:tcPr>
            <w:tcW w:w="4248" w:type="dxa"/>
            <w:shd w:val="clear" w:color="auto" w:fill="auto"/>
          </w:tcPr>
          <w:p w14:paraId="5920577C" w14:textId="77777777" w:rsidR="001522BC" w:rsidRPr="00B07705" w:rsidRDefault="001522BC" w:rsidP="00155389">
            <w:pPr>
              <w:rPr>
                <w:sz w:val="22"/>
                <w:szCs w:val="22"/>
              </w:rPr>
            </w:pPr>
            <w:r w:rsidRPr="00B07705">
              <w:rPr>
                <w:sz w:val="22"/>
                <w:szCs w:val="22"/>
              </w:rPr>
              <w:t>– рабочее напряжение (В)</w:t>
            </w:r>
          </w:p>
        </w:tc>
        <w:tc>
          <w:tcPr>
            <w:tcW w:w="5386" w:type="dxa"/>
            <w:shd w:val="clear" w:color="auto" w:fill="auto"/>
          </w:tcPr>
          <w:p w14:paraId="48C92708" w14:textId="77777777" w:rsidR="001522BC" w:rsidRPr="00B07705" w:rsidRDefault="001522BC" w:rsidP="00155389">
            <w:pPr>
              <w:rPr>
                <w:sz w:val="22"/>
                <w:szCs w:val="22"/>
              </w:rPr>
            </w:pPr>
          </w:p>
        </w:tc>
      </w:tr>
      <w:tr w:rsidR="00B07705" w:rsidRPr="00B07705" w14:paraId="77B6F88F" w14:textId="77777777" w:rsidTr="00E16BD1">
        <w:trPr>
          <w:trHeight w:val="113"/>
        </w:trPr>
        <w:tc>
          <w:tcPr>
            <w:tcW w:w="4248" w:type="dxa"/>
            <w:shd w:val="clear" w:color="auto" w:fill="auto"/>
          </w:tcPr>
          <w:p w14:paraId="4855CE92" w14:textId="77777777" w:rsidR="001522BC" w:rsidRPr="00B07705" w:rsidRDefault="001522BC" w:rsidP="00155389">
            <w:pPr>
              <w:rPr>
                <w:sz w:val="22"/>
                <w:szCs w:val="22"/>
              </w:rPr>
            </w:pPr>
            <w:r w:rsidRPr="00B07705">
              <w:rPr>
                <w:sz w:val="22"/>
                <w:szCs w:val="22"/>
              </w:rPr>
              <w:t>– максимальная 30-минутная мощность (кВт)</w:t>
            </w:r>
          </w:p>
        </w:tc>
        <w:tc>
          <w:tcPr>
            <w:tcW w:w="5386" w:type="dxa"/>
            <w:shd w:val="clear" w:color="auto" w:fill="auto"/>
          </w:tcPr>
          <w:p w14:paraId="1EE2A3EA" w14:textId="77777777" w:rsidR="001522BC" w:rsidRPr="00B07705" w:rsidRDefault="001522BC" w:rsidP="00155389">
            <w:pPr>
              <w:rPr>
                <w:sz w:val="22"/>
                <w:szCs w:val="22"/>
              </w:rPr>
            </w:pPr>
          </w:p>
        </w:tc>
      </w:tr>
      <w:tr w:rsidR="00B07705" w:rsidRPr="00B07705" w14:paraId="37CFACFC" w14:textId="77777777" w:rsidTr="00E16BD1">
        <w:trPr>
          <w:trHeight w:val="113"/>
        </w:trPr>
        <w:tc>
          <w:tcPr>
            <w:tcW w:w="4248" w:type="dxa"/>
            <w:shd w:val="clear" w:color="auto" w:fill="auto"/>
          </w:tcPr>
          <w:p w14:paraId="416A7AC3" w14:textId="77777777" w:rsidR="001522BC" w:rsidRPr="00B07705" w:rsidRDefault="001522BC" w:rsidP="00155389">
            <w:pPr>
              <w:rPr>
                <w:sz w:val="22"/>
                <w:szCs w:val="22"/>
              </w:rPr>
            </w:pPr>
            <w:r w:rsidRPr="00B07705">
              <w:rPr>
                <w:sz w:val="22"/>
                <w:szCs w:val="22"/>
              </w:rPr>
              <w:t>Экологический класс</w:t>
            </w:r>
          </w:p>
        </w:tc>
        <w:tc>
          <w:tcPr>
            <w:tcW w:w="5386" w:type="dxa"/>
            <w:shd w:val="clear" w:color="auto" w:fill="auto"/>
          </w:tcPr>
          <w:p w14:paraId="2CF46B93" w14:textId="77777777" w:rsidR="001522BC" w:rsidRPr="00B07705" w:rsidRDefault="001522BC" w:rsidP="00155389">
            <w:pPr>
              <w:rPr>
                <w:sz w:val="22"/>
                <w:szCs w:val="22"/>
              </w:rPr>
            </w:pPr>
          </w:p>
        </w:tc>
      </w:tr>
      <w:tr w:rsidR="00B07705" w:rsidRPr="00B07705" w14:paraId="46E9E8B3" w14:textId="77777777" w:rsidTr="00E16BD1">
        <w:trPr>
          <w:trHeight w:val="113"/>
        </w:trPr>
        <w:tc>
          <w:tcPr>
            <w:tcW w:w="4248" w:type="dxa"/>
            <w:shd w:val="clear" w:color="auto" w:fill="auto"/>
          </w:tcPr>
          <w:p w14:paraId="352C1D6F" w14:textId="77777777" w:rsidR="001522BC" w:rsidRPr="00B07705" w:rsidRDefault="001522BC" w:rsidP="00155389">
            <w:pPr>
              <w:rPr>
                <w:sz w:val="22"/>
                <w:szCs w:val="22"/>
              </w:rPr>
            </w:pPr>
            <w:r w:rsidRPr="00B07705">
              <w:rPr>
                <w:sz w:val="22"/>
                <w:szCs w:val="22"/>
              </w:rPr>
              <w:t>Технически допустимая максимальная масса транспортного средства (Кг)</w:t>
            </w:r>
          </w:p>
        </w:tc>
        <w:tc>
          <w:tcPr>
            <w:tcW w:w="5386" w:type="dxa"/>
            <w:shd w:val="clear" w:color="auto" w:fill="auto"/>
          </w:tcPr>
          <w:p w14:paraId="7871F5A6" w14:textId="77777777" w:rsidR="001522BC" w:rsidRPr="00B07705" w:rsidRDefault="001522BC" w:rsidP="00155389">
            <w:pPr>
              <w:rPr>
                <w:sz w:val="22"/>
                <w:szCs w:val="22"/>
              </w:rPr>
            </w:pPr>
          </w:p>
        </w:tc>
      </w:tr>
      <w:tr w:rsidR="00B07705" w:rsidRPr="00B07705" w14:paraId="11F6B080" w14:textId="77777777" w:rsidTr="00E16BD1">
        <w:trPr>
          <w:trHeight w:val="113"/>
        </w:trPr>
        <w:tc>
          <w:tcPr>
            <w:tcW w:w="4248" w:type="dxa"/>
            <w:shd w:val="clear" w:color="auto" w:fill="auto"/>
          </w:tcPr>
          <w:p w14:paraId="1690FD90" w14:textId="77777777" w:rsidR="001522BC" w:rsidRPr="00B07705" w:rsidRDefault="001522BC" w:rsidP="00155389">
            <w:pPr>
              <w:rPr>
                <w:sz w:val="22"/>
                <w:szCs w:val="22"/>
              </w:rPr>
            </w:pPr>
            <w:r w:rsidRPr="00B07705">
              <w:rPr>
                <w:sz w:val="22"/>
                <w:szCs w:val="22"/>
              </w:rPr>
              <w:t>Наименование организации (органа), оформившей электронный паспорт транспортного средства</w:t>
            </w:r>
          </w:p>
        </w:tc>
        <w:tc>
          <w:tcPr>
            <w:tcW w:w="5386" w:type="dxa"/>
            <w:shd w:val="clear" w:color="auto" w:fill="auto"/>
          </w:tcPr>
          <w:p w14:paraId="535C2B51" w14:textId="77777777" w:rsidR="001522BC" w:rsidRPr="00B07705" w:rsidRDefault="001522BC" w:rsidP="00155389">
            <w:pPr>
              <w:rPr>
                <w:sz w:val="22"/>
                <w:szCs w:val="22"/>
              </w:rPr>
            </w:pPr>
          </w:p>
        </w:tc>
      </w:tr>
      <w:tr w:rsidR="00B07705" w:rsidRPr="00B07705" w14:paraId="509BFFAD" w14:textId="77777777" w:rsidTr="00E16BD1">
        <w:trPr>
          <w:trHeight w:val="113"/>
        </w:trPr>
        <w:tc>
          <w:tcPr>
            <w:tcW w:w="4248" w:type="dxa"/>
            <w:shd w:val="clear" w:color="auto" w:fill="auto"/>
          </w:tcPr>
          <w:p w14:paraId="3FDDCB75" w14:textId="77777777" w:rsidR="001522BC" w:rsidRPr="00B07705" w:rsidRDefault="001522BC" w:rsidP="00155389">
            <w:pPr>
              <w:rPr>
                <w:sz w:val="22"/>
                <w:szCs w:val="22"/>
              </w:rPr>
            </w:pPr>
            <w:r w:rsidRPr="00B07705">
              <w:rPr>
                <w:sz w:val="22"/>
                <w:szCs w:val="22"/>
              </w:rPr>
              <w:t>Изготовитель</w:t>
            </w:r>
          </w:p>
        </w:tc>
        <w:tc>
          <w:tcPr>
            <w:tcW w:w="5386" w:type="dxa"/>
            <w:shd w:val="clear" w:color="auto" w:fill="auto"/>
          </w:tcPr>
          <w:p w14:paraId="3AD320BF" w14:textId="77777777" w:rsidR="001522BC" w:rsidRPr="00B07705" w:rsidRDefault="001522BC" w:rsidP="00155389">
            <w:pPr>
              <w:rPr>
                <w:sz w:val="22"/>
                <w:szCs w:val="22"/>
              </w:rPr>
            </w:pPr>
          </w:p>
        </w:tc>
      </w:tr>
      <w:tr w:rsidR="001522BC" w:rsidRPr="00B07705" w14:paraId="7B163496" w14:textId="77777777" w:rsidTr="00E16BD1">
        <w:trPr>
          <w:trHeight w:val="113"/>
        </w:trPr>
        <w:tc>
          <w:tcPr>
            <w:tcW w:w="4248" w:type="dxa"/>
            <w:shd w:val="clear" w:color="auto" w:fill="auto"/>
          </w:tcPr>
          <w:p w14:paraId="0BAC63D9" w14:textId="77777777" w:rsidR="001522BC" w:rsidRPr="00B07705" w:rsidRDefault="001522BC" w:rsidP="00155389">
            <w:pPr>
              <w:rPr>
                <w:sz w:val="22"/>
                <w:szCs w:val="22"/>
              </w:rPr>
            </w:pPr>
            <w:r w:rsidRPr="00B07705">
              <w:rPr>
                <w:sz w:val="22"/>
                <w:szCs w:val="22"/>
              </w:rPr>
              <w:t>Состояние Предмета лизинга</w:t>
            </w:r>
          </w:p>
        </w:tc>
        <w:tc>
          <w:tcPr>
            <w:tcW w:w="5386" w:type="dxa"/>
            <w:shd w:val="clear" w:color="auto" w:fill="auto"/>
          </w:tcPr>
          <w:p w14:paraId="6F7F20B2" w14:textId="77777777" w:rsidR="001522BC" w:rsidRPr="00B07705" w:rsidRDefault="001522BC" w:rsidP="00155389">
            <w:pPr>
              <w:rPr>
                <w:sz w:val="22"/>
                <w:szCs w:val="22"/>
              </w:rPr>
            </w:pPr>
          </w:p>
        </w:tc>
      </w:tr>
    </w:tbl>
    <w:p w14:paraId="1DEC5C4D" w14:textId="77777777" w:rsidR="001522BC" w:rsidRPr="00B07705" w:rsidRDefault="001522BC" w:rsidP="001522BC">
      <w:pPr>
        <w:ind w:firstLine="624"/>
        <w:rPr>
          <w:sz w:val="22"/>
          <w:szCs w:val="22"/>
        </w:rPr>
      </w:pPr>
    </w:p>
    <w:p w14:paraId="0F9DA88D" w14:textId="77777777" w:rsidR="001522BC" w:rsidRPr="00B07705" w:rsidRDefault="001522BC" w:rsidP="001522BC">
      <w:pPr>
        <w:ind w:firstLine="624"/>
        <w:rPr>
          <w:sz w:val="22"/>
          <w:szCs w:val="22"/>
        </w:rPr>
      </w:pPr>
      <w:r w:rsidRPr="00B07705">
        <w:rPr>
          <w:sz w:val="22"/>
          <w:szCs w:val="22"/>
        </w:rPr>
        <w:t>в комплектации согласно Договору купли-продажи № ________________ от ___ _______ 20__ г., заключенному между Лизингодателем и Продавцом.</w:t>
      </w:r>
    </w:p>
    <w:p w14:paraId="2E57F401" w14:textId="77777777" w:rsidR="001522BC" w:rsidRPr="00B07705" w:rsidRDefault="001522BC" w:rsidP="004F5B23">
      <w:pPr>
        <w:tabs>
          <w:tab w:val="left" w:pos="851"/>
        </w:tabs>
        <w:ind w:firstLine="624"/>
        <w:rPr>
          <w:sz w:val="22"/>
          <w:szCs w:val="22"/>
        </w:rPr>
      </w:pPr>
      <w:r w:rsidRPr="00B07705">
        <w:rPr>
          <w:sz w:val="22"/>
          <w:szCs w:val="22"/>
        </w:rPr>
        <w:t>2.</w:t>
      </w:r>
      <w:r w:rsidRPr="00B07705">
        <w:rPr>
          <w:sz w:val="22"/>
          <w:szCs w:val="22"/>
        </w:rPr>
        <w:tab/>
        <w:t>Лизингополучатель не имеет претензий к Лизингодателю по качеству, количеству и комплектности Предмета лизинга.</w:t>
      </w:r>
    </w:p>
    <w:p w14:paraId="7F38887A" w14:textId="77777777" w:rsidR="001522BC" w:rsidRPr="00B07705" w:rsidRDefault="001522BC" w:rsidP="004F5B23">
      <w:pPr>
        <w:tabs>
          <w:tab w:val="left" w:pos="851"/>
        </w:tabs>
        <w:ind w:firstLine="624"/>
        <w:rPr>
          <w:sz w:val="22"/>
          <w:szCs w:val="22"/>
        </w:rPr>
      </w:pPr>
      <w:r w:rsidRPr="00B07705">
        <w:rPr>
          <w:sz w:val="22"/>
          <w:szCs w:val="22"/>
        </w:rPr>
        <w:t>3.</w:t>
      </w:r>
      <w:r w:rsidRPr="00B07705">
        <w:rPr>
          <w:sz w:val="22"/>
          <w:szCs w:val="22"/>
        </w:rPr>
        <w:tab/>
        <w:t>Вместе с Предметом лизинга Лизингодатель передал, а Лизингополучатель принял комплект документов, предусмотренный Договором купли-продажи, в том числе:</w:t>
      </w:r>
    </w:p>
    <w:p w14:paraId="36D8A06A" w14:textId="78465F5B" w:rsidR="001522BC" w:rsidRPr="00B07705" w:rsidRDefault="001522BC" w:rsidP="001522BC">
      <w:pPr>
        <w:ind w:firstLine="624"/>
        <w:rPr>
          <w:sz w:val="22"/>
          <w:szCs w:val="22"/>
        </w:rPr>
      </w:pPr>
      <w:r w:rsidRPr="00B07705">
        <w:rPr>
          <w:sz w:val="22"/>
          <w:szCs w:val="22"/>
        </w:rPr>
        <w:t>•</w:t>
      </w:r>
      <w:r w:rsidRPr="00B07705">
        <w:rPr>
          <w:sz w:val="22"/>
          <w:szCs w:val="22"/>
        </w:rPr>
        <w:tab/>
      </w:r>
      <w:r w:rsidR="004F5B23" w:rsidRPr="00B07705">
        <w:rPr>
          <w:sz w:val="22"/>
          <w:szCs w:val="22"/>
        </w:rPr>
        <w:t xml:space="preserve"> </w:t>
      </w:r>
      <w:r w:rsidRPr="00B07705">
        <w:rPr>
          <w:sz w:val="22"/>
          <w:szCs w:val="22"/>
        </w:rPr>
        <w:t xml:space="preserve">руководство по эксплуатации, </w:t>
      </w:r>
    </w:p>
    <w:p w14:paraId="2F8ED228" w14:textId="3EC52C7B" w:rsidR="001522BC" w:rsidRPr="00B07705" w:rsidRDefault="001522BC" w:rsidP="001522BC">
      <w:pPr>
        <w:ind w:firstLine="624"/>
        <w:rPr>
          <w:sz w:val="22"/>
          <w:szCs w:val="22"/>
        </w:rPr>
      </w:pPr>
      <w:r w:rsidRPr="00B07705">
        <w:rPr>
          <w:sz w:val="22"/>
          <w:szCs w:val="22"/>
        </w:rPr>
        <w:t>•</w:t>
      </w:r>
      <w:r w:rsidRPr="00B07705">
        <w:rPr>
          <w:sz w:val="22"/>
          <w:szCs w:val="22"/>
        </w:rPr>
        <w:tab/>
      </w:r>
      <w:r w:rsidR="004F5B23" w:rsidRPr="00B07705">
        <w:rPr>
          <w:sz w:val="22"/>
          <w:szCs w:val="22"/>
        </w:rPr>
        <w:t xml:space="preserve"> </w:t>
      </w:r>
      <w:r w:rsidRPr="00B07705">
        <w:rPr>
          <w:sz w:val="22"/>
          <w:szCs w:val="22"/>
        </w:rPr>
        <w:t>ключи от Предмета лизинга в количестве 2 комплекта.</w:t>
      </w:r>
    </w:p>
    <w:p w14:paraId="15212598" w14:textId="77777777" w:rsidR="001522BC" w:rsidRPr="00B07705" w:rsidRDefault="001522BC" w:rsidP="004F5B23">
      <w:pPr>
        <w:tabs>
          <w:tab w:val="left" w:pos="851"/>
        </w:tabs>
        <w:ind w:firstLine="624"/>
        <w:rPr>
          <w:sz w:val="22"/>
          <w:szCs w:val="22"/>
        </w:rPr>
      </w:pPr>
      <w:r w:rsidRPr="00B07705">
        <w:rPr>
          <w:sz w:val="22"/>
          <w:szCs w:val="22"/>
        </w:rPr>
        <w:t>4.</w:t>
      </w:r>
      <w:r w:rsidRPr="00B07705">
        <w:rPr>
          <w:sz w:val="22"/>
          <w:szCs w:val="22"/>
        </w:rPr>
        <w:tab/>
        <w:t>Предмет лизинга передается во временное владение и пользование Лизингополучателю на срок до ___ _______ 20__ г.</w:t>
      </w:r>
    </w:p>
    <w:p w14:paraId="33AC02A0" w14:textId="77777777" w:rsidR="001522BC" w:rsidRPr="00B07705" w:rsidRDefault="001522BC" w:rsidP="004F5B23">
      <w:pPr>
        <w:tabs>
          <w:tab w:val="left" w:pos="851"/>
        </w:tabs>
        <w:ind w:firstLine="624"/>
        <w:rPr>
          <w:sz w:val="22"/>
          <w:szCs w:val="22"/>
        </w:rPr>
      </w:pPr>
      <w:r w:rsidRPr="00B07705">
        <w:rPr>
          <w:sz w:val="22"/>
          <w:szCs w:val="22"/>
        </w:rPr>
        <w:t>5.</w:t>
      </w:r>
      <w:r w:rsidRPr="00B07705">
        <w:rPr>
          <w:sz w:val="22"/>
          <w:szCs w:val="22"/>
        </w:rPr>
        <w:tab/>
        <w:t xml:space="preserve">Обязательства Лизингодателя по предоставлению Имущества в лизинг в соответствии с условиями Договора лизинга выполнены. </w:t>
      </w:r>
    </w:p>
    <w:p w14:paraId="68ED75C3" w14:textId="77777777" w:rsidR="001522BC" w:rsidRPr="00B07705" w:rsidRDefault="001522BC" w:rsidP="004F5B23">
      <w:pPr>
        <w:tabs>
          <w:tab w:val="left" w:pos="851"/>
        </w:tabs>
        <w:ind w:firstLine="624"/>
        <w:rPr>
          <w:sz w:val="22"/>
          <w:szCs w:val="22"/>
        </w:rPr>
      </w:pPr>
      <w:r w:rsidRPr="00B07705">
        <w:rPr>
          <w:sz w:val="22"/>
          <w:szCs w:val="22"/>
        </w:rPr>
        <w:t>6.</w:t>
      </w:r>
      <w:r w:rsidRPr="00B07705">
        <w:rPr>
          <w:sz w:val="22"/>
          <w:szCs w:val="22"/>
        </w:rPr>
        <w:tab/>
        <w:t>Акт составлен в трех экземплярах, имеющих равную юридическую силу, один экземпляр передается Лизингодателю, два – Лизингополучателю.</w:t>
      </w:r>
    </w:p>
    <w:p w14:paraId="78CB982C" w14:textId="60DB6096" w:rsidR="001522BC" w:rsidRPr="00B07705" w:rsidRDefault="001522BC" w:rsidP="001522BC">
      <w:pPr>
        <w:ind w:firstLine="624"/>
        <w:rPr>
          <w:sz w:val="22"/>
          <w:szCs w:val="22"/>
        </w:rPr>
      </w:pPr>
      <w:r w:rsidRPr="00B07705">
        <w:rPr>
          <w:sz w:val="22"/>
          <w:szCs w:val="22"/>
        </w:rPr>
        <w:t>ФОРМА акта согласована Сторонами. Форма является только образцом, используемым Сторонами при приеме-передаче Имущества.</w:t>
      </w:r>
    </w:p>
    <w:p w14:paraId="15A4659C" w14:textId="77777777" w:rsidR="00E16BD1" w:rsidRPr="00B07705" w:rsidRDefault="00E16BD1" w:rsidP="001522BC">
      <w:pPr>
        <w:ind w:firstLine="624"/>
        <w:rPr>
          <w:sz w:val="22"/>
          <w:szCs w:val="22"/>
        </w:rPr>
      </w:pPr>
    </w:p>
    <w:p w14:paraId="05AC473D" w14:textId="77777777" w:rsidR="00E16BD1" w:rsidRPr="00B07705" w:rsidRDefault="00E16BD1" w:rsidP="00E16BD1">
      <w:pPr>
        <w:ind w:firstLine="624"/>
        <w:jc w:val="center"/>
        <w:rPr>
          <w:b/>
          <w:bCs/>
          <w:sz w:val="22"/>
          <w:szCs w:val="22"/>
        </w:rPr>
      </w:pPr>
      <w:r w:rsidRPr="00B07705">
        <w:rPr>
          <w:b/>
          <w:bCs/>
          <w:sz w:val="22"/>
          <w:szCs w:val="22"/>
        </w:rPr>
        <w:t>Адреса, реквизиты и подписи Сторон:</w:t>
      </w:r>
    </w:p>
    <w:p w14:paraId="3D35B405" w14:textId="77777777" w:rsidR="00E16BD1" w:rsidRPr="00B07705" w:rsidRDefault="00E16BD1" w:rsidP="00E16BD1">
      <w:pPr>
        <w:ind w:firstLine="624"/>
        <w:rPr>
          <w:sz w:val="22"/>
          <w:szCs w:val="22"/>
        </w:rPr>
      </w:pPr>
    </w:p>
    <w:tbl>
      <w:tblPr>
        <w:tblpPr w:leftFromText="180" w:rightFromText="180" w:bottomFromText="200" w:vertAnchor="text" w:horzAnchor="margin" w:tblpY="19"/>
        <w:tblW w:w="4672" w:type="pct"/>
        <w:tblLook w:val="01E0" w:firstRow="1" w:lastRow="1" w:firstColumn="1" w:lastColumn="1" w:noHBand="0" w:noVBand="0"/>
      </w:tblPr>
      <w:tblGrid>
        <w:gridCol w:w="4820"/>
        <w:gridCol w:w="4186"/>
      </w:tblGrid>
      <w:tr w:rsidR="00B07705" w:rsidRPr="00B07705" w14:paraId="19B1F502" w14:textId="77777777" w:rsidTr="00E16BD1">
        <w:trPr>
          <w:trHeight w:val="1581"/>
        </w:trPr>
        <w:tc>
          <w:tcPr>
            <w:tcW w:w="2676" w:type="pct"/>
          </w:tcPr>
          <w:p w14:paraId="30F06908" w14:textId="77777777" w:rsidR="00E16BD1" w:rsidRPr="00B07705" w:rsidRDefault="00E16BD1" w:rsidP="00E16BD1">
            <w:pPr>
              <w:tabs>
                <w:tab w:val="left" w:pos="9900"/>
              </w:tabs>
              <w:rPr>
                <w:rFonts w:eastAsia="Calibri"/>
                <w:b/>
                <w:sz w:val="22"/>
                <w:szCs w:val="22"/>
              </w:rPr>
            </w:pPr>
            <w:r w:rsidRPr="00B07705">
              <w:rPr>
                <w:rFonts w:eastAsia="Calibri"/>
                <w:b/>
                <w:sz w:val="22"/>
                <w:szCs w:val="22"/>
              </w:rPr>
              <w:t>Лизингополучатель</w:t>
            </w:r>
          </w:p>
          <w:p w14:paraId="11FA22C3" w14:textId="77777777" w:rsidR="00E16BD1" w:rsidRPr="00B07705" w:rsidRDefault="00E16BD1" w:rsidP="00E16BD1">
            <w:pPr>
              <w:tabs>
                <w:tab w:val="left" w:pos="9900"/>
              </w:tabs>
              <w:rPr>
                <w:snapToGrid w:val="0"/>
                <w:sz w:val="22"/>
                <w:szCs w:val="22"/>
              </w:rPr>
            </w:pPr>
            <w:r w:rsidRPr="00B07705">
              <w:rPr>
                <w:b/>
                <w:bCs/>
                <w:snapToGrid w:val="0"/>
                <w:sz w:val="22"/>
                <w:szCs w:val="22"/>
              </w:rPr>
              <w:t>_____________</w:t>
            </w:r>
          </w:p>
          <w:p w14:paraId="441457EC" w14:textId="77777777" w:rsidR="00E16BD1" w:rsidRPr="00B07705" w:rsidRDefault="00E16BD1" w:rsidP="00E16BD1">
            <w:pPr>
              <w:tabs>
                <w:tab w:val="left" w:pos="9900"/>
              </w:tabs>
              <w:rPr>
                <w:snapToGrid w:val="0"/>
                <w:sz w:val="22"/>
                <w:szCs w:val="22"/>
              </w:rPr>
            </w:pPr>
          </w:p>
          <w:p w14:paraId="5B7DE4B4" w14:textId="77777777" w:rsidR="00E16BD1" w:rsidRPr="00B07705" w:rsidRDefault="00E16BD1" w:rsidP="00E16BD1">
            <w:pPr>
              <w:tabs>
                <w:tab w:val="left" w:pos="9900"/>
              </w:tabs>
              <w:rPr>
                <w:snapToGrid w:val="0"/>
                <w:sz w:val="22"/>
                <w:szCs w:val="22"/>
              </w:rPr>
            </w:pPr>
            <w:r w:rsidRPr="00B07705">
              <w:rPr>
                <w:snapToGrid w:val="0"/>
                <w:sz w:val="22"/>
                <w:szCs w:val="22"/>
              </w:rPr>
              <w:t>_____________________ / _______________</w:t>
            </w:r>
          </w:p>
          <w:p w14:paraId="07BBC3C8"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495282D5" w14:textId="77777777" w:rsidR="00E16BD1" w:rsidRPr="00B07705" w:rsidRDefault="00E16BD1" w:rsidP="00E16BD1">
            <w:pPr>
              <w:keepNext/>
              <w:widowControl w:val="0"/>
              <w:rPr>
                <w:rFonts w:eastAsia="Arial Unicode MS"/>
                <w:sz w:val="22"/>
                <w:szCs w:val="22"/>
              </w:rPr>
            </w:pPr>
          </w:p>
        </w:tc>
        <w:tc>
          <w:tcPr>
            <w:tcW w:w="2324" w:type="pct"/>
          </w:tcPr>
          <w:p w14:paraId="7D72018A" w14:textId="77777777" w:rsidR="00E16BD1" w:rsidRPr="00B07705" w:rsidRDefault="00E16BD1" w:rsidP="00E16BD1">
            <w:pPr>
              <w:keepNext/>
              <w:widowControl w:val="0"/>
              <w:rPr>
                <w:rFonts w:eastAsia="Arial Unicode MS"/>
                <w:iCs/>
                <w:sz w:val="22"/>
                <w:szCs w:val="22"/>
              </w:rPr>
            </w:pPr>
            <w:r w:rsidRPr="00B07705">
              <w:rPr>
                <w:rFonts w:eastAsia="Calibri"/>
                <w:b/>
                <w:sz w:val="22"/>
                <w:szCs w:val="22"/>
              </w:rPr>
              <w:t>Лизингодатель</w:t>
            </w:r>
          </w:p>
        </w:tc>
      </w:tr>
    </w:tbl>
    <w:p w14:paraId="3599C420" w14:textId="77777777" w:rsidR="001522BC" w:rsidRPr="00B07705" w:rsidRDefault="001522BC" w:rsidP="001522BC">
      <w:pPr>
        <w:ind w:firstLine="624"/>
        <w:rPr>
          <w:sz w:val="22"/>
          <w:szCs w:val="22"/>
        </w:rPr>
      </w:pPr>
    </w:p>
    <w:p w14:paraId="5C14F42D" w14:textId="39073026" w:rsidR="001522BC" w:rsidRPr="00B07705" w:rsidRDefault="001522BC" w:rsidP="00E16BD1">
      <w:pPr>
        <w:jc w:val="right"/>
        <w:rPr>
          <w:sz w:val="22"/>
          <w:szCs w:val="22"/>
        </w:rPr>
      </w:pPr>
      <w:r w:rsidRPr="00B07705">
        <w:rPr>
          <w:sz w:val="22"/>
          <w:szCs w:val="22"/>
        </w:rPr>
        <w:br w:type="page"/>
      </w:r>
      <w:r w:rsidRPr="00B07705">
        <w:rPr>
          <w:sz w:val="22"/>
          <w:szCs w:val="22"/>
        </w:rPr>
        <w:lastRenderedPageBreak/>
        <w:t>Приложение № 3</w:t>
      </w:r>
    </w:p>
    <w:p w14:paraId="2AE83765"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29A1D763" w14:textId="2DC1E11F"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40D0C58F" w14:textId="77777777" w:rsidR="001522BC" w:rsidRPr="00B07705" w:rsidRDefault="001522BC" w:rsidP="001522BC">
      <w:pPr>
        <w:ind w:firstLine="624"/>
        <w:rPr>
          <w:sz w:val="22"/>
          <w:szCs w:val="22"/>
        </w:rPr>
      </w:pPr>
    </w:p>
    <w:p w14:paraId="2437DB90" w14:textId="0BB3E626" w:rsidR="001522BC" w:rsidRPr="00B07705" w:rsidRDefault="001522BC" w:rsidP="00E16BD1">
      <w:pPr>
        <w:jc w:val="center"/>
        <w:rPr>
          <w:b/>
          <w:bCs/>
          <w:sz w:val="22"/>
          <w:szCs w:val="22"/>
        </w:rPr>
      </w:pPr>
      <w:r w:rsidRPr="00B07705">
        <w:rPr>
          <w:b/>
          <w:bCs/>
          <w:sz w:val="22"/>
          <w:szCs w:val="22"/>
        </w:rPr>
        <w:t>Графики Лизинговых</w:t>
      </w:r>
      <w:r w:rsidR="001F6465">
        <w:rPr>
          <w:b/>
          <w:bCs/>
          <w:sz w:val="22"/>
          <w:szCs w:val="22"/>
        </w:rPr>
        <w:t xml:space="preserve"> аннуитетных </w:t>
      </w:r>
      <w:r w:rsidRPr="00B07705">
        <w:rPr>
          <w:b/>
          <w:bCs/>
          <w:sz w:val="22"/>
          <w:szCs w:val="22"/>
        </w:rPr>
        <w:t>платежей</w:t>
      </w:r>
    </w:p>
    <w:p w14:paraId="0DEEEA46" w14:textId="77777777" w:rsidR="001522BC" w:rsidRPr="00B07705" w:rsidRDefault="001522BC" w:rsidP="001522BC">
      <w:pPr>
        <w:ind w:firstLine="624"/>
        <w:rPr>
          <w:sz w:val="22"/>
          <w:szCs w:val="22"/>
        </w:rPr>
      </w:pPr>
    </w:p>
    <w:tbl>
      <w:tblPr>
        <w:tblW w:w="4942" w:type="pct"/>
        <w:tblInd w:w="132" w:type="dxa"/>
        <w:tblLayout w:type="fixed"/>
        <w:tblLook w:val="04A0" w:firstRow="1" w:lastRow="0" w:firstColumn="1" w:lastColumn="0" w:noHBand="0" w:noVBand="1"/>
      </w:tblPr>
      <w:tblGrid>
        <w:gridCol w:w="1305"/>
        <w:gridCol w:w="1388"/>
        <w:gridCol w:w="1344"/>
        <w:gridCol w:w="1302"/>
        <w:gridCol w:w="1302"/>
        <w:gridCol w:w="1439"/>
        <w:gridCol w:w="1426"/>
      </w:tblGrid>
      <w:tr w:rsidR="00B07705" w:rsidRPr="00B07705" w14:paraId="1A802533" w14:textId="77777777" w:rsidTr="00E16BD1">
        <w:trPr>
          <w:trHeight w:val="1095"/>
        </w:trPr>
        <w:tc>
          <w:tcPr>
            <w:tcW w:w="686" w:type="pct"/>
            <w:tcBorders>
              <w:top w:val="single" w:sz="8" w:space="0" w:color="auto"/>
              <w:left w:val="single" w:sz="8" w:space="0" w:color="auto"/>
              <w:bottom w:val="single" w:sz="8" w:space="0" w:color="auto"/>
              <w:right w:val="single" w:sz="4" w:space="0" w:color="auto"/>
            </w:tcBorders>
            <w:noWrap/>
            <w:vAlign w:val="center"/>
            <w:hideMark/>
          </w:tcPr>
          <w:p w14:paraId="219E336F" w14:textId="77777777" w:rsidR="001522BC" w:rsidRPr="00B07705" w:rsidRDefault="001522BC" w:rsidP="00155389">
            <w:pPr>
              <w:rPr>
                <w:sz w:val="22"/>
                <w:szCs w:val="22"/>
              </w:rPr>
            </w:pPr>
            <w:r w:rsidRPr="00B07705">
              <w:rPr>
                <w:sz w:val="22"/>
                <w:szCs w:val="22"/>
              </w:rPr>
              <w:t>Лизинговый период (месяц)</w:t>
            </w:r>
          </w:p>
        </w:tc>
        <w:tc>
          <w:tcPr>
            <w:tcW w:w="730" w:type="pct"/>
            <w:tcBorders>
              <w:top w:val="single" w:sz="4" w:space="0" w:color="auto"/>
              <w:left w:val="single" w:sz="4" w:space="0" w:color="auto"/>
              <w:bottom w:val="single" w:sz="4" w:space="0" w:color="auto"/>
              <w:right w:val="single" w:sz="4" w:space="0" w:color="auto"/>
            </w:tcBorders>
            <w:vAlign w:val="center"/>
          </w:tcPr>
          <w:p w14:paraId="4D27DF0C" w14:textId="77777777" w:rsidR="001522BC" w:rsidRPr="00B07705" w:rsidRDefault="001522BC" w:rsidP="00155389">
            <w:pPr>
              <w:rPr>
                <w:sz w:val="22"/>
                <w:szCs w:val="22"/>
              </w:rPr>
            </w:pPr>
            <w:r w:rsidRPr="00B07705">
              <w:rPr>
                <w:sz w:val="22"/>
                <w:szCs w:val="22"/>
              </w:rPr>
              <w:t xml:space="preserve">Предоплата Лизинговых платежей с НДС, руб. </w:t>
            </w:r>
          </w:p>
        </w:tc>
        <w:tc>
          <w:tcPr>
            <w:tcW w:w="707" w:type="pct"/>
            <w:tcBorders>
              <w:top w:val="single" w:sz="8" w:space="0" w:color="auto"/>
              <w:left w:val="nil"/>
              <w:bottom w:val="single" w:sz="8" w:space="0" w:color="auto"/>
              <w:right w:val="single" w:sz="8" w:space="0" w:color="auto"/>
            </w:tcBorders>
            <w:vAlign w:val="center"/>
            <w:hideMark/>
          </w:tcPr>
          <w:p w14:paraId="0DA4B245" w14:textId="77777777" w:rsidR="001522BC" w:rsidRPr="00B07705" w:rsidRDefault="001522BC" w:rsidP="00155389">
            <w:pPr>
              <w:rPr>
                <w:sz w:val="22"/>
                <w:szCs w:val="22"/>
              </w:rPr>
            </w:pPr>
            <w:r w:rsidRPr="00B07705">
              <w:rPr>
                <w:sz w:val="22"/>
                <w:szCs w:val="22"/>
              </w:rPr>
              <w:t>Учет предоплаты Лизинговых платежей с НДС, руб.</w:t>
            </w:r>
          </w:p>
        </w:tc>
        <w:tc>
          <w:tcPr>
            <w:tcW w:w="685" w:type="pct"/>
            <w:tcBorders>
              <w:top w:val="single" w:sz="8" w:space="0" w:color="auto"/>
              <w:left w:val="nil"/>
              <w:bottom w:val="single" w:sz="8" w:space="0" w:color="auto"/>
              <w:right w:val="single" w:sz="4" w:space="0" w:color="auto"/>
            </w:tcBorders>
            <w:vAlign w:val="center"/>
            <w:hideMark/>
          </w:tcPr>
          <w:p w14:paraId="0257AB8E" w14:textId="77777777" w:rsidR="001522BC" w:rsidRPr="00B07705" w:rsidRDefault="001522BC" w:rsidP="00155389">
            <w:pPr>
              <w:rPr>
                <w:sz w:val="22"/>
                <w:szCs w:val="22"/>
              </w:rPr>
            </w:pPr>
            <w:r w:rsidRPr="00B07705">
              <w:rPr>
                <w:sz w:val="22"/>
                <w:szCs w:val="22"/>
              </w:rPr>
              <w:t>Лизинговые платежи к уплате с НДС, руб.</w:t>
            </w:r>
          </w:p>
        </w:tc>
        <w:tc>
          <w:tcPr>
            <w:tcW w:w="685" w:type="pct"/>
            <w:tcBorders>
              <w:top w:val="single" w:sz="4" w:space="0" w:color="auto"/>
              <w:left w:val="single" w:sz="4" w:space="0" w:color="auto"/>
              <w:bottom w:val="single" w:sz="4" w:space="0" w:color="auto"/>
              <w:right w:val="single" w:sz="4" w:space="0" w:color="auto"/>
            </w:tcBorders>
            <w:vAlign w:val="center"/>
            <w:hideMark/>
          </w:tcPr>
          <w:p w14:paraId="785D19AF" w14:textId="77777777" w:rsidR="001522BC" w:rsidRPr="00B07705" w:rsidRDefault="001522BC" w:rsidP="00155389">
            <w:pPr>
              <w:rPr>
                <w:sz w:val="22"/>
                <w:szCs w:val="22"/>
              </w:rPr>
            </w:pPr>
            <w:r w:rsidRPr="00B07705">
              <w:rPr>
                <w:sz w:val="22"/>
                <w:szCs w:val="22"/>
              </w:rPr>
              <w:t>Лизинговые платежи к учету с НДС, руб.</w:t>
            </w:r>
          </w:p>
        </w:tc>
        <w:tc>
          <w:tcPr>
            <w:tcW w:w="757" w:type="pct"/>
            <w:tcBorders>
              <w:top w:val="single" w:sz="8" w:space="0" w:color="auto"/>
              <w:left w:val="single" w:sz="4" w:space="0" w:color="auto"/>
              <w:bottom w:val="single" w:sz="8" w:space="0" w:color="auto"/>
              <w:right w:val="single" w:sz="8" w:space="0" w:color="auto"/>
            </w:tcBorders>
            <w:vAlign w:val="center"/>
            <w:hideMark/>
          </w:tcPr>
          <w:p w14:paraId="26AF4A23" w14:textId="77777777" w:rsidR="001522BC" w:rsidRPr="00B07705" w:rsidRDefault="001522BC" w:rsidP="00155389">
            <w:pPr>
              <w:rPr>
                <w:sz w:val="22"/>
                <w:szCs w:val="22"/>
              </w:rPr>
            </w:pPr>
            <w:r w:rsidRPr="00B07705">
              <w:rPr>
                <w:sz w:val="22"/>
                <w:szCs w:val="22"/>
              </w:rPr>
              <w:t>Выкупная цена к уплате с НДС, руб.</w:t>
            </w:r>
          </w:p>
        </w:tc>
        <w:tc>
          <w:tcPr>
            <w:tcW w:w="750" w:type="pct"/>
            <w:tcBorders>
              <w:top w:val="single" w:sz="8" w:space="0" w:color="auto"/>
              <w:left w:val="nil"/>
              <w:bottom w:val="single" w:sz="8" w:space="0" w:color="auto"/>
              <w:right w:val="single" w:sz="8" w:space="0" w:color="auto"/>
            </w:tcBorders>
            <w:vAlign w:val="center"/>
            <w:hideMark/>
          </w:tcPr>
          <w:p w14:paraId="2DBBD8FD" w14:textId="77777777" w:rsidR="001522BC" w:rsidRPr="00B07705" w:rsidRDefault="001522BC" w:rsidP="00155389">
            <w:pPr>
              <w:rPr>
                <w:sz w:val="22"/>
                <w:szCs w:val="22"/>
              </w:rPr>
            </w:pPr>
            <w:r w:rsidRPr="00B07705">
              <w:rPr>
                <w:sz w:val="22"/>
                <w:szCs w:val="22"/>
              </w:rPr>
              <w:t>Сумма закрытия сделки с НДС, руб.</w:t>
            </w:r>
          </w:p>
        </w:tc>
      </w:tr>
      <w:tr w:rsidR="00B07705" w:rsidRPr="00B07705" w14:paraId="3240FE66"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411FCD59" w14:textId="77777777" w:rsidR="001522BC" w:rsidRPr="00B07705" w:rsidRDefault="001522BC" w:rsidP="00155389">
            <w:pPr>
              <w:rPr>
                <w:sz w:val="22"/>
                <w:szCs w:val="22"/>
              </w:rPr>
            </w:pPr>
            <w:r w:rsidRPr="00B07705">
              <w:rPr>
                <w:sz w:val="22"/>
                <w:szCs w:val="22"/>
              </w:rPr>
              <w:t>0</w:t>
            </w:r>
          </w:p>
        </w:tc>
        <w:tc>
          <w:tcPr>
            <w:tcW w:w="730" w:type="pct"/>
            <w:tcBorders>
              <w:top w:val="single" w:sz="4" w:space="0" w:color="auto"/>
              <w:left w:val="single" w:sz="4" w:space="0" w:color="auto"/>
              <w:bottom w:val="single" w:sz="4" w:space="0" w:color="auto"/>
              <w:right w:val="single" w:sz="4" w:space="0" w:color="auto"/>
            </w:tcBorders>
          </w:tcPr>
          <w:p w14:paraId="7C15B588"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7E21951"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67F21C74"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4E3A7AC9"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34855965"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7AC35280" w14:textId="77777777" w:rsidR="001522BC" w:rsidRPr="00B07705" w:rsidRDefault="001522BC" w:rsidP="00155389">
            <w:pPr>
              <w:rPr>
                <w:sz w:val="22"/>
                <w:szCs w:val="22"/>
              </w:rPr>
            </w:pPr>
          </w:p>
        </w:tc>
      </w:tr>
      <w:tr w:rsidR="00B07705" w:rsidRPr="00B07705" w14:paraId="16D93978"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026C5950" w14:textId="77777777" w:rsidR="001522BC" w:rsidRPr="00B07705" w:rsidRDefault="001522BC" w:rsidP="00155389">
            <w:pPr>
              <w:rPr>
                <w:sz w:val="22"/>
                <w:szCs w:val="22"/>
              </w:rPr>
            </w:pPr>
            <w:r w:rsidRPr="00B07705">
              <w:rPr>
                <w:sz w:val="22"/>
                <w:szCs w:val="22"/>
              </w:rPr>
              <w:t>1</w:t>
            </w:r>
          </w:p>
        </w:tc>
        <w:tc>
          <w:tcPr>
            <w:tcW w:w="730" w:type="pct"/>
            <w:tcBorders>
              <w:top w:val="single" w:sz="4" w:space="0" w:color="auto"/>
              <w:left w:val="single" w:sz="4" w:space="0" w:color="auto"/>
              <w:bottom w:val="single" w:sz="4" w:space="0" w:color="auto"/>
              <w:right w:val="single" w:sz="4" w:space="0" w:color="auto"/>
            </w:tcBorders>
          </w:tcPr>
          <w:p w14:paraId="11AB05C4"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908F06B"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6FC1CE7"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60ED9033"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14C1DCE8"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6C4464BB" w14:textId="77777777" w:rsidR="001522BC" w:rsidRPr="00B07705" w:rsidRDefault="001522BC" w:rsidP="00155389">
            <w:pPr>
              <w:rPr>
                <w:sz w:val="22"/>
                <w:szCs w:val="22"/>
              </w:rPr>
            </w:pPr>
          </w:p>
        </w:tc>
      </w:tr>
      <w:tr w:rsidR="00B07705" w:rsidRPr="00B07705" w14:paraId="10CD6083"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267E7AD9" w14:textId="77777777" w:rsidR="001522BC" w:rsidRPr="00B07705" w:rsidRDefault="001522BC" w:rsidP="00155389">
            <w:pPr>
              <w:rPr>
                <w:sz w:val="22"/>
                <w:szCs w:val="22"/>
              </w:rPr>
            </w:pPr>
            <w:r w:rsidRPr="00B07705">
              <w:rPr>
                <w:sz w:val="22"/>
                <w:szCs w:val="22"/>
              </w:rPr>
              <w:t>2</w:t>
            </w:r>
          </w:p>
        </w:tc>
        <w:tc>
          <w:tcPr>
            <w:tcW w:w="730" w:type="pct"/>
            <w:tcBorders>
              <w:top w:val="single" w:sz="4" w:space="0" w:color="auto"/>
              <w:left w:val="single" w:sz="4" w:space="0" w:color="auto"/>
              <w:bottom w:val="single" w:sz="4" w:space="0" w:color="auto"/>
              <w:right w:val="single" w:sz="4" w:space="0" w:color="auto"/>
            </w:tcBorders>
          </w:tcPr>
          <w:p w14:paraId="5D3BB0E5"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55FE27C4"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2487D99"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206FF92"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6187453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D779CF7" w14:textId="77777777" w:rsidR="001522BC" w:rsidRPr="00B07705" w:rsidRDefault="001522BC" w:rsidP="00155389">
            <w:pPr>
              <w:rPr>
                <w:sz w:val="22"/>
                <w:szCs w:val="22"/>
              </w:rPr>
            </w:pPr>
          </w:p>
        </w:tc>
      </w:tr>
      <w:tr w:rsidR="00B07705" w:rsidRPr="00B07705" w14:paraId="464A6FE8"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1FC3E95" w14:textId="77777777" w:rsidR="001522BC" w:rsidRPr="00B07705" w:rsidRDefault="001522BC" w:rsidP="00155389">
            <w:pPr>
              <w:rPr>
                <w:sz w:val="22"/>
                <w:szCs w:val="22"/>
              </w:rPr>
            </w:pPr>
            <w:r w:rsidRPr="00B07705">
              <w:rPr>
                <w:sz w:val="22"/>
                <w:szCs w:val="22"/>
              </w:rPr>
              <w:t>3</w:t>
            </w:r>
          </w:p>
        </w:tc>
        <w:tc>
          <w:tcPr>
            <w:tcW w:w="730" w:type="pct"/>
            <w:tcBorders>
              <w:top w:val="single" w:sz="4" w:space="0" w:color="auto"/>
              <w:left w:val="single" w:sz="4" w:space="0" w:color="auto"/>
              <w:bottom w:val="single" w:sz="4" w:space="0" w:color="auto"/>
              <w:right w:val="single" w:sz="4" w:space="0" w:color="auto"/>
            </w:tcBorders>
          </w:tcPr>
          <w:p w14:paraId="34F9AE6D"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9A54C55"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056E56B0"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75005070"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281AC2DD"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25B25A99" w14:textId="77777777" w:rsidR="001522BC" w:rsidRPr="00B07705" w:rsidRDefault="001522BC" w:rsidP="00155389">
            <w:pPr>
              <w:rPr>
                <w:sz w:val="22"/>
                <w:szCs w:val="22"/>
              </w:rPr>
            </w:pPr>
          </w:p>
        </w:tc>
      </w:tr>
      <w:tr w:rsidR="00B07705" w:rsidRPr="00B07705" w14:paraId="2666300C"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0B3E655" w14:textId="77777777" w:rsidR="001522BC" w:rsidRPr="00B07705" w:rsidRDefault="001522BC" w:rsidP="00155389">
            <w:pPr>
              <w:rPr>
                <w:sz w:val="22"/>
                <w:szCs w:val="22"/>
              </w:rPr>
            </w:pPr>
            <w:r w:rsidRPr="00B07705">
              <w:rPr>
                <w:sz w:val="22"/>
                <w:szCs w:val="22"/>
              </w:rPr>
              <w:t>4</w:t>
            </w:r>
          </w:p>
        </w:tc>
        <w:tc>
          <w:tcPr>
            <w:tcW w:w="730" w:type="pct"/>
            <w:tcBorders>
              <w:top w:val="single" w:sz="4" w:space="0" w:color="auto"/>
              <w:left w:val="single" w:sz="4" w:space="0" w:color="auto"/>
              <w:bottom w:val="single" w:sz="4" w:space="0" w:color="auto"/>
              <w:right w:val="single" w:sz="4" w:space="0" w:color="auto"/>
            </w:tcBorders>
          </w:tcPr>
          <w:p w14:paraId="0098169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5A630F5"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33B10C02"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2A268856"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23491C64"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46D2F74D" w14:textId="77777777" w:rsidR="001522BC" w:rsidRPr="00B07705" w:rsidRDefault="001522BC" w:rsidP="00155389">
            <w:pPr>
              <w:rPr>
                <w:sz w:val="22"/>
                <w:szCs w:val="22"/>
              </w:rPr>
            </w:pPr>
          </w:p>
        </w:tc>
      </w:tr>
      <w:tr w:rsidR="00B07705" w:rsidRPr="00B07705" w14:paraId="073EAA2C"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94E057D" w14:textId="77777777" w:rsidR="001522BC" w:rsidRPr="00B07705" w:rsidRDefault="001522BC" w:rsidP="00155389">
            <w:pPr>
              <w:rPr>
                <w:sz w:val="22"/>
                <w:szCs w:val="22"/>
              </w:rPr>
            </w:pPr>
            <w:r w:rsidRPr="00B07705">
              <w:rPr>
                <w:sz w:val="22"/>
                <w:szCs w:val="22"/>
              </w:rPr>
              <w:t>5</w:t>
            </w:r>
          </w:p>
        </w:tc>
        <w:tc>
          <w:tcPr>
            <w:tcW w:w="730" w:type="pct"/>
            <w:tcBorders>
              <w:top w:val="single" w:sz="4" w:space="0" w:color="auto"/>
              <w:left w:val="single" w:sz="4" w:space="0" w:color="auto"/>
              <w:bottom w:val="single" w:sz="4" w:space="0" w:color="auto"/>
              <w:right w:val="single" w:sz="4" w:space="0" w:color="auto"/>
            </w:tcBorders>
          </w:tcPr>
          <w:p w14:paraId="0135710B"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7A3E644C"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469AA561"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35C763AA"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3D473A0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708A5DD5" w14:textId="77777777" w:rsidR="001522BC" w:rsidRPr="00B07705" w:rsidRDefault="001522BC" w:rsidP="00155389">
            <w:pPr>
              <w:rPr>
                <w:sz w:val="22"/>
                <w:szCs w:val="22"/>
              </w:rPr>
            </w:pPr>
          </w:p>
        </w:tc>
      </w:tr>
      <w:tr w:rsidR="00B07705" w:rsidRPr="00B07705" w14:paraId="7EEC1471"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0A12FBC8" w14:textId="77777777" w:rsidR="001522BC" w:rsidRPr="00B07705" w:rsidRDefault="001522BC" w:rsidP="00155389">
            <w:pPr>
              <w:rPr>
                <w:sz w:val="22"/>
                <w:szCs w:val="22"/>
              </w:rPr>
            </w:pPr>
            <w:r w:rsidRPr="00B07705">
              <w:rPr>
                <w:sz w:val="22"/>
                <w:szCs w:val="22"/>
              </w:rPr>
              <w:t>6</w:t>
            </w:r>
          </w:p>
        </w:tc>
        <w:tc>
          <w:tcPr>
            <w:tcW w:w="730" w:type="pct"/>
            <w:tcBorders>
              <w:top w:val="single" w:sz="4" w:space="0" w:color="auto"/>
              <w:left w:val="single" w:sz="4" w:space="0" w:color="auto"/>
              <w:bottom w:val="single" w:sz="4" w:space="0" w:color="auto"/>
              <w:right w:val="single" w:sz="4" w:space="0" w:color="auto"/>
            </w:tcBorders>
          </w:tcPr>
          <w:p w14:paraId="1551D81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7FDA9E52"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00F8BF0E"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61C63AF3"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0CD06555"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1CC1FC8" w14:textId="77777777" w:rsidR="001522BC" w:rsidRPr="00B07705" w:rsidRDefault="001522BC" w:rsidP="00155389">
            <w:pPr>
              <w:rPr>
                <w:sz w:val="22"/>
                <w:szCs w:val="22"/>
              </w:rPr>
            </w:pPr>
          </w:p>
        </w:tc>
      </w:tr>
      <w:tr w:rsidR="00B07705" w:rsidRPr="00B07705" w14:paraId="77B9E01F"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41D93C9F" w14:textId="77777777" w:rsidR="001522BC" w:rsidRPr="00B07705" w:rsidRDefault="001522BC" w:rsidP="00155389">
            <w:pPr>
              <w:rPr>
                <w:sz w:val="22"/>
                <w:szCs w:val="22"/>
              </w:rPr>
            </w:pPr>
            <w:r w:rsidRPr="00B07705">
              <w:rPr>
                <w:sz w:val="22"/>
                <w:szCs w:val="22"/>
              </w:rPr>
              <w:t>7</w:t>
            </w:r>
          </w:p>
        </w:tc>
        <w:tc>
          <w:tcPr>
            <w:tcW w:w="730" w:type="pct"/>
            <w:tcBorders>
              <w:top w:val="single" w:sz="4" w:space="0" w:color="auto"/>
              <w:left w:val="single" w:sz="4" w:space="0" w:color="auto"/>
              <w:bottom w:val="single" w:sz="4" w:space="0" w:color="auto"/>
              <w:right w:val="single" w:sz="4" w:space="0" w:color="auto"/>
            </w:tcBorders>
          </w:tcPr>
          <w:p w14:paraId="45F7661F"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3F157C3E"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364C2D37"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236F76E4"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0630CF7D"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994ACE7" w14:textId="77777777" w:rsidR="001522BC" w:rsidRPr="00B07705" w:rsidRDefault="001522BC" w:rsidP="00155389">
            <w:pPr>
              <w:rPr>
                <w:sz w:val="22"/>
                <w:szCs w:val="22"/>
              </w:rPr>
            </w:pPr>
          </w:p>
        </w:tc>
      </w:tr>
      <w:tr w:rsidR="00B07705" w:rsidRPr="00B07705" w14:paraId="56D614E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0D80D08" w14:textId="77777777" w:rsidR="001522BC" w:rsidRPr="00B07705" w:rsidRDefault="001522BC" w:rsidP="00155389">
            <w:pPr>
              <w:rPr>
                <w:sz w:val="22"/>
                <w:szCs w:val="22"/>
              </w:rPr>
            </w:pPr>
            <w:r w:rsidRPr="00B07705">
              <w:rPr>
                <w:sz w:val="22"/>
                <w:szCs w:val="22"/>
              </w:rPr>
              <w:t>8</w:t>
            </w:r>
          </w:p>
        </w:tc>
        <w:tc>
          <w:tcPr>
            <w:tcW w:w="730" w:type="pct"/>
            <w:tcBorders>
              <w:top w:val="single" w:sz="4" w:space="0" w:color="auto"/>
              <w:left w:val="single" w:sz="4" w:space="0" w:color="auto"/>
              <w:bottom w:val="single" w:sz="4" w:space="0" w:color="auto"/>
              <w:right w:val="single" w:sz="4" w:space="0" w:color="auto"/>
            </w:tcBorders>
          </w:tcPr>
          <w:p w14:paraId="6B78CAD7"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140A7944"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70DAF38D"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1ABE5DDD"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1423A1A8"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5FD709D" w14:textId="77777777" w:rsidR="001522BC" w:rsidRPr="00B07705" w:rsidRDefault="001522BC" w:rsidP="00155389">
            <w:pPr>
              <w:rPr>
                <w:sz w:val="22"/>
                <w:szCs w:val="22"/>
              </w:rPr>
            </w:pPr>
          </w:p>
        </w:tc>
      </w:tr>
      <w:tr w:rsidR="00B07705" w:rsidRPr="00B07705" w14:paraId="12C7344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6DED6C10" w14:textId="77777777" w:rsidR="001522BC" w:rsidRPr="00B07705" w:rsidRDefault="001522BC" w:rsidP="00155389">
            <w:pPr>
              <w:rPr>
                <w:sz w:val="22"/>
                <w:szCs w:val="22"/>
              </w:rPr>
            </w:pPr>
            <w:r w:rsidRPr="00B07705">
              <w:rPr>
                <w:sz w:val="22"/>
                <w:szCs w:val="22"/>
              </w:rPr>
              <w:t>9</w:t>
            </w:r>
          </w:p>
        </w:tc>
        <w:tc>
          <w:tcPr>
            <w:tcW w:w="730" w:type="pct"/>
            <w:tcBorders>
              <w:top w:val="single" w:sz="4" w:space="0" w:color="auto"/>
              <w:left w:val="single" w:sz="4" w:space="0" w:color="auto"/>
              <w:bottom w:val="single" w:sz="4" w:space="0" w:color="auto"/>
              <w:right w:val="single" w:sz="4" w:space="0" w:color="auto"/>
            </w:tcBorders>
          </w:tcPr>
          <w:p w14:paraId="485782D8"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0437AFF"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7D2835F"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2069B39"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27D86A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4A40100" w14:textId="77777777" w:rsidR="001522BC" w:rsidRPr="00B07705" w:rsidRDefault="001522BC" w:rsidP="00155389">
            <w:pPr>
              <w:rPr>
                <w:sz w:val="22"/>
                <w:szCs w:val="22"/>
              </w:rPr>
            </w:pPr>
          </w:p>
        </w:tc>
      </w:tr>
      <w:tr w:rsidR="00B07705" w:rsidRPr="00B07705" w14:paraId="7968676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7F2DEC2C" w14:textId="77777777" w:rsidR="001522BC" w:rsidRPr="00B07705" w:rsidRDefault="001522BC" w:rsidP="00155389">
            <w:pPr>
              <w:rPr>
                <w:sz w:val="22"/>
                <w:szCs w:val="22"/>
              </w:rPr>
            </w:pPr>
            <w:r w:rsidRPr="00B07705">
              <w:rPr>
                <w:sz w:val="22"/>
                <w:szCs w:val="22"/>
              </w:rPr>
              <w:t>…</w:t>
            </w:r>
          </w:p>
        </w:tc>
        <w:tc>
          <w:tcPr>
            <w:tcW w:w="730" w:type="pct"/>
            <w:tcBorders>
              <w:top w:val="single" w:sz="4" w:space="0" w:color="auto"/>
              <w:left w:val="single" w:sz="4" w:space="0" w:color="auto"/>
              <w:bottom w:val="single" w:sz="4" w:space="0" w:color="auto"/>
              <w:right w:val="single" w:sz="4" w:space="0" w:color="auto"/>
            </w:tcBorders>
          </w:tcPr>
          <w:p w14:paraId="1FCA4667"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2DFB9EFB"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290EDA8D"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39E3251F"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A13DE31"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473FE607" w14:textId="77777777" w:rsidR="001522BC" w:rsidRPr="00B07705" w:rsidRDefault="001522BC" w:rsidP="00155389">
            <w:pPr>
              <w:rPr>
                <w:sz w:val="22"/>
                <w:szCs w:val="22"/>
              </w:rPr>
            </w:pPr>
          </w:p>
        </w:tc>
      </w:tr>
      <w:tr w:rsidR="001522BC" w:rsidRPr="00B07705" w14:paraId="3748C88B" w14:textId="77777777" w:rsidTr="00E16BD1">
        <w:trPr>
          <w:trHeight w:val="315"/>
        </w:trPr>
        <w:tc>
          <w:tcPr>
            <w:tcW w:w="686" w:type="pct"/>
            <w:tcBorders>
              <w:top w:val="nil"/>
              <w:left w:val="single" w:sz="8" w:space="0" w:color="auto"/>
              <w:bottom w:val="single" w:sz="8" w:space="0" w:color="auto"/>
              <w:right w:val="single" w:sz="4" w:space="0" w:color="auto"/>
            </w:tcBorders>
            <w:noWrap/>
            <w:vAlign w:val="center"/>
            <w:hideMark/>
          </w:tcPr>
          <w:p w14:paraId="35545BA6" w14:textId="77777777" w:rsidR="001522BC" w:rsidRPr="00B07705" w:rsidRDefault="001522BC" w:rsidP="00155389">
            <w:pPr>
              <w:rPr>
                <w:sz w:val="22"/>
                <w:szCs w:val="22"/>
              </w:rPr>
            </w:pPr>
            <w:r w:rsidRPr="00B07705">
              <w:rPr>
                <w:sz w:val="22"/>
                <w:szCs w:val="22"/>
              </w:rPr>
              <w:t>ИТОГО</w:t>
            </w:r>
          </w:p>
        </w:tc>
        <w:tc>
          <w:tcPr>
            <w:tcW w:w="730" w:type="pct"/>
            <w:tcBorders>
              <w:top w:val="single" w:sz="4" w:space="0" w:color="auto"/>
              <w:left w:val="single" w:sz="4" w:space="0" w:color="auto"/>
              <w:bottom w:val="single" w:sz="4" w:space="0" w:color="auto"/>
              <w:right w:val="single" w:sz="4" w:space="0" w:color="auto"/>
            </w:tcBorders>
          </w:tcPr>
          <w:p w14:paraId="004CB8D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1A5ABE4F"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26439FC3"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B54D37E"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04231AF"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678E729" w14:textId="77777777" w:rsidR="001522BC" w:rsidRPr="00B07705" w:rsidRDefault="001522BC" w:rsidP="00155389">
            <w:pPr>
              <w:rPr>
                <w:sz w:val="22"/>
                <w:szCs w:val="22"/>
              </w:rPr>
            </w:pPr>
          </w:p>
        </w:tc>
      </w:tr>
    </w:tbl>
    <w:p w14:paraId="7E423C42"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1462BF2E" w14:textId="77777777" w:rsidTr="00155389">
        <w:trPr>
          <w:trHeight w:val="4110"/>
        </w:trPr>
        <w:tc>
          <w:tcPr>
            <w:tcW w:w="2676" w:type="pct"/>
          </w:tcPr>
          <w:p w14:paraId="4E0E9FEB"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2219E299"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______________________</w:t>
            </w:r>
          </w:p>
          <w:p w14:paraId="5616D475" w14:textId="77777777" w:rsidR="001522BC" w:rsidRPr="00B07705" w:rsidRDefault="001522BC" w:rsidP="00155389">
            <w:pPr>
              <w:tabs>
                <w:tab w:val="left" w:pos="9900"/>
              </w:tabs>
              <w:rPr>
                <w:snapToGrid w:val="0"/>
                <w:sz w:val="22"/>
                <w:szCs w:val="22"/>
              </w:rPr>
            </w:pPr>
          </w:p>
          <w:p w14:paraId="44E17448" w14:textId="77777777" w:rsidR="001522BC" w:rsidRPr="00B07705" w:rsidRDefault="001522BC" w:rsidP="00155389">
            <w:pPr>
              <w:tabs>
                <w:tab w:val="left" w:pos="9900"/>
              </w:tabs>
              <w:rPr>
                <w:snapToGrid w:val="0"/>
                <w:sz w:val="22"/>
                <w:szCs w:val="22"/>
              </w:rPr>
            </w:pPr>
            <w:r w:rsidRPr="00B07705">
              <w:rPr>
                <w:snapToGrid w:val="0"/>
                <w:sz w:val="22"/>
                <w:szCs w:val="22"/>
              </w:rPr>
              <w:t>_____________________ / ________</w:t>
            </w:r>
          </w:p>
          <w:p w14:paraId="1836B797" w14:textId="77777777" w:rsidR="001522BC" w:rsidRPr="00B07705" w:rsidRDefault="001522BC" w:rsidP="00155389">
            <w:pPr>
              <w:keepNext/>
              <w:widowControl w:val="0"/>
              <w:rPr>
                <w:rFonts w:eastAsia="Arial Unicode MS"/>
                <w:b/>
                <w:sz w:val="22"/>
                <w:szCs w:val="22"/>
              </w:rPr>
            </w:pPr>
            <w:r w:rsidRPr="00B07705">
              <w:rPr>
                <w:snapToGrid w:val="0"/>
                <w:sz w:val="22"/>
                <w:szCs w:val="22"/>
              </w:rPr>
              <w:t>МП</w:t>
            </w:r>
          </w:p>
          <w:p w14:paraId="062DCFA3" w14:textId="77777777" w:rsidR="001522BC" w:rsidRPr="00B07705" w:rsidRDefault="001522BC" w:rsidP="00155389">
            <w:pPr>
              <w:keepNext/>
              <w:widowControl w:val="0"/>
              <w:rPr>
                <w:rFonts w:eastAsia="Arial Unicode MS"/>
                <w:sz w:val="22"/>
                <w:szCs w:val="22"/>
              </w:rPr>
            </w:pPr>
          </w:p>
        </w:tc>
        <w:tc>
          <w:tcPr>
            <w:tcW w:w="2324" w:type="pct"/>
          </w:tcPr>
          <w:p w14:paraId="26834109"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2B4CF113" w14:textId="77777777" w:rsidR="001522BC" w:rsidRPr="00B07705" w:rsidRDefault="001522BC" w:rsidP="001522BC">
      <w:pPr>
        <w:ind w:firstLine="624"/>
        <w:rPr>
          <w:sz w:val="22"/>
          <w:szCs w:val="22"/>
        </w:rPr>
      </w:pPr>
    </w:p>
    <w:p w14:paraId="41C92392" w14:textId="77777777" w:rsidR="001522BC" w:rsidRPr="00B07705" w:rsidRDefault="001522BC" w:rsidP="001522BC">
      <w:pPr>
        <w:rPr>
          <w:sz w:val="22"/>
          <w:szCs w:val="22"/>
        </w:rPr>
      </w:pPr>
      <w:r w:rsidRPr="00B07705">
        <w:rPr>
          <w:sz w:val="22"/>
          <w:szCs w:val="22"/>
        </w:rPr>
        <w:br w:type="page"/>
      </w:r>
    </w:p>
    <w:p w14:paraId="5C665E52" w14:textId="77777777" w:rsidR="001522BC" w:rsidRPr="00B07705" w:rsidRDefault="001522BC" w:rsidP="001522BC">
      <w:pPr>
        <w:ind w:firstLine="624"/>
        <w:jc w:val="right"/>
        <w:rPr>
          <w:sz w:val="22"/>
          <w:szCs w:val="22"/>
        </w:rPr>
      </w:pPr>
      <w:r w:rsidRPr="00B07705">
        <w:rPr>
          <w:sz w:val="22"/>
          <w:szCs w:val="22"/>
        </w:rPr>
        <w:lastRenderedPageBreak/>
        <w:t>Приложение № 4</w:t>
      </w:r>
    </w:p>
    <w:p w14:paraId="5E3D582A"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726C1E11" w14:textId="0176AFE0"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38CA7813" w14:textId="77777777" w:rsidR="001522BC" w:rsidRPr="00B07705" w:rsidRDefault="001522BC" w:rsidP="001522BC">
      <w:pPr>
        <w:ind w:firstLine="624"/>
        <w:rPr>
          <w:sz w:val="22"/>
          <w:szCs w:val="22"/>
        </w:rPr>
      </w:pPr>
    </w:p>
    <w:p w14:paraId="4A6D3B28" w14:textId="77777777" w:rsidR="001522BC" w:rsidRPr="00B07705" w:rsidRDefault="001522BC" w:rsidP="001522BC">
      <w:pPr>
        <w:ind w:firstLine="624"/>
        <w:jc w:val="right"/>
        <w:rPr>
          <w:b/>
          <w:bCs/>
          <w:sz w:val="22"/>
          <w:szCs w:val="22"/>
        </w:rPr>
      </w:pPr>
      <w:r w:rsidRPr="00B07705">
        <w:rPr>
          <w:b/>
          <w:bCs/>
          <w:sz w:val="22"/>
          <w:szCs w:val="22"/>
        </w:rPr>
        <w:t>ФОРМА</w:t>
      </w:r>
    </w:p>
    <w:p w14:paraId="5B834798" w14:textId="77777777" w:rsidR="001522BC" w:rsidRPr="00B07705" w:rsidRDefault="001522BC" w:rsidP="00E16BD1">
      <w:pPr>
        <w:jc w:val="center"/>
        <w:rPr>
          <w:b/>
          <w:bCs/>
          <w:sz w:val="22"/>
          <w:szCs w:val="22"/>
        </w:rPr>
      </w:pPr>
      <w:r w:rsidRPr="00B07705">
        <w:rPr>
          <w:b/>
          <w:bCs/>
          <w:sz w:val="22"/>
          <w:szCs w:val="22"/>
        </w:rPr>
        <w:t>АКТ ОБ ОКОНЧАНИИ ЛИЗИНГА</w:t>
      </w:r>
    </w:p>
    <w:p w14:paraId="565E78CB" w14:textId="77777777" w:rsidR="001522BC" w:rsidRPr="00B07705" w:rsidRDefault="001522BC" w:rsidP="001522BC">
      <w:pPr>
        <w:ind w:firstLine="624"/>
        <w:rPr>
          <w:sz w:val="22"/>
          <w:szCs w:val="22"/>
        </w:rPr>
      </w:pPr>
    </w:p>
    <w:p w14:paraId="014CF724" w14:textId="6252FAC7" w:rsidR="001522BC" w:rsidRPr="00B07705" w:rsidRDefault="001522BC" w:rsidP="001522BC">
      <w:pPr>
        <w:ind w:firstLine="624"/>
        <w:rPr>
          <w:sz w:val="22"/>
          <w:szCs w:val="22"/>
        </w:rPr>
      </w:pPr>
      <w:r w:rsidRPr="00B07705">
        <w:rPr>
          <w:sz w:val="22"/>
          <w:szCs w:val="22"/>
        </w:rPr>
        <w:t>г. _______________</w:t>
      </w:r>
      <w:r w:rsidRPr="00B07705">
        <w:rPr>
          <w:sz w:val="22"/>
          <w:szCs w:val="22"/>
        </w:rPr>
        <w:tab/>
      </w:r>
      <w:r w:rsidRPr="00B07705">
        <w:rPr>
          <w:sz w:val="22"/>
          <w:szCs w:val="22"/>
        </w:rPr>
        <w:tab/>
        <w:t xml:space="preserve">                        </w:t>
      </w:r>
      <w:r w:rsidR="00E16BD1" w:rsidRPr="00B07705">
        <w:rPr>
          <w:sz w:val="22"/>
          <w:szCs w:val="22"/>
        </w:rPr>
        <w:t xml:space="preserve">                                    </w:t>
      </w:r>
      <w:r w:rsidRPr="00B07705">
        <w:rPr>
          <w:sz w:val="22"/>
          <w:szCs w:val="22"/>
        </w:rPr>
        <w:t>«____»____________ 20___ г.</w:t>
      </w:r>
    </w:p>
    <w:p w14:paraId="00B1C911" w14:textId="77777777" w:rsidR="001522BC" w:rsidRPr="00B07705" w:rsidRDefault="001522BC" w:rsidP="001522BC">
      <w:pPr>
        <w:ind w:firstLine="624"/>
        <w:rPr>
          <w:sz w:val="22"/>
          <w:szCs w:val="22"/>
        </w:rPr>
      </w:pPr>
    </w:p>
    <w:p w14:paraId="3F7B525D" w14:textId="77777777" w:rsidR="001522BC" w:rsidRPr="00B07705" w:rsidRDefault="001522BC" w:rsidP="001522BC">
      <w:pPr>
        <w:ind w:firstLine="624"/>
        <w:rPr>
          <w:sz w:val="22"/>
          <w:szCs w:val="22"/>
        </w:rPr>
      </w:pPr>
    </w:p>
    <w:p w14:paraId="7913A02B" w14:textId="4DE64C96" w:rsidR="001522BC" w:rsidRPr="00B07705" w:rsidRDefault="001522BC" w:rsidP="001522BC">
      <w:pPr>
        <w:ind w:firstLine="624"/>
        <w:rPr>
          <w:sz w:val="22"/>
          <w:szCs w:val="22"/>
        </w:rPr>
      </w:pPr>
      <w:r w:rsidRPr="00B07705">
        <w:rPr>
          <w:sz w:val="22"/>
          <w:szCs w:val="22"/>
        </w:rPr>
        <w:t xml:space="preserve">Настоящим документом, являющимся неотъемлемой частью Договора на оказание услуг финансовой аренды (лизинга) №__________ от «___»________20___ г. (далее – «Договор»), Лизингополучатель - ___________________ (именуемое в дальнейшем – «Лизингополучатель»), в лице Генерального директора ____________________, действующего на основании Устава, и </w:t>
      </w:r>
    </w:p>
    <w:p w14:paraId="07C9F31B" w14:textId="246B92AA" w:rsidR="00E16BD1" w:rsidRPr="00B07705" w:rsidRDefault="001522BC" w:rsidP="001522BC">
      <w:pPr>
        <w:ind w:firstLine="624"/>
        <w:rPr>
          <w:sz w:val="22"/>
          <w:szCs w:val="22"/>
        </w:rPr>
      </w:pPr>
      <w:r w:rsidRPr="00B07705">
        <w:rPr>
          <w:sz w:val="22"/>
          <w:szCs w:val="22"/>
        </w:rPr>
        <w:t>Лизингодатель - ________________ в лице ____________________, действующего на основании _________________, подтверждают, что «___» ___________20__ г. прекращен лизинг Имущества по Договору.</w:t>
      </w:r>
    </w:p>
    <w:p w14:paraId="4231D5E6" w14:textId="2CEFD4F8" w:rsidR="001522BC" w:rsidRPr="00B07705" w:rsidRDefault="001522BC" w:rsidP="001522BC">
      <w:pPr>
        <w:ind w:firstLine="624"/>
        <w:rPr>
          <w:sz w:val="22"/>
          <w:szCs w:val="22"/>
        </w:rPr>
      </w:pPr>
      <w:r w:rsidRPr="00B07705">
        <w:rPr>
          <w:sz w:val="22"/>
          <w:szCs w:val="22"/>
        </w:rPr>
        <w:t xml:space="preserve">Имущество, находившееся в лизинге у Лизингополучателя, на дату прекращения действия Договора в полном объеме передано Лизингополучателю в собственность. </w:t>
      </w:r>
    </w:p>
    <w:p w14:paraId="0CE7B013" w14:textId="3971984A" w:rsidR="001522BC" w:rsidRPr="00B07705" w:rsidRDefault="001522BC" w:rsidP="001522BC">
      <w:pPr>
        <w:ind w:firstLine="624"/>
        <w:rPr>
          <w:sz w:val="22"/>
          <w:szCs w:val="22"/>
        </w:rPr>
      </w:pPr>
      <w:r w:rsidRPr="00B07705">
        <w:rPr>
          <w:sz w:val="22"/>
          <w:szCs w:val="22"/>
        </w:rPr>
        <w:t>Стороны претензий друг к другу не имеют/имеют.</w:t>
      </w:r>
    </w:p>
    <w:p w14:paraId="2F5A8DD6" w14:textId="77777777" w:rsidR="001522BC" w:rsidRPr="00B07705" w:rsidRDefault="001522BC" w:rsidP="001522BC">
      <w:pPr>
        <w:ind w:firstLine="624"/>
        <w:rPr>
          <w:sz w:val="22"/>
          <w:szCs w:val="22"/>
        </w:rPr>
      </w:pPr>
      <w:r w:rsidRPr="00B07705">
        <w:rPr>
          <w:sz w:val="22"/>
          <w:szCs w:val="22"/>
        </w:rPr>
        <w:t xml:space="preserve"> ______________________________________________________________________.</w:t>
      </w:r>
    </w:p>
    <w:p w14:paraId="400028C7" w14:textId="77777777" w:rsidR="001522BC" w:rsidRPr="00B07705" w:rsidRDefault="001522BC" w:rsidP="001522BC">
      <w:pPr>
        <w:ind w:firstLine="624"/>
        <w:rPr>
          <w:sz w:val="22"/>
          <w:szCs w:val="22"/>
        </w:rPr>
      </w:pPr>
      <w:r w:rsidRPr="00B07705">
        <w:rPr>
          <w:sz w:val="22"/>
          <w:szCs w:val="22"/>
        </w:rPr>
        <w:t>(указать, какие имеются претензии (если имеются)</w:t>
      </w:r>
    </w:p>
    <w:p w14:paraId="6129328F" w14:textId="55EC1E02" w:rsidR="001522BC" w:rsidRPr="00B07705" w:rsidRDefault="001522BC" w:rsidP="001522BC">
      <w:pPr>
        <w:ind w:firstLine="624"/>
        <w:rPr>
          <w:sz w:val="22"/>
          <w:szCs w:val="22"/>
        </w:rPr>
      </w:pPr>
      <w:r w:rsidRPr="00B07705">
        <w:rPr>
          <w:sz w:val="22"/>
          <w:szCs w:val="22"/>
        </w:rPr>
        <w:t>Настоящий Акт составлен в ______________ экземплярах, ___ из которых передаются Лизингополучателю, ____ - Лизингодателю.</w:t>
      </w:r>
    </w:p>
    <w:p w14:paraId="20474C23" w14:textId="77777777" w:rsidR="00E16BD1" w:rsidRPr="00B07705" w:rsidRDefault="00E16BD1" w:rsidP="00E16BD1">
      <w:pPr>
        <w:ind w:firstLine="624"/>
        <w:rPr>
          <w:sz w:val="22"/>
          <w:szCs w:val="22"/>
        </w:rPr>
      </w:pPr>
    </w:p>
    <w:p w14:paraId="445BD88C" w14:textId="4ED46356" w:rsidR="00E16BD1" w:rsidRPr="00B07705" w:rsidRDefault="00E16BD1" w:rsidP="00E16BD1">
      <w:pPr>
        <w:ind w:firstLine="624"/>
        <w:rPr>
          <w:b/>
          <w:bCs/>
          <w:sz w:val="22"/>
          <w:szCs w:val="22"/>
        </w:rPr>
      </w:pPr>
      <w:r w:rsidRPr="00B07705">
        <w:rPr>
          <w:b/>
          <w:bCs/>
          <w:sz w:val="22"/>
          <w:szCs w:val="22"/>
        </w:rPr>
        <w:t>ФОРМА АКТА СОГЛАСОВАНА.</w:t>
      </w:r>
    </w:p>
    <w:p w14:paraId="048570BE" w14:textId="77777777" w:rsidR="001522BC" w:rsidRPr="00B07705" w:rsidRDefault="001522BC" w:rsidP="001522BC">
      <w:pPr>
        <w:ind w:firstLine="624"/>
        <w:rPr>
          <w:sz w:val="22"/>
          <w:szCs w:val="22"/>
        </w:rPr>
      </w:pPr>
    </w:p>
    <w:p w14:paraId="0E42E5DE" w14:textId="77777777" w:rsidR="001522BC" w:rsidRPr="00B07705" w:rsidRDefault="001522BC" w:rsidP="001522BC">
      <w:pPr>
        <w:ind w:firstLine="624"/>
        <w:jc w:val="center"/>
        <w:rPr>
          <w:b/>
          <w:bCs/>
          <w:sz w:val="22"/>
          <w:szCs w:val="22"/>
        </w:rPr>
      </w:pPr>
      <w:r w:rsidRPr="00B07705">
        <w:rPr>
          <w:b/>
          <w:bCs/>
          <w:sz w:val="22"/>
          <w:szCs w:val="22"/>
        </w:rPr>
        <w:t>Адреса, реквизиты и подписи Сторон:</w:t>
      </w:r>
    </w:p>
    <w:p w14:paraId="40FFE1B5"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3382D69A" w14:textId="77777777" w:rsidTr="00155389">
        <w:trPr>
          <w:trHeight w:val="4110"/>
        </w:trPr>
        <w:tc>
          <w:tcPr>
            <w:tcW w:w="2676" w:type="pct"/>
          </w:tcPr>
          <w:p w14:paraId="3382B372"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382AFC53"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w:t>
            </w:r>
          </w:p>
          <w:p w14:paraId="641EC2CF" w14:textId="77777777" w:rsidR="001522BC" w:rsidRPr="00B07705" w:rsidRDefault="001522BC" w:rsidP="00155389">
            <w:pPr>
              <w:tabs>
                <w:tab w:val="left" w:pos="9900"/>
              </w:tabs>
              <w:rPr>
                <w:snapToGrid w:val="0"/>
                <w:sz w:val="22"/>
                <w:szCs w:val="22"/>
              </w:rPr>
            </w:pPr>
          </w:p>
          <w:p w14:paraId="0B24640E" w14:textId="77777777" w:rsidR="001522BC" w:rsidRPr="00B07705" w:rsidRDefault="001522BC" w:rsidP="00155389">
            <w:pPr>
              <w:tabs>
                <w:tab w:val="left" w:pos="9900"/>
              </w:tabs>
              <w:rPr>
                <w:rFonts w:eastAsia="Arial Unicode MS"/>
                <w:b/>
                <w:sz w:val="22"/>
                <w:szCs w:val="22"/>
              </w:rPr>
            </w:pPr>
            <w:r w:rsidRPr="00B07705">
              <w:rPr>
                <w:snapToGrid w:val="0"/>
                <w:sz w:val="22"/>
                <w:szCs w:val="22"/>
              </w:rPr>
              <w:t>_____________________ / ___________</w:t>
            </w:r>
          </w:p>
          <w:p w14:paraId="5486F8D8"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6AA9AB64" w14:textId="77777777" w:rsidR="00E16BD1" w:rsidRPr="00B07705" w:rsidRDefault="00E16BD1" w:rsidP="00E16BD1">
            <w:pPr>
              <w:ind w:firstLine="624"/>
              <w:rPr>
                <w:sz w:val="22"/>
                <w:szCs w:val="22"/>
              </w:rPr>
            </w:pPr>
          </w:p>
          <w:p w14:paraId="0E1F334C" w14:textId="77777777" w:rsidR="001522BC" w:rsidRPr="00B07705" w:rsidRDefault="001522BC" w:rsidP="00E16BD1">
            <w:pPr>
              <w:ind w:firstLine="624"/>
              <w:rPr>
                <w:rFonts w:eastAsia="Arial Unicode MS"/>
                <w:sz w:val="22"/>
                <w:szCs w:val="22"/>
              </w:rPr>
            </w:pPr>
          </w:p>
        </w:tc>
        <w:tc>
          <w:tcPr>
            <w:tcW w:w="2324" w:type="pct"/>
          </w:tcPr>
          <w:p w14:paraId="5DFFA5A7"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3D6FB11B" w14:textId="77777777" w:rsidR="001522BC" w:rsidRPr="00B07705" w:rsidRDefault="001522BC" w:rsidP="001522BC">
      <w:pPr>
        <w:ind w:firstLine="624"/>
        <w:rPr>
          <w:sz w:val="22"/>
          <w:szCs w:val="22"/>
        </w:rPr>
      </w:pPr>
    </w:p>
    <w:p w14:paraId="00EA2683" w14:textId="77777777" w:rsidR="001522BC" w:rsidRPr="00B07705" w:rsidRDefault="001522BC" w:rsidP="001522BC">
      <w:pPr>
        <w:rPr>
          <w:sz w:val="22"/>
          <w:szCs w:val="22"/>
        </w:rPr>
      </w:pPr>
      <w:r w:rsidRPr="00B07705">
        <w:rPr>
          <w:sz w:val="22"/>
          <w:szCs w:val="22"/>
        </w:rPr>
        <w:br w:type="page"/>
      </w:r>
    </w:p>
    <w:p w14:paraId="31D430EE" w14:textId="77777777" w:rsidR="001522BC" w:rsidRPr="00B07705" w:rsidRDefault="001522BC" w:rsidP="001522BC">
      <w:pPr>
        <w:ind w:firstLine="624"/>
        <w:jc w:val="right"/>
        <w:rPr>
          <w:sz w:val="22"/>
          <w:szCs w:val="22"/>
        </w:rPr>
      </w:pPr>
      <w:r w:rsidRPr="00B07705">
        <w:rPr>
          <w:sz w:val="22"/>
          <w:szCs w:val="22"/>
        </w:rPr>
        <w:lastRenderedPageBreak/>
        <w:t>Приложение № 5</w:t>
      </w:r>
    </w:p>
    <w:p w14:paraId="3465DCED"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42D9337F" w14:textId="59054E49"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21996498" w14:textId="77777777" w:rsidR="001522BC" w:rsidRPr="00B07705" w:rsidRDefault="001522BC" w:rsidP="001522BC">
      <w:pPr>
        <w:ind w:firstLine="624"/>
        <w:rPr>
          <w:sz w:val="22"/>
          <w:szCs w:val="22"/>
        </w:rPr>
      </w:pPr>
    </w:p>
    <w:p w14:paraId="7BCEC2DA" w14:textId="77777777" w:rsidR="00E16BD1" w:rsidRPr="00B07705" w:rsidRDefault="00E16BD1" w:rsidP="001522BC">
      <w:pPr>
        <w:ind w:firstLine="624"/>
        <w:jc w:val="center"/>
        <w:rPr>
          <w:b/>
          <w:bCs/>
          <w:sz w:val="22"/>
          <w:szCs w:val="22"/>
        </w:rPr>
      </w:pPr>
    </w:p>
    <w:p w14:paraId="14B4E819" w14:textId="3B991BDD" w:rsidR="001522BC" w:rsidRPr="00B07705" w:rsidRDefault="001522BC" w:rsidP="00E16BD1">
      <w:pPr>
        <w:jc w:val="center"/>
        <w:rPr>
          <w:b/>
          <w:bCs/>
          <w:sz w:val="22"/>
          <w:szCs w:val="22"/>
        </w:rPr>
      </w:pPr>
      <w:r w:rsidRPr="00B07705">
        <w:rPr>
          <w:b/>
          <w:bCs/>
          <w:sz w:val="22"/>
          <w:szCs w:val="22"/>
        </w:rPr>
        <w:t>ТЕХНИЧЕСКОЕ ЗАДАНИЕ</w:t>
      </w:r>
    </w:p>
    <w:p w14:paraId="302D238A" w14:textId="77777777" w:rsidR="00E16BD1" w:rsidRPr="00B07705" w:rsidRDefault="00E16BD1" w:rsidP="001522BC">
      <w:pPr>
        <w:ind w:firstLine="624"/>
        <w:jc w:val="center"/>
        <w:rPr>
          <w:b/>
          <w:bCs/>
          <w:sz w:val="22"/>
          <w:szCs w:val="22"/>
        </w:rPr>
      </w:pPr>
    </w:p>
    <w:p w14:paraId="324D382B" w14:textId="77777777" w:rsidR="00E16BD1" w:rsidRPr="00B07705" w:rsidRDefault="00E16BD1" w:rsidP="001522BC">
      <w:pPr>
        <w:ind w:firstLine="624"/>
        <w:jc w:val="center"/>
        <w:rPr>
          <w:b/>
          <w:bCs/>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2DA306F5" w14:textId="77777777" w:rsidTr="00155389">
        <w:trPr>
          <w:trHeight w:val="4110"/>
        </w:trPr>
        <w:tc>
          <w:tcPr>
            <w:tcW w:w="2676" w:type="pct"/>
          </w:tcPr>
          <w:p w14:paraId="7B38C87E"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4C707991"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___________________</w:t>
            </w:r>
          </w:p>
          <w:p w14:paraId="5EF0A113" w14:textId="77777777" w:rsidR="001522BC" w:rsidRPr="00B07705" w:rsidRDefault="001522BC" w:rsidP="00155389">
            <w:pPr>
              <w:tabs>
                <w:tab w:val="left" w:pos="9900"/>
              </w:tabs>
              <w:rPr>
                <w:snapToGrid w:val="0"/>
                <w:sz w:val="22"/>
                <w:szCs w:val="22"/>
              </w:rPr>
            </w:pPr>
          </w:p>
          <w:p w14:paraId="50604C10" w14:textId="77777777" w:rsidR="001522BC" w:rsidRPr="00B07705" w:rsidRDefault="001522BC" w:rsidP="00155389">
            <w:pPr>
              <w:tabs>
                <w:tab w:val="left" w:pos="9900"/>
              </w:tabs>
              <w:rPr>
                <w:rFonts w:eastAsia="Arial Unicode MS"/>
                <w:b/>
                <w:sz w:val="22"/>
                <w:szCs w:val="22"/>
              </w:rPr>
            </w:pPr>
            <w:r w:rsidRPr="00B07705">
              <w:rPr>
                <w:snapToGrid w:val="0"/>
                <w:sz w:val="22"/>
                <w:szCs w:val="22"/>
              </w:rPr>
              <w:t>_____________________ / _____________</w:t>
            </w:r>
          </w:p>
          <w:p w14:paraId="46160FAB"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1952ECD0" w14:textId="77777777" w:rsidR="001522BC" w:rsidRPr="00B07705" w:rsidRDefault="001522BC" w:rsidP="00155389">
            <w:pPr>
              <w:keepNext/>
              <w:widowControl w:val="0"/>
              <w:rPr>
                <w:rFonts w:eastAsia="Arial Unicode MS"/>
                <w:sz w:val="22"/>
                <w:szCs w:val="22"/>
              </w:rPr>
            </w:pPr>
          </w:p>
        </w:tc>
        <w:tc>
          <w:tcPr>
            <w:tcW w:w="2324" w:type="pct"/>
          </w:tcPr>
          <w:p w14:paraId="1D53A9BA"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624EBC4B" w14:textId="77777777" w:rsidR="001522BC" w:rsidRPr="00B07705" w:rsidRDefault="001522BC" w:rsidP="001522BC">
      <w:pPr>
        <w:ind w:firstLine="624"/>
        <w:rPr>
          <w:sz w:val="21"/>
          <w:szCs w:val="21"/>
        </w:rPr>
      </w:pPr>
    </w:p>
    <w:p w14:paraId="1CB0EEC8" w14:textId="77777777" w:rsidR="001522BC" w:rsidRPr="00B07705" w:rsidRDefault="001522BC" w:rsidP="001522BC"/>
    <w:p w14:paraId="6572ADA6" w14:textId="77777777" w:rsidR="001522BC" w:rsidRPr="00B07705" w:rsidRDefault="001522BC" w:rsidP="00442808">
      <w:pPr>
        <w:rPr>
          <w:sz w:val="22"/>
          <w:szCs w:val="22"/>
        </w:rPr>
      </w:pPr>
    </w:p>
    <w:sectPr w:rsidR="001522BC" w:rsidRPr="00B07705" w:rsidSect="00442808">
      <w:footerReference w:type="default" r:id="rId17"/>
      <w:pgSz w:w="11906" w:h="16838"/>
      <w:pgMar w:top="1134" w:right="850"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C69D" w14:textId="77777777" w:rsidR="00FA1085" w:rsidRDefault="00FA1085">
      <w:r>
        <w:separator/>
      </w:r>
    </w:p>
  </w:endnote>
  <w:endnote w:type="continuationSeparator" w:id="0">
    <w:p w14:paraId="6859CABF" w14:textId="77777777" w:rsidR="00FA1085" w:rsidRDefault="00FA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06607822"/>
      <w:docPartObj>
        <w:docPartGallery w:val="Page Numbers (Bottom of Page)"/>
        <w:docPartUnique/>
      </w:docPartObj>
    </w:sdtPr>
    <w:sdtEndPr/>
    <w:sdtContent>
      <w:p w14:paraId="3259DEE7" w14:textId="1092C6FE" w:rsidR="00CA3DC1" w:rsidRPr="00CA3DC1" w:rsidRDefault="00CA3DC1" w:rsidP="00CA3DC1">
        <w:pPr>
          <w:pStyle w:val="ac"/>
          <w:jc w:val="right"/>
          <w:rPr>
            <w:sz w:val="20"/>
            <w:szCs w:val="20"/>
          </w:rPr>
        </w:pPr>
        <w:r w:rsidRPr="00CA3DC1">
          <w:rPr>
            <w:sz w:val="20"/>
            <w:szCs w:val="20"/>
          </w:rPr>
          <w:fldChar w:fldCharType="begin"/>
        </w:r>
        <w:r w:rsidRPr="00CA3DC1">
          <w:rPr>
            <w:sz w:val="20"/>
            <w:szCs w:val="20"/>
          </w:rPr>
          <w:instrText>PAGE   \* MERGEFORMAT</w:instrText>
        </w:r>
        <w:r w:rsidRPr="00CA3DC1">
          <w:rPr>
            <w:sz w:val="20"/>
            <w:szCs w:val="20"/>
          </w:rPr>
          <w:fldChar w:fldCharType="separate"/>
        </w:r>
        <w:r w:rsidRPr="00CA3DC1">
          <w:rPr>
            <w:sz w:val="20"/>
            <w:szCs w:val="20"/>
          </w:rPr>
          <w:t>2</w:t>
        </w:r>
        <w:r w:rsidRPr="00CA3DC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B0265" w14:textId="77777777" w:rsidR="00FA1085" w:rsidRDefault="00FA1085">
      <w:r>
        <w:separator/>
      </w:r>
    </w:p>
  </w:footnote>
  <w:footnote w:type="continuationSeparator" w:id="0">
    <w:p w14:paraId="36D80044" w14:textId="77777777" w:rsidR="00FA1085" w:rsidRDefault="00FA1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BCAD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E716B5AC"/>
    <w:name w:val="WW8Num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 w15:restartNumberingAfterBreak="0">
    <w:nsid w:val="00000003"/>
    <w:multiLevelType w:val="multilevel"/>
    <w:tmpl w:val="1BE0DB76"/>
    <w:name w:val="WW8Num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 w15:restartNumberingAfterBreak="0">
    <w:nsid w:val="00000004"/>
    <w:multiLevelType w:val="multilevel"/>
    <w:tmpl w:val="E716B5AC"/>
    <w:name w:val="WW8Num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val="0"/>
        <w:bCs w:val="0"/>
        <w:sz w:val="24"/>
        <w:szCs w:val="29"/>
      </w:rPr>
    </w:lvl>
    <w:lvl w:ilvl="1">
      <w:start w:val="1"/>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b w:val="0"/>
        <w:bCs w:val="0"/>
        <w:sz w:val="24"/>
        <w:szCs w:val="29"/>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 w:val="24"/>
        <w:szCs w:val="29"/>
      </w:rPr>
    </w:lvl>
    <w:lvl w:ilvl="1">
      <w:start w:val="3"/>
      <w:numFmt w:val="decimal"/>
      <w:lvlText w:val="%1.%2."/>
      <w:lvlJc w:val="left"/>
      <w:pPr>
        <w:tabs>
          <w:tab w:val="num" w:pos="1080"/>
        </w:tabs>
        <w:ind w:left="1080" w:hanging="360"/>
      </w:pPr>
      <w:rPr>
        <w:b/>
        <w:bCs/>
        <w:sz w:val="24"/>
        <w:szCs w:val="29"/>
      </w:rPr>
    </w:lvl>
    <w:lvl w:ilvl="2">
      <w:start w:val="1"/>
      <w:numFmt w:val="decimal"/>
      <w:lvlText w:val="%1.%2.%3."/>
      <w:lvlJc w:val="left"/>
      <w:pPr>
        <w:tabs>
          <w:tab w:val="num" w:pos="1440"/>
        </w:tabs>
        <w:ind w:left="1440" w:hanging="360"/>
      </w:pPr>
      <w:rPr>
        <w:b/>
        <w:bCs/>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decimal"/>
      <w:lvlText w:val="%1."/>
      <w:lvlJc w:val="left"/>
      <w:pPr>
        <w:tabs>
          <w:tab w:val="num" w:pos="720"/>
        </w:tabs>
        <w:ind w:left="720" w:hanging="360"/>
      </w:pPr>
      <w:rPr>
        <w:b/>
        <w:bCs/>
        <w:sz w:val="24"/>
        <w:szCs w:val="29"/>
      </w:rPr>
    </w:lvl>
    <w:lvl w:ilvl="1">
      <w:start w:val="15"/>
      <w:numFmt w:val="decimal"/>
      <w:lvlText w:val="%1.%2."/>
      <w:lvlJc w:val="left"/>
      <w:pPr>
        <w:tabs>
          <w:tab w:val="num" w:pos="1080"/>
        </w:tabs>
        <w:ind w:left="1080" w:hanging="360"/>
      </w:pPr>
      <w:rPr>
        <w:b/>
        <w:bCs/>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A"/>
    <w:multiLevelType w:val="multilevel"/>
    <w:tmpl w:val="0000000A"/>
    <w:name w:val="WW8Num10"/>
    <w:lvl w:ilvl="0">
      <w:start w:val="3"/>
      <w:numFmt w:val="decimal"/>
      <w:lvlText w:val="%1."/>
      <w:lvlJc w:val="left"/>
      <w:pPr>
        <w:tabs>
          <w:tab w:val="num" w:pos="720"/>
        </w:tabs>
        <w:ind w:left="720" w:hanging="360"/>
      </w:pPr>
      <w:rPr>
        <w:color w:val="000000"/>
      </w:rPr>
    </w:lvl>
    <w:lvl w:ilvl="1">
      <w:start w:val="1"/>
      <w:numFmt w:val="decimal"/>
      <w:lvlText w:val="%1.%2."/>
      <w:lvlJc w:val="left"/>
      <w:pPr>
        <w:tabs>
          <w:tab w:val="num" w:pos="1080"/>
        </w:tabs>
        <w:ind w:left="1080" w:hanging="360"/>
      </w:pPr>
      <w:rPr>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E"/>
    <w:multiLevelType w:val="multilevel"/>
    <w:tmpl w:val="0000000E"/>
    <w:name w:val="WW8Num14"/>
    <w:lvl w:ilvl="0">
      <w:start w:val="1"/>
      <w:numFmt w:val="decimal"/>
      <w:lvlText w:val="%1."/>
      <w:lvlJc w:val="left"/>
      <w:pPr>
        <w:tabs>
          <w:tab w:val="num" w:pos="720"/>
        </w:tabs>
        <w:ind w:left="720" w:hanging="360"/>
      </w:pPr>
      <w:rPr>
        <w:b w:val="0"/>
        <w:bCs w:val="0"/>
        <w:sz w:val="24"/>
        <w:szCs w:val="29"/>
      </w:rPr>
    </w:lvl>
    <w:lvl w:ilvl="1">
      <w:start w:val="1"/>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F"/>
    <w:multiLevelType w:val="multilevel"/>
    <w:tmpl w:val="0000000F"/>
    <w:name w:val="WW8Num15"/>
    <w:lvl w:ilvl="0">
      <w:start w:val="4"/>
      <w:numFmt w:val="decimal"/>
      <w:lvlText w:val="%1."/>
      <w:lvlJc w:val="left"/>
      <w:pPr>
        <w:tabs>
          <w:tab w:val="num" w:pos="720"/>
        </w:tabs>
        <w:ind w:left="720" w:hanging="360"/>
      </w:pPr>
      <w:rPr>
        <w:b w:val="0"/>
        <w:bCs w:val="0"/>
        <w:sz w:val="24"/>
        <w:szCs w:val="29"/>
      </w:rPr>
    </w:lvl>
    <w:lvl w:ilvl="1">
      <w:start w:val="2"/>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b/>
        <w:bCs/>
        <w:sz w:val="24"/>
        <w:szCs w:val="29"/>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40156EC"/>
    <w:multiLevelType w:val="multilevel"/>
    <w:tmpl w:val="ECDE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D246C6"/>
    <w:multiLevelType w:val="hybridMultilevel"/>
    <w:tmpl w:val="95F07C02"/>
    <w:lvl w:ilvl="0" w:tplc="B834596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15:restartNumberingAfterBreak="0">
    <w:nsid w:val="07DF3562"/>
    <w:multiLevelType w:val="multilevel"/>
    <w:tmpl w:val="CFACB0BE"/>
    <w:lvl w:ilvl="0">
      <w:start w:val="1"/>
      <w:numFmt w:val="decimal"/>
      <w:pStyle w:val="20"/>
      <w:lvlText w:val="%1."/>
      <w:lvlJc w:val="left"/>
      <w:pPr>
        <w:ind w:left="1134" w:hanging="1134"/>
      </w:pPr>
      <w:rPr>
        <w:rFonts w:cs="Times New Roman" w:hint="default"/>
      </w:rPr>
    </w:lvl>
    <w:lvl w:ilvl="1">
      <w:start w:val="1"/>
      <w:numFmt w:val="decimal"/>
      <w:pStyle w:val="30"/>
      <w:lvlText w:val="%1.%2"/>
      <w:lvlJc w:val="left"/>
      <w:pPr>
        <w:ind w:left="2269" w:hanging="1134"/>
      </w:pPr>
      <w:rPr>
        <w:rFonts w:cs="Times New Roman" w:hint="default"/>
      </w:rPr>
    </w:lvl>
    <w:lvl w:ilvl="2">
      <w:start w:val="1"/>
      <w:numFmt w:val="decimal"/>
      <w:pStyle w:val="4"/>
      <w:lvlText w:val="%1.%2.%3"/>
      <w:lvlJc w:val="left"/>
      <w:pPr>
        <w:ind w:left="1134" w:hanging="1134"/>
      </w:pPr>
      <w:rPr>
        <w:rFonts w:cs="Times New Roman" w:hint="default"/>
      </w:rPr>
    </w:lvl>
    <w:lvl w:ilvl="3">
      <w:start w:val="1"/>
      <w:numFmt w:val="decimal"/>
      <w:pStyle w:val="5"/>
      <w:lvlText w:val="%4)"/>
      <w:lvlJc w:val="left"/>
      <w:pPr>
        <w:ind w:left="1986" w:hanging="851"/>
      </w:pPr>
      <w:rPr>
        <w:rFonts w:ascii="Times New Roman" w:eastAsia="Times New Roman" w:hAnsi="Times New Roman" w:cs="Times New Roman" w:hint="default"/>
      </w:rPr>
    </w:lvl>
    <w:lvl w:ilvl="4">
      <w:start w:val="1"/>
      <w:numFmt w:val="russianLower"/>
      <w:pStyle w:val="6"/>
      <w:lvlText w:val="(%5)"/>
      <w:lvlJc w:val="left"/>
      <w:pPr>
        <w:ind w:left="2835" w:hanging="850"/>
      </w:pPr>
      <w:rPr>
        <w:rFonts w:cs="Times New Roman" w:hint="default"/>
      </w:rPr>
    </w:lvl>
    <w:lvl w:ilvl="5">
      <w:start w:val="1"/>
      <w:numFmt w:val="none"/>
      <w:pStyle w:val="a0"/>
      <w:lvlText w:val=""/>
      <w:lvlJc w:val="left"/>
      <w:pPr>
        <w:ind w:left="1134" w:hanging="1134"/>
      </w:pPr>
      <w:rPr>
        <w:rFonts w:cs="Times New Roman" w:hint="default"/>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17" w15:restartNumberingAfterBreak="0">
    <w:nsid w:val="19BA38BF"/>
    <w:multiLevelType w:val="multilevel"/>
    <w:tmpl w:val="56F43B06"/>
    <w:lvl w:ilvl="0">
      <w:start w:val="1"/>
      <w:numFmt w:val="decimal"/>
      <w:lvlText w:val="%1."/>
      <w:lvlJc w:val="left"/>
      <w:pPr>
        <w:ind w:left="360" w:hanging="360"/>
      </w:pPr>
      <w:rPr>
        <w:rFonts w:eastAsia="SimSun"/>
        <w:b w:val="0"/>
      </w:rPr>
    </w:lvl>
    <w:lvl w:ilvl="1">
      <w:start w:val="1"/>
      <w:numFmt w:val="decimal"/>
      <w:lvlText w:val="%1.%2."/>
      <w:lvlJc w:val="left"/>
      <w:pPr>
        <w:ind w:left="360" w:hanging="360"/>
      </w:pPr>
      <w:rPr>
        <w:rFonts w:eastAsia="SimSun"/>
        <w:b w:val="0"/>
      </w:rPr>
    </w:lvl>
    <w:lvl w:ilvl="2">
      <w:start w:val="1"/>
      <w:numFmt w:val="decimal"/>
      <w:lvlText w:val="%1.%2.%3."/>
      <w:lvlJc w:val="left"/>
      <w:pPr>
        <w:ind w:left="720" w:hanging="720"/>
      </w:pPr>
      <w:rPr>
        <w:rFonts w:eastAsia="SimSun"/>
        <w:b w:val="0"/>
      </w:rPr>
    </w:lvl>
    <w:lvl w:ilvl="3">
      <w:start w:val="1"/>
      <w:numFmt w:val="decimal"/>
      <w:lvlText w:val="%1.%2.%3.%4."/>
      <w:lvlJc w:val="left"/>
      <w:pPr>
        <w:ind w:left="720" w:hanging="720"/>
      </w:pPr>
      <w:rPr>
        <w:rFonts w:eastAsia="SimSun"/>
        <w:b w:val="0"/>
      </w:rPr>
    </w:lvl>
    <w:lvl w:ilvl="4">
      <w:start w:val="1"/>
      <w:numFmt w:val="decimal"/>
      <w:lvlText w:val="%1.%2.%3.%4.%5."/>
      <w:lvlJc w:val="left"/>
      <w:pPr>
        <w:ind w:left="1080" w:hanging="1080"/>
      </w:pPr>
      <w:rPr>
        <w:rFonts w:eastAsia="SimSun"/>
        <w:b w:val="0"/>
      </w:rPr>
    </w:lvl>
    <w:lvl w:ilvl="5">
      <w:start w:val="1"/>
      <w:numFmt w:val="decimal"/>
      <w:lvlText w:val="%1.%2.%3.%4.%5.%6."/>
      <w:lvlJc w:val="left"/>
      <w:pPr>
        <w:ind w:left="1080" w:hanging="1080"/>
      </w:pPr>
      <w:rPr>
        <w:rFonts w:eastAsia="SimSun"/>
        <w:b w:val="0"/>
      </w:rPr>
    </w:lvl>
    <w:lvl w:ilvl="6">
      <w:start w:val="1"/>
      <w:numFmt w:val="decimal"/>
      <w:lvlText w:val="%1.%2.%3.%4.%5.%6.%7."/>
      <w:lvlJc w:val="left"/>
      <w:pPr>
        <w:ind w:left="1440" w:hanging="1440"/>
      </w:pPr>
      <w:rPr>
        <w:rFonts w:eastAsia="SimSun"/>
        <w:b w:val="0"/>
      </w:rPr>
    </w:lvl>
    <w:lvl w:ilvl="7">
      <w:start w:val="1"/>
      <w:numFmt w:val="decimal"/>
      <w:lvlText w:val="%1.%2.%3.%4.%5.%6.%7.%8."/>
      <w:lvlJc w:val="left"/>
      <w:pPr>
        <w:ind w:left="1440" w:hanging="1440"/>
      </w:pPr>
      <w:rPr>
        <w:rFonts w:eastAsia="SimSun"/>
        <w:b w:val="0"/>
      </w:rPr>
    </w:lvl>
    <w:lvl w:ilvl="8">
      <w:start w:val="1"/>
      <w:numFmt w:val="decimal"/>
      <w:lvlText w:val="%1.%2.%3.%4.%5.%6.%7.%8.%9."/>
      <w:lvlJc w:val="left"/>
      <w:pPr>
        <w:ind w:left="1800" w:hanging="1800"/>
      </w:pPr>
      <w:rPr>
        <w:rFonts w:eastAsia="SimSun"/>
        <w:b w:val="0"/>
      </w:rPr>
    </w:lvl>
  </w:abstractNum>
  <w:abstractNum w:abstractNumId="18" w15:restartNumberingAfterBreak="0">
    <w:nsid w:val="19FE5833"/>
    <w:multiLevelType w:val="hybridMultilevel"/>
    <w:tmpl w:val="BC1289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 w15:restartNumberingAfterBreak="0">
    <w:nsid w:val="23785E02"/>
    <w:multiLevelType w:val="hybridMultilevel"/>
    <w:tmpl w:val="A7445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E9625B"/>
    <w:multiLevelType w:val="hybridMultilevel"/>
    <w:tmpl w:val="245668B2"/>
    <w:lvl w:ilvl="0" w:tplc="B9DE30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B86CCB"/>
    <w:multiLevelType w:val="hybridMultilevel"/>
    <w:tmpl w:val="245668B2"/>
    <w:lvl w:ilvl="0" w:tplc="B9DE30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1B450E"/>
    <w:multiLevelType w:val="multilevel"/>
    <w:tmpl w:val="F3B6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FC2664"/>
    <w:multiLevelType w:val="hybridMultilevel"/>
    <w:tmpl w:val="031E0F1A"/>
    <w:lvl w:ilvl="0" w:tplc="733893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73A5986"/>
    <w:multiLevelType w:val="hybridMultilevel"/>
    <w:tmpl w:val="F5E4BC00"/>
    <w:lvl w:ilvl="0" w:tplc="4CF85B7E">
      <w:start w:val="1"/>
      <w:numFmt w:val="decimal"/>
      <w:lvlText w:val="%1."/>
      <w:lvlJc w:val="left"/>
      <w:pPr>
        <w:ind w:left="1800" w:hanging="360"/>
      </w:pPr>
      <w:rPr>
        <w:rFonts w:hint="default"/>
        <w:b w:val="0"/>
        <w:i w:val="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BA3198"/>
    <w:multiLevelType w:val="multilevel"/>
    <w:tmpl w:val="9B7ECDC2"/>
    <w:lvl w:ilvl="0">
      <w:start w:val="9"/>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7" w15:restartNumberingAfterBreak="0">
    <w:nsid w:val="45FC07F3"/>
    <w:multiLevelType w:val="hybridMultilevel"/>
    <w:tmpl w:val="88C2F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977078"/>
    <w:multiLevelType w:val="hybridMultilevel"/>
    <w:tmpl w:val="1242D0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E333EB3"/>
    <w:multiLevelType w:val="hybridMultilevel"/>
    <w:tmpl w:val="ED90536C"/>
    <w:lvl w:ilvl="0" w:tplc="237E1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E082BA9"/>
    <w:multiLevelType w:val="multilevel"/>
    <w:tmpl w:val="4ABC7B80"/>
    <w:lvl w:ilvl="0">
      <w:start w:val="1"/>
      <w:numFmt w:val="decimal"/>
      <w:lvlText w:val="%1."/>
      <w:lvlJc w:val="left"/>
      <w:pPr>
        <w:ind w:left="360" w:hanging="360"/>
      </w:pPr>
      <w:rPr>
        <w:rFonts w:eastAsia="SimSun"/>
      </w:rPr>
    </w:lvl>
    <w:lvl w:ilvl="1">
      <w:start w:val="3"/>
      <w:numFmt w:val="decimal"/>
      <w:lvlText w:val="%1.%2."/>
      <w:lvlJc w:val="left"/>
      <w:pPr>
        <w:ind w:left="360" w:hanging="360"/>
      </w:pPr>
      <w:rPr>
        <w:rFonts w:eastAsia="SimSun"/>
      </w:rPr>
    </w:lvl>
    <w:lvl w:ilvl="2">
      <w:start w:val="1"/>
      <w:numFmt w:val="decimal"/>
      <w:lvlText w:val="%1.%2.%3."/>
      <w:lvlJc w:val="left"/>
      <w:pPr>
        <w:ind w:left="720" w:hanging="720"/>
      </w:pPr>
      <w:rPr>
        <w:rFonts w:eastAsia="SimSun"/>
      </w:rPr>
    </w:lvl>
    <w:lvl w:ilvl="3">
      <w:start w:val="1"/>
      <w:numFmt w:val="decimal"/>
      <w:lvlText w:val="%1.%2.%3.%4."/>
      <w:lvlJc w:val="left"/>
      <w:pPr>
        <w:ind w:left="720" w:hanging="720"/>
      </w:pPr>
      <w:rPr>
        <w:rFonts w:eastAsia="SimSun"/>
      </w:rPr>
    </w:lvl>
    <w:lvl w:ilvl="4">
      <w:start w:val="1"/>
      <w:numFmt w:val="decimal"/>
      <w:lvlText w:val="%1.%2.%3.%4.%5."/>
      <w:lvlJc w:val="left"/>
      <w:pPr>
        <w:ind w:left="1080" w:hanging="1080"/>
      </w:pPr>
      <w:rPr>
        <w:rFonts w:eastAsia="SimSun"/>
      </w:rPr>
    </w:lvl>
    <w:lvl w:ilvl="5">
      <w:start w:val="1"/>
      <w:numFmt w:val="decimal"/>
      <w:lvlText w:val="%1.%2.%3.%4.%5.%6."/>
      <w:lvlJc w:val="left"/>
      <w:pPr>
        <w:ind w:left="1080" w:hanging="1080"/>
      </w:pPr>
      <w:rPr>
        <w:rFonts w:eastAsia="SimSun"/>
      </w:rPr>
    </w:lvl>
    <w:lvl w:ilvl="6">
      <w:start w:val="1"/>
      <w:numFmt w:val="decimal"/>
      <w:lvlText w:val="%1.%2.%3.%4.%5.%6.%7."/>
      <w:lvlJc w:val="left"/>
      <w:pPr>
        <w:ind w:left="1440" w:hanging="1440"/>
      </w:pPr>
      <w:rPr>
        <w:rFonts w:eastAsia="SimSun"/>
      </w:rPr>
    </w:lvl>
    <w:lvl w:ilvl="7">
      <w:start w:val="1"/>
      <w:numFmt w:val="decimal"/>
      <w:lvlText w:val="%1.%2.%3.%4.%5.%6.%7.%8."/>
      <w:lvlJc w:val="left"/>
      <w:pPr>
        <w:ind w:left="1440" w:hanging="1440"/>
      </w:pPr>
      <w:rPr>
        <w:rFonts w:eastAsia="SimSun"/>
      </w:rPr>
    </w:lvl>
    <w:lvl w:ilvl="8">
      <w:start w:val="1"/>
      <w:numFmt w:val="decimal"/>
      <w:lvlText w:val="%1.%2.%3.%4.%5.%6.%7.%8.%9."/>
      <w:lvlJc w:val="left"/>
      <w:pPr>
        <w:ind w:left="1800" w:hanging="1800"/>
      </w:pPr>
      <w:rPr>
        <w:rFonts w:eastAsia="SimSun"/>
      </w:rPr>
    </w:lvl>
  </w:abstractNum>
  <w:abstractNum w:abstractNumId="31" w15:restartNumberingAfterBreak="0">
    <w:nsid w:val="65595D69"/>
    <w:multiLevelType w:val="hybridMultilevel"/>
    <w:tmpl w:val="D78C91DA"/>
    <w:lvl w:ilvl="0" w:tplc="585ADEBE">
      <w:start w:val="1"/>
      <w:numFmt w:val="decimal"/>
      <w:lvlText w:val="%1."/>
      <w:lvlJc w:val="left"/>
      <w:pPr>
        <w:ind w:left="1130" w:hanging="705"/>
      </w:pPr>
      <w:rPr>
        <w:rFonts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68C47820"/>
    <w:multiLevelType w:val="hybridMultilevel"/>
    <w:tmpl w:val="48102254"/>
    <w:lvl w:ilvl="0" w:tplc="02ACD604">
      <w:start w:val="1"/>
      <w:numFmt w:val="bullet"/>
      <w:lvlText w:val=""/>
      <w:lvlJc w:val="left"/>
      <w:pPr>
        <w:ind w:left="13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CC0556"/>
    <w:multiLevelType w:val="hybridMultilevel"/>
    <w:tmpl w:val="E420507C"/>
    <w:lvl w:ilvl="0" w:tplc="FDB810AC">
      <w:start w:val="1"/>
      <w:numFmt w:val="decimal"/>
      <w:lvlText w:val="%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B66BC0"/>
    <w:multiLevelType w:val="multilevel"/>
    <w:tmpl w:val="D29A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D4FFB"/>
    <w:multiLevelType w:val="hybridMultilevel"/>
    <w:tmpl w:val="1E728284"/>
    <w:lvl w:ilvl="0" w:tplc="70F6FA2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7907438C"/>
    <w:multiLevelType w:val="singleLevel"/>
    <w:tmpl w:val="F26E091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37" w15:restartNumberingAfterBreak="0">
    <w:nsid w:val="7D5616CD"/>
    <w:multiLevelType w:val="multilevel"/>
    <w:tmpl w:val="D28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3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24"/>
  </w:num>
  <w:num w:numId="16">
    <w:abstractNumId w:val="1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6"/>
  </w:num>
  <w:num w:numId="22">
    <w:abstractNumId w:val="29"/>
  </w:num>
  <w:num w:numId="23">
    <w:abstractNumId w:val="32"/>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5"/>
  </w:num>
  <w:num w:numId="28">
    <w:abstractNumId w:val="14"/>
  </w:num>
  <w:num w:numId="29">
    <w:abstractNumId w:val="34"/>
  </w:num>
  <w:num w:numId="30">
    <w:abstractNumId w:val="23"/>
  </w:num>
  <w:num w:numId="31">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1"/>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22"/>
    <w:rsid w:val="0000215F"/>
    <w:rsid w:val="00004110"/>
    <w:rsid w:val="00006277"/>
    <w:rsid w:val="0000652F"/>
    <w:rsid w:val="00015FA4"/>
    <w:rsid w:val="00016157"/>
    <w:rsid w:val="0002102E"/>
    <w:rsid w:val="00022064"/>
    <w:rsid w:val="0002520B"/>
    <w:rsid w:val="00025544"/>
    <w:rsid w:val="00026D50"/>
    <w:rsid w:val="0002734B"/>
    <w:rsid w:val="000301A1"/>
    <w:rsid w:val="000306B2"/>
    <w:rsid w:val="000311C5"/>
    <w:rsid w:val="0003247D"/>
    <w:rsid w:val="00035340"/>
    <w:rsid w:val="00035FDB"/>
    <w:rsid w:val="00035FF4"/>
    <w:rsid w:val="00036094"/>
    <w:rsid w:val="00036B58"/>
    <w:rsid w:val="00042524"/>
    <w:rsid w:val="00042BEC"/>
    <w:rsid w:val="00042C2B"/>
    <w:rsid w:val="00044A2D"/>
    <w:rsid w:val="00046139"/>
    <w:rsid w:val="00047F62"/>
    <w:rsid w:val="00050B5E"/>
    <w:rsid w:val="0005166C"/>
    <w:rsid w:val="00054010"/>
    <w:rsid w:val="00055D43"/>
    <w:rsid w:val="00056082"/>
    <w:rsid w:val="00056FE3"/>
    <w:rsid w:val="00061663"/>
    <w:rsid w:val="0006290C"/>
    <w:rsid w:val="00063458"/>
    <w:rsid w:val="000735E0"/>
    <w:rsid w:val="00074412"/>
    <w:rsid w:val="000751FD"/>
    <w:rsid w:val="000752BC"/>
    <w:rsid w:val="00080C9F"/>
    <w:rsid w:val="00080D82"/>
    <w:rsid w:val="00082D3B"/>
    <w:rsid w:val="000849FA"/>
    <w:rsid w:val="00086399"/>
    <w:rsid w:val="000871A3"/>
    <w:rsid w:val="00094D67"/>
    <w:rsid w:val="000977BF"/>
    <w:rsid w:val="000A145E"/>
    <w:rsid w:val="000A2291"/>
    <w:rsid w:val="000A4A12"/>
    <w:rsid w:val="000A4BB1"/>
    <w:rsid w:val="000A657F"/>
    <w:rsid w:val="000B299D"/>
    <w:rsid w:val="000B31D4"/>
    <w:rsid w:val="000B33D9"/>
    <w:rsid w:val="000B3DFF"/>
    <w:rsid w:val="000C19E9"/>
    <w:rsid w:val="000C2FBB"/>
    <w:rsid w:val="000C467A"/>
    <w:rsid w:val="000C6776"/>
    <w:rsid w:val="000D086C"/>
    <w:rsid w:val="000D4A5F"/>
    <w:rsid w:val="000D570A"/>
    <w:rsid w:val="000D6642"/>
    <w:rsid w:val="000D7EAE"/>
    <w:rsid w:val="000E0D7E"/>
    <w:rsid w:val="000E230E"/>
    <w:rsid w:val="000E39DB"/>
    <w:rsid w:val="000E5AA4"/>
    <w:rsid w:val="000E5FD6"/>
    <w:rsid w:val="000E6E32"/>
    <w:rsid w:val="000F08F3"/>
    <w:rsid w:val="000F29C7"/>
    <w:rsid w:val="000F4AB9"/>
    <w:rsid w:val="000F5AB8"/>
    <w:rsid w:val="000F7BF3"/>
    <w:rsid w:val="0010380F"/>
    <w:rsid w:val="00104BDD"/>
    <w:rsid w:val="001126CA"/>
    <w:rsid w:val="001146E9"/>
    <w:rsid w:val="00114BC9"/>
    <w:rsid w:val="00114F2B"/>
    <w:rsid w:val="00115DEF"/>
    <w:rsid w:val="00117CB4"/>
    <w:rsid w:val="001218B7"/>
    <w:rsid w:val="00123AB3"/>
    <w:rsid w:val="00124147"/>
    <w:rsid w:val="0012570C"/>
    <w:rsid w:val="00127881"/>
    <w:rsid w:val="001278DF"/>
    <w:rsid w:val="00130B4F"/>
    <w:rsid w:val="00130FE8"/>
    <w:rsid w:val="00141D54"/>
    <w:rsid w:val="00144A6E"/>
    <w:rsid w:val="00146613"/>
    <w:rsid w:val="00150227"/>
    <w:rsid w:val="001522BC"/>
    <w:rsid w:val="00152F57"/>
    <w:rsid w:val="00154012"/>
    <w:rsid w:val="0015526D"/>
    <w:rsid w:val="00155997"/>
    <w:rsid w:val="001566D1"/>
    <w:rsid w:val="00156BC7"/>
    <w:rsid w:val="00157EED"/>
    <w:rsid w:val="0016231E"/>
    <w:rsid w:val="0016427E"/>
    <w:rsid w:val="001647FC"/>
    <w:rsid w:val="00166411"/>
    <w:rsid w:val="00170353"/>
    <w:rsid w:val="00172A31"/>
    <w:rsid w:val="00175810"/>
    <w:rsid w:val="00176AB2"/>
    <w:rsid w:val="001776D6"/>
    <w:rsid w:val="00181557"/>
    <w:rsid w:val="00184F1A"/>
    <w:rsid w:val="001852B3"/>
    <w:rsid w:val="001872D6"/>
    <w:rsid w:val="0019052F"/>
    <w:rsid w:val="001918AA"/>
    <w:rsid w:val="00192F10"/>
    <w:rsid w:val="001930B4"/>
    <w:rsid w:val="00193733"/>
    <w:rsid w:val="00195B3C"/>
    <w:rsid w:val="001976CF"/>
    <w:rsid w:val="00197789"/>
    <w:rsid w:val="00197FBB"/>
    <w:rsid w:val="001A045E"/>
    <w:rsid w:val="001A065D"/>
    <w:rsid w:val="001A0A36"/>
    <w:rsid w:val="001A1457"/>
    <w:rsid w:val="001A186E"/>
    <w:rsid w:val="001A1A95"/>
    <w:rsid w:val="001A2D76"/>
    <w:rsid w:val="001A3078"/>
    <w:rsid w:val="001A3440"/>
    <w:rsid w:val="001A3695"/>
    <w:rsid w:val="001B1F05"/>
    <w:rsid w:val="001B2FE7"/>
    <w:rsid w:val="001B4363"/>
    <w:rsid w:val="001B5475"/>
    <w:rsid w:val="001B59C4"/>
    <w:rsid w:val="001B5DFA"/>
    <w:rsid w:val="001B66B5"/>
    <w:rsid w:val="001B6984"/>
    <w:rsid w:val="001C00FF"/>
    <w:rsid w:val="001C0B7D"/>
    <w:rsid w:val="001C0C46"/>
    <w:rsid w:val="001C1316"/>
    <w:rsid w:val="001C4645"/>
    <w:rsid w:val="001D3FB7"/>
    <w:rsid w:val="001D631E"/>
    <w:rsid w:val="001E1D72"/>
    <w:rsid w:val="001E2D6E"/>
    <w:rsid w:val="001E72C6"/>
    <w:rsid w:val="001F1A32"/>
    <w:rsid w:val="001F34DE"/>
    <w:rsid w:val="001F43BD"/>
    <w:rsid w:val="001F50C6"/>
    <w:rsid w:val="001F5865"/>
    <w:rsid w:val="001F6465"/>
    <w:rsid w:val="001F7AE5"/>
    <w:rsid w:val="0020103E"/>
    <w:rsid w:val="0020250A"/>
    <w:rsid w:val="00203555"/>
    <w:rsid w:val="002061CF"/>
    <w:rsid w:val="002129BE"/>
    <w:rsid w:val="00214211"/>
    <w:rsid w:val="00221042"/>
    <w:rsid w:val="00221C0A"/>
    <w:rsid w:val="002233CE"/>
    <w:rsid w:val="002234C0"/>
    <w:rsid w:val="0022377B"/>
    <w:rsid w:val="00223E0B"/>
    <w:rsid w:val="002249F0"/>
    <w:rsid w:val="00226816"/>
    <w:rsid w:val="00226D18"/>
    <w:rsid w:val="002338ED"/>
    <w:rsid w:val="00233CBB"/>
    <w:rsid w:val="00235A80"/>
    <w:rsid w:val="00236A06"/>
    <w:rsid w:val="00240CC1"/>
    <w:rsid w:val="002434C7"/>
    <w:rsid w:val="00251CE5"/>
    <w:rsid w:val="0025539F"/>
    <w:rsid w:val="00256369"/>
    <w:rsid w:val="0025645A"/>
    <w:rsid w:val="00257197"/>
    <w:rsid w:val="00261CBC"/>
    <w:rsid w:val="00262D21"/>
    <w:rsid w:val="002639BE"/>
    <w:rsid w:val="0026414B"/>
    <w:rsid w:val="00270C2E"/>
    <w:rsid w:val="00272210"/>
    <w:rsid w:val="002735F0"/>
    <w:rsid w:val="00273D35"/>
    <w:rsid w:val="00274FE2"/>
    <w:rsid w:val="00277AF0"/>
    <w:rsid w:val="002805BF"/>
    <w:rsid w:val="00284B1E"/>
    <w:rsid w:val="002874D6"/>
    <w:rsid w:val="002928AB"/>
    <w:rsid w:val="00295B1A"/>
    <w:rsid w:val="00295E52"/>
    <w:rsid w:val="0029657A"/>
    <w:rsid w:val="002A069B"/>
    <w:rsid w:val="002A3DB3"/>
    <w:rsid w:val="002A3E58"/>
    <w:rsid w:val="002A7803"/>
    <w:rsid w:val="002B1214"/>
    <w:rsid w:val="002C0D1E"/>
    <w:rsid w:val="002C3296"/>
    <w:rsid w:val="002C456E"/>
    <w:rsid w:val="002C4A33"/>
    <w:rsid w:val="002C5936"/>
    <w:rsid w:val="002C5C50"/>
    <w:rsid w:val="002C5EFD"/>
    <w:rsid w:val="002C60B3"/>
    <w:rsid w:val="002C6D9E"/>
    <w:rsid w:val="002C70A3"/>
    <w:rsid w:val="002C718B"/>
    <w:rsid w:val="002C7348"/>
    <w:rsid w:val="002D3ED7"/>
    <w:rsid w:val="002D6855"/>
    <w:rsid w:val="002E20C5"/>
    <w:rsid w:val="002E2B54"/>
    <w:rsid w:val="002E2DD4"/>
    <w:rsid w:val="002E544A"/>
    <w:rsid w:val="002E668C"/>
    <w:rsid w:val="002E7D4F"/>
    <w:rsid w:val="002E7EE5"/>
    <w:rsid w:val="002F0148"/>
    <w:rsid w:val="002F2991"/>
    <w:rsid w:val="002F3BCB"/>
    <w:rsid w:val="002F4753"/>
    <w:rsid w:val="002F54D2"/>
    <w:rsid w:val="002F5813"/>
    <w:rsid w:val="002F5FB9"/>
    <w:rsid w:val="002F6D19"/>
    <w:rsid w:val="002F6EB1"/>
    <w:rsid w:val="00301A43"/>
    <w:rsid w:val="00303609"/>
    <w:rsid w:val="00304286"/>
    <w:rsid w:val="003051D6"/>
    <w:rsid w:val="00306AEB"/>
    <w:rsid w:val="00310ABF"/>
    <w:rsid w:val="0031162A"/>
    <w:rsid w:val="003116D5"/>
    <w:rsid w:val="003125FC"/>
    <w:rsid w:val="00312A5C"/>
    <w:rsid w:val="00313BD8"/>
    <w:rsid w:val="003146AA"/>
    <w:rsid w:val="00314E11"/>
    <w:rsid w:val="00315973"/>
    <w:rsid w:val="00315B62"/>
    <w:rsid w:val="00316584"/>
    <w:rsid w:val="00317A95"/>
    <w:rsid w:val="00320DC6"/>
    <w:rsid w:val="003217BA"/>
    <w:rsid w:val="00321B7C"/>
    <w:rsid w:val="00322A56"/>
    <w:rsid w:val="0032468D"/>
    <w:rsid w:val="00325741"/>
    <w:rsid w:val="00325E67"/>
    <w:rsid w:val="00326344"/>
    <w:rsid w:val="003359DF"/>
    <w:rsid w:val="0033608C"/>
    <w:rsid w:val="00336B7C"/>
    <w:rsid w:val="003428D6"/>
    <w:rsid w:val="00344614"/>
    <w:rsid w:val="00352204"/>
    <w:rsid w:val="003540DB"/>
    <w:rsid w:val="00354E84"/>
    <w:rsid w:val="003554B7"/>
    <w:rsid w:val="00355F60"/>
    <w:rsid w:val="00360B6E"/>
    <w:rsid w:val="003623D5"/>
    <w:rsid w:val="00362563"/>
    <w:rsid w:val="003627D8"/>
    <w:rsid w:val="00362B1E"/>
    <w:rsid w:val="00362DBA"/>
    <w:rsid w:val="00363D1E"/>
    <w:rsid w:val="003656DB"/>
    <w:rsid w:val="0036603B"/>
    <w:rsid w:val="00366967"/>
    <w:rsid w:val="0037124A"/>
    <w:rsid w:val="0037241C"/>
    <w:rsid w:val="00373FF8"/>
    <w:rsid w:val="003750B9"/>
    <w:rsid w:val="003843F6"/>
    <w:rsid w:val="00384BFD"/>
    <w:rsid w:val="003902DD"/>
    <w:rsid w:val="00390DEF"/>
    <w:rsid w:val="003914FD"/>
    <w:rsid w:val="00392321"/>
    <w:rsid w:val="0039576C"/>
    <w:rsid w:val="00395FF6"/>
    <w:rsid w:val="00396ED4"/>
    <w:rsid w:val="00396FD5"/>
    <w:rsid w:val="0039710B"/>
    <w:rsid w:val="003A14B5"/>
    <w:rsid w:val="003A2938"/>
    <w:rsid w:val="003A29C4"/>
    <w:rsid w:val="003A2D51"/>
    <w:rsid w:val="003A314C"/>
    <w:rsid w:val="003A31DA"/>
    <w:rsid w:val="003A5575"/>
    <w:rsid w:val="003A7E60"/>
    <w:rsid w:val="003B28F7"/>
    <w:rsid w:val="003B4871"/>
    <w:rsid w:val="003B5746"/>
    <w:rsid w:val="003C050A"/>
    <w:rsid w:val="003C1015"/>
    <w:rsid w:val="003C62E7"/>
    <w:rsid w:val="003C6704"/>
    <w:rsid w:val="003C6CE8"/>
    <w:rsid w:val="003D1D21"/>
    <w:rsid w:val="003D55F8"/>
    <w:rsid w:val="003E0590"/>
    <w:rsid w:val="003E505D"/>
    <w:rsid w:val="003E5A66"/>
    <w:rsid w:val="003E5A9E"/>
    <w:rsid w:val="003E7BDF"/>
    <w:rsid w:val="003E7D05"/>
    <w:rsid w:val="003F18C7"/>
    <w:rsid w:val="003F32A1"/>
    <w:rsid w:val="003F3EC8"/>
    <w:rsid w:val="003F542A"/>
    <w:rsid w:val="004004ED"/>
    <w:rsid w:val="00403BE1"/>
    <w:rsid w:val="00406C26"/>
    <w:rsid w:val="00406E34"/>
    <w:rsid w:val="00407CAF"/>
    <w:rsid w:val="00411B33"/>
    <w:rsid w:val="0041206F"/>
    <w:rsid w:val="00415EFD"/>
    <w:rsid w:val="00420CBD"/>
    <w:rsid w:val="004211C0"/>
    <w:rsid w:val="004215AE"/>
    <w:rsid w:val="0042177A"/>
    <w:rsid w:val="0042433F"/>
    <w:rsid w:val="004250DC"/>
    <w:rsid w:val="004258EE"/>
    <w:rsid w:val="00426601"/>
    <w:rsid w:val="0042695C"/>
    <w:rsid w:val="00427D0C"/>
    <w:rsid w:val="004303F3"/>
    <w:rsid w:val="004307C1"/>
    <w:rsid w:val="004355FF"/>
    <w:rsid w:val="0044054A"/>
    <w:rsid w:val="00440926"/>
    <w:rsid w:val="00442808"/>
    <w:rsid w:val="0044618F"/>
    <w:rsid w:val="00446720"/>
    <w:rsid w:val="00451565"/>
    <w:rsid w:val="004532C2"/>
    <w:rsid w:val="00457AE3"/>
    <w:rsid w:val="00461AF5"/>
    <w:rsid w:val="00464151"/>
    <w:rsid w:val="004642A5"/>
    <w:rsid w:val="004644D0"/>
    <w:rsid w:val="00464E4A"/>
    <w:rsid w:val="0046631E"/>
    <w:rsid w:val="00471D2C"/>
    <w:rsid w:val="00474165"/>
    <w:rsid w:val="004748D0"/>
    <w:rsid w:val="00474D73"/>
    <w:rsid w:val="0047729F"/>
    <w:rsid w:val="00481164"/>
    <w:rsid w:val="00481E19"/>
    <w:rsid w:val="004832F9"/>
    <w:rsid w:val="00485620"/>
    <w:rsid w:val="004864E6"/>
    <w:rsid w:val="00487F68"/>
    <w:rsid w:val="00490BE7"/>
    <w:rsid w:val="00491CC8"/>
    <w:rsid w:val="00491D95"/>
    <w:rsid w:val="00495FEF"/>
    <w:rsid w:val="004961B1"/>
    <w:rsid w:val="004962EA"/>
    <w:rsid w:val="004A02FE"/>
    <w:rsid w:val="004A1359"/>
    <w:rsid w:val="004A13E5"/>
    <w:rsid w:val="004A20E2"/>
    <w:rsid w:val="004A3B82"/>
    <w:rsid w:val="004A422A"/>
    <w:rsid w:val="004A5413"/>
    <w:rsid w:val="004A5EB1"/>
    <w:rsid w:val="004A65FE"/>
    <w:rsid w:val="004A7903"/>
    <w:rsid w:val="004B146C"/>
    <w:rsid w:val="004B1598"/>
    <w:rsid w:val="004B34B8"/>
    <w:rsid w:val="004B3E28"/>
    <w:rsid w:val="004B6D96"/>
    <w:rsid w:val="004C532B"/>
    <w:rsid w:val="004C7D5B"/>
    <w:rsid w:val="004D0568"/>
    <w:rsid w:val="004D1129"/>
    <w:rsid w:val="004D32F1"/>
    <w:rsid w:val="004D39FE"/>
    <w:rsid w:val="004D47E2"/>
    <w:rsid w:val="004D55F8"/>
    <w:rsid w:val="004D5996"/>
    <w:rsid w:val="004D62C5"/>
    <w:rsid w:val="004D6F7F"/>
    <w:rsid w:val="004D7759"/>
    <w:rsid w:val="004E1DA9"/>
    <w:rsid w:val="004E5BB5"/>
    <w:rsid w:val="004E7874"/>
    <w:rsid w:val="004F0488"/>
    <w:rsid w:val="004F052E"/>
    <w:rsid w:val="004F0CD3"/>
    <w:rsid w:val="004F361F"/>
    <w:rsid w:val="004F36A4"/>
    <w:rsid w:val="004F3AD4"/>
    <w:rsid w:val="004F4428"/>
    <w:rsid w:val="004F508F"/>
    <w:rsid w:val="004F5B23"/>
    <w:rsid w:val="004F5EF4"/>
    <w:rsid w:val="0050080D"/>
    <w:rsid w:val="0050191C"/>
    <w:rsid w:val="00502014"/>
    <w:rsid w:val="00502B5A"/>
    <w:rsid w:val="00502CAA"/>
    <w:rsid w:val="00503998"/>
    <w:rsid w:val="00505E21"/>
    <w:rsid w:val="00506481"/>
    <w:rsid w:val="005075B9"/>
    <w:rsid w:val="00512CBD"/>
    <w:rsid w:val="00513E36"/>
    <w:rsid w:val="005140BD"/>
    <w:rsid w:val="0051555F"/>
    <w:rsid w:val="00515C0E"/>
    <w:rsid w:val="00515EBD"/>
    <w:rsid w:val="005160E4"/>
    <w:rsid w:val="005209F2"/>
    <w:rsid w:val="00523191"/>
    <w:rsid w:val="00527429"/>
    <w:rsid w:val="00527461"/>
    <w:rsid w:val="00530E22"/>
    <w:rsid w:val="0053162D"/>
    <w:rsid w:val="005316FD"/>
    <w:rsid w:val="00532890"/>
    <w:rsid w:val="00535A09"/>
    <w:rsid w:val="00537B55"/>
    <w:rsid w:val="00537C0A"/>
    <w:rsid w:val="00537EE1"/>
    <w:rsid w:val="005411CA"/>
    <w:rsid w:val="00543835"/>
    <w:rsid w:val="005453F4"/>
    <w:rsid w:val="005464F9"/>
    <w:rsid w:val="00547386"/>
    <w:rsid w:val="00550939"/>
    <w:rsid w:val="00551B27"/>
    <w:rsid w:val="005539F6"/>
    <w:rsid w:val="00555329"/>
    <w:rsid w:val="0055573C"/>
    <w:rsid w:val="00555CD2"/>
    <w:rsid w:val="005613F7"/>
    <w:rsid w:val="00563501"/>
    <w:rsid w:val="00570850"/>
    <w:rsid w:val="0057099F"/>
    <w:rsid w:val="00570AFF"/>
    <w:rsid w:val="00570F30"/>
    <w:rsid w:val="00571781"/>
    <w:rsid w:val="00571F47"/>
    <w:rsid w:val="00572612"/>
    <w:rsid w:val="00573EEB"/>
    <w:rsid w:val="00573FD7"/>
    <w:rsid w:val="005753B9"/>
    <w:rsid w:val="0057586C"/>
    <w:rsid w:val="00576598"/>
    <w:rsid w:val="0057772E"/>
    <w:rsid w:val="005808EC"/>
    <w:rsid w:val="00580BDE"/>
    <w:rsid w:val="00582AD1"/>
    <w:rsid w:val="00583E26"/>
    <w:rsid w:val="00583FA5"/>
    <w:rsid w:val="00586A8E"/>
    <w:rsid w:val="0058799D"/>
    <w:rsid w:val="00590EB5"/>
    <w:rsid w:val="00591D60"/>
    <w:rsid w:val="0059371D"/>
    <w:rsid w:val="00594A07"/>
    <w:rsid w:val="0059559B"/>
    <w:rsid w:val="0059644D"/>
    <w:rsid w:val="005A046D"/>
    <w:rsid w:val="005A04CA"/>
    <w:rsid w:val="005A0BD9"/>
    <w:rsid w:val="005A1A6D"/>
    <w:rsid w:val="005A42CB"/>
    <w:rsid w:val="005A44DF"/>
    <w:rsid w:val="005A539F"/>
    <w:rsid w:val="005A7D08"/>
    <w:rsid w:val="005B0CA4"/>
    <w:rsid w:val="005B26C9"/>
    <w:rsid w:val="005B65D2"/>
    <w:rsid w:val="005C04E8"/>
    <w:rsid w:val="005C311F"/>
    <w:rsid w:val="005C31EA"/>
    <w:rsid w:val="005C400C"/>
    <w:rsid w:val="005C4C50"/>
    <w:rsid w:val="005C513D"/>
    <w:rsid w:val="005C7817"/>
    <w:rsid w:val="005C7C0C"/>
    <w:rsid w:val="005D26A9"/>
    <w:rsid w:val="005D367D"/>
    <w:rsid w:val="005E0453"/>
    <w:rsid w:val="005E0A85"/>
    <w:rsid w:val="005E0A8A"/>
    <w:rsid w:val="005E1333"/>
    <w:rsid w:val="005E1F68"/>
    <w:rsid w:val="005E29C9"/>
    <w:rsid w:val="005E2B1A"/>
    <w:rsid w:val="005E395A"/>
    <w:rsid w:val="005E3BFC"/>
    <w:rsid w:val="005E4B54"/>
    <w:rsid w:val="005E5A19"/>
    <w:rsid w:val="005E5DF2"/>
    <w:rsid w:val="005E78A6"/>
    <w:rsid w:val="005F6233"/>
    <w:rsid w:val="00603179"/>
    <w:rsid w:val="00604331"/>
    <w:rsid w:val="0060700B"/>
    <w:rsid w:val="00607513"/>
    <w:rsid w:val="00610887"/>
    <w:rsid w:val="00610D00"/>
    <w:rsid w:val="00611301"/>
    <w:rsid w:val="00612615"/>
    <w:rsid w:val="00613923"/>
    <w:rsid w:val="0061668E"/>
    <w:rsid w:val="00623C9F"/>
    <w:rsid w:val="00624A58"/>
    <w:rsid w:val="0062557B"/>
    <w:rsid w:val="0063111F"/>
    <w:rsid w:val="00634B22"/>
    <w:rsid w:val="00634E5F"/>
    <w:rsid w:val="0063572E"/>
    <w:rsid w:val="00636506"/>
    <w:rsid w:val="006453B6"/>
    <w:rsid w:val="00646676"/>
    <w:rsid w:val="00647831"/>
    <w:rsid w:val="00647C4B"/>
    <w:rsid w:val="0065206E"/>
    <w:rsid w:val="006525E7"/>
    <w:rsid w:val="006529FC"/>
    <w:rsid w:val="0065409E"/>
    <w:rsid w:val="006560C9"/>
    <w:rsid w:val="0065616C"/>
    <w:rsid w:val="0065647E"/>
    <w:rsid w:val="0065702A"/>
    <w:rsid w:val="00661968"/>
    <w:rsid w:val="00663573"/>
    <w:rsid w:val="00664257"/>
    <w:rsid w:val="00664650"/>
    <w:rsid w:val="00664FFE"/>
    <w:rsid w:val="00672356"/>
    <w:rsid w:val="0067301F"/>
    <w:rsid w:val="0067309B"/>
    <w:rsid w:val="006744BF"/>
    <w:rsid w:val="00676162"/>
    <w:rsid w:val="006773EE"/>
    <w:rsid w:val="00682345"/>
    <w:rsid w:val="006828B7"/>
    <w:rsid w:val="00682EBB"/>
    <w:rsid w:val="006849DA"/>
    <w:rsid w:val="00684B08"/>
    <w:rsid w:val="00684F6A"/>
    <w:rsid w:val="006858B7"/>
    <w:rsid w:val="0069276D"/>
    <w:rsid w:val="00692C67"/>
    <w:rsid w:val="00694FE1"/>
    <w:rsid w:val="006956D3"/>
    <w:rsid w:val="00696006"/>
    <w:rsid w:val="00697BA5"/>
    <w:rsid w:val="006A15CF"/>
    <w:rsid w:val="006A34C3"/>
    <w:rsid w:val="006A437B"/>
    <w:rsid w:val="006A453D"/>
    <w:rsid w:val="006A5477"/>
    <w:rsid w:val="006A6E58"/>
    <w:rsid w:val="006B11FC"/>
    <w:rsid w:val="006B196A"/>
    <w:rsid w:val="006B1F8E"/>
    <w:rsid w:val="006B54A2"/>
    <w:rsid w:val="006B6173"/>
    <w:rsid w:val="006B6F0C"/>
    <w:rsid w:val="006B75A8"/>
    <w:rsid w:val="006C019D"/>
    <w:rsid w:val="006C0A7F"/>
    <w:rsid w:val="006C0F04"/>
    <w:rsid w:val="006C0F48"/>
    <w:rsid w:val="006C3688"/>
    <w:rsid w:val="006D010A"/>
    <w:rsid w:val="006D23C8"/>
    <w:rsid w:val="006D2719"/>
    <w:rsid w:val="006D35A2"/>
    <w:rsid w:val="006D60AC"/>
    <w:rsid w:val="006D64E1"/>
    <w:rsid w:val="006E247F"/>
    <w:rsid w:val="006E31C3"/>
    <w:rsid w:val="006E4672"/>
    <w:rsid w:val="006E6677"/>
    <w:rsid w:val="006E6F28"/>
    <w:rsid w:val="006F12EC"/>
    <w:rsid w:val="006F22D5"/>
    <w:rsid w:val="006F4319"/>
    <w:rsid w:val="006F4D8E"/>
    <w:rsid w:val="006F504A"/>
    <w:rsid w:val="006F50EB"/>
    <w:rsid w:val="006F536A"/>
    <w:rsid w:val="006F5722"/>
    <w:rsid w:val="006F5EDF"/>
    <w:rsid w:val="00700A5A"/>
    <w:rsid w:val="00700E0A"/>
    <w:rsid w:val="007042AC"/>
    <w:rsid w:val="00704327"/>
    <w:rsid w:val="0070568C"/>
    <w:rsid w:val="00706EBE"/>
    <w:rsid w:val="00707984"/>
    <w:rsid w:val="007120CA"/>
    <w:rsid w:val="007145CE"/>
    <w:rsid w:val="00717550"/>
    <w:rsid w:val="00721C56"/>
    <w:rsid w:val="00722563"/>
    <w:rsid w:val="007256EB"/>
    <w:rsid w:val="00725838"/>
    <w:rsid w:val="007258A4"/>
    <w:rsid w:val="007304CA"/>
    <w:rsid w:val="007319AD"/>
    <w:rsid w:val="0073209F"/>
    <w:rsid w:val="00732BA3"/>
    <w:rsid w:val="00734E91"/>
    <w:rsid w:val="007373BC"/>
    <w:rsid w:val="00737B05"/>
    <w:rsid w:val="00737E26"/>
    <w:rsid w:val="007402F0"/>
    <w:rsid w:val="00740A5B"/>
    <w:rsid w:val="00740CEF"/>
    <w:rsid w:val="00741326"/>
    <w:rsid w:val="00741945"/>
    <w:rsid w:val="007422DC"/>
    <w:rsid w:val="007426E3"/>
    <w:rsid w:val="00742A22"/>
    <w:rsid w:val="00742A75"/>
    <w:rsid w:val="00747480"/>
    <w:rsid w:val="00747A62"/>
    <w:rsid w:val="00750460"/>
    <w:rsid w:val="007504DA"/>
    <w:rsid w:val="00750FF4"/>
    <w:rsid w:val="00756423"/>
    <w:rsid w:val="007574D0"/>
    <w:rsid w:val="00757F30"/>
    <w:rsid w:val="007606A6"/>
    <w:rsid w:val="00760AED"/>
    <w:rsid w:val="00761B9E"/>
    <w:rsid w:val="00774F25"/>
    <w:rsid w:val="0077587E"/>
    <w:rsid w:val="007760D2"/>
    <w:rsid w:val="00777A35"/>
    <w:rsid w:val="00777D37"/>
    <w:rsid w:val="00781B26"/>
    <w:rsid w:val="007854F5"/>
    <w:rsid w:val="0078795D"/>
    <w:rsid w:val="007901B0"/>
    <w:rsid w:val="00790AFA"/>
    <w:rsid w:val="007947DB"/>
    <w:rsid w:val="007A29ED"/>
    <w:rsid w:val="007A34C0"/>
    <w:rsid w:val="007A4DF6"/>
    <w:rsid w:val="007A585E"/>
    <w:rsid w:val="007A5BA3"/>
    <w:rsid w:val="007A64C3"/>
    <w:rsid w:val="007B1670"/>
    <w:rsid w:val="007B1F85"/>
    <w:rsid w:val="007B2A7E"/>
    <w:rsid w:val="007B44F5"/>
    <w:rsid w:val="007B502C"/>
    <w:rsid w:val="007B7AC2"/>
    <w:rsid w:val="007C066A"/>
    <w:rsid w:val="007C08D1"/>
    <w:rsid w:val="007C0AF9"/>
    <w:rsid w:val="007C1F91"/>
    <w:rsid w:val="007C2483"/>
    <w:rsid w:val="007C36F6"/>
    <w:rsid w:val="007C3D66"/>
    <w:rsid w:val="007C575A"/>
    <w:rsid w:val="007C5FE7"/>
    <w:rsid w:val="007D09EE"/>
    <w:rsid w:val="007D10AB"/>
    <w:rsid w:val="007D12B0"/>
    <w:rsid w:val="007D1499"/>
    <w:rsid w:val="007D283D"/>
    <w:rsid w:val="007E1A7B"/>
    <w:rsid w:val="007E27E5"/>
    <w:rsid w:val="007E5F0F"/>
    <w:rsid w:val="007F145F"/>
    <w:rsid w:val="007F242A"/>
    <w:rsid w:val="007F3B05"/>
    <w:rsid w:val="007F4BA8"/>
    <w:rsid w:val="007F4CB7"/>
    <w:rsid w:val="007F7509"/>
    <w:rsid w:val="00800E24"/>
    <w:rsid w:val="00801F1D"/>
    <w:rsid w:val="008022D3"/>
    <w:rsid w:val="00802323"/>
    <w:rsid w:val="00802CE7"/>
    <w:rsid w:val="008063DC"/>
    <w:rsid w:val="0081361C"/>
    <w:rsid w:val="008153D6"/>
    <w:rsid w:val="008158C3"/>
    <w:rsid w:val="00823E0C"/>
    <w:rsid w:val="00824F98"/>
    <w:rsid w:val="0082523C"/>
    <w:rsid w:val="00827090"/>
    <w:rsid w:val="008335C8"/>
    <w:rsid w:val="00835A35"/>
    <w:rsid w:val="00837BB4"/>
    <w:rsid w:val="00842913"/>
    <w:rsid w:val="00853010"/>
    <w:rsid w:val="00853FB7"/>
    <w:rsid w:val="00854BC6"/>
    <w:rsid w:val="0086071B"/>
    <w:rsid w:val="00860C74"/>
    <w:rsid w:val="008675D7"/>
    <w:rsid w:val="00870635"/>
    <w:rsid w:val="0087094D"/>
    <w:rsid w:val="008712CD"/>
    <w:rsid w:val="00872442"/>
    <w:rsid w:val="00873440"/>
    <w:rsid w:val="00873DAE"/>
    <w:rsid w:val="008744F3"/>
    <w:rsid w:val="00874ED1"/>
    <w:rsid w:val="00875DFF"/>
    <w:rsid w:val="0087773A"/>
    <w:rsid w:val="0088274E"/>
    <w:rsid w:val="00882840"/>
    <w:rsid w:val="00884B5B"/>
    <w:rsid w:val="00885320"/>
    <w:rsid w:val="00885365"/>
    <w:rsid w:val="008902D8"/>
    <w:rsid w:val="00892321"/>
    <w:rsid w:val="008A056E"/>
    <w:rsid w:val="008A1657"/>
    <w:rsid w:val="008A21E1"/>
    <w:rsid w:val="008A3933"/>
    <w:rsid w:val="008A7545"/>
    <w:rsid w:val="008A7D01"/>
    <w:rsid w:val="008B01D0"/>
    <w:rsid w:val="008B1462"/>
    <w:rsid w:val="008B1AC0"/>
    <w:rsid w:val="008B3599"/>
    <w:rsid w:val="008B3E7F"/>
    <w:rsid w:val="008B47FC"/>
    <w:rsid w:val="008B61F6"/>
    <w:rsid w:val="008B67B4"/>
    <w:rsid w:val="008B7E7E"/>
    <w:rsid w:val="008C02CE"/>
    <w:rsid w:val="008C0A3A"/>
    <w:rsid w:val="008C34A4"/>
    <w:rsid w:val="008C3A2E"/>
    <w:rsid w:val="008C445A"/>
    <w:rsid w:val="008C5EC4"/>
    <w:rsid w:val="008C61E2"/>
    <w:rsid w:val="008C62AF"/>
    <w:rsid w:val="008C6346"/>
    <w:rsid w:val="008C68B4"/>
    <w:rsid w:val="008C6B90"/>
    <w:rsid w:val="008C7E58"/>
    <w:rsid w:val="008D02D1"/>
    <w:rsid w:val="008D06DC"/>
    <w:rsid w:val="008D116E"/>
    <w:rsid w:val="008D16E2"/>
    <w:rsid w:val="008D2AB1"/>
    <w:rsid w:val="008D2C01"/>
    <w:rsid w:val="008D3225"/>
    <w:rsid w:val="008D5BA8"/>
    <w:rsid w:val="008D664E"/>
    <w:rsid w:val="008E2A41"/>
    <w:rsid w:val="008E34B3"/>
    <w:rsid w:val="008E52EE"/>
    <w:rsid w:val="008E69AA"/>
    <w:rsid w:val="008E6E0C"/>
    <w:rsid w:val="008E6F5E"/>
    <w:rsid w:val="008E7889"/>
    <w:rsid w:val="008F1371"/>
    <w:rsid w:val="008F1892"/>
    <w:rsid w:val="008F3925"/>
    <w:rsid w:val="008F3F87"/>
    <w:rsid w:val="008F3FDE"/>
    <w:rsid w:val="008F4251"/>
    <w:rsid w:val="008F6211"/>
    <w:rsid w:val="008F6A40"/>
    <w:rsid w:val="00900475"/>
    <w:rsid w:val="00901833"/>
    <w:rsid w:val="00903D7F"/>
    <w:rsid w:val="00903DDE"/>
    <w:rsid w:val="00904B6D"/>
    <w:rsid w:val="00905213"/>
    <w:rsid w:val="00907F75"/>
    <w:rsid w:val="0091008C"/>
    <w:rsid w:val="00911948"/>
    <w:rsid w:val="0091565B"/>
    <w:rsid w:val="00916983"/>
    <w:rsid w:val="00916E5C"/>
    <w:rsid w:val="00916E82"/>
    <w:rsid w:val="00917430"/>
    <w:rsid w:val="00921A89"/>
    <w:rsid w:val="0092296B"/>
    <w:rsid w:val="00922AF4"/>
    <w:rsid w:val="00922D82"/>
    <w:rsid w:val="00923230"/>
    <w:rsid w:val="00926953"/>
    <w:rsid w:val="00931BB6"/>
    <w:rsid w:val="009371A9"/>
    <w:rsid w:val="00940374"/>
    <w:rsid w:val="009409A6"/>
    <w:rsid w:val="009430EA"/>
    <w:rsid w:val="009436F4"/>
    <w:rsid w:val="00944939"/>
    <w:rsid w:val="00946AF6"/>
    <w:rsid w:val="00950080"/>
    <w:rsid w:val="00951A96"/>
    <w:rsid w:val="0095259C"/>
    <w:rsid w:val="00953515"/>
    <w:rsid w:val="009537C2"/>
    <w:rsid w:val="00954CAC"/>
    <w:rsid w:val="00955A69"/>
    <w:rsid w:val="00955B72"/>
    <w:rsid w:val="00955CAF"/>
    <w:rsid w:val="009602DE"/>
    <w:rsid w:val="00960E0E"/>
    <w:rsid w:val="009613D0"/>
    <w:rsid w:val="009641D6"/>
    <w:rsid w:val="0096681E"/>
    <w:rsid w:val="00966852"/>
    <w:rsid w:val="00972936"/>
    <w:rsid w:val="00972960"/>
    <w:rsid w:val="00981016"/>
    <w:rsid w:val="00984217"/>
    <w:rsid w:val="00985496"/>
    <w:rsid w:val="009866FA"/>
    <w:rsid w:val="009917C2"/>
    <w:rsid w:val="00993C6C"/>
    <w:rsid w:val="00994480"/>
    <w:rsid w:val="009962CB"/>
    <w:rsid w:val="009A21FE"/>
    <w:rsid w:val="009A46FD"/>
    <w:rsid w:val="009A53E1"/>
    <w:rsid w:val="009B05EF"/>
    <w:rsid w:val="009B0EE7"/>
    <w:rsid w:val="009B2D8A"/>
    <w:rsid w:val="009B3F06"/>
    <w:rsid w:val="009B49DA"/>
    <w:rsid w:val="009B6DE1"/>
    <w:rsid w:val="009B7B47"/>
    <w:rsid w:val="009B7E92"/>
    <w:rsid w:val="009C25FE"/>
    <w:rsid w:val="009C3647"/>
    <w:rsid w:val="009C4E84"/>
    <w:rsid w:val="009C503A"/>
    <w:rsid w:val="009C5FBE"/>
    <w:rsid w:val="009C6536"/>
    <w:rsid w:val="009C656B"/>
    <w:rsid w:val="009C6EE6"/>
    <w:rsid w:val="009D0631"/>
    <w:rsid w:val="009D0F9B"/>
    <w:rsid w:val="009D18C5"/>
    <w:rsid w:val="009D1D54"/>
    <w:rsid w:val="009D38B9"/>
    <w:rsid w:val="009D5E42"/>
    <w:rsid w:val="009D7521"/>
    <w:rsid w:val="009E2C4D"/>
    <w:rsid w:val="009E31C7"/>
    <w:rsid w:val="009E3E70"/>
    <w:rsid w:val="009E449B"/>
    <w:rsid w:val="009E5134"/>
    <w:rsid w:val="009E580D"/>
    <w:rsid w:val="009F13D1"/>
    <w:rsid w:val="009F1515"/>
    <w:rsid w:val="009F31FC"/>
    <w:rsid w:val="009F3CFC"/>
    <w:rsid w:val="009F3D75"/>
    <w:rsid w:val="009F579E"/>
    <w:rsid w:val="009F5E8D"/>
    <w:rsid w:val="00A00BC9"/>
    <w:rsid w:val="00A031D3"/>
    <w:rsid w:val="00A05677"/>
    <w:rsid w:val="00A06C03"/>
    <w:rsid w:val="00A11028"/>
    <w:rsid w:val="00A15090"/>
    <w:rsid w:val="00A16663"/>
    <w:rsid w:val="00A20651"/>
    <w:rsid w:val="00A21600"/>
    <w:rsid w:val="00A21800"/>
    <w:rsid w:val="00A24B95"/>
    <w:rsid w:val="00A2600D"/>
    <w:rsid w:val="00A270F1"/>
    <w:rsid w:val="00A331B2"/>
    <w:rsid w:val="00A3361F"/>
    <w:rsid w:val="00A340CE"/>
    <w:rsid w:val="00A37C22"/>
    <w:rsid w:val="00A40305"/>
    <w:rsid w:val="00A40ED2"/>
    <w:rsid w:val="00A418AC"/>
    <w:rsid w:val="00A463B2"/>
    <w:rsid w:val="00A46635"/>
    <w:rsid w:val="00A5149D"/>
    <w:rsid w:val="00A523F2"/>
    <w:rsid w:val="00A53C58"/>
    <w:rsid w:val="00A5511C"/>
    <w:rsid w:val="00A5584D"/>
    <w:rsid w:val="00A570B9"/>
    <w:rsid w:val="00A576DB"/>
    <w:rsid w:val="00A60425"/>
    <w:rsid w:val="00A60E77"/>
    <w:rsid w:val="00A630CA"/>
    <w:rsid w:val="00A6463E"/>
    <w:rsid w:val="00A652B2"/>
    <w:rsid w:val="00A70140"/>
    <w:rsid w:val="00A76DCF"/>
    <w:rsid w:val="00A80A11"/>
    <w:rsid w:val="00A81508"/>
    <w:rsid w:val="00A81652"/>
    <w:rsid w:val="00A8710A"/>
    <w:rsid w:val="00A8759D"/>
    <w:rsid w:val="00A876E9"/>
    <w:rsid w:val="00A87CE8"/>
    <w:rsid w:val="00A92BEB"/>
    <w:rsid w:val="00A94ECE"/>
    <w:rsid w:val="00A9594C"/>
    <w:rsid w:val="00A96211"/>
    <w:rsid w:val="00A972D7"/>
    <w:rsid w:val="00AA024F"/>
    <w:rsid w:val="00AA189B"/>
    <w:rsid w:val="00AA3465"/>
    <w:rsid w:val="00AA35F7"/>
    <w:rsid w:val="00AA39A1"/>
    <w:rsid w:val="00AA4670"/>
    <w:rsid w:val="00AA74F7"/>
    <w:rsid w:val="00AB0B2A"/>
    <w:rsid w:val="00AB1C28"/>
    <w:rsid w:val="00AB370A"/>
    <w:rsid w:val="00AB3C8F"/>
    <w:rsid w:val="00AB4C3B"/>
    <w:rsid w:val="00AB50CF"/>
    <w:rsid w:val="00AB5142"/>
    <w:rsid w:val="00AB5A3B"/>
    <w:rsid w:val="00AB5FFC"/>
    <w:rsid w:val="00AB6254"/>
    <w:rsid w:val="00AB7A16"/>
    <w:rsid w:val="00AC0BD8"/>
    <w:rsid w:val="00AC2B7B"/>
    <w:rsid w:val="00AC3910"/>
    <w:rsid w:val="00AC3DD3"/>
    <w:rsid w:val="00AD0ABB"/>
    <w:rsid w:val="00AD19E7"/>
    <w:rsid w:val="00AD3B89"/>
    <w:rsid w:val="00AD3D52"/>
    <w:rsid w:val="00AD67BA"/>
    <w:rsid w:val="00AD772C"/>
    <w:rsid w:val="00AE0869"/>
    <w:rsid w:val="00AE157C"/>
    <w:rsid w:val="00AE3153"/>
    <w:rsid w:val="00AE3F97"/>
    <w:rsid w:val="00AE4E86"/>
    <w:rsid w:val="00AF550E"/>
    <w:rsid w:val="00AF6A3D"/>
    <w:rsid w:val="00B001DF"/>
    <w:rsid w:val="00B027D5"/>
    <w:rsid w:val="00B035E8"/>
    <w:rsid w:val="00B0393C"/>
    <w:rsid w:val="00B03BF6"/>
    <w:rsid w:val="00B06B51"/>
    <w:rsid w:val="00B07705"/>
    <w:rsid w:val="00B111A5"/>
    <w:rsid w:val="00B124D4"/>
    <w:rsid w:val="00B12597"/>
    <w:rsid w:val="00B15E0E"/>
    <w:rsid w:val="00B16CD0"/>
    <w:rsid w:val="00B16EE2"/>
    <w:rsid w:val="00B20295"/>
    <w:rsid w:val="00B21458"/>
    <w:rsid w:val="00B23158"/>
    <w:rsid w:val="00B277BA"/>
    <w:rsid w:val="00B316F9"/>
    <w:rsid w:val="00B32989"/>
    <w:rsid w:val="00B3475E"/>
    <w:rsid w:val="00B3641A"/>
    <w:rsid w:val="00B40B56"/>
    <w:rsid w:val="00B41EDA"/>
    <w:rsid w:val="00B4233D"/>
    <w:rsid w:val="00B44380"/>
    <w:rsid w:val="00B4548F"/>
    <w:rsid w:val="00B4573A"/>
    <w:rsid w:val="00B45B73"/>
    <w:rsid w:val="00B45B74"/>
    <w:rsid w:val="00B50DCD"/>
    <w:rsid w:val="00B527D6"/>
    <w:rsid w:val="00B532E6"/>
    <w:rsid w:val="00B55BDB"/>
    <w:rsid w:val="00B56600"/>
    <w:rsid w:val="00B627AD"/>
    <w:rsid w:val="00B67B31"/>
    <w:rsid w:val="00B7257D"/>
    <w:rsid w:val="00B72BDE"/>
    <w:rsid w:val="00B736B9"/>
    <w:rsid w:val="00B73923"/>
    <w:rsid w:val="00B7461C"/>
    <w:rsid w:val="00B75615"/>
    <w:rsid w:val="00B75770"/>
    <w:rsid w:val="00B75FC0"/>
    <w:rsid w:val="00B77579"/>
    <w:rsid w:val="00B77E1E"/>
    <w:rsid w:val="00B803B3"/>
    <w:rsid w:val="00B81CA0"/>
    <w:rsid w:val="00B82A1C"/>
    <w:rsid w:val="00B868EF"/>
    <w:rsid w:val="00B871EB"/>
    <w:rsid w:val="00B90F3E"/>
    <w:rsid w:val="00B915C0"/>
    <w:rsid w:val="00B91EA7"/>
    <w:rsid w:val="00B93573"/>
    <w:rsid w:val="00B93620"/>
    <w:rsid w:val="00B953E5"/>
    <w:rsid w:val="00B955D9"/>
    <w:rsid w:val="00BA1499"/>
    <w:rsid w:val="00BA1FB5"/>
    <w:rsid w:val="00BA2CC8"/>
    <w:rsid w:val="00BA4E71"/>
    <w:rsid w:val="00BB0571"/>
    <w:rsid w:val="00BB07E5"/>
    <w:rsid w:val="00BB26D2"/>
    <w:rsid w:val="00BB6652"/>
    <w:rsid w:val="00BB6B9F"/>
    <w:rsid w:val="00BC0565"/>
    <w:rsid w:val="00BC2466"/>
    <w:rsid w:val="00BC4C44"/>
    <w:rsid w:val="00BC53FE"/>
    <w:rsid w:val="00BC5AA2"/>
    <w:rsid w:val="00BC7970"/>
    <w:rsid w:val="00BC7D3A"/>
    <w:rsid w:val="00BD008C"/>
    <w:rsid w:val="00BD4815"/>
    <w:rsid w:val="00BD619D"/>
    <w:rsid w:val="00BD644A"/>
    <w:rsid w:val="00BE123E"/>
    <w:rsid w:val="00BE2A0E"/>
    <w:rsid w:val="00BE7526"/>
    <w:rsid w:val="00BE7F7B"/>
    <w:rsid w:val="00BF0568"/>
    <w:rsid w:val="00BF1F6F"/>
    <w:rsid w:val="00BF45CA"/>
    <w:rsid w:val="00BF47B2"/>
    <w:rsid w:val="00BF673F"/>
    <w:rsid w:val="00C00C8B"/>
    <w:rsid w:val="00C0464F"/>
    <w:rsid w:val="00C047C8"/>
    <w:rsid w:val="00C048C1"/>
    <w:rsid w:val="00C05332"/>
    <w:rsid w:val="00C07A81"/>
    <w:rsid w:val="00C07D8F"/>
    <w:rsid w:val="00C10004"/>
    <w:rsid w:val="00C106C2"/>
    <w:rsid w:val="00C114BB"/>
    <w:rsid w:val="00C139EC"/>
    <w:rsid w:val="00C13D91"/>
    <w:rsid w:val="00C15105"/>
    <w:rsid w:val="00C15A74"/>
    <w:rsid w:val="00C16295"/>
    <w:rsid w:val="00C22855"/>
    <w:rsid w:val="00C2410E"/>
    <w:rsid w:val="00C244FF"/>
    <w:rsid w:val="00C269D1"/>
    <w:rsid w:val="00C2766C"/>
    <w:rsid w:val="00C33167"/>
    <w:rsid w:val="00C3455C"/>
    <w:rsid w:val="00C40CA2"/>
    <w:rsid w:val="00C4141A"/>
    <w:rsid w:val="00C42C1F"/>
    <w:rsid w:val="00C43275"/>
    <w:rsid w:val="00C52D40"/>
    <w:rsid w:val="00C53A23"/>
    <w:rsid w:val="00C54737"/>
    <w:rsid w:val="00C56C13"/>
    <w:rsid w:val="00C62441"/>
    <w:rsid w:val="00C669ED"/>
    <w:rsid w:val="00C7257C"/>
    <w:rsid w:val="00C74B58"/>
    <w:rsid w:val="00C76F5F"/>
    <w:rsid w:val="00C820BE"/>
    <w:rsid w:val="00C826E0"/>
    <w:rsid w:val="00C8311F"/>
    <w:rsid w:val="00C83F03"/>
    <w:rsid w:val="00C85CD1"/>
    <w:rsid w:val="00C9039A"/>
    <w:rsid w:val="00C94A6F"/>
    <w:rsid w:val="00C9720B"/>
    <w:rsid w:val="00C972FD"/>
    <w:rsid w:val="00C97C64"/>
    <w:rsid w:val="00C97CA7"/>
    <w:rsid w:val="00CA1C72"/>
    <w:rsid w:val="00CA2228"/>
    <w:rsid w:val="00CA32C6"/>
    <w:rsid w:val="00CA3A49"/>
    <w:rsid w:val="00CA3DC1"/>
    <w:rsid w:val="00CA53AC"/>
    <w:rsid w:val="00CA719B"/>
    <w:rsid w:val="00CB0834"/>
    <w:rsid w:val="00CB0BE5"/>
    <w:rsid w:val="00CB0EF2"/>
    <w:rsid w:val="00CB28A4"/>
    <w:rsid w:val="00CB50B6"/>
    <w:rsid w:val="00CB52B9"/>
    <w:rsid w:val="00CB5EF0"/>
    <w:rsid w:val="00CB716D"/>
    <w:rsid w:val="00CB79E9"/>
    <w:rsid w:val="00CC1646"/>
    <w:rsid w:val="00CC1942"/>
    <w:rsid w:val="00CC2412"/>
    <w:rsid w:val="00CC457E"/>
    <w:rsid w:val="00CC5977"/>
    <w:rsid w:val="00CC746F"/>
    <w:rsid w:val="00CC7498"/>
    <w:rsid w:val="00CD0E13"/>
    <w:rsid w:val="00CD110C"/>
    <w:rsid w:val="00CD19FB"/>
    <w:rsid w:val="00CD2D3E"/>
    <w:rsid w:val="00CD5028"/>
    <w:rsid w:val="00CE0247"/>
    <w:rsid w:val="00CE273D"/>
    <w:rsid w:val="00CE56C7"/>
    <w:rsid w:val="00CE79B6"/>
    <w:rsid w:val="00CF0B4F"/>
    <w:rsid w:val="00CF48DD"/>
    <w:rsid w:val="00CF691C"/>
    <w:rsid w:val="00CF76B4"/>
    <w:rsid w:val="00CF788B"/>
    <w:rsid w:val="00D01F22"/>
    <w:rsid w:val="00D02C79"/>
    <w:rsid w:val="00D04540"/>
    <w:rsid w:val="00D049E1"/>
    <w:rsid w:val="00D05760"/>
    <w:rsid w:val="00D11F4D"/>
    <w:rsid w:val="00D1218F"/>
    <w:rsid w:val="00D153E4"/>
    <w:rsid w:val="00D204D2"/>
    <w:rsid w:val="00D208CD"/>
    <w:rsid w:val="00D226EE"/>
    <w:rsid w:val="00D241C8"/>
    <w:rsid w:val="00D24CAB"/>
    <w:rsid w:val="00D26129"/>
    <w:rsid w:val="00D31689"/>
    <w:rsid w:val="00D32133"/>
    <w:rsid w:val="00D3248A"/>
    <w:rsid w:val="00D34CFD"/>
    <w:rsid w:val="00D36E0F"/>
    <w:rsid w:val="00D37189"/>
    <w:rsid w:val="00D436D4"/>
    <w:rsid w:val="00D46211"/>
    <w:rsid w:val="00D50AE4"/>
    <w:rsid w:val="00D5129F"/>
    <w:rsid w:val="00D51A66"/>
    <w:rsid w:val="00D534C9"/>
    <w:rsid w:val="00D538FE"/>
    <w:rsid w:val="00D5398A"/>
    <w:rsid w:val="00D54AEC"/>
    <w:rsid w:val="00D55755"/>
    <w:rsid w:val="00D5791C"/>
    <w:rsid w:val="00D57944"/>
    <w:rsid w:val="00D57B53"/>
    <w:rsid w:val="00D63285"/>
    <w:rsid w:val="00D640F7"/>
    <w:rsid w:val="00D64E6B"/>
    <w:rsid w:val="00D65ABB"/>
    <w:rsid w:val="00D70BD7"/>
    <w:rsid w:val="00D71C9A"/>
    <w:rsid w:val="00D71E1F"/>
    <w:rsid w:val="00D728E7"/>
    <w:rsid w:val="00D73D5B"/>
    <w:rsid w:val="00D74AE3"/>
    <w:rsid w:val="00D75DA5"/>
    <w:rsid w:val="00D7621B"/>
    <w:rsid w:val="00D763C8"/>
    <w:rsid w:val="00D82A56"/>
    <w:rsid w:val="00D83753"/>
    <w:rsid w:val="00D86095"/>
    <w:rsid w:val="00D86299"/>
    <w:rsid w:val="00D87700"/>
    <w:rsid w:val="00D87B42"/>
    <w:rsid w:val="00D87E7A"/>
    <w:rsid w:val="00D90750"/>
    <w:rsid w:val="00D93D81"/>
    <w:rsid w:val="00D94009"/>
    <w:rsid w:val="00D94CD2"/>
    <w:rsid w:val="00D97158"/>
    <w:rsid w:val="00D977D3"/>
    <w:rsid w:val="00DA0825"/>
    <w:rsid w:val="00DA1698"/>
    <w:rsid w:val="00DA699C"/>
    <w:rsid w:val="00DA76E0"/>
    <w:rsid w:val="00DA7C82"/>
    <w:rsid w:val="00DB2095"/>
    <w:rsid w:val="00DB3DDC"/>
    <w:rsid w:val="00DC280C"/>
    <w:rsid w:val="00DC31E5"/>
    <w:rsid w:val="00DC3B10"/>
    <w:rsid w:val="00DC3DE0"/>
    <w:rsid w:val="00DC6340"/>
    <w:rsid w:val="00DC675C"/>
    <w:rsid w:val="00DC7B7E"/>
    <w:rsid w:val="00DD0D6A"/>
    <w:rsid w:val="00DD560C"/>
    <w:rsid w:val="00DD679F"/>
    <w:rsid w:val="00DD6A9E"/>
    <w:rsid w:val="00DD7369"/>
    <w:rsid w:val="00DE2DC9"/>
    <w:rsid w:val="00DE3D82"/>
    <w:rsid w:val="00DE4A15"/>
    <w:rsid w:val="00DE5708"/>
    <w:rsid w:val="00DF0487"/>
    <w:rsid w:val="00DF1F20"/>
    <w:rsid w:val="00DF551E"/>
    <w:rsid w:val="00DF5F48"/>
    <w:rsid w:val="00DF6221"/>
    <w:rsid w:val="00DF78CC"/>
    <w:rsid w:val="00E00C2A"/>
    <w:rsid w:val="00E01608"/>
    <w:rsid w:val="00E03D23"/>
    <w:rsid w:val="00E0508E"/>
    <w:rsid w:val="00E05D75"/>
    <w:rsid w:val="00E066BE"/>
    <w:rsid w:val="00E068C3"/>
    <w:rsid w:val="00E10112"/>
    <w:rsid w:val="00E10E1B"/>
    <w:rsid w:val="00E114E9"/>
    <w:rsid w:val="00E12837"/>
    <w:rsid w:val="00E135F1"/>
    <w:rsid w:val="00E16BD1"/>
    <w:rsid w:val="00E17281"/>
    <w:rsid w:val="00E207E7"/>
    <w:rsid w:val="00E22706"/>
    <w:rsid w:val="00E2394D"/>
    <w:rsid w:val="00E25118"/>
    <w:rsid w:val="00E26316"/>
    <w:rsid w:val="00E3201A"/>
    <w:rsid w:val="00E3254E"/>
    <w:rsid w:val="00E34662"/>
    <w:rsid w:val="00E3690E"/>
    <w:rsid w:val="00E36B1A"/>
    <w:rsid w:val="00E37661"/>
    <w:rsid w:val="00E41551"/>
    <w:rsid w:val="00E46191"/>
    <w:rsid w:val="00E47080"/>
    <w:rsid w:val="00E51384"/>
    <w:rsid w:val="00E546C9"/>
    <w:rsid w:val="00E56AD4"/>
    <w:rsid w:val="00E7586E"/>
    <w:rsid w:val="00E759E8"/>
    <w:rsid w:val="00E75A5D"/>
    <w:rsid w:val="00E82C14"/>
    <w:rsid w:val="00E858D4"/>
    <w:rsid w:val="00E90326"/>
    <w:rsid w:val="00E9068F"/>
    <w:rsid w:val="00E916BE"/>
    <w:rsid w:val="00E94DF0"/>
    <w:rsid w:val="00E94E62"/>
    <w:rsid w:val="00E97182"/>
    <w:rsid w:val="00EA2364"/>
    <w:rsid w:val="00EA257D"/>
    <w:rsid w:val="00EA403F"/>
    <w:rsid w:val="00EA4066"/>
    <w:rsid w:val="00EB077F"/>
    <w:rsid w:val="00EB0892"/>
    <w:rsid w:val="00EB1F45"/>
    <w:rsid w:val="00EB3678"/>
    <w:rsid w:val="00EB6510"/>
    <w:rsid w:val="00EB6D19"/>
    <w:rsid w:val="00EB7EDE"/>
    <w:rsid w:val="00EC0384"/>
    <w:rsid w:val="00EC1CEF"/>
    <w:rsid w:val="00EC44E5"/>
    <w:rsid w:val="00ED1CB9"/>
    <w:rsid w:val="00ED25B2"/>
    <w:rsid w:val="00ED28D6"/>
    <w:rsid w:val="00ED34DE"/>
    <w:rsid w:val="00ED5FF9"/>
    <w:rsid w:val="00ED7834"/>
    <w:rsid w:val="00EE1DC2"/>
    <w:rsid w:val="00EE3A55"/>
    <w:rsid w:val="00EE3C76"/>
    <w:rsid w:val="00EF0A7C"/>
    <w:rsid w:val="00EF2EDE"/>
    <w:rsid w:val="00EF3B67"/>
    <w:rsid w:val="00EF6075"/>
    <w:rsid w:val="00F00821"/>
    <w:rsid w:val="00F00B14"/>
    <w:rsid w:val="00F019D5"/>
    <w:rsid w:val="00F0289E"/>
    <w:rsid w:val="00F05942"/>
    <w:rsid w:val="00F0673B"/>
    <w:rsid w:val="00F06C96"/>
    <w:rsid w:val="00F10D2B"/>
    <w:rsid w:val="00F117DC"/>
    <w:rsid w:val="00F128FD"/>
    <w:rsid w:val="00F1355F"/>
    <w:rsid w:val="00F13893"/>
    <w:rsid w:val="00F143B8"/>
    <w:rsid w:val="00F16744"/>
    <w:rsid w:val="00F1687D"/>
    <w:rsid w:val="00F22454"/>
    <w:rsid w:val="00F22931"/>
    <w:rsid w:val="00F276DC"/>
    <w:rsid w:val="00F27C5C"/>
    <w:rsid w:val="00F27F89"/>
    <w:rsid w:val="00F3031A"/>
    <w:rsid w:val="00F31D1F"/>
    <w:rsid w:val="00F35755"/>
    <w:rsid w:val="00F36870"/>
    <w:rsid w:val="00F40039"/>
    <w:rsid w:val="00F439FC"/>
    <w:rsid w:val="00F43D6D"/>
    <w:rsid w:val="00F46C6A"/>
    <w:rsid w:val="00F46F51"/>
    <w:rsid w:val="00F4729E"/>
    <w:rsid w:val="00F5137B"/>
    <w:rsid w:val="00F51BE1"/>
    <w:rsid w:val="00F528D7"/>
    <w:rsid w:val="00F55375"/>
    <w:rsid w:val="00F57C91"/>
    <w:rsid w:val="00F57F8E"/>
    <w:rsid w:val="00F61652"/>
    <w:rsid w:val="00F656E7"/>
    <w:rsid w:val="00F66727"/>
    <w:rsid w:val="00F67B8F"/>
    <w:rsid w:val="00F7007F"/>
    <w:rsid w:val="00F708EB"/>
    <w:rsid w:val="00F72662"/>
    <w:rsid w:val="00F732DF"/>
    <w:rsid w:val="00F74246"/>
    <w:rsid w:val="00F74BD3"/>
    <w:rsid w:val="00F76175"/>
    <w:rsid w:val="00F81293"/>
    <w:rsid w:val="00F81A1F"/>
    <w:rsid w:val="00F8376C"/>
    <w:rsid w:val="00F85005"/>
    <w:rsid w:val="00F87C5C"/>
    <w:rsid w:val="00F95000"/>
    <w:rsid w:val="00FA0DE2"/>
    <w:rsid w:val="00FA1085"/>
    <w:rsid w:val="00FA2332"/>
    <w:rsid w:val="00FA40CC"/>
    <w:rsid w:val="00FA65F8"/>
    <w:rsid w:val="00FA663B"/>
    <w:rsid w:val="00FA7586"/>
    <w:rsid w:val="00FB0489"/>
    <w:rsid w:val="00FB0C72"/>
    <w:rsid w:val="00FB1C88"/>
    <w:rsid w:val="00FB248B"/>
    <w:rsid w:val="00FB2BD3"/>
    <w:rsid w:val="00FB2DEF"/>
    <w:rsid w:val="00FB351C"/>
    <w:rsid w:val="00FB412D"/>
    <w:rsid w:val="00FB4310"/>
    <w:rsid w:val="00FB508B"/>
    <w:rsid w:val="00FB5154"/>
    <w:rsid w:val="00FB67EB"/>
    <w:rsid w:val="00FC5543"/>
    <w:rsid w:val="00FC5AB4"/>
    <w:rsid w:val="00FC7D04"/>
    <w:rsid w:val="00FD1D5A"/>
    <w:rsid w:val="00FD2F5F"/>
    <w:rsid w:val="00FD324F"/>
    <w:rsid w:val="00FD3645"/>
    <w:rsid w:val="00FD6A8C"/>
    <w:rsid w:val="00FE0995"/>
    <w:rsid w:val="00FE1D3B"/>
    <w:rsid w:val="00FE3726"/>
    <w:rsid w:val="00FE6112"/>
    <w:rsid w:val="00FE7FAF"/>
    <w:rsid w:val="00FF11C9"/>
    <w:rsid w:val="00FF37E5"/>
    <w:rsid w:val="00FF6801"/>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FE7C47"/>
  <w15:docId w15:val="{7AA98392-E90E-40BF-8DE6-3412579B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06EBE"/>
    <w:pPr>
      <w:suppressAutoHyphens/>
      <w:jc w:val="both"/>
    </w:pPr>
    <w:rPr>
      <w:sz w:val="24"/>
      <w:szCs w:val="24"/>
      <w:lang w:eastAsia="ar-SA"/>
    </w:rPr>
  </w:style>
  <w:style w:type="paragraph" w:styleId="1">
    <w:name w:val="heading 1"/>
    <w:basedOn w:val="a1"/>
    <w:next w:val="a1"/>
    <w:qFormat/>
    <w:rsid w:val="003843F6"/>
    <w:pPr>
      <w:keepNext/>
      <w:numPr>
        <w:numId w:val="1"/>
      </w:numPr>
      <w:spacing w:before="240" w:after="60"/>
      <w:jc w:val="center"/>
      <w:outlineLvl w:val="0"/>
    </w:pPr>
    <w:rPr>
      <w:b/>
      <w:kern w:val="1"/>
      <w:sz w:val="36"/>
      <w:szCs w:val="20"/>
    </w:rPr>
  </w:style>
  <w:style w:type="paragraph" w:styleId="2">
    <w:name w:val="heading 2"/>
    <w:basedOn w:val="a1"/>
    <w:next w:val="a1"/>
    <w:qFormat/>
    <w:rsid w:val="003843F6"/>
    <w:pPr>
      <w:keepNext/>
      <w:numPr>
        <w:ilvl w:val="1"/>
        <w:numId w:val="1"/>
      </w:numPr>
      <w:jc w:val="center"/>
      <w:outlineLvl w:val="1"/>
    </w:pPr>
    <w:rPr>
      <w:b/>
      <w:bCs/>
    </w:rPr>
  </w:style>
  <w:style w:type="paragraph" w:styleId="3">
    <w:name w:val="heading 3"/>
    <w:basedOn w:val="a1"/>
    <w:next w:val="a1"/>
    <w:link w:val="31"/>
    <w:qFormat/>
    <w:rsid w:val="003843F6"/>
    <w:pPr>
      <w:keepNext/>
      <w:numPr>
        <w:ilvl w:val="2"/>
        <w:numId w:val="1"/>
      </w:numPr>
      <w:spacing w:before="240" w:after="60"/>
      <w:outlineLvl w:val="2"/>
    </w:pPr>
    <w:rPr>
      <w:rFonts w:ascii="Arial" w:hAnsi="Arial"/>
      <w:b/>
      <w:szCs w:val="20"/>
    </w:rPr>
  </w:style>
  <w:style w:type="paragraph" w:styleId="60">
    <w:name w:val="heading 6"/>
    <w:basedOn w:val="a1"/>
    <w:next w:val="a1"/>
    <w:link w:val="61"/>
    <w:uiPriority w:val="9"/>
    <w:qFormat/>
    <w:rsid w:val="00D8375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6z0">
    <w:name w:val="WW8Num6z0"/>
    <w:rsid w:val="003843F6"/>
    <w:rPr>
      <w:b w:val="0"/>
      <w:bCs w:val="0"/>
      <w:sz w:val="24"/>
      <w:szCs w:val="29"/>
    </w:rPr>
  </w:style>
  <w:style w:type="character" w:customStyle="1" w:styleId="WW8Num7z2">
    <w:name w:val="WW8Num7z2"/>
    <w:rsid w:val="003843F6"/>
    <w:rPr>
      <w:b w:val="0"/>
      <w:bCs w:val="0"/>
      <w:sz w:val="24"/>
      <w:szCs w:val="29"/>
    </w:rPr>
  </w:style>
  <w:style w:type="character" w:customStyle="1" w:styleId="WW8Num8z0">
    <w:name w:val="WW8Num8z0"/>
    <w:rsid w:val="003843F6"/>
    <w:rPr>
      <w:b/>
      <w:bCs/>
      <w:sz w:val="24"/>
      <w:szCs w:val="29"/>
    </w:rPr>
  </w:style>
  <w:style w:type="character" w:customStyle="1" w:styleId="WW8Num9z0">
    <w:name w:val="WW8Num9z0"/>
    <w:rsid w:val="003843F6"/>
    <w:rPr>
      <w:b/>
      <w:bCs/>
      <w:sz w:val="24"/>
      <w:szCs w:val="29"/>
    </w:rPr>
  </w:style>
  <w:style w:type="character" w:customStyle="1" w:styleId="WW8Num10z0">
    <w:name w:val="WW8Num10z0"/>
    <w:rsid w:val="003843F6"/>
    <w:rPr>
      <w:color w:val="000000"/>
    </w:rPr>
  </w:style>
  <w:style w:type="character" w:customStyle="1" w:styleId="Absatz-Standardschriftart">
    <w:name w:val="Absatz-Standardschriftart"/>
    <w:rsid w:val="003843F6"/>
  </w:style>
  <w:style w:type="character" w:customStyle="1" w:styleId="WW8Num11z0">
    <w:name w:val="WW8Num11z0"/>
    <w:rsid w:val="003843F6"/>
    <w:rPr>
      <w:b/>
      <w:bCs/>
      <w:sz w:val="24"/>
      <w:szCs w:val="29"/>
    </w:rPr>
  </w:style>
  <w:style w:type="character" w:customStyle="1" w:styleId="WW-Absatz-Standardschriftart">
    <w:name w:val="WW-Absatz-Standardschriftart"/>
    <w:rsid w:val="003843F6"/>
  </w:style>
  <w:style w:type="character" w:customStyle="1" w:styleId="WW-Absatz-Standardschriftart1">
    <w:name w:val="WW-Absatz-Standardschriftart1"/>
    <w:rsid w:val="003843F6"/>
  </w:style>
  <w:style w:type="character" w:customStyle="1" w:styleId="WW-Absatz-Standardschriftart11">
    <w:name w:val="WW-Absatz-Standardschriftart11"/>
    <w:rsid w:val="003843F6"/>
  </w:style>
  <w:style w:type="character" w:customStyle="1" w:styleId="WW-Absatz-Standardschriftart111">
    <w:name w:val="WW-Absatz-Standardschriftart111"/>
    <w:rsid w:val="003843F6"/>
  </w:style>
  <w:style w:type="character" w:customStyle="1" w:styleId="WW-Absatz-Standardschriftart1111">
    <w:name w:val="WW-Absatz-Standardschriftart1111"/>
    <w:rsid w:val="003843F6"/>
  </w:style>
  <w:style w:type="character" w:customStyle="1" w:styleId="40">
    <w:name w:val="Основной шрифт абзаца4"/>
    <w:rsid w:val="003843F6"/>
  </w:style>
  <w:style w:type="character" w:customStyle="1" w:styleId="WW-Absatz-Standardschriftart11111">
    <w:name w:val="WW-Absatz-Standardschriftart11111"/>
    <w:rsid w:val="003843F6"/>
  </w:style>
  <w:style w:type="character" w:customStyle="1" w:styleId="WW-Absatz-Standardschriftart111111">
    <w:name w:val="WW-Absatz-Standardschriftart111111"/>
    <w:rsid w:val="003843F6"/>
  </w:style>
  <w:style w:type="character" w:customStyle="1" w:styleId="WW-Absatz-Standardschriftart1111111">
    <w:name w:val="WW-Absatz-Standardschriftart1111111"/>
    <w:rsid w:val="003843F6"/>
  </w:style>
  <w:style w:type="character" w:customStyle="1" w:styleId="WW-Absatz-Standardschriftart11111111">
    <w:name w:val="WW-Absatz-Standardschriftart11111111"/>
    <w:rsid w:val="003843F6"/>
  </w:style>
  <w:style w:type="character" w:customStyle="1" w:styleId="WW8Num7z0">
    <w:name w:val="WW8Num7z0"/>
    <w:rsid w:val="003843F6"/>
    <w:rPr>
      <w:color w:val="000000"/>
    </w:rPr>
  </w:style>
  <w:style w:type="character" w:customStyle="1" w:styleId="WW8Num9z2">
    <w:name w:val="WW8Num9z2"/>
    <w:rsid w:val="003843F6"/>
    <w:rPr>
      <w:b w:val="0"/>
      <w:bCs w:val="0"/>
      <w:sz w:val="24"/>
      <w:szCs w:val="29"/>
    </w:rPr>
  </w:style>
  <w:style w:type="character" w:customStyle="1" w:styleId="WW8Num12z0">
    <w:name w:val="WW8Num12z0"/>
    <w:rsid w:val="003843F6"/>
    <w:rPr>
      <w:b/>
      <w:bCs/>
      <w:sz w:val="24"/>
      <w:szCs w:val="29"/>
    </w:rPr>
  </w:style>
  <w:style w:type="character" w:customStyle="1" w:styleId="WW8Num13z0">
    <w:name w:val="WW8Num13z0"/>
    <w:rsid w:val="003843F6"/>
    <w:rPr>
      <w:b/>
      <w:bCs/>
      <w:sz w:val="24"/>
      <w:szCs w:val="29"/>
    </w:rPr>
  </w:style>
  <w:style w:type="character" w:customStyle="1" w:styleId="WW-Absatz-Standardschriftart111111111">
    <w:name w:val="WW-Absatz-Standardschriftart111111111"/>
    <w:rsid w:val="003843F6"/>
  </w:style>
  <w:style w:type="character" w:customStyle="1" w:styleId="WW8Num12z2">
    <w:name w:val="WW8Num12z2"/>
    <w:rsid w:val="003843F6"/>
    <w:rPr>
      <w:b w:val="0"/>
      <w:bCs w:val="0"/>
      <w:sz w:val="24"/>
      <w:szCs w:val="29"/>
    </w:rPr>
  </w:style>
  <w:style w:type="character" w:customStyle="1" w:styleId="WW8Num14z0">
    <w:name w:val="WW8Num14z0"/>
    <w:rsid w:val="003843F6"/>
    <w:rPr>
      <w:b w:val="0"/>
      <w:bCs w:val="0"/>
      <w:sz w:val="24"/>
      <w:szCs w:val="29"/>
    </w:rPr>
  </w:style>
  <w:style w:type="character" w:customStyle="1" w:styleId="WW-Absatz-Standardschriftart1111111111">
    <w:name w:val="WW-Absatz-Standardschriftart1111111111"/>
    <w:rsid w:val="003843F6"/>
  </w:style>
  <w:style w:type="character" w:customStyle="1" w:styleId="WW8Num15z0">
    <w:name w:val="WW8Num15z0"/>
    <w:rsid w:val="003843F6"/>
    <w:rPr>
      <w:b w:val="0"/>
      <w:bCs w:val="0"/>
      <w:sz w:val="24"/>
      <w:szCs w:val="29"/>
    </w:rPr>
  </w:style>
  <w:style w:type="character" w:customStyle="1" w:styleId="WW8Num16z2">
    <w:name w:val="WW8Num16z2"/>
    <w:rsid w:val="003843F6"/>
    <w:rPr>
      <w:b/>
      <w:bCs/>
      <w:sz w:val="24"/>
      <w:szCs w:val="29"/>
    </w:rPr>
  </w:style>
  <w:style w:type="character" w:customStyle="1" w:styleId="WW-Absatz-Standardschriftart11111111111">
    <w:name w:val="WW-Absatz-Standardschriftart11111111111"/>
    <w:rsid w:val="003843F6"/>
  </w:style>
  <w:style w:type="character" w:customStyle="1" w:styleId="WW-Absatz-Standardschriftart111111111111">
    <w:name w:val="WW-Absatz-Standardschriftart111111111111"/>
    <w:rsid w:val="003843F6"/>
  </w:style>
  <w:style w:type="character" w:customStyle="1" w:styleId="WW8Num17z2">
    <w:name w:val="WW8Num17z2"/>
    <w:rsid w:val="003843F6"/>
    <w:rPr>
      <w:b/>
      <w:bCs/>
      <w:sz w:val="24"/>
      <w:szCs w:val="29"/>
    </w:rPr>
  </w:style>
  <w:style w:type="character" w:customStyle="1" w:styleId="WW8Num18z2">
    <w:name w:val="WW8Num18z2"/>
    <w:rsid w:val="003843F6"/>
    <w:rPr>
      <w:b/>
      <w:bCs/>
      <w:sz w:val="24"/>
      <w:szCs w:val="29"/>
    </w:rPr>
  </w:style>
  <w:style w:type="character" w:customStyle="1" w:styleId="32">
    <w:name w:val="Основной шрифт абзаца3"/>
    <w:rsid w:val="003843F6"/>
  </w:style>
  <w:style w:type="character" w:customStyle="1" w:styleId="WW-Absatz-Standardschriftart1111111111111">
    <w:name w:val="WW-Absatz-Standardschriftart1111111111111"/>
    <w:rsid w:val="003843F6"/>
  </w:style>
  <w:style w:type="character" w:customStyle="1" w:styleId="WW-Absatz-Standardschriftart11111111111111">
    <w:name w:val="WW-Absatz-Standardschriftart11111111111111"/>
    <w:rsid w:val="003843F6"/>
  </w:style>
  <w:style w:type="character" w:customStyle="1" w:styleId="WW-Absatz-Standardschriftart111111111111111">
    <w:name w:val="WW-Absatz-Standardschriftart111111111111111"/>
    <w:rsid w:val="003843F6"/>
  </w:style>
  <w:style w:type="character" w:customStyle="1" w:styleId="WW-Absatz-Standardschriftart1111111111111111">
    <w:name w:val="WW-Absatz-Standardschriftart1111111111111111"/>
    <w:rsid w:val="003843F6"/>
  </w:style>
  <w:style w:type="character" w:customStyle="1" w:styleId="WW8Num2z0">
    <w:name w:val="WW8Num2z0"/>
    <w:rsid w:val="003843F6"/>
    <w:rPr>
      <w:b/>
      <w:i w:val="0"/>
      <w:color w:val="000000"/>
      <w:sz w:val="24"/>
      <w:szCs w:val="24"/>
    </w:rPr>
  </w:style>
  <w:style w:type="character" w:customStyle="1" w:styleId="WW8Num2z1">
    <w:name w:val="WW8Num2z1"/>
    <w:rsid w:val="003843F6"/>
    <w:rPr>
      <w:b/>
      <w:i w:val="0"/>
      <w:sz w:val="24"/>
      <w:szCs w:val="24"/>
    </w:rPr>
  </w:style>
  <w:style w:type="character" w:customStyle="1" w:styleId="WW8Num16z0">
    <w:name w:val="WW8Num16z0"/>
    <w:rsid w:val="003843F6"/>
    <w:rPr>
      <w:b w:val="0"/>
      <w:bCs w:val="0"/>
      <w:sz w:val="24"/>
      <w:szCs w:val="29"/>
    </w:rPr>
  </w:style>
  <w:style w:type="character" w:customStyle="1" w:styleId="WW8Num17z0">
    <w:name w:val="WW8Num17z0"/>
    <w:rsid w:val="003843F6"/>
    <w:rPr>
      <w:b w:val="0"/>
      <w:bCs w:val="0"/>
      <w:sz w:val="24"/>
      <w:szCs w:val="29"/>
    </w:rPr>
  </w:style>
  <w:style w:type="character" w:customStyle="1" w:styleId="WW8Num19z2">
    <w:name w:val="WW8Num19z2"/>
    <w:rsid w:val="003843F6"/>
    <w:rPr>
      <w:b/>
      <w:bCs/>
      <w:sz w:val="24"/>
      <w:szCs w:val="29"/>
    </w:rPr>
  </w:style>
  <w:style w:type="character" w:customStyle="1" w:styleId="WW-Absatz-Standardschriftart11111111111111111">
    <w:name w:val="WW-Absatz-Standardschriftart11111111111111111"/>
    <w:rsid w:val="003843F6"/>
  </w:style>
  <w:style w:type="character" w:customStyle="1" w:styleId="WW-Absatz-Standardschriftart111111111111111111">
    <w:name w:val="WW-Absatz-Standardschriftart111111111111111111"/>
    <w:rsid w:val="003843F6"/>
  </w:style>
  <w:style w:type="character" w:customStyle="1" w:styleId="WW-Absatz-Standardschriftart1111111111111111111">
    <w:name w:val="WW-Absatz-Standardschriftart1111111111111111111"/>
    <w:rsid w:val="003843F6"/>
  </w:style>
  <w:style w:type="character" w:customStyle="1" w:styleId="WW-Absatz-Standardschriftart11111111111111111111">
    <w:name w:val="WW-Absatz-Standardschriftart11111111111111111111"/>
    <w:rsid w:val="003843F6"/>
  </w:style>
  <w:style w:type="character" w:customStyle="1" w:styleId="WW8Num1z0">
    <w:name w:val="WW8Num1z0"/>
    <w:rsid w:val="003843F6"/>
    <w:rPr>
      <w:b/>
      <w:i w:val="0"/>
      <w:color w:val="000000"/>
      <w:sz w:val="24"/>
      <w:szCs w:val="24"/>
    </w:rPr>
  </w:style>
  <w:style w:type="character" w:customStyle="1" w:styleId="WW8Num1z1">
    <w:name w:val="WW8Num1z1"/>
    <w:rsid w:val="003843F6"/>
    <w:rPr>
      <w:b/>
      <w:i w:val="0"/>
      <w:sz w:val="24"/>
      <w:szCs w:val="24"/>
    </w:rPr>
  </w:style>
  <w:style w:type="character" w:customStyle="1" w:styleId="21">
    <w:name w:val="Основной шрифт абзаца2"/>
    <w:rsid w:val="003843F6"/>
  </w:style>
  <w:style w:type="character" w:styleId="a5">
    <w:name w:val="Hyperlink"/>
    <w:uiPriority w:val="99"/>
    <w:rsid w:val="003843F6"/>
    <w:rPr>
      <w:color w:val="0000FF"/>
      <w:u w:val="single"/>
    </w:rPr>
  </w:style>
  <w:style w:type="character" w:styleId="a6">
    <w:name w:val="page number"/>
    <w:rsid w:val="003843F6"/>
    <w:rPr>
      <w:rFonts w:ascii="Times New Roman" w:hAnsi="Times New Roman"/>
    </w:rPr>
  </w:style>
  <w:style w:type="character" w:customStyle="1" w:styleId="10">
    <w:name w:val="Основной шрифт абзаца1"/>
    <w:rsid w:val="003843F6"/>
  </w:style>
  <w:style w:type="character" w:customStyle="1" w:styleId="a7">
    <w:name w:val="Символ нумерации"/>
    <w:rsid w:val="003843F6"/>
    <w:rPr>
      <w:b w:val="0"/>
      <w:bCs w:val="0"/>
      <w:sz w:val="24"/>
      <w:szCs w:val="29"/>
    </w:rPr>
  </w:style>
  <w:style w:type="character" w:styleId="a8">
    <w:name w:val="FollowedHyperlink"/>
    <w:rsid w:val="003843F6"/>
    <w:rPr>
      <w:color w:val="800000"/>
      <w:u w:val="single"/>
    </w:rPr>
  </w:style>
  <w:style w:type="paragraph" w:customStyle="1" w:styleId="11">
    <w:name w:val="Заголовок1"/>
    <w:basedOn w:val="a1"/>
    <w:next w:val="a9"/>
    <w:rsid w:val="003843F6"/>
    <w:pPr>
      <w:keepNext/>
      <w:spacing w:before="240" w:after="120"/>
    </w:pPr>
    <w:rPr>
      <w:rFonts w:ascii="Arial" w:eastAsia="Lucida Sans Unicode" w:hAnsi="Arial" w:cs="Mangal"/>
      <w:sz w:val="28"/>
      <w:szCs w:val="28"/>
    </w:rPr>
  </w:style>
  <w:style w:type="paragraph" w:styleId="a9">
    <w:name w:val="Body Text"/>
    <w:basedOn w:val="a1"/>
    <w:link w:val="aa"/>
    <w:rsid w:val="003843F6"/>
    <w:pPr>
      <w:spacing w:after="120"/>
    </w:pPr>
  </w:style>
  <w:style w:type="paragraph" w:styleId="ab">
    <w:name w:val="List"/>
    <w:basedOn w:val="a9"/>
    <w:rsid w:val="003843F6"/>
    <w:rPr>
      <w:rFonts w:ascii="Arial" w:hAnsi="Arial" w:cs="Mangal"/>
    </w:rPr>
  </w:style>
  <w:style w:type="paragraph" w:customStyle="1" w:styleId="33">
    <w:name w:val="Название3"/>
    <w:basedOn w:val="a1"/>
    <w:rsid w:val="003843F6"/>
    <w:pPr>
      <w:suppressLineNumbers/>
      <w:spacing w:before="120" w:after="120"/>
    </w:pPr>
    <w:rPr>
      <w:rFonts w:ascii="Arial" w:hAnsi="Arial" w:cs="Mangal"/>
      <w:i/>
      <w:iCs/>
      <w:sz w:val="20"/>
    </w:rPr>
  </w:style>
  <w:style w:type="paragraph" w:customStyle="1" w:styleId="34">
    <w:name w:val="Указатель3"/>
    <w:basedOn w:val="a1"/>
    <w:rsid w:val="003843F6"/>
    <w:pPr>
      <w:suppressLineNumbers/>
    </w:pPr>
    <w:rPr>
      <w:rFonts w:ascii="Arial" w:hAnsi="Arial" w:cs="Mangal"/>
    </w:rPr>
  </w:style>
  <w:style w:type="paragraph" w:customStyle="1" w:styleId="22">
    <w:name w:val="Название2"/>
    <w:basedOn w:val="a1"/>
    <w:rsid w:val="003843F6"/>
    <w:pPr>
      <w:suppressLineNumbers/>
      <w:spacing w:before="120" w:after="120"/>
    </w:pPr>
    <w:rPr>
      <w:rFonts w:ascii="Arial" w:hAnsi="Arial" w:cs="Mangal"/>
      <w:i/>
      <w:iCs/>
      <w:sz w:val="20"/>
    </w:rPr>
  </w:style>
  <w:style w:type="paragraph" w:customStyle="1" w:styleId="23">
    <w:name w:val="Указатель2"/>
    <w:basedOn w:val="a1"/>
    <w:rsid w:val="003843F6"/>
    <w:pPr>
      <w:suppressLineNumbers/>
    </w:pPr>
    <w:rPr>
      <w:rFonts w:ascii="Arial" w:hAnsi="Arial" w:cs="Mangal"/>
    </w:rPr>
  </w:style>
  <w:style w:type="paragraph" w:customStyle="1" w:styleId="12">
    <w:name w:val="Название1"/>
    <w:basedOn w:val="a1"/>
    <w:rsid w:val="003843F6"/>
    <w:pPr>
      <w:suppressLineNumbers/>
      <w:spacing w:before="120" w:after="120"/>
    </w:pPr>
    <w:rPr>
      <w:rFonts w:ascii="Arial" w:hAnsi="Arial" w:cs="Mangal"/>
      <w:i/>
      <w:iCs/>
      <w:sz w:val="20"/>
    </w:rPr>
  </w:style>
  <w:style w:type="paragraph" w:customStyle="1" w:styleId="13">
    <w:name w:val="Указатель1"/>
    <w:basedOn w:val="a1"/>
    <w:rsid w:val="003843F6"/>
    <w:pPr>
      <w:suppressLineNumbers/>
    </w:pPr>
    <w:rPr>
      <w:rFonts w:ascii="Arial" w:hAnsi="Arial" w:cs="Mangal"/>
    </w:rPr>
  </w:style>
  <w:style w:type="paragraph" w:customStyle="1" w:styleId="24">
    <w:name w:val="Стиль2"/>
    <w:basedOn w:val="a1"/>
    <w:rsid w:val="003843F6"/>
    <w:pPr>
      <w:keepNext/>
      <w:keepLines/>
      <w:widowControl w:val="0"/>
      <w:suppressLineNumbers/>
      <w:spacing w:after="60"/>
    </w:pPr>
    <w:rPr>
      <w:b/>
      <w:szCs w:val="20"/>
    </w:rPr>
  </w:style>
  <w:style w:type="paragraph" w:customStyle="1" w:styleId="ConsNormal">
    <w:name w:val="ConsNormal"/>
    <w:rsid w:val="003843F6"/>
    <w:pPr>
      <w:widowControl w:val="0"/>
      <w:suppressAutoHyphens/>
      <w:autoSpaceDE w:val="0"/>
      <w:ind w:left="709" w:right="19772" w:firstLine="720"/>
      <w:jc w:val="both"/>
    </w:pPr>
    <w:rPr>
      <w:rFonts w:ascii="Arial" w:eastAsia="Arial" w:hAnsi="Arial" w:cs="Arial"/>
      <w:lang w:eastAsia="ar-SA"/>
    </w:rPr>
  </w:style>
  <w:style w:type="paragraph" w:customStyle="1" w:styleId="35">
    <w:name w:val="Стиль3"/>
    <w:basedOn w:val="a1"/>
    <w:rsid w:val="003843F6"/>
    <w:pPr>
      <w:widowControl w:val="0"/>
      <w:tabs>
        <w:tab w:val="left" w:pos="1307"/>
      </w:tabs>
      <w:ind w:left="1080"/>
      <w:textAlignment w:val="baseline"/>
    </w:pPr>
    <w:rPr>
      <w:szCs w:val="20"/>
    </w:rPr>
  </w:style>
  <w:style w:type="paragraph" w:styleId="ac">
    <w:name w:val="footer"/>
    <w:basedOn w:val="a1"/>
    <w:link w:val="ad"/>
    <w:uiPriority w:val="99"/>
    <w:rsid w:val="003843F6"/>
    <w:pPr>
      <w:tabs>
        <w:tab w:val="center" w:pos="4677"/>
        <w:tab w:val="right" w:pos="9355"/>
      </w:tabs>
    </w:pPr>
  </w:style>
  <w:style w:type="paragraph" w:styleId="ae">
    <w:name w:val="header"/>
    <w:basedOn w:val="a1"/>
    <w:rsid w:val="003843F6"/>
    <w:pPr>
      <w:tabs>
        <w:tab w:val="center" w:pos="4677"/>
        <w:tab w:val="right" w:pos="9355"/>
      </w:tabs>
    </w:pPr>
  </w:style>
  <w:style w:type="paragraph" w:customStyle="1" w:styleId="36">
    <w:name w:val="Стиль3 Знак Знак"/>
    <w:basedOn w:val="a1"/>
    <w:rsid w:val="003843F6"/>
    <w:pPr>
      <w:widowControl w:val="0"/>
      <w:tabs>
        <w:tab w:val="left" w:pos="227"/>
      </w:tabs>
      <w:textAlignment w:val="baseline"/>
    </w:pPr>
    <w:rPr>
      <w:szCs w:val="20"/>
    </w:rPr>
  </w:style>
  <w:style w:type="paragraph" w:customStyle="1" w:styleId="310">
    <w:name w:val="Основной текст 31"/>
    <w:basedOn w:val="a1"/>
    <w:rsid w:val="003843F6"/>
    <w:pPr>
      <w:spacing w:after="120"/>
      <w:jc w:val="left"/>
    </w:pPr>
    <w:rPr>
      <w:rFonts w:cs="Calibri"/>
      <w:sz w:val="16"/>
      <w:szCs w:val="16"/>
    </w:rPr>
  </w:style>
  <w:style w:type="paragraph" w:customStyle="1" w:styleId="ConsPlusNormal">
    <w:name w:val="ConsPlusNormal"/>
    <w:link w:val="ConsPlusNormal0"/>
    <w:rsid w:val="003843F6"/>
    <w:pPr>
      <w:suppressAutoHyphens/>
      <w:autoSpaceDE w:val="0"/>
      <w:ind w:firstLine="720"/>
    </w:pPr>
    <w:rPr>
      <w:rFonts w:ascii="Arial" w:eastAsia="Calibri" w:hAnsi="Arial" w:cs="Arial"/>
      <w:sz w:val="28"/>
      <w:szCs w:val="28"/>
      <w:lang w:eastAsia="ar-SA"/>
    </w:rPr>
  </w:style>
  <w:style w:type="paragraph" w:styleId="af">
    <w:name w:val="No Spacing"/>
    <w:qFormat/>
    <w:rsid w:val="003843F6"/>
    <w:pPr>
      <w:suppressAutoHyphens/>
    </w:pPr>
    <w:rPr>
      <w:rFonts w:eastAsia="Arial" w:cs="Calibri"/>
      <w:sz w:val="24"/>
      <w:szCs w:val="24"/>
      <w:lang w:eastAsia="ar-SA"/>
    </w:rPr>
  </w:style>
  <w:style w:type="paragraph" w:styleId="af0">
    <w:name w:val="Normal (Web)"/>
    <w:aliases w:val="Обычный (веб) Знак Знак Знак,Обычный (Web) Знак Знак Знак Знак,Обычный (Web) Знак Знак Знак,Обычный (веб) Знак Знак,Обычный (Web)"/>
    <w:basedOn w:val="a1"/>
    <w:link w:val="af1"/>
    <w:uiPriority w:val="34"/>
    <w:qFormat/>
    <w:rsid w:val="003843F6"/>
    <w:pPr>
      <w:widowControl w:val="0"/>
      <w:spacing w:before="280" w:after="280"/>
      <w:jc w:val="left"/>
    </w:pPr>
    <w:rPr>
      <w:rFonts w:eastAsia="Andale Sans UI"/>
      <w:kern w:val="1"/>
    </w:rPr>
  </w:style>
  <w:style w:type="paragraph" w:customStyle="1" w:styleId="Times12">
    <w:name w:val="Times 12"/>
    <w:basedOn w:val="a1"/>
    <w:rsid w:val="003843F6"/>
    <w:pPr>
      <w:widowControl w:val="0"/>
      <w:overflowPunct w:val="0"/>
      <w:autoSpaceDE w:val="0"/>
      <w:ind w:firstLine="567"/>
    </w:pPr>
    <w:rPr>
      <w:rFonts w:eastAsia="Andale Sans UI"/>
      <w:bCs/>
      <w:kern w:val="1"/>
      <w:szCs w:val="22"/>
    </w:rPr>
  </w:style>
  <w:style w:type="paragraph" w:customStyle="1" w:styleId="af2">
    <w:name w:val="Таблица шапка"/>
    <w:basedOn w:val="a1"/>
    <w:rsid w:val="003843F6"/>
    <w:pPr>
      <w:keepNext/>
      <w:widowControl w:val="0"/>
      <w:spacing w:before="40" w:after="40"/>
      <w:ind w:left="57" w:right="57"/>
      <w:jc w:val="left"/>
    </w:pPr>
    <w:rPr>
      <w:rFonts w:eastAsia="Andale Sans UI"/>
      <w:kern w:val="1"/>
      <w:sz w:val="22"/>
      <w:szCs w:val="20"/>
    </w:rPr>
  </w:style>
  <w:style w:type="paragraph" w:customStyle="1" w:styleId="af3">
    <w:name w:val="Таблица текст"/>
    <w:basedOn w:val="a1"/>
    <w:rsid w:val="003843F6"/>
    <w:pPr>
      <w:widowControl w:val="0"/>
      <w:spacing w:before="40" w:after="40"/>
      <w:ind w:left="57" w:right="57"/>
      <w:jc w:val="left"/>
    </w:pPr>
    <w:rPr>
      <w:rFonts w:eastAsia="Andale Sans UI"/>
      <w:kern w:val="1"/>
      <w:szCs w:val="20"/>
    </w:rPr>
  </w:style>
  <w:style w:type="paragraph" w:customStyle="1" w:styleId="af4">
    <w:name w:val="Содержимое таблицы"/>
    <w:basedOn w:val="a1"/>
    <w:rsid w:val="003843F6"/>
    <w:pPr>
      <w:widowControl w:val="0"/>
      <w:suppressLineNumbers/>
      <w:jc w:val="left"/>
    </w:pPr>
    <w:rPr>
      <w:rFonts w:eastAsia="Andale Sans UI"/>
      <w:kern w:val="1"/>
    </w:rPr>
  </w:style>
  <w:style w:type="paragraph" w:customStyle="1" w:styleId="210">
    <w:name w:val="Основной текст 21"/>
    <w:basedOn w:val="a1"/>
    <w:rsid w:val="003843F6"/>
    <w:pPr>
      <w:widowControl w:val="0"/>
      <w:spacing w:line="360" w:lineRule="auto"/>
      <w:ind w:firstLine="720"/>
    </w:pPr>
    <w:rPr>
      <w:rFonts w:eastAsia="Andale Sans UI"/>
      <w:kern w:val="1"/>
      <w:sz w:val="26"/>
      <w:szCs w:val="20"/>
    </w:rPr>
  </w:style>
  <w:style w:type="paragraph" w:customStyle="1" w:styleId="af5">
    <w:name w:val="Заголовок таблицы"/>
    <w:basedOn w:val="af4"/>
    <w:rsid w:val="003843F6"/>
    <w:pPr>
      <w:jc w:val="center"/>
    </w:pPr>
    <w:rPr>
      <w:b/>
      <w:bCs/>
    </w:rPr>
  </w:style>
  <w:style w:type="paragraph" w:customStyle="1" w:styleId="af6">
    <w:name w:val="Содержимое врезки"/>
    <w:basedOn w:val="a9"/>
    <w:rsid w:val="003843F6"/>
  </w:style>
  <w:style w:type="paragraph" w:customStyle="1" w:styleId="14">
    <w:name w:val="Обычный1"/>
    <w:rsid w:val="003843F6"/>
    <w:pPr>
      <w:suppressAutoHyphens/>
      <w:autoSpaceDE w:val="0"/>
    </w:pPr>
    <w:rPr>
      <w:rFonts w:ascii="Arial" w:eastAsia="Arial" w:hAnsi="Arial" w:cs="Arial"/>
      <w:color w:val="000000"/>
      <w:sz w:val="24"/>
      <w:szCs w:val="24"/>
      <w:lang w:eastAsia="ar-SA"/>
    </w:rPr>
  </w:style>
  <w:style w:type="paragraph" w:customStyle="1" w:styleId="Standard">
    <w:name w:val="Standard"/>
    <w:rsid w:val="00C15105"/>
    <w:pPr>
      <w:widowControl w:val="0"/>
      <w:suppressAutoHyphens/>
      <w:autoSpaceDN w:val="0"/>
      <w:textAlignment w:val="baseline"/>
    </w:pPr>
    <w:rPr>
      <w:rFonts w:eastAsia="SimSun" w:cs="Mangal"/>
      <w:kern w:val="3"/>
      <w:sz w:val="24"/>
      <w:szCs w:val="24"/>
      <w:lang w:eastAsia="zh-CN" w:bidi="hi-IN"/>
    </w:rPr>
  </w:style>
  <w:style w:type="paragraph" w:styleId="af7">
    <w:name w:val="List Paragraph"/>
    <w:aliases w:val="Нумерованый список,Bullet List,FooterText,numbered,SL_Абзац списка,Мой стиль!,-Абзац списка,название,Table-Normal,RSHB_Table-Normal,Предусловия,Абзац маркированнный,Нумерация,Абзац списка (1 уровень),Абзац основного текста,Рисунок,UL"/>
    <w:basedOn w:val="a1"/>
    <w:link w:val="af8"/>
    <w:qFormat/>
    <w:rsid w:val="006B11FC"/>
    <w:pPr>
      <w:ind w:left="720"/>
      <w:jc w:val="left"/>
    </w:pPr>
    <w:rPr>
      <w:rFonts w:cs="Calibri"/>
      <w:sz w:val="28"/>
      <w:szCs w:val="20"/>
    </w:rPr>
  </w:style>
  <w:style w:type="character" w:customStyle="1" w:styleId="61">
    <w:name w:val="Заголовок 6 Знак"/>
    <w:basedOn w:val="a2"/>
    <w:link w:val="60"/>
    <w:uiPriority w:val="9"/>
    <w:semiHidden/>
    <w:rsid w:val="00D83753"/>
    <w:rPr>
      <w:rFonts w:ascii="Calibri" w:eastAsia="Times New Roman" w:hAnsi="Calibri" w:cs="Times New Roman"/>
      <w:b/>
      <w:bCs/>
      <w:sz w:val="22"/>
      <w:szCs w:val="22"/>
      <w:lang w:eastAsia="ar-SA"/>
    </w:rPr>
  </w:style>
  <w:style w:type="paragraph" w:styleId="af9">
    <w:name w:val="Body Text Indent"/>
    <w:basedOn w:val="a1"/>
    <w:link w:val="afa"/>
    <w:uiPriority w:val="99"/>
    <w:semiHidden/>
    <w:unhideWhenUsed/>
    <w:rsid w:val="00D83753"/>
    <w:pPr>
      <w:spacing w:after="120"/>
      <w:ind w:left="283"/>
    </w:pPr>
  </w:style>
  <w:style w:type="character" w:customStyle="1" w:styleId="afa">
    <w:name w:val="Основной текст с отступом Знак"/>
    <w:basedOn w:val="a2"/>
    <w:link w:val="af9"/>
    <w:uiPriority w:val="99"/>
    <w:semiHidden/>
    <w:rsid w:val="00D83753"/>
    <w:rPr>
      <w:sz w:val="24"/>
      <w:szCs w:val="24"/>
      <w:lang w:eastAsia="ar-SA"/>
    </w:rPr>
  </w:style>
  <w:style w:type="paragraph" w:customStyle="1" w:styleId="320">
    <w:name w:val="Основной текст 32"/>
    <w:basedOn w:val="a1"/>
    <w:rsid w:val="00D83753"/>
    <w:pPr>
      <w:spacing w:before="80"/>
    </w:pPr>
    <w:rPr>
      <w:sz w:val="20"/>
    </w:rPr>
  </w:style>
  <w:style w:type="paragraph" w:customStyle="1" w:styleId="311">
    <w:name w:val="Основной текст с отступом 31"/>
    <w:basedOn w:val="a1"/>
    <w:rsid w:val="00D83753"/>
    <w:pPr>
      <w:ind w:firstLine="720"/>
    </w:pPr>
  </w:style>
  <w:style w:type="paragraph" w:customStyle="1" w:styleId="211">
    <w:name w:val="Основной текст с отступом 21"/>
    <w:basedOn w:val="a1"/>
    <w:rsid w:val="00D83753"/>
    <w:pPr>
      <w:ind w:firstLine="567"/>
    </w:pPr>
    <w:rPr>
      <w:sz w:val="20"/>
    </w:rPr>
  </w:style>
  <w:style w:type="paragraph" w:styleId="HTML">
    <w:name w:val="HTML Preformatted"/>
    <w:basedOn w:val="a1"/>
    <w:link w:val="HTML0"/>
    <w:rsid w:val="005A04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Arial" w:eastAsia="Lucida Sans Unicode" w:hAnsi="Arial" w:cs="Mangal"/>
      <w:kern w:val="1"/>
      <w:sz w:val="20"/>
      <w:lang w:eastAsia="hi-IN" w:bidi="hi-IN"/>
    </w:rPr>
  </w:style>
  <w:style w:type="character" w:customStyle="1" w:styleId="HTML0">
    <w:name w:val="Стандартный HTML Знак"/>
    <w:basedOn w:val="a2"/>
    <w:link w:val="HTML"/>
    <w:rsid w:val="005A046D"/>
    <w:rPr>
      <w:rFonts w:ascii="Arial" w:eastAsia="Lucida Sans Unicode" w:hAnsi="Arial" w:cs="Mangal"/>
      <w:kern w:val="1"/>
      <w:szCs w:val="24"/>
      <w:lang w:eastAsia="hi-IN" w:bidi="hi-IN"/>
    </w:rPr>
  </w:style>
  <w:style w:type="paragraph" w:customStyle="1" w:styleId="afb">
    <w:name w:val="Пункт"/>
    <w:basedOn w:val="a1"/>
    <w:link w:val="15"/>
    <w:rsid w:val="005A046D"/>
    <w:pPr>
      <w:widowControl w:val="0"/>
      <w:tabs>
        <w:tab w:val="left" w:pos="1980"/>
      </w:tabs>
      <w:ind w:left="1404" w:hanging="504"/>
      <w:jc w:val="left"/>
    </w:pPr>
    <w:rPr>
      <w:rFonts w:ascii="Arial" w:eastAsia="Lucida Sans Unicode" w:hAnsi="Arial" w:cs="Mangal"/>
      <w:kern w:val="1"/>
      <w:sz w:val="20"/>
      <w:szCs w:val="28"/>
      <w:lang w:eastAsia="hi-IN" w:bidi="hi-IN"/>
    </w:rPr>
  </w:style>
  <w:style w:type="character" w:customStyle="1" w:styleId="15">
    <w:name w:val="Пункт Знак1"/>
    <w:link w:val="afb"/>
    <w:locked/>
    <w:rsid w:val="00D54AEC"/>
    <w:rPr>
      <w:rFonts w:ascii="Arial" w:eastAsia="Lucida Sans Unicode" w:hAnsi="Arial" w:cs="Mangal"/>
      <w:kern w:val="1"/>
      <w:szCs w:val="28"/>
      <w:lang w:val="ru-RU" w:eastAsia="hi-IN" w:bidi="hi-IN"/>
    </w:rPr>
  </w:style>
  <w:style w:type="paragraph" w:styleId="25">
    <w:name w:val="Body Text Indent 2"/>
    <w:basedOn w:val="a1"/>
    <w:rsid w:val="004F0CD3"/>
    <w:pPr>
      <w:spacing w:after="120" w:line="480" w:lineRule="auto"/>
      <w:ind w:left="283"/>
    </w:pPr>
  </w:style>
  <w:style w:type="character" w:customStyle="1" w:styleId="afc">
    <w:name w:val="Основной текст_"/>
    <w:basedOn w:val="a2"/>
    <w:link w:val="16"/>
    <w:locked/>
    <w:rsid w:val="0037124A"/>
    <w:rPr>
      <w:sz w:val="23"/>
      <w:szCs w:val="23"/>
      <w:shd w:val="clear" w:color="auto" w:fill="FFFFFF"/>
      <w:lang w:bidi="ar-SA"/>
    </w:rPr>
  </w:style>
  <w:style w:type="paragraph" w:customStyle="1" w:styleId="16">
    <w:name w:val="Основной текст1"/>
    <w:basedOn w:val="a1"/>
    <w:link w:val="afc"/>
    <w:rsid w:val="0037124A"/>
    <w:pPr>
      <w:shd w:val="clear" w:color="auto" w:fill="FFFFFF"/>
      <w:suppressAutoHyphens w:val="0"/>
      <w:spacing w:line="277" w:lineRule="exact"/>
      <w:ind w:hanging="360"/>
    </w:pPr>
    <w:rPr>
      <w:sz w:val="23"/>
      <w:szCs w:val="23"/>
      <w:shd w:val="clear" w:color="auto" w:fill="FFFFFF"/>
      <w:lang w:eastAsia="ru-RU"/>
    </w:rPr>
  </w:style>
  <w:style w:type="paragraph" w:styleId="37">
    <w:name w:val="Body Text 3"/>
    <w:basedOn w:val="a1"/>
    <w:rsid w:val="007319AD"/>
    <w:pPr>
      <w:spacing w:after="120"/>
    </w:pPr>
    <w:rPr>
      <w:sz w:val="16"/>
      <w:szCs w:val="16"/>
    </w:rPr>
  </w:style>
  <w:style w:type="paragraph" w:customStyle="1" w:styleId="-">
    <w:name w:val="Контракт-пункт"/>
    <w:basedOn w:val="a1"/>
    <w:rsid w:val="007319AD"/>
    <w:pPr>
      <w:tabs>
        <w:tab w:val="num" w:pos="851"/>
      </w:tabs>
      <w:suppressAutoHyphens w:val="0"/>
      <w:ind w:left="851" w:hanging="851"/>
    </w:pPr>
    <w:rPr>
      <w:lang w:eastAsia="ru-RU"/>
    </w:rPr>
  </w:style>
  <w:style w:type="paragraph" w:customStyle="1" w:styleId="-0">
    <w:name w:val="Контракт-подпункт Знак Знак Знак"/>
    <w:basedOn w:val="a1"/>
    <w:rsid w:val="007319AD"/>
    <w:pPr>
      <w:suppressAutoHyphens w:val="0"/>
      <w:ind w:left="2269" w:hanging="1134"/>
    </w:pPr>
  </w:style>
  <w:style w:type="paragraph" w:customStyle="1" w:styleId="ConsNonformat">
    <w:name w:val="ConsNonformat"/>
    <w:rsid w:val="007319AD"/>
    <w:pPr>
      <w:widowControl w:val="0"/>
      <w:suppressAutoHyphens/>
      <w:autoSpaceDE w:val="0"/>
    </w:pPr>
    <w:rPr>
      <w:rFonts w:ascii="Courier New" w:eastAsia="Arial" w:hAnsi="Courier New" w:cs="Courier New"/>
      <w:sz w:val="22"/>
      <w:szCs w:val="22"/>
      <w:lang w:eastAsia="ar-SA"/>
    </w:rPr>
  </w:style>
  <w:style w:type="paragraph" w:customStyle="1" w:styleId="ConsTitle">
    <w:name w:val="ConsTitle"/>
    <w:rsid w:val="007319AD"/>
    <w:pPr>
      <w:widowControl w:val="0"/>
      <w:autoSpaceDE w:val="0"/>
      <w:autoSpaceDN w:val="0"/>
      <w:adjustRightInd w:val="0"/>
      <w:ind w:right="19772"/>
    </w:pPr>
    <w:rPr>
      <w:rFonts w:ascii="Arial" w:hAnsi="Arial" w:cs="Arial"/>
      <w:b/>
      <w:bCs/>
    </w:rPr>
  </w:style>
  <w:style w:type="paragraph" w:customStyle="1" w:styleId="17">
    <w:name w:val="Без интервала1"/>
    <w:link w:val="NoSpacingChar"/>
    <w:rsid w:val="00DE2DC9"/>
    <w:rPr>
      <w:rFonts w:eastAsia="Calibri"/>
      <w:sz w:val="24"/>
      <w:szCs w:val="24"/>
    </w:rPr>
  </w:style>
  <w:style w:type="character" w:customStyle="1" w:styleId="NoSpacingChar">
    <w:name w:val="No Spacing Char"/>
    <w:link w:val="17"/>
    <w:locked/>
    <w:rsid w:val="00DE2DC9"/>
    <w:rPr>
      <w:rFonts w:eastAsia="Calibri"/>
      <w:sz w:val="24"/>
      <w:szCs w:val="24"/>
      <w:lang w:val="ru-RU" w:eastAsia="ru-RU" w:bidi="ar-SA"/>
    </w:rPr>
  </w:style>
  <w:style w:type="character" w:styleId="afd">
    <w:name w:val="Strong"/>
    <w:basedOn w:val="a2"/>
    <w:qFormat/>
    <w:rsid w:val="00C106C2"/>
    <w:rPr>
      <w:rFonts w:cs="Times New Roman"/>
      <w:b/>
    </w:rPr>
  </w:style>
  <w:style w:type="paragraph" w:customStyle="1" w:styleId="Style30">
    <w:name w:val="Style30"/>
    <w:basedOn w:val="a1"/>
    <w:rsid w:val="00C106C2"/>
    <w:pPr>
      <w:widowControl w:val="0"/>
      <w:suppressAutoHyphens w:val="0"/>
      <w:autoSpaceDE w:val="0"/>
      <w:autoSpaceDN w:val="0"/>
      <w:adjustRightInd w:val="0"/>
      <w:spacing w:line="252" w:lineRule="exact"/>
      <w:ind w:right="448"/>
      <w:jc w:val="left"/>
    </w:pPr>
    <w:rPr>
      <w:rFonts w:eastAsia="Calibri"/>
      <w:lang w:eastAsia="ru-RU"/>
    </w:rPr>
  </w:style>
  <w:style w:type="character" w:customStyle="1" w:styleId="FontStyle43">
    <w:name w:val="Font Style43"/>
    <w:rsid w:val="00C106C2"/>
    <w:rPr>
      <w:rFonts w:ascii="Times New Roman" w:hAnsi="Times New Roman"/>
      <w:b/>
      <w:sz w:val="22"/>
    </w:rPr>
  </w:style>
  <w:style w:type="paragraph" w:customStyle="1" w:styleId="18">
    <w:name w:val="Без интервала1"/>
    <w:uiPriority w:val="34"/>
    <w:qFormat/>
    <w:rsid w:val="00C106C2"/>
    <w:rPr>
      <w:rFonts w:ascii="Cambria" w:eastAsia="MS ??" w:hAnsi="Cambria" w:cs="Cambria"/>
      <w:sz w:val="22"/>
      <w:szCs w:val="22"/>
      <w:lang w:eastAsia="en-US"/>
    </w:rPr>
  </w:style>
  <w:style w:type="paragraph" w:customStyle="1" w:styleId="consplusnormal1">
    <w:name w:val="consplusnormal"/>
    <w:basedOn w:val="a1"/>
    <w:rsid w:val="00C106C2"/>
    <w:pPr>
      <w:suppressAutoHyphens w:val="0"/>
      <w:spacing w:before="100" w:beforeAutospacing="1" w:after="100" w:afterAutospacing="1"/>
      <w:jc w:val="left"/>
    </w:pPr>
    <w:rPr>
      <w:rFonts w:eastAsia="Calibri"/>
      <w:lang w:eastAsia="ru-RU"/>
    </w:rPr>
  </w:style>
  <w:style w:type="paragraph" w:customStyle="1" w:styleId="ConsPlusNonformat">
    <w:name w:val="ConsPlusNonformat"/>
    <w:link w:val="ConsPlusNonformat0"/>
    <w:qFormat/>
    <w:rsid w:val="00C106C2"/>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C106C2"/>
    <w:rPr>
      <w:rFonts w:ascii="Courier New" w:hAnsi="Courier New"/>
      <w:sz w:val="22"/>
      <w:szCs w:val="22"/>
      <w:lang w:val="ru-RU" w:eastAsia="ru-RU" w:bidi="ar-SA"/>
    </w:rPr>
  </w:style>
  <w:style w:type="character" w:customStyle="1" w:styleId="blk">
    <w:name w:val="blk"/>
    <w:basedOn w:val="a2"/>
    <w:rsid w:val="00676162"/>
    <w:rPr>
      <w:rFonts w:cs="Times New Roman"/>
    </w:rPr>
  </w:style>
  <w:style w:type="paragraph" w:customStyle="1" w:styleId="30">
    <w:name w:val="[Ростех] Наименование Подраздела (Уровень 3)"/>
    <w:rsid w:val="00676162"/>
    <w:pPr>
      <w:keepNext/>
      <w:keepLines/>
      <w:numPr>
        <w:ilvl w:val="1"/>
        <w:numId w:val="2"/>
      </w:numPr>
      <w:suppressAutoHyphens/>
      <w:spacing w:before="240"/>
      <w:outlineLvl w:val="2"/>
    </w:pPr>
    <w:rPr>
      <w:rFonts w:ascii="Proxima Nova ExCn Rg" w:hAnsi="Proxima Nova ExCn Rg"/>
      <w:b/>
      <w:sz w:val="28"/>
      <w:szCs w:val="28"/>
    </w:rPr>
  </w:style>
  <w:style w:type="paragraph" w:customStyle="1" w:styleId="20">
    <w:name w:val="[Ростех] Наименование Раздела (Уровень 2)"/>
    <w:rsid w:val="00676162"/>
    <w:pPr>
      <w:keepNext/>
      <w:keepLines/>
      <w:numPr>
        <w:numId w:val="2"/>
      </w:numPr>
      <w:suppressAutoHyphens/>
      <w:spacing w:before="240"/>
      <w:jc w:val="center"/>
      <w:outlineLvl w:val="1"/>
    </w:pPr>
    <w:rPr>
      <w:rFonts w:ascii="Proxima Nova ExCn Rg" w:hAnsi="Proxima Nova ExCn Rg"/>
      <w:b/>
      <w:sz w:val="28"/>
      <w:szCs w:val="28"/>
    </w:rPr>
  </w:style>
  <w:style w:type="paragraph" w:customStyle="1" w:styleId="a0">
    <w:name w:val="[Ростех] Простой текст (Без уровня)"/>
    <w:rsid w:val="00676162"/>
    <w:pPr>
      <w:numPr>
        <w:ilvl w:val="5"/>
        <w:numId w:val="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0"/>
    <w:rsid w:val="00676162"/>
    <w:pPr>
      <w:numPr>
        <w:ilvl w:val="3"/>
        <w:numId w:val="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rsid w:val="00676162"/>
    <w:pPr>
      <w:numPr>
        <w:ilvl w:val="4"/>
        <w:numId w:val="2"/>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link w:val="41"/>
    <w:rsid w:val="00676162"/>
    <w:pPr>
      <w:numPr>
        <w:ilvl w:val="2"/>
        <w:numId w:val="2"/>
      </w:numPr>
      <w:suppressAutoHyphens/>
      <w:spacing w:before="120"/>
      <w:jc w:val="both"/>
      <w:outlineLvl w:val="3"/>
    </w:pPr>
    <w:rPr>
      <w:rFonts w:ascii="Proxima Nova ExCn Rg" w:hAnsi="Proxima Nova ExCn Rg"/>
      <w:sz w:val="28"/>
      <w:szCs w:val="28"/>
    </w:rPr>
  </w:style>
  <w:style w:type="character" w:customStyle="1" w:styleId="41">
    <w:name w:val="[Ростех] Текст Пункта (Уровень 4) Знак"/>
    <w:basedOn w:val="a2"/>
    <w:link w:val="4"/>
    <w:locked/>
    <w:rsid w:val="00676162"/>
    <w:rPr>
      <w:rFonts w:ascii="Proxima Nova ExCn Rg" w:hAnsi="Proxima Nova ExCn Rg"/>
      <w:sz w:val="28"/>
      <w:szCs w:val="28"/>
    </w:rPr>
  </w:style>
  <w:style w:type="paragraph" w:customStyle="1" w:styleId="19">
    <w:name w:val="Абзац списка1"/>
    <w:aliases w:val="Маркер"/>
    <w:basedOn w:val="a1"/>
    <w:link w:val="ListParagraphChar"/>
    <w:rsid w:val="00E207E7"/>
    <w:pPr>
      <w:suppressAutoHyphens w:val="0"/>
      <w:spacing w:after="200" w:line="276" w:lineRule="auto"/>
      <w:ind w:left="720"/>
      <w:contextualSpacing/>
      <w:jc w:val="left"/>
    </w:pPr>
    <w:rPr>
      <w:rFonts w:ascii="Calibri" w:hAnsi="Calibri"/>
      <w:sz w:val="22"/>
      <w:szCs w:val="22"/>
      <w:lang w:eastAsia="ru-RU"/>
    </w:rPr>
  </w:style>
  <w:style w:type="paragraph" w:customStyle="1" w:styleId="1a">
    <w:name w:val="Абзац списка1"/>
    <w:basedOn w:val="a1"/>
    <w:rsid w:val="00E207E7"/>
    <w:pPr>
      <w:suppressAutoHyphens w:val="0"/>
      <w:spacing w:after="200" w:line="276" w:lineRule="auto"/>
      <w:ind w:left="720"/>
      <w:jc w:val="left"/>
    </w:pPr>
    <w:rPr>
      <w:rFonts w:ascii="Calibri" w:hAnsi="Calibri" w:cs="Calibri"/>
      <w:sz w:val="22"/>
      <w:szCs w:val="22"/>
      <w:lang w:eastAsia="ru-RU"/>
    </w:rPr>
  </w:style>
  <w:style w:type="paragraph" w:styleId="afe">
    <w:name w:val="Plain Text"/>
    <w:basedOn w:val="a1"/>
    <w:link w:val="aff"/>
    <w:rsid w:val="000E5AA4"/>
    <w:pPr>
      <w:suppressAutoHyphens w:val="0"/>
      <w:jc w:val="left"/>
    </w:pPr>
    <w:rPr>
      <w:rFonts w:ascii="Consolas" w:hAnsi="Consolas"/>
      <w:sz w:val="21"/>
      <w:szCs w:val="21"/>
      <w:lang w:eastAsia="en-US"/>
    </w:rPr>
  </w:style>
  <w:style w:type="character" w:customStyle="1" w:styleId="aff">
    <w:name w:val="Текст Знак"/>
    <w:basedOn w:val="a2"/>
    <w:link w:val="afe"/>
    <w:locked/>
    <w:rsid w:val="000E5AA4"/>
    <w:rPr>
      <w:rFonts w:ascii="Consolas" w:hAnsi="Consolas"/>
      <w:sz w:val="21"/>
      <w:szCs w:val="21"/>
      <w:lang w:val="ru-RU" w:eastAsia="en-US" w:bidi="ar-SA"/>
    </w:rPr>
  </w:style>
  <w:style w:type="character" w:customStyle="1" w:styleId="ConsPlusNormal0">
    <w:name w:val="ConsPlusNormal Знак"/>
    <w:link w:val="ConsPlusNormal"/>
    <w:locked/>
    <w:rsid w:val="004864E6"/>
    <w:rPr>
      <w:rFonts w:ascii="Arial" w:eastAsia="Calibri" w:hAnsi="Arial" w:cs="Arial"/>
      <w:sz w:val="28"/>
      <w:szCs w:val="28"/>
      <w:lang w:val="ru-RU" w:eastAsia="ar-SA" w:bidi="ar-SA"/>
    </w:rPr>
  </w:style>
  <w:style w:type="character" w:customStyle="1" w:styleId="FontStyle48">
    <w:name w:val="Font Style48"/>
    <w:rsid w:val="004864E6"/>
    <w:rPr>
      <w:rFonts w:ascii="Times New Roman" w:hAnsi="Times New Roman"/>
      <w:sz w:val="22"/>
    </w:rPr>
  </w:style>
  <w:style w:type="paragraph" w:customStyle="1" w:styleId="Style12">
    <w:name w:val="Style12"/>
    <w:basedOn w:val="a1"/>
    <w:rsid w:val="002735F0"/>
    <w:pPr>
      <w:widowControl w:val="0"/>
      <w:suppressAutoHyphens w:val="0"/>
      <w:autoSpaceDE w:val="0"/>
      <w:autoSpaceDN w:val="0"/>
      <w:adjustRightInd w:val="0"/>
      <w:spacing w:line="279" w:lineRule="exact"/>
      <w:ind w:right="448"/>
    </w:pPr>
    <w:rPr>
      <w:rFonts w:eastAsia="Calibri"/>
      <w:lang w:eastAsia="ru-RU"/>
    </w:rPr>
  </w:style>
  <w:style w:type="character" w:customStyle="1" w:styleId="50">
    <w:name w:val="[Ростех] Текст Подпункта (Уровень 5) Знак"/>
    <w:basedOn w:val="a2"/>
    <w:link w:val="5"/>
    <w:locked/>
    <w:rsid w:val="002735F0"/>
    <w:rPr>
      <w:rFonts w:ascii="Proxima Nova ExCn Rg" w:hAnsi="Proxima Nova ExCn Rg"/>
      <w:sz w:val="28"/>
      <w:szCs w:val="28"/>
    </w:rPr>
  </w:style>
  <w:style w:type="paragraph" w:customStyle="1" w:styleId="1b">
    <w:name w:val="Обычный1"/>
    <w:rsid w:val="00537C0A"/>
    <w:pPr>
      <w:ind w:right="448"/>
      <w:jc w:val="center"/>
    </w:pPr>
    <w:rPr>
      <w:rFonts w:ascii="NTHelvetica/Cyrillic" w:hAnsi="NTHelvetica/Cyrillic" w:cs="NTHelvetica/Cyrillic"/>
      <w:color w:val="000080"/>
      <w:sz w:val="16"/>
      <w:szCs w:val="16"/>
    </w:rPr>
  </w:style>
  <w:style w:type="character" w:customStyle="1" w:styleId="grame">
    <w:name w:val="grame"/>
    <w:basedOn w:val="a2"/>
    <w:rsid w:val="00537C0A"/>
    <w:rPr>
      <w:rFonts w:cs="Times New Roman"/>
    </w:rPr>
  </w:style>
  <w:style w:type="paragraph" w:customStyle="1" w:styleId="1c">
    <w:name w:val="Текст1"/>
    <w:basedOn w:val="a1"/>
    <w:rsid w:val="00537C0A"/>
    <w:pPr>
      <w:jc w:val="left"/>
    </w:pPr>
    <w:rPr>
      <w:rFonts w:ascii="Courier New" w:eastAsia="Calibri" w:hAnsi="Courier New" w:cs="Courier New"/>
      <w:kern w:val="1"/>
      <w:sz w:val="20"/>
      <w:szCs w:val="20"/>
    </w:rPr>
  </w:style>
  <w:style w:type="paragraph" w:styleId="aff0">
    <w:name w:val="Title"/>
    <w:basedOn w:val="a1"/>
    <w:link w:val="aff1"/>
    <w:qFormat/>
    <w:rsid w:val="000F5AB8"/>
    <w:pPr>
      <w:suppressAutoHyphens w:val="0"/>
      <w:jc w:val="center"/>
    </w:pPr>
    <w:rPr>
      <w:sz w:val="32"/>
    </w:rPr>
  </w:style>
  <w:style w:type="paragraph" w:styleId="aff2">
    <w:name w:val="footnote text"/>
    <w:aliases w:val="Текст сноски Знак Знак,Знак4 Знак1,Знак4 Знак,Знак4,Знак21,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 Знак,Знак6"/>
    <w:basedOn w:val="a1"/>
    <w:link w:val="aff3"/>
    <w:qFormat/>
    <w:rsid w:val="000F5AB8"/>
    <w:pPr>
      <w:suppressAutoHyphens w:val="0"/>
      <w:jc w:val="left"/>
    </w:pPr>
    <w:rPr>
      <w:sz w:val="20"/>
      <w:szCs w:val="20"/>
      <w:lang w:eastAsia="ru-RU"/>
    </w:rPr>
  </w:style>
  <w:style w:type="character" w:styleId="aff4">
    <w:name w:val="footnote reference"/>
    <w:semiHidden/>
    <w:rsid w:val="000F5AB8"/>
    <w:rPr>
      <w:vertAlign w:val="superscript"/>
    </w:rPr>
  </w:style>
  <w:style w:type="character" w:customStyle="1" w:styleId="aff3">
    <w:name w:val="Текст сноски Знак"/>
    <w:aliases w:val="Текст сноски Знак Знак Знак,Знак4 Знак1 Знак,Знак4 Знак Знак,Знак4 Знак2,Знак21 Знак,Текст сноски Знак2 Знак Знак1 Знак,Текст сноски Знак1 Знак Знак Знак1 Знак,Текст сноски Знак Знак Знак Знак Знак1 Знак, Знак Знак,Знак6 Знак"/>
    <w:basedOn w:val="a2"/>
    <w:link w:val="aff2"/>
    <w:qFormat/>
    <w:rsid w:val="000F5AB8"/>
    <w:rPr>
      <w:lang w:val="ru-RU" w:eastAsia="ru-RU" w:bidi="ar-SA"/>
    </w:rPr>
  </w:style>
  <w:style w:type="character" w:customStyle="1" w:styleId="aff1">
    <w:name w:val="Заголовок Знак"/>
    <w:link w:val="aff0"/>
    <w:locked/>
    <w:rsid w:val="000F5AB8"/>
    <w:rPr>
      <w:sz w:val="32"/>
      <w:szCs w:val="24"/>
      <w:lang w:bidi="ar-SA"/>
    </w:rPr>
  </w:style>
  <w:style w:type="character" w:customStyle="1" w:styleId="aa">
    <w:name w:val="Основной текст Знак"/>
    <w:basedOn w:val="a2"/>
    <w:link w:val="a9"/>
    <w:locked/>
    <w:rsid w:val="0050191C"/>
    <w:rPr>
      <w:sz w:val="24"/>
      <w:szCs w:val="24"/>
      <w:lang w:val="ru-RU" w:eastAsia="ar-SA" w:bidi="ar-SA"/>
    </w:rPr>
  </w:style>
  <w:style w:type="character" w:customStyle="1" w:styleId="26">
    <w:name w:val="Заголовок №2_"/>
    <w:basedOn w:val="a2"/>
    <w:link w:val="212"/>
    <w:locked/>
    <w:rsid w:val="0050191C"/>
    <w:rPr>
      <w:sz w:val="23"/>
      <w:szCs w:val="23"/>
      <w:lang w:bidi="ar-SA"/>
    </w:rPr>
  </w:style>
  <w:style w:type="paragraph" w:customStyle="1" w:styleId="212">
    <w:name w:val="Заголовок №21"/>
    <w:basedOn w:val="a1"/>
    <w:link w:val="26"/>
    <w:rsid w:val="0050191C"/>
    <w:pPr>
      <w:widowControl w:val="0"/>
      <w:shd w:val="clear" w:color="auto" w:fill="FFFFFF"/>
      <w:suppressAutoHyphens w:val="0"/>
      <w:spacing w:line="274" w:lineRule="exact"/>
      <w:outlineLvl w:val="1"/>
    </w:pPr>
    <w:rPr>
      <w:sz w:val="23"/>
      <w:szCs w:val="23"/>
      <w:lang w:eastAsia="ru-RU"/>
    </w:rPr>
  </w:style>
  <w:style w:type="character" w:styleId="aff5">
    <w:name w:val="Emphasis"/>
    <w:basedOn w:val="a2"/>
    <w:qFormat/>
    <w:rsid w:val="00EF6075"/>
    <w:rPr>
      <w:i/>
      <w:iCs/>
    </w:rPr>
  </w:style>
  <w:style w:type="character" w:customStyle="1" w:styleId="xx-small">
    <w:name w:val="xx-small"/>
    <w:basedOn w:val="a2"/>
    <w:rsid w:val="00A6463E"/>
  </w:style>
  <w:style w:type="character" w:customStyle="1" w:styleId="ListParagraphChar">
    <w:name w:val="List Paragraph Char"/>
    <w:aliases w:val="Маркер Char"/>
    <w:link w:val="19"/>
    <w:locked/>
    <w:rsid w:val="00661968"/>
    <w:rPr>
      <w:rFonts w:ascii="Calibri" w:hAnsi="Calibri"/>
      <w:sz w:val="22"/>
      <w:szCs w:val="22"/>
      <w:lang w:val="ru-RU" w:eastAsia="ru-RU" w:bidi="ar-SA"/>
    </w:rPr>
  </w:style>
  <w:style w:type="character" w:customStyle="1" w:styleId="FontStyle22">
    <w:name w:val="Font Style22"/>
    <w:rsid w:val="00DE3D82"/>
    <w:rPr>
      <w:rFonts w:ascii="Times New Roman" w:hAnsi="Times New Roman" w:cs="Times New Roman"/>
      <w:sz w:val="30"/>
      <w:szCs w:val="30"/>
    </w:rPr>
  </w:style>
  <w:style w:type="character" w:customStyle="1" w:styleId="af1">
    <w:name w:val="Обычный (Интернет) Знак"/>
    <w:aliases w:val="Обычный (веб) Знак Знак Знак Знак,Обычный (Web) Знак Знак Знак Знак Знак,Обычный (Web) Знак Знак Знак Знак1,Обычный (веб) Знак Знак Знак1,Обычный (Web) Знак"/>
    <w:link w:val="af0"/>
    <w:locked/>
    <w:rsid w:val="002E20C5"/>
    <w:rPr>
      <w:rFonts w:eastAsia="Andale Sans UI"/>
      <w:kern w:val="1"/>
      <w:sz w:val="24"/>
      <w:szCs w:val="24"/>
      <w:lang w:eastAsia="ar-SA" w:bidi="ar-SA"/>
    </w:rPr>
  </w:style>
  <w:style w:type="table" w:styleId="aff6">
    <w:name w:val="Table Grid"/>
    <w:basedOn w:val="a3"/>
    <w:uiPriority w:val="59"/>
    <w:rsid w:val="00FA0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alloon Text"/>
    <w:basedOn w:val="a1"/>
    <w:link w:val="aff8"/>
    <w:uiPriority w:val="99"/>
    <w:semiHidden/>
    <w:unhideWhenUsed/>
    <w:rsid w:val="00537EE1"/>
    <w:rPr>
      <w:rFonts w:ascii="Tahoma" w:hAnsi="Tahoma" w:cs="Tahoma"/>
      <w:sz w:val="16"/>
      <w:szCs w:val="16"/>
    </w:rPr>
  </w:style>
  <w:style w:type="character" w:customStyle="1" w:styleId="aff8">
    <w:name w:val="Текст выноски Знак"/>
    <w:basedOn w:val="a2"/>
    <w:link w:val="aff7"/>
    <w:uiPriority w:val="99"/>
    <w:semiHidden/>
    <w:rsid w:val="00537EE1"/>
    <w:rPr>
      <w:rFonts w:ascii="Tahoma" w:hAnsi="Tahoma" w:cs="Tahoma"/>
      <w:sz w:val="16"/>
      <w:szCs w:val="16"/>
      <w:lang w:eastAsia="ar-SA"/>
    </w:rPr>
  </w:style>
  <w:style w:type="character" w:customStyle="1" w:styleId="dropdown-user-namefirst-letter">
    <w:name w:val="dropdown-user-name__first-letter"/>
    <w:basedOn w:val="a2"/>
    <w:rsid w:val="00FC5AB4"/>
  </w:style>
  <w:style w:type="character" w:customStyle="1" w:styleId="aff9">
    <w:name w:val="Цветовое выделение"/>
    <w:rsid w:val="008D116E"/>
    <w:rPr>
      <w:b/>
      <w:bCs/>
      <w:color w:val="26282F"/>
    </w:rPr>
  </w:style>
  <w:style w:type="paragraph" w:customStyle="1" w:styleId="affa">
    <w:name w:val="Нормальный (таблица)"/>
    <w:basedOn w:val="a1"/>
    <w:next w:val="a1"/>
    <w:rsid w:val="008D116E"/>
    <w:pPr>
      <w:widowControl w:val="0"/>
      <w:suppressAutoHyphens w:val="0"/>
      <w:autoSpaceDE w:val="0"/>
      <w:autoSpaceDN w:val="0"/>
      <w:adjustRightInd w:val="0"/>
    </w:pPr>
    <w:rPr>
      <w:rFonts w:ascii="Arial" w:hAnsi="Arial" w:cs="Arial"/>
      <w:lang w:eastAsia="ru-RU"/>
    </w:rPr>
  </w:style>
  <w:style w:type="paragraph" w:customStyle="1" w:styleId="affb">
    <w:name w:val="Прижатый влево"/>
    <w:basedOn w:val="a1"/>
    <w:next w:val="a1"/>
    <w:uiPriority w:val="34"/>
    <w:qFormat/>
    <w:rsid w:val="008D116E"/>
    <w:pPr>
      <w:widowControl w:val="0"/>
      <w:suppressAutoHyphens w:val="0"/>
      <w:autoSpaceDE w:val="0"/>
      <w:autoSpaceDN w:val="0"/>
      <w:adjustRightInd w:val="0"/>
      <w:jc w:val="left"/>
    </w:pPr>
    <w:rPr>
      <w:rFonts w:ascii="Arial" w:hAnsi="Arial" w:cs="Arial"/>
      <w:lang w:eastAsia="ru-RU"/>
    </w:rPr>
  </w:style>
  <w:style w:type="character" w:customStyle="1" w:styleId="af8">
    <w:name w:val="Абзац списка Знак"/>
    <w:aliases w:val="Нумерованый список Знак,Bullet List Знак,FooterText Знак,numbered Знак,SL_Абзац списка Знак,Мой стиль! Знак,-Абзац списка Знак,название Знак,Table-Normal Знак,RSHB_Table-Normal Знак,Предусловия Знак,Абзац маркированнный Знак,UL Знак"/>
    <w:link w:val="af7"/>
    <w:qFormat/>
    <w:rsid w:val="008D116E"/>
    <w:rPr>
      <w:rFonts w:cs="Calibri"/>
      <w:sz w:val="28"/>
      <w:lang w:eastAsia="ar-SA"/>
    </w:rPr>
  </w:style>
  <w:style w:type="paragraph" w:customStyle="1" w:styleId="27">
    <w:name w:val="Абзац списка2"/>
    <w:basedOn w:val="a1"/>
    <w:rsid w:val="00C7257C"/>
    <w:pPr>
      <w:suppressAutoHyphens w:val="0"/>
      <w:ind w:left="720"/>
      <w:contextualSpacing/>
      <w:jc w:val="left"/>
    </w:pPr>
    <w:rPr>
      <w:lang w:eastAsia="ru-RU"/>
    </w:rPr>
  </w:style>
  <w:style w:type="paragraph" w:customStyle="1" w:styleId="38">
    <w:name w:val="Основной текст3"/>
    <w:basedOn w:val="a1"/>
    <w:uiPriority w:val="34"/>
    <w:qFormat/>
    <w:rsid w:val="00955CAF"/>
    <w:pPr>
      <w:widowControl w:val="0"/>
      <w:shd w:val="clear" w:color="auto" w:fill="FFFFFF"/>
      <w:suppressAutoHyphens w:val="0"/>
      <w:spacing w:line="240" w:lineRule="atLeast"/>
      <w:ind w:hanging="340"/>
      <w:jc w:val="left"/>
    </w:pPr>
    <w:rPr>
      <w:rFonts w:eastAsiaTheme="minorEastAsia"/>
      <w:sz w:val="18"/>
      <w:szCs w:val="18"/>
      <w:lang w:eastAsia="ru-RU"/>
    </w:rPr>
  </w:style>
  <w:style w:type="character" w:customStyle="1" w:styleId="10pt">
    <w:name w:val="Основной текст + 10 pt"/>
    <w:basedOn w:val="afc"/>
    <w:rsid w:val="00955CAF"/>
    <w:rPr>
      <w:rFonts w:ascii="Times New Roman" w:hAnsi="Times New Roman" w:cs="Times New Roman"/>
      <w:color w:val="000000"/>
      <w:spacing w:val="0"/>
      <w:w w:val="100"/>
      <w:position w:val="0"/>
      <w:sz w:val="20"/>
      <w:szCs w:val="20"/>
      <w:shd w:val="clear" w:color="auto" w:fill="FFFFFF"/>
      <w:lang w:val="ru-RU" w:eastAsia="ru-RU" w:bidi="ar-SA"/>
    </w:rPr>
  </w:style>
  <w:style w:type="character" w:customStyle="1" w:styleId="31">
    <w:name w:val="Заголовок 3 Знак"/>
    <w:basedOn w:val="a2"/>
    <w:link w:val="3"/>
    <w:rsid w:val="001C4645"/>
    <w:rPr>
      <w:rFonts w:ascii="Arial" w:hAnsi="Arial"/>
      <w:b/>
      <w:sz w:val="24"/>
      <w:lang w:eastAsia="ar-SA"/>
    </w:rPr>
  </w:style>
  <w:style w:type="character" w:customStyle="1" w:styleId="Bodytext2">
    <w:name w:val="Body text (2)_"/>
    <w:basedOn w:val="a2"/>
    <w:link w:val="Bodytext20"/>
    <w:rsid w:val="007B502C"/>
    <w:rPr>
      <w:sz w:val="28"/>
      <w:szCs w:val="28"/>
      <w:shd w:val="clear" w:color="auto" w:fill="FFFFFF"/>
    </w:rPr>
  </w:style>
  <w:style w:type="character" w:customStyle="1" w:styleId="Bodytext295pt">
    <w:name w:val="Body text (2) + 9.5 pt"/>
    <w:basedOn w:val="Bodytext2"/>
    <w:rsid w:val="007B502C"/>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paragraph" w:customStyle="1" w:styleId="Bodytext20">
    <w:name w:val="Body text (2)"/>
    <w:basedOn w:val="a1"/>
    <w:link w:val="Bodytext2"/>
    <w:rsid w:val="007B502C"/>
    <w:pPr>
      <w:widowControl w:val="0"/>
      <w:shd w:val="clear" w:color="auto" w:fill="FFFFFF"/>
      <w:suppressAutoHyphens w:val="0"/>
      <w:spacing w:line="322" w:lineRule="exact"/>
      <w:jc w:val="left"/>
    </w:pPr>
    <w:rPr>
      <w:sz w:val="28"/>
      <w:szCs w:val="28"/>
      <w:lang w:eastAsia="ru-RU"/>
    </w:rPr>
  </w:style>
  <w:style w:type="character" w:customStyle="1" w:styleId="Bodytext3">
    <w:name w:val="Body text (3)_"/>
    <w:basedOn w:val="a2"/>
    <w:link w:val="Bodytext30"/>
    <w:rsid w:val="00042524"/>
    <w:rPr>
      <w:b/>
      <w:bCs/>
      <w:shd w:val="clear" w:color="auto" w:fill="FFFFFF"/>
    </w:rPr>
  </w:style>
  <w:style w:type="paragraph" w:customStyle="1" w:styleId="Bodytext30">
    <w:name w:val="Body text (3)"/>
    <w:basedOn w:val="a1"/>
    <w:link w:val="Bodytext3"/>
    <w:rsid w:val="00042524"/>
    <w:pPr>
      <w:widowControl w:val="0"/>
      <w:shd w:val="clear" w:color="auto" w:fill="FFFFFF"/>
      <w:suppressAutoHyphens w:val="0"/>
      <w:spacing w:line="266" w:lineRule="exact"/>
      <w:jc w:val="center"/>
    </w:pPr>
    <w:rPr>
      <w:b/>
      <w:bCs/>
      <w:sz w:val="20"/>
      <w:szCs w:val="20"/>
      <w:lang w:eastAsia="ru-RU"/>
    </w:rPr>
  </w:style>
  <w:style w:type="character" w:customStyle="1" w:styleId="Bodytext29ptBold">
    <w:name w:val="Body text (2) + 9 pt;Bold"/>
    <w:basedOn w:val="Bodytext2"/>
    <w:rsid w:val="0012414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notice-number3">
    <w:name w:val="notice-number3"/>
    <w:basedOn w:val="a2"/>
    <w:rsid w:val="00543835"/>
  </w:style>
  <w:style w:type="paragraph" w:styleId="a">
    <w:name w:val="List Bullet"/>
    <w:basedOn w:val="a1"/>
    <w:uiPriority w:val="99"/>
    <w:unhideWhenUsed/>
    <w:rsid w:val="004B34B8"/>
    <w:pPr>
      <w:numPr>
        <w:numId w:val="11"/>
      </w:numPr>
      <w:contextualSpacing/>
    </w:pPr>
  </w:style>
  <w:style w:type="paragraph" w:customStyle="1" w:styleId="formattext">
    <w:name w:val="formattext"/>
    <w:basedOn w:val="a1"/>
    <w:rsid w:val="009C656B"/>
    <w:pPr>
      <w:suppressAutoHyphens w:val="0"/>
      <w:spacing w:before="100" w:beforeAutospacing="1" w:after="100" w:afterAutospacing="1"/>
      <w:jc w:val="left"/>
    </w:pPr>
    <w:rPr>
      <w:lang w:eastAsia="ru-RU"/>
    </w:rPr>
  </w:style>
  <w:style w:type="character" w:styleId="affc">
    <w:name w:val="Unresolved Mention"/>
    <w:basedOn w:val="a2"/>
    <w:uiPriority w:val="99"/>
    <w:semiHidden/>
    <w:unhideWhenUsed/>
    <w:rsid w:val="00130B4F"/>
    <w:rPr>
      <w:color w:val="605E5C"/>
      <w:shd w:val="clear" w:color="auto" w:fill="E1DFDD"/>
    </w:rPr>
  </w:style>
  <w:style w:type="paragraph" w:customStyle="1" w:styleId="consplusnonformat1">
    <w:name w:val="consplusnonformat"/>
    <w:basedOn w:val="a1"/>
    <w:qFormat/>
    <w:rsid w:val="00884B5B"/>
    <w:pPr>
      <w:widowControl w:val="0"/>
      <w:jc w:val="left"/>
    </w:pPr>
    <w:rPr>
      <w:rFonts w:ascii="Courier New" w:eastAsia="Calibri" w:hAnsi="Courier New" w:cs="Courier New"/>
      <w:kern w:val="2"/>
      <w:sz w:val="20"/>
      <w:szCs w:val="20"/>
      <w:lang w:eastAsia="hi-IN" w:bidi="hi-IN"/>
    </w:rPr>
  </w:style>
  <w:style w:type="paragraph" w:customStyle="1" w:styleId="affd">
    <w:name w:val="А_обычный"/>
    <w:basedOn w:val="a1"/>
    <w:link w:val="affe"/>
    <w:uiPriority w:val="99"/>
    <w:rsid w:val="00721C56"/>
    <w:pPr>
      <w:suppressAutoHyphens w:val="0"/>
      <w:ind w:firstLine="709"/>
    </w:pPr>
    <w:rPr>
      <w:lang w:eastAsia="ru-RU"/>
    </w:rPr>
  </w:style>
  <w:style w:type="character" w:customStyle="1" w:styleId="affe">
    <w:name w:val="А_обычный Знак"/>
    <w:link w:val="affd"/>
    <w:uiPriority w:val="99"/>
    <w:locked/>
    <w:rsid w:val="00721C56"/>
    <w:rPr>
      <w:sz w:val="24"/>
      <w:szCs w:val="24"/>
    </w:rPr>
  </w:style>
  <w:style w:type="table" w:customStyle="1" w:styleId="7">
    <w:name w:val="Сетка таблицы7"/>
    <w:basedOn w:val="a3"/>
    <w:qFormat/>
    <w:rsid w:val="003E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Нижний колонтитул Знак"/>
    <w:basedOn w:val="a2"/>
    <w:link w:val="ac"/>
    <w:uiPriority w:val="99"/>
    <w:rsid w:val="00CA3DC1"/>
    <w:rPr>
      <w:sz w:val="24"/>
      <w:szCs w:val="24"/>
      <w:lang w:eastAsia="ar-SA"/>
    </w:rPr>
  </w:style>
  <w:style w:type="paragraph" w:styleId="39">
    <w:name w:val="Body Text Indent 3"/>
    <w:basedOn w:val="a1"/>
    <w:link w:val="3a"/>
    <w:uiPriority w:val="99"/>
    <w:semiHidden/>
    <w:unhideWhenUsed/>
    <w:rsid w:val="00706EBE"/>
    <w:pPr>
      <w:spacing w:after="120"/>
      <w:ind w:left="283"/>
    </w:pPr>
    <w:rPr>
      <w:sz w:val="16"/>
      <w:szCs w:val="16"/>
    </w:rPr>
  </w:style>
  <w:style w:type="character" w:customStyle="1" w:styleId="3a">
    <w:name w:val="Основной текст с отступом 3 Знак"/>
    <w:basedOn w:val="a2"/>
    <w:link w:val="39"/>
    <w:uiPriority w:val="99"/>
    <w:semiHidden/>
    <w:rsid w:val="00706EBE"/>
    <w:rPr>
      <w:sz w:val="16"/>
      <w:szCs w:val="16"/>
      <w:lang w:eastAsia="ar-SA"/>
    </w:rPr>
  </w:style>
  <w:style w:type="character" w:styleId="afff">
    <w:name w:val="annotation reference"/>
    <w:basedOn w:val="a2"/>
    <w:uiPriority w:val="99"/>
    <w:semiHidden/>
    <w:unhideWhenUsed/>
    <w:rsid w:val="00E82C14"/>
    <w:rPr>
      <w:sz w:val="16"/>
      <w:szCs w:val="16"/>
    </w:rPr>
  </w:style>
  <w:style w:type="paragraph" w:styleId="afff0">
    <w:name w:val="annotation text"/>
    <w:basedOn w:val="a1"/>
    <w:link w:val="afff1"/>
    <w:uiPriority w:val="99"/>
    <w:semiHidden/>
    <w:unhideWhenUsed/>
    <w:rsid w:val="00E82C14"/>
    <w:rPr>
      <w:sz w:val="20"/>
      <w:szCs w:val="20"/>
    </w:rPr>
  </w:style>
  <w:style w:type="character" w:customStyle="1" w:styleId="afff1">
    <w:name w:val="Текст примечания Знак"/>
    <w:basedOn w:val="a2"/>
    <w:link w:val="afff0"/>
    <w:uiPriority w:val="99"/>
    <w:semiHidden/>
    <w:rsid w:val="00E82C14"/>
    <w:rPr>
      <w:lang w:eastAsia="ar-SA"/>
    </w:rPr>
  </w:style>
  <w:style w:type="paragraph" w:styleId="afff2">
    <w:name w:val="annotation subject"/>
    <w:basedOn w:val="afff0"/>
    <w:next w:val="afff0"/>
    <w:link w:val="afff3"/>
    <w:uiPriority w:val="99"/>
    <w:semiHidden/>
    <w:unhideWhenUsed/>
    <w:rsid w:val="00E82C14"/>
    <w:rPr>
      <w:b/>
      <w:bCs/>
    </w:rPr>
  </w:style>
  <w:style w:type="character" w:customStyle="1" w:styleId="afff3">
    <w:name w:val="Тема примечания Знак"/>
    <w:basedOn w:val="afff1"/>
    <w:link w:val="afff2"/>
    <w:uiPriority w:val="99"/>
    <w:semiHidden/>
    <w:rsid w:val="00E82C14"/>
    <w:rPr>
      <w:b/>
      <w:bCs/>
      <w:lang w:eastAsia="ar-SA"/>
    </w:rPr>
  </w:style>
  <w:style w:type="paragraph" w:styleId="afff4">
    <w:name w:val="Revision"/>
    <w:hidden/>
    <w:uiPriority w:val="99"/>
    <w:semiHidden/>
    <w:rsid w:val="0050648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8090">
      <w:bodyDiv w:val="1"/>
      <w:marLeft w:val="0"/>
      <w:marRight w:val="0"/>
      <w:marTop w:val="0"/>
      <w:marBottom w:val="0"/>
      <w:divBdr>
        <w:top w:val="none" w:sz="0" w:space="0" w:color="auto"/>
        <w:left w:val="none" w:sz="0" w:space="0" w:color="auto"/>
        <w:bottom w:val="none" w:sz="0" w:space="0" w:color="auto"/>
        <w:right w:val="none" w:sz="0" w:space="0" w:color="auto"/>
      </w:divBdr>
    </w:div>
    <w:div w:id="227226852">
      <w:bodyDiv w:val="1"/>
      <w:marLeft w:val="0"/>
      <w:marRight w:val="0"/>
      <w:marTop w:val="0"/>
      <w:marBottom w:val="0"/>
      <w:divBdr>
        <w:top w:val="none" w:sz="0" w:space="0" w:color="auto"/>
        <w:left w:val="none" w:sz="0" w:space="0" w:color="auto"/>
        <w:bottom w:val="none" w:sz="0" w:space="0" w:color="auto"/>
        <w:right w:val="none" w:sz="0" w:space="0" w:color="auto"/>
      </w:divBdr>
    </w:div>
    <w:div w:id="381293712">
      <w:bodyDiv w:val="1"/>
      <w:marLeft w:val="0"/>
      <w:marRight w:val="0"/>
      <w:marTop w:val="0"/>
      <w:marBottom w:val="0"/>
      <w:divBdr>
        <w:top w:val="none" w:sz="0" w:space="0" w:color="auto"/>
        <w:left w:val="none" w:sz="0" w:space="0" w:color="auto"/>
        <w:bottom w:val="none" w:sz="0" w:space="0" w:color="auto"/>
        <w:right w:val="none" w:sz="0" w:space="0" w:color="auto"/>
      </w:divBdr>
    </w:div>
    <w:div w:id="414395771">
      <w:bodyDiv w:val="1"/>
      <w:marLeft w:val="0"/>
      <w:marRight w:val="0"/>
      <w:marTop w:val="0"/>
      <w:marBottom w:val="0"/>
      <w:divBdr>
        <w:top w:val="none" w:sz="0" w:space="0" w:color="auto"/>
        <w:left w:val="none" w:sz="0" w:space="0" w:color="auto"/>
        <w:bottom w:val="none" w:sz="0" w:space="0" w:color="auto"/>
        <w:right w:val="none" w:sz="0" w:space="0" w:color="auto"/>
      </w:divBdr>
    </w:div>
    <w:div w:id="477722990">
      <w:bodyDiv w:val="1"/>
      <w:marLeft w:val="0"/>
      <w:marRight w:val="0"/>
      <w:marTop w:val="0"/>
      <w:marBottom w:val="0"/>
      <w:divBdr>
        <w:top w:val="none" w:sz="0" w:space="0" w:color="auto"/>
        <w:left w:val="none" w:sz="0" w:space="0" w:color="auto"/>
        <w:bottom w:val="none" w:sz="0" w:space="0" w:color="auto"/>
        <w:right w:val="none" w:sz="0" w:space="0" w:color="auto"/>
      </w:divBdr>
    </w:div>
    <w:div w:id="499005532">
      <w:bodyDiv w:val="1"/>
      <w:marLeft w:val="0"/>
      <w:marRight w:val="0"/>
      <w:marTop w:val="0"/>
      <w:marBottom w:val="0"/>
      <w:divBdr>
        <w:top w:val="none" w:sz="0" w:space="0" w:color="auto"/>
        <w:left w:val="none" w:sz="0" w:space="0" w:color="auto"/>
        <w:bottom w:val="none" w:sz="0" w:space="0" w:color="auto"/>
        <w:right w:val="none" w:sz="0" w:space="0" w:color="auto"/>
      </w:divBdr>
    </w:div>
    <w:div w:id="672297626">
      <w:bodyDiv w:val="1"/>
      <w:marLeft w:val="0"/>
      <w:marRight w:val="0"/>
      <w:marTop w:val="0"/>
      <w:marBottom w:val="0"/>
      <w:divBdr>
        <w:top w:val="none" w:sz="0" w:space="0" w:color="auto"/>
        <w:left w:val="none" w:sz="0" w:space="0" w:color="auto"/>
        <w:bottom w:val="none" w:sz="0" w:space="0" w:color="auto"/>
        <w:right w:val="none" w:sz="0" w:space="0" w:color="auto"/>
      </w:divBdr>
    </w:div>
    <w:div w:id="691876453">
      <w:bodyDiv w:val="1"/>
      <w:marLeft w:val="0"/>
      <w:marRight w:val="0"/>
      <w:marTop w:val="0"/>
      <w:marBottom w:val="0"/>
      <w:divBdr>
        <w:top w:val="none" w:sz="0" w:space="0" w:color="auto"/>
        <w:left w:val="none" w:sz="0" w:space="0" w:color="auto"/>
        <w:bottom w:val="none" w:sz="0" w:space="0" w:color="auto"/>
        <w:right w:val="none" w:sz="0" w:space="0" w:color="auto"/>
      </w:divBdr>
    </w:div>
    <w:div w:id="964966115">
      <w:bodyDiv w:val="1"/>
      <w:marLeft w:val="0"/>
      <w:marRight w:val="0"/>
      <w:marTop w:val="0"/>
      <w:marBottom w:val="0"/>
      <w:divBdr>
        <w:top w:val="none" w:sz="0" w:space="0" w:color="auto"/>
        <w:left w:val="none" w:sz="0" w:space="0" w:color="auto"/>
        <w:bottom w:val="none" w:sz="0" w:space="0" w:color="auto"/>
        <w:right w:val="none" w:sz="0" w:space="0" w:color="auto"/>
      </w:divBdr>
    </w:div>
    <w:div w:id="966087172">
      <w:bodyDiv w:val="1"/>
      <w:marLeft w:val="0"/>
      <w:marRight w:val="0"/>
      <w:marTop w:val="0"/>
      <w:marBottom w:val="0"/>
      <w:divBdr>
        <w:top w:val="none" w:sz="0" w:space="0" w:color="auto"/>
        <w:left w:val="none" w:sz="0" w:space="0" w:color="auto"/>
        <w:bottom w:val="none" w:sz="0" w:space="0" w:color="auto"/>
        <w:right w:val="none" w:sz="0" w:space="0" w:color="auto"/>
      </w:divBdr>
    </w:div>
    <w:div w:id="1052267199">
      <w:bodyDiv w:val="1"/>
      <w:marLeft w:val="0"/>
      <w:marRight w:val="0"/>
      <w:marTop w:val="0"/>
      <w:marBottom w:val="0"/>
      <w:divBdr>
        <w:top w:val="none" w:sz="0" w:space="0" w:color="auto"/>
        <w:left w:val="none" w:sz="0" w:space="0" w:color="auto"/>
        <w:bottom w:val="none" w:sz="0" w:space="0" w:color="auto"/>
        <w:right w:val="none" w:sz="0" w:space="0" w:color="auto"/>
      </w:divBdr>
    </w:div>
    <w:div w:id="1172767744">
      <w:bodyDiv w:val="1"/>
      <w:marLeft w:val="0"/>
      <w:marRight w:val="0"/>
      <w:marTop w:val="0"/>
      <w:marBottom w:val="0"/>
      <w:divBdr>
        <w:top w:val="none" w:sz="0" w:space="0" w:color="auto"/>
        <w:left w:val="none" w:sz="0" w:space="0" w:color="auto"/>
        <w:bottom w:val="none" w:sz="0" w:space="0" w:color="auto"/>
        <w:right w:val="none" w:sz="0" w:space="0" w:color="auto"/>
      </w:divBdr>
    </w:div>
    <w:div w:id="1213347465">
      <w:bodyDiv w:val="1"/>
      <w:marLeft w:val="0"/>
      <w:marRight w:val="0"/>
      <w:marTop w:val="0"/>
      <w:marBottom w:val="0"/>
      <w:divBdr>
        <w:top w:val="none" w:sz="0" w:space="0" w:color="auto"/>
        <w:left w:val="none" w:sz="0" w:space="0" w:color="auto"/>
        <w:bottom w:val="none" w:sz="0" w:space="0" w:color="auto"/>
        <w:right w:val="none" w:sz="0" w:space="0" w:color="auto"/>
      </w:divBdr>
    </w:div>
    <w:div w:id="1264606897">
      <w:bodyDiv w:val="1"/>
      <w:marLeft w:val="0"/>
      <w:marRight w:val="0"/>
      <w:marTop w:val="0"/>
      <w:marBottom w:val="0"/>
      <w:divBdr>
        <w:top w:val="none" w:sz="0" w:space="0" w:color="auto"/>
        <w:left w:val="none" w:sz="0" w:space="0" w:color="auto"/>
        <w:bottom w:val="none" w:sz="0" w:space="0" w:color="auto"/>
        <w:right w:val="none" w:sz="0" w:space="0" w:color="auto"/>
      </w:divBdr>
    </w:div>
    <w:div w:id="1346244288">
      <w:bodyDiv w:val="1"/>
      <w:marLeft w:val="0"/>
      <w:marRight w:val="0"/>
      <w:marTop w:val="0"/>
      <w:marBottom w:val="0"/>
      <w:divBdr>
        <w:top w:val="none" w:sz="0" w:space="0" w:color="auto"/>
        <w:left w:val="none" w:sz="0" w:space="0" w:color="auto"/>
        <w:bottom w:val="none" w:sz="0" w:space="0" w:color="auto"/>
        <w:right w:val="none" w:sz="0" w:space="0" w:color="auto"/>
      </w:divBdr>
      <w:divsChild>
        <w:div w:id="126313433">
          <w:marLeft w:val="0"/>
          <w:marRight w:val="0"/>
          <w:marTop w:val="300"/>
          <w:marBottom w:val="300"/>
          <w:divBdr>
            <w:top w:val="none" w:sz="0" w:space="0" w:color="auto"/>
            <w:left w:val="none" w:sz="0" w:space="0" w:color="auto"/>
            <w:bottom w:val="none" w:sz="0" w:space="0" w:color="auto"/>
            <w:right w:val="none" w:sz="0" w:space="0" w:color="auto"/>
          </w:divBdr>
          <w:divsChild>
            <w:div w:id="540019456">
              <w:marLeft w:val="0"/>
              <w:marRight w:val="0"/>
              <w:marTop w:val="0"/>
              <w:marBottom w:val="0"/>
              <w:divBdr>
                <w:top w:val="none" w:sz="0" w:space="0" w:color="auto"/>
                <w:left w:val="none" w:sz="0" w:space="0" w:color="auto"/>
                <w:bottom w:val="none" w:sz="0" w:space="0" w:color="auto"/>
                <w:right w:val="none" w:sz="0" w:space="0" w:color="auto"/>
              </w:divBdr>
              <w:divsChild>
                <w:div w:id="2514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7225">
          <w:marLeft w:val="0"/>
          <w:marRight w:val="0"/>
          <w:marTop w:val="300"/>
          <w:marBottom w:val="300"/>
          <w:divBdr>
            <w:top w:val="none" w:sz="0" w:space="0" w:color="auto"/>
            <w:left w:val="none" w:sz="0" w:space="0" w:color="auto"/>
            <w:bottom w:val="none" w:sz="0" w:space="0" w:color="auto"/>
            <w:right w:val="none" w:sz="0" w:space="0" w:color="auto"/>
          </w:divBdr>
          <w:divsChild>
            <w:div w:id="1497384683">
              <w:marLeft w:val="0"/>
              <w:marRight w:val="0"/>
              <w:marTop w:val="0"/>
              <w:marBottom w:val="0"/>
              <w:divBdr>
                <w:top w:val="none" w:sz="0" w:space="0" w:color="auto"/>
                <w:left w:val="none" w:sz="0" w:space="0" w:color="auto"/>
                <w:bottom w:val="none" w:sz="0" w:space="0" w:color="auto"/>
                <w:right w:val="none" w:sz="0" w:space="0" w:color="auto"/>
              </w:divBdr>
              <w:divsChild>
                <w:div w:id="8078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3356">
          <w:marLeft w:val="0"/>
          <w:marRight w:val="0"/>
          <w:marTop w:val="300"/>
          <w:marBottom w:val="300"/>
          <w:divBdr>
            <w:top w:val="none" w:sz="0" w:space="0" w:color="auto"/>
            <w:left w:val="none" w:sz="0" w:space="0" w:color="auto"/>
            <w:bottom w:val="none" w:sz="0" w:space="0" w:color="auto"/>
            <w:right w:val="none" w:sz="0" w:space="0" w:color="auto"/>
          </w:divBdr>
          <w:divsChild>
            <w:div w:id="1219825810">
              <w:marLeft w:val="0"/>
              <w:marRight w:val="0"/>
              <w:marTop w:val="0"/>
              <w:marBottom w:val="0"/>
              <w:divBdr>
                <w:top w:val="none" w:sz="0" w:space="0" w:color="auto"/>
                <w:left w:val="none" w:sz="0" w:space="0" w:color="auto"/>
                <w:bottom w:val="none" w:sz="0" w:space="0" w:color="auto"/>
                <w:right w:val="none" w:sz="0" w:space="0" w:color="auto"/>
              </w:divBdr>
              <w:divsChild>
                <w:div w:id="5395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4203">
          <w:marLeft w:val="0"/>
          <w:marRight w:val="0"/>
          <w:marTop w:val="300"/>
          <w:marBottom w:val="300"/>
          <w:divBdr>
            <w:top w:val="none" w:sz="0" w:space="0" w:color="auto"/>
            <w:left w:val="none" w:sz="0" w:space="0" w:color="auto"/>
            <w:bottom w:val="none" w:sz="0" w:space="0" w:color="auto"/>
            <w:right w:val="none" w:sz="0" w:space="0" w:color="auto"/>
          </w:divBdr>
          <w:divsChild>
            <w:div w:id="910505770">
              <w:marLeft w:val="0"/>
              <w:marRight w:val="0"/>
              <w:marTop w:val="0"/>
              <w:marBottom w:val="0"/>
              <w:divBdr>
                <w:top w:val="none" w:sz="0" w:space="0" w:color="auto"/>
                <w:left w:val="none" w:sz="0" w:space="0" w:color="auto"/>
                <w:bottom w:val="none" w:sz="0" w:space="0" w:color="auto"/>
                <w:right w:val="none" w:sz="0" w:space="0" w:color="auto"/>
              </w:divBdr>
              <w:divsChild>
                <w:div w:id="16029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371035">
      <w:bodyDiv w:val="1"/>
      <w:marLeft w:val="0"/>
      <w:marRight w:val="0"/>
      <w:marTop w:val="0"/>
      <w:marBottom w:val="0"/>
      <w:divBdr>
        <w:top w:val="none" w:sz="0" w:space="0" w:color="auto"/>
        <w:left w:val="none" w:sz="0" w:space="0" w:color="auto"/>
        <w:bottom w:val="none" w:sz="0" w:space="0" w:color="auto"/>
        <w:right w:val="none" w:sz="0" w:space="0" w:color="auto"/>
      </w:divBdr>
    </w:div>
    <w:div w:id="1679773746">
      <w:bodyDiv w:val="1"/>
      <w:marLeft w:val="0"/>
      <w:marRight w:val="0"/>
      <w:marTop w:val="0"/>
      <w:marBottom w:val="0"/>
      <w:divBdr>
        <w:top w:val="none" w:sz="0" w:space="0" w:color="auto"/>
        <w:left w:val="none" w:sz="0" w:space="0" w:color="auto"/>
        <w:bottom w:val="none" w:sz="0" w:space="0" w:color="auto"/>
        <w:right w:val="none" w:sz="0" w:space="0" w:color="auto"/>
      </w:divBdr>
    </w:div>
    <w:div w:id="1700545260">
      <w:bodyDiv w:val="1"/>
      <w:marLeft w:val="0"/>
      <w:marRight w:val="0"/>
      <w:marTop w:val="0"/>
      <w:marBottom w:val="0"/>
      <w:divBdr>
        <w:top w:val="none" w:sz="0" w:space="0" w:color="auto"/>
        <w:left w:val="none" w:sz="0" w:space="0" w:color="auto"/>
        <w:bottom w:val="none" w:sz="0" w:space="0" w:color="auto"/>
        <w:right w:val="none" w:sz="0" w:space="0" w:color="auto"/>
      </w:divBdr>
    </w:div>
    <w:div w:id="1779179665">
      <w:bodyDiv w:val="1"/>
      <w:marLeft w:val="0"/>
      <w:marRight w:val="0"/>
      <w:marTop w:val="0"/>
      <w:marBottom w:val="0"/>
      <w:divBdr>
        <w:top w:val="none" w:sz="0" w:space="0" w:color="auto"/>
        <w:left w:val="none" w:sz="0" w:space="0" w:color="auto"/>
        <w:bottom w:val="none" w:sz="0" w:space="0" w:color="auto"/>
        <w:right w:val="none" w:sz="0" w:space="0" w:color="auto"/>
      </w:divBdr>
    </w:div>
    <w:div w:id="1834294983">
      <w:bodyDiv w:val="1"/>
      <w:marLeft w:val="0"/>
      <w:marRight w:val="0"/>
      <w:marTop w:val="0"/>
      <w:marBottom w:val="0"/>
      <w:divBdr>
        <w:top w:val="none" w:sz="0" w:space="0" w:color="auto"/>
        <w:left w:val="none" w:sz="0" w:space="0" w:color="auto"/>
        <w:bottom w:val="none" w:sz="0" w:space="0" w:color="auto"/>
        <w:right w:val="none" w:sz="0" w:space="0" w:color="auto"/>
      </w:divBdr>
    </w:div>
    <w:div w:id="1839539808">
      <w:bodyDiv w:val="1"/>
      <w:marLeft w:val="0"/>
      <w:marRight w:val="0"/>
      <w:marTop w:val="0"/>
      <w:marBottom w:val="0"/>
      <w:divBdr>
        <w:top w:val="none" w:sz="0" w:space="0" w:color="auto"/>
        <w:left w:val="none" w:sz="0" w:space="0" w:color="auto"/>
        <w:bottom w:val="none" w:sz="0" w:space="0" w:color="auto"/>
        <w:right w:val="none" w:sz="0" w:space="0" w:color="auto"/>
      </w:divBdr>
    </w:div>
    <w:div w:id="1887596824">
      <w:bodyDiv w:val="1"/>
      <w:marLeft w:val="0"/>
      <w:marRight w:val="0"/>
      <w:marTop w:val="0"/>
      <w:marBottom w:val="0"/>
      <w:divBdr>
        <w:top w:val="none" w:sz="0" w:space="0" w:color="auto"/>
        <w:left w:val="none" w:sz="0" w:space="0" w:color="auto"/>
        <w:bottom w:val="none" w:sz="0" w:space="0" w:color="auto"/>
        <w:right w:val="none" w:sz="0" w:space="0" w:color="auto"/>
      </w:divBdr>
    </w:div>
    <w:div w:id="2018385358">
      <w:bodyDiv w:val="1"/>
      <w:marLeft w:val="0"/>
      <w:marRight w:val="0"/>
      <w:marTop w:val="0"/>
      <w:marBottom w:val="0"/>
      <w:divBdr>
        <w:top w:val="none" w:sz="0" w:space="0" w:color="auto"/>
        <w:left w:val="none" w:sz="0" w:space="0" w:color="auto"/>
        <w:bottom w:val="none" w:sz="0" w:space="0" w:color="auto"/>
        <w:right w:val="none" w:sz="0" w:space="0" w:color="auto"/>
      </w:divBdr>
    </w:div>
    <w:div w:id="2069643694">
      <w:bodyDiv w:val="1"/>
      <w:marLeft w:val="0"/>
      <w:marRight w:val="0"/>
      <w:marTop w:val="0"/>
      <w:marBottom w:val="0"/>
      <w:divBdr>
        <w:top w:val="none" w:sz="0" w:space="0" w:color="auto"/>
        <w:left w:val="none" w:sz="0" w:space="0" w:color="auto"/>
        <w:bottom w:val="none" w:sz="0" w:space="0" w:color="auto"/>
        <w:right w:val="none" w:sz="0" w:space="0" w:color="auto"/>
      </w:divBdr>
    </w:div>
    <w:div w:id="211748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torgi82.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82.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82.ru/" TargetMode="External"/><Relationship Id="rId5" Type="http://schemas.openxmlformats.org/officeDocument/2006/relationships/webSettings" Target="webSettings.xml"/><Relationship Id="rId15" Type="http://schemas.openxmlformats.org/officeDocument/2006/relationships/hyperlink" Target="http://www.zakupki.gov.ru/" TargetMode="External"/><Relationship Id="rId10" Type="http://schemas.openxmlformats.org/officeDocument/2006/relationships/hyperlink" Target="https://torgi82.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orgi82.ru/" TargetMode="External"/><Relationship Id="rId14" Type="http://schemas.openxmlformats.org/officeDocument/2006/relationships/hyperlink" Target="https://torgi8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C97F-F93C-4328-B3E3-0A9A8990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48</Pages>
  <Words>21721</Words>
  <Characters>123816</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zkh</Company>
  <LinksUpToDate>false</LinksUpToDate>
  <CharactersWithSpaces>145247</CharactersWithSpaces>
  <SharedDoc>false</SharedDoc>
  <HLinks>
    <vt:vector size="48" baseType="variant">
      <vt:variant>
        <vt:i4>7274604</vt:i4>
      </vt:variant>
      <vt:variant>
        <vt:i4>21</vt:i4>
      </vt:variant>
      <vt:variant>
        <vt:i4>0</vt:i4>
      </vt:variant>
      <vt:variant>
        <vt:i4>5</vt:i4>
      </vt:variant>
      <vt:variant>
        <vt:lpwstr>http://zakupki.gov.ru/</vt:lpwstr>
      </vt:variant>
      <vt:variant>
        <vt:lpwstr/>
      </vt:variant>
      <vt:variant>
        <vt:i4>3211310</vt:i4>
      </vt:variant>
      <vt:variant>
        <vt:i4>18</vt:i4>
      </vt:variant>
      <vt:variant>
        <vt:i4>0</vt:i4>
      </vt:variant>
      <vt:variant>
        <vt:i4>5</vt:i4>
      </vt:variant>
      <vt:variant>
        <vt:lpwstr>http://utp.sberbank-ast.ru/</vt:lpwstr>
      </vt:variant>
      <vt:variant>
        <vt:lpwstr/>
      </vt:variant>
      <vt:variant>
        <vt:i4>3407917</vt:i4>
      </vt:variant>
      <vt:variant>
        <vt:i4>15</vt:i4>
      </vt:variant>
      <vt:variant>
        <vt:i4>0</vt:i4>
      </vt:variant>
      <vt:variant>
        <vt:i4>5</vt:i4>
      </vt:variant>
      <vt:variant>
        <vt:lpwstr>http://www.sberbank-ast.ru/</vt:lpwstr>
      </vt:variant>
      <vt:variant>
        <vt:lpwstr/>
      </vt:variant>
      <vt:variant>
        <vt:i4>3211310</vt:i4>
      </vt:variant>
      <vt:variant>
        <vt:i4>12</vt:i4>
      </vt:variant>
      <vt:variant>
        <vt:i4>0</vt:i4>
      </vt:variant>
      <vt:variant>
        <vt:i4>5</vt:i4>
      </vt:variant>
      <vt:variant>
        <vt:lpwstr>http://utp.sberbank-ast.ru/</vt:lpwstr>
      </vt:variant>
      <vt:variant>
        <vt:lpwstr/>
      </vt:variant>
      <vt:variant>
        <vt:i4>3211310</vt:i4>
      </vt:variant>
      <vt:variant>
        <vt:i4>9</vt:i4>
      </vt:variant>
      <vt:variant>
        <vt:i4>0</vt:i4>
      </vt:variant>
      <vt:variant>
        <vt:i4>5</vt:i4>
      </vt:variant>
      <vt:variant>
        <vt:lpwstr>http://utp.sberbank-ast.ru/</vt:lpwstr>
      </vt:variant>
      <vt:variant>
        <vt:lpwstr/>
      </vt:variant>
      <vt:variant>
        <vt:i4>3211310</vt:i4>
      </vt:variant>
      <vt:variant>
        <vt:i4>6</vt:i4>
      </vt:variant>
      <vt:variant>
        <vt:i4>0</vt:i4>
      </vt:variant>
      <vt:variant>
        <vt:i4>5</vt:i4>
      </vt:variant>
      <vt:variant>
        <vt:lpwstr>http://utp.sberbank-ast.ru/</vt:lpwstr>
      </vt:variant>
      <vt:variant>
        <vt:lpwstr/>
      </vt:variant>
      <vt:variant>
        <vt:i4>3211310</vt:i4>
      </vt:variant>
      <vt:variant>
        <vt:i4>3</vt:i4>
      </vt:variant>
      <vt:variant>
        <vt:i4>0</vt:i4>
      </vt:variant>
      <vt:variant>
        <vt:i4>5</vt:i4>
      </vt:variant>
      <vt:variant>
        <vt:lpwstr>http://utp.sberbank-ast.ru/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Ezhva</dc:creator>
  <cp:lastModifiedBy>ГКС</cp:lastModifiedBy>
  <cp:revision>3</cp:revision>
  <cp:lastPrinted>2022-04-05T10:24:00Z</cp:lastPrinted>
  <dcterms:created xsi:type="dcterms:W3CDTF">2026-08-10T11:03:00Z</dcterms:created>
  <dcterms:modified xsi:type="dcterms:W3CDTF">2026-08-10T11:19:00Z</dcterms:modified>
</cp:coreProperties>
</file>