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XSpec="center" w:tblpY="721"/>
        <w:tblW w:w="0" w:type="auto"/>
        <w:tblLook w:val="01E0" w:firstRow="1" w:lastRow="1" w:firstColumn="1" w:lastColumn="1" w:noHBand="0" w:noVBand="0"/>
      </w:tblPr>
      <w:tblGrid>
        <w:gridCol w:w="4444"/>
        <w:gridCol w:w="4628"/>
      </w:tblGrid>
      <w:tr w:rsidR="00775C4D" w:rsidRPr="00B5291B" w14:paraId="164AB987" w14:textId="77777777" w:rsidTr="008D6B35">
        <w:trPr>
          <w:trHeight w:val="1134"/>
        </w:trPr>
        <w:tc>
          <w:tcPr>
            <w:tcW w:w="4444" w:type="dxa"/>
          </w:tcPr>
          <w:p w14:paraId="0A7A19E0" w14:textId="77777777" w:rsidR="00775C4D" w:rsidRPr="007C5F9D" w:rsidRDefault="00775C4D" w:rsidP="00581936">
            <w:pPr>
              <w:keepNext/>
              <w:keepLines/>
              <w:rPr>
                <w:sz w:val="22"/>
                <w:szCs w:val="22"/>
              </w:rPr>
            </w:pPr>
          </w:p>
          <w:p w14:paraId="093F4B3F" w14:textId="77777777" w:rsidR="00775C4D" w:rsidRPr="00B5291B" w:rsidRDefault="00775C4D" w:rsidP="00581936">
            <w:pPr>
              <w:keepNext/>
              <w:keepLines/>
              <w:jc w:val="center"/>
              <w:rPr>
                <w:sz w:val="22"/>
                <w:szCs w:val="22"/>
              </w:rPr>
            </w:pPr>
            <w:r w:rsidRPr="00B5291B">
              <w:rPr>
                <w:sz w:val="22"/>
                <w:szCs w:val="22"/>
              </w:rPr>
              <w:t>Общество с Ограниченной</w:t>
            </w:r>
          </w:p>
          <w:p w14:paraId="5C366214" w14:textId="77777777" w:rsidR="00775C4D" w:rsidRPr="00B5291B" w:rsidRDefault="00775C4D" w:rsidP="00581936">
            <w:pPr>
              <w:keepNext/>
              <w:keepLines/>
              <w:jc w:val="center"/>
              <w:rPr>
                <w:sz w:val="22"/>
                <w:szCs w:val="22"/>
              </w:rPr>
            </w:pPr>
            <w:r w:rsidRPr="00B5291B">
              <w:rPr>
                <w:sz w:val="22"/>
                <w:szCs w:val="22"/>
              </w:rPr>
              <w:t>Ответственностью</w:t>
            </w:r>
          </w:p>
          <w:p w14:paraId="2D5D7EAC" w14:textId="31BCAB3D" w:rsidR="00775C4D" w:rsidRPr="00B5291B" w:rsidRDefault="00775C4D" w:rsidP="00581936">
            <w:pPr>
              <w:keepNext/>
              <w:keepLines/>
              <w:jc w:val="center"/>
              <w:rPr>
                <w:b/>
                <w:sz w:val="22"/>
                <w:szCs w:val="22"/>
              </w:rPr>
            </w:pPr>
            <w:r w:rsidRPr="00B5291B">
              <w:rPr>
                <w:b/>
                <w:sz w:val="22"/>
                <w:szCs w:val="22"/>
              </w:rPr>
              <w:t>«Жилкомсервис №</w:t>
            </w:r>
            <w:r w:rsidR="0045596F">
              <w:rPr>
                <w:b/>
                <w:sz w:val="22"/>
                <w:szCs w:val="22"/>
              </w:rPr>
              <w:t>1</w:t>
            </w:r>
          </w:p>
          <w:p w14:paraId="76D16486" w14:textId="77777777" w:rsidR="00775C4D" w:rsidRPr="00B5291B" w:rsidRDefault="00775C4D" w:rsidP="00581936">
            <w:pPr>
              <w:keepNext/>
              <w:keepLines/>
              <w:jc w:val="center"/>
              <w:rPr>
                <w:b/>
                <w:sz w:val="22"/>
                <w:szCs w:val="22"/>
              </w:rPr>
            </w:pPr>
            <w:r w:rsidRPr="00B5291B">
              <w:rPr>
                <w:b/>
                <w:sz w:val="22"/>
                <w:szCs w:val="22"/>
              </w:rPr>
              <w:t>Калининского района»</w:t>
            </w:r>
          </w:p>
          <w:p w14:paraId="5A0A52ED" w14:textId="4D9063C0" w:rsidR="00775C4D" w:rsidRPr="00B5291B" w:rsidRDefault="00775C4D" w:rsidP="00581936">
            <w:pPr>
              <w:keepNext/>
              <w:keepLines/>
              <w:jc w:val="center"/>
              <w:rPr>
                <w:sz w:val="22"/>
                <w:szCs w:val="22"/>
              </w:rPr>
            </w:pPr>
            <w:r w:rsidRPr="00B5291B">
              <w:rPr>
                <w:sz w:val="22"/>
                <w:szCs w:val="22"/>
              </w:rPr>
              <w:t>ИНН 78043</w:t>
            </w:r>
            <w:r w:rsidR="0045596F">
              <w:rPr>
                <w:sz w:val="22"/>
                <w:szCs w:val="22"/>
              </w:rPr>
              <w:t>89453</w:t>
            </w:r>
            <w:r w:rsidRPr="00B5291B">
              <w:rPr>
                <w:sz w:val="22"/>
                <w:szCs w:val="22"/>
              </w:rPr>
              <w:t xml:space="preserve"> КПП 780401001</w:t>
            </w:r>
          </w:p>
          <w:p w14:paraId="591C3DD1" w14:textId="77777777" w:rsidR="00775C4D" w:rsidRPr="00B5291B" w:rsidRDefault="00775C4D" w:rsidP="00581936">
            <w:pPr>
              <w:keepNext/>
              <w:keepLines/>
              <w:jc w:val="center"/>
              <w:rPr>
                <w:sz w:val="22"/>
                <w:szCs w:val="22"/>
              </w:rPr>
            </w:pPr>
            <w:r w:rsidRPr="00B5291B">
              <w:rPr>
                <w:sz w:val="22"/>
                <w:szCs w:val="22"/>
              </w:rPr>
              <w:t>195257, г. Санкт-Петербург,</w:t>
            </w:r>
          </w:p>
          <w:p w14:paraId="2B7C4E19" w14:textId="1A9B175C" w:rsidR="00775C4D" w:rsidRPr="00B5291B" w:rsidRDefault="0045596F" w:rsidP="00581936">
            <w:pPr>
              <w:keepNext/>
              <w:keepLines/>
              <w:jc w:val="center"/>
              <w:rPr>
                <w:sz w:val="22"/>
                <w:szCs w:val="22"/>
              </w:rPr>
            </w:pPr>
            <w:r>
              <w:rPr>
                <w:sz w:val="22"/>
                <w:szCs w:val="22"/>
              </w:rPr>
              <w:t>пр. Светлановский д. 54</w:t>
            </w:r>
          </w:p>
          <w:p w14:paraId="5ACCE062" w14:textId="70634DF7" w:rsidR="00775C4D" w:rsidRPr="00B5291B" w:rsidRDefault="00775C4D" w:rsidP="00581936">
            <w:pPr>
              <w:keepNext/>
              <w:keepLines/>
              <w:jc w:val="center"/>
              <w:rPr>
                <w:bCs/>
                <w:sz w:val="22"/>
                <w:szCs w:val="22"/>
              </w:rPr>
            </w:pPr>
            <w:r w:rsidRPr="00B5291B">
              <w:rPr>
                <w:sz w:val="22"/>
                <w:szCs w:val="22"/>
              </w:rPr>
              <w:t xml:space="preserve">тел/факс </w:t>
            </w:r>
            <w:r w:rsidR="0045596F">
              <w:rPr>
                <w:sz w:val="22"/>
                <w:szCs w:val="22"/>
              </w:rPr>
              <w:t>676-71-06</w:t>
            </w:r>
          </w:p>
        </w:tc>
        <w:tc>
          <w:tcPr>
            <w:tcW w:w="4628" w:type="dxa"/>
          </w:tcPr>
          <w:p w14:paraId="40C70CD0" w14:textId="77777777" w:rsidR="0045596F" w:rsidRPr="00850861" w:rsidRDefault="0045596F" w:rsidP="0045596F">
            <w:pPr>
              <w:jc w:val="right"/>
              <w:rPr>
                <w:rFonts w:eastAsia="Calibri"/>
                <w:b/>
                <w:bCs/>
                <w:sz w:val="22"/>
                <w:szCs w:val="22"/>
                <w:lang w:eastAsia="en-US"/>
              </w:rPr>
            </w:pPr>
            <w:r w:rsidRPr="00850861">
              <w:rPr>
                <w:rFonts w:eastAsia="Calibri"/>
                <w:b/>
                <w:bCs/>
                <w:sz w:val="22"/>
                <w:szCs w:val="22"/>
                <w:lang w:eastAsia="en-US"/>
              </w:rPr>
              <w:t>УТВЕРЖДАЮ:</w:t>
            </w:r>
          </w:p>
          <w:p w14:paraId="2F435C28" w14:textId="77777777" w:rsidR="0045596F" w:rsidRPr="00850861" w:rsidRDefault="0045596F" w:rsidP="0045596F">
            <w:pPr>
              <w:jc w:val="right"/>
              <w:rPr>
                <w:rFonts w:eastAsia="Calibri"/>
                <w:sz w:val="22"/>
                <w:szCs w:val="22"/>
                <w:lang w:eastAsia="en-US"/>
              </w:rPr>
            </w:pPr>
            <w:r w:rsidRPr="00850861">
              <w:rPr>
                <w:rFonts w:eastAsia="Calibri"/>
                <w:sz w:val="22"/>
                <w:szCs w:val="22"/>
                <w:lang w:eastAsia="en-US"/>
              </w:rPr>
              <w:t>Председатель закупочной комиссии</w:t>
            </w:r>
          </w:p>
          <w:p w14:paraId="46334724" w14:textId="68D44572" w:rsidR="0045596F" w:rsidRPr="00850861" w:rsidRDefault="0045596F" w:rsidP="0045596F">
            <w:pPr>
              <w:jc w:val="right"/>
              <w:rPr>
                <w:rFonts w:eastAsia="Calibri"/>
                <w:sz w:val="22"/>
                <w:szCs w:val="22"/>
                <w:lang w:eastAsia="en-US"/>
              </w:rPr>
            </w:pPr>
            <w:r w:rsidRPr="00850861">
              <w:rPr>
                <w:rFonts w:eastAsia="Calibri"/>
                <w:sz w:val="22"/>
                <w:szCs w:val="22"/>
                <w:lang w:eastAsia="en-US"/>
              </w:rPr>
              <w:t xml:space="preserve"> ООО «ЖКС №1 </w:t>
            </w:r>
            <w:r w:rsidR="00277A02" w:rsidRPr="00850861">
              <w:rPr>
                <w:rFonts w:eastAsia="Calibri"/>
                <w:sz w:val="22"/>
                <w:szCs w:val="22"/>
                <w:lang w:eastAsia="en-US"/>
              </w:rPr>
              <w:t>Калининского района</w:t>
            </w:r>
            <w:r w:rsidRPr="00850861">
              <w:rPr>
                <w:rFonts w:eastAsia="Calibri"/>
                <w:sz w:val="22"/>
                <w:szCs w:val="22"/>
                <w:lang w:eastAsia="en-US"/>
              </w:rPr>
              <w:t>»</w:t>
            </w:r>
          </w:p>
          <w:p w14:paraId="383D1D66" w14:textId="77777777" w:rsidR="0045596F" w:rsidRPr="00850861" w:rsidRDefault="0045596F" w:rsidP="0045596F">
            <w:pPr>
              <w:jc w:val="right"/>
              <w:rPr>
                <w:rFonts w:eastAsia="Calibri"/>
                <w:sz w:val="22"/>
                <w:szCs w:val="22"/>
                <w:lang w:eastAsia="en-US"/>
              </w:rPr>
            </w:pPr>
          </w:p>
          <w:p w14:paraId="1B9DAC6C" w14:textId="300DB879" w:rsidR="0045596F" w:rsidRPr="00850861" w:rsidRDefault="0045596F" w:rsidP="0045596F">
            <w:pPr>
              <w:jc w:val="right"/>
              <w:rPr>
                <w:rFonts w:eastAsia="Calibri"/>
                <w:sz w:val="22"/>
                <w:szCs w:val="22"/>
                <w:lang w:eastAsia="en-US"/>
              </w:rPr>
            </w:pPr>
            <w:r w:rsidRPr="00850861">
              <w:rPr>
                <w:rFonts w:eastAsia="Calibri"/>
                <w:sz w:val="22"/>
                <w:szCs w:val="22"/>
                <w:lang w:eastAsia="en-US"/>
              </w:rPr>
              <w:t>___________________</w:t>
            </w:r>
            <w:r w:rsidR="008D6B35">
              <w:rPr>
                <w:rFonts w:eastAsia="Calibri"/>
                <w:sz w:val="22"/>
                <w:szCs w:val="22"/>
                <w:lang w:eastAsia="en-US"/>
              </w:rPr>
              <w:t>Петку С.П.</w:t>
            </w:r>
            <w:r w:rsidRPr="00850861">
              <w:rPr>
                <w:rFonts w:eastAsia="Calibri"/>
                <w:sz w:val="22"/>
                <w:szCs w:val="22"/>
                <w:lang w:eastAsia="en-US"/>
              </w:rPr>
              <w:t xml:space="preserve"> </w:t>
            </w:r>
          </w:p>
          <w:p w14:paraId="63357EB4" w14:textId="3C7071B5" w:rsidR="00775C4D" w:rsidRPr="00B5291B" w:rsidRDefault="00775C4D" w:rsidP="00581936">
            <w:pPr>
              <w:keepNext/>
              <w:keepLines/>
              <w:ind w:firstLine="709"/>
              <w:jc w:val="right"/>
              <w:rPr>
                <w:b/>
                <w:bCs/>
                <w:sz w:val="22"/>
                <w:szCs w:val="22"/>
              </w:rPr>
            </w:pPr>
          </w:p>
        </w:tc>
      </w:tr>
    </w:tbl>
    <w:p w14:paraId="4BBC265E" w14:textId="77777777" w:rsidR="00775C4D" w:rsidRPr="00B5291B" w:rsidRDefault="00775C4D" w:rsidP="002F2944">
      <w:pPr>
        <w:keepNext/>
        <w:keepLines/>
        <w:rPr>
          <w:b/>
          <w:sz w:val="22"/>
          <w:szCs w:val="22"/>
        </w:rPr>
      </w:pPr>
    </w:p>
    <w:p w14:paraId="0C18B214" w14:textId="77777777" w:rsidR="00775C4D" w:rsidRPr="00B5291B" w:rsidRDefault="00775C4D" w:rsidP="00775C4D">
      <w:pPr>
        <w:keepNext/>
        <w:keepLines/>
        <w:jc w:val="center"/>
        <w:rPr>
          <w:b/>
          <w:sz w:val="22"/>
          <w:szCs w:val="22"/>
        </w:rPr>
      </w:pPr>
    </w:p>
    <w:p w14:paraId="2A745925" w14:textId="77777777" w:rsidR="00775C4D" w:rsidRPr="00B5291B" w:rsidRDefault="00775C4D" w:rsidP="00775C4D">
      <w:pPr>
        <w:keepNext/>
        <w:keepLines/>
        <w:jc w:val="center"/>
        <w:rPr>
          <w:b/>
          <w:sz w:val="22"/>
          <w:szCs w:val="22"/>
        </w:rPr>
      </w:pPr>
    </w:p>
    <w:p w14:paraId="3FB28D71" w14:textId="77777777" w:rsidR="009B006D" w:rsidRPr="00B5291B" w:rsidRDefault="009B006D" w:rsidP="00775C4D">
      <w:pPr>
        <w:keepNext/>
        <w:keepLines/>
        <w:jc w:val="center"/>
        <w:rPr>
          <w:b/>
          <w:sz w:val="22"/>
          <w:szCs w:val="22"/>
        </w:rPr>
      </w:pPr>
    </w:p>
    <w:p w14:paraId="3FE8EDCF" w14:textId="77777777" w:rsidR="009B006D" w:rsidRPr="00B5291B" w:rsidRDefault="009B006D" w:rsidP="00775C4D">
      <w:pPr>
        <w:keepNext/>
        <w:keepLines/>
        <w:jc w:val="center"/>
        <w:rPr>
          <w:b/>
          <w:sz w:val="22"/>
          <w:szCs w:val="22"/>
        </w:rPr>
      </w:pPr>
    </w:p>
    <w:p w14:paraId="65F7FC28" w14:textId="77777777" w:rsidR="00775C4D" w:rsidRPr="00B5291B" w:rsidRDefault="00775C4D" w:rsidP="00775C4D">
      <w:pPr>
        <w:keepNext/>
        <w:keepLines/>
        <w:jc w:val="center"/>
        <w:rPr>
          <w:b/>
          <w:sz w:val="22"/>
          <w:szCs w:val="22"/>
        </w:rPr>
      </w:pPr>
      <w:r w:rsidRPr="00B5291B">
        <w:rPr>
          <w:b/>
          <w:sz w:val="22"/>
          <w:szCs w:val="22"/>
        </w:rPr>
        <w:t>Документация</w:t>
      </w:r>
    </w:p>
    <w:p w14:paraId="75918230" w14:textId="2E03E56F" w:rsidR="00775C4D" w:rsidRPr="004C14A9" w:rsidRDefault="002F2944" w:rsidP="00775C4D">
      <w:pPr>
        <w:keepNext/>
        <w:keepLines/>
        <w:jc w:val="center"/>
        <w:rPr>
          <w:b/>
          <w:sz w:val="22"/>
          <w:szCs w:val="22"/>
          <w:lang w:eastAsia="zh-CN"/>
        </w:rPr>
      </w:pPr>
      <w:r w:rsidRPr="00B5291B">
        <w:rPr>
          <w:b/>
          <w:sz w:val="22"/>
          <w:szCs w:val="22"/>
        </w:rPr>
        <w:t xml:space="preserve">на проведение </w:t>
      </w:r>
      <w:r w:rsidR="001A7FA1" w:rsidRPr="00B5291B">
        <w:rPr>
          <w:b/>
          <w:sz w:val="22"/>
          <w:szCs w:val="22"/>
        </w:rPr>
        <w:t xml:space="preserve">запроса предложений </w:t>
      </w:r>
      <w:r w:rsidRPr="00B5291B">
        <w:rPr>
          <w:b/>
          <w:sz w:val="22"/>
          <w:szCs w:val="22"/>
        </w:rPr>
        <w:t xml:space="preserve">в электронной форме </w:t>
      </w:r>
      <w:r w:rsidR="007B64F8" w:rsidRPr="00B5291B">
        <w:rPr>
          <w:b/>
          <w:sz w:val="22"/>
          <w:szCs w:val="22"/>
        </w:rPr>
        <w:t xml:space="preserve">на </w:t>
      </w:r>
      <w:r w:rsidR="000B13B8" w:rsidRPr="00B5291B">
        <w:rPr>
          <w:b/>
          <w:sz w:val="22"/>
          <w:szCs w:val="22"/>
        </w:rPr>
        <w:t xml:space="preserve">выполнение </w:t>
      </w:r>
      <w:r w:rsidR="003A110C" w:rsidRPr="00B5291B">
        <w:rPr>
          <w:b/>
          <w:sz w:val="22"/>
          <w:szCs w:val="22"/>
        </w:rPr>
        <w:t>работ</w:t>
      </w:r>
      <w:r w:rsidR="0083298C" w:rsidRPr="00B5291B">
        <w:rPr>
          <w:b/>
          <w:sz w:val="22"/>
          <w:szCs w:val="22"/>
        </w:rPr>
        <w:t xml:space="preserve"> по</w:t>
      </w:r>
      <w:r w:rsidR="00031F93" w:rsidRPr="00B5291B">
        <w:rPr>
          <w:b/>
          <w:sz w:val="22"/>
          <w:szCs w:val="22"/>
        </w:rPr>
        <w:t xml:space="preserve"> </w:t>
      </w:r>
      <w:r w:rsidR="001D5BAB" w:rsidRPr="00B5291B">
        <w:rPr>
          <w:b/>
          <w:sz w:val="22"/>
          <w:szCs w:val="22"/>
        </w:rPr>
        <w:t>установке</w:t>
      </w:r>
      <w:r w:rsidR="001F7ECF" w:rsidRPr="00B5291B">
        <w:rPr>
          <w:b/>
          <w:sz w:val="22"/>
          <w:szCs w:val="22"/>
        </w:rPr>
        <w:t xml:space="preserve"> металлических дверей</w:t>
      </w:r>
      <w:r w:rsidR="002337BA" w:rsidRPr="00B5291B">
        <w:rPr>
          <w:b/>
          <w:sz w:val="22"/>
          <w:szCs w:val="22"/>
        </w:rPr>
        <w:t xml:space="preserve"> </w:t>
      </w:r>
      <w:r w:rsidR="007B64F8" w:rsidRPr="00B5291B">
        <w:rPr>
          <w:b/>
          <w:sz w:val="22"/>
          <w:szCs w:val="22"/>
        </w:rPr>
        <w:t xml:space="preserve">в </w:t>
      </w:r>
      <w:r w:rsidR="00FD73E5" w:rsidRPr="00B5291B">
        <w:rPr>
          <w:b/>
          <w:sz w:val="22"/>
          <w:szCs w:val="22"/>
        </w:rPr>
        <w:t>202</w:t>
      </w:r>
      <w:r w:rsidR="00B5594D">
        <w:rPr>
          <w:b/>
          <w:sz w:val="22"/>
          <w:szCs w:val="22"/>
        </w:rPr>
        <w:t xml:space="preserve">6 </w:t>
      </w:r>
      <w:r w:rsidR="0018707F" w:rsidRPr="00B5291B">
        <w:rPr>
          <w:b/>
          <w:sz w:val="22"/>
          <w:szCs w:val="22"/>
        </w:rPr>
        <w:t xml:space="preserve">году </w:t>
      </w:r>
      <w:r w:rsidR="009B006D" w:rsidRPr="00B5291B">
        <w:rPr>
          <w:b/>
          <w:sz w:val="22"/>
          <w:szCs w:val="22"/>
        </w:rPr>
        <w:t>(для ООО «</w:t>
      </w:r>
      <w:r w:rsidR="00FA4A2C" w:rsidRPr="00B5291B">
        <w:rPr>
          <w:b/>
          <w:sz w:val="22"/>
          <w:szCs w:val="22"/>
        </w:rPr>
        <w:t>Ж</w:t>
      </w:r>
      <w:r w:rsidR="009B006D" w:rsidRPr="00B5291B">
        <w:rPr>
          <w:b/>
          <w:sz w:val="22"/>
          <w:szCs w:val="22"/>
        </w:rPr>
        <w:t>КС №</w:t>
      </w:r>
      <w:r w:rsidR="004C13FA" w:rsidRPr="00B5291B">
        <w:rPr>
          <w:b/>
          <w:sz w:val="22"/>
          <w:szCs w:val="22"/>
        </w:rPr>
        <w:t xml:space="preserve"> </w:t>
      </w:r>
      <w:r w:rsidR="0045596F">
        <w:rPr>
          <w:b/>
          <w:sz w:val="22"/>
          <w:szCs w:val="22"/>
        </w:rPr>
        <w:t>1</w:t>
      </w:r>
      <w:r w:rsidR="009B006D" w:rsidRPr="00B5291B">
        <w:rPr>
          <w:b/>
          <w:sz w:val="22"/>
          <w:szCs w:val="22"/>
        </w:rPr>
        <w:t xml:space="preserve"> Калининского района»</w:t>
      </w:r>
      <w:r w:rsidR="00FA4A2C" w:rsidRPr="00B5291B">
        <w:rPr>
          <w:b/>
          <w:sz w:val="22"/>
          <w:szCs w:val="22"/>
        </w:rPr>
        <w:t>).</w:t>
      </w:r>
    </w:p>
    <w:p w14:paraId="6A3C6EB6" w14:textId="77777777" w:rsidR="00775C4D" w:rsidRPr="00B5291B" w:rsidRDefault="00775C4D" w:rsidP="00775C4D">
      <w:pPr>
        <w:keepNext/>
        <w:keepLines/>
        <w:jc w:val="center"/>
        <w:rPr>
          <w:b/>
          <w:sz w:val="22"/>
          <w:szCs w:val="22"/>
        </w:rPr>
      </w:pPr>
    </w:p>
    <w:p w14:paraId="2B701EF3" w14:textId="77777777" w:rsidR="00775C4D" w:rsidRPr="00B5291B" w:rsidRDefault="00775C4D" w:rsidP="00775C4D">
      <w:pPr>
        <w:keepNext/>
        <w:keepLines/>
        <w:rPr>
          <w:b/>
          <w:sz w:val="22"/>
          <w:szCs w:val="22"/>
        </w:rPr>
      </w:pPr>
    </w:p>
    <w:p w14:paraId="07601A29" w14:textId="70793C0A" w:rsidR="00775C4D" w:rsidRPr="00B5291B" w:rsidRDefault="001A7FA1" w:rsidP="00775C4D">
      <w:pPr>
        <w:keepNext/>
        <w:keepLines/>
        <w:jc w:val="center"/>
        <w:rPr>
          <w:sz w:val="22"/>
          <w:szCs w:val="22"/>
        </w:rPr>
      </w:pPr>
      <w:r w:rsidRPr="00B5291B">
        <w:rPr>
          <w:b/>
          <w:sz w:val="22"/>
          <w:szCs w:val="22"/>
        </w:rPr>
        <w:t>Запрос предложений</w:t>
      </w:r>
      <w:r w:rsidR="00775C4D" w:rsidRPr="00B5291B">
        <w:rPr>
          <w:b/>
          <w:sz w:val="22"/>
          <w:szCs w:val="22"/>
        </w:rPr>
        <w:t xml:space="preserve"> в электронной форме проводит:</w:t>
      </w:r>
      <w:r w:rsidR="00775C4D" w:rsidRPr="00B5291B">
        <w:rPr>
          <w:sz w:val="22"/>
          <w:szCs w:val="22"/>
        </w:rPr>
        <w:t xml:space="preserve"> </w:t>
      </w:r>
    </w:p>
    <w:p w14:paraId="0CD84E1F" w14:textId="198CAE2E" w:rsidR="00775C4D" w:rsidRPr="00B5291B" w:rsidRDefault="00775C4D" w:rsidP="00775C4D">
      <w:pPr>
        <w:keepNext/>
        <w:keepLines/>
        <w:jc w:val="center"/>
        <w:rPr>
          <w:sz w:val="22"/>
          <w:szCs w:val="22"/>
        </w:rPr>
      </w:pPr>
      <w:r w:rsidRPr="00B5291B">
        <w:rPr>
          <w:sz w:val="22"/>
          <w:szCs w:val="22"/>
        </w:rPr>
        <w:t>Заказчик ООО «</w:t>
      </w:r>
      <w:r w:rsidR="009E0318" w:rsidRPr="00B5291B">
        <w:rPr>
          <w:sz w:val="22"/>
          <w:szCs w:val="22"/>
        </w:rPr>
        <w:t>Ж</w:t>
      </w:r>
      <w:r w:rsidR="00483C5B" w:rsidRPr="00B5291B">
        <w:rPr>
          <w:sz w:val="22"/>
          <w:szCs w:val="22"/>
        </w:rPr>
        <w:t>КС</w:t>
      </w:r>
      <w:r w:rsidR="009E0318" w:rsidRPr="00B5291B">
        <w:rPr>
          <w:sz w:val="22"/>
          <w:szCs w:val="22"/>
        </w:rPr>
        <w:t xml:space="preserve"> №</w:t>
      </w:r>
      <w:r w:rsidR="0045596F">
        <w:rPr>
          <w:sz w:val="22"/>
          <w:szCs w:val="22"/>
        </w:rPr>
        <w:t>1</w:t>
      </w:r>
      <w:r w:rsidRPr="00B5291B">
        <w:rPr>
          <w:sz w:val="22"/>
          <w:szCs w:val="22"/>
        </w:rPr>
        <w:t xml:space="preserve"> Калининского района»</w:t>
      </w:r>
    </w:p>
    <w:p w14:paraId="6139A9B7" w14:textId="77777777" w:rsidR="00775C4D" w:rsidRPr="00B5291B" w:rsidRDefault="00775C4D" w:rsidP="00775C4D">
      <w:pPr>
        <w:keepNext/>
        <w:keepLines/>
        <w:jc w:val="center"/>
        <w:rPr>
          <w:sz w:val="22"/>
          <w:szCs w:val="22"/>
        </w:rPr>
      </w:pPr>
      <w:r w:rsidRPr="00B5291B">
        <w:rPr>
          <w:b/>
          <w:sz w:val="22"/>
          <w:szCs w:val="22"/>
        </w:rPr>
        <w:t>Адрес:</w:t>
      </w:r>
      <w:r w:rsidRPr="00B5291B">
        <w:rPr>
          <w:sz w:val="22"/>
          <w:szCs w:val="22"/>
        </w:rPr>
        <w:t xml:space="preserve"> </w:t>
      </w:r>
    </w:p>
    <w:p w14:paraId="388F8732" w14:textId="77777777" w:rsidR="0045596F" w:rsidRPr="00B5291B" w:rsidRDefault="00775C4D" w:rsidP="0045596F">
      <w:pPr>
        <w:keepNext/>
        <w:keepLines/>
        <w:jc w:val="center"/>
        <w:rPr>
          <w:sz w:val="22"/>
          <w:szCs w:val="22"/>
        </w:rPr>
      </w:pPr>
      <w:r w:rsidRPr="00B5291B">
        <w:rPr>
          <w:sz w:val="22"/>
          <w:szCs w:val="22"/>
        </w:rPr>
        <w:t xml:space="preserve">195257, г. Санкт-Петербург, </w:t>
      </w:r>
      <w:r w:rsidR="0045596F">
        <w:rPr>
          <w:sz w:val="22"/>
          <w:szCs w:val="22"/>
        </w:rPr>
        <w:t>пр. Светлановский д. 54</w:t>
      </w:r>
    </w:p>
    <w:p w14:paraId="7C30C2FE" w14:textId="0832F997" w:rsidR="00775C4D" w:rsidRPr="00B5291B" w:rsidRDefault="00775C4D" w:rsidP="00775C4D">
      <w:pPr>
        <w:keepNext/>
        <w:keepLines/>
        <w:jc w:val="center"/>
        <w:rPr>
          <w:sz w:val="22"/>
          <w:szCs w:val="22"/>
        </w:rPr>
      </w:pPr>
      <w:r w:rsidRPr="00B5291B">
        <w:rPr>
          <w:sz w:val="22"/>
          <w:szCs w:val="22"/>
        </w:rPr>
        <w:t xml:space="preserve">д. </w:t>
      </w:r>
      <w:r w:rsidR="0045596F">
        <w:rPr>
          <w:sz w:val="22"/>
          <w:szCs w:val="22"/>
        </w:rPr>
        <w:t>54</w:t>
      </w:r>
      <w:r w:rsidR="00A43EDF" w:rsidRPr="00B5291B">
        <w:rPr>
          <w:sz w:val="22"/>
          <w:szCs w:val="22"/>
        </w:rPr>
        <w:t>,</w:t>
      </w:r>
      <w:r w:rsidRPr="00B5291B">
        <w:rPr>
          <w:sz w:val="22"/>
          <w:szCs w:val="22"/>
        </w:rPr>
        <w:t xml:space="preserve"> корп. 1</w:t>
      </w:r>
    </w:p>
    <w:p w14:paraId="75B59197" w14:textId="77777777" w:rsidR="00775C4D" w:rsidRPr="004C14A9" w:rsidRDefault="00775C4D" w:rsidP="00775C4D">
      <w:pPr>
        <w:keepNext/>
        <w:keepLines/>
        <w:jc w:val="center"/>
        <w:rPr>
          <w:sz w:val="22"/>
          <w:szCs w:val="22"/>
        </w:rPr>
      </w:pPr>
    </w:p>
    <w:p w14:paraId="519F4FDB" w14:textId="77777777" w:rsidR="00775C4D" w:rsidRPr="00B5291B" w:rsidRDefault="00775C4D" w:rsidP="00775C4D">
      <w:pPr>
        <w:keepNext/>
        <w:keepLines/>
        <w:rPr>
          <w:sz w:val="22"/>
          <w:szCs w:val="22"/>
        </w:rPr>
      </w:pPr>
    </w:p>
    <w:p w14:paraId="67C76417" w14:textId="77777777" w:rsidR="00775C4D" w:rsidRPr="00B5291B" w:rsidRDefault="00775C4D" w:rsidP="00775C4D">
      <w:pPr>
        <w:keepNext/>
        <w:keepLines/>
        <w:rPr>
          <w:b/>
          <w:sz w:val="22"/>
          <w:szCs w:val="22"/>
        </w:rPr>
      </w:pPr>
    </w:p>
    <w:p w14:paraId="6757B6E5" w14:textId="77777777" w:rsidR="00775C4D" w:rsidRPr="00B5291B" w:rsidRDefault="00775C4D" w:rsidP="00775C4D">
      <w:pPr>
        <w:keepNext/>
        <w:keepLines/>
        <w:rPr>
          <w:b/>
          <w:sz w:val="22"/>
          <w:szCs w:val="22"/>
        </w:rPr>
      </w:pPr>
    </w:p>
    <w:p w14:paraId="2B1068A7" w14:textId="546F1620" w:rsidR="006A4AEA" w:rsidRPr="005667CB" w:rsidRDefault="006A4AEA" w:rsidP="006A4AEA">
      <w:pPr>
        <w:keepNext/>
        <w:keepLines/>
        <w:jc w:val="center"/>
        <w:rPr>
          <w:b/>
          <w:sz w:val="22"/>
          <w:szCs w:val="22"/>
        </w:rPr>
      </w:pPr>
      <w:r w:rsidRPr="00B5291B">
        <w:rPr>
          <w:b/>
          <w:sz w:val="22"/>
          <w:szCs w:val="22"/>
        </w:rPr>
        <w:t>Официальный сайт для размещения информации о размещении заказов на поставки товаров, выполнение работ, оказание услуг в информационно-телекоммуникационной сети «Интернет»:</w:t>
      </w:r>
      <w:r w:rsidRPr="00B5291B">
        <w:rPr>
          <w:sz w:val="22"/>
          <w:szCs w:val="22"/>
        </w:rPr>
        <w:t xml:space="preserve"> </w:t>
      </w:r>
      <w:hyperlink r:id="rId8" w:history="1">
        <w:r w:rsidRPr="00B5291B">
          <w:rPr>
            <w:rFonts w:eastAsiaTheme="majorEastAsia"/>
            <w:color w:val="0000FF"/>
            <w:sz w:val="22"/>
            <w:szCs w:val="22"/>
            <w:u w:val="single"/>
            <w:lang w:val="en-US"/>
          </w:rPr>
          <w:t>www</w:t>
        </w:r>
        <w:r w:rsidRPr="00B5291B">
          <w:rPr>
            <w:rFonts w:eastAsiaTheme="majorEastAsia"/>
            <w:color w:val="0000FF"/>
            <w:sz w:val="22"/>
            <w:szCs w:val="22"/>
            <w:u w:val="single"/>
          </w:rPr>
          <w:t>.</w:t>
        </w:r>
        <w:r w:rsidRPr="00B5291B">
          <w:rPr>
            <w:rFonts w:eastAsiaTheme="majorEastAsia"/>
            <w:color w:val="0000FF"/>
            <w:sz w:val="22"/>
            <w:szCs w:val="22"/>
            <w:u w:val="single"/>
            <w:lang w:val="en-US"/>
          </w:rPr>
          <w:t>zakupki</w:t>
        </w:r>
        <w:r w:rsidRPr="00B5291B">
          <w:rPr>
            <w:rFonts w:eastAsiaTheme="majorEastAsia"/>
            <w:color w:val="0000FF"/>
            <w:sz w:val="22"/>
            <w:szCs w:val="22"/>
            <w:u w:val="single"/>
          </w:rPr>
          <w:t>.</w:t>
        </w:r>
        <w:r w:rsidRPr="00B5291B">
          <w:rPr>
            <w:rFonts w:eastAsiaTheme="majorEastAsia"/>
            <w:color w:val="0000FF"/>
            <w:sz w:val="22"/>
            <w:szCs w:val="22"/>
            <w:u w:val="single"/>
            <w:lang w:val="en-US"/>
          </w:rPr>
          <w:t>gov</w:t>
        </w:r>
        <w:r w:rsidRPr="00B5291B">
          <w:rPr>
            <w:rFonts w:eastAsiaTheme="majorEastAsia"/>
            <w:color w:val="0000FF"/>
            <w:sz w:val="22"/>
            <w:szCs w:val="22"/>
            <w:u w:val="single"/>
          </w:rPr>
          <w:t>.</w:t>
        </w:r>
        <w:r w:rsidRPr="00B5291B">
          <w:rPr>
            <w:rFonts w:eastAsiaTheme="majorEastAsia"/>
            <w:color w:val="0000FF"/>
            <w:sz w:val="22"/>
            <w:szCs w:val="22"/>
            <w:u w:val="single"/>
            <w:lang w:val="en-US"/>
          </w:rPr>
          <w:t>ru</w:t>
        </w:r>
      </w:hyperlink>
      <w:r w:rsidRPr="00B5291B">
        <w:rPr>
          <w:rFonts w:eastAsiaTheme="majorEastAsia"/>
          <w:color w:val="0000FF"/>
          <w:sz w:val="22"/>
          <w:szCs w:val="22"/>
          <w:u w:val="single"/>
        </w:rPr>
        <w:t xml:space="preserve"> </w:t>
      </w:r>
      <w:r w:rsidRPr="00B5291B">
        <w:rPr>
          <w:b/>
          <w:sz w:val="22"/>
          <w:szCs w:val="22"/>
        </w:rPr>
        <w:t xml:space="preserve">и </w:t>
      </w:r>
      <w:r w:rsidR="001F7ECF" w:rsidRPr="00B5291B">
        <w:rPr>
          <w:b/>
          <w:sz w:val="22"/>
          <w:szCs w:val="22"/>
        </w:rPr>
        <w:t>ЭТП «</w:t>
      </w:r>
      <w:r w:rsidR="000F1704">
        <w:rPr>
          <w:b/>
          <w:sz w:val="22"/>
          <w:szCs w:val="22"/>
        </w:rPr>
        <w:t>Электронные торги России</w:t>
      </w:r>
      <w:r w:rsidR="001F7ECF" w:rsidRPr="00B5291B">
        <w:rPr>
          <w:b/>
          <w:sz w:val="22"/>
          <w:szCs w:val="22"/>
        </w:rPr>
        <w:t xml:space="preserve">» </w:t>
      </w:r>
      <w:hyperlink r:id="rId9" w:history="1">
        <w:r w:rsidR="001F7ECF" w:rsidRPr="005667CB">
          <w:rPr>
            <w:rStyle w:val="a4"/>
            <w:b/>
            <w:color w:val="00B0F0"/>
            <w:sz w:val="22"/>
            <w:szCs w:val="22"/>
          </w:rPr>
          <w:t>https://</w:t>
        </w:r>
        <w:r w:rsidR="005667CB" w:rsidRPr="005667CB">
          <w:rPr>
            <w:color w:val="00B0F0"/>
            <w:sz w:val="22"/>
            <w:szCs w:val="22"/>
          </w:rPr>
          <w:t xml:space="preserve"> </w:t>
        </w:r>
        <w:hyperlink r:id="rId10" w:history="1">
          <w:r w:rsidR="005667CB" w:rsidRPr="005667CB">
            <w:rPr>
              <w:rStyle w:val="a4"/>
              <w:rFonts w:eastAsiaTheme="majorEastAsia"/>
              <w:b/>
              <w:bCs/>
              <w:color w:val="00B0F0"/>
              <w:sz w:val="22"/>
              <w:szCs w:val="22"/>
            </w:rPr>
            <w:t>torgi82.ru</w:t>
          </w:r>
        </w:hyperlink>
        <w:r w:rsidR="001F7ECF" w:rsidRPr="005667CB">
          <w:rPr>
            <w:rStyle w:val="a4"/>
            <w:b/>
            <w:color w:val="00B0F0"/>
            <w:sz w:val="22"/>
            <w:szCs w:val="22"/>
          </w:rPr>
          <w:t>/</w:t>
        </w:r>
      </w:hyperlink>
      <w:r w:rsidR="001F7ECF" w:rsidRPr="005667CB">
        <w:rPr>
          <w:b/>
          <w:color w:val="00B0F0"/>
          <w:sz w:val="22"/>
          <w:szCs w:val="22"/>
        </w:rPr>
        <w:t xml:space="preserve"> </w:t>
      </w:r>
    </w:p>
    <w:p w14:paraId="2F8B9301" w14:textId="77777777" w:rsidR="00775C4D" w:rsidRPr="00B5291B" w:rsidRDefault="00775C4D" w:rsidP="00775C4D">
      <w:pPr>
        <w:keepNext/>
        <w:keepLines/>
        <w:rPr>
          <w:b/>
          <w:sz w:val="22"/>
          <w:szCs w:val="22"/>
        </w:rPr>
      </w:pPr>
    </w:p>
    <w:p w14:paraId="18935A05" w14:textId="77777777" w:rsidR="00775C4D" w:rsidRPr="00B5291B" w:rsidRDefault="00775C4D" w:rsidP="00775C4D">
      <w:pPr>
        <w:keepNext/>
        <w:keepLines/>
        <w:rPr>
          <w:sz w:val="22"/>
          <w:szCs w:val="22"/>
        </w:rPr>
      </w:pPr>
    </w:p>
    <w:p w14:paraId="67F11E52" w14:textId="77777777" w:rsidR="00775C4D" w:rsidRPr="00B5291B" w:rsidRDefault="00775C4D" w:rsidP="00775C4D">
      <w:pPr>
        <w:keepNext/>
        <w:keepLines/>
        <w:rPr>
          <w:sz w:val="22"/>
          <w:szCs w:val="22"/>
        </w:rPr>
      </w:pPr>
    </w:p>
    <w:p w14:paraId="28252BF2" w14:textId="77777777" w:rsidR="00775C4D" w:rsidRPr="00B5291B" w:rsidRDefault="00775C4D" w:rsidP="00775C4D">
      <w:pPr>
        <w:keepNext/>
        <w:keepLines/>
        <w:jc w:val="center"/>
        <w:rPr>
          <w:sz w:val="22"/>
          <w:szCs w:val="22"/>
        </w:rPr>
      </w:pPr>
    </w:p>
    <w:p w14:paraId="3513BBEE" w14:textId="77777777" w:rsidR="00775C4D" w:rsidRPr="00B5291B" w:rsidRDefault="00775C4D" w:rsidP="00775C4D">
      <w:pPr>
        <w:keepNext/>
        <w:keepLines/>
        <w:jc w:val="center"/>
        <w:rPr>
          <w:sz w:val="22"/>
          <w:szCs w:val="22"/>
        </w:rPr>
      </w:pPr>
    </w:p>
    <w:p w14:paraId="511D6B35" w14:textId="77777777" w:rsidR="00775C4D" w:rsidRPr="00B5291B" w:rsidRDefault="00775C4D" w:rsidP="00775C4D">
      <w:pPr>
        <w:keepNext/>
        <w:keepLines/>
        <w:jc w:val="center"/>
        <w:rPr>
          <w:sz w:val="22"/>
          <w:szCs w:val="22"/>
        </w:rPr>
      </w:pPr>
    </w:p>
    <w:p w14:paraId="70A6B09C" w14:textId="77777777" w:rsidR="00775C4D" w:rsidRPr="00B5291B" w:rsidRDefault="00775C4D" w:rsidP="00775C4D">
      <w:pPr>
        <w:keepNext/>
        <w:keepLines/>
        <w:jc w:val="center"/>
        <w:rPr>
          <w:sz w:val="22"/>
          <w:szCs w:val="22"/>
        </w:rPr>
      </w:pPr>
    </w:p>
    <w:p w14:paraId="45D24124" w14:textId="77777777" w:rsidR="00775C4D" w:rsidRPr="00B5291B" w:rsidRDefault="00775C4D" w:rsidP="00775C4D">
      <w:pPr>
        <w:keepNext/>
        <w:keepLines/>
        <w:jc w:val="center"/>
        <w:rPr>
          <w:sz w:val="22"/>
          <w:szCs w:val="22"/>
        </w:rPr>
      </w:pPr>
    </w:p>
    <w:p w14:paraId="2E19CE48" w14:textId="77777777" w:rsidR="00775C4D" w:rsidRPr="00B5291B" w:rsidRDefault="00775C4D" w:rsidP="00775C4D">
      <w:pPr>
        <w:keepNext/>
        <w:keepLines/>
        <w:jc w:val="center"/>
        <w:rPr>
          <w:sz w:val="22"/>
          <w:szCs w:val="22"/>
        </w:rPr>
      </w:pPr>
    </w:p>
    <w:p w14:paraId="2F0B6F95" w14:textId="77777777" w:rsidR="00325A27" w:rsidRPr="00B5291B" w:rsidRDefault="00325A27" w:rsidP="000B13B8">
      <w:pPr>
        <w:keepNext/>
        <w:keepLines/>
        <w:rPr>
          <w:sz w:val="22"/>
          <w:szCs w:val="22"/>
        </w:rPr>
      </w:pPr>
    </w:p>
    <w:p w14:paraId="64C46F48" w14:textId="77777777" w:rsidR="000B13B8" w:rsidRPr="00B5291B" w:rsidRDefault="000B13B8" w:rsidP="000B13B8">
      <w:pPr>
        <w:keepNext/>
        <w:keepLines/>
        <w:rPr>
          <w:sz w:val="22"/>
          <w:szCs w:val="22"/>
        </w:rPr>
      </w:pPr>
    </w:p>
    <w:p w14:paraId="5EEE1A49" w14:textId="77777777" w:rsidR="000B13B8" w:rsidRPr="00B5291B" w:rsidRDefault="000B13B8" w:rsidP="000B13B8">
      <w:pPr>
        <w:keepNext/>
        <w:keepLines/>
        <w:rPr>
          <w:sz w:val="22"/>
          <w:szCs w:val="22"/>
        </w:rPr>
      </w:pPr>
    </w:p>
    <w:p w14:paraId="6F734965" w14:textId="77777777" w:rsidR="000B13B8" w:rsidRPr="00B5291B" w:rsidRDefault="000B13B8" w:rsidP="000B13B8">
      <w:pPr>
        <w:keepNext/>
        <w:keepLines/>
        <w:rPr>
          <w:sz w:val="22"/>
          <w:szCs w:val="22"/>
        </w:rPr>
      </w:pPr>
    </w:p>
    <w:p w14:paraId="34D39098" w14:textId="77777777" w:rsidR="000B13B8" w:rsidRPr="00B5291B" w:rsidRDefault="000B13B8" w:rsidP="000B13B8">
      <w:pPr>
        <w:keepNext/>
        <w:keepLines/>
        <w:rPr>
          <w:sz w:val="22"/>
          <w:szCs w:val="22"/>
        </w:rPr>
      </w:pPr>
    </w:p>
    <w:p w14:paraId="335ED616" w14:textId="70C6E09B" w:rsidR="00325A27" w:rsidRPr="00B5291B" w:rsidRDefault="00325A27" w:rsidP="00775C4D">
      <w:pPr>
        <w:keepNext/>
        <w:keepLines/>
        <w:jc w:val="center"/>
        <w:rPr>
          <w:sz w:val="22"/>
          <w:szCs w:val="22"/>
        </w:rPr>
      </w:pPr>
    </w:p>
    <w:p w14:paraId="18A3951E" w14:textId="569C6EA6" w:rsidR="0083298C" w:rsidRPr="00B5291B" w:rsidRDefault="0083298C" w:rsidP="00775C4D">
      <w:pPr>
        <w:keepNext/>
        <w:keepLines/>
        <w:jc w:val="center"/>
        <w:rPr>
          <w:sz w:val="22"/>
          <w:szCs w:val="22"/>
        </w:rPr>
      </w:pPr>
    </w:p>
    <w:p w14:paraId="4A4DAC79" w14:textId="20DE7374" w:rsidR="0083298C" w:rsidRPr="00B5291B" w:rsidRDefault="0083298C" w:rsidP="00775C4D">
      <w:pPr>
        <w:keepNext/>
        <w:keepLines/>
        <w:jc w:val="center"/>
        <w:rPr>
          <w:sz w:val="22"/>
          <w:szCs w:val="22"/>
        </w:rPr>
      </w:pPr>
    </w:p>
    <w:p w14:paraId="10FFE649" w14:textId="44323A63" w:rsidR="0083298C" w:rsidRPr="00B5291B" w:rsidRDefault="0083298C" w:rsidP="00775C4D">
      <w:pPr>
        <w:keepNext/>
        <w:keepLines/>
        <w:jc w:val="center"/>
        <w:rPr>
          <w:sz w:val="22"/>
          <w:szCs w:val="22"/>
        </w:rPr>
      </w:pPr>
    </w:p>
    <w:p w14:paraId="55F6C6D3" w14:textId="773664D7" w:rsidR="0083298C" w:rsidRPr="00B5291B" w:rsidRDefault="0083298C" w:rsidP="00775C4D">
      <w:pPr>
        <w:keepNext/>
        <w:keepLines/>
        <w:jc w:val="center"/>
        <w:rPr>
          <w:sz w:val="22"/>
          <w:szCs w:val="22"/>
        </w:rPr>
      </w:pPr>
    </w:p>
    <w:p w14:paraId="7CC78449" w14:textId="0D2AF236" w:rsidR="0083298C" w:rsidRPr="00B5291B" w:rsidRDefault="0083298C" w:rsidP="00775C4D">
      <w:pPr>
        <w:keepNext/>
        <w:keepLines/>
        <w:jc w:val="center"/>
        <w:rPr>
          <w:sz w:val="22"/>
          <w:szCs w:val="22"/>
        </w:rPr>
      </w:pPr>
    </w:p>
    <w:p w14:paraId="439AC7AD" w14:textId="23EB0B52" w:rsidR="0083298C" w:rsidRPr="00B5291B" w:rsidRDefault="0083298C" w:rsidP="00775C4D">
      <w:pPr>
        <w:keepNext/>
        <w:keepLines/>
        <w:jc w:val="center"/>
        <w:rPr>
          <w:sz w:val="22"/>
          <w:szCs w:val="22"/>
        </w:rPr>
      </w:pPr>
    </w:p>
    <w:p w14:paraId="0B1E099B" w14:textId="1A63375C" w:rsidR="0083298C" w:rsidRPr="00B5291B" w:rsidRDefault="0083298C" w:rsidP="00775C4D">
      <w:pPr>
        <w:keepNext/>
        <w:keepLines/>
        <w:jc w:val="center"/>
        <w:rPr>
          <w:sz w:val="22"/>
          <w:szCs w:val="22"/>
        </w:rPr>
      </w:pPr>
    </w:p>
    <w:p w14:paraId="6B4F72CD" w14:textId="77777777" w:rsidR="0083298C" w:rsidRPr="00B5291B" w:rsidRDefault="0083298C" w:rsidP="00775C4D">
      <w:pPr>
        <w:keepNext/>
        <w:keepLines/>
        <w:jc w:val="center"/>
        <w:rPr>
          <w:sz w:val="22"/>
          <w:szCs w:val="22"/>
        </w:rPr>
      </w:pPr>
    </w:p>
    <w:p w14:paraId="5847CCAD" w14:textId="77777777" w:rsidR="00775C4D" w:rsidRPr="00B5291B" w:rsidRDefault="00775C4D" w:rsidP="00775C4D">
      <w:pPr>
        <w:keepNext/>
        <w:keepLines/>
        <w:rPr>
          <w:sz w:val="22"/>
          <w:szCs w:val="22"/>
        </w:rPr>
      </w:pPr>
    </w:p>
    <w:p w14:paraId="5583FC03" w14:textId="77777777" w:rsidR="00775C4D" w:rsidRPr="00B5291B" w:rsidRDefault="00775C4D" w:rsidP="00775C4D">
      <w:pPr>
        <w:keepNext/>
        <w:keepLines/>
        <w:jc w:val="center"/>
        <w:rPr>
          <w:sz w:val="22"/>
          <w:szCs w:val="22"/>
        </w:rPr>
      </w:pPr>
    </w:p>
    <w:p w14:paraId="4367DFE6" w14:textId="77777777" w:rsidR="00775C4D" w:rsidRPr="00B5291B" w:rsidRDefault="00775C4D" w:rsidP="00775C4D">
      <w:pPr>
        <w:keepNext/>
        <w:keepLines/>
        <w:jc w:val="center"/>
        <w:rPr>
          <w:sz w:val="22"/>
          <w:szCs w:val="22"/>
        </w:rPr>
      </w:pPr>
    </w:p>
    <w:p w14:paraId="0305481C" w14:textId="77777777" w:rsidR="00775C4D" w:rsidRPr="00B5291B" w:rsidRDefault="00775C4D" w:rsidP="00775C4D">
      <w:pPr>
        <w:keepNext/>
        <w:keepLines/>
        <w:jc w:val="center"/>
        <w:rPr>
          <w:sz w:val="22"/>
          <w:szCs w:val="22"/>
        </w:rPr>
      </w:pPr>
      <w:r w:rsidRPr="00B5291B">
        <w:rPr>
          <w:sz w:val="22"/>
          <w:szCs w:val="22"/>
        </w:rPr>
        <w:t>Санкт-Петербург</w:t>
      </w:r>
    </w:p>
    <w:p w14:paraId="7CAC0D92" w14:textId="2DC8F0EF" w:rsidR="00775C4D" w:rsidRPr="00B5291B" w:rsidRDefault="00CB0596" w:rsidP="00775C4D">
      <w:pPr>
        <w:keepNext/>
        <w:keepLines/>
        <w:jc w:val="center"/>
        <w:rPr>
          <w:sz w:val="22"/>
          <w:szCs w:val="22"/>
        </w:rPr>
      </w:pPr>
      <w:bookmarkStart w:id="0" w:name="_Toc337741630"/>
      <w:r w:rsidRPr="00B5291B">
        <w:rPr>
          <w:sz w:val="22"/>
          <w:szCs w:val="22"/>
        </w:rPr>
        <w:t>202</w:t>
      </w:r>
      <w:r w:rsidR="00F21098">
        <w:rPr>
          <w:sz w:val="22"/>
          <w:szCs w:val="22"/>
        </w:rPr>
        <w:t>6</w:t>
      </w:r>
    </w:p>
    <w:bookmarkEnd w:id="0"/>
    <w:p w14:paraId="6F918B1B" w14:textId="77777777" w:rsidR="00A13D78" w:rsidRPr="00B5291B" w:rsidRDefault="00A13D78">
      <w:pPr>
        <w:rPr>
          <w:sz w:val="22"/>
          <w:szCs w:val="22"/>
        </w:rPr>
      </w:pPr>
    </w:p>
    <w:p w14:paraId="71DC4227" w14:textId="77777777" w:rsidR="00F42F51" w:rsidRPr="00B5291B" w:rsidRDefault="00F42F51" w:rsidP="00F42F51">
      <w:pPr>
        <w:keepNext/>
        <w:keepLines/>
        <w:rPr>
          <w:sz w:val="22"/>
          <w:szCs w:val="22"/>
        </w:rPr>
      </w:pPr>
      <w:r w:rsidRPr="00B5291B">
        <w:rPr>
          <w:sz w:val="22"/>
          <w:szCs w:val="22"/>
        </w:rPr>
        <w:lastRenderedPageBreak/>
        <w:t>Оглавление</w:t>
      </w:r>
    </w:p>
    <w:p w14:paraId="29E2D4EB" w14:textId="77777777" w:rsidR="00F42F51" w:rsidRPr="00B5291B" w:rsidRDefault="00F42F51" w:rsidP="00F42F51">
      <w:pPr>
        <w:keepNext/>
        <w:keepLines/>
        <w:rPr>
          <w:b/>
          <w:sz w:val="22"/>
          <w:szCs w:val="22"/>
        </w:rPr>
      </w:pPr>
      <w:r w:rsidRPr="00B5291B">
        <w:rPr>
          <w:b/>
          <w:sz w:val="22"/>
          <w:szCs w:val="22"/>
        </w:rPr>
        <w:t>РАЗДЕЛ 1. ОБЩИЕ ПОЛОЖЕНИЯ</w:t>
      </w:r>
      <w:r w:rsidRPr="00B5291B">
        <w:rPr>
          <w:b/>
          <w:sz w:val="22"/>
          <w:szCs w:val="22"/>
        </w:rPr>
        <w:tab/>
      </w:r>
    </w:p>
    <w:p w14:paraId="7E0F13DC" w14:textId="77777777" w:rsidR="00F42F51" w:rsidRPr="00B5291B" w:rsidRDefault="00F42F51" w:rsidP="00F42F51">
      <w:pPr>
        <w:keepNext/>
        <w:keepLines/>
        <w:rPr>
          <w:sz w:val="22"/>
          <w:szCs w:val="22"/>
        </w:rPr>
      </w:pPr>
      <w:r w:rsidRPr="00B5291B">
        <w:rPr>
          <w:sz w:val="22"/>
          <w:szCs w:val="22"/>
        </w:rPr>
        <w:t xml:space="preserve">1. </w:t>
      </w:r>
      <w:r w:rsidR="005573FC" w:rsidRPr="00B5291B">
        <w:rPr>
          <w:sz w:val="22"/>
          <w:szCs w:val="22"/>
        </w:rPr>
        <w:t>Предмет, принципы и цели закупки</w:t>
      </w:r>
      <w:r w:rsidR="009B6653" w:rsidRPr="00B5291B">
        <w:rPr>
          <w:sz w:val="22"/>
          <w:szCs w:val="22"/>
        </w:rPr>
        <w:t>;</w:t>
      </w:r>
      <w:r w:rsidRPr="00B5291B">
        <w:rPr>
          <w:sz w:val="22"/>
          <w:szCs w:val="22"/>
        </w:rPr>
        <w:tab/>
      </w:r>
    </w:p>
    <w:p w14:paraId="2379CC9E" w14:textId="77777777" w:rsidR="00F42F51" w:rsidRPr="00B5291B" w:rsidRDefault="00F42F51" w:rsidP="00F42F51">
      <w:pPr>
        <w:keepNext/>
        <w:keepLines/>
        <w:rPr>
          <w:sz w:val="22"/>
          <w:szCs w:val="22"/>
        </w:rPr>
      </w:pPr>
      <w:r w:rsidRPr="00B5291B">
        <w:rPr>
          <w:sz w:val="22"/>
          <w:szCs w:val="22"/>
        </w:rPr>
        <w:t xml:space="preserve">2. </w:t>
      </w:r>
      <w:r w:rsidR="00644F9D" w:rsidRPr="00B5291B">
        <w:rPr>
          <w:sz w:val="22"/>
          <w:szCs w:val="22"/>
        </w:rPr>
        <w:t>Понятия</w:t>
      </w:r>
      <w:r w:rsidR="009B6653" w:rsidRPr="00B5291B">
        <w:rPr>
          <w:sz w:val="22"/>
          <w:szCs w:val="22"/>
        </w:rPr>
        <w:t>;</w:t>
      </w:r>
      <w:r w:rsidRPr="00B5291B">
        <w:rPr>
          <w:sz w:val="22"/>
          <w:szCs w:val="22"/>
        </w:rPr>
        <w:tab/>
      </w:r>
    </w:p>
    <w:p w14:paraId="12ABA03E" w14:textId="77777777" w:rsidR="00F42F51" w:rsidRPr="00B5291B" w:rsidRDefault="00F42F51" w:rsidP="00F42F51">
      <w:pPr>
        <w:keepNext/>
        <w:keepLines/>
        <w:rPr>
          <w:sz w:val="22"/>
          <w:szCs w:val="22"/>
        </w:rPr>
      </w:pPr>
      <w:r w:rsidRPr="00B5291B">
        <w:rPr>
          <w:sz w:val="22"/>
          <w:szCs w:val="22"/>
        </w:rPr>
        <w:t xml:space="preserve">3. </w:t>
      </w:r>
      <w:r w:rsidR="00A43EDF" w:rsidRPr="00B5291B">
        <w:rPr>
          <w:sz w:val="22"/>
          <w:szCs w:val="22"/>
        </w:rPr>
        <w:t>Требования к участникам запроса предложений</w:t>
      </w:r>
      <w:r w:rsidR="009B6653" w:rsidRPr="00B5291B">
        <w:rPr>
          <w:sz w:val="22"/>
          <w:szCs w:val="22"/>
        </w:rPr>
        <w:t>;</w:t>
      </w:r>
      <w:r w:rsidRPr="00B5291B">
        <w:rPr>
          <w:sz w:val="22"/>
          <w:szCs w:val="22"/>
        </w:rPr>
        <w:tab/>
      </w:r>
    </w:p>
    <w:p w14:paraId="5D2F3201" w14:textId="77777777" w:rsidR="00F42F51" w:rsidRPr="00B5291B" w:rsidRDefault="00F42F51" w:rsidP="00F42F51">
      <w:pPr>
        <w:keepNext/>
        <w:keepLines/>
        <w:rPr>
          <w:sz w:val="22"/>
          <w:szCs w:val="22"/>
        </w:rPr>
      </w:pPr>
      <w:r w:rsidRPr="00B5291B">
        <w:rPr>
          <w:sz w:val="22"/>
          <w:szCs w:val="22"/>
        </w:rPr>
        <w:t xml:space="preserve">4. </w:t>
      </w:r>
      <w:r w:rsidR="00A43EDF" w:rsidRPr="00B5291B">
        <w:rPr>
          <w:sz w:val="22"/>
          <w:szCs w:val="22"/>
        </w:rPr>
        <w:t>Обеспечение заявки на участие в запросе предложений</w:t>
      </w:r>
      <w:r w:rsidR="009B6653" w:rsidRPr="00B5291B">
        <w:rPr>
          <w:sz w:val="22"/>
          <w:szCs w:val="22"/>
        </w:rPr>
        <w:t>;</w:t>
      </w:r>
    </w:p>
    <w:p w14:paraId="769E3524" w14:textId="77777777" w:rsidR="00F42F51" w:rsidRPr="00B5291B" w:rsidRDefault="00F42F51" w:rsidP="00F42F51">
      <w:pPr>
        <w:keepNext/>
        <w:keepLines/>
        <w:rPr>
          <w:sz w:val="22"/>
          <w:szCs w:val="22"/>
        </w:rPr>
      </w:pPr>
      <w:r w:rsidRPr="00B5291B">
        <w:rPr>
          <w:sz w:val="22"/>
          <w:szCs w:val="22"/>
        </w:rPr>
        <w:t xml:space="preserve">5. </w:t>
      </w:r>
      <w:r w:rsidR="00A43EDF" w:rsidRPr="00B5291B">
        <w:rPr>
          <w:sz w:val="22"/>
          <w:szCs w:val="22"/>
        </w:rPr>
        <w:t>Порядок подачи заявок на участие в запросе предложений</w:t>
      </w:r>
      <w:r w:rsidR="009B6653" w:rsidRPr="00B5291B">
        <w:rPr>
          <w:sz w:val="22"/>
          <w:szCs w:val="22"/>
        </w:rPr>
        <w:t>;</w:t>
      </w:r>
    </w:p>
    <w:p w14:paraId="2E698BAF" w14:textId="77777777" w:rsidR="00A43EDF" w:rsidRPr="00B5291B" w:rsidRDefault="00F42F51" w:rsidP="00F42F51">
      <w:pPr>
        <w:keepNext/>
        <w:keepLines/>
        <w:rPr>
          <w:sz w:val="22"/>
          <w:szCs w:val="22"/>
        </w:rPr>
      </w:pPr>
      <w:r w:rsidRPr="00B5291B">
        <w:rPr>
          <w:sz w:val="22"/>
          <w:szCs w:val="22"/>
        </w:rPr>
        <w:t xml:space="preserve">6. </w:t>
      </w:r>
      <w:r w:rsidR="00A43EDF" w:rsidRPr="00B5291B">
        <w:rPr>
          <w:sz w:val="22"/>
          <w:szCs w:val="22"/>
        </w:rPr>
        <w:t>Открытие доступа к заявкам н</w:t>
      </w:r>
      <w:r w:rsidR="009B6653" w:rsidRPr="00B5291B">
        <w:rPr>
          <w:sz w:val="22"/>
          <w:szCs w:val="22"/>
        </w:rPr>
        <w:t>а участие в запросе предложений;</w:t>
      </w:r>
    </w:p>
    <w:p w14:paraId="222077BE" w14:textId="77777777" w:rsidR="00F42F51" w:rsidRPr="00B5291B" w:rsidRDefault="00F42F51" w:rsidP="00F42F51">
      <w:pPr>
        <w:keepNext/>
        <w:keepLines/>
        <w:rPr>
          <w:sz w:val="22"/>
          <w:szCs w:val="22"/>
        </w:rPr>
      </w:pPr>
      <w:r w:rsidRPr="00B5291B">
        <w:rPr>
          <w:sz w:val="22"/>
          <w:szCs w:val="22"/>
        </w:rPr>
        <w:t xml:space="preserve">7. </w:t>
      </w:r>
      <w:r w:rsidR="00A43EDF" w:rsidRPr="00B5291B">
        <w:rPr>
          <w:sz w:val="22"/>
          <w:szCs w:val="22"/>
        </w:rPr>
        <w:t>Порядок рассмотрения заявок на участие в запросе предложений</w:t>
      </w:r>
      <w:r w:rsidR="009B6653" w:rsidRPr="00B5291B">
        <w:rPr>
          <w:sz w:val="22"/>
          <w:szCs w:val="22"/>
        </w:rPr>
        <w:t>;</w:t>
      </w:r>
    </w:p>
    <w:p w14:paraId="529E6C38" w14:textId="77777777" w:rsidR="00F42F51" w:rsidRPr="00B5291B" w:rsidRDefault="00F42F51" w:rsidP="00F42F51">
      <w:pPr>
        <w:keepNext/>
        <w:keepLines/>
        <w:rPr>
          <w:sz w:val="22"/>
          <w:szCs w:val="22"/>
        </w:rPr>
      </w:pPr>
      <w:r w:rsidRPr="00B5291B">
        <w:rPr>
          <w:sz w:val="22"/>
          <w:szCs w:val="22"/>
        </w:rPr>
        <w:t xml:space="preserve">8. </w:t>
      </w:r>
      <w:r w:rsidR="00A43EDF" w:rsidRPr="00B5291B">
        <w:rPr>
          <w:sz w:val="22"/>
          <w:szCs w:val="22"/>
        </w:rPr>
        <w:t>Оценка и сопоставление заявок, подведение итогов запроса предложений</w:t>
      </w:r>
      <w:r w:rsidR="009B6653" w:rsidRPr="00B5291B">
        <w:rPr>
          <w:sz w:val="22"/>
          <w:szCs w:val="22"/>
        </w:rPr>
        <w:t>;</w:t>
      </w:r>
    </w:p>
    <w:p w14:paraId="22AA8307" w14:textId="77777777" w:rsidR="00A43EDF" w:rsidRPr="00B5291B" w:rsidRDefault="00F42F51" w:rsidP="00F42F51">
      <w:pPr>
        <w:keepNext/>
        <w:keepLines/>
        <w:rPr>
          <w:sz w:val="22"/>
          <w:szCs w:val="22"/>
        </w:rPr>
      </w:pPr>
      <w:r w:rsidRPr="00B5291B">
        <w:rPr>
          <w:sz w:val="22"/>
          <w:szCs w:val="22"/>
        </w:rPr>
        <w:t xml:space="preserve">9. </w:t>
      </w:r>
      <w:r w:rsidR="009B6653" w:rsidRPr="00B5291B">
        <w:rPr>
          <w:sz w:val="22"/>
          <w:szCs w:val="22"/>
        </w:rPr>
        <w:t>Порядок отстранения, отклонения заявок на участие в запросе предложений;</w:t>
      </w:r>
      <w:r w:rsidRPr="00B5291B">
        <w:rPr>
          <w:sz w:val="22"/>
          <w:szCs w:val="22"/>
        </w:rPr>
        <w:tab/>
      </w:r>
    </w:p>
    <w:p w14:paraId="02715F7D" w14:textId="77777777" w:rsidR="00F42F51" w:rsidRPr="00B5291B" w:rsidRDefault="00F42F51" w:rsidP="00F42F51">
      <w:pPr>
        <w:keepNext/>
        <w:keepLines/>
        <w:rPr>
          <w:sz w:val="22"/>
          <w:szCs w:val="22"/>
        </w:rPr>
      </w:pPr>
      <w:r w:rsidRPr="00B5291B">
        <w:rPr>
          <w:sz w:val="22"/>
          <w:szCs w:val="22"/>
        </w:rPr>
        <w:t xml:space="preserve">10. </w:t>
      </w:r>
      <w:r w:rsidR="009B6653" w:rsidRPr="00B5291B">
        <w:rPr>
          <w:sz w:val="22"/>
          <w:szCs w:val="22"/>
        </w:rPr>
        <w:t>Способы защиты добросовестной конкуренции;</w:t>
      </w:r>
    </w:p>
    <w:p w14:paraId="5268FDE0" w14:textId="77777777" w:rsidR="00A43EDF" w:rsidRPr="00B5291B" w:rsidRDefault="00A43EDF" w:rsidP="00F42F51">
      <w:pPr>
        <w:keepNext/>
        <w:keepLines/>
        <w:rPr>
          <w:sz w:val="22"/>
          <w:szCs w:val="22"/>
        </w:rPr>
      </w:pPr>
      <w:r w:rsidRPr="00B5291B">
        <w:rPr>
          <w:sz w:val="22"/>
          <w:szCs w:val="22"/>
        </w:rPr>
        <w:t>11.</w:t>
      </w:r>
      <w:r w:rsidR="009B6653" w:rsidRPr="00B5291B">
        <w:rPr>
          <w:sz w:val="22"/>
          <w:szCs w:val="22"/>
        </w:rPr>
        <w:t xml:space="preserve"> Внесение изменений в извещение и (или) документацию о проведении запроса предложений;</w:t>
      </w:r>
    </w:p>
    <w:p w14:paraId="20E04E73" w14:textId="77777777" w:rsidR="00A43EDF" w:rsidRPr="00B5291B" w:rsidRDefault="00A43EDF" w:rsidP="00F42F51">
      <w:pPr>
        <w:keepNext/>
        <w:keepLines/>
        <w:rPr>
          <w:sz w:val="22"/>
          <w:szCs w:val="22"/>
        </w:rPr>
      </w:pPr>
      <w:r w:rsidRPr="00B5291B">
        <w:rPr>
          <w:sz w:val="22"/>
          <w:szCs w:val="22"/>
        </w:rPr>
        <w:t>12.</w:t>
      </w:r>
      <w:r w:rsidR="009B6653" w:rsidRPr="00B5291B">
        <w:rPr>
          <w:sz w:val="22"/>
          <w:szCs w:val="22"/>
        </w:rPr>
        <w:t xml:space="preserve"> Признание запроса предложений в электронной форме несостоявшимся и порядок заключение договора при несостоявшемся запросе предложений;</w:t>
      </w:r>
    </w:p>
    <w:p w14:paraId="582E549D" w14:textId="77777777" w:rsidR="00A43EDF" w:rsidRPr="00B5291B" w:rsidRDefault="00A43EDF" w:rsidP="00F42F51">
      <w:pPr>
        <w:keepNext/>
        <w:keepLines/>
        <w:rPr>
          <w:sz w:val="22"/>
          <w:szCs w:val="22"/>
        </w:rPr>
      </w:pPr>
      <w:r w:rsidRPr="00B5291B">
        <w:rPr>
          <w:sz w:val="22"/>
          <w:szCs w:val="22"/>
        </w:rPr>
        <w:t>13.</w:t>
      </w:r>
      <w:r w:rsidR="009B6653" w:rsidRPr="00B5291B">
        <w:rPr>
          <w:sz w:val="22"/>
          <w:szCs w:val="22"/>
        </w:rPr>
        <w:t xml:space="preserve"> Обеспечение исполнения договора;</w:t>
      </w:r>
    </w:p>
    <w:p w14:paraId="0470E5C7" w14:textId="77777777" w:rsidR="009B6653" w:rsidRPr="00B5291B" w:rsidRDefault="009B6653" w:rsidP="00F42F51">
      <w:pPr>
        <w:keepNext/>
        <w:keepLines/>
        <w:rPr>
          <w:sz w:val="22"/>
          <w:szCs w:val="22"/>
        </w:rPr>
      </w:pPr>
      <w:r w:rsidRPr="00B5291B">
        <w:rPr>
          <w:sz w:val="22"/>
          <w:szCs w:val="22"/>
        </w:rPr>
        <w:t>14. Заключение договора по результатам проведения запроса предложений;</w:t>
      </w:r>
    </w:p>
    <w:p w14:paraId="7A2BB57E" w14:textId="77777777" w:rsidR="00F42F51" w:rsidRPr="00B5291B" w:rsidRDefault="00F42F51" w:rsidP="00F42F51">
      <w:pPr>
        <w:keepNext/>
        <w:keepLines/>
        <w:rPr>
          <w:sz w:val="22"/>
          <w:szCs w:val="22"/>
        </w:rPr>
      </w:pPr>
    </w:p>
    <w:p w14:paraId="79DE976F" w14:textId="77777777" w:rsidR="00F42F51" w:rsidRPr="00B5291B" w:rsidRDefault="00F42F51" w:rsidP="00F42F51">
      <w:pPr>
        <w:keepNext/>
        <w:keepLines/>
        <w:rPr>
          <w:b/>
          <w:sz w:val="22"/>
          <w:szCs w:val="22"/>
        </w:rPr>
      </w:pPr>
      <w:r w:rsidRPr="00B5291B">
        <w:rPr>
          <w:b/>
          <w:sz w:val="22"/>
          <w:szCs w:val="22"/>
        </w:rPr>
        <w:t>РАЗДЕЛ 2. ИНФОРМАЦИОННАЯ КАРТА</w:t>
      </w:r>
    </w:p>
    <w:p w14:paraId="6B64767B" w14:textId="77777777" w:rsidR="00F42F51" w:rsidRPr="00B5291B" w:rsidRDefault="00F42F51" w:rsidP="00F42F51">
      <w:pPr>
        <w:keepNext/>
        <w:keepLines/>
        <w:rPr>
          <w:b/>
          <w:sz w:val="22"/>
          <w:szCs w:val="22"/>
        </w:rPr>
      </w:pPr>
      <w:r w:rsidRPr="00B5291B">
        <w:rPr>
          <w:b/>
          <w:sz w:val="22"/>
          <w:szCs w:val="22"/>
        </w:rPr>
        <w:tab/>
      </w:r>
    </w:p>
    <w:p w14:paraId="082241F3" w14:textId="77777777" w:rsidR="00F42F51" w:rsidRPr="00B5291B" w:rsidRDefault="00F42F51" w:rsidP="00F42F51">
      <w:pPr>
        <w:keepNext/>
        <w:keepLines/>
        <w:rPr>
          <w:b/>
          <w:sz w:val="22"/>
          <w:szCs w:val="22"/>
        </w:rPr>
      </w:pPr>
      <w:r w:rsidRPr="00B5291B">
        <w:rPr>
          <w:b/>
          <w:sz w:val="22"/>
          <w:szCs w:val="22"/>
        </w:rPr>
        <w:t xml:space="preserve">РАЗДЕЛ 3. КРИТЕРИИ ОЦЕНКИ ЗАЯВОК НА УЧАСТИЕ В </w:t>
      </w:r>
      <w:r w:rsidR="009B6653" w:rsidRPr="00B5291B">
        <w:rPr>
          <w:b/>
          <w:sz w:val="22"/>
          <w:szCs w:val="22"/>
        </w:rPr>
        <w:t>ЗАПРОСЕ ПРЕДЛОЖЕНИЙ</w:t>
      </w:r>
    </w:p>
    <w:p w14:paraId="2548C518" w14:textId="77777777" w:rsidR="00F42F51" w:rsidRPr="00B5291B" w:rsidRDefault="00F42F51" w:rsidP="00F42F51">
      <w:pPr>
        <w:keepNext/>
        <w:keepLines/>
        <w:rPr>
          <w:b/>
          <w:sz w:val="22"/>
          <w:szCs w:val="22"/>
        </w:rPr>
      </w:pPr>
    </w:p>
    <w:p w14:paraId="73BDFDEF" w14:textId="77777777" w:rsidR="00F42F51" w:rsidRPr="00B5291B" w:rsidRDefault="00F42F51" w:rsidP="00F42F51">
      <w:pPr>
        <w:keepNext/>
        <w:keepLines/>
        <w:rPr>
          <w:b/>
          <w:sz w:val="22"/>
          <w:szCs w:val="22"/>
        </w:rPr>
      </w:pPr>
      <w:r w:rsidRPr="00B5291B">
        <w:rPr>
          <w:b/>
          <w:sz w:val="22"/>
          <w:szCs w:val="22"/>
        </w:rPr>
        <w:t>РАЗДЕЛ 4. ТЕХНИЧЕСКОЕ ЗАДАНИЕ (с приложениями)</w:t>
      </w:r>
      <w:r w:rsidRPr="00B5291B">
        <w:rPr>
          <w:b/>
          <w:sz w:val="22"/>
          <w:szCs w:val="22"/>
        </w:rPr>
        <w:tab/>
      </w:r>
    </w:p>
    <w:p w14:paraId="5AC3C052" w14:textId="77777777" w:rsidR="00F42F51" w:rsidRPr="00B5291B" w:rsidRDefault="00F42F51" w:rsidP="00F42F51">
      <w:pPr>
        <w:keepNext/>
        <w:keepLines/>
        <w:rPr>
          <w:b/>
          <w:sz w:val="22"/>
          <w:szCs w:val="22"/>
        </w:rPr>
      </w:pPr>
    </w:p>
    <w:p w14:paraId="22B5E56E" w14:textId="77777777" w:rsidR="00F42F51" w:rsidRPr="00B5291B" w:rsidRDefault="00F42F51" w:rsidP="00F42F51">
      <w:pPr>
        <w:keepNext/>
        <w:keepLines/>
        <w:rPr>
          <w:b/>
          <w:sz w:val="22"/>
          <w:szCs w:val="22"/>
        </w:rPr>
      </w:pPr>
      <w:r w:rsidRPr="00B5291B">
        <w:rPr>
          <w:b/>
          <w:sz w:val="22"/>
          <w:szCs w:val="22"/>
        </w:rPr>
        <w:t>РАЗДЕЛ 5. ОБОСНОВАНИЕ НАЧАЛЬНОЙ (МАКСИМАЛЬНОЙ) ЦЕНЫ ДОГОВОРА</w:t>
      </w:r>
    </w:p>
    <w:p w14:paraId="372F660F" w14:textId="77777777" w:rsidR="00F42F51" w:rsidRPr="00B5291B" w:rsidRDefault="00F42F51" w:rsidP="00F42F51">
      <w:pPr>
        <w:keepNext/>
        <w:keepLines/>
        <w:rPr>
          <w:b/>
          <w:sz w:val="22"/>
          <w:szCs w:val="22"/>
        </w:rPr>
      </w:pPr>
      <w:r w:rsidRPr="00B5291B">
        <w:rPr>
          <w:b/>
          <w:sz w:val="22"/>
          <w:szCs w:val="22"/>
        </w:rPr>
        <w:tab/>
      </w:r>
    </w:p>
    <w:p w14:paraId="306B10A9" w14:textId="77777777" w:rsidR="00F42F51" w:rsidRPr="00B5291B" w:rsidRDefault="00F42F51" w:rsidP="00F42F51">
      <w:pPr>
        <w:keepNext/>
        <w:keepLines/>
        <w:rPr>
          <w:b/>
          <w:sz w:val="22"/>
          <w:szCs w:val="22"/>
        </w:rPr>
      </w:pPr>
      <w:r w:rsidRPr="00B5291B">
        <w:rPr>
          <w:b/>
          <w:sz w:val="22"/>
          <w:szCs w:val="22"/>
        </w:rPr>
        <w:t>РАЗДЕЛ 6. ПРОЕКТ ДОГОВОРА (с приложениями)</w:t>
      </w:r>
    </w:p>
    <w:p w14:paraId="166AFA9D" w14:textId="77777777" w:rsidR="00F42F51" w:rsidRPr="00B5291B" w:rsidRDefault="00F42F51" w:rsidP="00F42F51">
      <w:pPr>
        <w:keepNext/>
        <w:keepLines/>
        <w:rPr>
          <w:b/>
          <w:sz w:val="22"/>
          <w:szCs w:val="22"/>
        </w:rPr>
      </w:pPr>
    </w:p>
    <w:p w14:paraId="211D1CFF" w14:textId="30CE3588" w:rsidR="00F42F51" w:rsidRPr="00B5291B" w:rsidRDefault="00F42F51" w:rsidP="00F42F51">
      <w:pPr>
        <w:keepNext/>
        <w:keepLines/>
        <w:rPr>
          <w:sz w:val="22"/>
          <w:szCs w:val="22"/>
        </w:rPr>
      </w:pPr>
      <w:r w:rsidRPr="00B5291B">
        <w:rPr>
          <w:b/>
          <w:sz w:val="22"/>
          <w:szCs w:val="22"/>
        </w:rPr>
        <w:t xml:space="preserve">РАЗДЕЛ 7. </w:t>
      </w:r>
      <w:r w:rsidR="00F222C0">
        <w:rPr>
          <w:b/>
          <w:sz w:val="22"/>
          <w:szCs w:val="22"/>
        </w:rPr>
        <w:t>ФОРМЫ ЗАЯВОК</w:t>
      </w:r>
      <w:r w:rsidR="009B6653" w:rsidRPr="00B5291B">
        <w:rPr>
          <w:b/>
          <w:sz w:val="22"/>
          <w:szCs w:val="22"/>
        </w:rPr>
        <w:t xml:space="preserve"> ЗАПРОСА ПРЕДЛОЖЕНИЙ </w:t>
      </w:r>
      <w:r w:rsidRPr="00B5291B">
        <w:rPr>
          <w:b/>
          <w:sz w:val="22"/>
          <w:szCs w:val="22"/>
        </w:rPr>
        <w:t>В ЭЛЕКТРОННОЙ ФОРМЕ</w:t>
      </w:r>
    </w:p>
    <w:p w14:paraId="74EE32CF" w14:textId="224AFF65" w:rsidR="00F42F51" w:rsidRPr="00B5291B" w:rsidRDefault="00B95CC7" w:rsidP="00F42F51">
      <w:pPr>
        <w:keepNext/>
        <w:keepLines/>
        <w:rPr>
          <w:sz w:val="22"/>
          <w:szCs w:val="22"/>
        </w:rPr>
      </w:pPr>
      <w:r>
        <w:rPr>
          <w:sz w:val="22"/>
          <w:szCs w:val="22"/>
        </w:rPr>
        <w:t>Форма</w:t>
      </w:r>
      <w:r w:rsidR="00F42F51" w:rsidRPr="00B5291B">
        <w:rPr>
          <w:sz w:val="22"/>
          <w:szCs w:val="22"/>
        </w:rPr>
        <w:t xml:space="preserve"> 1. Сведения об участнике</w:t>
      </w:r>
      <w:r w:rsidR="009B6653" w:rsidRPr="00B5291B">
        <w:rPr>
          <w:sz w:val="22"/>
          <w:szCs w:val="22"/>
        </w:rPr>
        <w:t xml:space="preserve"> закупки</w:t>
      </w:r>
      <w:r w:rsidR="00F42F51" w:rsidRPr="00B5291B">
        <w:rPr>
          <w:sz w:val="22"/>
          <w:szCs w:val="22"/>
        </w:rPr>
        <w:t>;</w:t>
      </w:r>
      <w:r w:rsidR="00F42F51" w:rsidRPr="00B5291B">
        <w:rPr>
          <w:sz w:val="22"/>
          <w:szCs w:val="22"/>
        </w:rPr>
        <w:tab/>
      </w:r>
    </w:p>
    <w:p w14:paraId="712016AC" w14:textId="23D02FE4" w:rsidR="00F42F51" w:rsidRPr="00B5291B" w:rsidRDefault="00B95CC7" w:rsidP="00F42F51">
      <w:pPr>
        <w:keepNext/>
        <w:keepLines/>
        <w:rPr>
          <w:sz w:val="22"/>
          <w:szCs w:val="22"/>
        </w:rPr>
      </w:pPr>
      <w:r>
        <w:rPr>
          <w:sz w:val="22"/>
          <w:szCs w:val="22"/>
        </w:rPr>
        <w:t>Форма</w:t>
      </w:r>
      <w:r w:rsidRPr="00B5291B">
        <w:rPr>
          <w:sz w:val="22"/>
          <w:szCs w:val="22"/>
        </w:rPr>
        <w:t xml:space="preserve"> </w:t>
      </w:r>
      <w:r w:rsidR="00F42F51" w:rsidRPr="00B5291B">
        <w:rPr>
          <w:sz w:val="22"/>
          <w:szCs w:val="22"/>
        </w:rPr>
        <w:t>2. Опись документов к заявке на участие</w:t>
      </w:r>
      <w:r w:rsidR="009B6653" w:rsidRPr="00B5291B">
        <w:rPr>
          <w:sz w:val="22"/>
          <w:szCs w:val="22"/>
        </w:rPr>
        <w:t xml:space="preserve"> в закупке</w:t>
      </w:r>
      <w:r w:rsidR="00F42F51" w:rsidRPr="00B5291B">
        <w:rPr>
          <w:sz w:val="22"/>
          <w:szCs w:val="22"/>
        </w:rPr>
        <w:t>;</w:t>
      </w:r>
      <w:r w:rsidR="00F42F51" w:rsidRPr="00B5291B">
        <w:rPr>
          <w:sz w:val="22"/>
          <w:szCs w:val="22"/>
        </w:rPr>
        <w:tab/>
      </w:r>
    </w:p>
    <w:p w14:paraId="7712BED7" w14:textId="55266D62" w:rsidR="00F42F51" w:rsidRPr="00B5291B" w:rsidRDefault="00B95CC7" w:rsidP="00F42F51">
      <w:pPr>
        <w:keepNext/>
        <w:keepLines/>
        <w:rPr>
          <w:sz w:val="22"/>
          <w:szCs w:val="22"/>
        </w:rPr>
      </w:pPr>
      <w:r>
        <w:rPr>
          <w:sz w:val="22"/>
          <w:szCs w:val="22"/>
        </w:rPr>
        <w:t>Форма</w:t>
      </w:r>
      <w:r w:rsidRPr="00B5291B">
        <w:rPr>
          <w:sz w:val="22"/>
          <w:szCs w:val="22"/>
        </w:rPr>
        <w:t xml:space="preserve"> </w:t>
      </w:r>
      <w:r w:rsidR="00F42F51" w:rsidRPr="00B5291B">
        <w:rPr>
          <w:sz w:val="22"/>
          <w:szCs w:val="22"/>
        </w:rPr>
        <w:t xml:space="preserve">3. Заявка на участие в </w:t>
      </w:r>
      <w:r w:rsidR="009B6653" w:rsidRPr="00B5291B">
        <w:rPr>
          <w:sz w:val="22"/>
          <w:szCs w:val="22"/>
        </w:rPr>
        <w:t>запросе предложений</w:t>
      </w:r>
      <w:r w:rsidR="00F42F51" w:rsidRPr="00B5291B">
        <w:rPr>
          <w:sz w:val="22"/>
          <w:szCs w:val="22"/>
        </w:rPr>
        <w:t>;</w:t>
      </w:r>
    </w:p>
    <w:p w14:paraId="25302FC6" w14:textId="176F56D8" w:rsidR="00F42F51" w:rsidRPr="00B5291B" w:rsidRDefault="00B95CC7" w:rsidP="00F42F51">
      <w:pPr>
        <w:keepNext/>
        <w:keepLines/>
        <w:rPr>
          <w:bCs/>
          <w:sz w:val="22"/>
          <w:szCs w:val="22"/>
        </w:rPr>
      </w:pPr>
      <w:r>
        <w:rPr>
          <w:sz w:val="22"/>
          <w:szCs w:val="22"/>
        </w:rPr>
        <w:t>Форма</w:t>
      </w:r>
      <w:r w:rsidRPr="00B5291B">
        <w:rPr>
          <w:sz w:val="22"/>
          <w:szCs w:val="22"/>
        </w:rPr>
        <w:t xml:space="preserve"> </w:t>
      </w:r>
      <w:r w:rsidR="00F42F51" w:rsidRPr="00B5291B">
        <w:rPr>
          <w:bCs/>
          <w:sz w:val="22"/>
          <w:szCs w:val="22"/>
        </w:rPr>
        <w:t>4. Предложение о квалификации участника</w:t>
      </w:r>
      <w:r w:rsidR="009B6653" w:rsidRPr="00B5291B">
        <w:rPr>
          <w:bCs/>
          <w:sz w:val="22"/>
          <w:szCs w:val="22"/>
        </w:rPr>
        <w:t xml:space="preserve"> закупки</w:t>
      </w:r>
      <w:r w:rsidR="00DB625F" w:rsidRPr="00B5291B">
        <w:rPr>
          <w:bCs/>
          <w:sz w:val="22"/>
          <w:szCs w:val="22"/>
        </w:rPr>
        <w:t>;</w:t>
      </w:r>
      <w:r w:rsidR="00F42F51" w:rsidRPr="00B5291B">
        <w:rPr>
          <w:sz w:val="22"/>
          <w:szCs w:val="22"/>
        </w:rPr>
        <w:tab/>
      </w:r>
    </w:p>
    <w:p w14:paraId="44A58789" w14:textId="70E3AAE2" w:rsidR="00F42F51" w:rsidRPr="00B5291B" w:rsidRDefault="00B95CC7" w:rsidP="00F42F51">
      <w:pPr>
        <w:keepNext/>
        <w:keepLines/>
        <w:autoSpaceDE w:val="0"/>
        <w:autoSpaceDN w:val="0"/>
        <w:adjustRightInd w:val="0"/>
        <w:ind w:left="709" w:hanging="709"/>
        <w:jc w:val="both"/>
        <w:rPr>
          <w:bCs/>
          <w:sz w:val="22"/>
          <w:szCs w:val="22"/>
        </w:rPr>
      </w:pPr>
      <w:r>
        <w:rPr>
          <w:sz w:val="22"/>
          <w:szCs w:val="22"/>
        </w:rPr>
        <w:t>Форма</w:t>
      </w:r>
      <w:r w:rsidRPr="00B5291B">
        <w:rPr>
          <w:sz w:val="22"/>
          <w:szCs w:val="22"/>
        </w:rPr>
        <w:t xml:space="preserve"> </w:t>
      </w:r>
      <w:r w:rsidR="00DB625F" w:rsidRPr="00B5291B">
        <w:rPr>
          <w:bCs/>
          <w:sz w:val="22"/>
          <w:szCs w:val="22"/>
        </w:rPr>
        <w:t>5</w:t>
      </w:r>
      <w:r w:rsidR="00F42F51" w:rsidRPr="00B5291B">
        <w:rPr>
          <w:bCs/>
          <w:sz w:val="22"/>
          <w:szCs w:val="22"/>
        </w:rPr>
        <w:t>. Декларация соответствия участника</w:t>
      </w:r>
      <w:r w:rsidR="009B6653" w:rsidRPr="00B5291B">
        <w:rPr>
          <w:bCs/>
          <w:sz w:val="22"/>
          <w:szCs w:val="22"/>
        </w:rPr>
        <w:t xml:space="preserve"> закупки</w:t>
      </w:r>
      <w:r>
        <w:rPr>
          <w:bCs/>
          <w:sz w:val="22"/>
          <w:szCs w:val="22"/>
        </w:rPr>
        <w:t>.</w:t>
      </w:r>
    </w:p>
    <w:p w14:paraId="1D4D6CFC" w14:textId="77777777" w:rsidR="00F42F51" w:rsidRPr="00B5291B" w:rsidRDefault="00F42F51">
      <w:pPr>
        <w:rPr>
          <w:sz w:val="22"/>
          <w:szCs w:val="22"/>
        </w:rPr>
      </w:pPr>
    </w:p>
    <w:p w14:paraId="3E5ACDB3" w14:textId="77777777" w:rsidR="00F42F51" w:rsidRPr="00B5291B" w:rsidRDefault="00F42F51" w:rsidP="00F42F51">
      <w:pPr>
        <w:pStyle w:val="1"/>
        <w:spacing w:before="0" w:line="300" w:lineRule="auto"/>
        <w:jc w:val="center"/>
        <w:rPr>
          <w:rFonts w:ascii="Times New Roman" w:eastAsia="Times New Roman" w:hAnsi="Times New Roman" w:cs="Times New Roman"/>
          <w:b/>
          <w:bCs/>
          <w:color w:val="000000" w:themeColor="text1"/>
          <w:sz w:val="22"/>
          <w:szCs w:val="22"/>
        </w:rPr>
      </w:pPr>
    </w:p>
    <w:p w14:paraId="3C9210D0" w14:textId="77777777" w:rsidR="00F42F51" w:rsidRPr="00B5291B" w:rsidRDefault="00F42F51" w:rsidP="00F42F51">
      <w:pPr>
        <w:pStyle w:val="1"/>
        <w:spacing w:before="0" w:line="300" w:lineRule="auto"/>
        <w:jc w:val="center"/>
        <w:rPr>
          <w:rFonts w:ascii="Times New Roman" w:eastAsia="Times New Roman" w:hAnsi="Times New Roman" w:cs="Times New Roman"/>
          <w:b/>
          <w:bCs/>
          <w:color w:val="000000" w:themeColor="text1"/>
          <w:sz w:val="22"/>
          <w:szCs w:val="22"/>
        </w:rPr>
      </w:pPr>
    </w:p>
    <w:p w14:paraId="4A9BCBA9" w14:textId="77777777" w:rsidR="00F42F51" w:rsidRPr="00B5291B" w:rsidRDefault="00F42F51" w:rsidP="00F42F51">
      <w:pPr>
        <w:rPr>
          <w:sz w:val="22"/>
          <w:szCs w:val="22"/>
        </w:rPr>
      </w:pPr>
    </w:p>
    <w:p w14:paraId="55E0F2E7" w14:textId="77777777" w:rsidR="00F42F51" w:rsidRPr="00B5291B" w:rsidRDefault="00F42F51" w:rsidP="00F42F51">
      <w:pPr>
        <w:rPr>
          <w:sz w:val="22"/>
          <w:szCs w:val="22"/>
        </w:rPr>
      </w:pPr>
    </w:p>
    <w:p w14:paraId="31D35FF6" w14:textId="77777777" w:rsidR="00F42F51" w:rsidRPr="00B5291B" w:rsidRDefault="00F42F51" w:rsidP="00F42F51">
      <w:pPr>
        <w:rPr>
          <w:sz w:val="22"/>
          <w:szCs w:val="22"/>
        </w:rPr>
      </w:pPr>
    </w:p>
    <w:p w14:paraId="15152441" w14:textId="77777777" w:rsidR="00F42F51" w:rsidRPr="00B5291B" w:rsidRDefault="00F42F51" w:rsidP="00F42F51">
      <w:pPr>
        <w:rPr>
          <w:sz w:val="22"/>
          <w:szCs w:val="22"/>
        </w:rPr>
      </w:pPr>
    </w:p>
    <w:p w14:paraId="671C9AD1" w14:textId="77777777" w:rsidR="00F42F51" w:rsidRPr="00B5291B" w:rsidRDefault="00F42F51" w:rsidP="00F42F51">
      <w:pPr>
        <w:rPr>
          <w:sz w:val="22"/>
          <w:szCs w:val="22"/>
        </w:rPr>
      </w:pPr>
    </w:p>
    <w:p w14:paraId="4F6C2F86" w14:textId="77777777" w:rsidR="00F42F51" w:rsidRPr="00B5291B" w:rsidRDefault="00F42F51" w:rsidP="00F42F51">
      <w:pPr>
        <w:rPr>
          <w:sz w:val="22"/>
          <w:szCs w:val="22"/>
        </w:rPr>
      </w:pPr>
    </w:p>
    <w:p w14:paraId="0467FB3B" w14:textId="77777777" w:rsidR="00F42F51" w:rsidRPr="00B5291B" w:rsidRDefault="00F42F51" w:rsidP="00F42F51">
      <w:pPr>
        <w:rPr>
          <w:sz w:val="22"/>
          <w:szCs w:val="22"/>
        </w:rPr>
      </w:pPr>
    </w:p>
    <w:p w14:paraId="241DA7DB" w14:textId="77777777" w:rsidR="00F42F51" w:rsidRPr="00B5291B" w:rsidRDefault="00F42F51" w:rsidP="00F42F51">
      <w:pPr>
        <w:rPr>
          <w:sz w:val="22"/>
          <w:szCs w:val="22"/>
        </w:rPr>
      </w:pPr>
    </w:p>
    <w:p w14:paraId="20BD307C" w14:textId="77777777" w:rsidR="00F42F51" w:rsidRPr="00B5291B" w:rsidRDefault="00F42F51" w:rsidP="00F42F51">
      <w:pPr>
        <w:rPr>
          <w:sz w:val="22"/>
          <w:szCs w:val="22"/>
        </w:rPr>
      </w:pPr>
    </w:p>
    <w:p w14:paraId="14F9DA2B" w14:textId="77777777" w:rsidR="00F42F51" w:rsidRPr="00B5291B" w:rsidRDefault="00F42F51" w:rsidP="00F42F51">
      <w:pPr>
        <w:rPr>
          <w:sz w:val="22"/>
          <w:szCs w:val="22"/>
        </w:rPr>
      </w:pPr>
    </w:p>
    <w:p w14:paraId="50336449" w14:textId="77777777" w:rsidR="00F42F51" w:rsidRPr="00B5291B" w:rsidRDefault="00F42F51" w:rsidP="00F42F51">
      <w:pPr>
        <w:rPr>
          <w:sz w:val="22"/>
          <w:szCs w:val="22"/>
        </w:rPr>
      </w:pPr>
    </w:p>
    <w:p w14:paraId="5E9B14FE" w14:textId="77777777" w:rsidR="00F42F51" w:rsidRPr="00B5291B" w:rsidRDefault="00F42F51" w:rsidP="00F42F51">
      <w:pPr>
        <w:rPr>
          <w:sz w:val="22"/>
          <w:szCs w:val="22"/>
        </w:rPr>
      </w:pPr>
    </w:p>
    <w:p w14:paraId="7E813142" w14:textId="77777777" w:rsidR="00F42F51" w:rsidRPr="00B5291B" w:rsidRDefault="00F42F51" w:rsidP="00F42F51">
      <w:pPr>
        <w:rPr>
          <w:sz w:val="22"/>
          <w:szCs w:val="22"/>
        </w:rPr>
      </w:pPr>
    </w:p>
    <w:p w14:paraId="3D4B9AC7" w14:textId="77777777" w:rsidR="00F42F51" w:rsidRPr="00B5291B" w:rsidRDefault="00F42F51" w:rsidP="00F42F51">
      <w:pPr>
        <w:pStyle w:val="1"/>
        <w:spacing w:before="0" w:line="300" w:lineRule="auto"/>
        <w:jc w:val="center"/>
        <w:rPr>
          <w:rFonts w:ascii="Times New Roman" w:eastAsia="Times New Roman" w:hAnsi="Times New Roman" w:cs="Times New Roman"/>
          <w:color w:val="auto"/>
          <w:sz w:val="22"/>
          <w:szCs w:val="22"/>
        </w:rPr>
      </w:pPr>
    </w:p>
    <w:p w14:paraId="187D8A0E" w14:textId="77777777" w:rsidR="00F42F51" w:rsidRPr="00B5291B" w:rsidRDefault="00F42F51" w:rsidP="00F42F51">
      <w:pPr>
        <w:rPr>
          <w:sz w:val="22"/>
          <w:szCs w:val="22"/>
        </w:rPr>
      </w:pPr>
    </w:p>
    <w:p w14:paraId="2325F2AF" w14:textId="77777777" w:rsidR="00F42F51" w:rsidRPr="00B5291B" w:rsidRDefault="00F42F51" w:rsidP="00F42F51">
      <w:pPr>
        <w:pStyle w:val="1"/>
        <w:spacing w:before="0" w:line="300" w:lineRule="auto"/>
        <w:jc w:val="center"/>
        <w:rPr>
          <w:rFonts w:ascii="Times New Roman" w:eastAsia="Times New Roman" w:hAnsi="Times New Roman" w:cs="Times New Roman"/>
          <w:b/>
          <w:bCs/>
          <w:color w:val="000000" w:themeColor="text1"/>
          <w:sz w:val="22"/>
          <w:szCs w:val="22"/>
        </w:rPr>
      </w:pPr>
    </w:p>
    <w:p w14:paraId="01DBF4E0" w14:textId="77777777" w:rsidR="00F42F51" w:rsidRPr="00B5291B" w:rsidRDefault="00F42F51" w:rsidP="00F42F51">
      <w:pPr>
        <w:pStyle w:val="1"/>
        <w:spacing w:before="0" w:line="300" w:lineRule="auto"/>
        <w:jc w:val="center"/>
        <w:rPr>
          <w:rFonts w:ascii="Times New Roman" w:eastAsia="Times New Roman" w:hAnsi="Times New Roman" w:cs="Times New Roman"/>
          <w:b/>
          <w:bCs/>
          <w:color w:val="000000" w:themeColor="text1"/>
          <w:sz w:val="22"/>
          <w:szCs w:val="22"/>
        </w:rPr>
      </w:pPr>
    </w:p>
    <w:p w14:paraId="6E4DEBEC" w14:textId="77777777" w:rsidR="00F42F51" w:rsidRPr="00B5291B" w:rsidRDefault="00F42F51" w:rsidP="00F42F51">
      <w:pPr>
        <w:rPr>
          <w:sz w:val="22"/>
          <w:szCs w:val="22"/>
        </w:rPr>
      </w:pPr>
    </w:p>
    <w:p w14:paraId="3E609F91" w14:textId="77777777" w:rsidR="0080725E" w:rsidRPr="00B5291B" w:rsidRDefault="0080725E" w:rsidP="00F42F51">
      <w:pPr>
        <w:jc w:val="center"/>
        <w:rPr>
          <w:b/>
          <w:bCs/>
          <w:sz w:val="22"/>
          <w:szCs w:val="22"/>
        </w:rPr>
      </w:pPr>
      <w:bookmarkStart w:id="1" w:name="_Toc482225897"/>
    </w:p>
    <w:p w14:paraId="1BD65E90" w14:textId="76050539" w:rsidR="0080725E" w:rsidRDefault="0080725E" w:rsidP="00F42F51">
      <w:pPr>
        <w:jc w:val="center"/>
        <w:rPr>
          <w:b/>
          <w:bCs/>
          <w:sz w:val="22"/>
          <w:szCs w:val="22"/>
        </w:rPr>
      </w:pPr>
    </w:p>
    <w:p w14:paraId="39A653E5" w14:textId="3CED3928" w:rsidR="00AA4E4C" w:rsidRDefault="00AA4E4C" w:rsidP="00F42F51">
      <w:pPr>
        <w:jc w:val="center"/>
        <w:rPr>
          <w:b/>
          <w:bCs/>
          <w:sz w:val="22"/>
          <w:szCs w:val="22"/>
        </w:rPr>
      </w:pPr>
    </w:p>
    <w:p w14:paraId="73B67983" w14:textId="77777777" w:rsidR="00AA4E4C" w:rsidRPr="00B5291B" w:rsidRDefault="00AA4E4C" w:rsidP="00F42F51">
      <w:pPr>
        <w:jc w:val="center"/>
        <w:rPr>
          <w:b/>
          <w:bCs/>
          <w:sz w:val="22"/>
          <w:szCs w:val="22"/>
        </w:rPr>
      </w:pPr>
    </w:p>
    <w:p w14:paraId="09F66879" w14:textId="77777777" w:rsidR="0080725E" w:rsidRPr="00B5291B" w:rsidRDefault="0080725E" w:rsidP="00F42F51">
      <w:pPr>
        <w:jc w:val="center"/>
        <w:rPr>
          <w:b/>
          <w:bCs/>
          <w:sz w:val="22"/>
          <w:szCs w:val="22"/>
        </w:rPr>
      </w:pPr>
    </w:p>
    <w:p w14:paraId="20547B6A" w14:textId="77777777" w:rsidR="00F42F51" w:rsidRPr="00B5291B" w:rsidRDefault="00F42F51" w:rsidP="00F42F51">
      <w:pPr>
        <w:jc w:val="center"/>
        <w:rPr>
          <w:b/>
          <w:bCs/>
          <w:sz w:val="22"/>
          <w:szCs w:val="22"/>
        </w:rPr>
      </w:pPr>
      <w:r w:rsidRPr="00B5291B">
        <w:rPr>
          <w:b/>
          <w:bCs/>
          <w:sz w:val="22"/>
          <w:szCs w:val="22"/>
        </w:rPr>
        <w:t>РАЗДЕЛ 1. ОБЩИЕ ПОЛОЖЕНИЯ</w:t>
      </w:r>
    </w:p>
    <w:p w14:paraId="640F62A7" w14:textId="77777777" w:rsidR="00F42F51" w:rsidRPr="00B5291B" w:rsidRDefault="00F42F51" w:rsidP="00F42F51">
      <w:pPr>
        <w:jc w:val="center"/>
        <w:rPr>
          <w:b/>
          <w:bCs/>
          <w:sz w:val="22"/>
          <w:szCs w:val="22"/>
        </w:rPr>
      </w:pPr>
    </w:p>
    <w:p w14:paraId="3D489602" w14:textId="77777777" w:rsidR="00F42F51" w:rsidRPr="00B5291B" w:rsidRDefault="00F42F51" w:rsidP="00F42F51">
      <w:pPr>
        <w:jc w:val="center"/>
        <w:rPr>
          <w:b/>
          <w:bCs/>
          <w:sz w:val="22"/>
          <w:szCs w:val="22"/>
        </w:rPr>
      </w:pPr>
      <w:r w:rsidRPr="00B5291B">
        <w:rPr>
          <w:b/>
          <w:bCs/>
          <w:sz w:val="22"/>
          <w:szCs w:val="22"/>
        </w:rPr>
        <w:t xml:space="preserve">1. </w:t>
      </w:r>
      <w:bookmarkEnd w:id="1"/>
      <w:r w:rsidR="005573FC" w:rsidRPr="00B5291B">
        <w:rPr>
          <w:b/>
          <w:bCs/>
          <w:sz w:val="22"/>
          <w:szCs w:val="22"/>
        </w:rPr>
        <w:t>Предмет, принципы и цели закупки</w:t>
      </w:r>
    </w:p>
    <w:p w14:paraId="24AF8F70" w14:textId="384146FA" w:rsidR="005573FC" w:rsidRPr="00B5291B" w:rsidRDefault="005573FC" w:rsidP="00305046">
      <w:pPr>
        <w:jc w:val="both"/>
        <w:rPr>
          <w:bCs/>
          <w:sz w:val="22"/>
          <w:szCs w:val="22"/>
        </w:rPr>
      </w:pPr>
      <w:r w:rsidRPr="00B5291B">
        <w:rPr>
          <w:bCs/>
          <w:sz w:val="22"/>
          <w:szCs w:val="22"/>
        </w:rPr>
        <w:t xml:space="preserve">1.1. Положение о закупках товаров работ услуг Общества с ограниченной </w:t>
      </w:r>
      <w:r w:rsidR="003D57FB" w:rsidRPr="00B5291B">
        <w:rPr>
          <w:bCs/>
          <w:sz w:val="22"/>
          <w:szCs w:val="22"/>
        </w:rPr>
        <w:t>ответственностью «Жилкомсервис№</w:t>
      </w:r>
      <w:r w:rsidR="003F63FA">
        <w:rPr>
          <w:bCs/>
          <w:sz w:val="22"/>
          <w:szCs w:val="22"/>
        </w:rPr>
        <w:t>1</w:t>
      </w:r>
      <w:r w:rsidR="003D57FB" w:rsidRPr="00B5291B">
        <w:rPr>
          <w:bCs/>
          <w:sz w:val="22"/>
          <w:szCs w:val="22"/>
        </w:rPr>
        <w:t xml:space="preserve"> </w:t>
      </w:r>
      <w:r w:rsidRPr="00B5291B">
        <w:rPr>
          <w:bCs/>
          <w:sz w:val="22"/>
          <w:szCs w:val="22"/>
        </w:rPr>
        <w:t>Калининского</w:t>
      </w:r>
      <w:r w:rsidR="003D57FB" w:rsidRPr="00B5291B">
        <w:rPr>
          <w:bCs/>
          <w:sz w:val="22"/>
          <w:szCs w:val="22"/>
        </w:rPr>
        <w:t xml:space="preserve"> </w:t>
      </w:r>
      <w:r w:rsidR="00FE4005" w:rsidRPr="00B5291B">
        <w:rPr>
          <w:bCs/>
          <w:sz w:val="22"/>
          <w:szCs w:val="22"/>
        </w:rPr>
        <w:t xml:space="preserve">района» (далее - </w:t>
      </w:r>
      <w:r w:rsidRPr="00B5291B">
        <w:rPr>
          <w:bCs/>
          <w:sz w:val="22"/>
          <w:szCs w:val="22"/>
        </w:rPr>
        <w:t>Положение) разработано в соответствии с Законом № 223-ФЗ.</w:t>
      </w:r>
    </w:p>
    <w:p w14:paraId="7E1E84D0" w14:textId="77777777" w:rsidR="005573FC" w:rsidRPr="00B5291B" w:rsidRDefault="005573FC" w:rsidP="00305046">
      <w:pPr>
        <w:jc w:val="both"/>
        <w:rPr>
          <w:bCs/>
          <w:sz w:val="22"/>
          <w:szCs w:val="22"/>
        </w:rPr>
      </w:pPr>
      <w:r w:rsidRPr="00B5291B">
        <w:rPr>
          <w:bCs/>
          <w:sz w:val="22"/>
          <w:szCs w:val="22"/>
        </w:rPr>
        <w:t>1.2. Положение является документом, который регламентирует закупочную деятельность</w:t>
      </w:r>
      <w:r w:rsidR="003D57FB" w:rsidRPr="00B5291B">
        <w:rPr>
          <w:bCs/>
          <w:sz w:val="22"/>
          <w:szCs w:val="22"/>
        </w:rPr>
        <w:t>,</w:t>
      </w:r>
      <w:r w:rsidRPr="00B5291B">
        <w:rPr>
          <w:bCs/>
          <w:sz w:val="22"/>
          <w:szCs w:val="22"/>
        </w:rPr>
        <w:t xml:space="preserve"> и</w:t>
      </w:r>
      <w:r w:rsidR="003D57FB" w:rsidRPr="00B5291B">
        <w:rPr>
          <w:bCs/>
          <w:sz w:val="22"/>
          <w:szCs w:val="22"/>
        </w:rPr>
        <w:t xml:space="preserve"> </w:t>
      </w:r>
      <w:r w:rsidRPr="00B5291B">
        <w:rPr>
          <w:bCs/>
          <w:sz w:val="22"/>
          <w:szCs w:val="22"/>
        </w:rPr>
        <w:t>содержит</w:t>
      </w:r>
      <w:r w:rsidR="003D57FB" w:rsidRPr="00B5291B">
        <w:rPr>
          <w:bCs/>
          <w:sz w:val="22"/>
          <w:szCs w:val="22"/>
        </w:rPr>
        <w:t xml:space="preserve"> </w:t>
      </w:r>
      <w:r w:rsidRPr="00B5291B">
        <w:rPr>
          <w:bCs/>
          <w:sz w:val="22"/>
          <w:szCs w:val="22"/>
        </w:rPr>
        <w:t>требования к закупке товаров (работ, услуг), в том числе порядок подготовки и осуществления закупок способами, определенными настоящим Положением, порядок и условия их применения, порядок заключения и исполнения договоров, а также иные связанные с обеспечением закупки.</w:t>
      </w:r>
    </w:p>
    <w:p w14:paraId="73DA2A8D" w14:textId="77777777" w:rsidR="005573FC" w:rsidRPr="00B5291B" w:rsidRDefault="005573FC" w:rsidP="00305046">
      <w:pPr>
        <w:jc w:val="both"/>
        <w:rPr>
          <w:bCs/>
          <w:sz w:val="22"/>
          <w:szCs w:val="22"/>
        </w:rPr>
      </w:pPr>
      <w:r w:rsidRPr="00B5291B">
        <w:rPr>
          <w:bCs/>
          <w:sz w:val="22"/>
          <w:szCs w:val="22"/>
        </w:rPr>
        <w:t>Положение является неотъемлемой частью информации о закупке, размещаемой в соответствии с Законом № 223-ФЗ.</w:t>
      </w:r>
    </w:p>
    <w:p w14:paraId="139F6154" w14:textId="77777777" w:rsidR="005573FC" w:rsidRPr="00B5291B" w:rsidRDefault="005573FC" w:rsidP="00305046">
      <w:pPr>
        <w:jc w:val="both"/>
        <w:rPr>
          <w:bCs/>
          <w:sz w:val="22"/>
          <w:szCs w:val="22"/>
        </w:rPr>
      </w:pPr>
      <w:r w:rsidRPr="00B5291B">
        <w:rPr>
          <w:bCs/>
          <w:sz w:val="22"/>
          <w:szCs w:val="22"/>
        </w:rPr>
        <w:t>Положение о закупках не регулируют отношения, связанные с часть</w:t>
      </w:r>
      <w:r w:rsidR="003D57FB" w:rsidRPr="00B5291B">
        <w:rPr>
          <w:bCs/>
          <w:sz w:val="22"/>
          <w:szCs w:val="22"/>
        </w:rPr>
        <w:t>ю 4 статьи 1 Закона № 223</w:t>
      </w:r>
      <w:r w:rsidRPr="00B5291B">
        <w:rPr>
          <w:bCs/>
          <w:sz w:val="22"/>
          <w:szCs w:val="22"/>
        </w:rPr>
        <w:t>- ФЗ.</w:t>
      </w:r>
    </w:p>
    <w:p w14:paraId="6465A1F7" w14:textId="77777777" w:rsidR="005573FC" w:rsidRPr="00B5291B" w:rsidRDefault="00FE4005" w:rsidP="00305046">
      <w:pPr>
        <w:jc w:val="both"/>
        <w:rPr>
          <w:bCs/>
          <w:sz w:val="22"/>
          <w:szCs w:val="22"/>
        </w:rPr>
      </w:pPr>
      <w:r w:rsidRPr="00B5291B">
        <w:rPr>
          <w:bCs/>
          <w:sz w:val="22"/>
          <w:szCs w:val="22"/>
        </w:rPr>
        <w:t xml:space="preserve">1.3. </w:t>
      </w:r>
      <w:r w:rsidR="005573FC" w:rsidRPr="00B5291B">
        <w:rPr>
          <w:bCs/>
          <w:sz w:val="22"/>
          <w:szCs w:val="22"/>
        </w:rPr>
        <w:t>При закупке товаров, работ, услуг заказчик руководствуется:</w:t>
      </w:r>
    </w:p>
    <w:p w14:paraId="2A036164" w14:textId="77777777" w:rsidR="005573FC" w:rsidRPr="00B5291B" w:rsidRDefault="005573FC" w:rsidP="00305046">
      <w:pPr>
        <w:jc w:val="both"/>
        <w:rPr>
          <w:bCs/>
          <w:sz w:val="22"/>
          <w:szCs w:val="22"/>
        </w:rPr>
      </w:pPr>
      <w:r w:rsidRPr="00B5291B">
        <w:rPr>
          <w:bCs/>
          <w:sz w:val="22"/>
          <w:szCs w:val="22"/>
        </w:rPr>
        <w:t>Кон</w:t>
      </w:r>
      <w:r w:rsidR="00FE4005" w:rsidRPr="00B5291B">
        <w:rPr>
          <w:bCs/>
          <w:sz w:val="22"/>
          <w:szCs w:val="22"/>
        </w:rPr>
        <w:t xml:space="preserve">ституцией Российской Федерации, </w:t>
      </w:r>
      <w:r w:rsidRPr="00B5291B">
        <w:rPr>
          <w:bCs/>
          <w:sz w:val="22"/>
          <w:szCs w:val="22"/>
        </w:rPr>
        <w:t>Гражданским кодексом</w:t>
      </w:r>
      <w:r w:rsidR="00FE4005" w:rsidRPr="00B5291B">
        <w:rPr>
          <w:bCs/>
          <w:sz w:val="22"/>
          <w:szCs w:val="22"/>
        </w:rPr>
        <w:t xml:space="preserve"> Российской Федерации, </w:t>
      </w:r>
      <w:r w:rsidRPr="00B5291B">
        <w:rPr>
          <w:bCs/>
          <w:sz w:val="22"/>
          <w:szCs w:val="22"/>
        </w:rPr>
        <w:t>Федеральным законом от 26.07.2006 №</w:t>
      </w:r>
      <w:r w:rsidR="00FE4005" w:rsidRPr="00B5291B">
        <w:rPr>
          <w:bCs/>
          <w:sz w:val="22"/>
          <w:szCs w:val="22"/>
        </w:rPr>
        <w:t xml:space="preserve"> 135-ФЗ «О защите конкуренции», </w:t>
      </w:r>
      <w:r w:rsidRPr="00B5291B">
        <w:rPr>
          <w:bCs/>
          <w:sz w:val="22"/>
          <w:szCs w:val="22"/>
        </w:rPr>
        <w:t>Федеральным законом от 18.07.2011 № 223-ФЗ «О закупках товаров, работ, услуг отде</w:t>
      </w:r>
      <w:r w:rsidR="00FE4005" w:rsidRPr="00B5291B">
        <w:rPr>
          <w:bCs/>
          <w:sz w:val="22"/>
          <w:szCs w:val="22"/>
        </w:rPr>
        <w:t>льными видами юридических лиц», и</w:t>
      </w:r>
      <w:r w:rsidR="003D57FB" w:rsidRPr="00B5291B">
        <w:rPr>
          <w:bCs/>
          <w:sz w:val="22"/>
          <w:szCs w:val="22"/>
        </w:rPr>
        <w:t>ными нормативными правовыми актами Российской Федерации,</w:t>
      </w:r>
      <w:r w:rsidRPr="00B5291B">
        <w:rPr>
          <w:bCs/>
          <w:sz w:val="22"/>
          <w:szCs w:val="22"/>
        </w:rPr>
        <w:t xml:space="preserve"> регламентиру</w:t>
      </w:r>
      <w:r w:rsidR="00FE4005" w:rsidRPr="00B5291B">
        <w:rPr>
          <w:bCs/>
          <w:sz w:val="22"/>
          <w:szCs w:val="22"/>
        </w:rPr>
        <w:t>ющими правила закупки (далее - П</w:t>
      </w:r>
      <w:r w:rsidRPr="00B5291B">
        <w:rPr>
          <w:bCs/>
          <w:sz w:val="22"/>
          <w:szCs w:val="22"/>
        </w:rPr>
        <w:t>оложение).</w:t>
      </w:r>
    </w:p>
    <w:p w14:paraId="5EBBF8F1" w14:textId="77777777" w:rsidR="005573FC" w:rsidRPr="00B5291B" w:rsidRDefault="00FE4005" w:rsidP="00305046">
      <w:pPr>
        <w:jc w:val="both"/>
        <w:rPr>
          <w:bCs/>
          <w:sz w:val="22"/>
          <w:szCs w:val="22"/>
        </w:rPr>
      </w:pPr>
      <w:r w:rsidRPr="00B5291B">
        <w:rPr>
          <w:bCs/>
          <w:sz w:val="22"/>
          <w:szCs w:val="22"/>
        </w:rPr>
        <w:t xml:space="preserve">1.4. </w:t>
      </w:r>
      <w:r w:rsidR="005573FC" w:rsidRPr="00B5291B">
        <w:rPr>
          <w:bCs/>
          <w:sz w:val="22"/>
          <w:szCs w:val="22"/>
        </w:rPr>
        <w:t>При закупке товаров, работ, ус</w:t>
      </w:r>
      <w:r w:rsidR="00644F9D" w:rsidRPr="00B5291B">
        <w:rPr>
          <w:bCs/>
          <w:sz w:val="22"/>
          <w:szCs w:val="22"/>
        </w:rPr>
        <w:t>луг заказчик руководствуе</w:t>
      </w:r>
      <w:r w:rsidR="005573FC" w:rsidRPr="00B5291B">
        <w:rPr>
          <w:bCs/>
          <w:sz w:val="22"/>
          <w:szCs w:val="22"/>
        </w:rPr>
        <w:t>тся следующими</w:t>
      </w:r>
      <w:r w:rsidRPr="00B5291B">
        <w:rPr>
          <w:bCs/>
          <w:sz w:val="22"/>
          <w:szCs w:val="22"/>
        </w:rPr>
        <w:t xml:space="preserve"> </w:t>
      </w:r>
      <w:r w:rsidR="005573FC" w:rsidRPr="00B5291B">
        <w:rPr>
          <w:bCs/>
          <w:sz w:val="22"/>
          <w:szCs w:val="22"/>
        </w:rPr>
        <w:t>принципами:</w:t>
      </w:r>
    </w:p>
    <w:p w14:paraId="6C4A178E" w14:textId="77777777" w:rsidR="005573FC" w:rsidRPr="00B5291B" w:rsidRDefault="00FE4005" w:rsidP="00305046">
      <w:pPr>
        <w:jc w:val="both"/>
        <w:rPr>
          <w:bCs/>
          <w:sz w:val="22"/>
          <w:szCs w:val="22"/>
        </w:rPr>
      </w:pPr>
      <w:r w:rsidRPr="00B5291B">
        <w:rPr>
          <w:bCs/>
          <w:sz w:val="22"/>
          <w:szCs w:val="22"/>
        </w:rPr>
        <w:t xml:space="preserve">1) </w:t>
      </w:r>
      <w:r w:rsidR="005573FC" w:rsidRPr="00B5291B">
        <w:rPr>
          <w:bCs/>
          <w:sz w:val="22"/>
          <w:szCs w:val="22"/>
        </w:rPr>
        <w:t>информационная открытость закупки;</w:t>
      </w:r>
    </w:p>
    <w:p w14:paraId="717692E7" w14:textId="77777777" w:rsidR="005573FC" w:rsidRPr="00B5291B" w:rsidRDefault="00FE4005" w:rsidP="00305046">
      <w:pPr>
        <w:jc w:val="both"/>
        <w:rPr>
          <w:bCs/>
          <w:sz w:val="22"/>
          <w:szCs w:val="22"/>
        </w:rPr>
      </w:pPr>
      <w:r w:rsidRPr="00B5291B">
        <w:rPr>
          <w:bCs/>
          <w:sz w:val="22"/>
          <w:szCs w:val="22"/>
        </w:rPr>
        <w:t xml:space="preserve">2) </w:t>
      </w:r>
      <w:r w:rsidR="005573FC" w:rsidRPr="00B5291B">
        <w:rPr>
          <w:bCs/>
          <w:sz w:val="22"/>
          <w:szCs w:val="22"/>
        </w:rPr>
        <w:t>равноправие, справедливость, отсутствие дискриминации и необоснованных ограничений конкуренции по отношению к участникам закупки;</w:t>
      </w:r>
    </w:p>
    <w:p w14:paraId="6CEE8C8B" w14:textId="77777777" w:rsidR="005573FC" w:rsidRPr="00B5291B" w:rsidRDefault="00FE4005" w:rsidP="00305046">
      <w:pPr>
        <w:jc w:val="both"/>
        <w:rPr>
          <w:bCs/>
          <w:sz w:val="22"/>
          <w:szCs w:val="22"/>
        </w:rPr>
      </w:pPr>
      <w:r w:rsidRPr="00B5291B">
        <w:rPr>
          <w:bCs/>
          <w:sz w:val="22"/>
          <w:szCs w:val="22"/>
        </w:rPr>
        <w:t xml:space="preserve">3) </w:t>
      </w:r>
      <w:r w:rsidR="005573FC" w:rsidRPr="00B5291B">
        <w:rPr>
          <w:bCs/>
          <w:sz w:val="22"/>
          <w:szCs w:val="22"/>
        </w:rPr>
        <w:t>целевое и экономически эффективное расходование денежных средств на приобретение товаров, работ, услуг (с учетом при необходимости стоимости жизненного цикла закупаемой продукции) и реализация мер, направленных на сокращение издержек заказчика;</w:t>
      </w:r>
    </w:p>
    <w:p w14:paraId="1692AE9A" w14:textId="77777777" w:rsidR="005573FC" w:rsidRPr="00B5291B" w:rsidRDefault="00FE4005" w:rsidP="00305046">
      <w:pPr>
        <w:jc w:val="both"/>
        <w:rPr>
          <w:bCs/>
          <w:sz w:val="22"/>
          <w:szCs w:val="22"/>
        </w:rPr>
      </w:pPr>
      <w:r w:rsidRPr="00B5291B">
        <w:rPr>
          <w:bCs/>
          <w:sz w:val="22"/>
          <w:szCs w:val="22"/>
        </w:rPr>
        <w:t xml:space="preserve">4) </w:t>
      </w:r>
      <w:r w:rsidR="005573FC" w:rsidRPr="00B5291B">
        <w:rPr>
          <w:bCs/>
          <w:sz w:val="22"/>
          <w:szCs w:val="22"/>
        </w:rPr>
        <w:t xml:space="preserve"> отсутствие ограничения допуска к участию в закупке путем установления не</w:t>
      </w:r>
      <w:r w:rsidR="00305046" w:rsidRPr="00B5291B">
        <w:rPr>
          <w:bCs/>
          <w:sz w:val="22"/>
          <w:szCs w:val="22"/>
        </w:rPr>
        <w:t xml:space="preserve"> </w:t>
      </w:r>
      <w:r w:rsidR="005573FC" w:rsidRPr="00B5291B">
        <w:rPr>
          <w:bCs/>
          <w:sz w:val="22"/>
          <w:szCs w:val="22"/>
        </w:rPr>
        <w:t>измеряемых требований к участникам закупки.</w:t>
      </w:r>
    </w:p>
    <w:p w14:paraId="14411866" w14:textId="77777777" w:rsidR="00F42F51" w:rsidRPr="00B5291B" w:rsidRDefault="00F42F51" w:rsidP="00F42F51">
      <w:pPr>
        <w:jc w:val="center"/>
        <w:rPr>
          <w:b/>
          <w:bCs/>
          <w:sz w:val="22"/>
          <w:szCs w:val="22"/>
        </w:rPr>
      </w:pPr>
      <w:bookmarkStart w:id="2" w:name="_Toc482225898"/>
      <w:r w:rsidRPr="00B5291B">
        <w:rPr>
          <w:b/>
          <w:bCs/>
          <w:sz w:val="22"/>
          <w:szCs w:val="22"/>
        </w:rPr>
        <w:t>2. Поняти</w:t>
      </w:r>
      <w:bookmarkEnd w:id="2"/>
      <w:r w:rsidRPr="00B5291B">
        <w:rPr>
          <w:b/>
          <w:bCs/>
          <w:sz w:val="22"/>
          <w:szCs w:val="22"/>
        </w:rPr>
        <w:t>я</w:t>
      </w:r>
    </w:p>
    <w:p w14:paraId="2051BB5A" w14:textId="61D02F1A" w:rsidR="001A7FA1" w:rsidRPr="00B5291B" w:rsidRDefault="001A7FA1" w:rsidP="00305046">
      <w:pPr>
        <w:jc w:val="both"/>
        <w:rPr>
          <w:b/>
          <w:bCs/>
          <w:sz w:val="22"/>
          <w:szCs w:val="22"/>
        </w:rPr>
      </w:pPr>
      <w:r w:rsidRPr="00B5291B">
        <w:rPr>
          <w:b/>
          <w:bCs/>
          <w:sz w:val="22"/>
          <w:szCs w:val="22"/>
        </w:rPr>
        <w:t xml:space="preserve">Банковская гарантия </w:t>
      </w:r>
      <w:r w:rsidRPr="00B5291B">
        <w:rPr>
          <w:bCs/>
          <w:sz w:val="22"/>
          <w:szCs w:val="22"/>
        </w:rPr>
        <w:t>- независим</w:t>
      </w:r>
      <w:r w:rsidR="005573FC" w:rsidRPr="00B5291B">
        <w:rPr>
          <w:bCs/>
          <w:sz w:val="22"/>
          <w:szCs w:val="22"/>
        </w:rPr>
        <w:t>ая гарантия, выданная для целей о</w:t>
      </w:r>
      <w:r w:rsidRPr="00B5291B">
        <w:rPr>
          <w:bCs/>
          <w:sz w:val="22"/>
          <w:szCs w:val="22"/>
        </w:rPr>
        <w:t>беспечения заявки на участие в закупке или обеспечения исполнения договора участнику закупки,</w:t>
      </w:r>
      <w:r w:rsidR="00A07308">
        <w:rPr>
          <w:bCs/>
          <w:sz w:val="22"/>
          <w:szCs w:val="22"/>
        </w:rPr>
        <w:t xml:space="preserve"> </w:t>
      </w:r>
      <w:r w:rsidR="002D0F00" w:rsidRPr="002D0F00">
        <w:rPr>
          <w:bCs/>
          <w:sz w:val="22"/>
          <w:szCs w:val="22"/>
        </w:rPr>
        <w:t>выданн</w:t>
      </w:r>
      <w:r w:rsidR="002D0F00">
        <w:rPr>
          <w:bCs/>
          <w:sz w:val="22"/>
          <w:szCs w:val="22"/>
        </w:rPr>
        <w:t>ая</w:t>
      </w:r>
      <w:r w:rsidR="002D0F00" w:rsidRPr="002D0F00">
        <w:rPr>
          <w:bCs/>
          <w:sz w:val="22"/>
          <w:szCs w:val="22"/>
        </w:rPr>
        <w:t xml:space="preserve"> банками, включенные в предусмотренный ст. 74.1 Налогового кодекса Российской Федерации перечень банков, отвечающих установленным требованиями для принятия независимых гарантий в целях налогообложения</w:t>
      </w:r>
      <w:r w:rsidRPr="00B5291B">
        <w:rPr>
          <w:bCs/>
          <w:sz w:val="22"/>
          <w:szCs w:val="22"/>
        </w:rPr>
        <w:t>.</w:t>
      </w:r>
      <w:r w:rsidR="00BE2824">
        <w:rPr>
          <w:bCs/>
          <w:sz w:val="22"/>
          <w:szCs w:val="22"/>
        </w:rPr>
        <w:t xml:space="preserve"> </w:t>
      </w:r>
    </w:p>
    <w:p w14:paraId="7A8D2B4E" w14:textId="77777777" w:rsidR="001A7FA1" w:rsidRPr="00B5291B" w:rsidRDefault="001A7FA1" w:rsidP="00305046">
      <w:pPr>
        <w:jc w:val="both"/>
        <w:rPr>
          <w:b/>
          <w:bCs/>
          <w:sz w:val="22"/>
          <w:szCs w:val="22"/>
        </w:rPr>
      </w:pPr>
      <w:r w:rsidRPr="00B5291B">
        <w:rPr>
          <w:b/>
          <w:bCs/>
          <w:sz w:val="22"/>
          <w:szCs w:val="22"/>
        </w:rPr>
        <w:t>Единая информационная система</w:t>
      </w:r>
      <w:r w:rsidR="005573FC" w:rsidRPr="00B5291B">
        <w:rPr>
          <w:b/>
          <w:bCs/>
          <w:sz w:val="22"/>
          <w:szCs w:val="22"/>
        </w:rPr>
        <w:t xml:space="preserve"> </w:t>
      </w:r>
      <w:r w:rsidRPr="00B5291B">
        <w:rPr>
          <w:b/>
          <w:bCs/>
          <w:sz w:val="22"/>
          <w:szCs w:val="22"/>
        </w:rPr>
        <w:t xml:space="preserve">в сфере закупок товаров, работ, услуг для обеспечения государственных и муниципальных нужд </w:t>
      </w:r>
      <w:r w:rsidRPr="00B5291B">
        <w:rPr>
          <w:bCs/>
          <w:sz w:val="22"/>
          <w:szCs w:val="22"/>
        </w:rPr>
        <w:t>– совокупность указанной в ч. 3 ст. 4 Федерального закона от 05.04.2013 № 44-ФЗ и</w:t>
      </w:r>
      <w:r w:rsidR="00FE4005" w:rsidRPr="00B5291B">
        <w:rPr>
          <w:bCs/>
          <w:sz w:val="22"/>
          <w:szCs w:val="22"/>
        </w:rPr>
        <w:t xml:space="preserve">нформации, которая содержится в </w:t>
      </w:r>
      <w:r w:rsidRPr="00B5291B">
        <w:rPr>
          <w:bCs/>
          <w:sz w:val="22"/>
          <w:szCs w:val="22"/>
        </w:rPr>
        <w:t>базах данных, информационных технологий и технических средств, обеспечивающих формирование, обработку, хранение этой информации, а также ее предоставление с использованием официального сайта ЕИС в сети Интернет (http://www.zakupki.gov.ru).</w:t>
      </w:r>
    </w:p>
    <w:p w14:paraId="14C357B5" w14:textId="77777777" w:rsidR="001A7FA1" w:rsidRPr="00B5291B" w:rsidRDefault="001A7FA1" w:rsidP="00305046">
      <w:pPr>
        <w:jc w:val="both"/>
        <w:rPr>
          <w:b/>
          <w:bCs/>
          <w:sz w:val="22"/>
          <w:szCs w:val="22"/>
        </w:rPr>
      </w:pPr>
      <w:r w:rsidRPr="00B5291B">
        <w:rPr>
          <w:b/>
          <w:bCs/>
          <w:sz w:val="22"/>
          <w:szCs w:val="22"/>
        </w:rPr>
        <w:t xml:space="preserve">Закупка товара (работы, услуги) (далее - закупка) </w:t>
      </w:r>
      <w:r w:rsidRPr="00B5291B">
        <w:rPr>
          <w:bCs/>
          <w:sz w:val="22"/>
          <w:szCs w:val="22"/>
        </w:rPr>
        <w:t>- совокупность действий, осуществляемых заказчиком и направленных на обеспечение нужд, начинающихся с определения поставщика (подрядчика, исполнителя) и завершающихся исполнением обязательств сторонами договора.</w:t>
      </w:r>
    </w:p>
    <w:p w14:paraId="250884B6" w14:textId="77777777" w:rsidR="001A7FA1" w:rsidRPr="00B5291B" w:rsidRDefault="001A7FA1" w:rsidP="00305046">
      <w:pPr>
        <w:jc w:val="both"/>
        <w:rPr>
          <w:b/>
          <w:bCs/>
          <w:sz w:val="22"/>
          <w:szCs w:val="22"/>
        </w:rPr>
      </w:pPr>
      <w:r w:rsidRPr="00B5291B">
        <w:rPr>
          <w:b/>
          <w:bCs/>
          <w:sz w:val="22"/>
          <w:szCs w:val="22"/>
        </w:rPr>
        <w:t xml:space="preserve">Закупка в электронной форме </w:t>
      </w:r>
      <w:r w:rsidR="005573FC" w:rsidRPr="00B5291B">
        <w:rPr>
          <w:bCs/>
          <w:sz w:val="22"/>
          <w:szCs w:val="22"/>
        </w:rPr>
        <w:t>-</w:t>
      </w:r>
      <w:r w:rsidRPr="00B5291B">
        <w:rPr>
          <w:bCs/>
          <w:sz w:val="22"/>
          <w:szCs w:val="22"/>
        </w:rPr>
        <w:t xml:space="preserve"> процедура закупки, в ходе которой взаимодействие Заказчика и участников закупки осуществляется программно-аппаратными средствами электронной площадки без использования документов на бумажном носителе.</w:t>
      </w:r>
    </w:p>
    <w:p w14:paraId="52D7F84F" w14:textId="77777777" w:rsidR="00FE4005" w:rsidRPr="00B5291B" w:rsidRDefault="001A7FA1" w:rsidP="00305046">
      <w:pPr>
        <w:jc w:val="both"/>
        <w:rPr>
          <w:bCs/>
          <w:sz w:val="22"/>
          <w:szCs w:val="22"/>
        </w:rPr>
      </w:pPr>
      <w:r w:rsidRPr="00B5291B">
        <w:rPr>
          <w:b/>
          <w:bCs/>
          <w:sz w:val="22"/>
          <w:szCs w:val="22"/>
        </w:rPr>
        <w:t xml:space="preserve">Запрос предложений </w:t>
      </w:r>
      <w:r w:rsidR="009B6653" w:rsidRPr="00B5291B">
        <w:rPr>
          <w:b/>
          <w:bCs/>
          <w:sz w:val="22"/>
          <w:szCs w:val="22"/>
        </w:rPr>
        <w:t xml:space="preserve">в электронной форме (далее – запрос предложений) </w:t>
      </w:r>
      <w:r w:rsidR="005573FC" w:rsidRPr="00B5291B">
        <w:rPr>
          <w:bCs/>
          <w:sz w:val="22"/>
          <w:szCs w:val="22"/>
        </w:rPr>
        <w:t>-</w:t>
      </w:r>
      <w:r w:rsidRPr="00B5291B">
        <w:rPr>
          <w:bCs/>
          <w:sz w:val="22"/>
          <w:szCs w:val="22"/>
        </w:rPr>
        <w:t xml:space="preserve"> форма торгов, при которой победителем запроса предложений признается участник конкурентной закупки, заявка на участие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p>
    <w:p w14:paraId="425DBF66" w14:textId="77777777" w:rsidR="001A7FA1" w:rsidRPr="00B5291B" w:rsidRDefault="001A7FA1" w:rsidP="00305046">
      <w:pPr>
        <w:jc w:val="both"/>
        <w:rPr>
          <w:b/>
          <w:bCs/>
          <w:sz w:val="22"/>
          <w:szCs w:val="22"/>
        </w:rPr>
      </w:pPr>
      <w:r w:rsidRPr="00B5291B">
        <w:rPr>
          <w:b/>
          <w:bCs/>
          <w:sz w:val="22"/>
          <w:szCs w:val="22"/>
        </w:rPr>
        <w:t xml:space="preserve">Заявка на участие в закупке (далее </w:t>
      </w:r>
      <w:r w:rsidR="00CB60FE" w:rsidRPr="00B5291B">
        <w:rPr>
          <w:b/>
          <w:bCs/>
          <w:sz w:val="22"/>
          <w:szCs w:val="22"/>
        </w:rPr>
        <w:t>–</w:t>
      </w:r>
      <w:r w:rsidRPr="00B5291B">
        <w:rPr>
          <w:b/>
          <w:bCs/>
          <w:sz w:val="22"/>
          <w:szCs w:val="22"/>
        </w:rPr>
        <w:t xml:space="preserve"> заявка</w:t>
      </w:r>
      <w:r w:rsidR="00CB60FE" w:rsidRPr="00B5291B">
        <w:rPr>
          <w:b/>
          <w:bCs/>
          <w:sz w:val="22"/>
          <w:szCs w:val="22"/>
        </w:rPr>
        <w:t xml:space="preserve"> на участие</w:t>
      </w:r>
      <w:r w:rsidRPr="00B5291B">
        <w:rPr>
          <w:b/>
          <w:bCs/>
          <w:sz w:val="22"/>
          <w:szCs w:val="22"/>
        </w:rPr>
        <w:t xml:space="preserve">) </w:t>
      </w:r>
      <w:r w:rsidRPr="00B5291B">
        <w:rPr>
          <w:bCs/>
          <w:sz w:val="22"/>
          <w:szCs w:val="22"/>
        </w:rPr>
        <w:t>- заявка на участие в конкурентной закупке, окончательное предложение участника закупки, которое соответствует требованиям, установленным документацией о конкурентной закупке.</w:t>
      </w:r>
    </w:p>
    <w:p w14:paraId="21847796" w14:textId="678CB0B0" w:rsidR="001A7FA1" w:rsidRPr="00B5291B" w:rsidRDefault="001A7FA1" w:rsidP="00305046">
      <w:pPr>
        <w:jc w:val="both"/>
        <w:rPr>
          <w:b/>
          <w:bCs/>
          <w:sz w:val="22"/>
          <w:szCs w:val="22"/>
        </w:rPr>
      </w:pPr>
      <w:r w:rsidRPr="00B5291B">
        <w:rPr>
          <w:b/>
          <w:bCs/>
          <w:sz w:val="22"/>
          <w:szCs w:val="22"/>
        </w:rPr>
        <w:t xml:space="preserve">Извещение о закупке </w:t>
      </w:r>
      <w:r w:rsidR="005573FC" w:rsidRPr="00B5291B">
        <w:rPr>
          <w:bCs/>
          <w:sz w:val="22"/>
          <w:szCs w:val="22"/>
        </w:rPr>
        <w:t>-</w:t>
      </w:r>
      <w:r w:rsidRPr="00B5291B">
        <w:rPr>
          <w:bCs/>
          <w:sz w:val="22"/>
          <w:szCs w:val="22"/>
        </w:rPr>
        <w:t xml:space="preserve"> неотъемлемая часть документации о закупке. В него включается о</w:t>
      </w:r>
      <w:r w:rsidR="005573FC" w:rsidRPr="00B5291B">
        <w:rPr>
          <w:bCs/>
          <w:sz w:val="22"/>
          <w:szCs w:val="22"/>
        </w:rPr>
        <w:t>сновная информация о проведении</w:t>
      </w:r>
      <w:r w:rsidR="00BE2824">
        <w:rPr>
          <w:bCs/>
          <w:sz w:val="22"/>
          <w:szCs w:val="22"/>
        </w:rPr>
        <w:t xml:space="preserve"> закупки</w:t>
      </w:r>
      <w:r w:rsidR="005573FC" w:rsidRPr="00B5291B">
        <w:rPr>
          <w:bCs/>
          <w:sz w:val="22"/>
          <w:szCs w:val="22"/>
        </w:rPr>
        <w:t>.</w:t>
      </w:r>
    </w:p>
    <w:p w14:paraId="71EC6C90" w14:textId="77777777" w:rsidR="001A7FA1" w:rsidRPr="00B5291B" w:rsidRDefault="005573FC" w:rsidP="00305046">
      <w:pPr>
        <w:jc w:val="both"/>
        <w:rPr>
          <w:b/>
          <w:bCs/>
          <w:sz w:val="22"/>
          <w:szCs w:val="22"/>
        </w:rPr>
      </w:pPr>
      <w:r w:rsidRPr="00B5291B">
        <w:rPr>
          <w:b/>
          <w:bCs/>
          <w:sz w:val="22"/>
          <w:szCs w:val="22"/>
        </w:rPr>
        <w:t xml:space="preserve">Конкурентная закупка </w:t>
      </w:r>
      <w:r w:rsidRPr="00B5291B">
        <w:rPr>
          <w:bCs/>
          <w:sz w:val="22"/>
          <w:szCs w:val="22"/>
        </w:rPr>
        <w:t xml:space="preserve">- </w:t>
      </w:r>
      <w:r w:rsidR="001A7FA1" w:rsidRPr="00B5291B">
        <w:rPr>
          <w:bCs/>
          <w:sz w:val="22"/>
          <w:szCs w:val="22"/>
        </w:rPr>
        <w:t>закупка, осуществляемая с соблюдением одновременно следующих условий:</w:t>
      </w:r>
    </w:p>
    <w:p w14:paraId="160DBD90" w14:textId="77777777" w:rsidR="001A7FA1" w:rsidRPr="00B5291B" w:rsidRDefault="005573FC" w:rsidP="00305046">
      <w:pPr>
        <w:jc w:val="both"/>
        <w:rPr>
          <w:bCs/>
          <w:sz w:val="22"/>
          <w:szCs w:val="22"/>
        </w:rPr>
      </w:pPr>
      <w:r w:rsidRPr="00B5291B">
        <w:rPr>
          <w:bCs/>
          <w:sz w:val="22"/>
          <w:szCs w:val="22"/>
        </w:rPr>
        <w:t xml:space="preserve">       </w:t>
      </w:r>
      <w:r w:rsidR="001A7FA1" w:rsidRPr="00B5291B">
        <w:rPr>
          <w:bCs/>
          <w:sz w:val="22"/>
          <w:szCs w:val="22"/>
        </w:rPr>
        <w:t>1) информация о конкурентной закупке сообщается заказчиком одним из следующих способов:</w:t>
      </w:r>
    </w:p>
    <w:p w14:paraId="282DEA7F" w14:textId="77777777" w:rsidR="001A7FA1" w:rsidRPr="00B5291B" w:rsidRDefault="001A7FA1" w:rsidP="00305046">
      <w:pPr>
        <w:jc w:val="both"/>
        <w:rPr>
          <w:bCs/>
          <w:sz w:val="22"/>
          <w:szCs w:val="22"/>
        </w:rPr>
      </w:pPr>
      <w:r w:rsidRPr="00B5291B">
        <w:rPr>
          <w:bCs/>
          <w:sz w:val="22"/>
          <w:szCs w:val="22"/>
        </w:rPr>
        <w:t>а) путем размещения в единой информационной системе извещения об осуществлении конкурентной закупки, доступного неограниченному кругу лиц, с приложением документации о конкурентной закупке;</w:t>
      </w:r>
    </w:p>
    <w:p w14:paraId="0489D1EC" w14:textId="77777777" w:rsidR="001A7FA1" w:rsidRPr="00B5291B" w:rsidRDefault="001A7FA1" w:rsidP="00305046">
      <w:pPr>
        <w:jc w:val="both"/>
        <w:rPr>
          <w:bCs/>
          <w:sz w:val="22"/>
          <w:szCs w:val="22"/>
        </w:rPr>
      </w:pPr>
      <w:r w:rsidRPr="00B5291B">
        <w:rPr>
          <w:bCs/>
          <w:sz w:val="22"/>
          <w:szCs w:val="22"/>
        </w:rPr>
        <w:t>б) посредством направления приглашений принять участие в закрытой конкурентной закупке в случаях, которые предусмотрены статьей 3 Закона № 223-ФЗ, с приложением документации о конкурентной закупке не менее чем двум лицам, которые способны осуществить поставки товаров, выполнение работ, оказание услуг, являющихся предметом такой закупки;</w:t>
      </w:r>
    </w:p>
    <w:p w14:paraId="3646FEA9" w14:textId="77777777" w:rsidR="001A7FA1" w:rsidRPr="00B5291B" w:rsidRDefault="005573FC" w:rsidP="00305046">
      <w:pPr>
        <w:jc w:val="both"/>
        <w:rPr>
          <w:bCs/>
          <w:sz w:val="22"/>
          <w:szCs w:val="22"/>
        </w:rPr>
      </w:pPr>
      <w:r w:rsidRPr="00B5291B">
        <w:rPr>
          <w:bCs/>
          <w:sz w:val="22"/>
          <w:szCs w:val="22"/>
        </w:rPr>
        <w:lastRenderedPageBreak/>
        <w:t xml:space="preserve">       </w:t>
      </w:r>
      <w:r w:rsidR="001A7FA1" w:rsidRPr="00B5291B">
        <w:rPr>
          <w:bCs/>
          <w:sz w:val="22"/>
          <w:szCs w:val="22"/>
        </w:rPr>
        <w:t>2) обеспечивается конкуренция между участниками конкурентной закупки за право заключить договор с заказчиком на условиях, предлагаемых в заявках на участие в такой закупке, окончательных предложениях участников такой закупки;</w:t>
      </w:r>
    </w:p>
    <w:p w14:paraId="5CA46E83" w14:textId="77777777" w:rsidR="001A7FA1" w:rsidRPr="00B5291B" w:rsidRDefault="001A7FA1" w:rsidP="00A72BB4">
      <w:pPr>
        <w:jc w:val="both"/>
        <w:rPr>
          <w:bCs/>
          <w:sz w:val="22"/>
          <w:szCs w:val="22"/>
        </w:rPr>
      </w:pPr>
      <w:r w:rsidRPr="00B5291B">
        <w:rPr>
          <w:bCs/>
          <w:sz w:val="22"/>
          <w:szCs w:val="22"/>
        </w:rPr>
        <w:t xml:space="preserve">       3) описание предмета конкурентной закупки осуществляется с соблюдением требований части 6 Закона № 223-ФЗ и Положения о закупках;</w:t>
      </w:r>
    </w:p>
    <w:p w14:paraId="2B307E9E" w14:textId="77777777" w:rsidR="001A7FA1" w:rsidRPr="00B5291B" w:rsidRDefault="001A7FA1" w:rsidP="00A72BB4">
      <w:pPr>
        <w:jc w:val="both"/>
        <w:rPr>
          <w:b/>
          <w:bCs/>
          <w:sz w:val="22"/>
          <w:szCs w:val="22"/>
        </w:rPr>
      </w:pPr>
      <w:r w:rsidRPr="00B5291B">
        <w:rPr>
          <w:b/>
          <w:bCs/>
          <w:sz w:val="22"/>
          <w:szCs w:val="22"/>
        </w:rPr>
        <w:t>Комиссия по осуществлению конкурентных закупок (</w:t>
      </w:r>
      <w:r w:rsidR="00644F9D" w:rsidRPr="00B5291B">
        <w:rPr>
          <w:b/>
          <w:bCs/>
          <w:sz w:val="22"/>
          <w:szCs w:val="22"/>
        </w:rPr>
        <w:t>далее - Комиссия</w:t>
      </w:r>
      <w:r w:rsidRPr="00B5291B">
        <w:rPr>
          <w:b/>
          <w:bCs/>
          <w:sz w:val="22"/>
          <w:szCs w:val="22"/>
        </w:rPr>
        <w:t xml:space="preserve">) </w:t>
      </w:r>
      <w:r w:rsidR="005573FC" w:rsidRPr="00B5291B">
        <w:rPr>
          <w:bCs/>
          <w:sz w:val="22"/>
          <w:szCs w:val="22"/>
        </w:rPr>
        <w:t>-</w:t>
      </w:r>
      <w:r w:rsidRPr="00B5291B">
        <w:rPr>
          <w:bCs/>
          <w:sz w:val="22"/>
          <w:szCs w:val="22"/>
        </w:rPr>
        <w:t xml:space="preserve"> коллегиальный орга</w:t>
      </w:r>
      <w:r w:rsidR="00644F9D" w:rsidRPr="00B5291B">
        <w:rPr>
          <w:bCs/>
          <w:sz w:val="22"/>
          <w:szCs w:val="22"/>
        </w:rPr>
        <w:t>н, создаваемый з</w:t>
      </w:r>
      <w:r w:rsidRPr="00B5291B">
        <w:rPr>
          <w:bCs/>
          <w:sz w:val="22"/>
          <w:szCs w:val="22"/>
        </w:rPr>
        <w:t>аказчиком для проведения закупок.</w:t>
      </w:r>
    </w:p>
    <w:p w14:paraId="7E7643DE" w14:textId="77777777" w:rsidR="001A7FA1" w:rsidRPr="00B5291B" w:rsidRDefault="001A7FA1" w:rsidP="00A72BB4">
      <w:pPr>
        <w:jc w:val="both"/>
        <w:rPr>
          <w:b/>
          <w:bCs/>
          <w:sz w:val="22"/>
          <w:szCs w:val="22"/>
        </w:rPr>
      </w:pPr>
      <w:r w:rsidRPr="00B5291B">
        <w:rPr>
          <w:b/>
          <w:bCs/>
          <w:sz w:val="22"/>
          <w:szCs w:val="22"/>
        </w:rPr>
        <w:t xml:space="preserve">Начальная (максимальная) цена договора (предмета закупки) </w:t>
      </w:r>
      <w:r w:rsidRPr="00B5291B">
        <w:rPr>
          <w:bCs/>
          <w:sz w:val="22"/>
          <w:szCs w:val="22"/>
        </w:rPr>
        <w:t>- предельная цена товаров (работ, услуг), являющихся предметом закупки, рассчитанная заказчиком в установленном порядке или определенная заказчиком по результатам изучения конъюнктуры рынка.</w:t>
      </w:r>
    </w:p>
    <w:p w14:paraId="1A169F00" w14:textId="77777777" w:rsidR="001A7FA1" w:rsidRPr="00B5291B" w:rsidRDefault="001A7FA1" w:rsidP="00A72BB4">
      <w:pPr>
        <w:jc w:val="both"/>
        <w:rPr>
          <w:b/>
          <w:bCs/>
          <w:sz w:val="22"/>
          <w:szCs w:val="22"/>
        </w:rPr>
      </w:pPr>
      <w:r w:rsidRPr="00B5291B">
        <w:rPr>
          <w:b/>
          <w:bCs/>
          <w:sz w:val="22"/>
          <w:szCs w:val="22"/>
        </w:rPr>
        <w:t xml:space="preserve">Одноименные товары (работы, услуги) </w:t>
      </w:r>
      <w:r w:rsidRPr="00B5291B">
        <w:rPr>
          <w:bCs/>
          <w:sz w:val="22"/>
          <w:szCs w:val="22"/>
        </w:rPr>
        <w:t>- аналогичные по техническим и функциональным характеристикам товары (работы, услуги), которые могут отличаться друг от друга незначительными особенностями (деталями, не влияющими на качество и основные потребительские свойства товаров (результатов работ, услуг)), являются однородными по своему потребительскому назначению и могут быть взаимозаменяемыми.</w:t>
      </w:r>
    </w:p>
    <w:p w14:paraId="70DE8682" w14:textId="77777777" w:rsidR="001A7FA1" w:rsidRPr="00B5291B" w:rsidRDefault="001A7FA1" w:rsidP="00A72BB4">
      <w:pPr>
        <w:jc w:val="both"/>
        <w:rPr>
          <w:bCs/>
          <w:sz w:val="22"/>
          <w:szCs w:val="22"/>
        </w:rPr>
      </w:pPr>
      <w:r w:rsidRPr="00B5291B">
        <w:rPr>
          <w:b/>
          <w:bCs/>
          <w:sz w:val="22"/>
          <w:szCs w:val="22"/>
        </w:rPr>
        <w:t xml:space="preserve">Оператор электронной площадки </w:t>
      </w:r>
      <w:r w:rsidR="005573FC" w:rsidRPr="00B5291B">
        <w:rPr>
          <w:b/>
          <w:bCs/>
          <w:sz w:val="22"/>
          <w:szCs w:val="22"/>
        </w:rPr>
        <w:t>-</w:t>
      </w:r>
      <w:r w:rsidRPr="00B5291B">
        <w:rPr>
          <w:b/>
          <w:bCs/>
          <w:sz w:val="22"/>
          <w:szCs w:val="22"/>
        </w:rPr>
        <w:t xml:space="preserve"> </w:t>
      </w:r>
      <w:r w:rsidRPr="00B5291B">
        <w:rPr>
          <w:bCs/>
          <w:sz w:val="22"/>
          <w:szCs w:val="22"/>
        </w:rPr>
        <w:t>юридическое лицо, отвечающее требованиям, указанным в ч. 2 ст. 3.3 Закона № 223-ФЗ, и владеющее электронной площадкой и необходимыми для ее функционирования оборудованием и программно-техническими средствами, обеспечивающее проведение конкурентных закупок в электронной форме</w:t>
      </w:r>
      <w:r w:rsidR="005573FC" w:rsidRPr="00B5291B">
        <w:rPr>
          <w:bCs/>
          <w:sz w:val="22"/>
          <w:szCs w:val="22"/>
        </w:rPr>
        <w:t xml:space="preserve">, </w:t>
      </w:r>
      <w:r w:rsidRPr="00B5291B">
        <w:rPr>
          <w:bCs/>
          <w:sz w:val="22"/>
          <w:szCs w:val="22"/>
        </w:rPr>
        <w:t>в соответствии с положениями Закона № 223-ФЗ. Функционирование электронной площадки осуществляется в соответствии с правилами, действующими на ней,</w:t>
      </w:r>
      <w:r w:rsidR="005573FC" w:rsidRPr="00B5291B">
        <w:rPr>
          <w:bCs/>
          <w:sz w:val="22"/>
          <w:szCs w:val="22"/>
        </w:rPr>
        <w:t xml:space="preserve"> </w:t>
      </w:r>
      <w:r w:rsidRPr="00B5291B">
        <w:rPr>
          <w:bCs/>
          <w:sz w:val="22"/>
          <w:szCs w:val="22"/>
        </w:rPr>
        <w:t>и соглашением, заключенным между Заказчиком и оператором электронной площадки, с учетом положений ст. 3.3 Закона № 223-ФЗ.</w:t>
      </w:r>
    </w:p>
    <w:p w14:paraId="23DB1C52" w14:textId="77777777" w:rsidR="001A7FA1" w:rsidRPr="00B5291B" w:rsidRDefault="001A7FA1" w:rsidP="00A72BB4">
      <w:pPr>
        <w:jc w:val="both"/>
        <w:rPr>
          <w:b/>
          <w:bCs/>
          <w:sz w:val="22"/>
          <w:szCs w:val="22"/>
        </w:rPr>
      </w:pPr>
      <w:r w:rsidRPr="00B5291B">
        <w:rPr>
          <w:b/>
          <w:bCs/>
          <w:sz w:val="22"/>
          <w:szCs w:val="22"/>
        </w:rPr>
        <w:t xml:space="preserve">Победитель закупки </w:t>
      </w:r>
      <w:r w:rsidR="005573FC" w:rsidRPr="00B5291B">
        <w:rPr>
          <w:bCs/>
          <w:sz w:val="22"/>
          <w:szCs w:val="22"/>
        </w:rPr>
        <w:t>-</w:t>
      </w:r>
      <w:r w:rsidRPr="00B5291B">
        <w:rPr>
          <w:bCs/>
          <w:sz w:val="22"/>
          <w:szCs w:val="22"/>
        </w:rPr>
        <w:t xml:space="preserve"> соответствующий требованиям Положения и документации о закупке (извещения о проведении </w:t>
      </w:r>
      <w:r w:rsidR="005573FC" w:rsidRPr="00B5291B">
        <w:rPr>
          <w:bCs/>
          <w:sz w:val="22"/>
          <w:szCs w:val="22"/>
        </w:rPr>
        <w:t>закупки</w:t>
      </w:r>
      <w:r w:rsidRPr="00B5291B">
        <w:rPr>
          <w:bCs/>
          <w:sz w:val="22"/>
          <w:szCs w:val="22"/>
        </w:rPr>
        <w:t>) участник, предложивший Заказчику наилучшие условия исполнения договора согласно критериям и условиям закупки.</w:t>
      </w:r>
    </w:p>
    <w:p w14:paraId="27DA2944" w14:textId="77777777" w:rsidR="001A7FA1" w:rsidRPr="00B5291B" w:rsidRDefault="001A7FA1" w:rsidP="00A72BB4">
      <w:pPr>
        <w:jc w:val="both"/>
        <w:rPr>
          <w:bCs/>
          <w:sz w:val="22"/>
          <w:szCs w:val="22"/>
        </w:rPr>
      </w:pPr>
      <w:r w:rsidRPr="00B5291B">
        <w:rPr>
          <w:b/>
          <w:bCs/>
          <w:sz w:val="22"/>
          <w:szCs w:val="22"/>
        </w:rPr>
        <w:t xml:space="preserve">Поставщик (подрядчик, исполнитель) </w:t>
      </w:r>
      <w:r w:rsidR="005573FC" w:rsidRPr="00B5291B">
        <w:rPr>
          <w:bCs/>
          <w:sz w:val="22"/>
          <w:szCs w:val="22"/>
        </w:rPr>
        <w:t>-</w:t>
      </w:r>
      <w:r w:rsidRPr="00B5291B">
        <w:rPr>
          <w:bCs/>
          <w:sz w:val="22"/>
          <w:szCs w:val="22"/>
        </w:rPr>
        <w:t xml:space="preserve"> юридическое или физическое лицо, в том числе индивидуальный </w:t>
      </w:r>
      <w:r w:rsidR="005573FC" w:rsidRPr="00B5291B">
        <w:rPr>
          <w:bCs/>
          <w:sz w:val="22"/>
          <w:szCs w:val="22"/>
        </w:rPr>
        <w:t>предприниматель, заключившее с з</w:t>
      </w:r>
      <w:r w:rsidRPr="00B5291B">
        <w:rPr>
          <w:bCs/>
          <w:sz w:val="22"/>
          <w:szCs w:val="22"/>
        </w:rPr>
        <w:t>аказчиком договор на поставку товаров (выполнение работ, оказание услуг).</w:t>
      </w:r>
    </w:p>
    <w:p w14:paraId="776DE75F" w14:textId="50CE436E" w:rsidR="001A7FA1" w:rsidRPr="00B5291B" w:rsidRDefault="001A7FA1" w:rsidP="00A72BB4">
      <w:pPr>
        <w:jc w:val="both"/>
        <w:rPr>
          <w:bCs/>
          <w:sz w:val="22"/>
          <w:szCs w:val="22"/>
        </w:rPr>
      </w:pPr>
      <w:r w:rsidRPr="00B5291B">
        <w:rPr>
          <w:bCs/>
          <w:sz w:val="22"/>
          <w:szCs w:val="22"/>
        </w:rPr>
        <w:t xml:space="preserve">Квалификационный отбор - </w:t>
      </w:r>
      <w:r w:rsidR="008D6B35" w:rsidRPr="00B5291B">
        <w:rPr>
          <w:bCs/>
          <w:sz w:val="22"/>
          <w:szCs w:val="22"/>
        </w:rPr>
        <w:t>отбор поставщиков (подрядчиков, исполнителей),</w:t>
      </w:r>
      <w:r w:rsidRPr="00B5291B">
        <w:rPr>
          <w:bCs/>
          <w:sz w:val="22"/>
          <w:szCs w:val="22"/>
        </w:rPr>
        <w:t xml:space="preserve"> допускаемых для участия в процедуре закупки, в соответствии с требованиями</w:t>
      </w:r>
      <w:r w:rsidR="005573FC" w:rsidRPr="00B5291B">
        <w:rPr>
          <w:bCs/>
          <w:sz w:val="22"/>
          <w:szCs w:val="22"/>
        </w:rPr>
        <w:t xml:space="preserve"> </w:t>
      </w:r>
      <w:r w:rsidRPr="00B5291B">
        <w:rPr>
          <w:bCs/>
          <w:sz w:val="22"/>
          <w:szCs w:val="22"/>
        </w:rPr>
        <w:t>и критериями, установленными заказчиком в процедурах закупок.</w:t>
      </w:r>
    </w:p>
    <w:p w14:paraId="4E522744" w14:textId="18318C3A" w:rsidR="001A7FA1" w:rsidRPr="00A329A3" w:rsidRDefault="001A7FA1" w:rsidP="00A72BB4">
      <w:pPr>
        <w:jc w:val="both"/>
        <w:rPr>
          <w:b/>
          <w:bCs/>
          <w:sz w:val="22"/>
          <w:szCs w:val="22"/>
        </w:rPr>
      </w:pPr>
      <w:r w:rsidRPr="00B5291B">
        <w:rPr>
          <w:b/>
          <w:bCs/>
          <w:sz w:val="22"/>
          <w:szCs w:val="22"/>
        </w:rPr>
        <w:t xml:space="preserve">Приоритет РП </w:t>
      </w:r>
      <w:r w:rsidR="005573FC" w:rsidRPr="00B5291B">
        <w:rPr>
          <w:bCs/>
          <w:sz w:val="22"/>
          <w:szCs w:val="22"/>
        </w:rPr>
        <w:t>-</w:t>
      </w:r>
      <w:r w:rsidRPr="00B5291B">
        <w:rPr>
          <w:bCs/>
          <w:sz w:val="22"/>
          <w:szCs w:val="22"/>
        </w:rPr>
        <w:t xml:space="preserve"> установленный Заказчиком в </w:t>
      </w:r>
      <w:r w:rsidRPr="00A329A3">
        <w:rPr>
          <w:bCs/>
          <w:sz w:val="22"/>
          <w:szCs w:val="22"/>
        </w:rPr>
        <w:t xml:space="preserve">целях исполнения Постановления Правительства РФ от </w:t>
      </w:r>
      <w:r w:rsidR="006F43DC" w:rsidRPr="00A329A3">
        <w:rPr>
          <w:rFonts w:eastAsiaTheme="minorHAnsi"/>
          <w:sz w:val="22"/>
          <w:szCs w:val="22"/>
          <w:lang w:eastAsia="en-US"/>
        </w:rPr>
        <w:t>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Постановление от 23.12.2024 № 1875)</w:t>
      </w:r>
      <w:r w:rsidR="00B92466" w:rsidRPr="00A329A3">
        <w:rPr>
          <w:rFonts w:eastAsiaTheme="minorHAnsi"/>
          <w:sz w:val="22"/>
          <w:szCs w:val="22"/>
          <w:lang w:eastAsia="en-US"/>
        </w:rPr>
        <w:t>.</w:t>
      </w:r>
    </w:p>
    <w:p w14:paraId="40B92A01" w14:textId="77777777" w:rsidR="001A7FA1" w:rsidRPr="00B5291B" w:rsidRDefault="001A7FA1" w:rsidP="00A72BB4">
      <w:pPr>
        <w:jc w:val="both"/>
        <w:rPr>
          <w:bCs/>
          <w:sz w:val="22"/>
          <w:szCs w:val="22"/>
        </w:rPr>
      </w:pPr>
      <w:r w:rsidRPr="00B5291B">
        <w:rPr>
          <w:b/>
          <w:bCs/>
          <w:sz w:val="22"/>
          <w:szCs w:val="22"/>
        </w:rPr>
        <w:t xml:space="preserve">Протокол - </w:t>
      </w:r>
      <w:r w:rsidRPr="00B5291B">
        <w:rPr>
          <w:bCs/>
          <w:sz w:val="22"/>
          <w:szCs w:val="22"/>
        </w:rPr>
        <w:t>документ, которым оформлено проведение закупочной процедуры.</w:t>
      </w:r>
    </w:p>
    <w:p w14:paraId="372082D9" w14:textId="77777777" w:rsidR="001A7FA1" w:rsidRPr="00B5291B" w:rsidRDefault="001A7FA1" w:rsidP="00A72BB4">
      <w:pPr>
        <w:jc w:val="both"/>
        <w:rPr>
          <w:bCs/>
          <w:sz w:val="22"/>
          <w:szCs w:val="22"/>
        </w:rPr>
      </w:pPr>
      <w:r w:rsidRPr="00B5291B">
        <w:rPr>
          <w:bCs/>
          <w:sz w:val="22"/>
          <w:szCs w:val="22"/>
        </w:rPr>
        <w:t>Сайт Заказчика</w:t>
      </w:r>
      <w:r w:rsidR="005573FC" w:rsidRPr="00B5291B">
        <w:rPr>
          <w:bCs/>
          <w:sz w:val="22"/>
          <w:szCs w:val="22"/>
        </w:rPr>
        <w:t xml:space="preserve"> - </w:t>
      </w:r>
      <w:r w:rsidRPr="00B5291B">
        <w:rPr>
          <w:bCs/>
          <w:sz w:val="22"/>
          <w:szCs w:val="22"/>
        </w:rPr>
        <w:t xml:space="preserve">сайт в </w:t>
      </w:r>
      <w:r w:rsidR="005573FC" w:rsidRPr="00B5291B">
        <w:rPr>
          <w:bCs/>
          <w:sz w:val="22"/>
          <w:szCs w:val="22"/>
        </w:rPr>
        <w:t>сети Интернет</w:t>
      </w:r>
      <w:r w:rsidRPr="00B5291B">
        <w:rPr>
          <w:bCs/>
          <w:sz w:val="22"/>
          <w:szCs w:val="22"/>
        </w:rPr>
        <w:t>, сод</w:t>
      </w:r>
      <w:r w:rsidR="005573FC" w:rsidRPr="00B5291B">
        <w:rPr>
          <w:bCs/>
          <w:sz w:val="22"/>
          <w:szCs w:val="22"/>
        </w:rPr>
        <w:t>ержащий информацию о Заказчике (www.gks2</w:t>
      </w:r>
      <w:r w:rsidRPr="00B5291B">
        <w:rPr>
          <w:bCs/>
          <w:sz w:val="22"/>
          <w:szCs w:val="22"/>
        </w:rPr>
        <w:t>.ru).</w:t>
      </w:r>
    </w:p>
    <w:p w14:paraId="7E326359" w14:textId="77777777" w:rsidR="001A7FA1" w:rsidRPr="00B5291B" w:rsidRDefault="001A7FA1" w:rsidP="00A72BB4">
      <w:pPr>
        <w:jc w:val="both"/>
        <w:rPr>
          <w:b/>
          <w:bCs/>
          <w:sz w:val="22"/>
          <w:szCs w:val="22"/>
        </w:rPr>
      </w:pPr>
      <w:r w:rsidRPr="00B5291B">
        <w:rPr>
          <w:b/>
          <w:bCs/>
          <w:sz w:val="22"/>
          <w:szCs w:val="22"/>
        </w:rPr>
        <w:t>Уклонение от заключения договора</w:t>
      </w:r>
      <w:r w:rsidR="005573FC" w:rsidRPr="00B5291B">
        <w:rPr>
          <w:bCs/>
          <w:sz w:val="22"/>
          <w:szCs w:val="22"/>
        </w:rPr>
        <w:t xml:space="preserve"> -</w:t>
      </w:r>
      <w:r w:rsidRPr="00B5291B">
        <w:rPr>
          <w:bCs/>
          <w:sz w:val="22"/>
          <w:szCs w:val="22"/>
        </w:rPr>
        <w:t xml:space="preserve"> действия (бездействие) участника закупки, с которым заключается договор, направленные на его незаключение, в том числе непредставление в установленный документацией срок подписанного участником договора; представление договора в иной редакции, чем предусмотрено документацией; непредоставление</w:t>
      </w:r>
      <w:r w:rsidR="005573FC" w:rsidRPr="00B5291B">
        <w:rPr>
          <w:bCs/>
          <w:sz w:val="22"/>
          <w:szCs w:val="22"/>
        </w:rPr>
        <w:t xml:space="preserve"> </w:t>
      </w:r>
      <w:r w:rsidRPr="00B5291B">
        <w:rPr>
          <w:bCs/>
          <w:sz w:val="22"/>
          <w:szCs w:val="22"/>
        </w:rPr>
        <w:t>или предоставление с нарушением условий, установленных документацией (извещением) до заключения договора обеспечения его исполнения или иных документов, которые требуются для заключения договора в соответствии с документацией (извещением) о закупке.</w:t>
      </w:r>
    </w:p>
    <w:p w14:paraId="6E1A5B2B" w14:textId="77777777" w:rsidR="001A7FA1" w:rsidRPr="00B5291B" w:rsidRDefault="001A7FA1" w:rsidP="00A72BB4">
      <w:pPr>
        <w:jc w:val="both"/>
        <w:rPr>
          <w:b/>
          <w:bCs/>
          <w:sz w:val="22"/>
          <w:szCs w:val="22"/>
        </w:rPr>
      </w:pPr>
      <w:r w:rsidRPr="00B5291B">
        <w:rPr>
          <w:b/>
          <w:bCs/>
          <w:sz w:val="22"/>
          <w:szCs w:val="22"/>
        </w:rPr>
        <w:t xml:space="preserve">Усиленная квалифицированная электронная подпись </w:t>
      </w:r>
      <w:r w:rsidR="005573FC" w:rsidRPr="00B5291B">
        <w:rPr>
          <w:bCs/>
          <w:sz w:val="22"/>
          <w:szCs w:val="22"/>
        </w:rPr>
        <w:t>-</w:t>
      </w:r>
      <w:r w:rsidRPr="00B5291B">
        <w:rPr>
          <w:bCs/>
          <w:sz w:val="22"/>
          <w:szCs w:val="22"/>
        </w:rPr>
        <w:t xml:space="preserve"> электронная подпись (ЭП), соответствующая признакам, указанным в ч. 4 ст. 5 Федерального закона от 06.04.2011 № 63-ФЗ</w:t>
      </w:r>
      <w:r w:rsidRPr="00B5291B">
        <w:rPr>
          <w:b/>
          <w:bCs/>
          <w:sz w:val="22"/>
          <w:szCs w:val="22"/>
        </w:rPr>
        <w:t>.</w:t>
      </w:r>
    </w:p>
    <w:p w14:paraId="04287AFC" w14:textId="77777777" w:rsidR="001A7FA1" w:rsidRPr="00B5291B" w:rsidRDefault="001A7FA1" w:rsidP="00A72BB4">
      <w:pPr>
        <w:jc w:val="both"/>
        <w:rPr>
          <w:b/>
          <w:bCs/>
          <w:sz w:val="22"/>
          <w:szCs w:val="22"/>
        </w:rPr>
      </w:pPr>
      <w:r w:rsidRPr="00B5291B">
        <w:rPr>
          <w:b/>
          <w:bCs/>
          <w:sz w:val="22"/>
          <w:szCs w:val="22"/>
        </w:rPr>
        <w:t>Участник закупки</w:t>
      </w:r>
      <w:r w:rsidR="005573FC" w:rsidRPr="00B5291B">
        <w:rPr>
          <w:bCs/>
          <w:sz w:val="22"/>
          <w:szCs w:val="22"/>
        </w:rPr>
        <w:t xml:space="preserve"> -</w:t>
      </w:r>
      <w:r w:rsidRPr="00B5291B">
        <w:rPr>
          <w:bCs/>
          <w:sz w:val="22"/>
          <w:szCs w:val="22"/>
        </w:rPr>
        <w:t xml:space="preserve"> любое юридическое лицо (физическое лицо, в том числе индивидуальный предприниматель) или несколько выступающих на стороне одного участника закупки юридических лиц (физических лиц, в том числе индивидуальных предпринимателей) независимо от организационно-правовой формы, формы собственности, места нахождения и места происхождения капитала, которые соответств</w:t>
      </w:r>
      <w:r w:rsidR="00644F9D" w:rsidRPr="00B5291B">
        <w:rPr>
          <w:bCs/>
          <w:sz w:val="22"/>
          <w:szCs w:val="22"/>
        </w:rPr>
        <w:t>уют требованиям, установленным з</w:t>
      </w:r>
      <w:r w:rsidRPr="00B5291B">
        <w:rPr>
          <w:bCs/>
          <w:sz w:val="22"/>
          <w:szCs w:val="22"/>
        </w:rPr>
        <w:t>аказчиком в соответствии с Положением о закупке.</w:t>
      </w:r>
    </w:p>
    <w:p w14:paraId="2002BA7D" w14:textId="77777777" w:rsidR="001A7FA1" w:rsidRPr="00B5291B" w:rsidRDefault="001A7FA1" w:rsidP="00A72BB4">
      <w:pPr>
        <w:jc w:val="both"/>
        <w:rPr>
          <w:bCs/>
          <w:sz w:val="22"/>
          <w:szCs w:val="22"/>
        </w:rPr>
      </w:pPr>
      <w:r w:rsidRPr="00B5291B">
        <w:rPr>
          <w:b/>
          <w:bCs/>
          <w:sz w:val="22"/>
          <w:szCs w:val="22"/>
        </w:rPr>
        <w:t xml:space="preserve">Электронная площадка </w:t>
      </w:r>
      <w:r w:rsidR="005573FC" w:rsidRPr="00B5291B">
        <w:rPr>
          <w:bCs/>
          <w:sz w:val="22"/>
          <w:szCs w:val="22"/>
        </w:rPr>
        <w:t>-</w:t>
      </w:r>
      <w:r w:rsidRPr="00B5291B">
        <w:rPr>
          <w:bCs/>
          <w:sz w:val="22"/>
          <w:szCs w:val="22"/>
        </w:rPr>
        <w:t xml:space="preserve"> программно-аппаратный комплекс, предназначенный для проведения закупок в электронной форме в режиме реального времени на сайте в сети Интернет.</w:t>
      </w:r>
    </w:p>
    <w:p w14:paraId="23B915F1" w14:textId="77777777" w:rsidR="005573FC" w:rsidRPr="00B5291B" w:rsidRDefault="001A7FA1" w:rsidP="00A72BB4">
      <w:pPr>
        <w:jc w:val="both"/>
        <w:rPr>
          <w:bCs/>
          <w:sz w:val="22"/>
          <w:szCs w:val="22"/>
        </w:rPr>
      </w:pPr>
      <w:r w:rsidRPr="00B5291B">
        <w:rPr>
          <w:b/>
          <w:bCs/>
          <w:sz w:val="22"/>
          <w:szCs w:val="22"/>
        </w:rPr>
        <w:t>Электронный документ</w:t>
      </w:r>
      <w:r w:rsidR="005573FC" w:rsidRPr="00B5291B">
        <w:rPr>
          <w:bCs/>
          <w:sz w:val="22"/>
          <w:szCs w:val="22"/>
        </w:rPr>
        <w:t xml:space="preserve"> -</w:t>
      </w:r>
      <w:r w:rsidRPr="00B5291B">
        <w:rPr>
          <w:bCs/>
          <w:sz w:val="22"/>
          <w:szCs w:val="22"/>
        </w:rPr>
        <w:t xml:space="preserve"> документ в электронной форме, подписанный усиленной квалифицированной подписью лицом, имеющим право действовать от имени заказчика, участника закупки или оператора электронной площадки;</w:t>
      </w:r>
    </w:p>
    <w:p w14:paraId="0E8B91CD" w14:textId="77777777" w:rsidR="00F42F51" w:rsidRPr="00B5291B" w:rsidRDefault="001A7FA1" w:rsidP="00A72BB4">
      <w:pPr>
        <w:jc w:val="both"/>
        <w:rPr>
          <w:bCs/>
          <w:sz w:val="22"/>
          <w:szCs w:val="22"/>
        </w:rPr>
      </w:pPr>
      <w:r w:rsidRPr="00B5291B">
        <w:rPr>
          <w:bCs/>
          <w:sz w:val="22"/>
          <w:szCs w:val="22"/>
        </w:rPr>
        <w:t>В настояще</w:t>
      </w:r>
      <w:r w:rsidR="005573FC" w:rsidRPr="00B5291B">
        <w:rPr>
          <w:bCs/>
          <w:sz w:val="22"/>
          <w:szCs w:val="22"/>
        </w:rPr>
        <w:t xml:space="preserve">й документации </w:t>
      </w:r>
      <w:r w:rsidRPr="00B5291B">
        <w:rPr>
          <w:bCs/>
          <w:sz w:val="22"/>
          <w:szCs w:val="22"/>
        </w:rPr>
        <w:t>используются также иные термины и определения, не предусмотренные в настоящем перечне, подлежащие толкованию в соответствии с действующим законодательством Российской Федерации.</w:t>
      </w:r>
    </w:p>
    <w:p w14:paraId="1B651162" w14:textId="77777777" w:rsidR="00293A82" w:rsidRPr="00B5291B" w:rsidRDefault="00293A82" w:rsidP="00A72BB4">
      <w:pPr>
        <w:jc w:val="both"/>
        <w:rPr>
          <w:bCs/>
          <w:sz w:val="22"/>
          <w:szCs w:val="22"/>
        </w:rPr>
      </w:pPr>
    </w:p>
    <w:p w14:paraId="0F58A104" w14:textId="77777777" w:rsidR="00CB60FE" w:rsidRPr="00B5291B" w:rsidRDefault="00CB60FE" w:rsidP="00CB60FE">
      <w:pPr>
        <w:jc w:val="center"/>
        <w:rPr>
          <w:b/>
          <w:bCs/>
          <w:sz w:val="22"/>
          <w:szCs w:val="22"/>
        </w:rPr>
      </w:pPr>
      <w:bookmarkStart w:id="3" w:name="_Toc482225899"/>
      <w:r w:rsidRPr="00B5291B">
        <w:rPr>
          <w:b/>
          <w:bCs/>
          <w:sz w:val="22"/>
          <w:szCs w:val="22"/>
        </w:rPr>
        <w:t xml:space="preserve">3. Требования к участникам </w:t>
      </w:r>
      <w:bookmarkEnd w:id="3"/>
      <w:r w:rsidRPr="00B5291B">
        <w:rPr>
          <w:b/>
          <w:bCs/>
          <w:sz w:val="22"/>
          <w:szCs w:val="22"/>
        </w:rPr>
        <w:t>запроса предложений</w:t>
      </w:r>
    </w:p>
    <w:p w14:paraId="5625C3B5" w14:textId="77777777" w:rsidR="00CB60FE" w:rsidRPr="00B5291B" w:rsidRDefault="003F1B4A" w:rsidP="00A72BB4">
      <w:pPr>
        <w:jc w:val="both"/>
        <w:rPr>
          <w:sz w:val="22"/>
          <w:szCs w:val="22"/>
        </w:rPr>
      </w:pPr>
      <w:r w:rsidRPr="00B5291B">
        <w:rPr>
          <w:sz w:val="22"/>
          <w:szCs w:val="22"/>
        </w:rPr>
        <w:t>3</w:t>
      </w:r>
      <w:r w:rsidR="00CB60FE" w:rsidRPr="00B5291B">
        <w:rPr>
          <w:sz w:val="22"/>
          <w:szCs w:val="22"/>
        </w:rPr>
        <w:t>.1.  Обязательные требования</w:t>
      </w:r>
      <w:r w:rsidRPr="00B5291B">
        <w:rPr>
          <w:sz w:val="22"/>
          <w:szCs w:val="22"/>
        </w:rPr>
        <w:t xml:space="preserve"> к участникам закупки.</w:t>
      </w:r>
    </w:p>
    <w:p w14:paraId="01D1EBDF" w14:textId="77777777" w:rsidR="00CB60FE" w:rsidRPr="00B5291B" w:rsidRDefault="003F1B4A" w:rsidP="00A72BB4">
      <w:pPr>
        <w:jc w:val="both"/>
        <w:rPr>
          <w:sz w:val="22"/>
          <w:szCs w:val="22"/>
        </w:rPr>
      </w:pPr>
      <w:r w:rsidRPr="00B5291B">
        <w:rPr>
          <w:sz w:val="22"/>
          <w:szCs w:val="22"/>
        </w:rPr>
        <w:lastRenderedPageBreak/>
        <w:t>-</w:t>
      </w:r>
      <w:r w:rsidR="00CB60FE" w:rsidRPr="00B5291B">
        <w:rPr>
          <w:sz w:val="22"/>
          <w:szCs w:val="22"/>
        </w:rPr>
        <w:t xml:space="preserve"> соответствие участников закупки требованиям, устанавливаемым в соответствии с законодательством Российской Федерации к лицам, осуществляющим поставку товаров, выполнение работ, оказание услуг, являющихся предметом закупки;</w:t>
      </w:r>
    </w:p>
    <w:p w14:paraId="6D5279D0" w14:textId="77777777" w:rsidR="00CB60FE" w:rsidRPr="00B5291B" w:rsidRDefault="003F1B4A" w:rsidP="00A72BB4">
      <w:pPr>
        <w:jc w:val="both"/>
        <w:rPr>
          <w:sz w:val="22"/>
          <w:szCs w:val="22"/>
        </w:rPr>
      </w:pPr>
      <w:r w:rsidRPr="00B5291B">
        <w:rPr>
          <w:sz w:val="22"/>
          <w:szCs w:val="22"/>
        </w:rPr>
        <w:t>-</w:t>
      </w:r>
      <w:r w:rsidR="00CB60FE" w:rsidRPr="00B5291B">
        <w:rPr>
          <w:sz w:val="22"/>
          <w:szCs w:val="22"/>
        </w:rPr>
        <w:t xml:space="preserve"> не 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а также об открытии конкурсного производства;</w:t>
      </w:r>
    </w:p>
    <w:p w14:paraId="08072F62" w14:textId="2ED9363E" w:rsidR="00CB60FE" w:rsidRPr="00B5291B" w:rsidRDefault="003F1B4A" w:rsidP="00A72BB4">
      <w:pPr>
        <w:jc w:val="both"/>
        <w:rPr>
          <w:sz w:val="22"/>
          <w:szCs w:val="22"/>
        </w:rPr>
      </w:pPr>
      <w:r w:rsidRPr="00B5291B">
        <w:rPr>
          <w:sz w:val="22"/>
          <w:szCs w:val="22"/>
        </w:rPr>
        <w:t>-</w:t>
      </w:r>
      <w:r w:rsidR="00CB60FE" w:rsidRPr="00B5291B">
        <w:rPr>
          <w:sz w:val="22"/>
          <w:szCs w:val="22"/>
        </w:rPr>
        <w:t xml:space="preserve"> не приостановление деятельности участника закупки в порядке,</w:t>
      </w:r>
      <w:r w:rsidR="00586EE4">
        <w:rPr>
          <w:sz w:val="22"/>
          <w:szCs w:val="22"/>
        </w:rPr>
        <w:t xml:space="preserve"> </w:t>
      </w:r>
      <w:r w:rsidR="00CB60FE" w:rsidRPr="00B5291B">
        <w:rPr>
          <w:sz w:val="22"/>
          <w:szCs w:val="22"/>
        </w:rPr>
        <w:t>предусмотренном Кодексом Российской Федерации об административных правонарушениях, на день подачи заявки на участие в закупке;</w:t>
      </w:r>
    </w:p>
    <w:p w14:paraId="16B17568" w14:textId="77777777" w:rsidR="00CB60FE" w:rsidRPr="00B5291B" w:rsidRDefault="003F1B4A" w:rsidP="00A72BB4">
      <w:pPr>
        <w:jc w:val="both"/>
        <w:rPr>
          <w:sz w:val="22"/>
          <w:szCs w:val="22"/>
        </w:rPr>
      </w:pPr>
      <w:r w:rsidRPr="00B5291B">
        <w:rPr>
          <w:sz w:val="22"/>
          <w:szCs w:val="22"/>
        </w:rPr>
        <w:t>-</w:t>
      </w:r>
      <w:r w:rsidR="00CB60FE" w:rsidRPr="00B5291B">
        <w:rPr>
          <w:sz w:val="22"/>
          <w:szCs w:val="22"/>
        </w:rPr>
        <w:t xml:space="preserve"> отсутствие у участника закупки задолженности по начислен</w:t>
      </w:r>
      <w:r w:rsidRPr="00B5291B">
        <w:rPr>
          <w:sz w:val="22"/>
          <w:szCs w:val="22"/>
        </w:rPr>
        <w:t xml:space="preserve">ным налогам, </w:t>
      </w:r>
      <w:r w:rsidR="00CB60FE" w:rsidRPr="00B5291B">
        <w:rPr>
          <w:sz w:val="22"/>
          <w:szCs w:val="22"/>
        </w:rPr>
        <w:t>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w:t>
      </w:r>
      <w:r w:rsidRPr="00B5291B">
        <w:rPr>
          <w:sz w:val="22"/>
          <w:szCs w:val="22"/>
        </w:rPr>
        <w:t xml:space="preserve"> 25 (</w:t>
      </w:r>
      <w:r w:rsidR="00CB60FE" w:rsidRPr="00B5291B">
        <w:rPr>
          <w:sz w:val="22"/>
          <w:szCs w:val="22"/>
        </w:rPr>
        <w:t>двадцать пять</w:t>
      </w:r>
      <w:r w:rsidRPr="00B5291B">
        <w:rPr>
          <w:sz w:val="22"/>
          <w:szCs w:val="22"/>
        </w:rPr>
        <w:t>)</w:t>
      </w:r>
      <w:r w:rsidR="00CB60FE" w:rsidRPr="00B5291B">
        <w:rPr>
          <w:sz w:val="22"/>
          <w:szCs w:val="22"/>
        </w:rPr>
        <w:t xml:space="preserve"> процентов балансовой стоимости активов участника закупки по данным бухгалтерской отчетности за последний завершенный отчетный период.</w:t>
      </w:r>
    </w:p>
    <w:p w14:paraId="30F1D01A" w14:textId="77777777" w:rsidR="00CB60FE" w:rsidRPr="00B5291B" w:rsidRDefault="003F1B4A" w:rsidP="00A72BB4">
      <w:pPr>
        <w:jc w:val="both"/>
        <w:rPr>
          <w:sz w:val="22"/>
          <w:szCs w:val="22"/>
        </w:rPr>
      </w:pPr>
      <w:r w:rsidRPr="00B5291B">
        <w:rPr>
          <w:sz w:val="22"/>
          <w:szCs w:val="22"/>
        </w:rPr>
        <w:t>-</w:t>
      </w:r>
      <w:r w:rsidR="00CB60FE" w:rsidRPr="00B5291B">
        <w:rPr>
          <w:sz w:val="22"/>
          <w:szCs w:val="22"/>
        </w:rPr>
        <w:t xml:space="preserve">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заключение договоров на финансирование проката или показа национального фильма.</w:t>
      </w:r>
    </w:p>
    <w:p w14:paraId="47C94D90" w14:textId="77777777" w:rsidR="00CB60FE" w:rsidRPr="00B5291B" w:rsidRDefault="003F1B4A" w:rsidP="00A72BB4">
      <w:pPr>
        <w:jc w:val="both"/>
        <w:rPr>
          <w:sz w:val="22"/>
          <w:szCs w:val="22"/>
        </w:rPr>
      </w:pPr>
      <w:r w:rsidRPr="00B5291B">
        <w:rPr>
          <w:sz w:val="22"/>
          <w:szCs w:val="22"/>
        </w:rPr>
        <w:t>-</w:t>
      </w:r>
      <w:r w:rsidR="00CB60FE" w:rsidRPr="00B5291B">
        <w:rPr>
          <w:sz w:val="22"/>
          <w:szCs w:val="22"/>
        </w:rPr>
        <w:t xml:space="preserve">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0B1582B" w14:textId="77777777" w:rsidR="00CB60FE" w:rsidRPr="00B5291B" w:rsidRDefault="003F1B4A" w:rsidP="00A72BB4">
      <w:pPr>
        <w:jc w:val="both"/>
        <w:rPr>
          <w:sz w:val="22"/>
          <w:szCs w:val="22"/>
        </w:rPr>
      </w:pPr>
      <w:r w:rsidRPr="00B5291B">
        <w:rPr>
          <w:sz w:val="22"/>
          <w:szCs w:val="22"/>
        </w:rPr>
        <w:t>-</w:t>
      </w:r>
      <w:r w:rsidR="00CB60FE" w:rsidRPr="00B5291B">
        <w:rPr>
          <w:sz w:val="22"/>
          <w:szCs w:val="22"/>
        </w:rPr>
        <w:t xml:space="preserve"> наличие необходимых действующих лицензий, разрешений, сертификатов поставки товаров, (проведения работ или оказания услуг), подлежащих лицензированию или сертификации, в соответствии с действующим законодательством Российской Федерации и являющихся предметом договора, заключаемого по итогам запроса предложений.</w:t>
      </w:r>
    </w:p>
    <w:p w14:paraId="7E902EB4" w14:textId="77777777" w:rsidR="00CB60FE" w:rsidRPr="00B5291B" w:rsidRDefault="003F1B4A" w:rsidP="00A72BB4">
      <w:pPr>
        <w:jc w:val="both"/>
        <w:rPr>
          <w:sz w:val="22"/>
          <w:szCs w:val="22"/>
        </w:rPr>
      </w:pPr>
      <w:r w:rsidRPr="00B5291B">
        <w:rPr>
          <w:sz w:val="22"/>
          <w:szCs w:val="22"/>
        </w:rPr>
        <w:t>3</w:t>
      </w:r>
      <w:r w:rsidR="00CB60FE" w:rsidRPr="00B5291B">
        <w:rPr>
          <w:sz w:val="22"/>
          <w:szCs w:val="22"/>
        </w:rPr>
        <w:t>.2. Дополнительные требования к участникам закупки</w:t>
      </w:r>
      <w:r w:rsidRPr="00B5291B">
        <w:rPr>
          <w:sz w:val="22"/>
          <w:szCs w:val="22"/>
        </w:rPr>
        <w:t>.</w:t>
      </w:r>
    </w:p>
    <w:p w14:paraId="7C5C9B5C" w14:textId="77777777" w:rsidR="00CB60FE" w:rsidRPr="00B5291B" w:rsidRDefault="00CB60FE" w:rsidP="00A72BB4">
      <w:pPr>
        <w:jc w:val="both"/>
        <w:rPr>
          <w:sz w:val="22"/>
          <w:szCs w:val="22"/>
        </w:rPr>
      </w:pPr>
      <w:r w:rsidRPr="00B5291B">
        <w:rPr>
          <w:sz w:val="22"/>
          <w:szCs w:val="22"/>
        </w:rPr>
        <w:t>-  отсутствие сведений об участниках закупки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07C10EE3" w14:textId="77777777" w:rsidR="00CB60FE" w:rsidRPr="00B5291B" w:rsidRDefault="00CB60FE" w:rsidP="00A72BB4">
      <w:pPr>
        <w:jc w:val="both"/>
        <w:rPr>
          <w:sz w:val="22"/>
          <w:szCs w:val="22"/>
        </w:rPr>
      </w:pPr>
      <w:r w:rsidRPr="00B5291B">
        <w:rPr>
          <w:sz w:val="22"/>
          <w:szCs w:val="22"/>
        </w:rPr>
        <w:t>-  отсутствие сведений об участниках закупки в реестре недобросовестных поставщиков, предусмотренном статьей 5 Закона 223-ФЗ;</w:t>
      </w:r>
    </w:p>
    <w:p w14:paraId="1464D4B0" w14:textId="77777777" w:rsidR="00CB60FE" w:rsidRPr="00B5291B" w:rsidRDefault="003F1B4A" w:rsidP="00A72BB4">
      <w:pPr>
        <w:jc w:val="both"/>
        <w:rPr>
          <w:sz w:val="22"/>
          <w:szCs w:val="22"/>
        </w:rPr>
      </w:pPr>
      <w:bookmarkStart w:id="4" w:name="_Hlk233293015"/>
      <w:r w:rsidRPr="00B5291B">
        <w:rPr>
          <w:sz w:val="22"/>
          <w:szCs w:val="22"/>
        </w:rPr>
        <w:t>3.3.</w:t>
      </w:r>
      <w:r w:rsidR="00CB60FE" w:rsidRPr="00B5291B">
        <w:rPr>
          <w:sz w:val="22"/>
          <w:szCs w:val="22"/>
        </w:rPr>
        <w:t xml:space="preserve">  Заказчик в зависимости от предмета и условий запроса предложений вправе устанавливать к участникам закупки дополнительные требования, в том числе к наличию:</w:t>
      </w:r>
    </w:p>
    <w:p w14:paraId="7B401C94" w14:textId="77777777" w:rsidR="00CB60FE" w:rsidRPr="00B5291B" w:rsidRDefault="003F1B4A" w:rsidP="00A72BB4">
      <w:pPr>
        <w:jc w:val="both"/>
        <w:rPr>
          <w:sz w:val="22"/>
          <w:szCs w:val="22"/>
        </w:rPr>
      </w:pPr>
      <w:r w:rsidRPr="00B5291B">
        <w:rPr>
          <w:sz w:val="22"/>
          <w:szCs w:val="22"/>
        </w:rPr>
        <w:t xml:space="preserve">- </w:t>
      </w:r>
      <w:r w:rsidR="00CB60FE" w:rsidRPr="00B5291B">
        <w:rPr>
          <w:sz w:val="22"/>
          <w:szCs w:val="22"/>
        </w:rPr>
        <w:t xml:space="preserve">финансовых ресурсов для исполнения договора, </w:t>
      </w:r>
    </w:p>
    <w:p w14:paraId="65956641" w14:textId="77777777" w:rsidR="00CB60FE" w:rsidRPr="00B5291B" w:rsidRDefault="003F1B4A" w:rsidP="00A72BB4">
      <w:pPr>
        <w:jc w:val="both"/>
        <w:rPr>
          <w:sz w:val="22"/>
          <w:szCs w:val="22"/>
        </w:rPr>
      </w:pPr>
      <w:r w:rsidRPr="00B5291B">
        <w:rPr>
          <w:sz w:val="22"/>
          <w:szCs w:val="22"/>
        </w:rPr>
        <w:t>-</w:t>
      </w:r>
      <w:r w:rsidR="00CB60FE" w:rsidRPr="00B5291B">
        <w:rPr>
          <w:sz w:val="22"/>
          <w:szCs w:val="22"/>
        </w:rPr>
        <w:t xml:space="preserve"> на праве собственности или ином законном основании недвижимого имущества, оборудования, материальных ресурсов, технических средств с количественными, качественными и техническими характеристиками, установленными для надлежащего и своевременного исполнения договора;</w:t>
      </w:r>
    </w:p>
    <w:p w14:paraId="2F80BBA2" w14:textId="77777777" w:rsidR="00CB60FE" w:rsidRPr="00B5291B" w:rsidRDefault="003F1B4A" w:rsidP="00A72BB4">
      <w:pPr>
        <w:jc w:val="both"/>
        <w:rPr>
          <w:sz w:val="22"/>
          <w:szCs w:val="22"/>
        </w:rPr>
      </w:pPr>
      <w:r w:rsidRPr="00B5291B">
        <w:rPr>
          <w:sz w:val="22"/>
          <w:szCs w:val="22"/>
        </w:rPr>
        <w:t>-</w:t>
      </w:r>
      <w:r w:rsidR="00CB60FE" w:rsidRPr="00B5291B">
        <w:rPr>
          <w:sz w:val="22"/>
          <w:szCs w:val="22"/>
        </w:rPr>
        <w:t xml:space="preserve"> опыта осуществления аналогичных предмету закупок товаров (работ, услуг) и деловой репутации;</w:t>
      </w:r>
    </w:p>
    <w:p w14:paraId="78AAFE87" w14:textId="77777777" w:rsidR="00CB60FE" w:rsidRPr="00B5291B" w:rsidRDefault="003F1B4A" w:rsidP="00A72BB4">
      <w:pPr>
        <w:jc w:val="both"/>
        <w:rPr>
          <w:sz w:val="22"/>
          <w:szCs w:val="22"/>
        </w:rPr>
      </w:pPr>
      <w:r w:rsidRPr="00B5291B">
        <w:rPr>
          <w:sz w:val="22"/>
          <w:szCs w:val="22"/>
        </w:rPr>
        <w:t>-</w:t>
      </w:r>
      <w:r w:rsidR="00CB60FE" w:rsidRPr="00B5291B">
        <w:rPr>
          <w:sz w:val="22"/>
          <w:szCs w:val="22"/>
        </w:rPr>
        <w:t xml:space="preserve"> необходимого количества специалистов и иных работников определенного уровня квалификации для исполнения договора.</w:t>
      </w:r>
    </w:p>
    <w:p w14:paraId="52F38896" w14:textId="77777777" w:rsidR="00CB60FE" w:rsidRPr="00D82E84" w:rsidRDefault="003F1B4A" w:rsidP="00A72BB4">
      <w:pPr>
        <w:jc w:val="both"/>
        <w:rPr>
          <w:sz w:val="22"/>
          <w:szCs w:val="22"/>
        </w:rPr>
      </w:pPr>
      <w:r w:rsidRPr="00D82E84">
        <w:rPr>
          <w:sz w:val="22"/>
          <w:szCs w:val="22"/>
        </w:rPr>
        <w:t>-</w:t>
      </w:r>
      <w:r w:rsidR="00CB60FE" w:rsidRPr="00D82E84">
        <w:rPr>
          <w:sz w:val="22"/>
          <w:szCs w:val="22"/>
        </w:rPr>
        <w:t xml:space="preserve"> другие квалификационные требования по усмотрению з</w:t>
      </w:r>
      <w:r w:rsidRPr="00D82E84">
        <w:rPr>
          <w:sz w:val="22"/>
          <w:szCs w:val="22"/>
        </w:rPr>
        <w:t xml:space="preserve">аказчика. </w:t>
      </w:r>
    </w:p>
    <w:p w14:paraId="63CBD2F5" w14:textId="0BC4D6EC" w:rsidR="00CB60FE" w:rsidRPr="00D82E84" w:rsidRDefault="00CB60FE" w:rsidP="00A72BB4">
      <w:pPr>
        <w:jc w:val="both"/>
        <w:rPr>
          <w:sz w:val="22"/>
          <w:szCs w:val="22"/>
        </w:rPr>
      </w:pPr>
      <w:r w:rsidRPr="00D82E84">
        <w:rPr>
          <w:sz w:val="22"/>
          <w:szCs w:val="22"/>
        </w:rPr>
        <w:t xml:space="preserve">Требования к участникам закупки (обязательные и дополнительные), указанные в пунктах </w:t>
      </w:r>
      <w:r w:rsidR="003F1B4A" w:rsidRPr="00D82E84">
        <w:rPr>
          <w:sz w:val="22"/>
          <w:szCs w:val="22"/>
        </w:rPr>
        <w:t>3.1, 3.2, 3.3</w:t>
      </w:r>
      <w:r w:rsidR="005829B8" w:rsidRPr="00D82E84">
        <w:rPr>
          <w:sz w:val="22"/>
          <w:szCs w:val="22"/>
        </w:rPr>
        <w:t>,</w:t>
      </w:r>
      <w:r w:rsidR="00F01CCF">
        <w:rPr>
          <w:sz w:val="22"/>
          <w:szCs w:val="22"/>
        </w:rPr>
        <w:t xml:space="preserve"> </w:t>
      </w:r>
      <w:r w:rsidRPr="00D82E84">
        <w:rPr>
          <w:sz w:val="22"/>
          <w:szCs w:val="22"/>
        </w:rPr>
        <w:t>настоящего Раздела, а также единицы их измерения (при необходимости) указываются заказчиком в документации о закупке.</w:t>
      </w:r>
    </w:p>
    <w:p w14:paraId="1D68F37F" w14:textId="0453405E" w:rsidR="00CB60FE" w:rsidRPr="00D82E84" w:rsidRDefault="00CB60FE" w:rsidP="00A72BB4">
      <w:pPr>
        <w:jc w:val="both"/>
        <w:rPr>
          <w:sz w:val="22"/>
          <w:szCs w:val="22"/>
        </w:rPr>
      </w:pPr>
      <w:r w:rsidRPr="00D82E84">
        <w:rPr>
          <w:sz w:val="22"/>
          <w:szCs w:val="22"/>
        </w:rPr>
        <w:t xml:space="preserve">Требования, указанные в </w:t>
      </w:r>
      <w:r w:rsidR="003F1B4A" w:rsidRPr="00D82E84">
        <w:rPr>
          <w:sz w:val="22"/>
          <w:szCs w:val="22"/>
        </w:rPr>
        <w:t>пунктах 3.1, 3</w:t>
      </w:r>
      <w:r w:rsidRPr="00D82E84">
        <w:rPr>
          <w:sz w:val="22"/>
          <w:szCs w:val="22"/>
        </w:rPr>
        <w:t>.2</w:t>
      </w:r>
      <w:r w:rsidR="003F1B4A" w:rsidRPr="00D82E84">
        <w:rPr>
          <w:sz w:val="22"/>
          <w:szCs w:val="22"/>
        </w:rPr>
        <w:t>, 3.3</w:t>
      </w:r>
      <w:r w:rsidR="005829B8" w:rsidRPr="00D82E84">
        <w:rPr>
          <w:sz w:val="22"/>
          <w:szCs w:val="22"/>
        </w:rPr>
        <w:t xml:space="preserve">, </w:t>
      </w:r>
      <w:r w:rsidRPr="00D82E84">
        <w:rPr>
          <w:sz w:val="22"/>
          <w:szCs w:val="22"/>
        </w:rPr>
        <w:t>настоящего Раздела одинаковы для всех участников закупки (в том числе коллективных участников).</w:t>
      </w:r>
    </w:p>
    <w:p w14:paraId="5E521797" w14:textId="08D8FD6A" w:rsidR="00CB60FE" w:rsidRPr="00D82E84" w:rsidRDefault="003F1B4A" w:rsidP="00A72BB4">
      <w:pPr>
        <w:jc w:val="both"/>
        <w:rPr>
          <w:sz w:val="22"/>
          <w:szCs w:val="22"/>
        </w:rPr>
      </w:pPr>
      <w:r w:rsidRPr="00D82E84">
        <w:rPr>
          <w:sz w:val="22"/>
          <w:szCs w:val="22"/>
        </w:rPr>
        <w:t>3.4</w:t>
      </w:r>
      <w:r w:rsidR="00CB60FE" w:rsidRPr="00D82E84">
        <w:rPr>
          <w:sz w:val="22"/>
          <w:szCs w:val="22"/>
        </w:rPr>
        <w:t xml:space="preserve">.  Заказчик или Комиссия при обнаружении факта несоответствия участника закупки требованиям, указанным в пунктах </w:t>
      </w:r>
      <w:r w:rsidRPr="00D82E84">
        <w:rPr>
          <w:sz w:val="22"/>
          <w:szCs w:val="22"/>
        </w:rPr>
        <w:t>3.1, 3.2, 3.3.</w:t>
      </w:r>
      <w:r w:rsidR="005829B8" w:rsidRPr="00D82E84">
        <w:rPr>
          <w:sz w:val="22"/>
          <w:szCs w:val="22"/>
        </w:rPr>
        <w:t>,</w:t>
      </w:r>
      <w:r w:rsidRPr="00D82E84">
        <w:rPr>
          <w:sz w:val="22"/>
          <w:szCs w:val="22"/>
        </w:rPr>
        <w:t xml:space="preserve"> </w:t>
      </w:r>
      <w:r w:rsidR="00CB60FE" w:rsidRPr="00D82E84">
        <w:rPr>
          <w:sz w:val="22"/>
          <w:szCs w:val="22"/>
        </w:rPr>
        <w:t xml:space="preserve">настоящего Раздела (при наличии дополнительных требований), или предоставления участником закупки недостоверной информации в отношении своего соответствия указанным требованиям отстраняют участника закупки от участия в </w:t>
      </w:r>
      <w:r w:rsidR="009B6653" w:rsidRPr="00D82E84">
        <w:rPr>
          <w:sz w:val="22"/>
          <w:szCs w:val="22"/>
        </w:rPr>
        <w:t xml:space="preserve">запросе предложений </w:t>
      </w:r>
      <w:r w:rsidR="00CB60FE" w:rsidRPr="00D82E84">
        <w:rPr>
          <w:sz w:val="22"/>
          <w:szCs w:val="22"/>
        </w:rPr>
        <w:t>или отказывают ему в заключении договора в любой момент до заключения договора.</w:t>
      </w:r>
    </w:p>
    <w:bookmarkEnd w:id="4"/>
    <w:p w14:paraId="0E5FEE80" w14:textId="41BBCB1B" w:rsidR="00CB60FE" w:rsidRPr="00D82E84" w:rsidRDefault="003D1A8B" w:rsidP="00A72BB4">
      <w:pPr>
        <w:jc w:val="both"/>
        <w:rPr>
          <w:sz w:val="22"/>
          <w:szCs w:val="22"/>
        </w:rPr>
      </w:pPr>
      <w:r w:rsidRPr="00D82E84">
        <w:rPr>
          <w:sz w:val="22"/>
          <w:szCs w:val="22"/>
        </w:rPr>
        <w:t>3</w:t>
      </w:r>
      <w:r w:rsidR="00CB60FE" w:rsidRPr="00D82E84">
        <w:rPr>
          <w:sz w:val="22"/>
          <w:szCs w:val="22"/>
        </w:rPr>
        <w:t>.</w:t>
      </w:r>
      <w:r w:rsidR="003F1B4A" w:rsidRPr="00D82E84">
        <w:rPr>
          <w:sz w:val="22"/>
          <w:szCs w:val="22"/>
        </w:rPr>
        <w:t>5.</w:t>
      </w:r>
      <w:r w:rsidR="00CB60FE" w:rsidRPr="00D82E84">
        <w:rPr>
          <w:sz w:val="22"/>
          <w:szCs w:val="22"/>
        </w:rPr>
        <w:t xml:space="preserve"> В случае если участником закупки является несколько юридических или физических лиц, в том числе индивидуальных предпринимателей, данные участники должны:</w:t>
      </w:r>
    </w:p>
    <w:p w14:paraId="114D5488" w14:textId="77777777" w:rsidR="00CB60FE" w:rsidRPr="00D82E84" w:rsidRDefault="00CB60FE" w:rsidP="00A72BB4">
      <w:pPr>
        <w:jc w:val="both"/>
        <w:rPr>
          <w:sz w:val="22"/>
          <w:szCs w:val="22"/>
        </w:rPr>
      </w:pPr>
      <w:r w:rsidRPr="00D82E84">
        <w:rPr>
          <w:sz w:val="22"/>
          <w:szCs w:val="22"/>
        </w:rPr>
        <w:t>-  иметь соглашение между собой или иной документ, соответствующий нормам законодательства Российской Федерации, в котором определены права и обязанности сторон, установлен лидер таких лиц (для лиц, выступающих на стороне одного участника закупки);</w:t>
      </w:r>
    </w:p>
    <w:p w14:paraId="5EB0A971" w14:textId="77777777" w:rsidR="00CB60FE" w:rsidRPr="00D82E84" w:rsidRDefault="00CB60FE" w:rsidP="00A72BB4">
      <w:pPr>
        <w:jc w:val="both"/>
        <w:rPr>
          <w:sz w:val="22"/>
          <w:szCs w:val="22"/>
        </w:rPr>
      </w:pPr>
      <w:r w:rsidRPr="00D82E84">
        <w:rPr>
          <w:sz w:val="22"/>
          <w:szCs w:val="22"/>
        </w:rPr>
        <w:lastRenderedPageBreak/>
        <w:t>-   нести солидарную ответственность по обязательствам, связанным с участием в запросе предложений, заключением и последующим исполнением договора.</w:t>
      </w:r>
    </w:p>
    <w:p w14:paraId="3A612B31" w14:textId="77777777" w:rsidR="00CB60FE" w:rsidRPr="00D82E84" w:rsidRDefault="00CB60FE" w:rsidP="00A72BB4">
      <w:pPr>
        <w:jc w:val="both"/>
        <w:rPr>
          <w:sz w:val="22"/>
          <w:szCs w:val="22"/>
        </w:rPr>
      </w:pPr>
      <w:r w:rsidRPr="00D82E84">
        <w:rPr>
          <w:sz w:val="22"/>
          <w:szCs w:val="22"/>
        </w:rPr>
        <w:t>В случае, если несколько юридических лиц, физических лиц (в том числе индивидуальных предпринимателей) выступают на стороне одного участника закупки, требования, установленные заказчиком в документации о закупке к участникам закупки, предъявляются к каждому из указанных лиц в отдельности. Данные требования</w:t>
      </w:r>
      <w:r w:rsidR="003F1B4A" w:rsidRPr="00D82E84">
        <w:rPr>
          <w:sz w:val="22"/>
          <w:szCs w:val="22"/>
        </w:rPr>
        <w:t xml:space="preserve"> могут быть так же установлены з</w:t>
      </w:r>
      <w:r w:rsidRPr="00D82E84">
        <w:rPr>
          <w:sz w:val="22"/>
          <w:szCs w:val="22"/>
        </w:rPr>
        <w:t>аказчиком к соисполнителям (субподрядчикам, субпоставщикам), привлекаемым участником закупок для исполнения договора в соответствии с объемом и перечнем выполняемых соисполнителями (субподрядчиками, субпоставщиками) поставок товаров, выполнения работ, оказания услуг, если предполагаемый объем таких поставок, работ, услуг составляет более 5 (пять) % от общей цены заявки участника закупки. В этом случае, в составе заявки участник закупки должен представить документы, подтверждающие соответствие предлагаемого соисполнителя (субподрядчика, субпоставщика) установленным требованиям, а также подтверждающие документы о том, что соисполнитель (субподрядчик, субпоставщик) осведомлен о своем привлечении и согласен принять обязательства по выделяемому ему объему поставки товара, выполнения работ, оказания услуг и срокам.</w:t>
      </w:r>
    </w:p>
    <w:p w14:paraId="3CC2DA28" w14:textId="0D296C51" w:rsidR="00CB60FE" w:rsidRPr="00D82E84" w:rsidRDefault="00CB60FE" w:rsidP="00A72BB4">
      <w:pPr>
        <w:jc w:val="both"/>
        <w:rPr>
          <w:sz w:val="22"/>
          <w:szCs w:val="22"/>
        </w:rPr>
      </w:pPr>
      <w:r w:rsidRPr="00D82E84">
        <w:rPr>
          <w:sz w:val="22"/>
          <w:szCs w:val="22"/>
        </w:rPr>
        <w:t>Ответственность за соответствие всех привлекаемых субпоставщиков (субподрядчиков, соисполнителей), независимо от выполняемого ими объема поставок, работ, услуг, требованиям, в том числе наличия у них разрешающих документов, несет участник закупки.</w:t>
      </w:r>
    </w:p>
    <w:p w14:paraId="1A3804D4" w14:textId="77777777" w:rsidR="00293A82" w:rsidRPr="008B573A" w:rsidRDefault="00293A82" w:rsidP="00A72BB4">
      <w:pPr>
        <w:jc w:val="both"/>
        <w:rPr>
          <w:bCs/>
          <w:sz w:val="22"/>
          <w:szCs w:val="22"/>
        </w:rPr>
      </w:pPr>
    </w:p>
    <w:p w14:paraId="721DF9C0" w14:textId="77777777" w:rsidR="00293A82" w:rsidRPr="008B573A" w:rsidRDefault="003F1B4A" w:rsidP="00293A82">
      <w:pPr>
        <w:jc w:val="center"/>
        <w:rPr>
          <w:b/>
          <w:bCs/>
          <w:sz w:val="22"/>
          <w:szCs w:val="22"/>
        </w:rPr>
      </w:pPr>
      <w:r w:rsidRPr="008B573A">
        <w:rPr>
          <w:b/>
          <w:bCs/>
          <w:sz w:val="22"/>
          <w:szCs w:val="22"/>
        </w:rPr>
        <w:t>4</w:t>
      </w:r>
      <w:r w:rsidR="00293A82" w:rsidRPr="008B573A">
        <w:rPr>
          <w:b/>
          <w:bCs/>
          <w:sz w:val="22"/>
          <w:szCs w:val="22"/>
        </w:rPr>
        <w:t xml:space="preserve">. </w:t>
      </w:r>
      <w:r w:rsidR="00CB60FE" w:rsidRPr="008B573A">
        <w:rPr>
          <w:b/>
          <w:bCs/>
          <w:sz w:val="22"/>
          <w:szCs w:val="22"/>
        </w:rPr>
        <w:t>Обеспечение заявки на участие в запросе предложений</w:t>
      </w:r>
    </w:p>
    <w:p w14:paraId="0303388F" w14:textId="77777777" w:rsidR="007E3DBB" w:rsidRPr="008B573A" w:rsidRDefault="007E3DBB" w:rsidP="00A72BB4">
      <w:pPr>
        <w:jc w:val="both"/>
        <w:rPr>
          <w:sz w:val="22"/>
          <w:szCs w:val="22"/>
        </w:rPr>
      </w:pPr>
      <w:r w:rsidRPr="008B573A">
        <w:rPr>
          <w:sz w:val="22"/>
          <w:szCs w:val="22"/>
        </w:rPr>
        <w:t xml:space="preserve">4.1. Заказчик вправе требовать обеспечения заявок на участие в </w:t>
      </w:r>
      <w:r w:rsidR="00C428DC" w:rsidRPr="008B573A">
        <w:rPr>
          <w:sz w:val="22"/>
          <w:szCs w:val="22"/>
        </w:rPr>
        <w:t>запросе предложений</w:t>
      </w:r>
      <w:r w:rsidRPr="008B573A">
        <w:rPr>
          <w:sz w:val="22"/>
          <w:szCs w:val="22"/>
        </w:rPr>
        <w:t xml:space="preserve">, в том числе порядок, срок и случаи возврата такого обеспечения. При этом в извещении об осуществлении </w:t>
      </w:r>
      <w:r w:rsidR="005F54BC" w:rsidRPr="008B573A">
        <w:rPr>
          <w:sz w:val="22"/>
          <w:szCs w:val="22"/>
        </w:rPr>
        <w:t>запроса предложений</w:t>
      </w:r>
      <w:r w:rsidRPr="008B573A">
        <w:rPr>
          <w:sz w:val="22"/>
          <w:szCs w:val="22"/>
        </w:rPr>
        <w:t xml:space="preserve">, документации о </w:t>
      </w:r>
      <w:r w:rsidR="005F54BC" w:rsidRPr="008B573A">
        <w:rPr>
          <w:sz w:val="22"/>
          <w:szCs w:val="22"/>
        </w:rPr>
        <w:t xml:space="preserve">запросе предложений </w:t>
      </w:r>
      <w:r w:rsidRPr="008B573A">
        <w:rPr>
          <w:sz w:val="22"/>
          <w:szCs w:val="22"/>
        </w:rPr>
        <w:t xml:space="preserve">должны быть указаны размер такого обеспечения и иные требования к такому обеспечению, в том числе условия банковской гарантии (если такой способ обеспечения заявок на участие в закупках предусмотрен положением о закупке заказчика в соответствии с настоящим Федеральным законом). Обеспечение заявки на участие в </w:t>
      </w:r>
      <w:r w:rsidR="00C428DC" w:rsidRPr="008B573A">
        <w:rPr>
          <w:sz w:val="22"/>
          <w:szCs w:val="22"/>
        </w:rPr>
        <w:t xml:space="preserve">запросе предложений </w:t>
      </w:r>
      <w:r w:rsidRPr="008B573A">
        <w:rPr>
          <w:sz w:val="22"/>
          <w:szCs w:val="22"/>
        </w:rPr>
        <w:t xml:space="preserve">может предоставляться участником </w:t>
      </w:r>
      <w:r w:rsidR="00C428DC" w:rsidRPr="008B573A">
        <w:rPr>
          <w:sz w:val="22"/>
          <w:szCs w:val="22"/>
        </w:rPr>
        <w:t>закупки</w:t>
      </w:r>
      <w:r w:rsidRPr="008B573A">
        <w:rPr>
          <w:sz w:val="22"/>
          <w:szCs w:val="22"/>
        </w:rPr>
        <w:t xml:space="preserve"> путем внесения денежных средств, предоставления банковской гарантии или иным способом, предусмотренным Гражданским кодексом Российской Федерации.</w:t>
      </w:r>
    </w:p>
    <w:p w14:paraId="2D9D7887" w14:textId="77777777" w:rsidR="007D2620" w:rsidRPr="008B573A" w:rsidRDefault="007D2620" w:rsidP="00A72BB4">
      <w:pPr>
        <w:jc w:val="both"/>
        <w:rPr>
          <w:bCs/>
          <w:sz w:val="22"/>
          <w:szCs w:val="22"/>
        </w:rPr>
      </w:pPr>
      <w:r w:rsidRPr="008B573A">
        <w:rPr>
          <w:bCs/>
          <w:sz w:val="22"/>
          <w:szCs w:val="22"/>
        </w:rPr>
        <w:t xml:space="preserve">Выбор способа обеспечения заявки на участие в </w:t>
      </w:r>
      <w:r w:rsidR="005F54BC" w:rsidRPr="008B573A">
        <w:rPr>
          <w:bCs/>
          <w:sz w:val="22"/>
          <w:szCs w:val="22"/>
        </w:rPr>
        <w:t xml:space="preserve">запросе предложений </w:t>
      </w:r>
      <w:r w:rsidRPr="008B573A">
        <w:rPr>
          <w:bCs/>
          <w:sz w:val="22"/>
          <w:szCs w:val="22"/>
        </w:rPr>
        <w:t xml:space="preserve">из числа предусмотренных заказчиком в извещении об осуществлении </w:t>
      </w:r>
      <w:r w:rsidR="00C428DC" w:rsidRPr="008B573A">
        <w:rPr>
          <w:bCs/>
          <w:sz w:val="22"/>
          <w:szCs w:val="22"/>
        </w:rPr>
        <w:t>запроса предложений</w:t>
      </w:r>
      <w:r w:rsidRPr="008B573A">
        <w:rPr>
          <w:bCs/>
          <w:sz w:val="22"/>
          <w:szCs w:val="22"/>
        </w:rPr>
        <w:t xml:space="preserve">, документации о </w:t>
      </w:r>
      <w:r w:rsidR="00C428DC" w:rsidRPr="008B573A">
        <w:rPr>
          <w:bCs/>
          <w:sz w:val="22"/>
          <w:szCs w:val="22"/>
        </w:rPr>
        <w:t xml:space="preserve">запросе предложений </w:t>
      </w:r>
      <w:r w:rsidRPr="008B573A">
        <w:rPr>
          <w:bCs/>
          <w:sz w:val="22"/>
          <w:szCs w:val="22"/>
        </w:rPr>
        <w:t>осуществляется участником закупки.</w:t>
      </w:r>
    </w:p>
    <w:p w14:paraId="0D259DD4" w14:textId="77777777" w:rsidR="007D2620" w:rsidRPr="008B573A" w:rsidRDefault="007D2620" w:rsidP="00A72BB4">
      <w:pPr>
        <w:jc w:val="both"/>
        <w:rPr>
          <w:bCs/>
          <w:sz w:val="22"/>
          <w:szCs w:val="22"/>
        </w:rPr>
      </w:pPr>
      <w:r w:rsidRPr="008B573A">
        <w:rPr>
          <w:bCs/>
          <w:sz w:val="22"/>
          <w:szCs w:val="22"/>
        </w:rPr>
        <w:t xml:space="preserve">4.2.  Обеспечение заявки на участие в </w:t>
      </w:r>
      <w:r w:rsidR="00C428DC" w:rsidRPr="008B573A">
        <w:rPr>
          <w:bCs/>
          <w:sz w:val="22"/>
          <w:szCs w:val="22"/>
        </w:rPr>
        <w:t>запросе предложений</w:t>
      </w:r>
      <w:r w:rsidRPr="008B573A">
        <w:rPr>
          <w:bCs/>
          <w:sz w:val="22"/>
          <w:szCs w:val="22"/>
        </w:rPr>
        <w:t xml:space="preserve"> представляется одновременно с такой заявкой. Требования, касающиеся обеспечения заявки на участие в </w:t>
      </w:r>
      <w:r w:rsidR="00C428DC" w:rsidRPr="008B573A">
        <w:rPr>
          <w:bCs/>
          <w:sz w:val="22"/>
          <w:szCs w:val="22"/>
        </w:rPr>
        <w:t>запросе предложений</w:t>
      </w:r>
      <w:r w:rsidRPr="008B573A">
        <w:rPr>
          <w:bCs/>
          <w:sz w:val="22"/>
          <w:szCs w:val="22"/>
        </w:rPr>
        <w:t xml:space="preserve"> являются одинаковыми для всех участников закуп</w:t>
      </w:r>
      <w:r w:rsidR="00C428DC" w:rsidRPr="008B573A">
        <w:rPr>
          <w:bCs/>
          <w:sz w:val="22"/>
          <w:szCs w:val="22"/>
        </w:rPr>
        <w:t>ки</w:t>
      </w:r>
      <w:r w:rsidRPr="008B573A">
        <w:rPr>
          <w:bCs/>
          <w:sz w:val="22"/>
          <w:szCs w:val="22"/>
        </w:rPr>
        <w:t>. На момент открытия доступа к заявкам, денежные средства должны поступить на указанный в документации счет.</w:t>
      </w:r>
    </w:p>
    <w:p w14:paraId="77247CC5" w14:textId="77777777" w:rsidR="007D2620" w:rsidRPr="008B573A" w:rsidRDefault="007D2620" w:rsidP="00A72BB4">
      <w:pPr>
        <w:jc w:val="both"/>
        <w:rPr>
          <w:bCs/>
          <w:sz w:val="22"/>
          <w:szCs w:val="22"/>
        </w:rPr>
      </w:pPr>
      <w:r w:rsidRPr="008B573A">
        <w:rPr>
          <w:bCs/>
          <w:sz w:val="22"/>
          <w:szCs w:val="22"/>
        </w:rPr>
        <w:t xml:space="preserve">4.3.  Заказчик не устанавливает в документации о </w:t>
      </w:r>
      <w:r w:rsidR="00C428DC" w:rsidRPr="008B573A">
        <w:rPr>
          <w:bCs/>
          <w:sz w:val="22"/>
          <w:szCs w:val="22"/>
        </w:rPr>
        <w:t xml:space="preserve">запросе предложений </w:t>
      </w:r>
      <w:r w:rsidRPr="008B573A">
        <w:rPr>
          <w:bCs/>
          <w:sz w:val="22"/>
          <w:szCs w:val="22"/>
        </w:rPr>
        <w:t xml:space="preserve">требование обеспечения заявок на участие в </w:t>
      </w:r>
      <w:r w:rsidR="005F54BC" w:rsidRPr="008B573A">
        <w:rPr>
          <w:bCs/>
          <w:sz w:val="22"/>
          <w:szCs w:val="22"/>
        </w:rPr>
        <w:t>запросе предложений</w:t>
      </w:r>
      <w:r w:rsidRPr="008B573A">
        <w:rPr>
          <w:bCs/>
          <w:sz w:val="22"/>
          <w:szCs w:val="22"/>
        </w:rPr>
        <w:t xml:space="preserve">, если начальная (максимальная) цена договора не превышает </w:t>
      </w:r>
      <w:r w:rsidR="00C428DC" w:rsidRPr="008B573A">
        <w:rPr>
          <w:bCs/>
          <w:sz w:val="22"/>
          <w:szCs w:val="22"/>
        </w:rPr>
        <w:t>5 (</w:t>
      </w:r>
      <w:r w:rsidRPr="008B573A">
        <w:rPr>
          <w:bCs/>
          <w:sz w:val="22"/>
          <w:szCs w:val="22"/>
        </w:rPr>
        <w:t>пять</w:t>
      </w:r>
      <w:r w:rsidR="00C428DC" w:rsidRPr="008B573A">
        <w:rPr>
          <w:bCs/>
          <w:sz w:val="22"/>
          <w:szCs w:val="22"/>
        </w:rPr>
        <w:t>)</w:t>
      </w:r>
      <w:r w:rsidRPr="008B573A">
        <w:rPr>
          <w:bCs/>
          <w:sz w:val="22"/>
          <w:szCs w:val="22"/>
        </w:rPr>
        <w:t xml:space="preserve"> миллионов рублей. </w:t>
      </w:r>
    </w:p>
    <w:p w14:paraId="4DD37898" w14:textId="77777777" w:rsidR="00293A82" w:rsidRPr="008B573A" w:rsidRDefault="007D2620" w:rsidP="00A72BB4">
      <w:pPr>
        <w:jc w:val="both"/>
        <w:rPr>
          <w:bCs/>
          <w:sz w:val="22"/>
          <w:szCs w:val="22"/>
        </w:rPr>
      </w:pPr>
      <w:r w:rsidRPr="008B573A">
        <w:rPr>
          <w:bCs/>
          <w:sz w:val="22"/>
          <w:szCs w:val="22"/>
        </w:rPr>
        <w:t>В случае, если начальная (максимальная) цена договора превышает</w:t>
      </w:r>
      <w:r w:rsidR="00C428DC" w:rsidRPr="008B573A">
        <w:rPr>
          <w:bCs/>
          <w:sz w:val="22"/>
          <w:szCs w:val="22"/>
        </w:rPr>
        <w:t xml:space="preserve"> 5</w:t>
      </w:r>
      <w:r w:rsidRPr="008B573A">
        <w:rPr>
          <w:bCs/>
          <w:sz w:val="22"/>
          <w:szCs w:val="22"/>
        </w:rPr>
        <w:t xml:space="preserve"> </w:t>
      </w:r>
      <w:r w:rsidR="00C428DC" w:rsidRPr="008B573A">
        <w:rPr>
          <w:bCs/>
          <w:sz w:val="22"/>
          <w:szCs w:val="22"/>
        </w:rPr>
        <w:t>(</w:t>
      </w:r>
      <w:r w:rsidRPr="008B573A">
        <w:rPr>
          <w:bCs/>
          <w:sz w:val="22"/>
          <w:szCs w:val="22"/>
        </w:rPr>
        <w:t>пять</w:t>
      </w:r>
      <w:r w:rsidR="00C428DC" w:rsidRPr="008B573A">
        <w:rPr>
          <w:bCs/>
          <w:sz w:val="22"/>
          <w:szCs w:val="22"/>
        </w:rPr>
        <w:t>)</w:t>
      </w:r>
      <w:r w:rsidRPr="008B573A">
        <w:rPr>
          <w:bCs/>
          <w:sz w:val="22"/>
          <w:szCs w:val="22"/>
        </w:rPr>
        <w:t xml:space="preserve"> миллионов рублей, заказчик вправе установить в документации о </w:t>
      </w:r>
      <w:r w:rsidR="00C428DC" w:rsidRPr="008B573A">
        <w:rPr>
          <w:bCs/>
          <w:sz w:val="22"/>
          <w:szCs w:val="22"/>
        </w:rPr>
        <w:t xml:space="preserve">запросе предложений </w:t>
      </w:r>
      <w:r w:rsidRPr="008B573A">
        <w:rPr>
          <w:bCs/>
          <w:sz w:val="22"/>
          <w:szCs w:val="22"/>
        </w:rPr>
        <w:t xml:space="preserve">требование к обеспечению заявок на участие в </w:t>
      </w:r>
      <w:r w:rsidR="005F54BC" w:rsidRPr="008B573A">
        <w:rPr>
          <w:bCs/>
          <w:sz w:val="22"/>
          <w:szCs w:val="22"/>
        </w:rPr>
        <w:t xml:space="preserve">запросе предложений </w:t>
      </w:r>
      <w:r w:rsidRPr="008B573A">
        <w:rPr>
          <w:bCs/>
          <w:sz w:val="22"/>
          <w:szCs w:val="22"/>
        </w:rPr>
        <w:t xml:space="preserve">в размере не более </w:t>
      </w:r>
      <w:r w:rsidR="00C428DC" w:rsidRPr="008B573A">
        <w:rPr>
          <w:bCs/>
          <w:sz w:val="22"/>
          <w:szCs w:val="22"/>
        </w:rPr>
        <w:t>5 (</w:t>
      </w:r>
      <w:r w:rsidRPr="008B573A">
        <w:rPr>
          <w:bCs/>
          <w:sz w:val="22"/>
          <w:szCs w:val="22"/>
        </w:rPr>
        <w:t>пяти</w:t>
      </w:r>
      <w:r w:rsidR="00C428DC" w:rsidRPr="008B573A">
        <w:rPr>
          <w:bCs/>
          <w:sz w:val="22"/>
          <w:szCs w:val="22"/>
        </w:rPr>
        <w:t>)</w:t>
      </w:r>
      <w:r w:rsidRPr="008B573A">
        <w:rPr>
          <w:bCs/>
          <w:sz w:val="22"/>
          <w:szCs w:val="22"/>
        </w:rPr>
        <w:t xml:space="preserve"> процентов начальной (максимальной) цены договора.</w:t>
      </w:r>
    </w:p>
    <w:p w14:paraId="44C62FC4" w14:textId="77777777" w:rsidR="007D2620" w:rsidRPr="008B573A" w:rsidRDefault="003F1B4A" w:rsidP="00A72BB4">
      <w:pPr>
        <w:jc w:val="both"/>
        <w:rPr>
          <w:bCs/>
          <w:sz w:val="22"/>
          <w:szCs w:val="22"/>
        </w:rPr>
      </w:pPr>
      <w:r w:rsidRPr="008B573A">
        <w:rPr>
          <w:bCs/>
          <w:sz w:val="22"/>
          <w:szCs w:val="22"/>
        </w:rPr>
        <w:t>4.4</w:t>
      </w:r>
      <w:r w:rsidR="007D2620" w:rsidRPr="008B573A">
        <w:rPr>
          <w:bCs/>
          <w:sz w:val="22"/>
          <w:szCs w:val="22"/>
        </w:rPr>
        <w:t xml:space="preserve">. В случае, если установлено требование обеспечения заявки на участие в </w:t>
      </w:r>
      <w:r w:rsidR="005F54BC" w:rsidRPr="008B573A">
        <w:rPr>
          <w:bCs/>
          <w:sz w:val="22"/>
          <w:szCs w:val="22"/>
        </w:rPr>
        <w:t>запросе предложений, з</w:t>
      </w:r>
      <w:r w:rsidR="007D2620" w:rsidRPr="008B573A">
        <w:rPr>
          <w:bCs/>
          <w:sz w:val="22"/>
          <w:szCs w:val="22"/>
        </w:rPr>
        <w:t xml:space="preserve">аказчик возвращает денежные средства, внесенные в качестве обеспечения заявок на участие в </w:t>
      </w:r>
      <w:r w:rsidR="005F54BC" w:rsidRPr="008B573A">
        <w:rPr>
          <w:bCs/>
          <w:sz w:val="22"/>
          <w:szCs w:val="22"/>
        </w:rPr>
        <w:t>запросе предложений</w:t>
      </w:r>
      <w:r w:rsidR="007D2620" w:rsidRPr="008B573A">
        <w:rPr>
          <w:bCs/>
          <w:sz w:val="22"/>
          <w:szCs w:val="22"/>
        </w:rPr>
        <w:t xml:space="preserve"> в течение </w:t>
      </w:r>
      <w:r w:rsidR="005F54BC" w:rsidRPr="008B573A">
        <w:rPr>
          <w:bCs/>
          <w:sz w:val="22"/>
          <w:szCs w:val="22"/>
        </w:rPr>
        <w:t>5 (п</w:t>
      </w:r>
      <w:r w:rsidR="007D2620" w:rsidRPr="008B573A">
        <w:rPr>
          <w:bCs/>
          <w:sz w:val="22"/>
          <w:szCs w:val="22"/>
        </w:rPr>
        <w:t>яти) рабочих дней со дня:</w:t>
      </w:r>
    </w:p>
    <w:p w14:paraId="02235629" w14:textId="77777777" w:rsidR="007D2620" w:rsidRPr="008B573A" w:rsidRDefault="005F54BC" w:rsidP="00A72BB4">
      <w:pPr>
        <w:jc w:val="both"/>
        <w:rPr>
          <w:bCs/>
          <w:sz w:val="22"/>
          <w:szCs w:val="22"/>
        </w:rPr>
      </w:pPr>
      <w:r w:rsidRPr="008B573A">
        <w:rPr>
          <w:bCs/>
          <w:sz w:val="22"/>
          <w:szCs w:val="22"/>
        </w:rPr>
        <w:t xml:space="preserve">- </w:t>
      </w:r>
      <w:r w:rsidR="003F1B4A" w:rsidRPr="008B573A">
        <w:rPr>
          <w:bCs/>
          <w:sz w:val="22"/>
          <w:szCs w:val="22"/>
        </w:rPr>
        <w:t xml:space="preserve"> </w:t>
      </w:r>
      <w:r w:rsidRPr="008B573A">
        <w:rPr>
          <w:bCs/>
          <w:sz w:val="22"/>
          <w:szCs w:val="22"/>
        </w:rPr>
        <w:t>принятия з</w:t>
      </w:r>
      <w:r w:rsidR="007D2620" w:rsidRPr="008B573A">
        <w:rPr>
          <w:bCs/>
          <w:sz w:val="22"/>
          <w:szCs w:val="22"/>
        </w:rPr>
        <w:t xml:space="preserve">аказчиком решения об отказе от проведения </w:t>
      </w:r>
      <w:r w:rsidRPr="008B573A">
        <w:rPr>
          <w:bCs/>
          <w:sz w:val="22"/>
          <w:szCs w:val="22"/>
        </w:rPr>
        <w:t>запроса предложений</w:t>
      </w:r>
      <w:r w:rsidR="007D2620" w:rsidRPr="008B573A">
        <w:rPr>
          <w:bCs/>
          <w:sz w:val="22"/>
          <w:szCs w:val="22"/>
        </w:rPr>
        <w:t>- участнику</w:t>
      </w:r>
      <w:r w:rsidR="002156C3" w:rsidRPr="008B573A">
        <w:rPr>
          <w:bCs/>
          <w:sz w:val="22"/>
          <w:szCs w:val="22"/>
        </w:rPr>
        <w:t xml:space="preserve"> закупки</w:t>
      </w:r>
      <w:r w:rsidR="007D2620" w:rsidRPr="008B573A">
        <w:rPr>
          <w:bCs/>
          <w:sz w:val="22"/>
          <w:szCs w:val="22"/>
        </w:rPr>
        <w:t xml:space="preserve">, подавшему заявку на участие в </w:t>
      </w:r>
      <w:r w:rsidRPr="008B573A">
        <w:rPr>
          <w:bCs/>
          <w:sz w:val="22"/>
          <w:szCs w:val="22"/>
        </w:rPr>
        <w:t>запросе предложений</w:t>
      </w:r>
      <w:r w:rsidR="007D2620" w:rsidRPr="008B573A">
        <w:rPr>
          <w:bCs/>
          <w:sz w:val="22"/>
          <w:szCs w:val="22"/>
        </w:rPr>
        <w:t>;</w:t>
      </w:r>
    </w:p>
    <w:p w14:paraId="20AD2236" w14:textId="77777777" w:rsidR="007D2620" w:rsidRPr="008B573A" w:rsidRDefault="002156C3" w:rsidP="00A72BB4">
      <w:pPr>
        <w:jc w:val="both"/>
        <w:rPr>
          <w:bCs/>
          <w:sz w:val="22"/>
          <w:szCs w:val="22"/>
        </w:rPr>
      </w:pPr>
      <w:r w:rsidRPr="008B573A">
        <w:rPr>
          <w:bCs/>
          <w:sz w:val="22"/>
          <w:szCs w:val="22"/>
        </w:rPr>
        <w:t xml:space="preserve">- </w:t>
      </w:r>
      <w:r w:rsidR="003F1B4A" w:rsidRPr="008B573A">
        <w:rPr>
          <w:bCs/>
          <w:sz w:val="22"/>
          <w:szCs w:val="22"/>
        </w:rPr>
        <w:t xml:space="preserve"> </w:t>
      </w:r>
      <w:r w:rsidRPr="008B573A">
        <w:rPr>
          <w:bCs/>
          <w:sz w:val="22"/>
          <w:szCs w:val="22"/>
        </w:rPr>
        <w:t>поступления з</w:t>
      </w:r>
      <w:r w:rsidR="007D2620" w:rsidRPr="008B573A">
        <w:rPr>
          <w:bCs/>
          <w:sz w:val="22"/>
          <w:szCs w:val="22"/>
        </w:rPr>
        <w:t xml:space="preserve">аказчику уведомления об отзыве заявки на участие в </w:t>
      </w:r>
      <w:r w:rsidRPr="008B573A">
        <w:rPr>
          <w:bCs/>
          <w:sz w:val="22"/>
          <w:szCs w:val="22"/>
        </w:rPr>
        <w:t>запросе предложений –</w:t>
      </w:r>
      <w:r w:rsidR="007D2620" w:rsidRPr="008B573A">
        <w:rPr>
          <w:bCs/>
          <w:sz w:val="22"/>
          <w:szCs w:val="22"/>
        </w:rPr>
        <w:t xml:space="preserve"> участнику</w:t>
      </w:r>
      <w:r w:rsidRPr="008B573A">
        <w:rPr>
          <w:bCs/>
          <w:sz w:val="22"/>
          <w:szCs w:val="22"/>
        </w:rPr>
        <w:t xml:space="preserve"> закупки</w:t>
      </w:r>
      <w:r w:rsidR="007D2620" w:rsidRPr="008B573A">
        <w:rPr>
          <w:bCs/>
          <w:sz w:val="22"/>
          <w:szCs w:val="22"/>
        </w:rPr>
        <w:t xml:space="preserve">, отозвавшему заявку на участие в </w:t>
      </w:r>
      <w:r w:rsidRPr="008B573A">
        <w:rPr>
          <w:bCs/>
          <w:sz w:val="22"/>
          <w:szCs w:val="22"/>
        </w:rPr>
        <w:t>запросе предложений</w:t>
      </w:r>
      <w:r w:rsidR="007D2620" w:rsidRPr="008B573A">
        <w:rPr>
          <w:bCs/>
          <w:sz w:val="22"/>
          <w:szCs w:val="22"/>
        </w:rPr>
        <w:t>;</w:t>
      </w:r>
    </w:p>
    <w:p w14:paraId="2D0637C1" w14:textId="77777777" w:rsidR="007D2620" w:rsidRPr="008B573A" w:rsidRDefault="007D2620" w:rsidP="00A72BB4">
      <w:pPr>
        <w:jc w:val="both"/>
        <w:rPr>
          <w:bCs/>
          <w:sz w:val="22"/>
          <w:szCs w:val="22"/>
        </w:rPr>
      </w:pPr>
      <w:r w:rsidRPr="008B573A">
        <w:rPr>
          <w:bCs/>
          <w:sz w:val="22"/>
          <w:szCs w:val="22"/>
        </w:rPr>
        <w:t xml:space="preserve">-  подписания протокола оценки и сопоставления заявок на участие в </w:t>
      </w:r>
      <w:r w:rsidR="002156C3" w:rsidRPr="008B573A">
        <w:rPr>
          <w:bCs/>
          <w:sz w:val="22"/>
          <w:szCs w:val="22"/>
        </w:rPr>
        <w:t>запросе предложений</w:t>
      </w:r>
      <w:r w:rsidRPr="008B573A">
        <w:rPr>
          <w:bCs/>
          <w:sz w:val="22"/>
          <w:szCs w:val="22"/>
        </w:rPr>
        <w:t xml:space="preserve"> </w:t>
      </w:r>
      <w:r w:rsidR="002156C3" w:rsidRPr="008B573A">
        <w:rPr>
          <w:bCs/>
          <w:sz w:val="22"/>
          <w:szCs w:val="22"/>
        </w:rPr>
        <w:t>–</w:t>
      </w:r>
      <w:r w:rsidRPr="008B573A">
        <w:rPr>
          <w:bCs/>
          <w:sz w:val="22"/>
          <w:szCs w:val="22"/>
        </w:rPr>
        <w:t xml:space="preserve"> участнику</w:t>
      </w:r>
      <w:r w:rsidR="002156C3" w:rsidRPr="008B573A">
        <w:rPr>
          <w:bCs/>
          <w:sz w:val="22"/>
          <w:szCs w:val="22"/>
        </w:rPr>
        <w:t xml:space="preserve"> закупки</w:t>
      </w:r>
      <w:r w:rsidRPr="008B573A">
        <w:rPr>
          <w:bCs/>
          <w:sz w:val="22"/>
          <w:szCs w:val="22"/>
        </w:rPr>
        <w:t xml:space="preserve">, подавшему заявку на участие и не допущенному к участию в </w:t>
      </w:r>
      <w:r w:rsidR="002156C3" w:rsidRPr="008B573A">
        <w:rPr>
          <w:bCs/>
          <w:sz w:val="22"/>
          <w:szCs w:val="22"/>
        </w:rPr>
        <w:t>запросе предложений</w:t>
      </w:r>
      <w:r w:rsidRPr="008B573A">
        <w:rPr>
          <w:bCs/>
          <w:sz w:val="22"/>
          <w:szCs w:val="22"/>
        </w:rPr>
        <w:t>;</w:t>
      </w:r>
    </w:p>
    <w:p w14:paraId="6295B231" w14:textId="77777777" w:rsidR="007D2620" w:rsidRPr="008B573A" w:rsidRDefault="007D2620" w:rsidP="00A72BB4">
      <w:pPr>
        <w:jc w:val="both"/>
        <w:rPr>
          <w:bCs/>
          <w:sz w:val="22"/>
          <w:szCs w:val="22"/>
        </w:rPr>
      </w:pPr>
      <w:r w:rsidRPr="008B573A">
        <w:rPr>
          <w:bCs/>
          <w:sz w:val="22"/>
          <w:szCs w:val="22"/>
        </w:rPr>
        <w:t xml:space="preserve">- </w:t>
      </w:r>
      <w:r w:rsidR="003F1B4A" w:rsidRPr="008B573A">
        <w:rPr>
          <w:bCs/>
          <w:sz w:val="22"/>
          <w:szCs w:val="22"/>
        </w:rPr>
        <w:t xml:space="preserve"> </w:t>
      </w:r>
      <w:r w:rsidRPr="008B573A">
        <w:rPr>
          <w:bCs/>
          <w:sz w:val="22"/>
          <w:szCs w:val="22"/>
        </w:rPr>
        <w:t xml:space="preserve">подписания протокола оценки и сопоставления заявок на участие в </w:t>
      </w:r>
      <w:r w:rsidR="002156C3" w:rsidRPr="008B573A">
        <w:rPr>
          <w:bCs/>
          <w:sz w:val="22"/>
          <w:szCs w:val="22"/>
        </w:rPr>
        <w:t>запросе предложений</w:t>
      </w:r>
      <w:r w:rsidRPr="008B573A">
        <w:rPr>
          <w:bCs/>
          <w:sz w:val="22"/>
          <w:szCs w:val="22"/>
        </w:rPr>
        <w:t xml:space="preserve">, участникам закупки, которые участвовали, но не стали победителями </w:t>
      </w:r>
      <w:r w:rsidR="002156C3" w:rsidRPr="008B573A">
        <w:rPr>
          <w:bCs/>
          <w:sz w:val="22"/>
          <w:szCs w:val="22"/>
        </w:rPr>
        <w:t>запроса предложений</w:t>
      </w:r>
      <w:r w:rsidRPr="008B573A">
        <w:rPr>
          <w:bCs/>
          <w:sz w:val="22"/>
          <w:szCs w:val="22"/>
        </w:rPr>
        <w:t>, кроме участника, сделавшего предложение, следующее за предложением победителя процедуры закупки, заявке которого был присвоен второй номер;</w:t>
      </w:r>
    </w:p>
    <w:p w14:paraId="23E1DBCB" w14:textId="77777777" w:rsidR="007D2620" w:rsidRPr="008B573A" w:rsidRDefault="007D2620" w:rsidP="00A72BB4">
      <w:pPr>
        <w:jc w:val="both"/>
        <w:rPr>
          <w:bCs/>
          <w:sz w:val="22"/>
          <w:szCs w:val="22"/>
        </w:rPr>
      </w:pPr>
      <w:r w:rsidRPr="008B573A">
        <w:rPr>
          <w:bCs/>
          <w:sz w:val="22"/>
          <w:szCs w:val="22"/>
        </w:rPr>
        <w:t xml:space="preserve">- </w:t>
      </w:r>
      <w:r w:rsidR="003F1B4A" w:rsidRPr="008B573A">
        <w:rPr>
          <w:bCs/>
          <w:sz w:val="22"/>
          <w:szCs w:val="22"/>
        </w:rPr>
        <w:t xml:space="preserve"> </w:t>
      </w:r>
      <w:r w:rsidRPr="008B573A">
        <w:rPr>
          <w:bCs/>
          <w:sz w:val="22"/>
          <w:szCs w:val="22"/>
        </w:rPr>
        <w:t xml:space="preserve">заключения договора - победителю </w:t>
      </w:r>
      <w:r w:rsidR="002156C3" w:rsidRPr="008B573A">
        <w:rPr>
          <w:bCs/>
          <w:sz w:val="22"/>
          <w:szCs w:val="22"/>
        </w:rPr>
        <w:t>запроса предложений</w:t>
      </w:r>
      <w:r w:rsidRPr="008B573A">
        <w:rPr>
          <w:bCs/>
          <w:sz w:val="22"/>
          <w:szCs w:val="22"/>
        </w:rPr>
        <w:t xml:space="preserve"> или единственному участнику;</w:t>
      </w:r>
    </w:p>
    <w:p w14:paraId="2AB9B3FE" w14:textId="77777777" w:rsidR="00C428DC" w:rsidRPr="008B573A" w:rsidRDefault="007D2620" w:rsidP="00A72BB4">
      <w:pPr>
        <w:jc w:val="both"/>
        <w:rPr>
          <w:bCs/>
          <w:sz w:val="22"/>
          <w:szCs w:val="22"/>
        </w:rPr>
      </w:pPr>
      <w:r w:rsidRPr="008B573A">
        <w:rPr>
          <w:bCs/>
          <w:sz w:val="22"/>
          <w:szCs w:val="22"/>
        </w:rPr>
        <w:t xml:space="preserve">-  заключения договора - участнику </w:t>
      </w:r>
      <w:r w:rsidR="002156C3" w:rsidRPr="008B573A">
        <w:rPr>
          <w:bCs/>
          <w:sz w:val="22"/>
          <w:szCs w:val="22"/>
        </w:rPr>
        <w:t>запроса предложений</w:t>
      </w:r>
      <w:r w:rsidRPr="008B573A">
        <w:rPr>
          <w:bCs/>
          <w:sz w:val="22"/>
          <w:szCs w:val="22"/>
        </w:rPr>
        <w:t>, заявке на участие которого присвоен второй номер.</w:t>
      </w:r>
    </w:p>
    <w:p w14:paraId="313AE86C" w14:textId="77777777" w:rsidR="00C428DC" w:rsidRPr="008B573A" w:rsidRDefault="003F1B4A" w:rsidP="00A72BB4">
      <w:pPr>
        <w:jc w:val="both"/>
        <w:rPr>
          <w:bCs/>
          <w:sz w:val="22"/>
          <w:szCs w:val="22"/>
        </w:rPr>
      </w:pPr>
      <w:r w:rsidRPr="008B573A">
        <w:rPr>
          <w:bCs/>
          <w:sz w:val="22"/>
          <w:szCs w:val="22"/>
        </w:rPr>
        <w:t>4.5</w:t>
      </w:r>
      <w:r w:rsidR="00C428DC" w:rsidRPr="008B573A">
        <w:rPr>
          <w:bCs/>
          <w:sz w:val="22"/>
          <w:szCs w:val="22"/>
        </w:rPr>
        <w:t xml:space="preserve">. Возврат участнику закупки обеспечения заявки на участие в </w:t>
      </w:r>
      <w:r w:rsidR="002156C3" w:rsidRPr="008B573A">
        <w:rPr>
          <w:bCs/>
          <w:sz w:val="22"/>
          <w:szCs w:val="22"/>
        </w:rPr>
        <w:t>запросе предложений</w:t>
      </w:r>
      <w:r w:rsidR="00C428DC" w:rsidRPr="008B573A">
        <w:rPr>
          <w:bCs/>
          <w:sz w:val="22"/>
          <w:szCs w:val="22"/>
        </w:rPr>
        <w:t xml:space="preserve"> не производится в следующих случаях:</w:t>
      </w:r>
    </w:p>
    <w:p w14:paraId="3BF34636" w14:textId="77777777" w:rsidR="00C428DC" w:rsidRPr="008B573A" w:rsidRDefault="003F1B4A" w:rsidP="00A72BB4">
      <w:pPr>
        <w:jc w:val="both"/>
        <w:rPr>
          <w:bCs/>
          <w:sz w:val="22"/>
          <w:szCs w:val="22"/>
        </w:rPr>
      </w:pPr>
      <w:r w:rsidRPr="008B573A">
        <w:rPr>
          <w:bCs/>
          <w:sz w:val="22"/>
          <w:szCs w:val="22"/>
        </w:rPr>
        <w:t xml:space="preserve">-  </w:t>
      </w:r>
      <w:r w:rsidR="00C428DC" w:rsidRPr="008B573A">
        <w:rPr>
          <w:bCs/>
          <w:sz w:val="22"/>
          <w:szCs w:val="22"/>
        </w:rPr>
        <w:t>уклонение или отказ участника закупки от заключения договора;</w:t>
      </w:r>
    </w:p>
    <w:p w14:paraId="7ED94A53" w14:textId="77777777" w:rsidR="00C428DC" w:rsidRPr="008B573A" w:rsidRDefault="003F1B4A" w:rsidP="00A72BB4">
      <w:pPr>
        <w:jc w:val="both"/>
        <w:rPr>
          <w:bCs/>
          <w:sz w:val="22"/>
          <w:szCs w:val="22"/>
        </w:rPr>
      </w:pPr>
      <w:r w:rsidRPr="008B573A">
        <w:rPr>
          <w:bCs/>
          <w:sz w:val="22"/>
          <w:szCs w:val="22"/>
        </w:rPr>
        <w:t>-</w:t>
      </w:r>
      <w:r w:rsidR="00C428DC" w:rsidRPr="008B573A">
        <w:rPr>
          <w:bCs/>
          <w:sz w:val="22"/>
          <w:szCs w:val="22"/>
        </w:rPr>
        <w:t xml:space="preserve"> </w:t>
      </w:r>
      <w:r w:rsidRPr="008B573A">
        <w:rPr>
          <w:bCs/>
          <w:sz w:val="22"/>
          <w:szCs w:val="22"/>
        </w:rPr>
        <w:t xml:space="preserve"> </w:t>
      </w:r>
      <w:r w:rsidR="00C428DC" w:rsidRPr="008B573A">
        <w:rPr>
          <w:bCs/>
          <w:sz w:val="22"/>
          <w:szCs w:val="22"/>
        </w:rPr>
        <w:t>непредоставление или предоставление с нарушением условий, установленных настоящим Разделом, до заключения договора заказчику обеспечения исполнения договора (в случае, есл</w:t>
      </w:r>
      <w:r w:rsidR="00F33BFC" w:rsidRPr="008B573A">
        <w:rPr>
          <w:bCs/>
          <w:sz w:val="22"/>
          <w:szCs w:val="22"/>
        </w:rPr>
        <w:t xml:space="preserve">и в извещении об </w:t>
      </w:r>
      <w:r w:rsidR="00F33BFC" w:rsidRPr="008B573A">
        <w:rPr>
          <w:bCs/>
          <w:sz w:val="22"/>
          <w:szCs w:val="22"/>
        </w:rPr>
        <w:lastRenderedPageBreak/>
        <w:t xml:space="preserve">осуществлении </w:t>
      </w:r>
      <w:r w:rsidR="002156C3" w:rsidRPr="008B573A">
        <w:rPr>
          <w:bCs/>
          <w:sz w:val="22"/>
          <w:szCs w:val="22"/>
        </w:rPr>
        <w:t>запроса предложений</w:t>
      </w:r>
      <w:r w:rsidR="00C428DC" w:rsidRPr="008B573A">
        <w:rPr>
          <w:bCs/>
          <w:sz w:val="22"/>
          <w:szCs w:val="22"/>
        </w:rPr>
        <w:t xml:space="preserve">, документации о </w:t>
      </w:r>
      <w:r w:rsidR="002156C3" w:rsidRPr="008B573A">
        <w:rPr>
          <w:bCs/>
          <w:sz w:val="22"/>
          <w:szCs w:val="22"/>
        </w:rPr>
        <w:t>запросе предложений</w:t>
      </w:r>
      <w:r w:rsidR="00C428DC" w:rsidRPr="008B573A">
        <w:rPr>
          <w:bCs/>
          <w:sz w:val="22"/>
          <w:szCs w:val="22"/>
        </w:rPr>
        <w:t xml:space="preserve"> установлены требования обеспечения исполнения договора и срок его предоставления до заключения договора).</w:t>
      </w:r>
    </w:p>
    <w:p w14:paraId="710541A5" w14:textId="77777777" w:rsidR="00293A82" w:rsidRPr="008B573A" w:rsidRDefault="00293A82" w:rsidP="00293A82">
      <w:pPr>
        <w:rPr>
          <w:bCs/>
          <w:sz w:val="22"/>
          <w:szCs w:val="22"/>
        </w:rPr>
      </w:pPr>
    </w:p>
    <w:p w14:paraId="71B43B91" w14:textId="77777777" w:rsidR="004A3488" w:rsidRPr="008B573A" w:rsidRDefault="003F1B4A" w:rsidP="004A3488">
      <w:pPr>
        <w:tabs>
          <w:tab w:val="left" w:pos="1701"/>
          <w:tab w:val="left" w:pos="1985"/>
        </w:tabs>
        <w:jc w:val="center"/>
        <w:rPr>
          <w:b/>
          <w:sz w:val="22"/>
          <w:szCs w:val="22"/>
          <w:lang w:eastAsia="zh-CN"/>
        </w:rPr>
      </w:pPr>
      <w:r w:rsidRPr="008B573A">
        <w:rPr>
          <w:b/>
          <w:sz w:val="22"/>
          <w:szCs w:val="22"/>
          <w:lang w:eastAsia="zh-CN"/>
        </w:rPr>
        <w:t>5</w:t>
      </w:r>
      <w:r w:rsidR="004A3488" w:rsidRPr="008B573A">
        <w:rPr>
          <w:b/>
          <w:sz w:val="22"/>
          <w:szCs w:val="22"/>
          <w:lang w:eastAsia="zh-CN"/>
        </w:rPr>
        <w:t>. Порядок подачи заявок на у</w:t>
      </w:r>
      <w:r w:rsidR="00C428DC" w:rsidRPr="008B573A">
        <w:rPr>
          <w:b/>
          <w:sz w:val="22"/>
          <w:szCs w:val="22"/>
          <w:lang w:eastAsia="zh-CN"/>
        </w:rPr>
        <w:t xml:space="preserve">частие в запросе предложений </w:t>
      </w:r>
    </w:p>
    <w:p w14:paraId="2A5E27C8" w14:textId="77777777" w:rsidR="004A3488" w:rsidRPr="008B573A" w:rsidRDefault="003F1B4A" w:rsidP="00F021ED">
      <w:pPr>
        <w:tabs>
          <w:tab w:val="left" w:pos="1701"/>
          <w:tab w:val="left" w:pos="1985"/>
        </w:tabs>
        <w:jc w:val="both"/>
        <w:rPr>
          <w:sz w:val="22"/>
          <w:szCs w:val="22"/>
          <w:lang w:eastAsia="zh-CN"/>
        </w:rPr>
      </w:pPr>
      <w:r w:rsidRPr="008B573A">
        <w:rPr>
          <w:sz w:val="22"/>
          <w:szCs w:val="22"/>
          <w:lang w:eastAsia="zh-CN"/>
        </w:rPr>
        <w:t>5</w:t>
      </w:r>
      <w:r w:rsidR="004A3488" w:rsidRPr="008B573A">
        <w:rPr>
          <w:sz w:val="22"/>
          <w:szCs w:val="22"/>
          <w:lang w:eastAsia="zh-CN"/>
        </w:rPr>
        <w:t>.1. Для участия в запросе предложений участнику закупки необходимо получить аккредитацию на электронной площадке в порядке, установленном оператором электронной площадки и подать заявку на участие в запросе предложений в сроки, которые установлены извещением и (или) документацией о закупке.</w:t>
      </w:r>
    </w:p>
    <w:p w14:paraId="7928F21A" w14:textId="77777777" w:rsidR="004A3488" w:rsidRPr="008B573A" w:rsidRDefault="003F1B4A" w:rsidP="00F021ED">
      <w:pPr>
        <w:tabs>
          <w:tab w:val="left" w:pos="1701"/>
          <w:tab w:val="left" w:pos="1985"/>
        </w:tabs>
        <w:jc w:val="both"/>
        <w:rPr>
          <w:sz w:val="22"/>
          <w:szCs w:val="22"/>
          <w:lang w:eastAsia="zh-CN"/>
        </w:rPr>
      </w:pPr>
      <w:r w:rsidRPr="008B573A">
        <w:rPr>
          <w:sz w:val="22"/>
          <w:szCs w:val="22"/>
          <w:lang w:eastAsia="zh-CN"/>
        </w:rPr>
        <w:t>5</w:t>
      </w:r>
      <w:r w:rsidR="004A3488" w:rsidRPr="008B573A">
        <w:rPr>
          <w:sz w:val="22"/>
          <w:szCs w:val="22"/>
          <w:lang w:eastAsia="zh-CN"/>
        </w:rPr>
        <w:t>.2. Порядок, место, дата начала и дата окончания срока подачи заявок указываются в извещении и (или) документации о проведении запроса предложений. Требования к содержанию, форме, оформлению и составу заявки на участие в запросе предложений устанавливаются в извещении и (или) документации о проведении запроса предложений.</w:t>
      </w:r>
    </w:p>
    <w:p w14:paraId="32DCD678" w14:textId="77777777" w:rsidR="004A3488" w:rsidRPr="008B573A" w:rsidRDefault="003F1B4A" w:rsidP="00F021ED">
      <w:pPr>
        <w:tabs>
          <w:tab w:val="left" w:pos="1701"/>
          <w:tab w:val="left" w:pos="1985"/>
        </w:tabs>
        <w:jc w:val="both"/>
        <w:rPr>
          <w:sz w:val="22"/>
          <w:szCs w:val="22"/>
          <w:lang w:eastAsia="zh-CN"/>
        </w:rPr>
      </w:pPr>
      <w:r w:rsidRPr="008B573A">
        <w:rPr>
          <w:sz w:val="22"/>
          <w:szCs w:val="22"/>
          <w:lang w:eastAsia="zh-CN"/>
        </w:rPr>
        <w:t>5</w:t>
      </w:r>
      <w:r w:rsidR="001E7691" w:rsidRPr="008B573A">
        <w:rPr>
          <w:sz w:val="22"/>
          <w:szCs w:val="22"/>
          <w:lang w:eastAsia="zh-CN"/>
        </w:rPr>
        <w:t xml:space="preserve">.3. </w:t>
      </w:r>
      <w:r w:rsidR="004A3488" w:rsidRPr="008B573A">
        <w:rPr>
          <w:sz w:val="22"/>
          <w:szCs w:val="22"/>
          <w:lang w:eastAsia="zh-CN"/>
        </w:rPr>
        <w:t>Заявка на участие в запросе предложений предоставляется участником в виде электронного документа.</w:t>
      </w:r>
    </w:p>
    <w:p w14:paraId="5D1C795B" w14:textId="77777777" w:rsidR="004A3488" w:rsidRPr="008B573A" w:rsidRDefault="003F1B4A" w:rsidP="00F021ED">
      <w:pPr>
        <w:tabs>
          <w:tab w:val="left" w:pos="1701"/>
          <w:tab w:val="left" w:pos="1985"/>
        </w:tabs>
        <w:jc w:val="both"/>
        <w:rPr>
          <w:sz w:val="22"/>
          <w:szCs w:val="22"/>
          <w:lang w:eastAsia="zh-CN"/>
        </w:rPr>
      </w:pPr>
      <w:r w:rsidRPr="008B573A">
        <w:rPr>
          <w:sz w:val="22"/>
          <w:szCs w:val="22"/>
          <w:lang w:eastAsia="zh-CN"/>
        </w:rPr>
        <w:t>5</w:t>
      </w:r>
      <w:r w:rsidR="004A3488" w:rsidRPr="008B573A">
        <w:rPr>
          <w:sz w:val="22"/>
          <w:szCs w:val="22"/>
          <w:lang w:eastAsia="zh-CN"/>
        </w:rPr>
        <w:t>.5. Участник закупки вправе подать только одну заявку на участие в запросе предложений в отношении каждого лота.</w:t>
      </w:r>
    </w:p>
    <w:p w14:paraId="28688801" w14:textId="77777777" w:rsidR="004A3488" w:rsidRPr="008B573A" w:rsidRDefault="003F1B4A" w:rsidP="00F021ED">
      <w:pPr>
        <w:tabs>
          <w:tab w:val="left" w:pos="1701"/>
          <w:tab w:val="left" w:pos="1985"/>
        </w:tabs>
        <w:jc w:val="both"/>
        <w:rPr>
          <w:sz w:val="22"/>
          <w:szCs w:val="22"/>
          <w:lang w:eastAsia="zh-CN"/>
        </w:rPr>
      </w:pPr>
      <w:r w:rsidRPr="008B573A">
        <w:rPr>
          <w:sz w:val="22"/>
          <w:szCs w:val="22"/>
          <w:lang w:eastAsia="zh-CN"/>
        </w:rPr>
        <w:t>5</w:t>
      </w:r>
      <w:r w:rsidR="004A3488" w:rsidRPr="008B573A">
        <w:rPr>
          <w:sz w:val="22"/>
          <w:szCs w:val="22"/>
          <w:lang w:eastAsia="zh-CN"/>
        </w:rPr>
        <w:t>.6. Участник закупки, подавший заявку на участие в запросе предложений, вправе отозвать заявку на участие в запросе предложений, либо внести в нее изменения не позднее окончания срока подачи заявок, направив об этом уведомление оператору электронной площадки. Участник закупки, отозвавший заявку, вправе подать новую заявку, при этом новой заявке присваивается новый порядковый номер.</w:t>
      </w:r>
    </w:p>
    <w:p w14:paraId="4D365013" w14:textId="45D6D1C8" w:rsidR="004A3488" w:rsidRPr="008B573A" w:rsidRDefault="003F1B4A" w:rsidP="00F021ED">
      <w:pPr>
        <w:tabs>
          <w:tab w:val="left" w:pos="1701"/>
          <w:tab w:val="left" w:pos="1985"/>
        </w:tabs>
        <w:jc w:val="both"/>
        <w:rPr>
          <w:sz w:val="22"/>
          <w:szCs w:val="22"/>
          <w:lang w:eastAsia="zh-CN"/>
        </w:rPr>
      </w:pPr>
      <w:r w:rsidRPr="008B573A">
        <w:rPr>
          <w:sz w:val="22"/>
          <w:szCs w:val="22"/>
          <w:lang w:eastAsia="zh-CN"/>
        </w:rPr>
        <w:t>5</w:t>
      </w:r>
      <w:r w:rsidR="004A3488" w:rsidRPr="008B573A">
        <w:rPr>
          <w:sz w:val="22"/>
          <w:szCs w:val="22"/>
          <w:lang w:eastAsia="zh-CN"/>
        </w:rPr>
        <w:t>.7. Прием заявок на участие в запросе предложений прекращается после окончания срока подачи заявок на участие в запросе предложений, установленного в документации.</w:t>
      </w:r>
    </w:p>
    <w:p w14:paraId="5D3ABE4C" w14:textId="77777777" w:rsidR="005F7027" w:rsidRPr="008B573A" w:rsidRDefault="005F7027" w:rsidP="00F021ED">
      <w:pPr>
        <w:tabs>
          <w:tab w:val="left" w:pos="1701"/>
          <w:tab w:val="left" w:pos="1985"/>
        </w:tabs>
        <w:jc w:val="both"/>
        <w:rPr>
          <w:sz w:val="22"/>
          <w:szCs w:val="22"/>
          <w:lang w:eastAsia="zh-CN"/>
        </w:rPr>
      </w:pPr>
    </w:p>
    <w:p w14:paraId="43F87545" w14:textId="77777777" w:rsidR="00293A82" w:rsidRPr="008B573A" w:rsidRDefault="00A43EDF" w:rsidP="00293A82">
      <w:pPr>
        <w:jc w:val="center"/>
        <w:rPr>
          <w:b/>
          <w:bCs/>
          <w:sz w:val="22"/>
          <w:szCs w:val="22"/>
        </w:rPr>
      </w:pPr>
      <w:r w:rsidRPr="008B573A">
        <w:rPr>
          <w:b/>
          <w:bCs/>
          <w:sz w:val="22"/>
          <w:szCs w:val="22"/>
        </w:rPr>
        <w:t>6</w:t>
      </w:r>
      <w:r w:rsidR="00293A82" w:rsidRPr="008B573A">
        <w:rPr>
          <w:b/>
          <w:bCs/>
          <w:sz w:val="22"/>
          <w:szCs w:val="22"/>
        </w:rPr>
        <w:t xml:space="preserve">. Открытие доступа к заявкам на участие в запросе предложений </w:t>
      </w:r>
    </w:p>
    <w:p w14:paraId="2DB7C397" w14:textId="158EF851" w:rsidR="00293A82" w:rsidRPr="008B573A" w:rsidRDefault="00A43EDF" w:rsidP="00AE0399">
      <w:pPr>
        <w:jc w:val="both"/>
        <w:rPr>
          <w:bCs/>
          <w:sz w:val="22"/>
          <w:szCs w:val="22"/>
        </w:rPr>
      </w:pPr>
      <w:r w:rsidRPr="008B573A">
        <w:rPr>
          <w:bCs/>
          <w:sz w:val="22"/>
          <w:szCs w:val="22"/>
        </w:rPr>
        <w:t>6</w:t>
      </w:r>
      <w:r w:rsidR="00293A82" w:rsidRPr="008B573A">
        <w:rPr>
          <w:bCs/>
          <w:sz w:val="22"/>
          <w:szCs w:val="22"/>
        </w:rPr>
        <w:t>.1.</w:t>
      </w:r>
      <w:r w:rsidR="008653D3">
        <w:rPr>
          <w:bCs/>
          <w:sz w:val="22"/>
          <w:szCs w:val="22"/>
        </w:rPr>
        <w:t xml:space="preserve"> </w:t>
      </w:r>
      <w:r w:rsidR="00293A82" w:rsidRPr="008B573A">
        <w:rPr>
          <w:bCs/>
          <w:sz w:val="22"/>
          <w:szCs w:val="22"/>
        </w:rPr>
        <w:t>Открытие доступа к заявкам на участие в запросе предложений, производится с использованием функционала электронной площадки после истечения срока подачи заявок на участие в запросе предложений, в соответствии с извещением и регламентом электронной площадки.</w:t>
      </w:r>
    </w:p>
    <w:p w14:paraId="7DD7446E" w14:textId="77777777" w:rsidR="00293A82" w:rsidRPr="008B573A" w:rsidRDefault="00A43EDF" w:rsidP="00AE0399">
      <w:pPr>
        <w:jc w:val="both"/>
        <w:rPr>
          <w:bCs/>
          <w:sz w:val="22"/>
          <w:szCs w:val="22"/>
        </w:rPr>
      </w:pPr>
      <w:r w:rsidRPr="008B573A">
        <w:rPr>
          <w:bCs/>
          <w:sz w:val="22"/>
          <w:szCs w:val="22"/>
        </w:rPr>
        <w:t>6</w:t>
      </w:r>
      <w:r w:rsidR="00F43CFD" w:rsidRPr="008B573A">
        <w:rPr>
          <w:bCs/>
          <w:sz w:val="22"/>
          <w:szCs w:val="22"/>
        </w:rPr>
        <w:t>.2</w:t>
      </w:r>
      <w:r w:rsidR="00293A82" w:rsidRPr="008B573A">
        <w:rPr>
          <w:bCs/>
          <w:sz w:val="22"/>
          <w:szCs w:val="22"/>
        </w:rPr>
        <w:t>. Протокол открытия доступа к заявкам на участие в запросе предложений составляется Комиссией и подписывается всеми присутствующими членами Комиссии после открытия доступа к заявкам на участие в запросе предложений.</w:t>
      </w:r>
    </w:p>
    <w:p w14:paraId="4669223A" w14:textId="77777777" w:rsidR="00293A82" w:rsidRPr="008B573A" w:rsidRDefault="00293A82" w:rsidP="00293A82">
      <w:pPr>
        <w:rPr>
          <w:b/>
          <w:bCs/>
          <w:sz w:val="22"/>
          <w:szCs w:val="22"/>
        </w:rPr>
      </w:pPr>
    </w:p>
    <w:p w14:paraId="4A52E50F" w14:textId="77777777" w:rsidR="00293A82" w:rsidRPr="008B573A" w:rsidRDefault="00A43EDF" w:rsidP="00293A82">
      <w:pPr>
        <w:jc w:val="center"/>
        <w:rPr>
          <w:b/>
          <w:bCs/>
          <w:sz w:val="22"/>
          <w:szCs w:val="22"/>
        </w:rPr>
      </w:pPr>
      <w:r w:rsidRPr="008B573A">
        <w:rPr>
          <w:b/>
          <w:bCs/>
          <w:sz w:val="22"/>
          <w:szCs w:val="22"/>
        </w:rPr>
        <w:t>7</w:t>
      </w:r>
      <w:r w:rsidR="00293A82" w:rsidRPr="008B573A">
        <w:rPr>
          <w:b/>
          <w:bCs/>
          <w:sz w:val="22"/>
          <w:szCs w:val="22"/>
        </w:rPr>
        <w:t xml:space="preserve">. Порядок рассмотрения заявок на участие в запросе предложений </w:t>
      </w:r>
    </w:p>
    <w:p w14:paraId="692A500E" w14:textId="77777777" w:rsidR="00293A82" w:rsidRPr="008B573A" w:rsidRDefault="00A43EDF" w:rsidP="00AE0399">
      <w:pPr>
        <w:jc w:val="both"/>
        <w:rPr>
          <w:bCs/>
          <w:sz w:val="22"/>
          <w:szCs w:val="22"/>
        </w:rPr>
      </w:pPr>
      <w:r w:rsidRPr="008B573A">
        <w:rPr>
          <w:bCs/>
          <w:sz w:val="22"/>
          <w:szCs w:val="22"/>
        </w:rPr>
        <w:t>7</w:t>
      </w:r>
      <w:r w:rsidR="00293A82" w:rsidRPr="008B573A">
        <w:rPr>
          <w:bCs/>
          <w:sz w:val="22"/>
          <w:szCs w:val="22"/>
        </w:rPr>
        <w:t>.1. Комиссия рассматривает заявки на участие в запросе предложений и участников закупки, подавших такие заявки, на соответствие требованиям, установленным документацией</w:t>
      </w:r>
      <w:r w:rsidR="001316AB" w:rsidRPr="008B573A">
        <w:rPr>
          <w:bCs/>
          <w:sz w:val="22"/>
          <w:szCs w:val="22"/>
        </w:rPr>
        <w:t xml:space="preserve"> о запросе предложений</w:t>
      </w:r>
      <w:r w:rsidR="00293A82" w:rsidRPr="008B573A">
        <w:rPr>
          <w:bCs/>
          <w:sz w:val="22"/>
          <w:szCs w:val="22"/>
        </w:rPr>
        <w:t>, и принимает решение о допуске /отклонении заявок на участие в запросе предложений. Редакционные недостатки в оформлении заявок, не влияющие на смысл их содержания, не являются основанием для отклонения заявок.</w:t>
      </w:r>
    </w:p>
    <w:p w14:paraId="174E2099" w14:textId="77777777" w:rsidR="00293A82" w:rsidRPr="008B573A" w:rsidRDefault="00A43EDF" w:rsidP="00AE0399">
      <w:pPr>
        <w:jc w:val="both"/>
        <w:rPr>
          <w:bCs/>
          <w:sz w:val="22"/>
          <w:szCs w:val="22"/>
        </w:rPr>
      </w:pPr>
      <w:r w:rsidRPr="008B573A">
        <w:rPr>
          <w:bCs/>
          <w:sz w:val="22"/>
          <w:szCs w:val="22"/>
        </w:rPr>
        <w:t>7</w:t>
      </w:r>
      <w:r w:rsidR="00293A82" w:rsidRPr="008B573A">
        <w:rPr>
          <w:bCs/>
          <w:sz w:val="22"/>
          <w:szCs w:val="22"/>
        </w:rPr>
        <w:t>.2. Срок рассмотрения заявок на участие в запросе пред</w:t>
      </w:r>
      <w:r w:rsidR="001316AB" w:rsidRPr="008B573A">
        <w:rPr>
          <w:bCs/>
          <w:sz w:val="22"/>
          <w:szCs w:val="22"/>
        </w:rPr>
        <w:t>ложений не может превышать 10 (д</w:t>
      </w:r>
      <w:r w:rsidR="00293A82" w:rsidRPr="008B573A">
        <w:rPr>
          <w:bCs/>
          <w:sz w:val="22"/>
          <w:szCs w:val="22"/>
        </w:rPr>
        <w:t>есяти) дней, со дня открытия доступа к заявкам на участие в запросе предложений.</w:t>
      </w:r>
    </w:p>
    <w:p w14:paraId="2B455C8F" w14:textId="77777777" w:rsidR="00293A82" w:rsidRPr="008B573A" w:rsidRDefault="00A43EDF" w:rsidP="00AE0399">
      <w:pPr>
        <w:jc w:val="both"/>
        <w:rPr>
          <w:bCs/>
          <w:sz w:val="22"/>
          <w:szCs w:val="22"/>
        </w:rPr>
      </w:pPr>
      <w:r w:rsidRPr="008B573A">
        <w:rPr>
          <w:bCs/>
          <w:sz w:val="22"/>
          <w:szCs w:val="22"/>
        </w:rPr>
        <w:t>7</w:t>
      </w:r>
      <w:r w:rsidR="00293A82" w:rsidRPr="008B573A">
        <w:rPr>
          <w:bCs/>
          <w:sz w:val="22"/>
          <w:szCs w:val="22"/>
        </w:rPr>
        <w:t>.3. В ходе рассмотрения заявок Комиссия вправе, в случае если такая возможность была предусмотрена документацией</w:t>
      </w:r>
      <w:r w:rsidR="001316AB" w:rsidRPr="008B573A">
        <w:rPr>
          <w:bCs/>
          <w:sz w:val="22"/>
          <w:szCs w:val="22"/>
        </w:rPr>
        <w:t xml:space="preserve"> о запросе предложений</w:t>
      </w:r>
      <w:r w:rsidR="00293A82" w:rsidRPr="008B573A">
        <w:rPr>
          <w:bCs/>
          <w:sz w:val="22"/>
          <w:szCs w:val="22"/>
        </w:rPr>
        <w:t>, направить запросы участникам закупки. Срок предоставления участником закупки, разъяснений устанавливается одинаковый для всех участников закупки, которым были направлены за</w:t>
      </w:r>
      <w:r w:rsidR="001316AB" w:rsidRPr="008B573A">
        <w:rPr>
          <w:bCs/>
          <w:sz w:val="22"/>
          <w:szCs w:val="22"/>
        </w:rPr>
        <w:t>просы, и не может превышать 2 (д</w:t>
      </w:r>
      <w:r w:rsidR="00293A82" w:rsidRPr="008B573A">
        <w:rPr>
          <w:bCs/>
          <w:sz w:val="22"/>
          <w:szCs w:val="22"/>
        </w:rPr>
        <w:t>вух) дней со дня направления соответствующего запроса. Непредставление или представление не в полном объеме запрашиваемых документов и/или разъяснений в установленный в запросе срок служит основанием для отклонения предложения такого участника</w:t>
      </w:r>
      <w:r w:rsidR="001316AB" w:rsidRPr="008B573A">
        <w:rPr>
          <w:bCs/>
          <w:sz w:val="22"/>
          <w:szCs w:val="22"/>
        </w:rPr>
        <w:t xml:space="preserve"> закупки</w:t>
      </w:r>
      <w:r w:rsidR="00293A82" w:rsidRPr="008B573A">
        <w:rPr>
          <w:bCs/>
          <w:sz w:val="22"/>
          <w:szCs w:val="22"/>
        </w:rPr>
        <w:t>.</w:t>
      </w:r>
    </w:p>
    <w:p w14:paraId="1EFC9EA9" w14:textId="77777777" w:rsidR="00293A82" w:rsidRPr="008B573A" w:rsidRDefault="00A43EDF" w:rsidP="00AE0399">
      <w:pPr>
        <w:jc w:val="both"/>
        <w:rPr>
          <w:bCs/>
          <w:sz w:val="22"/>
          <w:szCs w:val="22"/>
        </w:rPr>
      </w:pPr>
      <w:r w:rsidRPr="008B573A">
        <w:rPr>
          <w:bCs/>
          <w:sz w:val="22"/>
          <w:szCs w:val="22"/>
        </w:rPr>
        <w:t>7</w:t>
      </w:r>
      <w:r w:rsidR="00786A26" w:rsidRPr="008B573A">
        <w:rPr>
          <w:bCs/>
          <w:sz w:val="22"/>
          <w:szCs w:val="22"/>
        </w:rPr>
        <w:t>.4</w:t>
      </w:r>
      <w:r w:rsidR="00293A82" w:rsidRPr="008B573A">
        <w:rPr>
          <w:bCs/>
          <w:sz w:val="22"/>
          <w:szCs w:val="22"/>
        </w:rPr>
        <w:t>. Участники</w:t>
      </w:r>
      <w:r w:rsidR="001316AB" w:rsidRPr="008B573A">
        <w:rPr>
          <w:bCs/>
          <w:sz w:val="22"/>
          <w:szCs w:val="22"/>
        </w:rPr>
        <w:t xml:space="preserve"> закупки</w:t>
      </w:r>
      <w:r w:rsidR="00293A82" w:rsidRPr="008B573A">
        <w:rPr>
          <w:bCs/>
          <w:sz w:val="22"/>
          <w:szCs w:val="22"/>
        </w:rPr>
        <w:t>, заявки которы</w:t>
      </w:r>
      <w:r w:rsidR="00F43CFD" w:rsidRPr="008B573A">
        <w:rPr>
          <w:bCs/>
          <w:sz w:val="22"/>
          <w:szCs w:val="22"/>
        </w:rPr>
        <w:t xml:space="preserve">х не были отклонены Комиссией, </w:t>
      </w:r>
      <w:r w:rsidR="00293A82" w:rsidRPr="008B573A">
        <w:rPr>
          <w:bCs/>
          <w:sz w:val="22"/>
          <w:szCs w:val="22"/>
        </w:rPr>
        <w:t xml:space="preserve">признаются участниками </w:t>
      </w:r>
      <w:r w:rsidR="00F43CFD" w:rsidRPr="008B573A">
        <w:rPr>
          <w:bCs/>
          <w:sz w:val="22"/>
          <w:szCs w:val="22"/>
        </w:rPr>
        <w:t>закупки</w:t>
      </w:r>
      <w:r w:rsidR="00293A82" w:rsidRPr="008B573A">
        <w:rPr>
          <w:bCs/>
          <w:sz w:val="22"/>
          <w:szCs w:val="22"/>
        </w:rPr>
        <w:t xml:space="preserve"> и допускаются к оценке и сопоставлению заявок на участие в запросе предложений.</w:t>
      </w:r>
    </w:p>
    <w:p w14:paraId="5C5F8286" w14:textId="77777777" w:rsidR="00293A82" w:rsidRPr="008B573A" w:rsidRDefault="00A43EDF" w:rsidP="00AE0399">
      <w:pPr>
        <w:jc w:val="both"/>
        <w:rPr>
          <w:bCs/>
          <w:sz w:val="22"/>
          <w:szCs w:val="22"/>
        </w:rPr>
      </w:pPr>
      <w:r w:rsidRPr="008B573A">
        <w:rPr>
          <w:bCs/>
          <w:sz w:val="22"/>
          <w:szCs w:val="22"/>
        </w:rPr>
        <w:t>7</w:t>
      </w:r>
      <w:r w:rsidR="00786A26" w:rsidRPr="008B573A">
        <w:rPr>
          <w:bCs/>
          <w:sz w:val="22"/>
          <w:szCs w:val="22"/>
        </w:rPr>
        <w:t>.5</w:t>
      </w:r>
      <w:r w:rsidR="00293A82" w:rsidRPr="008B573A">
        <w:rPr>
          <w:bCs/>
          <w:sz w:val="22"/>
          <w:szCs w:val="22"/>
        </w:rPr>
        <w:t>. Результаты рассмотрения заявок на участие в запросе предложений фиксируются в протоколе рассмотрения заявок на участие в запросе предложений.</w:t>
      </w:r>
    </w:p>
    <w:p w14:paraId="571F334F" w14:textId="77777777" w:rsidR="00293A82" w:rsidRPr="008B573A" w:rsidRDefault="00293A82" w:rsidP="00293A82">
      <w:pPr>
        <w:rPr>
          <w:bCs/>
          <w:sz w:val="22"/>
          <w:szCs w:val="22"/>
        </w:rPr>
      </w:pPr>
    </w:p>
    <w:p w14:paraId="6300355D" w14:textId="77777777" w:rsidR="00293A82" w:rsidRPr="008B573A" w:rsidRDefault="00A43EDF" w:rsidP="00293A82">
      <w:pPr>
        <w:jc w:val="center"/>
        <w:rPr>
          <w:b/>
          <w:bCs/>
          <w:sz w:val="22"/>
          <w:szCs w:val="22"/>
        </w:rPr>
      </w:pPr>
      <w:r w:rsidRPr="008B573A">
        <w:rPr>
          <w:b/>
          <w:bCs/>
          <w:sz w:val="22"/>
          <w:szCs w:val="22"/>
        </w:rPr>
        <w:t>8</w:t>
      </w:r>
      <w:r w:rsidR="00293A82" w:rsidRPr="008B573A">
        <w:rPr>
          <w:b/>
          <w:bCs/>
          <w:sz w:val="22"/>
          <w:szCs w:val="22"/>
        </w:rPr>
        <w:t xml:space="preserve">. Оценка и сопоставление заявок, подведение итогов запроса предложений </w:t>
      </w:r>
    </w:p>
    <w:p w14:paraId="1A0C1E8F" w14:textId="77777777" w:rsidR="00293A82" w:rsidRPr="008B573A" w:rsidRDefault="00A43EDF" w:rsidP="007A6338">
      <w:pPr>
        <w:jc w:val="both"/>
        <w:rPr>
          <w:bCs/>
          <w:sz w:val="22"/>
          <w:szCs w:val="22"/>
        </w:rPr>
      </w:pPr>
      <w:r w:rsidRPr="008B573A">
        <w:rPr>
          <w:bCs/>
          <w:sz w:val="22"/>
          <w:szCs w:val="22"/>
        </w:rPr>
        <w:t>8</w:t>
      </w:r>
      <w:r w:rsidR="00293A82" w:rsidRPr="008B573A">
        <w:rPr>
          <w:bCs/>
          <w:sz w:val="22"/>
          <w:szCs w:val="22"/>
        </w:rPr>
        <w:t xml:space="preserve">.1. Комиссия осуществляет оценку и сопоставление заявок на участие в запросе предложений на основании критериев оценки заявок, установленных в документации о </w:t>
      </w:r>
      <w:r w:rsidR="001316AB" w:rsidRPr="008B573A">
        <w:rPr>
          <w:bCs/>
          <w:sz w:val="22"/>
          <w:szCs w:val="22"/>
        </w:rPr>
        <w:t>запросе предложений</w:t>
      </w:r>
      <w:r w:rsidR="00293A82" w:rsidRPr="008B573A">
        <w:rPr>
          <w:bCs/>
          <w:sz w:val="22"/>
          <w:szCs w:val="22"/>
        </w:rPr>
        <w:t>.</w:t>
      </w:r>
    </w:p>
    <w:p w14:paraId="5DFD0B65" w14:textId="77777777" w:rsidR="00293A82" w:rsidRPr="008B573A" w:rsidRDefault="00A43EDF" w:rsidP="007A6338">
      <w:pPr>
        <w:jc w:val="both"/>
        <w:rPr>
          <w:bCs/>
          <w:sz w:val="22"/>
          <w:szCs w:val="22"/>
        </w:rPr>
      </w:pPr>
      <w:r w:rsidRPr="008B573A">
        <w:rPr>
          <w:bCs/>
          <w:sz w:val="22"/>
          <w:szCs w:val="22"/>
        </w:rPr>
        <w:t>8</w:t>
      </w:r>
      <w:r w:rsidR="00293A82" w:rsidRPr="008B573A">
        <w:rPr>
          <w:bCs/>
          <w:sz w:val="22"/>
          <w:szCs w:val="22"/>
        </w:rPr>
        <w:t xml:space="preserve">.2. На основании результатов оценки и сопоставления заявок на участие в запросе предложений Комиссией по каждой заявке относительно других, по мере уменьшения степени выгодности, содержащихся в них условий исполнения договора, присваиваются порядковые номера. Заявке участника </w:t>
      </w:r>
      <w:r w:rsidR="001316AB" w:rsidRPr="008B573A">
        <w:rPr>
          <w:bCs/>
          <w:sz w:val="22"/>
          <w:szCs w:val="22"/>
        </w:rPr>
        <w:t>закупки</w:t>
      </w:r>
      <w:r w:rsidR="00293A82" w:rsidRPr="008B573A">
        <w:rPr>
          <w:bCs/>
          <w:sz w:val="22"/>
          <w:szCs w:val="22"/>
        </w:rPr>
        <w:t xml:space="preserve">, которая наиболее полно соответствует требованиям документации о </w:t>
      </w:r>
      <w:r w:rsidR="001316AB" w:rsidRPr="008B573A">
        <w:rPr>
          <w:bCs/>
          <w:sz w:val="22"/>
          <w:szCs w:val="22"/>
        </w:rPr>
        <w:t>запросе предложений</w:t>
      </w:r>
      <w:r w:rsidR="00293A82" w:rsidRPr="008B573A">
        <w:rPr>
          <w:bCs/>
          <w:sz w:val="22"/>
          <w:szCs w:val="22"/>
        </w:rPr>
        <w:t xml:space="preserve"> и содержит лучшие условия поставки товаров, выполнения работ, оказания услуг, присваивается первый номер. В случае если в нескольких заявках на участие в запросе предложений содержатся одинаковые условия исполнения и цена договора, первый порядковый номер присваивается </w:t>
      </w:r>
      <w:r w:rsidR="00293A82" w:rsidRPr="008B573A">
        <w:rPr>
          <w:bCs/>
          <w:sz w:val="22"/>
          <w:szCs w:val="22"/>
        </w:rPr>
        <w:lastRenderedPageBreak/>
        <w:t>заявке на участие в запросе предложений, которая поступила ранее других заявок на участие в запросе предложений, содержащих такие условия.</w:t>
      </w:r>
    </w:p>
    <w:p w14:paraId="4FAB0B6A" w14:textId="77777777" w:rsidR="00293A82" w:rsidRPr="008B573A" w:rsidRDefault="00A43EDF" w:rsidP="007A6338">
      <w:pPr>
        <w:jc w:val="both"/>
        <w:rPr>
          <w:bCs/>
          <w:sz w:val="22"/>
          <w:szCs w:val="22"/>
        </w:rPr>
      </w:pPr>
      <w:r w:rsidRPr="008B573A">
        <w:rPr>
          <w:bCs/>
          <w:sz w:val="22"/>
          <w:szCs w:val="22"/>
        </w:rPr>
        <w:t>8</w:t>
      </w:r>
      <w:r w:rsidR="00293A82" w:rsidRPr="008B573A">
        <w:rPr>
          <w:bCs/>
          <w:sz w:val="22"/>
          <w:szCs w:val="22"/>
        </w:rPr>
        <w:t xml:space="preserve">.3. Победителем запроса предложений признается участник закупки, заявка на участие, в запросе предложений которого в соответствии с критериями, определенными в документации о </w:t>
      </w:r>
      <w:r w:rsidR="001316AB" w:rsidRPr="008B573A">
        <w:rPr>
          <w:bCs/>
          <w:sz w:val="22"/>
          <w:szCs w:val="22"/>
        </w:rPr>
        <w:t>запросе предложений</w:t>
      </w:r>
      <w:r w:rsidR="00293A82" w:rsidRPr="008B573A">
        <w:rPr>
          <w:bCs/>
          <w:sz w:val="22"/>
          <w:szCs w:val="22"/>
        </w:rPr>
        <w:t xml:space="preserve">, наиболее полно соответствует требованиям документации о </w:t>
      </w:r>
      <w:r w:rsidR="001316AB" w:rsidRPr="008B573A">
        <w:rPr>
          <w:bCs/>
          <w:sz w:val="22"/>
          <w:szCs w:val="22"/>
        </w:rPr>
        <w:t>запросе предложений</w:t>
      </w:r>
      <w:r w:rsidR="00293A82" w:rsidRPr="008B573A">
        <w:rPr>
          <w:bCs/>
          <w:sz w:val="22"/>
          <w:szCs w:val="22"/>
        </w:rPr>
        <w:t xml:space="preserve"> и содержит лучшие условия поставки товаров, выполнения работ, оказания услуг.</w:t>
      </w:r>
    </w:p>
    <w:p w14:paraId="6FE1C6A9" w14:textId="77777777" w:rsidR="00293A82" w:rsidRPr="008B573A" w:rsidRDefault="00A43EDF" w:rsidP="007A6338">
      <w:pPr>
        <w:jc w:val="both"/>
        <w:rPr>
          <w:bCs/>
          <w:sz w:val="22"/>
          <w:szCs w:val="22"/>
        </w:rPr>
      </w:pPr>
      <w:r w:rsidRPr="008B573A">
        <w:rPr>
          <w:bCs/>
          <w:sz w:val="22"/>
          <w:szCs w:val="22"/>
        </w:rPr>
        <w:t>8</w:t>
      </w:r>
      <w:r w:rsidR="00293A82" w:rsidRPr="008B573A">
        <w:rPr>
          <w:bCs/>
          <w:sz w:val="22"/>
          <w:szCs w:val="22"/>
        </w:rPr>
        <w:t>.4. Результаты оценки заявок и подведения итогов на участие в запросе предложений фиксируются в протоколе оценки и итоговом протоколе</w:t>
      </w:r>
      <w:r w:rsidR="001316AB" w:rsidRPr="008B573A">
        <w:rPr>
          <w:bCs/>
          <w:sz w:val="22"/>
          <w:szCs w:val="22"/>
        </w:rPr>
        <w:t>.</w:t>
      </w:r>
    </w:p>
    <w:p w14:paraId="438F237A" w14:textId="77777777" w:rsidR="00293A82" w:rsidRPr="008B573A" w:rsidRDefault="00A43EDF" w:rsidP="007A6338">
      <w:pPr>
        <w:jc w:val="both"/>
        <w:rPr>
          <w:bCs/>
          <w:sz w:val="22"/>
          <w:szCs w:val="22"/>
        </w:rPr>
      </w:pPr>
      <w:r w:rsidRPr="008B573A">
        <w:rPr>
          <w:bCs/>
          <w:sz w:val="22"/>
          <w:szCs w:val="22"/>
        </w:rPr>
        <w:t>8</w:t>
      </w:r>
      <w:r w:rsidR="00293A82" w:rsidRPr="008B573A">
        <w:rPr>
          <w:bCs/>
          <w:sz w:val="22"/>
          <w:szCs w:val="22"/>
        </w:rPr>
        <w:t xml:space="preserve">.5. Протокол составляется в </w:t>
      </w:r>
      <w:r w:rsidR="001316AB" w:rsidRPr="008B573A">
        <w:rPr>
          <w:bCs/>
          <w:sz w:val="22"/>
          <w:szCs w:val="22"/>
        </w:rPr>
        <w:t>1 (</w:t>
      </w:r>
      <w:r w:rsidR="00293A82" w:rsidRPr="008B573A">
        <w:rPr>
          <w:bCs/>
          <w:sz w:val="22"/>
          <w:szCs w:val="22"/>
        </w:rPr>
        <w:t>одном</w:t>
      </w:r>
      <w:r w:rsidR="001316AB" w:rsidRPr="008B573A">
        <w:rPr>
          <w:bCs/>
          <w:sz w:val="22"/>
          <w:szCs w:val="22"/>
        </w:rPr>
        <w:t>)</w:t>
      </w:r>
      <w:r w:rsidR="00293A82" w:rsidRPr="008B573A">
        <w:rPr>
          <w:bCs/>
          <w:sz w:val="22"/>
          <w:szCs w:val="22"/>
        </w:rPr>
        <w:t xml:space="preserve"> экземпляре и подписывается всеми присутствующими членами Комиссии.</w:t>
      </w:r>
    </w:p>
    <w:p w14:paraId="6550D051" w14:textId="77777777" w:rsidR="00293A82" w:rsidRPr="008B573A" w:rsidRDefault="00A43EDF" w:rsidP="007A6338">
      <w:pPr>
        <w:jc w:val="both"/>
        <w:rPr>
          <w:bCs/>
          <w:sz w:val="22"/>
          <w:szCs w:val="22"/>
        </w:rPr>
      </w:pPr>
      <w:r w:rsidRPr="008B573A">
        <w:rPr>
          <w:bCs/>
          <w:sz w:val="22"/>
          <w:szCs w:val="22"/>
        </w:rPr>
        <w:t>8</w:t>
      </w:r>
      <w:r w:rsidR="001E688E" w:rsidRPr="008B573A">
        <w:rPr>
          <w:bCs/>
          <w:sz w:val="22"/>
          <w:szCs w:val="22"/>
        </w:rPr>
        <w:t>.6</w:t>
      </w:r>
      <w:r w:rsidR="00293A82" w:rsidRPr="008B573A">
        <w:rPr>
          <w:bCs/>
          <w:sz w:val="22"/>
          <w:szCs w:val="22"/>
        </w:rPr>
        <w:t xml:space="preserve">. Критерии оценки и сопоставления заявок в запросе предложений устанавливаются в соответствии с </w:t>
      </w:r>
      <w:r w:rsidR="00786A26" w:rsidRPr="008B573A">
        <w:rPr>
          <w:bCs/>
          <w:sz w:val="22"/>
          <w:szCs w:val="22"/>
        </w:rPr>
        <w:t>Разделом 2 документации о запросе предложений.</w:t>
      </w:r>
    </w:p>
    <w:p w14:paraId="68549AD3" w14:textId="77777777" w:rsidR="002D31EE" w:rsidRPr="008B573A" w:rsidRDefault="002D31EE" w:rsidP="00293A82">
      <w:pPr>
        <w:rPr>
          <w:bCs/>
          <w:sz w:val="22"/>
          <w:szCs w:val="22"/>
        </w:rPr>
      </w:pPr>
    </w:p>
    <w:p w14:paraId="10C483F8" w14:textId="77777777" w:rsidR="002D31EE" w:rsidRPr="008B573A" w:rsidRDefault="00A43EDF" w:rsidP="002D31EE">
      <w:pPr>
        <w:jc w:val="center"/>
        <w:rPr>
          <w:b/>
          <w:sz w:val="22"/>
          <w:szCs w:val="22"/>
        </w:rPr>
      </w:pPr>
      <w:r w:rsidRPr="008B573A">
        <w:rPr>
          <w:b/>
          <w:sz w:val="22"/>
          <w:szCs w:val="22"/>
        </w:rPr>
        <w:t>9</w:t>
      </w:r>
      <w:r w:rsidR="002D31EE" w:rsidRPr="008B573A">
        <w:rPr>
          <w:b/>
          <w:sz w:val="22"/>
          <w:szCs w:val="22"/>
        </w:rPr>
        <w:t>. Порядок отстранения, отклонения заявок на участие в запросе предложений</w:t>
      </w:r>
    </w:p>
    <w:p w14:paraId="5E078979" w14:textId="77777777" w:rsidR="002D31EE" w:rsidRPr="008B573A" w:rsidRDefault="00A43EDF" w:rsidP="007A6338">
      <w:pPr>
        <w:jc w:val="both"/>
        <w:rPr>
          <w:sz w:val="22"/>
          <w:szCs w:val="22"/>
        </w:rPr>
      </w:pPr>
      <w:r w:rsidRPr="008B573A">
        <w:rPr>
          <w:sz w:val="22"/>
          <w:szCs w:val="22"/>
        </w:rPr>
        <w:t>9</w:t>
      </w:r>
      <w:r w:rsidR="002D31EE" w:rsidRPr="008B573A">
        <w:rPr>
          <w:sz w:val="22"/>
          <w:szCs w:val="22"/>
        </w:rPr>
        <w:t xml:space="preserve">.1.  Комиссия вправе отклонить заявку на участие в </w:t>
      </w:r>
      <w:r w:rsidR="00786A26" w:rsidRPr="008B573A">
        <w:rPr>
          <w:sz w:val="22"/>
          <w:szCs w:val="22"/>
        </w:rPr>
        <w:t>запросе предложений</w:t>
      </w:r>
      <w:r w:rsidR="002D31EE" w:rsidRPr="008B573A">
        <w:rPr>
          <w:sz w:val="22"/>
          <w:szCs w:val="22"/>
        </w:rPr>
        <w:t>:</w:t>
      </w:r>
    </w:p>
    <w:p w14:paraId="6231D2A1" w14:textId="77777777" w:rsidR="002D31EE" w:rsidRPr="008B573A" w:rsidRDefault="002D31EE" w:rsidP="007A6338">
      <w:pPr>
        <w:jc w:val="both"/>
        <w:rPr>
          <w:sz w:val="22"/>
          <w:szCs w:val="22"/>
        </w:rPr>
      </w:pPr>
      <w:r w:rsidRPr="008B573A">
        <w:rPr>
          <w:sz w:val="22"/>
          <w:szCs w:val="22"/>
        </w:rPr>
        <w:t xml:space="preserve">- </w:t>
      </w:r>
      <w:r w:rsidR="001316AB" w:rsidRPr="008B573A">
        <w:rPr>
          <w:sz w:val="22"/>
          <w:szCs w:val="22"/>
        </w:rPr>
        <w:t xml:space="preserve">  </w:t>
      </w:r>
      <w:r w:rsidRPr="008B573A">
        <w:rPr>
          <w:sz w:val="22"/>
          <w:szCs w:val="22"/>
        </w:rPr>
        <w:t xml:space="preserve">в случае несоответствия участника закупки требованиям, установленным документацией о </w:t>
      </w:r>
      <w:r w:rsidR="001316AB" w:rsidRPr="008B573A">
        <w:rPr>
          <w:sz w:val="22"/>
          <w:szCs w:val="22"/>
        </w:rPr>
        <w:t>запросе предложений</w:t>
      </w:r>
      <w:r w:rsidRPr="008B573A">
        <w:rPr>
          <w:sz w:val="22"/>
          <w:szCs w:val="22"/>
        </w:rPr>
        <w:t>;</w:t>
      </w:r>
    </w:p>
    <w:p w14:paraId="2C6A4501" w14:textId="77777777" w:rsidR="002D31EE" w:rsidRPr="008B573A" w:rsidRDefault="002D31EE" w:rsidP="007A6338">
      <w:pPr>
        <w:jc w:val="both"/>
        <w:rPr>
          <w:sz w:val="22"/>
          <w:szCs w:val="22"/>
        </w:rPr>
      </w:pPr>
      <w:r w:rsidRPr="008B573A">
        <w:rPr>
          <w:sz w:val="22"/>
          <w:szCs w:val="22"/>
        </w:rPr>
        <w:t xml:space="preserve">-  </w:t>
      </w:r>
      <w:r w:rsidR="001316AB" w:rsidRPr="008B573A">
        <w:rPr>
          <w:sz w:val="22"/>
          <w:szCs w:val="22"/>
        </w:rPr>
        <w:t xml:space="preserve"> </w:t>
      </w:r>
      <w:r w:rsidRPr="008B573A">
        <w:rPr>
          <w:sz w:val="22"/>
          <w:szCs w:val="22"/>
        </w:rPr>
        <w:t xml:space="preserve">в случае непредставления документа или копии документа, подтверждающего внесение денежных средств, в качестве обеспечения заявки на участие в </w:t>
      </w:r>
      <w:r w:rsidR="001316AB" w:rsidRPr="008B573A">
        <w:rPr>
          <w:sz w:val="22"/>
          <w:szCs w:val="22"/>
        </w:rPr>
        <w:t>запросе предложений</w:t>
      </w:r>
      <w:r w:rsidRPr="008B573A">
        <w:rPr>
          <w:sz w:val="22"/>
          <w:szCs w:val="22"/>
        </w:rPr>
        <w:t xml:space="preserve">, если требование обеспечения таких заявок указано в документации о </w:t>
      </w:r>
      <w:r w:rsidR="001316AB" w:rsidRPr="008B573A">
        <w:rPr>
          <w:sz w:val="22"/>
          <w:szCs w:val="22"/>
        </w:rPr>
        <w:t>запросе предложений</w:t>
      </w:r>
      <w:r w:rsidRPr="008B573A">
        <w:rPr>
          <w:sz w:val="22"/>
          <w:szCs w:val="22"/>
        </w:rPr>
        <w:t>;</w:t>
      </w:r>
    </w:p>
    <w:p w14:paraId="03E5FB07" w14:textId="77777777" w:rsidR="002D31EE" w:rsidRPr="008B573A" w:rsidRDefault="002D31EE" w:rsidP="007A6338">
      <w:pPr>
        <w:jc w:val="both"/>
        <w:rPr>
          <w:sz w:val="22"/>
          <w:szCs w:val="22"/>
        </w:rPr>
      </w:pPr>
      <w:r w:rsidRPr="008B573A">
        <w:rPr>
          <w:sz w:val="22"/>
          <w:szCs w:val="22"/>
        </w:rPr>
        <w:t xml:space="preserve">- </w:t>
      </w:r>
      <w:r w:rsidR="001316AB" w:rsidRPr="008B573A">
        <w:rPr>
          <w:sz w:val="22"/>
          <w:szCs w:val="22"/>
        </w:rPr>
        <w:t xml:space="preserve">  </w:t>
      </w:r>
      <w:r w:rsidRPr="008B573A">
        <w:rPr>
          <w:sz w:val="22"/>
          <w:szCs w:val="22"/>
        </w:rPr>
        <w:t xml:space="preserve">в случае непредставления обязательных документов, установленных документацией о </w:t>
      </w:r>
      <w:r w:rsidR="001316AB" w:rsidRPr="008B573A">
        <w:rPr>
          <w:sz w:val="22"/>
          <w:szCs w:val="22"/>
        </w:rPr>
        <w:t>запросе предложений</w:t>
      </w:r>
      <w:r w:rsidRPr="008B573A">
        <w:rPr>
          <w:sz w:val="22"/>
          <w:szCs w:val="22"/>
        </w:rPr>
        <w:t>;</w:t>
      </w:r>
    </w:p>
    <w:p w14:paraId="28DBEFD8" w14:textId="77777777" w:rsidR="002D31EE" w:rsidRPr="008B573A" w:rsidRDefault="002D31EE" w:rsidP="007A6338">
      <w:pPr>
        <w:jc w:val="both"/>
        <w:rPr>
          <w:sz w:val="22"/>
          <w:szCs w:val="22"/>
        </w:rPr>
      </w:pPr>
      <w:r w:rsidRPr="008B573A">
        <w:rPr>
          <w:sz w:val="22"/>
          <w:szCs w:val="22"/>
        </w:rPr>
        <w:t>-   в случае, выявления в документах, представленных участником в составе заявки, противоречивых сведений, предполагающих двоякое толкование;</w:t>
      </w:r>
    </w:p>
    <w:p w14:paraId="188D0312" w14:textId="77777777" w:rsidR="002D31EE" w:rsidRPr="008B573A" w:rsidRDefault="002D31EE" w:rsidP="007A6338">
      <w:pPr>
        <w:jc w:val="both"/>
        <w:rPr>
          <w:sz w:val="22"/>
          <w:szCs w:val="22"/>
        </w:rPr>
      </w:pPr>
      <w:r w:rsidRPr="008B573A">
        <w:rPr>
          <w:sz w:val="22"/>
          <w:szCs w:val="22"/>
        </w:rPr>
        <w:t xml:space="preserve">- </w:t>
      </w:r>
      <w:r w:rsidR="001316AB" w:rsidRPr="008B573A">
        <w:rPr>
          <w:sz w:val="22"/>
          <w:szCs w:val="22"/>
        </w:rPr>
        <w:t xml:space="preserve"> </w:t>
      </w:r>
      <w:r w:rsidRPr="008B573A">
        <w:rPr>
          <w:sz w:val="22"/>
          <w:szCs w:val="22"/>
        </w:rPr>
        <w:t xml:space="preserve"> в случае, несоответствия заявки требованиям документации о </w:t>
      </w:r>
      <w:r w:rsidR="001316AB" w:rsidRPr="008B573A">
        <w:rPr>
          <w:sz w:val="22"/>
          <w:szCs w:val="22"/>
        </w:rPr>
        <w:t>запросе предложений</w:t>
      </w:r>
      <w:r w:rsidRPr="008B573A">
        <w:rPr>
          <w:sz w:val="22"/>
          <w:szCs w:val="22"/>
        </w:rPr>
        <w:t>, в том числе наличия в таких заявках предложения о цене договора, превышающего установленную начальную (максимальную) цену договора;</w:t>
      </w:r>
    </w:p>
    <w:p w14:paraId="74BB7598" w14:textId="77777777" w:rsidR="002D31EE" w:rsidRPr="008B573A" w:rsidRDefault="002D31EE" w:rsidP="007A6338">
      <w:pPr>
        <w:jc w:val="both"/>
        <w:rPr>
          <w:sz w:val="22"/>
          <w:szCs w:val="22"/>
        </w:rPr>
      </w:pPr>
      <w:r w:rsidRPr="008B573A">
        <w:rPr>
          <w:sz w:val="22"/>
          <w:szCs w:val="22"/>
        </w:rPr>
        <w:t xml:space="preserve">-  </w:t>
      </w:r>
      <w:r w:rsidR="001316AB" w:rsidRPr="008B573A">
        <w:rPr>
          <w:sz w:val="22"/>
          <w:szCs w:val="22"/>
        </w:rPr>
        <w:t xml:space="preserve"> </w:t>
      </w:r>
      <w:r w:rsidRPr="008B573A">
        <w:rPr>
          <w:sz w:val="22"/>
          <w:szCs w:val="22"/>
        </w:rPr>
        <w:t>в случае несоответствия заявки квалификационным требованиям.</w:t>
      </w:r>
    </w:p>
    <w:p w14:paraId="569B40ED" w14:textId="77777777" w:rsidR="002D31EE" w:rsidRPr="008B573A" w:rsidRDefault="00A43EDF" w:rsidP="007A6338">
      <w:pPr>
        <w:jc w:val="both"/>
        <w:rPr>
          <w:sz w:val="22"/>
          <w:szCs w:val="22"/>
        </w:rPr>
      </w:pPr>
      <w:r w:rsidRPr="008B573A">
        <w:rPr>
          <w:sz w:val="22"/>
          <w:szCs w:val="22"/>
        </w:rPr>
        <w:t>9</w:t>
      </w:r>
      <w:r w:rsidR="002D31EE" w:rsidRPr="008B573A">
        <w:rPr>
          <w:sz w:val="22"/>
          <w:szCs w:val="22"/>
        </w:rPr>
        <w:t>.2. При представлении заявки, содержащей предложение о цене договора на 25</w:t>
      </w:r>
      <w:r w:rsidR="001316AB" w:rsidRPr="008B573A">
        <w:rPr>
          <w:sz w:val="22"/>
          <w:szCs w:val="22"/>
        </w:rPr>
        <w:t xml:space="preserve"> (двадцать пять) </w:t>
      </w:r>
      <w:r w:rsidR="002D31EE" w:rsidRPr="008B573A">
        <w:rPr>
          <w:sz w:val="22"/>
          <w:szCs w:val="22"/>
        </w:rPr>
        <w:t>и более процентов ниже начальной (максимал</w:t>
      </w:r>
      <w:r w:rsidR="001316AB" w:rsidRPr="008B573A">
        <w:rPr>
          <w:sz w:val="22"/>
          <w:szCs w:val="22"/>
        </w:rPr>
        <w:t>ьной) цены договора, указанной з</w:t>
      </w:r>
      <w:r w:rsidR="002D31EE" w:rsidRPr="008B573A">
        <w:rPr>
          <w:sz w:val="22"/>
          <w:szCs w:val="22"/>
        </w:rPr>
        <w:t xml:space="preserve">аказчиком в извещении об осуществлении </w:t>
      </w:r>
      <w:r w:rsidR="001316AB" w:rsidRPr="008B573A">
        <w:rPr>
          <w:sz w:val="22"/>
          <w:szCs w:val="22"/>
        </w:rPr>
        <w:t>запроса предложений, у</w:t>
      </w:r>
      <w:r w:rsidR="002D31EE" w:rsidRPr="008B573A">
        <w:rPr>
          <w:sz w:val="22"/>
          <w:szCs w:val="22"/>
        </w:rPr>
        <w:t>частник</w:t>
      </w:r>
      <w:r w:rsidR="001316AB" w:rsidRPr="008B573A">
        <w:rPr>
          <w:sz w:val="22"/>
          <w:szCs w:val="22"/>
        </w:rPr>
        <w:t xml:space="preserve"> закупки</w:t>
      </w:r>
      <w:r w:rsidR="002D31EE" w:rsidRPr="008B573A">
        <w:rPr>
          <w:sz w:val="22"/>
          <w:szCs w:val="22"/>
        </w:rPr>
        <w:t>, представивший такую заявку, обязан представить структуру предлагаемой цены и эконо</w:t>
      </w:r>
      <w:r w:rsidR="001E688E" w:rsidRPr="008B573A">
        <w:rPr>
          <w:sz w:val="22"/>
          <w:szCs w:val="22"/>
        </w:rPr>
        <w:t>мическое обоснование такой цены, в соответствии с п.11 настоящего Раздела.</w:t>
      </w:r>
      <w:r w:rsidR="002D31EE" w:rsidRPr="008B573A">
        <w:rPr>
          <w:sz w:val="22"/>
          <w:szCs w:val="22"/>
        </w:rPr>
        <w:t xml:space="preserve"> </w:t>
      </w:r>
      <w:r w:rsidR="00264EA6" w:rsidRPr="008B573A">
        <w:rPr>
          <w:sz w:val="22"/>
          <w:szCs w:val="22"/>
        </w:rPr>
        <w:t>При этом з</w:t>
      </w:r>
      <w:r w:rsidR="002D31EE" w:rsidRPr="008B573A">
        <w:rPr>
          <w:sz w:val="22"/>
          <w:szCs w:val="22"/>
        </w:rPr>
        <w:t xml:space="preserve">аказчик обязан в сроки, предусмотренные </w:t>
      </w:r>
      <w:r w:rsidR="00264EA6" w:rsidRPr="008B573A">
        <w:rPr>
          <w:sz w:val="22"/>
          <w:szCs w:val="22"/>
        </w:rPr>
        <w:t>запросом предложений</w:t>
      </w:r>
      <w:r w:rsidR="002D31EE" w:rsidRPr="008B573A">
        <w:rPr>
          <w:sz w:val="22"/>
          <w:szCs w:val="22"/>
        </w:rPr>
        <w:t>, провести анализ всей информации, предоставленной участником</w:t>
      </w:r>
      <w:r w:rsidR="00264EA6" w:rsidRPr="008B573A">
        <w:rPr>
          <w:sz w:val="22"/>
          <w:szCs w:val="22"/>
        </w:rPr>
        <w:t xml:space="preserve"> закупки</w:t>
      </w:r>
      <w:r w:rsidR="002D31EE" w:rsidRPr="008B573A">
        <w:rPr>
          <w:sz w:val="22"/>
          <w:szCs w:val="22"/>
        </w:rPr>
        <w:t xml:space="preserve"> в заявке. Комиссия вправе</w:t>
      </w:r>
      <w:r w:rsidR="00264EA6" w:rsidRPr="008B573A">
        <w:rPr>
          <w:sz w:val="22"/>
          <w:szCs w:val="22"/>
        </w:rPr>
        <w:t xml:space="preserve"> отклонить заявку, поданную у</w:t>
      </w:r>
      <w:r w:rsidR="002D31EE" w:rsidRPr="008B573A">
        <w:rPr>
          <w:sz w:val="22"/>
          <w:szCs w:val="22"/>
        </w:rPr>
        <w:t xml:space="preserve">частником </w:t>
      </w:r>
      <w:r w:rsidR="00264EA6" w:rsidRPr="008B573A">
        <w:rPr>
          <w:sz w:val="22"/>
          <w:szCs w:val="22"/>
        </w:rPr>
        <w:t>закупки</w:t>
      </w:r>
      <w:r w:rsidR="002D31EE" w:rsidRPr="008B573A">
        <w:rPr>
          <w:sz w:val="22"/>
          <w:szCs w:val="22"/>
        </w:rPr>
        <w:t>, если у Комиссии имеются обосн</w:t>
      </w:r>
      <w:r w:rsidR="00264EA6" w:rsidRPr="008B573A">
        <w:rPr>
          <w:sz w:val="22"/>
          <w:szCs w:val="22"/>
        </w:rPr>
        <w:t>ованные сомнения в способности у</w:t>
      </w:r>
      <w:r w:rsidR="002D31EE" w:rsidRPr="008B573A">
        <w:rPr>
          <w:sz w:val="22"/>
          <w:szCs w:val="22"/>
        </w:rPr>
        <w:t>частника закуп</w:t>
      </w:r>
      <w:r w:rsidR="00264EA6" w:rsidRPr="008B573A">
        <w:rPr>
          <w:sz w:val="22"/>
          <w:szCs w:val="22"/>
        </w:rPr>
        <w:t>ки</w:t>
      </w:r>
      <w:r w:rsidR="002D31EE" w:rsidRPr="008B573A">
        <w:rPr>
          <w:sz w:val="22"/>
          <w:szCs w:val="22"/>
        </w:rPr>
        <w:t xml:space="preserve"> исполнить договор на предложенных им условиях.</w:t>
      </w:r>
    </w:p>
    <w:p w14:paraId="1D16B5EB" w14:textId="77777777" w:rsidR="002D31EE" w:rsidRPr="008B573A" w:rsidRDefault="00A43EDF" w:rsidP="007A6338">
      <w:pPr>
        <w:jc w:val="both"/>
        <w:rPr>
          <w:sz w:val="22"/>
          <w:szCs w:val="22"/>
        </w:rPr>
      </w:pPr>
      <w:r w:rsidRPr="008B573A">
        <w:rPr>
          <w:sz w:val="22"/>
          <w:szCs w:val="22"/>
        </w:rPr>
        <w:t>9</w:t>
      </w:r>
      <w:r w:rsidR="00264EA6" w:rsidRPr="008B573A">
        <w:rPr>
          <w:sz w:val="22"/>
          <w:szCs w:val="22"/>
        </w:rPr>
        <w:t>.3. В случае, если у</w:t>
      </w:r>
      <w:r w:rsidR="002D31EE" w:rsidRPr="008B573A">
        <w:rPr>
          <w:sz w:val="22"/>
          <w:szCs w:val="22"/>
        </w:rPr>
        <w:t>частник закуп</w:t>
      </w:r>
      <w:r w:rsidR="00264EA6" w:rsidRPr="008B573A">
        <w:rPr>
          <w:sz w:val="22"/>
          <w:szCs w:val="22"/>
        </w:rPr>
        <w:t>ки</w:t>
      </w:r>
      <w:r w:rsidR="002D31EE" w:rsidRPr="008B573A">
        <w:rPr>
          <w:sz w:val="22"/>
          <w:szCs w:val="22"/>
        </w:rPr>
        <w:t xml:space="preserve"> не представил информацию, предусмотренную пунктом </w:t>
      </w:r>
      <w:r w:rsidR="00786A26" w:rsidRPr="008B573A">
        <w:rPr>
          <w:sz w:val="22"/>
          <w:szCs w:val="22"/>
        </w:rPr>
        <w:t>10</w:t>
      </w:r>
      <w:r w:rsidR="002D31EE" w:rsidRPr="008B573A">
        <w:rPr>
          <w:sz w:val="22"/>
          <w:szCs w:val="22"/>
        </w:rPr>
        <w:t>.2. данного раздела</w:t>
      </w:r>
      <w:r w:rsidR="00264EA6" w:rsidRPr="008B573A">
        <w:rPr>
          <w:sz w:val="22"/>
          <w:szCs w:val="22"/>
        </w:rPr>
        <w:t>, подтверждающую способность у</w:t>
      </w:r>
      <w:r w:rsidR="002D31EE" w:rsidRPr="008B573A">
        <w:rPr>
          <w:sz w:val="22"/>
          <w:szCs w:val="22"/>
        </w:rPr>
        <w:t>частника закуп</w:t>
      </w:r>
      <w:r w:rsidR="00264EA6" w:rsidRPr="008B573A">
        <w:rPr>
          <w:sz w:val="22"/>
          <w:szCs w:val="22"/>
        </w:rPr>
        <w:t>ки</w:t>
      </w:r>
      <w:r w:rsidR="002D31EE" w:rsidRPr="008B573A">
        <w:rPr>
          <w:sz w:val="22"/>
          <w:szCs w:val="22"/>
        </w:rPr>
        <w:t xml:space="preserve"> исполнить договор н</w:t>
      </w:r>
      <w:r w:rsidR="00264EA6" w:rsidRPr="008B573A">
        <w:rPr>
          <w:sz w:val="22"/>
          <w:szCs w:val="22"/>
        </w:rPr>
        <w:t>а условиях, предложенных таким у</w:t>
      </w:r>
      <w:r w:rsidR="002D31EE" w:rsidRPr="008B573A">
        <w:rPr>
          <w:sz w:val="22"/>
          <w:szCs w:val="22"/>
        </w:rPr>
        <w:t xml:space="preserve">частником и установленных документацией о </w:t>
      </w:r>
      <w:r w:rsidR="00264EA6" w:rsidRPr="008B573A">
        <w:rPr>
          <w:sz w:val="22"/>
          <w:szCs w:val="22"/>
        </w:rPr>
        <w:t>запросе предложений</w:t>
      </w:r>
      <w:r w:rsidR="002D31EE" w:rsidRPr="008B573A">
        <w:rPr>
          <w:sz w:val="22"/>
          <w:szCs w:val="22"/>
        </w:rPr>
        <w:t>, либо информация о структуре экономического обоснования</w:t>
      </w:r>
      <w:r w:rsidR="00264EA6" w:rsidRPr="008B573A">
        <w:rPr>
          <w:sz w:val="22"/>
          <w:szCs w:val="22"/>
        </w:rPr>
        <w:t xml:space="preserve"> цены недостаточно обоснована, з</w:t>
      </w:r>
      <w:r w:rsidR="002D31EE" w:rsidRPr="008B573A">
        <w:rPr>
          <w:sz w:val="22"/>
          <w:szCs w:val="22"/>
        </w:rPr>
        <w:t xml:space="preserve">аказчик отклоняет заявку такого </w:t>
      </w:r>
      <w:r w:rsidR="00264EA6" w:rsidRPr="008B573A">
        <w:rPr>
          <w:sz w:val="22"/>
          <w:szCs w:val="22"/>
        </w:rPr>
        <w:t>у</w:t>
      </w:r>
      <w:r w:rsidR="002D31EE" w:rsidRPr="008B573A">
        <w:rPr>
          <w:sz w:val="22"/>
          <w:szCs w:val="22"/>
        </w:rPr>
        <w:t>частника с указанием причин отклонения.</w:t>
      </w:r>
    </w:p>
    <w:p w14:paraId="0B4DA87B" w14:textId="77777777" w:rsidR="002D31EE" w:rsidRPr="00B5291B" w:rsidRDefault="00A43EDF" w:rsidP="007A6338">
      <w:pPr>
        <w:jc w:val="both"/>
        <w:rPr>
          <w:sz w:val="22"/>
          <w:szCs w:val="22"/>
        </w:rPr>
      </w:pPr>
      <w:r w:rsidRPr="008B573A">
        <w:rPr>
          <w:sz w:val="22"/>
          <w:szCs w:val="22"/>
        </w:rPr>
        <w:t>9</w:t>
      </w:r>
      <w:r w:rsidR="002D31EE" w:rsidRPr="008B573A">
        <w:rPr>
          <w:sz w:val="22"/>
          <w:szCs w:val="22"/>
        </w:rPr>
        <w:t>.4. Участник закуп</w:t>
      </w:r>
      <w:r w:rsidR="00264EA6" w:rsidRPr="008B573A">
        <w:rPr>
          <w:sz w:val="22"/>
          <w:szCs w:val="22"/>
        </w:rPr>
        <w:t xml:space="preserve">ки </w:t>
      </w:r>
      <w:r w:rsidR="002D31EE" w:rsidRPr="008B573A">
        <w:rPr>
          <w:sz w:val="22"/>
          <w:szCs w:val="22"/>
        </w:rPr>
        <w:t xml:space="preserve">отстраняется от участия в </w:t>
      </w:r>
      <w:r w:rsidR="00264EA6" w:rsidRPr="008B573A">
        <w:rPr>
          <w:sz w:val="22"/>
          <w:szCs w:val="22"/>
        </w:rPr>
        <w:t>запросе предложений</w:t>
      </w:r>
      <w:r w:rsidR="002D31EE" w:rsidRPr="008B573A">
        <w:rPr>
          <w:sz w:val="22"/>
          <w:szCs w:val="22"/>
        </w:rPr>
        <w:t>, в том числе от участия в квалификационном</w:t>
      </w:r>
      <w:r w:rsidR="002D31EE" w:rsidRPr="00B5291B">
        <w:rPr>
          <w:sz w:val="22"/>
          <w:szCs w:val="22"/>
        </w:rPr>
        <w:t xml:space="preserve"> отборе, в любой момен</w:t>
      </w:r>
      <w:r w:rsidR="00264EA6" w:rsidRPr="00B5291B">
        <w:rPr>
          <w:sz w:val="22"/>
          <w:szCs w:val="22"/>
        </w:rPr>
        <w:t>т до заключения договора, если з</w:t>
      </w:r>
      <w:r w:rsidR="002D31EE" w:rsidRPr="00B5291B">
        <w:rPr>
          <w:sz w:val="22"/>
          <w:szCs w:val="22"/>
        </w:rPr>
        <w:t xml:space="preserve">аказчик обнаружит, что участник </w:t>
      </w:r>
      <w:r w:rsidR="00264EA6" w:rsidRPr="00B5291B">
        <w:rPr>
          <w:sz w:val="22"/>
          <w:szCs w:val="22"/>
        </w:rPr>
        <w:t xml:space="preserve">закупки </w:t>
      </w:r>
      <w:r w:rsidR="002D31EE" w:rsidRPr="00B5291B">
        <w:rPr>
          <w:sz w:val="22"/>
          <w:szCs w:val="22"/>
        </w:rPr>
        <w:t>представил недостоверную (в том числе неполную, противоречивую) информацию, содержащуюся в документах, представленных участником, в составе своей заявки, в том числе в отношении его квалификационных данных. Данные выводы могут быть основаны на документах и информации, полученной у третьих лиц, из публичных источников, иными не запрещенными законодательством способами. Заказчик обязан зафиксировать указанную информацию на материальном носителе и направить участнику</w:t>
      </w:r>
      <w:r w:rsidR="00264EA6" w:rsidRPr="00B5291B">
        <w:rPr>
          <w:sz w:val="22"/>
          <w:szCs w:val="22"/>
        </w:rPr>
        <w:t xml:space="preserve"> закупки</w:t>
      </w:r>
      <w:r w:rsidR="002D31EE" w:rsidRPr="00B5291B">
        <w:rPr>
          <w:sz w:val="22"/>
          <w:szCs w:val="22"/>
        </w:rPr>
        <w:t xml:space="preserve"> мотивированное сообщение с предложением устранить недостатки в установленные условиями </w:t>
      </w:r>
      <w:r w:rsidR="00264EA6" w:rsidRPr="00B5291B">
        <w:rPr>
          <w:sz w:val="22"/>
          <w:szCs w:val="22"/>
        </w:rPr>
        <w:t>запроса предложений</w:t>
      </w:r>
      <w:r w:rsidR="002D31EE" w:rsidRPr="00B5291B">
        <w:rPr>
          <w:sz w:val="22"/>
          <w:szCs w:val="22"/>
        </w:rPr>
        <w:t xml:space="preserve"> сроки.</w:t>
      </w:r>
    </w:p>
    <w:p w14:paraId="3D451B53" w14:textId="77777777" w:rsidR="00E67628" w:rsidRPr="00B5291B" w:rsidRDefault="00E67628" w:rsidP="002D31EE">
      <w:pPr>
        <w:rPr>
          <w:sz w:val="22"/>
          <w:szCs w:val="22"/>
        </w:rPr>
      </w:pPr>
    </w:p>
    <w:p w14:paraId="1F36122D" w14:textId="77777777" w:rsidR="00E67628" w:rsidRPr="00B5291B" w:rsidRDefault="00A43EDF" w:rsidP="00E67628">
      <w:pPr>
        <w:jc w:val="center"/>
        <w:rPr>
          <w:b/>
          <w:sz w:val="22"/>
          <w:szCs w:val="22"/>
        </w:rPr>
      </w:pPr>
      <w:r w:rsidRPr="00B5291B">
        <w:rPr>
          <w:b/>
          <w:sz w:val="22"/>
          <w:szCs w:val="22"/>
        </w:rPr>
        <w:t>10</w:t>
      </w:r>
      <w:r w:rsidR="00E67628" w:rsidRPr="00B5291B">
        <w:rPr>
          <w:b/>
          <w:sz w:val="22"/>
          <w:szCs w:val="22"/>
        </w:rPr>
        <w:t>. Способы защиты добросовестной конкуренции</w:t>
      </w:r>
    </w:p>
    <w:p w14:paraId="786405B6" w14:textId="77777777" w:rsidR="00E67628" w:rsidRPr="00B5291B" w:rsidRDefault="00A43EDF" w:rsidP="007A6338">
      <w:pPr>
        <w:jc w:val="both"/>
        <w:rPr>
          <w:sz w:val="22"/>
          <w:szCs w:val="22"/>
        </w:rPr>
      </w:pPr>
      <w:r w:rsidRPr="00B5291B">
        <w:rPr>
          <w:sz w:val="22"/>
          <w:szCs w:val="22"/>
        </w:rPr>
        <w:t>10</w:t>
      </w:r>
      <w:r w:rsidR="00E67628" w:rsidRPr="00B5291B">
        <w:rPr>
          <w:sz w:val="22"/>
          <w:szCs w:val="22"/>
        </w:rPr>
        <w:t>.1.  Заказчик обеспечивает защиту добросовестной конкуренции при проведении процедур закупок способами, соответствующими законодательству Российской Федерации и принципам закупочной политики.</w:t>
      </w:r>
    </w:p>
    <w:p w14:paraId="303C0E41" w14:textId="77777777" w:rsidR="00E67628" w:rsidRPr="00B5291B" w:rsidRDefault="00A43EDF" w:rsidP="007A6338">
      <w:pPr>
        <w:jc w:val="both"/>
        <w:rPr>
          <w:sz w:val="22"/>
          <w:szCs w:val="22"/>
        </w:rPr>
      </w:pPr>
      <w:r w:rsidRPr="00B5291B">
        <w:rPr>
          <w:sz w:val="22"/>
          <w:szCs w:val="22"/>
        </w:rPr>
        <w:t>10</w:t>
      </w:r>
      <w:r w:rsidR="00E67628" w:rsidRPr="00B5291B">
        <w:rPr>
          <w:sz w:val="22"/>
          <w:szCs w:val="22"/>
        </w:rPr>
        <w:t>.2.  При представлении заявки, содержащей предложение о цене договора на 25 (двадцать пять) или более процентов ниже начальной (максимальной) цены договора (демпинговой цене), Комиссия, вправе отклонить заявку, как заявку с демпинговой ценой, если в составе заявки отсутствует расчет предлагаемой цены и ее экономическое обоснование и/ или информации, подтверждающей добросовестность такого участника на дату подачи заявки.</w:t>
      </w:r>
    </w:p>
    <w:p w14:paraId="0AFBA643" w14:textId="77777777" w:rsidR="00E67628" w:rsidRPr="00B5291B" w:rsidRDefault="00A43EDF" w:rsidP="007A6338">
      <w:pPr>
        <w:jc w:val="both"/>
        <w:rPr>
          <w:sz w:val="22"/>
          <w:szCs w:val="22"/>
        </w:rPr>
      </w:pPr>
      <w:r w:rsidRPr="00B5291B">
        <w:rPr>
          <w:sz w:val="22"/>
          <w:szCs w:val="22"/>
        </w:rPr>
        <w:t>10</w:t>
      </w:r>
      <w:r w:rsidR="00E67628" w:rsidRPr="00B5291B">
        <w:rPr>
          <w:sz w:val="22"/>
          <w:szCs w:val="22"/>
        </w:rPr>
        <w:t xml:space="preserve">.3   Комиссия вправе отклонить заявку, как заявку с демпинговой ценой, если по итогам проведенного анализа, представленных в составе заявки расчета и экономического обоснования цены договора, </w:t>
      </w:r>
      <w:r w:rsidR="00E67628" w:rsidRPr="00B5291B">
        <w:rPr>
          <w:sz w:val="22"/>
          <w:szCs w:val="22"/>
        </w:rPr>
        <w:lastRenderedPageBreak/>
        <w:t>Комиссия пришла к обоснованному выводу о дальнейшей невозможности участника исполнить договор на предложенных им условиях.</w:t>
      </w:r>
    </w:p>
    <w:p w14:paraId="7326193A" w14:textId="77777777" w:rsidR="00E67628" w:rsidRPr="00B5291B" w:rsidRDefault="001E688E" w:rsidP="007A6338">
      <w:pPr>
        <w:jc w:val="both"/>
        <w:rPr>
          <w:sz w:val="22"/>
          <w:szCs w:val="22"/>
        </w:rPr>
      </w:pPr>
      <w:r w:rsidRPr="00B5291B">
        <w:rPr>
          <w:sz w:val="22"/>
          <w:szCs w:val="22"/>
        </w:rPr>
        <w:t>1</w:t>
      </w:r>
      <w:r w:rsidR="00A43EDF" w:rsidRPr="00B5291B">
        <w:rPr>
          <w:sz w:val="22"/>
          <w:szCs w:val="22"/>
        </w:rPr>
        <w:t>0</w:t>
      </w:r>
      <w:r w:rsidR="00E67628" w:rsidRPr="00B5291B">
        <w:rPr>
          <w:sz w:val="22"/>
          <w:szCs w:val="22"/>
        </w:rPr>
        <w:t>.4.  В экономическое обоснование ценового предложения, которое заявил участник закупки должно входить: виды товаров, работ (услуг), которые являются составляющими предметами закупки, нормативы затрат по ряду работ; расходы на заработную плату сотрудников, разряд, квалификация, количество персонала, время исполнения и стоимость чел./час, часовые тарифные ставки, транспортные и иные накладные расходы (участник расписывает какие), налог на добавленную стоимость и другие отчисляемые налоги (участник расписывает какие), налоговые льготы (если они есть), прибыль организации при снижении цены договора и иные параметры по усмотрению Комиссии. Расчет предлагаемой цены договора составляется на фирменном бланке участника закупки в произвольной форме, подписывается руководителем (директором) и скрепляется печатью (при наличии).</w:t>
      </w:r>
    </w:p>
    <w:p w14:paraId="17A2AB73" w14:textId="77777777" w:rsidR="00E67628" w:rsidRPr="00B5291B" w:rsidRDefault="00A43EDF" w:rsidP="007A6338">
      <w:pPr>
        <w:jc w:val="both"/>
        <w:rPr>
          <w:sz w:val="22"/>
          <w:szCs w:val="22"/>
        </w:rPr>
      </w:pPr>
      <w:r w:rsidRPr="00B5291B">
        <w:rPr>
          <w:sz w:val="22"/>
          <w:szCs w:val="22"/>
        </w:rPr>
        <w:t>10</w:t>
      </w:r>
      <w:r w:rsidR="00E67628" w:rsidRPr="00B5291B">
        <w:rPr>
          <w:sz w:val="22"/>
          <w:szCs w:val="22"/>
        </w:rPr>
        <w:t>.5. К информации, подтверждающей добросовестность участника закупки, относится информация, содержащаяся в реестре договоров, и подтверждающая исполнение таким участником в течение 1 (одного) года до даты подачи заявки на участие в закупке 2 (двух) и более договоров (при этом все договоры должны быть исполнены без применения к такому участнику неустоек (штрафов, пеней), заключенных по результатам закупок. При этом цена 1 (одного) из договоров должна составлять не менее 20 (двадцати) процентов цены, по которой участником закупки предложено заключить договор. Информация предоставляется участником закупки в составе заявки на участие в закупке.</w:t>
      </w:r>
    </w:p>
    <w:p w14:paraId="56982B79" w14:textId="77777777" w:rsidR="003F1B4A" w:rsidRPr="00B5291B" w:rsidRDefault="00A43EDF" w:rsidP="007A6338">
      <w:pPr>
        <w:jc w:val="both"/>
        <w:rPr>
          <w:sz w:val="22"/>
          <w:szCs w:val="22"/>
        </w:rPr>
      </w:pPr>
      <w:r w:rsidRPr="00B5291B">
        <w:rPr>
          <w:sz w:val="22"/>
          <w:szCs w:val="22"/>
        </w:rPr>
        <w:t>10</w:t>
      </w:r>
      <w:r w:rsidR="001E688E" w:rsidRPr="00B5291B">
        <w:rPr>
          <w:sz w:val="22"/>
          <w:szCs w:val="22"/>
        </w:rPr>
        <w:t>.6</w:t>
      </w:r>
      <w:r w:rsidR="00E67628" w:rsidRPr="00B5291B">
        <w:rPr>
          <w:sz w:val="22"/>
          <w:szCs w:val="22"/>
        </w:rPr>
        <w:t xml:space="preserve">.  Заказчик вправе применить одновременно 2 (два) способа подтверждающих защиту добросовестной конкуренции при проведении запроса предложений, согласно </w:t>
      </w:r>
      <w:r w:rsidR="001E688E" w:rsidRPr="00B5291B">
        <w:rPr>
          <w:sz w:val="22"/>
          <w:szCs w:val="22"/>
        </w:rPr>
        <w:t>пунктам 1</w:t>
      </w:r>
      <w:r w:rsidR="006F3A59" w:rsidRPr="00B5291B">
        <w:rPr>
          <w:sz w:val="22"/>
          <w:szCs w:val="22"/>
        </w:rPr>
        <w:t>0</w:t>
      </w:r>
      <w:r w:rsidR="001E688E" w:rsidRPr="00B5291B">
        <w:rPr>
          <w:sz w:val="22"/>
          <w:szCs w:val="22"/>
        </w:rPr>
        <w:t>.4. и 1</w:t>
      </w:r>
      <w:r w:rsidR="006F3A59" w:rsidRPr="00B5291B">
        <w:rPr>
          <w:sz w:val="22"/>
          <w:szCs w:val="22"/>
        </w:rPr>
        <w:t>0</w:t>
      </w:r>
      <w:r w:rsidR="00E67628" w:rsidRPr="00B5291B">
        <w:rPr>
          <w:sz w:val="22"/>
          <w:szCs w:val="22"/>
        </w:rPr>
        <w:t>.5. настоящего Раздела, либо 1 (одного) из них по усмотрению заказчика.</w:t>
      </w:r>
    </w:p>
    <w:p w14:paraId="26C8B2DA" w14:textId="77777777" w:rsidR="00CB60FE" w:rsidRPr="00B5291B" w:rsidRDefault="00CB60FE" w:rsidP="00CB60FE">
      <w:pPr>
        <w:jc w:val="center"/>
        <w:rPr>
          <w:b/>
          <w:bCs/>
          <w:sz w:val="22"/>
          <w:szCs w:val="22"/>
        </w:rPr>
      </w:pPr>
    </w:p>
    <w:p w14:paraId="7C820C44" w14:textId="77777777" w:rsidR="00CB60FE" w:rsidRPr="00B5291B" w:rsidRDefault="00A43EDF" w:rsidP="00CB60FE">
      <w:pPr>
        <w:jc w:val="center"/>
        <w:rPr>
          <w:b/>
          <w:bCs/>
          <w:sz w:val="22"/>
          <w:szCs w:val="22"/>
        </w:rPr>
      </w:pPr>
      <w:r w:rsidRPr="00B5291B">
        <w:rPr>
          <w:b/>
          <w:bCs/>
          <w:sz w:val="22"/>
          <w:szCs w:val="22"/>
        </w:rPr>
        <w:t>Раздел 11</w:t>
      </w:r>
      <w:r w:rsidR="00CB60FE" w:rsidRPr="00B5291B">
        <w:rPr>
          <w:b/>
          <w:bCs/>
          <w:sz w:val="22"/>
          <w:szCs w:val="22"/>
        </w:rPr>
        <w:t>. Внесение изменений в извещение и (или) документацию о проведении запроса предложений</w:t>
      </w:r>
    </w:p>
    <w:p w14:paraId="241D79F3" w14:textId="77777777" w:rsidR="00CB60FE" w:rsidRPr="00B5291B" w:rsidRDefault="00A43EDF" w:rsidP="008F118E">
      <w:pPr>
        <w:jc w:val="both"/>
        <w:rPr>
          <w:bCs/>
          <w:sz w:val="22"/>
          <w:szCs w:val="22"/>
        </w:rPr>
      </w:pPr>
      <w:r w:rsidRPr="00B5291B">
        <w:rPr>
          <w:bCs/>
          <w:sz w:val="22"/>
          <w:szCs w:val="22"/>
        </w:rPr>
        <w:t>11</w:t>
      </w:r>
      <w:r w:rsidR="00CB60FE" w:rsidRPr="00B5291B">
        <w:rPr>
          <w:bCs/>
          <w:sz w:val="22"/>
          <w:szCs w:val="22"/>
        </w:rPr>
        <w:t>.1.  Заказчик по собственной инициативе или в соответствии с запросом участника закупки вправе принять решение о внесении изменений в извещение и/или в документацию о проведении запроса предложений, не позднее, чем за 2 (два) дня до даты окончания срока подачи заявок на участие в запросе предложений.</w:t>
      </w:r>
    </w:p>
    <w:p w14:paraId="19DC32D3" w14:textId="77777777" w:rsidR="00CB60FE" w:rsidRPr="00B5291B" w:rsidRDefault="00A43EDF" w:rsidP="008F118E">
      <w:pPr>
        <w:jc w:val="both"/>
        <w:rPr>
          <w:bCs/>
          <w:sz w:val="22"/>
          <w:szCs w:val="22"/>
        </w:rPr>
      </w:pPr>
      <w:r w:rsidRPr="00B5291B">
        <w:rPr>
          <w:bCs/>
          <w:sz w:val="22"/>
          <w:szCs w:val="22"/>
        </w:rPr>
        <w:t>11</w:t>
      </w:r>
      <w:r w:rsidR="001E688E" w:rsidRPr="00B5291B">
        <w:rPr>
          <w:bCs/>
          <w:sz w:val="22"/>
          <w:szCs w:val="22"/>
        </w:rPr>
        <w:t>.2</w:t>
      </w:r>
      <w:r w:rsidR="00CB60FE" w:rsidRPr="00B5291B">
        <w:rPr>
          <w:bCs/>
          <w:sz w:val="22"/>
          <w:szCs w:val="22"/>
        </w:rPr>
        <w:t>.  Изменения, вносимые в извещение об осуществлении запроса предложений, документацию о запросе предложений, разъяснения положений документации размещаются заказчиком в единой информационной системе не позднее чем в течение 3 (трех) дней со дня принятия решения о внесении указанных изменений, разъяснений положений документации. В случае внесения изменений в извещение об осуществлении запроса предложений, документацию о запросе предложений, срок подачи заявок на участие в запросе предложений,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запросе предложений, установленного для данного способа закупки.</w:t>
      </w:r>
    </w:p>
    <w:p w14:paraId="2F96906F" w14:textId="77777777" w:rsidR="00CB60FE" w:rsidRPr="00B5291B" w:rsidRDefault="00A43EDF" w:rsidP="008F118E">
      <w:pPr>
        <w:jc w:val="both"/>
        <w:rPr>
          <w:bCs/>
          <w:sz w:val="22"/>
          <w:szCs w:val="22"/>
        </w:rPr>
      </w:pPr>
      <w:r w:rsidRPr="00B5291B">
        <w:rPr>
          <w:bCs/>
          <w:sz w:val="22"/>
          <w:szCs w:val="22"/>
        </w:rPr>
        <w:t>11</w:t>
      </w:r>
      <w:r w:rsidR="00CB60FE" w:rsidRPr="00B5291B">
        <w:rPr>
          <w:bCs/>
          <w:sz w:val="22"/>
          <w:szCs w:val="22"/>
        </w:rPr>
        <w:t>.3. Участники закупки должны самостоятельно отслеживать изменения, вносимые в извещение и/или в документацию. Заказчик не несет ответственность за несвоевременное получение участником закупки информации в единой информационной системе.</w:t>
      </w:r>
    </w:p>
    <w:p w14:paraId="3E2FCC9D" w14:textId="77777777" w:rsidR="002D31EE" w:rsidRPr="00B5291B" w:rsidRDefault="002D31EE" w:rsidP="008F118E">
      <w:pPr>
        <w:jc w:val="both"/>
        <w:rPr>
          <w:bCs/>
          <w:sz w:val="22"/>
          <w:szCs w:val="22"/>
        </w:rPr>
      </w:pPr>
    </w:p>
    <w:p w14:paraId="2E135732" w14:textId="77777777" w:rsidR="00293A82" w:rsidRPr="00B5291B" w:rsidRDefault="00A43EDF" w:rsidP="00293A82">
      <w:pPr>
        <w:jc w:val="center"/>
        <w:rPr>
          <w:b/>
          <w:bCs/>
          <w:sz w:val="22"/>
          <w:szCs w:val="22"/>
        </w:rPr>
      </w:pPr>
      <w:r w:rsidRPr="00B5291B">
        <w:rPr>
          <w:b/>
          <w:bCs/>
          <w:sz w:val="22"/>
          <w:szCs w:val="22"/>
        </w:rPr>
        <w:t>12</w:t>
      </w:r>
      <w:r w:rsidR="00293A82" w:rsidRPr="00B5291B">
        <w:rPr>
          <w:b/>
          <w:bCs/>
          <w:sz w:val="22"/>
          <w:szCs w:val="22"/>
        </w:rPr>
        <w:t>. Признание запроса предложений в электронной форме несостоявшимся и порядок заключение договора при несостоявшемся запросе предложений</w:t>
      </w:r>
    </w:p>
    <w:p w14:paraId="3704E9A3" w14:textId="77777777" w:rsidR="00293A82" w:rsidRPr="00B5291B" w:rsidRDefault="00A43EDF" w:rsidP="008F118E">
      <w:pPr>
        <w:jc w:val="both"/>
        <w:rPr>
          <w:bCs/>
          <w:sz w:val="22"/>
          <w:szCs w:val="22"/>
        </w:rPr>
      </w:pPr>
      <w:r w:rsidRPr="00B5291B">
        <w:rPr>
          <w:bCs/>
          <w:sz w:val="22"/>
          <w:szCs w:val="22"/>
        </w:rPr>
        <w:t>12</w:t>
      </w:r>
      <w:r w:rsidR="00293A82" w:rsidRPr="00B5291B">
        <w:rPr>
          <w:bCs/>
          <w:sz w:val="22"/>
          <w:szCs w:val="22"/>
        </w:rPr>
        <w:t>.1. В случае, если не подано ни одной заявки на участие в запросе предложений, или подана только одна заявка, которая признана соответствующей требованиям запроса предложений, или если Комиссией отклонены все поданные заявки на участие в запросе предложений, или по результатам рассмотрения таких заявок только одна такая заявка признана соответствующей всем требованиям, указанным в извещении, запрос предлож</w:t>
      </w:r>
      <w:r w:rsidR="007E3DBB" w:rsidRPr="00B5291B">
        <w:rPr>
          <w:bCs/>
          <w:sz w:val="22"/>
          <w:szCs w:val="22"/>
        </w:rPr>
        <w:t>ений признается несостоявшимся.</w:t>
      </w:r>
    </w:p>
    <w:p w14:paraId="5283EF33" w14:textId="77777777" w:rsidR="00293A82" w:rsidRPr="00B5291B" w:rsidRDefault="00A43EDF" w:rsidP="008F118E">
      <w:pPr>
        <w:jc w:val="both"/>
        <w:rPr>
          <w:bCs/>
          <w:sz w:val="22"/>
          <w:szCs w:val="22"/>
        </w:rPr>
      </w:pPr>
      <w:r w:rsidRPr="00B5291B">
        <w:rPr>
          <w:bCs/>
          <w:sz w:val="22"/>
          <w:szCs w:val="22"/>
        </w:rPr>
        <w:t>12</w:t>
      </w:r>
      <w:r w:rsidR="000757D5" w:rsidRPr="00B5291B">
        <w:rPr>
          <w:bCs/>
          <w:sz w:val="22"/>
          <w:szCs w:val="22"/>
        </w:rPr>
        <w:t>.2</w:t>
      </w:r>
      <w:r w:rsidR="00293A82" w:rsidRPr="00B5291B">
        <w:rPr>
          <w:bCs/>
          <w:sz w:val="22"/>
          <w:szCs w:val="22"/>
        </w:rPr>
        <w:t>. В случае, если по результатам проведения запрос</w:t>
      </w:r>
      <w:r w:rsidR="00264EA6" w:rsidRPr="00B5291B">
        <w:rPr>
          <w:bCs/>
          <w:sz w:val="22"/>
          <w:szCs w:val="22"/>
        </w:rPr>
        <w:t xml:space="preserve">а предложений, он </w:t>
      </w:r>
      <w:r w:rsidR="00293A82" w:rsidRPr="00B5291B">
        <w:rPr>
          <w:bCs/>
          <w:sz w:val="22"/>
          <w:szCs w:val="22"/>
        </w:rPr>
        <w:t>признан несостоявшимся, заказчик вправе:</w:t>
      </w:r>
    </w:p>
    <w:p w14:paraId="2A7C6154" w14:textId="77777777" w:rsidR="00293A82" w:rsidRPr="00B5291B" w:rsidRDefault="00293A82" w:rsidP="008F118E">
      <w:pPr>
        <w:jc w:val="both"/>
        <w:rPr>
          <w:bCs/>
          <w:sz w:val="22"/>
          <w:szCs w:val="22"/>
        </w:rPr>
      </w:pPr>
      <w:r w:rsidRPr="00B5291B">
        <w:rPr>
          <w:bCs/>
          <w:sz w:val="22"/>
          <w:szCs w:val="22"/>
        </w:rPr>
        <w:t>- заключить договор с участником</w:t>
      </w:r>
      <w:r w:rsidR="00264EA6" w:rsidRPr="00B5291B">
        <w:rPr>
          <w:bCs/>
          <w:sz w:val="22"/>
          <w:szCs w:val="22"/>
        </w:rPr>
        <w:t xml:space="preserve"> закупки</w:t>
      </w:r>
      <w:r w:rsidRPr="00B5291B">
        <w:rPr>
          <w:bCs/>
          <w:sz w:val="22"/>
          <w:szCs w:val="22"/>
        </w:rPr>
        <w:t>, заявка которого была признана соответствующей и не была отклонена;</w:t>
      </w:r>
    </w:p>
    <w:p w14:paraId="00AE9947" w14:textId="77777777" w:rsidR="00293A82" w:rsidRPr="00B5291B" w:rsidRDefault="00293A82" w:rsidP="008F118E">
      <w:pPr>
        <w:jc w:val="both"/>
        <w:rPr>
          <w:bCs/>
          <w:sz w:val="22"/>
          <w:szCs w:val="22"/>
        </w:rPr>
      </w:pPr>
      <w:r w:rsidRPr="00B5291B">
        <w:rPr>
          <w:bCs/>
          <w:sz w:val="22"/>
          <w:szCs w:val="22"/>
        </w:rPr>
        <w:t>- провести повторно запрос предложений на тех же или иных условиях;</w:t>
      </w:r>
    </w:p>
    <w:p w14:paraId="453AF064" w14:textId="77777777" w:rsidR="00293A82" w:rsidRPr="00B5291B" w:rsidRDefault="00293A82" w:rsidP="008F118E">
      <w:pPr>
        <w:jc w:val="both"/>
        <w:rPr>
          <w:bCs/>
          <w:sz w:val="22"/>
          <w:szCs w:val="22"/>
        </w:rPr>
      </w:pPr>
      <w:r w:rsidRPr="00B5291B">
        <w:rPr>
          <w:bCs/>
          <w:sz w:val="22"/>
          <w:szCs w:val="22"/>
        </w:rPr>
        <w:t>- осуществить закупку у единственного поставщика (подрядчика, исполнителя);</w:t>
      </w:r>
    </w:p>
    <w:p w14:paraId="0124FDA1" w14:textId="77777777" w:rsidR="00293A82" w:rsidRPr="00B5291B" w:rsidRDefault="00293A82" w:rsidP="008F118E">
      <w:pPr>
        <w:jc w:val="both"/>
        <w:rPr>
          <w:bCs/>
          <w:sz w:val="22"/>
          <w:szCs w:val="22"/>
        </w:rPr>
      </w:pPr>
      <w:r w:rsidRPr="00B5291B">
        <w:rPr>
          <w:bCs/>
          <w:sz w:val="22"/>
          <w:szCs w:val="22"/>
        </w:rPr>
        <w:t xml:space="preserve">- либо провести </w:t>
      </w:r>
      <w:r w:rsidR="00264EA6" w:rsidRPr="00B5291B">
        <w:rPr>
          <w:bCs/>
          <w:sz w:val="22"/>
          <w:szCs w:val="22"/>
        </w:rPr>
        <w:t>запрос предложений,</w:t>
      </w:r>
      <w:r w:rsidRPr="00B5291B">
        <w:rPr>
          <w:bCs/>
          <w:sz w:val="22"/>
          <w:szCs w:val="22"/>
        </w:rPr>
        <w:t xml:space="preserve"> иным способом закупки.</w:t>
      </w:r>
    </w:p>
    <w:p w14:paraId="0322CB81" w14:textId="77777777" w:rsidR="00B06F6C" w:rsidRPr="00B5291B" w:rsidRDefault="00B06F6C" w:rsidP="00B06F6C">
      <w:pPr>
        <w:rPr>
          <w:bCs/>
          <w:sz w:val="22"/>
          <w:szCs w:val="22"/>
        </w:rPr>
      </w:pPr>
    </w:p>
    <w:p w14:paraId="68E5C850" w14:textId="77777777" w:rsidR="001E688E" w:rsidRPr="00B5291B" w:rsidRDefault="00A43EDF" w:rsidP="000757D5">
      <w:pPr>
        <w:jc w:val="center"/>
        <w:rPr>
          <w:b/>
          <w:sz w:val="22"/>
          <w:szCs w:val="22"/>
        </w:rPr>
      </w:pPr>
      <w:r w:rsidRPr="00B5291B">
        <w:rPr>
          <w:b/>
          <w:sz w:val="22"/>
          <w:szCs w:val="22"/>
        </w:rPr>
        <w:t>13</w:t>
      </w:r>
      <w:r w:rsidR="001E688E" w:rsidRPr="00B5291B">
        <w:rPr>
          <w:b/>
          <w:sz w:val="22"/>
          <w:szCs w:val="22"/>
        </w:rPr>
        <w:t>. Обеспечение исполнения договора</w:t>
      </w:r>
    </w:p>
    <w:p w14:paraId="52429018" w14:textId="77777777" w:rsidR="001E688E" w:rsidRPr="00B5291B" w:rsidRDefault="00A43EDF" w:rsidP="004915D0">
      <w:pPr>
        <w:jc w:val="both"/>
        <w:rPr>
          <w:sz w:val="22"/>
          <w:szCs w:val="22"/>
        </w:rPr>
      </w:pPr>
      <w:r w:rsidRPr="00B5291B">
        <w:rPr>
          <w:sz w:val="22"/>
          <w:szCs w:val="22"/>
        </w:rPr>
        <w:t>13</w:t>
      </w:r>
      <w:r w:rsidR="001E688E" w:rsidRPr="00B5291B">
        <w:rPr>
          <w:sz w:val="22"/>
          <w:szCs w:val="22"/>
        </w:rPr>
        <w:t xml:space="preserve">.1. Заказчик вправе установить требование об обеспечении исполнения договора, заключаемого по итогам </w:t>
      </w:r>
      <w:r w:rsidR="000757D5" w:rsidRPr="00B5291B">
        <w:rPr>
          <w:sz w:val="22"/>
          <w:szCs w:val="22"/>
        </w:rPr>
        <w:t>запроса предложений</w:t>
      </w:r>
      <w:r w:rsidR="001E688E" w:rsidRPr="00B5291B">
        <w:rPr>
          <w:sz w:val="22"/>
          <w:szCs w:val="22"/>
        </w:rPr>
        <w:t xml:space="preserve">. Такое требование в равной мере распространяется на всех участников закупки и указывается в извещении и в документации о </w:t>
      </w:r>
      <w:r w:rsidR="000757D5" w:rsidRPr="00B5291B">
        <w:rPr>
          <w:sz w:val="22"/>
          <w:szCs w:val="22"/>
        </w:rPr>
        <w:t>запросе предложений</w:t>
      </w:r>
      <w:r w:rsidR="001E688E" w:rsidRPr="00B5291B">
        <w:rPr>
          <w:sz w:val="22"/>
          <w:szCs w:val="22"/>
        </w:rPr>
        <w:t>.</w:t>
      </w:r>
    </w:p>
    <w:p w14:paraId="5E9ED0F1" w14:textId="77777777" w:rsidR="001E688E" w:rsidRPr="00B5291B" w:rsidRDefault="00A43EDF" w:rsidP="004915D0">
      <w:pPr>
        <w:jc w:val="both"/>
        <w:rPr>
          <w:sz w:val="22"/>
          <w:szCs w:val="22"/>
        </w:rPr>
      </w:pPr>
      <w:r w:rsidRPr="00B5291B">
        <w:rPr>
          <w:sz w:val="22"/>
          <w:szCs w:val="22"/>
        </w:rPr>
        <w:lastRenderedPageBreak/>
        <w:t>13</w:t>
      </w:r>
      <w:r w:rsidR="001E688E" w:rsidRPr="00B5291B">
        <w:rPr>
          <w:sz w:val="22"/>
          <w:szCs w:val="22"/>
        </w:rPr>
        <w:t>.2. Заказчик в документации о</w:t>
      </w:r>
      <w:r w:rsidR="000757D5" w:rsidRPr="00B5291B">
        <w:rPr>
          <w:sz w:val="22"/>
          <w:szCs w:val="22"/>
        </w:rPr>
        <w:t xml:space="preserve"> запросе предложений</w:t>
      </w:r>
      <w:r w:rsidR="001E688E" w:rsidRPr="00B5291B">
        <w:rPr>
          <w:sz w:val="22"/>
          <w:szCs w:val="22"/>
        </w:rPr>
        <w:t xml:space="preserve"> устанавливает вид обеспечения, его размер, срок и порядок его внесения, реквизиты счета для перечисления денежных средств, срок и порядок возврата обеспечения.</w:t>
      </w:r>
    </w:p>
    <w:p w14:paraId="0DC2A0CB" w14:textId="77777777" w:rsidR="001E688E" w:rsidRPr="00B5291B" w:rsidRDefault="00A43EDF" w:rsidP="004915D0">
      <w:pPr>
        <w:jc w:val="both"/>
        <w:rPr>
          <w:sz w:val="22"/>
          <w:szCs w:val="22"/>
        </w:rPr>
      </w:pPr>
      <w:r w:rsidRPr="00B5291B">
        <w:rPr>
          <w:sz w:val="22"/>
          <w:szCs w:val="22"/>
        </w:rPr>
        <w:t>13</w:t>
      </w:r>
      <w:r w:rsidR="001E688E" w:rsidRPr="00B5291B">
        <w:rPr>
          <w:sz w:val="22"/>
          <w:szCs w:val="22"/>
        </w:rPr>
        <w:t>.3. Размер обеспечения исполнения договора может составлять от 1 до 30 процентов от начальной (максимальной) цены договора;</w:t>
      </w:r>
    </w:p>
    <w:p w14:paraId="7E9F4D28" w14:textId="77777777" w:rsidR="001E688E" w:rsidRPr="00B5291B" w:rsidRDefault="00A43EDF" w:rsidP="004915D0">
      <w:pPr>
        <w:jc w:val="both"/>
        <w:rPr>
          <w:sz w:val="22"/>
          <w:szCs w:val="22"/>
        </w:rPr>
      </w:pPr>
      <w:r w:rsidRPr="00B5291B">
        <w:rPr>
          <w:sz w:val="22"/>
          <w:szCs w:val="22"/>
        </w:rPr>
        <w:t>13</w:t>
      </w:r>
      <w:r w:rsidR="001E688E" w:rsidRPr="00B5291B">
        <w:rPr>
          <w:sz w:val="22"/>
          <w:szCs w:val="22"/>
        </w:rPr>
        <w:t xml:space="preserve">.4.  При уклонении победителя </w:t>
      </w:r>
      <w:r w:rsidR="000757D5" w:rsidRPr="00B5291B">
        <w:rPr>
          <w:sz w:val="22"/>
          <w:szCs w:val="22"/>
        </w:rPr>
        <w:t>запроса предложений</w:t>
      </w:r>
      <w:r w:rsidR="001E688E" w:rsidRPr="00B5291B">
        <w:rPr>
          <w:sz w:val="22"/>
          <w:szCs w:val="22"/>
        </w:rPr>
        <w:t xml:space="preserve">, с которым заключается договор по итогам </w:t>
      </w:r>
      <w:r w:rsidR="000757D5" w:rsidRPr="00B5291B">
        <w:rPr>
          <w:sz w:val="22"/>
          <w:szCs w:val="22"/>
        </w:rPr>
        <w:t>запроса предложений</w:t>
      </w:r>
      <w:r w:rsidR="001E688E" w:rsidRPr="00B5291B">
        <w:rPr>
          <w:sz w:val="22"/>
          <w:szCs w:val="22"/>
        </w:rPr>
        <w:t>, от заключения договора или от внесения обеспечения исполнения договора, денежные средства, внесенные в качестве обеспечения заявки, не возвращаются.</w:t>
      </w:r>
    </w:p>
    <w:p w14:paraId="405FE753" w14:textId="2EFE7DC8" w:rsidR="001E688E" w:rsidRPr="00B5291B" w:rsidRDefault="00A43EDF" w:rsidP="004915D0">
      <w:pPr>
        <w:jc w:val="both"/>
        <w:rPr>
          <w:sz w:val="22"/>
          <w:szCs w:val="22"/>
        </w:rPr>
      </w:pPr>
      <w:r w:rsidRPr="00B5291B">
        <w:rPr>
          <w:sz w:val="22"/>
          <w:szCs w:val="22"/>
        </w:rPr>
        <w:t>13</w:t>
      </w:r>
      <w:r w:rsidR="001E688E" w:rsidRPr="00B5291B">
        <w:rPr>
          <w:sz w:val="22"/>
          <w:szCs w:val="22"/>
        </w:rPr>
        <w:t xml:space="preserve">.5.  </w:t>
      </w:r>
      <w:r w:rsidR="00644C04" w:rsidRPr="00644C04">
        <w:rPr>
          <w:sz w:val="22"/>
          <w:szCs w:val="22"/>
        </w:rPr>
        <w:t>Победитель закупки, с которым заключается договор, не позднее 5 (пяти) дней со дня подписания итогового протокола закупки должен предоставить Заказчику обеспечение исполнения договора</w:t>
      </w:r>
      <w:r w:rsidR="001E688E" w:rsidRPr="00B5291B">
        <w:rPr>
          <w:sz w:val="22"/>
          <w:szCs w:val="22"/>
        </w:rPr>
        <w:t>.</w:t>
      </w:r>
      <w:r w:rsidR="00D86B61">
        <w:rPr>
          <w:sz w:val="22"/>
          <w:szCs w:val="22"/>
        </w:rPr>
        <w:t xml:space="preserve"> </w:t>
      </w:r>
    </w:p>
    <w:p w14:paraId="3A3A354B" w14:textId="77777777" w:rsidR="001E688E" w:rsidRPr="00B5291B" w:rsidRDefault="00A43EDF" w:rsidP="004915D0">
      <w:pPr>
        <w:jc w:val="both"/>
        <w:rPr>
          <w:sz w:val="22"/>
          <w:szCs w:val="22"/>
        </w:rPr>
      </w:pPr>
      <w:r w:rsidRPr="00B5291B">
        <w:rPr>
          <w:sz w:val="22"/>
          <w:szCs w:val="22"/>
        </w:rPr>
        <w:t>13</w:t>
      </w:r>
      <w:r w:rsidR="001E688E" w:rsidRPr="00B5291B">
        <w:rPr>
          <w:sz w:val="22"/>
          <w:szCs w:val="22"/>
        </w:rPr>
        <w:t xml:space="preserve">.6.  Перечисление денежных средств в качестве обеспечения исполнения договора осуществляется на основании итогового протокола </w:t>
      </w:r>
      <w:r w:rsidR="000757D5" w:rsidRPr="00B5291B">
        <w:rPr>
          <w:sz w:val="22"/>
          <w:szCs w:val="22"/>
        </w:rPr>
        <w:t>запроса предложений</w:t>
      </w:r>
      <w:r w:rsidR="001E688E" w:rsidRPr="00B5291B">
        <w:rPr>
          <w:sz w:val="22"/>
          <w:szCs w:val="22"/>
        </w:rPr>
        <w:t>. Денежные средства должны быть перечислены по реквизитам, указанным в документации о закупке. Факт перечисления денежных средств в обеспечение исполнения договора подтверждается платежным поручением с отметкой банка об оплате (оригинал документа). В назначении платежного поручения победителем указывается наименование договора, в качестве обеспечения, которого вносятся денежные средства, а в случае, если договор заключается с физическим лицом, в том числе индивидуальным предпринимателем - наименование (Ф.И.О.) лица.</w:t>
      </w:r>
    </w:p>
    <w:p w14:paraId="661B456D" w14:textId="77777777" w:rsidR="001E688E" w:rsidRPr="00B5291B" w:rsidRDefault="00A43EDF" w:rsidP="004915D0">
      <w:pPr>
        <w:jc w:val="both"/>
        <w:rPr>
          <w:sz w:val="22"/>
          <w:szCs w:val="22"/>
        </w:rPr>
      </w:pPr>
      <w:r w:rsidRPr="00B5291B">
        <w:rPr>
          <w:sz w:val="22"/>
          <w:szCs w:val="22"/>
        </w:rPr>
        <w:t>13</w:t>
      </w:r>
      <w:r w:rsidR="001E688E" w:rsidRPr="00B5291B">
        <w:rPr>
          <w:sz w:val="22"/>
          <w:szCs w:val="22"/>
        </w:rPr>
        <w:t>.7. Денежные средства возвращаются постав</w:t>
      </w:r>
      <w:r w:rsidR="000757D5" w:rsidRPr="00B5291B">
        <w:rPr>
          <w:sz w:val="22"/>
          <w:szCs w:val="22"/>
        </w:rPr>
        <w:t>щику (подрядчику, исполнителю) з</w:t>
      </w:r>
      <w:r w:rsidR="001E688E" w:rsidRPr="00B5291B">
        <w:rPr>
          <w:sz w:val="22"/>
          <w:szCs w:val="22"/>
        </w:rPr>
        <w:t>аказчиком при условии надлежащего исполнения поставщиком</w:t>
      </w:r>
      <w:r w:rsidR="000757D5" w:rsidRPr="00B5291B">
        <w:rPr>
          <w:sz w:val="22"/>
          <w:szCs w:val="22"/>
        </w:rPr>
        <w:t xml:space="preserve"> (подрядчиком, исполнителем)</w:t>
      </w:r>
      <w:r w:rsidR="001E688E" w:rsidRPr="00B5291B">
        <w:rPr>
          <w:sz w:val="22"/>
          <w:szCs w:val="22"/>
        </w:rPr>
        <w:t xml:space="preserve"> своих обязательств по договору. Письменное обращение поставщика (подрядчика, исполнителя) о возврате денежных средств, внесенных в качестве обеспечения исп</w:t>
      </w:r>
      <w:r w:rsidR="000757D5" w:rsidRPr="00B5291B">
        <w:rPr>
          <w:sz w:val="22"/>
          <w:szCs w:val="22"/>
        </w:rPr>
        <w:t>олнения договора, направленное з</w:t>
      </w:r>
      <w:r w:rsidR="001E688E" w:rsidRPr="00B5291B">
        <w:rPr>
          <w:sz w:val="22"/>
          <w:szCs w:val="22"/>
        </w:rPr>
        <w:t>аказчику непосредственно после исполнения предусмотренных договором обязательств, позволяет обеспечить возврат денежных средств по указанным реквизитам в течение 5 (пяти) рабочих дней с момента обращения.</w:t>
      </w:r>
    </w:p>
    <w:p w14:paraId="3F4355DE" w14:textId="5450146F" w:rsidR="001E688E" w:rsidRPr="00B5291B" w:rsidRDefault="00A43EDF" w:rsidP="004915D0">
      <w:pPr>
        <w:jc w:val="both"/>
        <w:rPr>
          <w:sz w:val="22"/>
          <w:szCs w:val="22"/>
        </w:rPr>
      </w:pPr>
      <w:r w:rsidRPr="00B5291B">
        <w:rPr>
          <w:sz w:val="22"/>
          <w:szCs w:val="22"/>
        </w:rPr>
        <w:t>13</w:t>
      </w:r>
      <w:r w:rsidR="001E688E" w:rsidRPr="00B5291B">
        <w:rPr>
          <w:sz w:val="22"/>
          <w:szCs w:val="22"/>
        </w:rPr>
        <w:t xml:space="preserve">.8. Заказчик, в качестве исполнения договора, принимает независимые гарантии, </w:t>
      </w:r>
      <w:r w:rsidR="005F3033" w:rsidRPr="005F3033">
        <w:rPr>
          <w:sz w:val="22"/>
          <w:szCs w:val="22"/>
        </w:rPr>
        <w:t>выданные банками, включенные в предусмотренный ст. 74.1 Налогового кодекса Российской Федерации перечень банков, отвечающих установленным требованиями для принятия независимых гарантий в целях налогообложения</w:t>
      </w:r>
      <w:r w:rsidR="001E688E" w:rsidRPr="00B5291B">
        <w:rPr>
          <w:sz w:val="22"/>
          <w:szCs w:val="22"/>
        </w:rPr>
        <w:t>.</w:t>
      </w:r>
      <w:r w:rsidR="009345F7">
        <w:rPr>
          <w:sz w:val="22"/>
          <w:szCs w:val="22"/>
        </w:rPr>
        <w:t xml:space="preserve"> </w:t>
      </w:r>
    </w:p>
    <w:p w14:paraId="1541F560" w14:textId="77777777" w:rsidR="001E688E" w:rsidRPr="00B5291B" w:rsidRDefault="00A43EDF" w:rsidP="004915D0">
      <w:pPr>
        <w:jc w:val="both"/>
        <w:rPr>
          <w:sz w:val="22"/>
          <w:szCs w:val="22"/>
        </w:rPr>
      </w:pPr>
      <w:r w:rsidRPr="00B5291B">
        <w:rPr>
          <w:sz w:val="22"/>
          <w:szCs w:val="22"/>
        </w:rPr>
        <w:t>13</w:t>
      </w:r>
      <w:r w:rsidR="001E688E" w:rsidRPr="00B5291B">
        <w:rPr>
          <w:sz w:val="22"/>
          <w:szCs w:val="22"/>
        </w:rPr>
        <w:t>.9.  Независимая банковская гарантия должна отвечать следующим требованиям и должна содержать:</w:t>
      </w:r>
    </w:p>
    <w:p w14:paraId="1E6F218B" w14:textId="77777777" w:rsidR="001E688E" w:rsidRPr="00B5291B" w:rsidRDefault="001E688E" w:rsidP="004915D0">
      <w:pPr>
        <w:jc w:val="both"/>
        <w:rPr>
          <w:sz w:val="22"/>
          <w:szCs w:val="22"/>
        </w:rPr>
      </w:pPr>
      <w:r w:rsidRPr="00B5291B">
        <w:rPr>
          <w:sz w:val="22"/>
          <w:szCs w:val="22"/>
        </w:rPr>
        <w:t>1)  банковская гарантия должна быть безотзывной и непередаваемой;</w:t>
      </w:r>
    </w:p>
    <w:p w14:paraId="286697C8" w14:textId="77777777" w:rsidR="001E688E" w:rsidRPr="00B5291B" w:rsidRDefault="001E688E" w:rsidP="004915D0">
      <w:pPr>
        <w:jc w:val="both"/>
        <w:rPr>
          <w:sz w:val="22"/>
          <w:szCs w:val="22"/>
        </w:rPr>
      </w:pPr>
      <w:r w:rsidRPr="00B5291B">
        <w:rPr>
          <w:sz w:val="22"/>
          <w:szCs w:val="22"/>
        </w:rPr>
        <w:t>2)  срок действия независимой гарантии должен превышать срок действия договора не менее чем на один месяц;</w:t>
      </w:r>
    </w:p>
    <w:p w14:paraId="02D995AC" w14:textId="77777777" w:rsidR="001E688E" w:rsidRPr="00B5291B" w:rsidRDefault="001E688E" w:rsidP="004915D0">
      <w:pPr>
        <w:jc w:val="both"/>
        <w:rPr>
          <w:sz w:val="22"/>
          <w:szCs w:val="22"/>
        </w:rPr>
      </w:pPr>
      <w:r w:rsidRPr="00B5291B">
        <w:rPr>
          <w:sz w:val="22"/>
          <w:szCs w:val="22"/>
        </w:rPr>
        <w:t>3) сумму банковской гарантии, подлежащую уплате гарантом заказчику в установленных пунктом 4.3 раздела 4 настоящей главы в случаях, или сумму банковской гарантии, подлежащую уплате гарантом заказчику в случае ненадлежащего исполнения обязательств принципалом;</w:t>
      </w:r>
    </w:p>
    <w:p w14:paraId="704F9BEE" w14:textId="77777777" w:rsidR="001E688E" w:rsidRPr="00B5291B" w:rsidRDefault="001E688E" w:rsidP="004915D0">
      <w:pPr>
        <w:jc w:val="both"/>
        <w:rPr>
          <w:sz w:val="22"/>
          <w:szCs w:val="22"/>
        </w:rPr>
      </w:pPr>
      <w:r w:rsidRPr="00B5291B">
        <w:rPr>
          <w:sz w:val="22"/>
          <w:szCs w:val="22"/>
        </w:rPr>
        <w:t>4) обязательства принципала, надлежащее исполнение которых обеспечивается банковской гарантией;</w:t>
      </w:r>
    </w:p>
    <w:p w14:paraId="391DFF5C" w14:textId="77777777" w:rsidR="001E688E" w:rsidRPr="00B5291B" w:rsidRDefault="001E688E" w:rsidP="004915D0">
      <w:pPr>
        <w:jc w:val="both"/>
        <w:rPr>
          <w:sz w:val="22"/>
          <w:szCs w:val="22"/>
        </w:rPr>
      </w:pPr>
      <w:r w:rsidRPr="00B5291B">
        <w:rPr>
          <w:sz w:val="22"/>
          <w:szCs w:val="22"/>
        </w:rPr>
        <w:t>5) обязанность гаранта уплатить заказчику неустойку в размере 0,1 процента денежной суммы, подлежащей уплате, за каждый день просрочки;</w:t>
      </w:r>
    </w:p>
    <w:p w14:paraId="4EDA4D9A" w14:textId="77777777" w:rsidR="001E688E" w:rsidRPr="00B5291B" w:rsidRDefault="001E688E" w:rsidP="004915D0">
      <w:pPr>
        <w:jc w:val="both"/>
        <w:rPr>
          <w:sz w:val="22"/>
          <w:szCs w:val="22"/>
        </w:rPr>
      </w:pPr>
      <w:r w:rsidRPr="00B5291B">
        <w:rPr>
          <w:sz w:val="22"/>
          <w:szCs w:val="22"/>
        </w:rPr>
        <w:t>6)  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14:paraId="27DFFD57" w14:textId="1A1D095F" w:rsidR="001E688E" w:rsidRPr="00B5291B" w:rsidRDefault="001E688E" w:rsidP="004915D0">
      <w:pPr>
        <w:jc w:val="both"/>
        <w:rPr>
          <w:sz w:val="22"/>
          <w:szCs w:val="22"/>
        </w:rPr>
      </w:pPr>
      <w:r w:rsidRPr="00B5291B">
        <w:rPr>
          <w:sz w:val="22"/>
          <w:szCs w:val="22"/>
        </w:rPr>
        <w:t xml:space="preserve">7) отлагательное условие, предусматривающее заключение договора предоставления банковской гарантии по обязательствам принципала, возникшим из </w:t>
      </w:r>
      <w:r w:rsidR="00DD5219">
        <w:rPr>
          <w:sz w:val="22"/>
          <w:szCs w:val="22"/>
        </w:rPr>
        <w:t>Договора</w:t>
      </w:r>
      <w:r w:rsidR="00DD5219" w:rsidRPr="00B5291B">
        <w:rPr>
          <w:sz w:val="22"/>
          <w:szCs w:val="22"/>
        </w:rPr>
        <w:t xml:space="preserve"> </w:t>
      </w:r>
      <w:r w:rsidRPr="00B5291B">
        <w:rPr>
          <w:sz w:val="22"/>
          <w:szCs w:val="22"/>
        </w:rPr>
        <w:t>при его заключении, в случае предоставления банковской гарантии в качестве обеспечения исполнения договора;</w:t>
      </w:r>
    </w:p>
    <w:p w14:paraId="5706B7C3" w14:textId="77777777" w:rsidR="001E688E" w:rsidRPr="00B5291B" w:rsidRDefault="001E688E" w:rsidP="004915D0">
      <w:pPr>
        <w:jc w:val="both"/>
        <w:rPr>
          <w:sz w:val="22"/>
          <w:szCs w:val="22"/>
        </w:rPr>
      </w:pPr>
      <w:r w:rsidRPr="00B5291B">
        <w:rPr>
          <w:sz w:val="22"/>
          <w:szCs w:val="22"/>
        </w:rPr>
        <w:t>8) установленный Правительством Российской Федерации перечень документов, предоставляемых заказчиком банку одновременно с требованием об осуществлении уплаты денежной суммы по банковской гарантии.</w:t>
      </w:r>
    </w:p>
    <w:p w14:paraId="37C4A6C8" w14:textId="77777777" w:rsidR="005573FC" w:rsidRPr="00B5291B" w:rsidRDefault="00A43EDF" w:rsidP="004915D0">
      <w:pPr>
        <w:jc w:val="both"/>
        <w:rPr>
          <w:sz w:val="22"/>
          <w:szCs w:val="22"/>
        </w:rPr>
      </w:pPr>
      <w:r w:rsidRPr="00B5291B">
        <w:rPr>
          <w:sz w:val="22"/>
          <w:szCs w:val="22"/>
        </w:rPr>
        <w:t>13</w:t>
      </w:r>
      <w:r w:rsidR="001E688E" w:rsidRPr="00B5291B">
        <w:rPr>
          <w:sz w:val="22"/>
          <w:szCs w:val="22"/>
        </w:rPr>
        <w:t>.10.  В случае, если победитель закупки или участник закупки, с которым заключается договор, в вышеуказанный срок не представил Заказчику обеспечение исполнения договора, победитель закупки или участник закупки, с которым заключается договор признается уклонившимся от заключения договора.</w:t>
      </w:r>
    </w:p>
    <w:p w14:paraId="0E3F1290" w14:textId="77777777" w:rsidR="007E3DBB" w:rsidRPr="00B5291B" w:rsidRDefault="007E3DBB" w:rsidP="004915D0">
      <w:pPr>
        <w:jc w:val="both"/>
        <w:rPr>
          <w:sz w:val="22"/>
          <w:szCs w:val="22"/>
        </w:rPr>
      </w:pPr>
    </w:p>
    <w:p w14:paraId="24B7D1DD" w14:textId="77777777" w:rsidR="007E3DBB" w:rsidRPr="00B5291B" w:rsidRDefault="00A43EDF" w:rsidP="007E3DBB">
      <w:pPr>
        <w:jc w:val="center"/>
        <w:rPr>
          <w:b/>
          <w:bCs/>
          <w:sz w:val="22"/>
          <w:szCs w:val="22"/>
        </w:rPr>
      </w:pPr>
      <w:r w:rsidRPr="00B5291B">
        <w:rPr>
          <w:b/>
          <w:bCs/>
          <w:sz w:val="22"/>
          <w:szCs w:val="22"/>
        </w:rPr>
        <w:t>14</w:t>
      </w:r>
      <w:r w:rsidR="007E3DBB" w:rsidRPr="00B5291B">
        <w:rPr>
          <w:b/>
          <w:bCs/>
          <w:sz w:val="22"/>
          <w:szCs w:val="22"/>
        </w:rPr>
        <w:t xml:space="preserve">. Заключение договора по результатам проведения запроса предложений </w:t>
      </w:r>
    </w:p>
    <w:p w14:paraId="3AFAE3ED" w14:textId="7664DC51" w:rsidR="007E3DBB" w:rsidRPr="00B5291B" w:rsidRDefault="00A43EDF" w:rsidP="004915D0">
      <w:pPr>
        <w:jc w:val="both"/>
        <w:rPr>
          <w:bCs/>
          <w:sz w:val="22"/>
          <w:szCs w:val="22"/>
        </w:rPr>
      </w:pPr>
      <w:r w:rsidRPr="00B5291B">
        <w:rPr>
          <w:bCs/>
          <w:sz w:val="22"/>
          <w:szCs w:val="22"/>
        </w:rPr>
        <w:t>14</w:t>
      </w:r>
      <w:r w:rsidR="007E3DBB" w:rsidRPr="00B5291B">
        <w:rPr>
          <w:bCs/>
          <w:sz w:val="22"/>
          <w:szCs w:val="22"/>
        </w:rPr>
        <w:t xml:space="preserve">.1.  Срок заключения договора с участником закупки по итогам проведения запроса предложений, </w:t>
      </w:r>
      <w:r w:rsidR="00BC1BC7" w:rsidRPr="00B5291B">
        <w:rPr>
          <w:bCs/>
          <w:sz w:val="22"/>
          <w:szCs w:val="22"/>
        </w:rPr>
        <w:t>заключается не ранее, чем через 10 дней и не позднее, чем через 20 дней с даты размещения в ЕИС итогового протокола запроса предложений,</w:t>
      </w:r>
      <w:r w:rsidR="007E3DBB" w:rsidRPr="00B5291B">
        <w:rPr>
          <w:bCs/>
          <w:sz w:val="22"/>
          <w:szCs w:val="22"/>
        </w:rPr>
        <w:t xml:space="preserve"> кроме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(Организатора) при осуществлении закупки обжалуются в антимонопольном органе либо в судебном порядке. В указанных случаях договор должен быть заключен в течение 20 (двадцати) рабочих дней со дня вступления в силу решения антимонопольного органа или судебного акта, предусматривающего заключение договора.</w:t>
      </w:r>
    </w:p>
    <w:p w14:paraId="6172E456" w14:textId="77777777" w:rsidR="001463C4" w:rsidRDefault="00A43EDF" w:rsidP="00891F21">
      <w:pPr>
        <w:jc w:val="both"/>
        <w:rPr>
          <w:sz w:val="22"/>
          <w:szCs w:val="22"/>
        </w:rPr>
      </w:pPr>
      <w:r w:rsidRPr="00B5291B">
        <w:rPr>
          <w:sz w:val="22"/>
          <w:szCs w:val="22"/>
        </w:rPr>
        <w:lastRenderedPageBreak/>
        <w:t>14</w:t>
      </w:r>
      <w:r w:rsidR="002A1F0A" w:rsidRPr="00B5291B">
        <w:rPr>
          <w:sz w:val="22"/>
          <w:szCs w:val="22"/>
        </w:rPr>
        <w:t>.</w:t>
      </w:r>
      <w:r w:rsidR="007E3DBB" w:rsidRPr="00B5291B">
        <w:rPr>
          <w:sz w:val="22"/>
          <w:szCs w:val="22"/>
        </w:rPr>
        <w:t xml:space="preserve">2.  В течение 5 (пяти) дней Заказчик направляет победителю </w:t>
      </w:r>
      <w:r w:rsidR="00644F9D" w:rsidRPr="00B5291B">
        <w:rPr>
          <w:sz w:val="22"/>
          <w:szCs w:val="22"/>
        </w:rPr>
        <w:t>запроса предложений</w:t>
      </w:r>
      <w:r w:rsidR="007E3DBB" w:rsidRPr="00B5291B">
        <w:rPr>
          <w:sz w:val="22"/>
          <w:szCs w:val="22"/>
        </w:rPr>
        <w:t xml:space="preserve"> проект договора на подпись.</w:t>
      </w:r>
      <w:r w:rsidR="001B5892" w:rsidRPr="00B5291B">
        <w:rPr>
          <w:sz w:val="22"/>
          <w:szCs w:val="22"/>
        </w:rPr>
        <w:t xml:space="preserve">  </w:t>
      </w:r>
    </w:p>
    <w:p w14:paraId="4606D05E" w14:textId="3E266163" w:rsidR="000757D5" w:rsidRPr="00B5291B" w:rsidRDefault="007E3DBB" w:rsidP="00891F21">
      <w:pPr>
        <w:jc w:val="both"/>
        <w:rPr>
          <w:sz w:val="22"/>
          <w:szCs w:val="22"/>
        </w:rPr>
      </w:pPr>
      <w:r w:rsidRPr="00B5291B">
        <w:rPr>
          <w:sz w:val="22"/>
          <w:szCs w:val="22"/>
        </w:rPr>
        <w:t>1</w:t>
      </w:r>
      <w:r w:rsidR="00A43EDF" w:rsidRPr="00B5291B">
        <w:rPr>
          <w:sz w:val="22"/>
          <w:szCs w:val="22"/>
        </w:rPr>
        <w:t>4</w:t>
      </w:r>
      <w:r w:rsidR="002A1F0A" w:rsidRPr="00B5291B">
        <w:rPr>
          <w:sz w:val="22"/>
          <w:szCs w:val="22"/>
        </w:rPr>
        <w:t>.</w:t>
      </w:r>
      <w:r w:rsidRPr="00B5291B">
        <w:rPr>
          <w:sz w:val="22"/>
          <w:szCs w:val="22"/>
        </w:rPr>
        <w:t xml:space="preserve">3.  В случае, если победитель </w:t>
      </w:r>
      <w:r w:rsidR="00644F9D" w:rsidRPr="00B5291B">
        <w:rPr>
          <w:sz w:val="22"/>
          <w:szCs w:val="22"/>
        </w:rPr>
        <w:t>запроса предложений</w:t>
      </w:r>
      <w:r w:rsidRPr="00B5291B">
        <w:rPr>
          <w:sz w:val="22"/>
          <w:szCs w:val="22"/>
        </w:rPr>
        <w:t xml:space="preserve"> в теч</w:t>
      </w:r>
      <w:r w:rsidR="00644F9D" w:rsidRPr="00B5291B">
        <w:rPr>
          <w:sz w:val="22"/>
          <w:szCs w:val="22"/>
        </w:rPr>
        <w:t>ение 5 (пяти) дней не направит з</w:t>
      </w:r>
      <w:r w:rsidRPr="00B5291B">
        <w:rPr>
          <w:sz w:val="22"/>
          <w:szCs w:val="22"/>
        </w:rPr>
        <w:t xml:space="preserve">аказчику подписанный договор, либо протокол разногласий, то победитель </w:t>
      </w:r>
      <w:r w:rsidR="00644F9D" w:rsidRPr="00B5291B">
        <w:rPr>
          <w:sz w:val="22"/>
          <w:szCs w:val="22"/>
        </w:rPr>
        <w:t>запроса предложений</w:t>
      </w:r>
      <w:r w:rsidRPr="00B5291B">
        <w:rPr>
          <w:sz w:val="22"/>
          <w:szCs w:val="22"/>
        </w:rPr>
        <w:t xml:space="preserve"> считается уклон</w:t>
      </w:r>
      <w:r w:rsidR="001E7691" w:rsidRPr="00B5291B">
        <w:rPr>
          <w:sz w:val="22"/>
          <w:szCs w:val="22"/>
        </w:rPr>
        <w:t>ившимся от заключения договора.</w:t>
      </w:r>
    </w:p>
    <w:p w14:paraId="0E7474C0" w14:textId="77777777" w:rsidR="000757D5" w:rsidRPr="00B5291B" w:rsidRDefault="000757D5" w:rsidP="00506DFA">
      <w:pPr>
        <w:jc w:val="center"/>
        <w:rPr>
          <w:sz w:val="22"/>
          <w:szCs w:val="22"/>
        </w:rPr>
      </w:pPr>
    </w:p>
    <w:p w14:paraId="4787A33C" w14:textId="5AC6A7B8" w:rsidR="0083298C" w:rsidRPr="00B5291B" w:rsidRDefault="0083298C" w:rsidP="00506DFA">
      <w:pPr>
        <w:jc w:val="center"/>
        <w:rPr>
          <w:sz w:val="22"/>
          <w:szCs w:val="22"/>
        </w:rPr>
      </w:pPr>
    </w:p>
    <w:p w14:paraId="121D343C" w14:textId="77777777" w:rsidR="0083298C" w:rsidRPr="00B5291B" w:rsidRDefault="0083298C" w:rsidP="00506DFA">
      <w:pPr>
        <w:jc w:val="center"/>
        <w:rPr>
          <w:sz w:val="22"/>
          <w:szCs w:val="22"/>
        </w:rPr>
      </w:pPr>
    </w:p>
    <w:p w14:paraId="0ED1C7A2" w14:textId="77777777" w:rsidR="004C14A9" w:rsidRDefault="004C14A9">
      <w:pPr>
        <w:spacing w:after="160" w:line="259" w:lineRule="auto"/>
        <w:rPr>
          <w:b/>
          <w:bCs/>
          <w:sz w:val="22"/>
          <w:szCs w:val="22"/>
        </w:rPr>
      </w:pPr>
      <w:bookmarkStart w:id="5" w:name="_Toc482225912"/>
      <w:r>
        <w:rPr>
          <w:b/>
          <w:bCs/>
          <w:sz w:val="22"/>
          <w:szCs w:val="22"/>
        </w:rPr>
        <w:br w:type="page"/>
      </w:r>
    </w:p>
    <w:p w14:paraId="6C284EF2" w14:textId="1EE33E17" w:rsidR="00506DFA" w:rsidRPr="00B5291B" w:rsidRDefault="00506DFA" w:rsidP="00506DFA">
      <w:pPr>
        <w:jc w:val="center"/>
        <w:rPr>
          <w:b/>
          <w:sz w:val="22"/>
          <w:szCs w:val="22"/>
        </w:rPr>
      </w:pPr>
      <w:r w:rsidRPr="00B5291B">
        <w:rPr>
          <w:b/>
          <w:bCs/>
          <w:sz w:val="22"/>
          <w:szCs w:val="22"/>
        </w:rPr>
        <w:lastRenderedPageBreak/>
        <w:t>РАЗДЕЛ 2. ИНФОРМАЦИОННАЯ КАРТА</w:t>
      </w:r>
      <w:bookmarkEnd w:id="5"/>
    </w:p>
    <w:p w14:paraId="61699BC3" w14:textId="77777777" w:rsidR="000756C2" w:rsidRPr="00B5291B" w:rsidRDefault="000756C2" w:rsidP="000756C2">
      <w:pPr>
        <w:jc w:val="center"/>
        <w:rPr>
          <w:b/>
          <w:bCs/>
          <w:sz w:val="22"/>
          <w:szCs w:val="22"/>
        </w:rPr>
      </w:pPr>
      <w:r w:rsidRPr="00B5291B">
        <w:rPr>
          <w:b/>
          <w:bCs/>
          <w:sz w:val="22"/>
          <w:szCs w:val="22"/>
        </w:rPr>
        <w:t>ИЗВЕЩЕНИЕ О ПРОВЕДЕНИИ</w:t>
      </w:r>
    </w:p>
    <w:p w14:paraId="2B897FCD" w14:textId="77777777" w:rsidR="000756C2" w:rsidRPr="00B5291B" w:rsidRDefault="000757D5" w:rsidP="000756C2">
      <w:pPr>
        <w:jc w:val="center"/>
        <w:rPr>
          <w:b/>
          <w:sz w:val="22"/>
          <w:szCs w:val="22"/>
        </w:rPr>
      </w:pPr>
      <w:r w:rsidRPr="00B5291B">
        <w:rPr>
          <w:b/>
          <w:sz w:val="22"/>
          <w:szCs w:val="22"/>
        </w:rPr>
        <w:t>ЗАПРОСА ПРЕДЛОЖЕНИЙ</w:t>
      </w:r>
    </w:p>
    <w:p w14:paraId="54F8ADE5" w14:textId="7ED17D38" w:rsidR="00444127" w:rsidRPr="00B5291B" w:rsidRDefault="000756C2" w:rsidP="00444127">
      <w:pPr>
        <w:jc w:val="center"/>
        <w:rPr>
          <w:b/>
          <w:sz w:val="22"/>
          <w:szCs w:val="22"/>
        </w:rPr>
      </w:pPr>
      <w:r w:rsidRPr="00B5291B">
        <w:rPr>
          <w:sz w:val="22"/>
          <w:szCs w:val="22"/>
        </w:rPr>
        <w:t xml:space="preserve">          Общество с ограниченной о</w:t>
      </w:r>
      <w:r w:rsidR="00FC7EB4" w:rsidRPr="00B5291B">
        <w:rPr>
          <w:sz w:val="22"/>
          <w:szCs w:val="22"/>
        </w:rPr>
        <w:t>тветственностью «Жилкомсервис №</w:t>
      </w:r>
      <w:r w:rsidR="004C13FA" w:rsidRPr="00B5291B">
        <w:rPr>
          <w:sz w:val="22"/>
          <w:szCs w:val="22"/>
        </w:rPr>
        <w:t xml:space="preserve"> </w:t>
      </w:r>
      <w:r w:rsidR="007E1F7C">
        <w:rPr>
          <w:sz w:val="22"/>
          <w:szCs w:val="22"/>
        </w:rPr>
        <w:t>1</w:t>
      </w:r>
      <w:r w:rsidRPr="00B5291B">
        <w:rPr>
          <w:sz w:val="22"/>
          <w:szCs w:val="22"/>
        </w:rPr>
        <w:t xml:space="preserve"> Калининского района» объявляет о проведении </w:t>
      </w:r>
      <w:r w:rsidR="00443306" w:rsidRPr="00B5291B">
        <w:rPr>
          <w:sz w:val="22"/>
          <w:szCs w:val="22"/>
        </w:rPr>
        <w:t xml:space="preserve">запроса предложений </w:t>
      </w:r>
      <w:r w:rsidRPr="00B5291B">
        <w:rPr>
          <w:sz w:val="22"/>
          <w:szCs w:val="22"/>
        </w:rPr>
        <w:t>в электронной форме</w:t>
      </w:r>
      <w:r w:rsidRPr="00B5291B">
        <w:rPr>
          <w:b/>
          <w:sz w:val="22"/>
          <w:szCs w:val="22"/>
        </w:rPr>
        <w:t xml:space="preserve"> </w:t>
      </w:r>
      <w:r w:rsidR="002337BA" w:rsidRPr="00B5291B">
        <w:rPr>
          <w:b/>
          <w:sz w:val="22"/>
          <w:szCs w:val="22"/>
        </w:rPr>
        <w:t xml:space="preserve">на </w:t>
      </w:r>
      <w:r w:rsidR="00031F93" w:rsidRPr="00B5291B">
        <w:rPr>
          <w:b/>
          <w:sz w:val="22"/>
          <w:szCs w:val="22"/>
        </w:rPr>
        <w:t xml:space="preserve">выполнение работ по </w:t>
      </w:r>
      <w:r w:rsidR="00673A06" w:rsidRPr="00B5291B">
        <w:rPr>
          <w:b/>
          <w:sz w:val="22"/>
          <w:szCs w:val="22"/>
        </w:rPr>
        <w:t xml:space="preserve">установке </w:t>
      </w:r>
      <w:r w:rsidR="001F7ECF" w:rsidRPr="00B5291B">
        <w:rPr>
          <w:b/>
          <w:sz w:val="22"/>
          <w:szCs w:val="22"/>
        </w:rPr>
        <w:t>металлических дверей</w:t>
      </w:r>
      <w:r w:rsidR="00031F93" w:rsidRPr="00B5291B">
        <w:rPr>
          <w:b/>
          <w:sz w:val="22"/>
          <w:szCs w:val="22"/>
        </w:rPr>
        <w:t xml:space="preserve"> в </w:t>
      </w:r>
      <w:r w:rsidR="003859E4" w:rsidRPr="00B5291B">
        <w:rPr>
          <w:b/>
          <w:sz w:val="22"/>
          <w:szCs w:val="22"/>
        </w:rPr>
        <w:t>202</w:t>
      </w:r>
      <w:r w:rsidR="00396A6F">
        <w:rPr>
          <w:b/>
          <w:sz w:val="22"/>
          <w:szCs w:val="22"/>
        </w:rPr>
        <w:t>6</w:t>
      </w:r>
      <w:r w:rsidR="00031F93" w:rsidRPr="00B5291B">
        <w:rPr>
          <w:b/>
          <w:sz w:val="22"/>
          <w:szCs w:val="22"/>
        </w:rPr>
        <w:t xml:space="preserve"> году (для ООО «ЖКС № </w:t>
      </w:r>
      <w:r w:rsidR="007E1F7C">
        <w:rPr>
          <w:b/>
          <w:sz w:val="22"/>
          <w:szCs w:val="22"/>
        </w:rPr>
        <w:t>1</w:t>
      </w:r>
      <w:r w:rsidR="00031F93" w:rsidRPr="00B5291B">
        <w:rPr>
          <w:b/>
          <w:sz w:val="22"/>
          <w:szCs w:val="22"/>
        </w:rPr>
        <w:t xml:space="preserve"> Калининского района»).</w:t>
      </w:r>
    </w:p>
    <w:p w14:paraId="6333FC89" w14:textId="77777777" w:rsidR="00506DFA" w:rsidRPr="00B5291B" w:rsidRDefault="00506DFA" w:rsidP="002F2944">
      <w:pPr>
        <w:keepNext/>
        <w:keepLines/>
        <w:jc w:val="center"/>
        <w:rPr>
          <w:b/>
          <w:sz w:val="22"/>
          <w:szCs w:val="22"/>
          <w:lang w:eastAsia="zh-CN"/>
        </w:rPr>
      </w:pPr>
    </w:p>
    <w:tbl>
      <w:tblPr>
        <w:tblW w:w="10206" w:type="dxa"/>
        <w:tblInd w:w="108" w:type="dxa"/>
        <w:tblLook w:val="0000" w:firstRow="0" w:lastRow="0" w:firstColumn="0" w:lastColumn="0" w:noHBand="0" w:noVBand="0"/>
      </w:tblPr>
      <w:tblGrid>
        <w:gridCol w:w="568"/>
        <w:gridCol w:w="3685"/>
        <w:gridCol w:w="5953"/>
      </w:tblGrid>
      <w:tr w:rsidR="000756C2" w:rsidRPr="00B5291B" w14:paraId="3996B055" w14:textId="77777777" w:rsidTr="006B14A0">
        <w:trPr>
          <w:trHeight w:val="611"/>
        </w:trPr>
        <w:tc>
          <w:tcPr>
            <w:tcW w:w="568" w:type="dxa"/>
            <w:tcBorders>
              <w:top w:val="single" w:sz="4" w:space="0" w:color="auto"/>
              <w:left w:val="single" w:sz="4" w:space="0" w:color="auto"/>
              <w:bottom w:val="single" w:sz="4" w:space="0" w:color="auto"/>
              <w:right w:val="single" w:sz="4" w:space="0" w:color="auto"/>
            </w:tcBorders>
            <w:vAlign w:val="center"/>
          </w:tcPr>
          <w:p w14:paraId="5C6C0582" w14:textId="77777777" w:rsidR="000756C2" w:rsidRPr="00B5291B" w:rsidRDefault="000756C2" w:rsidP="000756C2">
            <w:pPr>
              <w:rPr>
                <w:b/>
                <w:sz w:val="22"/>
                <w:szCs w:val="22"/>
              </w:rPr>
            </w:pPr>
            <w:r w:rsidRPr="00B5291B">
              <w:rPr>
                <w:b/>
                <w:sz w:val="22"/>
                <w:szCs w:val="22"/>
              </w:rPr>
              <w:t>№</w:t>
            </w:r>
          </w:p>
        </w:tc>
        <w:tc>
          <w:tcPr>
            <w:tcW w:w="3685" w:type="dxa"/>
            <w:tcBorders>
              <w:top w:val="single" w:sz="4" w:space="0" w:color="auto"/>
              <w:left w:val="single" w:sz="4" w:space="0" w:color="auto"/>
              <w:bottom w:val="single" w:sz="4" w:space="0" w:color="auto"/>
              <w:right w:val="single" w:sz="4" w:space="0" w:color="auto"/>
            </w:tcBorders>
            <w:vAlign w:val="center"/>
          </w:tcPr>
          <w:p w14:paraId="371C4217" w14:textId="77777777" w:rsidR="000756C2" w:rsidRPr="00B5291B" w:rsidRDefault="000756C2" w:rsidP="000756C2">
            <w:pPr>
              <w:rPr>
                <w:b/>
                <w:sz w:val="22"/>
                <w:szCs w:val="22"/>
              </w:rPr>
            </w:pPr>
            <w:r w:rsidRPr="00B5291B">
              <w:rPr>
                <w:b/>
                <w:sz w:val="22"/>
                <w:szCs w:val="22"/>
              </w:rPr>
              <w:t>Наименование</w:t>
            </w:r>
          </w:p>
        </w:tc>
        <w:tc>
          <w:tcPr>
            <w:tcW w:w="5953" w:type="dxa"/>
            <w:tcBorders>
              <w:top w:val="single" w:sz="4" w:space="0" w:color="auto"/>
              <w:left w:val="single" w:sz="4" w:space="0" w:color="auto"/>
              <w:bottom w:val="single" w:sz="4" w:space="0" w:color="auto"/>
              <w:right w:val="single" w:sz="4" w:space="0" w:color="auto"/>
            </w:tcBorders>
            <w:vAlign w:val="center"/>
          </w:tcPr>
          <w:p w14:paraId="52203B7B" w14:textId="77777777" w:rsidR="000756C2" w:rsidRPr="00B5291B" w:rsidRDefault="000756C2" w:rsidP="000756C2">
            <w:pPr>
              <w:rPr>
                <w:b/>
                <w:sz w:val="22"/>
                <w:szCs w:val="22"/>
              </w:rPr>
            </w:pPr>
            <w:r w:rsidRPr="00B5291B">
              <w:rPr>
                <w:b/>
                <w:sz w:val="22"/>
                <w:szCs w:val="22"/>
              </w:rPr>
              <w:t>Информация</w:t>
            </w:r>
          </w:p>
        </w:tc>
      </w:tr>
      <w:tr w:rsidR="000756C2" w:rsidRPr="00B5291B" w14:paraId="6754D45F" w14:textId="77777777" w:rsidTr="00F730C6">
        <w:trPr>
          <w:trHeight w:val="1716"/>
        </w:trPr>
        <w:tc>
          <w:tcPr>
            <w:tcW w:w="568" w:type="dxa"/>
            <w:tcBorders>
              <w:top w:val="single" w:sz="4" w:space="0" w:color="auto"/>
              <w:left w:val="single" w:sz="4" w:space="0" w:color="auto"/>
              <w:bottom w:val="single" w:sz="4" w:space="0" w:color="auto"/>
              <w:right w:val="single" w:sz="4" w:space="0" w:color="auto"/>
            </w:tcBorders>
          </w:tcPr>
          <w:p w14:paraId="64F76DC4" w14:textId="77777777" w:rsidR="000756C2" w:rsidRPr="00B5291B" w:rsidRDefault="000756C2" w:rsidP="000756C2">
            <w:pPr>
              <w:rPr>
                <w:b/>
                <w:sz w:val="22"/>
                <w:szCs w:val="22"/>
              </w:rPr>
            </w:pPr>
            <w:bookmarkStart w:id="6" w:name="_Ref166267282"/>
            <w:bookmarkStart w:id="7" w:name="_Toc327528134"/>
            <w:bookmarkStart w:id="8" w:name="_Toc327528526"/>
            <w:bookmarkStart w:id="9" w:name="_Toc327528749"/>
            <w:bookmarkStart w:id="10" w:name="_Toc424113002"/>
            <w:r w:rsidRPr="00B5291B">
              <w:rPr>
                <w:b/>
                <w:sz w:val="22"/>
                <w:szCs w:val="22"/>
              </w:rPr>
              <w:t>1</w:t>
            </w:r>
            <w:bookmarkEnd w:id="6"/>
            <w:bookmarkEnd w:id="7"/>
            <w:bookmarkEnd w:id="8"/>
            <w:bookmarkEnd w:id="9"/>
            <w:bookmarkEnd w:id="10"/>
            <w:r w:rsidR="00325A27" w:rsidRPr="00B5291B">
              <w:rPr>
                <w:b/>
                <w:sz w:val="22"/>
                <w:szCs w:val="22"/>
              </w:rPr>
              <w:t>.</w:t>
            </w:r>
          </w:p>
        </w:tc>
        <w:tc>
          <w:tcPr>
            <w:tcW w:w="3685" w:type="dxa"/>
            <w:tcBorders>
              <w:top w:val="single" w:sz="4" w:space="0" w:color="auto"/>
              <w:left w:val="single" w:sz="4" w:space="0" w:color="auto"/>
              <w:bottom w:val="single" w:sz="4" w:space="0" w:color="auto"/>
              <w:right w:val="single" w:sz="4" w:space="0" w:color="auto"/>
            </w:tcBorders>
          </w:tcPr>
          <w:p w14:paraId="033ADD96" w14:textId="77777777" w:rsidR="000756C2" w:rsidRPr="00B5291B" w:rsidRDefault="00FC7EB4" w:rsidP="000756C2">
            <w:pPr>
              <w:rPr>
                <w:b/>
                <w:sz w:val="22"/>
                <w:szCs w:val="22"/>
              </w:rPr>
            </w:pPr>
            <w:r w:rsidRPr="00B5291B">
              <w:rPr>
                <w:b/>
                <w:sz w:val="22"/>
                <w:szCs w:val="22"/>
              </w:rPr>
              <w:t>Наименование з</w:t>
            </w:r>
            <w:r w:rsidR="000756C2" w:rsidRPr="00B5291B">
              <w:rPr>
                <w:b/>
                <w:sz w:val="22"/>
                <w:szCs w:val="22"/>
              </w:rPr>
              <w:t>аказчика, контактная информация</w:t>
            </w:r>
          </w:p>
        </w:tc>
        <w:tc>
          <w:tcPr>
            <w:tcW w:w="5953" w:type="dxa"/>
            <w:tcBorders>
              <w:top w:val="single" w:sz="4" w:space="0" w:color="auto"/>
              <w:left w:val="single" w:sz="4" w:space="0" w:color="auto"/>
              <w:bottom w:val="single" w:sz="4" w:space="0" w:color="auto"/>
              <w:right w:val="single" w:sz="4" w:space="0" w:color="auto"/>
            </w:tcBorders>
          </w:tcPr>
          <w:p w14:paraId="3C1E19DB" w14:textId="77777777" w:rsidR="00445DF9" w:rsidRDefault="00445DF9" w:rsidP="00445DF9">
            <w:pPr>
              <w:shd w:val="clear" w:color="auto" w:fill="FFFFFF"/>
              <w:suppressAutoHyphens/>
              <w:jc w:val="both"/>
              <w:rPr>
                <w:rFonts w:cs="Calibri"/>
                <w:b/>
                <w:bCs/>
                <w:color w:val="000000"/>
                <w:sz w:val="22"/>
                <w:szCs w:val="22"/>
                <w:lang w:eastAsia="ar-SA"/>
              </w:rPr>
            </w:pPr>
            <w:r w:rsidRPr="006205B5">
              <w:rPr>
                <w:rFonts w:cs="Calibri"/>
                <w:b/>
                <w:bCs/>
                <w:color w:val="000000"/>
                <w:sz w:val="22"/>
                <w:szCs w:val="22"/>
                <w:lang w:eastAsia="ar-SA"/>
              </w:rPr>
              <w:t xml:space="preserve">Наименование: </w:t>
            </w:r>
          </w:p>
          <w:p w14:paraId="26C5ED5A" w14:textId="5194041C" w:rsidR="00445DF9" w:rsidRPr="006205B5" w:rsidRDefault="00445DF9" w:rsidP="00445DF9">
            <w:pPr>
              <w:shd w:val="clear" w:color="auto" w:fill="FFFFFF"/>
              <w:suppressAutoHyphens/>
              <w:jc w:val="both"/>
              <w:rPr>
                <w:rFonts w:cs="Calibri"/>
                <w:color w:val="000000"/>
                <w:sz w:val="22"/>
                <w:szCs w:val="22"/>
                <w:lang w:eastAsia="ar-SA"/>
              </w:rPr>
            </w:pPr>
            <w:r w:rsidRPr="006205B5">
              <w:rPr>
                <w:rFonts w:cs="Calibri"/>
                <w:color w:val="000000"/>
                <w:sz w:val="22"/>
                <w:szCs w:val="22"/>
                <w:lang w:eastAsia="ar-SA"/>
              </w:rPr>
              <w:t>Общество</w:t>
            </w:r>
            <w:r>
              <w:rPr>
                <w:rFonts w:cs="Calibri"/>
                <w:color w:val="000000"/>
                <w:sz w:val="22"/>
                <w:szCs w:val="22"/>
                <w:lang w:eastAsia="ar-SA"/>
              </w:rPr>
              <w:t xml:space="preserve"> </w:t>
            </w:r>
            <w:r w:rsidRPr="006205B5">
              <w:rPr>
                <w:rFonts w:cs="Calibri"/>
                <w:color w:val="000000"/>
                <w:sz w:val="22"/>
                <w:szCs w:val="22"/>
                <w:lang w:eastAsia="ar-SA"/>
              </w:rPr>
              <w:t xml:space="preserve">с ограниченной ответственностью «Жилкомсервис № 1 Калининского района» </w:t>
            </w:r>
          </w:p>
          <w:p w14:paraId="122F5B9B" w14:textId="77777777" w:rsidR="00445DF9" w:rsidRPr="006205B5" w:rsidRDefault="00445DF9" w:rsidP="00445DF9">
            <w:pPr>
              <w:shd w:val="clear" w:color="auto" w:fill="FFFFFF"/>
              <w:suppressAutoHyphens/>
              <w:jc w:val="both"/>
              <w:rPr>
                <w:rFonts w:cs="Calibri"/>
                <w:color w:val="000000"/>
                <w:sz w:val="22"/>
                <w:szCs w:val="22"/>
                <w:lang w:eastAsia="ar-SA"/>
              </w:rPr>
            </w:pPr>
            <w:r w:rsidRPr="006205B5">
              <w:rPr>
                <w:rFonts w:cs="Calibri"/>
                <w:b/>
                <w:bCs/>
                <w:color w:val="000000"/>
                <w:sz w:val="22"/>
                <w:szCs w:val="22"/>
                <w:lang w:eastAsia="ar-SA"/>
              </w:rPr>
              <w:t>Место нахождение:</w:t>
            </w:r>
            <w:r w:rsidRPr="006205B5">
              <w:rPr>
                <w:rFonts w:cs="Calibri"/>
                <w:color w:val="000000"/>
                <w:sz w:val="22"/>
                <w:szCs w:val="22"/>
                <w:lang w:eastAsia="ar-SA"/>
              </w:rPr>
              <w:t>195269, Российская Федерация, г. Санкт-Петербург, Светлановский пр., дом 54</w:t>
            </w:r>
          </w:p>
          <w:p w14:paraId="3DDA0ED8" w14:textId="77777777" w:rsidR="00445DF9" w:rsidRPr="006205B5" w:rsidRDefault="00445DF9" w:rsidP="00445DF9">
            <w:pPr>
              <w:shd w:val="clear" w:color="auto" w:fill="FFFFFF"/>
              <w:suppressAutoHyphens/>
              <w:jc w:val="both"/>
              <w:rPr>
                <w:rFonts w:cs="Calibri"/>
                <w:color w:val="000000"/>
                <w:sz w:val="22"/>
                <w:szCs w:val="22"/>
                <w:lang w:eastAsia="ar-SA"/>
              </w:rPr>
            </w:pPr>
            <w:r w:rsidRPr="006205B5">
              <w:rPr>
                <w:rFonts w:cs="Calibri"/>
                <w:b/>
                <w:bCs/>
                <w:color w:val="000000"/>
                <w:sz w:val="22"/>
                <w:szCs w:val="22"/>
                <w:lang w:eastAsia="ar-SA"/>
              </w:rPr>
              <w:t>Почтовый адрес:</w:t>
            </w:r>
            <w:r w:rsidRPr="006205B5">
              <w:rPr>
                <w:rFonts w:cs="Calibri"/>
                <w:color w:val="000000"/>
                <w:sz w:val="22"/>
                <w:szCs w:val="22"/>
                <w:lang w:eastAsia="ar-SA"/>
              </w:rPr>
              <w:t xml:space="preserve"> 195269, Российская Федерация, г. Санкт-Петербург, Светлановский пр., дом 54</w:t>
            </w:r>
          </w:p>
          <w:p w14:paraId="71783D85" w14:textId="77777777" w:rsidR="00445DF9" w:rsidRPr="006205B5" w:rsidRDefault="00445DF9" w:rsidP="00445DF9">
            <w:pPr>
              <w:shd w:val="clear" w:color="auto" w:fill="FFFFFF"/>
              <w:suppressAutoHyphens/>
              <w:jc w:val="both"/>
              <w:rPr>
                <w:rFonts w:cs="Calibri"/>
                <w:sz w:val="22"/>
                <w:szCs w:val="22"/>
                <w:lang w:eastAsia="ar-SA"/>
              </w:rPr>
            </w:pPr>
            <w:r w:rsidRPr="006205B5">
              <w:rPr>
                <w:rFonts w:cs="Calibri"/>
                <w:b/>
                <w:bCs/>
                <w:color w:val="000000"/>
                <w:sz w:val="22"/>
                <w:szCs w:val="22"/>
                <w:lang w:eastAsia="ar-SA"/>
              </w:rPr>
              <w:t>Телефон/факс</w:t>
            </w:r>
            <w:r w:rsidRPr="006205B5">
              <w:rPr>
                <w:rFonts w:cs="Calibri"/>
                <w:bCs/>
                <w:color w:val="000000"/>
                <w:sz w:val="22"/>
                <w:szCs w:val="22"/>
                <w:lang w:eastAsia="ar-SA"/>
              </w:rPr>
              <w:t xml:space="preserve">: 8(812) </w:t>
            </w:r>
            <w:r>
              <w:rPr>
                <w:rFonts w:cs="Calibri"/>
                <w:bCs/>
                <w:color w:val="000000"/>
                <w:sz w:val="22"/>
                <w:szCs w:val="22"/>
                <w:lang w:eastAsia="ar-SA"/>
              </w:rPr>
              <w:t>676-71-06</w:t>
            </w:r>
          </w:p>
          <w:p w14:paraId="2CDD1B57" w14:textId="77777777" w:rsidR="00445DF9" w:rsidRPr="006205B5" w:rsidRDefault="00445DF9" w:rsidP="00445DF9">
            <w:pPr>
              <w:suppressAutoHyphens/>
              <w:spacing w:line="250" w:lineRule="exact"/>
              <w:jc w:val="both"/>
              <w:rPr>
                <w:rFonts w:cs="Calibri"/>
                <w:sz w:val="22"/>
                <w:szCs w:val="22"/>
                <w:lang w:eastAsia="ar-SA"/>
              </w:rPr>
            </w:pPr>
            <w:r w:rsidRPr="006205B5">
              <w:rPr>
                <w:rFonts w:cs="Calibri"/>
                <w:b/>
                <w:bCs/>
                <w:color w:val="000000"/>
                <w:sz w:val="22"/>
                <w:szCs w:val="22"/>
                <w:lang w:val="x-none" w:eastAsia="ar-SA"/>
              </w:rPr>
              <w:t>Адрес электронной почты:</w:t>
            </w:r>
            <w:r w:rsidRPr="006205B5">
              <w:rPr>
                <w:rFonts w:cs="Calibri"/>
                <w:b/>
                <w:sz w:val="22"/>
                <w:szCs w:val="22"/>
                <w:lang w:val="x-none" w:eastAsia="ar-SA"/>
              </w:rPr>
              <w:t xml:space="preserve"> </w:t>
            </w:r>
            <w:hyperlink r:id="rId11" w:history="1">
              <w:r w:rsidRPr="006205B5">
                <w:rPr>
                  <w:rFonts w:cs="Calibri"/>
                  <w:b/>
                  <w:color w:val="0000FF"/>
                  <w:sz w:val="22"/>
                  <w:szCs w:val="22"/>
                  <w:u w:val="single"/>
                  <w:lang w:val="en-US" w:eastAsia="ar-SA"/>
                </w:rPr>
                <w:t>www</w:t>
              </w:r>
              <w:r w:rsidRPr="006205B5">
                <w:rPr>
                  <w:rFonts w:cs="Calibri"/>
                  <w:b/>
                  <w:color w:val="0000FF"/>
                  <w:sz w:val="22"/>
                  <w:szCs w:val="22"/>
                  <w:u w:val="single"/>
                  <w:lang w:val="x-none" w:eastAsia="ar-SA"/>
                </w:rPr>
                <w:t>.</w:t>
              </w:r>
              <w:r w:rsidRPr="006205B5">
                <w:rPr>
                  <w:rFonts w:cs="Calibri"/>
                  <w:b/>
                  <w:color w:val="0000FF"/>
                  <w:sz w:val="22"/>
                  <w:szCs w:val="22"/>
                  <w:u w:val="single"/>
                  <w:lang w:val="en-US" w:eastAsia="ar-SA"/>
                </w:rPr>
                <w:t>info</w:t>
              </w:r>
              <w:r w:rsidRPr="006205B5">
                <w:rPr>
                  <w:rFonts w:cs="Calibri"/>
                  <w:b/>
                  <w:color w:val="0000FF"/>
                  <w:sz w:val="22"/>
                  <w:szCs w:val="22"/>
                  <w:u w:val="single"/>
                  <w:lang w:val="x-none" w:eastAsia="ar-SA"/>
                </w:rPr>
                <w:t>@</w:t>
              </w:r>
              <w:r w:rsidRPr="006205B5">
                <w:rPr>
                  <w:rFonts w:cs="Calibri"/>
                  <w:b/>
                  <w:color w:val="0000FF"/>
                  <w:sz w:val="22"/>
                  <w:szCs w:val="22"/>
                  <w:u w:val="single"/>
                  <w:lang w:val="en-US" w:eastAsia="ar-SA"/>
                </w:rPr>
                <w:t>gks</w:t>
              </w:r>
              <w:r w:rsidRPr="006205B5">
                <w:rPr>
                  <w:rFonts w:cs="Calibri"/>
                  <w:b/>
                  <w:color w:val="0000FF"/>
                  <w:sz w:val="22"/>
                  <w:szCs w:val="22"/>
                  <w:u w:val="single"/>
                  <w:lang w:val="x-none" w:eastAsia="ar-SA"/>
                </w:rPr>
                <w:t>1.ru</w:t>
              </w:r>
            </w:hyperlink>
          </w:p>
          <w:p w14:paraId="396EB48B" w14:textId="77777777" w:rsidR="00445DF9" w:rsidRPr="006205B5" w:rsidRDefault="00445DF9" w:rsidP="00445DF9">
            <w:pPr>
              <w:shd w:val="clear" w:color="auto" w:fill="FFFFFF"/>
              <w:suppressAutoHyphens/>
              <w:jc w:val="both"/>
              <w:rPr>
                <w:rFonts w:cs="Calibri"/>
                <w:color w:val="000000"/>
                <w:sz w:val="22"/>
                <w:szCs w:val="22"/>
                <w:lang w:eastAsia="ar-SA"/>
              </w:rPr>
            </w:pPr>
            <w:r w:rsidRPr="006205B5">
              <w:rPr>
                <w:rFonts w:cs="Calibri"/>
                <w:b/>
                <w:bCs/>
                <w:sz w:val="22"/>
                <w:szCs w:val="22"/>
                <w:lang w:eastAsia="ar-SA"/>
              </w:rPr>
              <w:t>Контактное лицо:</w:t>
            </w:r>
            <w:r w:rsidRPr="006205B5">
              <w:rPr>
                <w:rFonts w:cs="Calibri"/>
                <w:bCs/>
                <w:sz w:val="22"/>
                <w:szCs w:val="22"/>
                <w:lang w:eastAsia="ar-SA"/>
              </w:rPr>
              <w:t xml:space="preserve"> Максимова Талия Алиевна</w:t>
            </w:r>
          </w:p>
          <w:p w14:paraId="67110D76" w14:textId="77777777" w:rsidR="00445DF9" w:rsidRPr="006205B5" w:rsidRDefault="00445DF9" w:rsidP="00445DF9">
            <w:pPr>
              <w:shd w:val="clear" w:color="auto" w:fill="FFFFFF"/>
              <w:suppressAutoHyphens/>
              <w:jc w:val="both"/>
              <w:rPr>
                <w:rFonts w:cs="Calibri"/>
                <w:color w:val="000000"/>
                <w:sz w:val="22"/>
                <w:szCs w:val="22"/>
                <w:lang w:eastAsia="ar-SA"/>
              </w:rPr>
            </w:pPr>
            <w:r w:rsidRPr="006205B5">
              <w:rPr>
                <w:rFonts w:cs="Calibri"/>
                <w:b/>
                <w:bCs/>
                <w:color w:val="000000"/>
                <w:sz w:val="22"/>
                <w:szCs w:val="22"/>
                <w:lang w:eastAsia="ar-SA"/>
              </w:rPr>
              <w:t>Адрес электронной почты:</w:t>
            </w:r>
            <w:r w:rsidRPr="006205B5">
              <w:rPr>
                <w:rFonts w:cs="Calibri"/>
                <w:sz w:val="22"/>
                <w:szCs w:val="22"/>
                <w:lang w:eastAsia="ar-SA"/>
              </w:rPr>
              <w:t xml:space="preserve"> </w:t>
            </w:r>
            <w:hyperlink r:id="rId12" w:history="1">
              <w:r w:rsidRPr="006205B5">
                <w:rPr>
                  <w:rStyle w:val="a4"/>
                  <w:rFonts w:cs="Calibri"/>
                  <w:sz w:val="22"/>
                  <w:szCs w:val="22"/>
                  <w:lang w:eastAsia="ar-SA"/>
                </w:rPr>
                <w:t>89112591797@</w:t>
              </w:r>
              <w:r w:rsidRPr="006205B5">
                <w:rPr>
                  <w:rStyle w:val="a4"/>
                  <w:rFonts w:cs="Calibri"/>
                  <w:sz w:val="22"/>
                  <w:szCs w:val="22"/>
                  <w:lang w:val="en-US" w:eastAsia="ar-SA"/>
                </w:rPr>
                <w:t>mail</w:t>
              </w:r>
              <w:r w:rsidRPr="006205B5">
                <w:rPr>
                  <w:rStyle w:val="a4"/>
                  <w:rFonts w:cs="Calibri"/>
                  <w:sz w:val="22"/>
                  <w:szCs w:val="22"/>
                  <w:lang w:eastAsia="ar-SA"/>
                </w:rPr>
                <w:t>.</w:t>
              </w:r>
              <w:r w:rsidRPr="006205B5">
                <w:rPr>
                  <w:rStyle w:val="a4"/>
                  <w:rFonts w:cs="Calibri"/>
                  <w:sz w:val="22"/>
                  <w:szCs w:val="22"/>
                  <w:lang w:val="en-US" w:eastAsia="ar-SA"/>
                </w:rPr>
                <w:t>ru</w:t>
              </w:r>
            </w:hyperlink>
            <w:r w:rsidRPr="006205B5">
              <w:rPr>
                <w:rFonts w:cs="Calibri"/>
                <w:color w:val="0000FF"/>
                <w:sz w:val="22"/>
                <w:szCs w:val="22"/>
                <w:u w:val="single"/>
                <w:lang w:eastAsia="ar-SA"/>
              </w:rPr>
              <w:t>,</w:t>
            </w:r>
          </w:p>
          <w:p w14:paraId="59B74813" w14:textId="143E6753" w:rsidR="000756C2" w:rsidRPr="00B5291B" w:rsidRDefault="00445DF9" w:rsidP="00445DF9">
            <w:pPr>
              <w:rPr>
                <w:sz w:val="22"/>
                <w:szCs w:val="22"/>
              </w:rPr>
            </w:pPr>
            <w:r w:rsidRPr="006205B5">
              <w:rPr>
                <w:rFonts w:cs="Calibri"/>
                <w:b/>
                <w:bCs/>
                <w:color w:val="000000"/>
                <w:sz w:val="22"/>
                <w:szCs w:val="22"/>
                <w:lang w:eastAsia="ar-SA"/>
              </w:rPr>
              <w:t>Телефон/</w:t>
            </w:r>
            <w:r w:rsidRPr="006205B5">
              <w:rPr>
                <w:rFonts w:cs="Calibri"/>
                <w:bCs/>
                <w:color w:val="000000"/>
                <w:sz w:val="22"/>
                <w:szCs w:val="22"/>
                <w:lang w:eastAsia="ar-SA"/>
              </w:rPr>
              <w:t>: +7 (953)156-50-70</w:t>
            </w:r>
          </w:p>
        </w:tc>
      </w:tr>
      <w:tr w:rsidR="000756C2" w:rsidRPr="00B5291B" w14:paraId="73F5D373" w14:textId="77777777" w:rsidTr="006B14A0">
        <w:trPr>
          <w:trHeight w:val="1235"/>
        </w:trPr>
        <w:tc>
          <w:tcPr>
            <w:tcW w:w="568" w:type="dxa"/>
            <w:tcBorders>
              <w:top w:val="single" w:sz="4" w:space="0" w:color="auto"/>
              <w:left w:val="single" w:sz="4" w:space="0" w:color="auto"/>
              <w:bottom w:val="single" w:sz="4" w:space="0" w:color="auto"/>
              <w:right w:val="single" w:sz="4" w:space="0" w:color="auto"/>
            </w:tcBorders>
          </w:tcPr>
          <w:p w14:paraId="3C6427B0" w14:textId="77777777" w:rsidR="000756C2" w:rsidRPr="00B5291B" w:rsidRDefault="000756C2" w:rsidP="000756C2">
            <w:pPr>
              <w:rPr>
                <w:b/>
                <w:sz w:val="22"/>
                <w:szCs w:val="22"/>
              </w:rPr>
            </w:pPr>
            <w:bookmarkStart w:id="11" w:name="_Toc327528135"/>
            <w:bookmarkStart w:id="12" w:name="_Toc327528527"/>
            <w:bookmarkStart w:id="13" w:name="_Toc327528750"/>
            <w:bookmarkStart w:id="14" w:name="_Toc424113003"/>
            <w:r w:rsidRPr="00B5291B">
              <w:rPr>
                <w:b/>
                <w:sz w:val="22"/>
                <w:szCs w:val="22"/>
              </w:rPr>
              <w:t>2</w:t>
            </w:r>
            <w:bookmarkEnd w:id="11"/>
            <w:bookmarkEnd w:id="12"/>
            <w:bookmarkEnd w:id="13"/>
            <w:bookmarkEnd w:id="14"/>
            <w:r w:rsidR="00325A27" w:rsidRPr="00B5291B">
              <w:rPr>
                <w:b/>
                <w:sz w:val="22"/>
                <w:szCs w:val="22"/>
              </w:rPr>
              <w:t>.</w:t>
            </w:r>
          </w:p>
        </w:tc>
        <w:tc>
          <w:tcPr>
            <w:tcW w:w="3685" w:type="dxa"/>
            <w:tcBorders>
              <w:top w:val="single" w:sz="4" w:space="0" w:color="auto"/>
              <w:left w:val="single" w:sz="4" w:space="0" w:color="auto"/>
              <w:bottom w:val="single" w:sz="4" w:space="0" w:color="auto"/>
              <w:right w:val="single" w:sz="4" w:space="0" w:color="auto"/>
            </w:tcBorders>
          </w:tcPr>
          <w:p w14:paraId="69536958" w14:textId="77777777" w:rsidR="000756C2" w:rsidRPr="00B5291B" w:rsidRDefault="000756C2" w:rsidP="000756C2">
            <w:pPr>
              <w:rPr>
                <w:b/>
                <w:sz w:val="22"/>
                <w:szCs w:val="22"/>
              </w:rPr>
            </w:pPr>
            <w:r w:rsidRPr="00B5291B">
              <w:rPr>
                <w:b/>
                <w:sz w:val="22"/>
                <w:szCs w:val="22"/>
              </w:rPr>
              <w:t>Предмет закупки</w:t>
            </w:r>
          </w:p>
        </w:tc>
        <w:tc>
          <w:tcPr>
            <w:tcW w:w="5953" w:type="dxa"/>
            <w:tcBorders>
              <w:top w:val="single" w:sz="4" w:space="0" w:color="auto"/>
              <w:left w:val="single" w:sz="4" w:space="0" w:color="auto"/>
              <w:bottom w:val="single" w:sz="4" w:space="0" w:color="auto"/>
              <w:right w:val="single" w:sz="4" w:space="0" w:color="auto"/>
            </w:tcBorders>
          </w:tcPr>
          <w:p w14:paraId="3FFD5014" w14:textId="0B204F9E" w:rsidR="000756C2" w:rsidRPr="00B5291B" w:rsidRDefault="007936AE" w:rsidP="004E0011">
            <w:pPr>
              <w:rPr>
                <w:b/>
                <w:sz w:val="22"/>
                <w:szCs w:val="22"/>
              </w:rPr>
            </w:pPr>
            <w:r w:rsidRPr="00B5291B">
              <w:rPr>
                <w:b/>
                <w:sz w:val="22"/>
                <w:szCs w:val="22"/>
              </w:rPr>
              <w:t>В</w:t>
            </w:r>
            <w:r w:rsidR="00031F93" w:rsidRPr="00B5291B">
              <w:rPr>
                <w:b/>
                <w:sz w:val="22"/>
                <w:szCs w:val="22"/>
              </w:rPr>
              <w:t xml:space="preserve">ыполнение работ по </w:t>
            </w:r>
            <w:r w:rsidR="00673A06" w:rsidRPr="00B5291B">
              <w:rPr>
                <w:b/>
                <w:sz w:val="22"/>
                <w:szCs w:val="22"/>
              </w:rPr>
              <w:t>установке</w:t>
            </w:r>
            <w:r w:rsidR="00F97359" w:rsidRPr="00B5291B">
              <w:rPr>
                <w:b/>
                <w:sz w:val="22"/>
                <w:szCs w:val="22"/>
              </w:rPr>
              <w:t xml:space="preserve"> металлических дверей</w:t>
            </w:r>
            <w:r w:rsidR="00031F93" w:rsidRPr="00B5291B">
              <w:rPr>
                <w:b/>
                <w:sz w:val="22"/>
                <w:szCs w:val="22"/>
              </w:rPr>
              <w:t xml:space="preserve"> в</w:t>
            </w:r>
            <w:r w:rsidR="00971598" w:rsidRPr="00B5291B">
              <w:rPr>
                <w:b/>
                <w:sz w:val="22"/>
                <w:szCs w:val="22"/>
              </w:rPr>
              <w:t xml:space="preserve"> </w:t>
            </w:r>
            <w:r w:rsidR="00B55E57" w:rsidRPr="00B5291B">
              <w:rPr>
                <w:b/>
                <w:sz w:val="22"/>
                <w:szCs w:val="22"/>
              </w:rPr>
              <w:t>202</w:t>
            </w:r>
            <w:r w:rsidR="00351806">
              <w:rPr>
                <w:b/>
                <w:sz w:val="22"/>
                <w:szCs w:val="22"/>
              </w:rPr>
              <w:t>6</w:t>
            </w:r>
            <w:r w:rsidR="00B55E57" w:rsidRPr="00B5291B">
              <w:rPr>
                <w:b/>
                <w:sz w:val="22"/>
                <w:szCs w:val="22"/>
              </w:rPr>
              <w:t xml:space="preserve"> </w:t>
            </w:r>
            <w:r w:rsidR="00031F93" w:rsidRPr="00B5291B">
              <w:rPr>
                <w:b/>
                <w:sz w:val="22"/>
                <w:szCs w:val="22"/>
              </w:rPr>
              <w:t>году (для ООО «ЖКС №</w:t>
            </w:r>
            <w:r w:rsidR="00445DF9">
              <w:rPr>
                <w:b/>
                <w:sz w:val="22"/>
                <w:szCs w:val="22"/>
              </w:rPr>
              <w:t>1</w:t>
            </w:r>
            <w:r w:rsidR="00031F93" w:rsidRPr="00B5291B">
              <w:rPr>
                <w:b/>
                <w:sz w:val="22"/>
                <w:szCs w:val="22"/>
              </w:rPr>
              <w:t xml:space="preserve"> Калининского района»), </w:t>
            </w:r>
            <w:r w:rsidR="000756C2" w:rsidRPr="00B5291B">
              <w:rPr>
                <w:sz w:val="22"/>
                <w:szCs w:val="22"/>
              </w:rPr>
              <w:t>в соответствии с Техническим заданием (</w:t>
            </w:r>
            <w:r w:rsidR="000756C2" w:rsidRPr="00B5291B">
              <w:rPr>
                <w:b/>
                <w:sz w:val="22"/>
                <w:szCs w:val="22"/>
              </w:rPr>
              <w:t>Раздел 4</w:t>
            </w:r>
            <w:r w:rsidR="000756C2" w:rsidRPr="00B5291B">
              <w:rPr>
                <w:sz w:val="22"/>
                <w:szCs w:val="22"/>
              </w:rPr>
              <w:t xml:space="preserve"> к документации)</w:t>
            </w:r>
            <w:r w:rsidR="00347899" w:rsidRPr="00B5291B">
              <w:rPr>
                <w:sz w:val="22"/>
                <w:szCs w:val="22"/>
              </w:rPr>
              <w:t>.</w:t>
            </w:r>
          </w:p>
        </w:tc>
      </w:tr>
      <w:tr w:rsidR="000756C2" w:rsidRPr="00B5291B" w14:paraId="62695F3E" w14:textId="77777777" w:rsidTr="006B14A0">
        <w:trPr>
          <w:trHeight w:val="1899"/>
        </w:trPr>
        <w:tc>
          <w:tcPr>
            <w:tcW w:w="568" w:type="dxa"/>
            <w:tcBorders>
              <w:top w:val="single" w:sz="4" w:space="0" w:color="auto"/>
              <w:left w:val="single" w:sz="4" w:space="0" w:color="auto"/>
              <w:bottom w:val="single" w:sz="4" w:space="0" w:color="auto"/>
              <w:right w:val="single" w:sz="4" w:space="0" w:color="auto"/>
            </w:tcBorders>
          </w:tcPr>
          <w:p w14:paraId="38BDC7DB" w14:textId="77777777" w:rsidR="000756C2" w:rsidRPr="00B5291B" w:rsidRDefault="000756C2" w:rsidP="000756C2">
            <w:pPr>
              <w:rPr>
                <w:b/>
                <w:sz w:val="22"/>
                <w:szCs w:val="22"/>
              </w:rPr>
            </w:pPr>
            <w:bookmarkStart w:id="15" w:name="_Toc424113004"/>
            <w:r w:rsidRPr="00B5291B">
              <w:rPr>
                <w:b/>
                <w:sz w:val="22"/>
                <w:szCs w:val="22"/>
              </w:rPr>
              <w:t>3</w:t>
            </w:r>
            <w:bookmarkEnd w:id="15"/>
            <w:r w:rsidR="00325A27" w:rsidRPr="00B5291B">
              <w:rPr>
                <w:b/>
                <w:sz w:val="22"/>
                <w:szCs w:val="22"/>
              </w:rPr>
              <w:t>.</w:t>
            </w:r>
          </w:p>
        </w:tc>
        <w:tc>
          <w:tcPr>
            <w:tcW w:w="3685" w:type="dxa"/>
            <w:tcBorders>
              <w:top w:val="single" w:sz="4" w:space="0" w:color="auto"/>
              <w:left w:val="single" w:sz="4" w:space="0" w:color="auto"/>
              <w:bottom w:val="single" w:sz="4" w:space="0" w:color="auto"/>
              <w:right w:val="single" w:sz="4" w:space="0" w:color="auto"/>
            </w:tcBorders>
          </w:tcPr>
          <w:p w14:paraId="63A8F7BF" w14:textId="77777777" w:rsidR="000756C2" w:rsidRPr="00B5291B" w:rsidRDefault="000756C2" w:rsidP="000756C2">
            <w:pPr>
              <w:rPr>
                <w:b/>
                <w:sz w:val="22"/>
                <w:szCs w:val="22"/>
              </w:rPr>
            </w:pPr>
            <w:r w:rsidRPr="00B5291B">
              <w:rPr>
                <w:b/>
                <w:sz w:val="22"/>
                <w:szCs w:val="22"/>
              </w:rPr>
              <w:t>Место и сроки поставки товара, выполнения работ</w:t>
            </w:r>
            <w:r w:rsidR="00FC7EB4" w:rsidRPr="00B5291B">
              <w:rPr>
                <w:b/>
                <w:sz w:val="22"/>
                <w:szCs w:val="22"/>
              </w:rPr>
              <w:t>, оказания услуг</w:t>
            </w:r>
          </w:p>
        </w:tc>
        <w:tc>
          <w:tcPr>
            <w:tcW w:w="5953" w:type="dxa"/>
            <w:tcBorders>
              <w:top w:val="single" w:sz="4" w:space="0" w:color="auto"/>
              <w:left w:val="single" w:sz="4" w:space="0" w:color="auto"/>
              <w:bottom w:val="single" w:sz="4" w:space="0" w:color="auto"/>
              <w:right w:val="single" w:sz="4" w:space="0" w:color="auto"/>
            </w:tcBorders>
          </w:tcPr>
          <w:p w14:paraId="64353666" w14:textId="77777777" w:rsidR="000756C2" w:rsidRPr="00B5291B" w:rsidRDefault="000756C2" w:rsidP="000756C2">
            <w:pPr>
              <w:rPr>
                <w:sz w:val="22"/>
                <w:szCs w:val="22"/>
              </w:rPr>
            </w:pPr>
            <w:r w:rsidRPr="00B5291B">
              <w:rPr>
                <w:sz w:val="22"/>
                <w:szCs w:val="22"/>
              </w:rPr>
              <w:t xml:space="preserve">Место и сроки </w:t>
            </w:r>
            <w:r w:rsidR="00B3593D" w:rsidRPr="00B5291B">
              <w:rPr>
                <w:sz w:val="22"/>
                <w:szCs w:val="22"/>
              </w:rPr>
              <w:t xml:space="preserve">выполнения работ, </w:t>
            </w:r>
            <w:r w:rsidRPr="00B5291B">
              <w:rPr>
                <w:sz w:val="22"/>
                <w:szCs w:val="22"/>
              </w:rPr>
              <w:t>в соответствии с Техническим заданием (</w:t>
            </w:r>
            <w:r w:rsidRPr="00B5291B">
              <w:rPr>
                <w:b/>
                <w:sz w:val="22"/>
                <w:szCs w:val="22"/>
              </w:rPr>
              <w:t>Раздел 4</w:t>
            </w:r>
            <w:r w:rsidRPr="00B5291B">
              <w:rPr>
                <w:sz w:val="22"/>
                <w:szCs w:val="22"/>
              </w:rPr>
              <w:t xml:space="preserve"> к документации) и проектом договора (</w:t>
            </w:r>
            <w:r w:rsidRPr="00B5291B">
              <w:rPr>
                <w:b/>
                <w:sz w:val="22"/>
                <w:szCs w:val="22"/>
              </w:rPr>
              <w:t xml:space="preserve">Раздел 6 </w:t>
            </w:r>
            <w:r w:rsidRPr="00B5291B">
              <w:rPr>
                <w:sz w:val="22"/>
                <w:szCs w:val="22"/>
              </w:rPr>
              <w:t>к документации)</w:t>
            </w:r>
            <w:r w:rsidR="00347899" w:rsidRPr="00B5291B">
              <w:rPr>
                <w:sz w:val="22"/>
                <w:szCs w:val="22"/>
              </w:rPr>
              <w:t>.</w:t>
            </w:r>
          </w:p>
          <w:p w14:paraId="6874C2FD" w14:textId="77777777" w:rsidR="000756C2" w:rsidRPr="00B5291B" w:rsidRDefault="000756C2" w:rsidP="00B3593D">
            <w:pPr>
              <w:rPr>
                <w:sz w:val="22"/>
                <w:szCs w:val="22"/>
              </w:rPr>
            </w:pPr>
            <w:r w:rsidRPr="00B5291B">
              <w:rPr>
                <w:sz w:val="22"/>
                <w:szCs w:val="22"/>
              </w:rPr>
              <w:t>Требования к выполнению работ</w:t>
            </w:r>
            <w:r w:rsidR="00FC7EB4" w:rsidRPr="00B5291B">
              <w:rPr>
                <w:sz w:val="22"/>
                <w:szCs w:val="22"/>
              </w:rPr>
              <w:t xml:space="preserve">, </w:t>
            </w:r>
            <w:r w:rsidRPr="00B5291B">
              <w:rPr>
                <w:sz w:val="22"/>
                <w:szCs w:val="22"/>
              </w:rPr>
              <w:t xml:space="preserve">в </w:t>
            </w:r>
            <w:r w:rsidR="00E04AE5" w:rsidRPr="00B5291B">
              <w:rPr>
                <w:sz w:val="22"/>
                <w:szCs w:val="22"/>
              </w:rPr>
              <w:t>соответствии</w:t>
            </w:r>
            <w:r w:rsidRPr="00B5291B">
              <w:rPr>
                <w:sz w:val="22"/>
                <w:szCs w:val="22"/>
              </w:rPr>
              <w:t xml:space="preserve"> с Техническим заданием (</w:t>
            </w:r>
            <w:r w:rsidRPr="00B5291B">
              <w:rPr>
                <w:b/>
                <w:sz w:val="22"/>
                <w:szCs w:val="22"/>
              </w:rPr>
              <w:t>Раздел 4</w:t>
            </w:r>
            <w:r w:rsidRPr="00B5291B">
              <w:rPr>
                <w:sz w:val="22"/>
                <w:szCs w:val="22"/>
              </w:rPr>
              <w:t xml:space="preserve"> к документации) и проектом договора (</w:t>
            </w:r>
            <w:r w:rsidRPr="00B5291B">
              <w:rPr>
                <w:b/>
                <w:sz w:val="22"/>
                <w:szCs w:val="22"/>
              </w:rPr>
              <w:t xml:space="preserve">Раздел 6 </w:t>
            </w:r>
            <w:r w:rsidRPr="00B5291B">
              <w:rPr>
                <w:sz w:val="22"/>
                <w:szCs w:val="22"/>
              </w:rPr>
              <w:t>к документации)</w:t>
            </w:r>
            <w:r w:rsidR="00347899" w:rsidRPr="00B5291B">
              <w:rPr>
                <w:sz w:val="22"/>
                <w:szCs w:val="22"/>
              </w:rPr>
              <w:t>.</w:t>
            </w:r>
          </w:p>
        </w:tc>
      </w:tr>
      <w:tr w:rsidR="000756C2" w:rsidRPr="00B5291B" w14:paraId="4841951D" w14:textId="77777777" w:rsidTr="006B14A0">
        <w:trPr>
          <w:trHeight w:val="861"/>
        </w:trPr>
        <w:tc>
          <w:tcPr>
            <w:tcW w:w="568" w:type="dxa"/>
            <w:tcBorders>
              <w:top w:val="single" w:sz="4" w:space="0" w:color="auto"/>
              <w:left w:val="single" w:sz="4" w:space="0" w:color="auto"/>
              <w:bottom w:val="single" w:sz="4" w:space="0" w:color="auto"/>
              <w:right w:val="single" w:sz="4" w:space="0" w:color="auto"/>
            </w:tcBorders>
          </w:tcPr>
          <w:p w14:paraId="7F77A69C" w14:textId="77777777" w:rsidR="000756C2" w:rsidRPr="00B5291B" w:rsidRDefault="000756C2" w:rsidP="000756C2">
            <w:pPr>
              <w:rPr>
                <w:b/>
                <w:sz w:val="22"/>
                <w:szCs w:val="22"/>
              </w:rPr>
            </w:pPr>
            <w:bookmarkStart w:id="16" w:name="_Toc424113005"/>
            <w:r w:rsidRPr="00B5291B">
              <w:rPr>
                <w:b/>
                <w:sz w:val="22"/>
                <w:szCs w:val="22"/>
              </w:rPr>
              <w:t>4</w:t>
            </w:r>
            <w:bookmarkEnd w:id="16"/>
            <w:r w:rsidR="00325A27" w:rsidRPr="00B5291B">
              <w:rPr>
                <w:b/>
                <w:sz w:val="22"/>
                <w:szCs w:val="22"/>
              </w:rPr>
              <w:t>.</w:t>
            </w:r>
          </w:p>
        </w:tc>
        <w:tc>
          <w:tcPr>
            <w:tcW w:w="3685" w:type="dxa"/>
            <w:tcBorders>
              <w:top w:val="single" w:sz="4" w:space="0" w:color="auto"/>
              <w:left w:val="single" w:sz="4" w:space="0" w:color="auto"/>
              <w:bottom w:val="single" w:sz="4" w:space="0" w:color="auto"/>
              <w:right w:val="single" w:sz="4" w:space="0" w:color="auto"/>
            </w:tcBorders>
          </w:tcPr>
          <w:p w14:paraId="2C3FADC0" w14:textId="77777777" w:rsidR="000756C2" w:rsidRPr="00B5291B" w:rsidRDefault="000756C2" w:rsidP="000756C2">
            <w:pPr>
              <w:rPr>
                <w:b/>
                <w:sz w:val="22"/>
                <w:szCs w:val="22"/>
              </w:rPr>
            </w:pPr>
            <w:r w:rsidRPr="00B5291B">
              <w:rPr>
                <w:b/>
                <w:sz w:val="22"/>
                <w:szCs w:val="22"/>
              </w:rPr>
              <w:t>Начальная (максимальная) цена договора</w:t>
            </w:r>
          </w:p>
        </w:tc>
        <w:tc>
          <w:tcPr>
            <w:tcW w:w="5953" w:type="dxa"/>
            <w:tcBorders>
              <w:top w:val="single" w:sz="4" w:space="0" w:color="auto"/>
              <w:left w:val="single" w:sz="4" w:space="0" w:color="auto"/>
              <w:bottom w:val="single" w:sz="4" w:space="0" w:color="auto"/>
              <w:right w:val="single" w:sz="4" w:space="0" w:color="auto"/>
            </w:tcBorders>
          </w:tcPr>
          <w:p w14:paraId="6531F2EF" w14:textId="2B4F01F4" w:rsidR="000756C2" w:rsidRPr="001F1D91" w:rsidRDefault="0070196C" w:rsidP="000756C2">
            <w:pPr>
              <w:rPr>
                <w:rFonts w:ascii="Arial CYR" w:hAnsi="Arial CYR" w:cs="Arial CYR"/>
                <w:sz w:val="22"/>
                <w:szCs w:val="22"/>
              </w:rPr>
            </w:pPr>
            <w:r w:rsidRPr="0070196C">
              <w:rPr>
                <w:b/>
                <w:bCs/>
                <w:sz w:val="22"/>
                <w:szCs w:val="22"/>
              </w:rPr>
              <w:t xml:space="preserve">1 </w:t>
            </w:r>
            <w:r w:rsidR="005302F6">
              <w:rPr>
                <w:b/>
                <w:bCs/>
                <w:sz w:val="22"/>
                <w:szCs w:val="22"/>
              </w:rPr>
              <w:t>592</w:t>
            </w:r>
            <w:r w:rsidRPr="0070196C">
              <w:rPr>
                <w:b/>
                <w:bCs/>
                <w:sz w:val="22"/>
                <w:szCs w:val="22"/>
              </w:rPr>
              <w:t xml:space="preserve"> 060</w:t>
            </w:r>
            <w:r w:rsidR="00445DF9">
              <w:rPr>
                <w:b/>
                <w:bCs/>
                <w:sz w:val="22"/>
                <w:szCs w:val="22"/>
              </w:rPr>
              <w:t>,00</w:t>
            </w:r>
            <w:r w:rsidR="001F7ECF" w:rsidRPr="00B5291B">
              <w:rPr>
                <w:rFonts w:ascii="Arial CYR" w:hAnsi="Arial CYR" w:cs="Arial CYR"/>
                <w:sz w:val="22"/>
                <w:szCs w:val="22"/>
              </w:rPr>
              <w:t xml:space="preserve"> </w:t>
            </w:r>
            <w:r w:rsidR="00CD05CC" w:rsidRPr="00B5291B">
              <w:rPr>
                <w:b/>
                <w:sz w:val="22"/>
                <w:szCs w:val="22"/>
              </w:rPr>
              <w:t>руб. (</w:t>
            </w:r>
            <w:r>
              <w:rPr>
                <w:b/>
                <w:sz w:val="22"/>
                <w:szCs w:val="22"/>
              </w:rPr>
              <w:t>один</w:t>
            </w:r>
            <w:r w:rsidR="002A3EE2">
              <w:rPr>
                <w:b/>
                <w:sz w:val="22"/>
                <w:szCs w:val="22"/>
              </w:rPr>
              <w:t xml:space="preserve"> миллион </w:t>
            </w:r>
            <w:r w:rsidR="005302F6">
              <w:rPr>
                <w:b/>
                <w:sz w:val="22"/>
                <w:szCs w:val="22"/>
              </w:rPr>
              <w:t>пя</w:t>
            </w:r>
            <w:r w:rsidR="002A3EE2">
              <w:rPr>
                <w:b/>
                <w:sz w:val="22"/>
                <w:szCs w:val="22"/>
              </w:rPr>
              <w:t xml:space="preserve">тьсот </w:t>
            </w:r>
            <w:r w:rsidR="005302F6">
              <w:rPr>
                <w:b/>
                <w:sz w:val="22"/>
                <w:szCs w:val="22"/>
              </w:rPr>
              <w:t>девяносто две</w:t>
            </w:r>
            <w:r>
              <w:rPr>
                <w:b/>
                <w:sz w:val="22"/>
                <w:szCs w:val="22"/>
              </w:rPr>
              <w:t xml:space="preserve"> </w:t>
            </w:r>
            <w:r w:rsidR="002A3EE2">
              <w:rPr>
                <w:b/>
                <w:sz w:val="22"/>
                <w:szCs w:val="22"/>
              </w:rPr>
              <w:t>тысяч</w:t>
            </w:r>
            <w:r w:rsidR="005302F6">
              <w:rPr>
                <w:b/>
                <w:sz w:val="22"/>
                <w:szCs w:val="22"/>
              </w:rPr>
              <w:t>и</w:t>
            </w:r>
            <w:r w:rsidR="00445DF9">
              <w:rPr>
                <w:b/>
                <w:sz w:val="22"/>
                <w:szCs w:val="22"/>
              </w:rPr>
              <w:t xml:space="preserve"> </w:t>
            </w:r>
            <w:r>
              <w:rPr>
                <w:b/>
                <w:sz w:val="22"/>
                <w:szCs w:val="22"/>
              </w:rPr>
              <w:t xml:space="preserve">шестьдесят </w:t>
            </w:r>
            <w:r w:rsidR="00445DF9">
              <w:rPr>
                <w:b/>
                <w:sz w:val="22"/>
                <w:szCs w:val="22"/>
              </w:rPr>
              <w:t>рублей</w:t>
            </w:r>
            <w:r w:rsidR="001F7ECF" w:rsidRPr="00B5291B">
              <w:rPr>
                <w:b/>
                <w:sz w:val="22"/>
                <w:szCs w:val="22"/>
              </w:rPr>
              <w:t xml:space="preserve">) </w:t>
            </w:r>
            <w:r w:rsidR="00C81D95" w:rsidRPr="00B5291B">
              <w:rPr>
                <w:b/>
                <w:sz w:val="22"/>
                <w:szCs w:val="22"/>
              </w:rPr>
              <w:t>р</w:t>
            </w:r>
            <w:r w:rsidR="000343A7" w:rsidRPr="00B5291B">
              <w:rPr>
                <w:b/>
                <w:sz w:val="22"/>
                <w:szCs w:val="22"/>
              </w:rPr>
              <w:t>убл</w:t>
            </w:r>
            <w:r w:rsidR="00F561EA" w:rsidRPr="00B5291B">
              <w:rPr>
                <w:b/>
                <w:sz w:val="22"/>
                <w:szCs w:val="22"/>
              </w:rPr>
              <w:t>ей</w:t>
            </w:r>
            <w:r w:rsidR="001F7ECF" w:rsidRPr="00B5291B">
              <w:rPr>
                <w:b/>
                <w:sz w:val="22"/>
                <w:szCs w:val="22"/>
              </w:rPr>
              <w:t>,</w:t>
            </w:r>
            <w:r w:rsidR="000343A7" w:rsidRPr="00B5291B">
              <w:rPr>
                <w:b/>
                <w:sz w:val="22"/>
                <w:szCs w:val="22"/>
              </w:rPr>
              <w:t xml:space="preserve"> </w:t>
            </w:r>
            <w:r w:rsidR="00445DF9">
              <w:rPr>
                <w:b/>
                <w:sz w:val="22"/>
                <w:szCs w:val="22"/>
              </w:rPr>
              <w:t>00</w:t>
            </w:r>
            <w:r w:rsidR="000343A7" w:rsidRPr="00B5291B">
              <w:rPr>
                <w:b/>
                <w:sz w:val="22"/>
                <w:szCs w:val="22"/>
              </w:rPr>
              <w:t xml:space="preserve"> копе</w:t>
            </w:r>
            <w:r w:rsidR="001F7ECF" w:rsidRPr="00B5291B">
              <w:rPr>
                <w:b/>
                <w:sz w:val="22"/>
                <w:szCs w:val="22"/>
              </w:rPr>
              <w:t>ек</w:t>
            </w:r>
            <w:r w:rsidR="00893E68" w:rsidRPr="00B5291B">
              <w:rPr>
                <w:sz w:val="22"/>
                <w:szCs w:val="22"/>
              </w:rPr>
              <w:t>, в т.</w:t>
            </w:r>
            <w:r w:rsidR="003A110C" w:rsidRPr="00B5291B">
              <w:rPr>
                <w:sz w:val="22"/>
                <w:szCs w:val="22"/>
              </w:rPr>
              <w:t xml:space="preserve"> </w:t>
            </w:r>
            <w:r w:rsidR="00893E68" w:rsidRPr="00B5291B">
              <w:rPr>
                <w:sz w:val="22"/>
                <w:szCs w:val="22"/>
              </w:rPr>
              <w:t>ч. НДС</w:t>
            </w:r>
            <w:r w:rsidR="001E7691" w:rsidRPr="00B5291B">
              <w:rPr>
                <w:sz w:val="22"/>
                <w:szCs w:val="22"/>
              </w:rPr>
              <w:t xml:space="preserve"> 2</w:t>
            </w:r>
            <w:r w:rsidR="002A3EE2">
              <w:rPr>
                <w:sz w:val="22"/>
                <w:szCs w:val="22"/>
              </w:rPr>
              <w:t>2</w:t>
            </w:r>
            <w:r w:rsidR="001E7691" w:rsidRPr="00B5291B">
              <w:rPr>
                <w:sz w:val="22"/>
                <w:szCs w:val="22"/>
              </w:rPr>
              <w:t>%</w:t>
            </w:r>
            <w:r w:rsidR="0044277A" w:rsidRPr="00B5291B">
              <w:rPr>
                <w:sz w:val="22"/>
                <w:szCs w:val="22"/>
              </w:rPr>
              <w:t xml:space="preserve">, </w:t>
            </w:r>
            <w:r w:rsidR="000756C2" w:rsidRPr="00B5291B">
              <w:rPr>
                <w:sz w:val="22"/>
                <w:szCs w:val="22"/>
              </w:rPr>
              <w:t>с учетом всех налогов и сборов, государственных пошлин, таможенных платежей и других обязательных платежей, предусмотренных законодательством Российской Федерации и всех иных расходов, необходимых для исполнения Договора и/или которые могут возникнуть при его исполнении.</w:t>
            </w:r>
          </w:p>
        </w:tc>
      </w:tr>
      <w:tr w:rsidR="000756C2" w:rsidRPr="00B5291B" w14:paraId="02B41FB4" w14:textId="77777777" w:rsidTr="006B14A0">
        <w:trPr>
          <w:trHeight w:val="490"/>
        </w:trPr>
        <w:tc>
          <w:tcPr>
            <w:tcW w:w="568" w:type="dxa"/>
            <w:tcBorders>
              <w:top w:val="single" w:sz="4" w:space="0" w:color="auto"/>
              <w:left w:val="single" w:sz="4" w:space="0" w:color="auto"/>
              <w:bottom w:val="single" w:sz="4" w:space="0" w:color="auto"/>
              <w:right w:val="single" w:sz="4" w:space="0" w:color="auto"/>
            </w:tcBorders>
          </w:tcPr>
          <w:p w14:paraId="17024EA8" w14:textId="77777777" w:rsidR="000756C2" w:rsidRPr="00B5291B" w:rsidRDefault="000756C2" w:rsidP="000756C2">
            <w:pPr>
              <w:rPr>
                <w:b/>
                <w:sz w:val="22"/>
                <w:szCs w:val="22"/>
              </w:rPr>
            </w:pPr>
            <w:r w:rsidRPr="00B5291B">
              <w:rPr>
                <w:b/>
                <w:sz w:val="22"/>
                <w:szCs w:val="22"/>
              </w:rPr>
              <w:t>5</w:t>
            </w:r>
            <w:r w:rsidR="00325A27" w:rsidRPr="00B5291B">
              <w:rPr>
                <w:b/>
                <w:sz w:val="22"/>
                <w:szCs w:val="22"/>
              </w:rPr>
              <w:t>.</w:t>
            </w:r>
          </w:p>
        </w:tc>
        <w:tc>
          <w:tcPr>
            <w:tcW w:w="3685" w:type="dxa"/>
            <w:tcBorders>
              <w:top w:val="single" w:sz="4" w:space="0" w:color="auto"/>
              <w:left w:val="single" w:sz="4" w:space="0" w:color="auto"/>
              <w:bottom w:val="single" w:sz="4" w:space="0" w:color="auto"/>
              <w:right w:val="single" w:sz="4" w:space="0" w:color="auto"/>
            </w:tcBorders>
          </w:tcPr>
          <w:p w14:paraId="4E9043B2" w14:textId="77777777" w:rsidR="000756C2" w:rsidRPr="00B5291B" w:rsidRDefault="000756C2" w:rsidP="000756C2">
            <w:pPr>
              <w:rPr>
                <w:b/>
                <w:sz w:val="22"/>
                <w:szCs w:val="22"/>
              </w:rPr>
            </w:pPr>
            <w:r w:rsidRPr="00B5291B">
              <w:rPr>
                <w:b/>
                <w:sz w:val="22"/>
                <w:szCs w:val="22"/>
              </w:rPr>
              <w:t xml:space="preserve">Способ закупки  </w:t>
            </w:r>
          </w:p>
        </w:tc>
        <w:tc>
          <w:tcPr>
            <w:tcW w:w="5953" w:type="dxa"/>
            <w:tcBorders>
              <w:top w:val="single" w:sz="4" w:space="0" w:color="auto"/>
              <w:left w:val="single" w:sz="4" w:space="0" w:color="auto"/>
              <w:bottom w:val="single" w:sz="4" w:space="0" w:color="auto"/>
              <w:right w:val="single" w:sz="4" w:space="0" w:color="auto"/>
            </w:tcBorders>
          </w:tcPr>
          <w:p w14:paraId="0F81D424" w14:textId="77777777" w:rsidR="000756C2" w:rsidRPr="00B5291B" w:rsidRDefault="000757D5" w:rsidP="000756C2">
            <w:pPr>
              <w:rPr>
                <w:b/>
                <w:sz w:val="22"/>
                <w:szCs w:val="22"/>
              </w:rPr>
            </w:pPr>
            <w:r w:rsidRPr="00B5291B">
              <w:rPr>
                <w:bCs/>
                <w:sz w:val="22"/>
                <w:szCs w:val="22"/>
              </w:rPr>
              <w:t>Запрос предложений</w:t>
            </w:r>
            <w:r w:rsidR="000756C2" w:rsidRPr="00B5291B">
              <w:rPr>
                <w:bCs/>
                <w:sz w:val="22"/>
                <w:szCs w:val="22"/>
              </w:rPr>
              <w:t xml:space="preserve"> в электронной форме</w:t>
            </w:r>
            <w:r w:rsidR="00347899" w:rsidRPr="00B5291B">
              <w:rPr>
                <w:bCs/>
                <w:sz w:val="22"/>
                <w:szCs w:val="22"/>
              </w:rPr>
              <w:t>.</w:t>
            </w:r>
          </w:p>
        </w:tc>
      </w:tr>
      <w:tr w:rsidR="000756C2" w:rsidRPr="00B5291B" w14:paraId="2F909166" w14:textId="77777777" w:rsidTr="006B14A0">
        <w:trPr>
          <w:trHeight w:val="2393"/>
        </w:trPr>
        <w:tc>
          <w:tcPr>
            <w:tcW w:w="568" w:type="dxa"/>
            <w:tcBorders>
              <w:top w:val="single" w:sz="4" w:space="0" w:color="auto"/>
              <w:left w:val="single" w:sz="4" w:space="0" w:color="auto"/>
              <w:bottom w:val="single" w:sz="4" w:space="0" w:color="auto"/>
              <w:right w:val="single" w:sz="4" w:space="0" w:color="auto"/>
            </w:tcBorders>
          </w:tcPr>
          <w:p w14:paraId="5330FFD3" w14:textId="77777777" w:rsidR="000756C2" w:rsidRPr="00B5291B" w:rsidRDefault="000756C2" w:rsidP="000756C2">
            <w:pPr>
              <w:rPr>
                <w:b/>
                <w:sz w:val="22"/>
                <w:szCs w:val="22"/>
              </w:rPr>
            </w:pPr>
            <w:r w:rsidRPr="00B5291B">
              <w:rPr>
                <w:b/>
                <w:sz w:val="22"/>
                <w:szCs w:val="22"/>
              </w:rPr>
              <w:t>6</w:t>
            </w:r>
            <w:r w:rsidR="00325A27" w:rsidRPr="00B5291B">
              <w:rPr>
                <w:b/>
                <w:sz w:val="22"/>
                <w:szCs w:val="22"/>
              </w:rPr>
              <w:t>.</w:t>
            </w:r>
          </w:p>
        </w:tc>
        <w:tc>
          <w:tcPr>
            <w:tcW w:w="3685" w:type="dxa"/>
            <w:tcBorders>
              <w:top w:val="single" w:sz="4" w:space="0" w:color="auto"/>
              <w:left w:val="single" w:sz="4" w:space="0" w:color="auto"/>
              <w:bottom w:val="single" w:sz="4" w:space="0" w:color="auto"/>
              <w:right w:val="single" w:sz="4" w:space="0" w:color="auto"/>
            </w:tcBorders>
          </w:tcPr>
          <w:p w14:paraId="19D32DC7" w14:textId="77777777" w:rsidR="000756C2" w:rsidRPr="00B5291B" w:rsidRDefault="000756C2" w:rsidP="000756C2">
            <w:pPr>
              <w:rPr>
                <w:b/>
                <w:sz w:val="22"/>
                <w:szCs w:val="22"/>
              </w:rPr>
            </w:pPr>
            <w:bookmarkStart w:id="17" w:name="_Toc424113013"/>
            <w:r w:rsidRPr="00B5291B">
              <w:rPr>
                <w:b/>
                <w:sz w:val="22"/>
                <w:szCs w:val="22"/>
              </w:rPr>
              <w:t>Срок, место и порядок предоставления документации о проведении з</w:t>
            </w:r>
            <w:bookmarkEnd w:id="17"/>
            <w:r w:rsidRPr="00B5291B">
              <w:rPr>
                <w:b/>
                <w:sz w:val="22"/>
                <w:szCs w:val="22"/>
              </w:rPr>
              <w:t>акупки</w:t>
            </w:r>
          </w:p>
        </w:tc>
        <w:tc>
          <w:tcPr>
            <w:tcW w:w="5953" w:type="dxa"/>
            <w:tcBorders>
              <w:top w:val="single" w:sz="4" w:space="0" w:color="auto"/>
              <w:left w:val="single" w:sz="4" w:space="0" w:color="auto"/>
              <w:bottom w:val="single" w:sz="4" w:space="0" w:color="auto"/>
              <w:right w:val="single" w:sz="4" w:space="0" w:color="auto"/>
            </w:tcBorders>
          </w:tcPr>
          <w:p w14:paraId="5B629D80" w14:textId="77777777" w:rsidR="00D552DD" w:rsidRPr="0095550F" w:rsidRDefault="00973C2C" w:rsidP="000756C2">
            <w:pPr>
              <w:rPr>
                <w:rStyle w:val="a4"/>
                <w:b/>
                <w:color w:val="00B0F0"/>
                <w:sz w:val="22"/>
                <w:szCs w:val="22"/>
              </w:rPr>
            </w:pPr>
            <w:r w:rsidRPr="0095550F">
              <w:rPr>
                <w:sz w:val="22"/>
                <w:szCs w:val="22"/>
              </w:rPr>
              <w:t xml:space="preserve">Документация предоставляется в электронной форме на сайте </w:t>
            </w:r>
            <w:r w:rsidRPr="0095550F">
              <w:rPr>
                <w:sz w:val="22"/>
                <w:szCs w:val="22"/>
                <w:u w:val="single"/>
              </w:rPr>
              <w:t>http://zakupki.gov.ru и на сайте</w:t>
            </w:r>
            <w:r w:rsidR="001F7ECF" w:rsidRPr="0095550F">
              <w:rPr>
                <w:sz w:val="22"/>
                <w:szCs w:val="22"/>
                <w:u w:val="single"/>
              </w:rPr>
              <w:t xml:space="preserve"> </w:t>
            </w:r>
            <w:r w:rsidR="00D552DD" w:rsidRPr="0095550F">
              <w:rPr>
                <w:b/>
                <w:sz w:val="22"/>
                <w:szCs w:val="22"/>
              </w:rPr>
              <w:t xml:space="preserve">ЭТП «Электронные торги России» </w:t>
            </w:r>
            <w:hyperlink r:id="rId13" w:history="1">
              <w:r w:rsidR="00D552DD" w:rsidRPr="0095550F">
                <w:rPr>
                  <w:rStyle w:val="a4"/>
                  <w:b/>
                  <w:color w:val="00B0F0"/>
                  <w:sz w:val="22"/>
                  <w:szCs w:val="22"/>
                </w:rPr>
                <w:t>https://</w:t>
              </w:r>
              <w:r w:rsidR="00D552DD" w:rsidRPr="0095550F">
                <w:rPr>
                  <w:color w:val="00B0F0"/>
                  <w:sz w:val="22"/>
                  <w:szCs w:val="22"/>
                </w:rPr>
                <w:t xml:space="preserve"> </w:t>
              </w:r>
              <w:hyperlink r:id="rId14" w:history="1">
                <w:r w:rsidR="00D552DD" w:rsidRPr="0095550F">
                  <w:rPr>
                    <w:rStyle w:val="a4"/>
                    <w:rFonts w:eastAsiaTheme="majorEastAsia"/>
                    <w:b/>
                    <w:bCs/>
                    <w:color w:val="00B0F0"/>
                    <w:sz w:val="22"/>
                    <w:szCs w:val="22"/>
                  </w:rPr>
                  <w:t>torgi82.ru</w:t>
                </w:r>
              </w:hyperlink>
              <w:r w:rsidR="00D552DD" w:rsidRPr="0095550F">
                <w:rPr>
                  <w:rStyle w:val="a4"/>
                  <w:b/>
                  <w:color w:val="00B0F0"/>
                  <w:sz w:val="22"/>
                  <w:szCs w:val="22"/>
                </w:rPr>
                <w:t>/</w:t>
              </w:r>
            </w:hyperlink>
          </w:p>
          <w:p w14:paraId="0F728E6D" w14:textId="41DD21B3" w:rsidR="000756C2" w:rsidRPr="0095550F" w:rsidRDefault="000756C2" w:rsidP="000756C2">
            <w:pPr>
              <w:rPr>
                <w:sz w:val="22"/>
                <w:szCs w:val="22"/>
                <w:u w:val="single"/>
              </w:rPr>
            </w:pPr>
            <w:r w:rsidRPr="0095550F">
              <w:rPr>
                <w:sz w:val="22"/>
                <w:szCs w:val="22"/>
                <w:u w:val="single"/>
              </w:rPr>
              <w:t>Язык - русский.</w:t>
            </w:r>
          </w:p>
          <w:p w14:paraId="38CEA2F8" w14:textId="475E16EE" w:rsidR="000756C2" w:rsidRPr="0095550F" w:rsidRDefault="000756C2" w:rsidP="000756C2">
            <w:pPr>
              <w:rPr>
                <w:sz w:val="22"/>
                <w:szCs w:val="22"/>
                <w:u w:val="single"/>
              </w:rPr>
            </w:pPr>
            <w:r w:rsidRPr="0095550F">
              <w:rPr>
                <w:sz w:val="22"/>
                <w:szCs w:val="22"/>
                <w:u w:val="single"/>
              </w:rPr>
              <w:t>Плата за предоставление документации – не требуется.</w:t>
            </w:r>
          </w:p>
          <w:p w14:paraId="6A4EE6D9" w14:textId="064E2D34" w:rsidR="000756C2" w:rsidRPr="0095550F" w:rsidRDefault="000756C2" w:rsidP="000756C2">
            <w:pPr>
              <w:rPr>
                <w:b/>
                <w:sz w:val="22"/>
                <w:szCs w:val="22"/>
              </w:rPr>
            </w:pPr>
            <w:r w:rsidRPr="0095550F">
              <w:rPr>
                <w:sz w:val="22"/>
                <w:szCs w:val="22"/>
              </w:rPr>
              <w:t xml:space="preserve">Начало срока предоставления </w:t>
            </w:r>
            <w:r w:rsidR="00441965" w:rsidRPr="0095550F">
              <w:rPr>
                <w:sz w:val="22"/>
                <w:szCs w:val="22"/>
              </w:rPr>
              <w:t>документации</w:t>
            </w:r>
            <w:r w:rsidR="00441965" w:rsidRPr="0095550F">
              <w:rPr>
                <w:b/>
                <w:sz w:val="22"/>
                <w:szCs w:val="22"/>
              </w:rPr>
              <w:t xml:space="preserve"> </w:t>
            </w:r>
            <w:r w:rsidRPr="0095550F">
              <w:rPr>
                <w:b/>
                <w:sz w:val="22"/>
                <w:szCs w:val="22"/>
              </w:rPr>
              <w:t xml:space="preserve"> с момента публикации</w:t>
            </w:r>
          </w:p>
          <w:p w14:paraId="6FFAFC1B" w14:textId="09A78236" w:rsidR="000756C2" w:rsidRPr="0095550F" w:rsidRDefault="000756C2" w:rsidP="000756C2">
            <w:pPr>
              <w:rPr>
                <w:b/>
                <w:sz w:val="22"/>
                <w:szCs w:val="22"/>
              </w:rPr>
            </w:pPr>
            <w:r w:rsidRPr="0095550F">
              <w:rPr>
                <w:sz w:val="22"/>
                <w:szCs w:val="22"/>
              </w:rPr>
              <w:t>Окончание срока предоставления документации</w:t>
            </w:r>
            <w:r w:rsidR="00E12B07" w:rsidRPr="0095550F">
              <w:rPr>
                <w:sz w:val="22"/>
                <w:szCs w:val="22"/>
              </w:rPr>
              <w:t xml:space="preserve"> </w:t>
            </w:r>
            <w:r w:rsidR="00E67B4B">
              <w:rPr>
                <w:sz w:val="22"/>
                <w:szCs w:val="22"/>
              </w:rPr>
              <w:t>26</w:t>
            </w:r>
            <w:r w:rsidR="00D552DD" w:rsidRPr="0095550F">
              <w:rPr>
                <w:b/>
                <w:bCs/>
                <w:sz w:val="22"/>
                <w:szCs w:val="22"/>
              </w:rPr>
              <w:t xml:space="preserve"> </w:t>
            </w:r>
            <w:r w:rsidR="008914C1">
              <w:rPr>
                <w:b/>
                <w:sz w:val="22"/>
                <w:szCs w:val="22"/>
              </w:rPr>
              <w:t>августа</w:t>
            </w:r>
            <w:r w:rsidR="002456D1" w:rsidRPr="0095550F">
              <w:rPr>
                <w:b/>
                <w:sz w:val="22"/>
                <w:szCs w:val="22"/>
              </w:rPr>
              <w:t xml:space="preserve"> 20</w:t>
            </w:r>
            <w:r w:rsidR="00E12B07" w:rsidRPr="0095550F">
              <w:rPr>
                <w:b/>
                <w:sz w:val="22"/>
                <w:szCs w:val="22"/>
              </w:rPr>
              <w:t>2</w:t>
            </w:r>
            <w:r w:rsidR="008559CE">
              <w:rPr>
                <w:b/>
                <w:sz w:val="22"/>
                <w:szCs w:val="22"/>
              </w:rPr>
              <w:t>6</w:t>
            </w:r>
            <w:r w:rsidR="002456D1" w:rsidRPr="0095550F">
              <w:rPr>
                <w:b/>
                <w:sz w:val="22"/>
                <w:szCs w:val="22"/>
              </w:rPr>
              <w:t xml:space="preserve"> г. в </w:t>
            </w:r>
            <w:r w:rsidR="00B11366" w:rsidRPr="0095550F">
              <w:rPr>
                <w:b/>
                <w:sz w:val="22"/>
                <w:szCs w:val="22"/>
              </w:rPr>
              <w:t>09</w:t>
            </w:r>
            <w:r w:rsidRPr="0095550F">
              <w:rPr>
                <w:b/>
                <w:sz w:val="22"/>
                <w:szCs w:val="22"/>
              </w:rPr>
              <w:t xml:space="preserve"> час. </w:t>
            </w:r>
            <w:r w:rsidR="008451C8" w:rsidRPr="0095550F">
              <w:rPr>
                <w:b/>
                <w:sz w:val="22"/>
                <w:szCs w:val="22"/>
              </w:rPr>
              <w:t>0</w:t>
            </w:r>
            <w:r w:rsidRPr="0095550F">
              <w:rPr>
                <w:b/>
                <w:sz w:val="22"/>
                <w:szCs w:val="22"/>
              </w:rPr>
              <w:t>0</w:t>
            </w:r>
            <w:r w:rsidRPr="0095550F">
              <w:rPr>
                <w:sz w:val="22"/>
                <w:szCs w:val="22"/>
              </w:rPr>
              <w:t xml:space="preserve"> </w:t>
            </w:r>
            <w:r w:rsidRPr="0095550F">
              <w:rPr>
                <w:b/>
                <w:sz w:val="22"/>
                <w:szCs w:val="22"/>
              </w:rPr>
              <w:t>мин.</w:t>
            </w:r>
          </w:p>
          <w:p w14:paraId="0AA67985" w14:textId="77777777" w:rsidR="000756C2" w:rsidRPr="0095550F" w:rsidRDefault="000756C2" w:rsidP="000756C2">
            <w:pPr>
              <w:rPr>
                <w:sz w:val="22"/>
                <w:szCs w:val="22"/>
              </w:rPr>
            </w:pPr>
          </w:p>
        </w:tc>
      </w:tr>
      <w:tr w:rsidR="000756C2" w:rsidRPr="00B5291B" w14:paraId="7EA740A5" w14:textId="77777777" w:rsidTr="006B14A0">
        <w:trPr>
          <w:trHeight w:val="1692"/>
        </w:trPr>
        <w:tc>
          <w:tcPr>
            <w:tcW w:w="568" w:type="dxa"/>
            <w:tcBorders>
              <w:top w:val="single" w:sz="4" w:space="0" w:color="auto"/>
              <w:left w:val="single" w:sz="4" w:space="0" w:color="auto"/>
              <w:bottom w:val="single" w:sz="4" w:space="0" w:color="auto"/>
              <w:right w:val="single" w:sz="4" w:space="0" w:color="auto"/>
            </w:tcBorders>
          </w:tcPr>
          <w:p w14:paraId="5826C4BA" w14:textId="77777777" w:rsidR="000756C2" w:rsidRPr="00B5291B" w:rsidRDefault="000756C2" w:rsidP="000756C2">
            <w:pPr>
              <w:rPr>
                <w:b/>
                <w:sz w:val="22"/>
                <w:szCs w:val="22"/>
              </w:rPr>
            </w:pPr>
            <w:r w:rsidRPr="00B5291B">
              <w:rPr>
                <w:b/>
                <w:sz w:val="22"/>
                <w:szCs w:val="22"/>
              </w:rPr>
              <w:t>7</w:t>
            </w:r>
            <w:r w:rsidR="00325A27" w:rsidRPr="00B5291B">
              <w:rPr>
                <w:b/>
                <w:sz w:val="22"/>
                <w:szCs w:val="22"/>
              </w:rPr>
              <w:t>.</w:t>
            </w:r>
          </w:p>
        </w:tc>
        <w:tc>
          <w:tcPr>
            <w:tcW w:w="3685" w:type="dxa"/>
            <w:tcBorders>
              <w:top w:val="single" w:sz="4" w:space="0" w:color="auto"/>
              <w:left w:val="single" w:sz="4" w:space="0" w:color="auto"/>
              <w:bottom w:val="single" w:sz="4" w:space="0" w:color="auto"/>
              <w:right w:val="single" w:sz="4" w:space="0" w:color="auto"/>
            </w:tcBorders>
          </w:tcPr>
          <w:p w14:paraId="62560922" w14:textId="77777777" w:rsidR="000756C2" w:rsidRPr="00B5291B" w:rsidRDefault="000756C2" w:rsidP="000756C2">
            <w:pPr>
              <w:rPr>
                <w:b/>
                <w:sz w:val="22"/>
                <w:szCs w:val="22"/>
              </w:rPr>
            </w:pPr>
            <w:r w:rsidRPr="00B5291B">
              <w:rPr>
                <w:b/>
                <w:sz w:val="22"/>
                <w:szCs w:val="22"/>
              </w:rPr>
              <w:t xml:space="preserve">Дата начала, дата и время окончания подачи заявок на участие в закупке, место и порядок их подачи участниками </w:t>
            </w:r>
          </w:p>
        </w:tc>
        <w:tc>
          <w:tcPr>
            <w:tcW w:w="5953" w:type="dxa"/>
            <w:tcBorders>
              <w:top w:val="single" w:sz="4" w:space="0" w:color="auto"/>
              <w:left w:val="single" w:sz="4" w:space="0" w:color="auto"/>
              <w:bottom w:val="single" w:sz="4" w:space="0" w:color="auto"/>
              <w:right w:val="single" w:sz="4" w:space="0" w:color="auto"/>
            </w:tcBorders>
          </w:tcPr>
          <w:p w14:paraId="104FB1DE" w14:textId="6F22BBBE" w:rsidR="00BF68B5" w:rsidRPr="0095550F" w:rsidRDefault="000756C2" w:rsidP="00BF68B5">
            <w:pPr>
              <w:rPr>
                <w:b/>
                <w:sz w:val="22"/>
                <w:szCs w:val="22"/>
              </w:rPr>
            </w:pPr>
            <w:r w:rsidRPr="0095550F">
              <w:rPr>
                <w:sz w:val="22"/>
                <w:szCs w:val="22"/>
              </w:rPr>
              <w:t>Начало срока приема заявок</w:t>
            </w:r>
            <w:r w:rsidR="00BF68B5" w:rsidRPr="0095550F">
              <w:rPr>
                <w:b/>
                <w:sz w:val="22"/>
                <w:szCs w:val="22"/>
              </w:rPr>
              <w:t xml:space="preserve"> с момента публикации</w:t>
            </w:r>
          </w:p>
          <w:p w14:paraId="4E1374DC" w14:textId="1660E9FF" w:rsidR="00BF68B5" w:rsidRPr="0095550F" w:rsidRDefault="000756C2" w:rsidP="00BF68B5">
            <w:pPr>
              <w:rPr>
                <w:b/>
                <w:sz w:val="22"/>
                <w:szCs w:val="22"/>
              </w:rPr>
            </w:pPr>
            <w:r w:rsidRPr="0095550F">
              <w:rPr>
                <w:sz w:val="22"/>
                <w:szCs w:val="22"/>
              </w:rPr>
              <w:t>Окончание срока подачи заявок</w:t>
            </w:r>
            <w:r w:rsidR="0095072C" w:rsidRPr="0095550F">
              <w:rPr>
                <w:b/>
                <w:sz w:val="22"/>
                <w:szCs w:val="22"/>
              </w:rPr>
              <w:t xml:space="preserve"> </w:t>
            </w:r>
            <w:r w:rsidR="00E67B4B">
              <w:rPr>
                <w:b/>
                <w:sz w:val="22"/>
                <w:szCs w:val="22"/>
              </w:rPr>
              <w:t>26</w:t>
            </w:r>
            <w:r w:rsidR="00BF68B5" w:rsidRPr="0095550F">
              <w:rPr>
                <w:b/>
                <w:bCs/>
                <w:sz w:val="22"/>
                <w:szCs w:val="22"/>
              </w:rPr>
              <w:t xml:space="preserve"> </w:t>
            </w:r>
            <w:r w:rsidR="00721AA1">
              <w:rPr>
                <w:b/>
                <w:sz w:val="22"/>
                <w:szCs w:val="22"/>
              </w:rPr>
              <w:t>августа</w:t>
            </w:r>
            <w:r w:rsidR="00BF68B5" w:rsidRPr="0095550F">
              <w:rPr>
                <w:b/>
                <w:sz w:val="22"/>
                <w:szCs w:val="22"/>
              </w:rPr>
              <w:t xml:space="preserve"> 202</w:t>
            </w:r>
            <w:r w:rsidR="00BF68B5">
              <w:rPr>
                <w:b/>
                <w:sz w:val="22"/>
                <w:szCs w:val="22"/>
              </w:rPr>
              <w:t>6</w:t>
            </w:r>
            <w:r w:rsidR="00BF68B5" w:rsidRPr="0095550F">
              <w:rPr>
                <w:b/>
                <w:sz w:val="22"/>
                <w:szCs w:val="22"/>
              </w:rPr>
              <w:t xml:space="preserve"> г. в 09 час. 00</w:t>
            </w:r>
            <w:r w:rsidR="00BF68B5" w:rsidRPr="0095550F">
              <w:rPr>
                <w:sz w:val="22"/>
                <w:szCs w:val="22"/>
              </w:rPr>
              <w:t xml:space="preserve"> </w:t>
            </w:r>
            <w:r w:rsidR="00BF68B5" w:rsidRPr="0095550F">
              <w:rPr>
                <w:b/>
                <w:sz w:val="22"/>
                <w:szCs w:val="22"/>
              </w:rPr>
              <w:t>мин.</w:t>
            </w:r>
          </w:p>
          <w:p w14:paraId="412BD1AD" w14:textId="5B76F261" w:rsidR="000756C2" w:rsidRPr="0095550F" w:rsidRDefault="000756C2" w:rsidP="000756C2">
            <w:pPr>
              <w:rPr>
                <w:b/>
                <w:sz w:val="22"/>
                <w:szCs w:val="22"/>
              </w:rPr>
            </w:pPr>
          </w:p>
          <w:p w14:paraId="4917A6F3" w14:textId="77777777" w:rsidR="00973C2C" w:rsidRPr="0095550F" w:rsidRDefault="00973C2C" w:rsidP="00973C2C">
            <w:pPr>
              <w:rPr>
                <w:b/>
                <w:sz w:val="22"/>
                <w:szCs w:val="22"/>
              </w:rPr>
            </w:pPr>
            <w:r w:rsidRPr="0095550F">
              <w:rPr>
                <w:b/>
                <w:sz w:val="22"/>
                <w:szCs w:val="22"/>
              </w:rPr>
              <w:t>Место подачи предложения</w:t>
            </w:r>
          </w:p>
          <w:p w14:paraId="005F8FA9" w14:textId="77777777" w:rsidR="00CD6E0D" w:rsidRPr="0095550F" w:rsidRDefault="00CD6E0D" w:rsidP="00CD6E0D">
            <w:pPr>
              <w:rPr>
                <w:rStyle w:val="a4"/>
                <w:b/>
                <w:color w:val="00B0F0"/>
                <w:sz w:val="22"/>
                <w:szCs w:val="22"/>
              </w:rPr>
            </w:pPr>
            <w:r w:rsidRPr="0095550F">
              <w:rPr>
                <w:b/>
                <w:sz w:val="22"/>
                <w:szCs w:val="22"/>
              </w:rPr>
              <w:t xml:space="preserve">ЭТП «Электронные торги России» </w:t>
            </w:r>
            <w:hyperlink r:id="rId15" w:history="1">
              <w:r w:rsidRPr="0095550F">
                <w:rPr>
                  <w:rStyle w:val="a4"/>
                  <w:b/>
                  <w:color w:val="00B0F0"/>
                  <w:sz w:val="22"/>
                  <w:szCs w:val="22"/>
                </w:rPr>
                <w:t>https://</w:t>
              </w:r>
              <w:r w:rsidRPr="0095550F">
                <w:rPr>
                  <w:color w:val="00B0F0"/>
                  <w:sz w:val="22"/>
                  <w:szCs w:val="22"/>
                </w:rPr>
                <w:t xml:space="preserve"> </w:t>
              </w:r>
              <w:hyperlink r:id="rId16" w:history="1">
                <w:r w:rsidRPr="0095550F">
                  <w:rPr>
                    <w:rStyle w:val="a4"/>
                    <w:rFonts w:eastAsiaTheme="majorEastAsia"/>
                    <w:b/>
                    <w:bCs/>
                    <w:color w:val="00B0F0"/>
                    <w:sz w:val="22"/>
                    <w:szCs w:val="22"/>
                  </w:rPr>
                  <w:t>torgi82.ru</w:t>
                </w:r>
              </w:hyperlink>
              <w:r w:rsidRPr="0095550F">
                <w:rPr>
                  <w:rStyle w:val="a4"/>
                  <w:b/>
                  <w:color w:val="00B0F0"/>
                  <w:sz w:val="22"/>
                  <w:szCs w:val="22"/>
                </w:rPr>
                <w:t>/</w:t>
              </w:r>
            </w:hyperlink>
          </w:p>
          <w:p w14:paraId="2B6C8E99" w14:textId="3ECE0340" w:rsidR="000756C2" w:rsidRPr="0095550F" w:rsidRDefault="001F7ECF" w:rsidP="000756C2">
            <w:pPr>
              <w:rPr>
                <w:sz w:val="22"/>
                <w:szCs w:val="22"/>
              </w:rPr>
            </w:pPr>
            <w:r w:rsidRPr="0095550F">
              <w:rPr>
                <w:sz w:val="22"/>
                <w:szCs w:val="22"/>
              </w:rPr>
              <w:t xml:space="preserve"> </w:t>
            </w:r>
          </w:p>
        </w:tc>
      </w:tr>
      <w:tr w:rsidR="000756C2" w:rsidRPr="00B5291B" w14:paraId="4D7475DA" w14:textId="77777777" w:rsidTr="006B14A0">
        <w:trPr>
          <w:trHeight w:val="1493"/>
        </w:trPr>
        <w:tc>
          <w:tcPr>
            <w:tcW w:w="568" w:type="dxa"/>
            <w:tcBorders>
              <w:top w:val="single" w:sz="4" w:space="0" w:color="auto"/>
              <w:left w:val="single" w:sz="4" w:space="0" w:color="auto"/>
              <w:bottom w:val="single" w:sz="4" w:space="0" w:color="auto"/>
              <w:right w:val="single" w:sz="4" w:space="0" w:color="auto"/>
            </w:tcBorders>
          </w:tcPr>
          <w:p w14:paraId="7167FB91" w14:textId="77777777" w:rsidR="000756C2" w:rsidRPr="00B5291B" w:rsidRDefault="000756C2" w:rsidP="000756C2">
            <w:pPr>
              <w:rPr>
                <w:b/>
                <w:sz w:val="22"/>
                <w:szCs w:val="22"/>
              </w:rPr>
            </w:pPr>
            <w:r w:rsidRPr="00B5291B">
              <w:rPr>
                <w:b/>
                <w:sz w:val="22"/>
                <w:szCs w:val="22"/>
              </w:rPr>
              <w:lastRenderedPageBreak/>
              <w:t>8</w:t>
            </w:r>
            <w:r w:rsidR="00325A27" w:rsidRPr="00B5291B">
              <w:rPr>
                <w:b/>
                <w:sz w:val="22"/>
                <w:szCs w:val="22"/>
              </w:rPr>
              <w:t>.</w:t>
            </w:r>
          </w:p>
        </w:tc>
        <w:tc>
          <w:tcPr>
            <w:tcW w:w="3685" w:type="dxa"/>
            <w:tcBorders>
              <w:top w:val="single" w:sz="4" w:space="0" w:color="auto"/>
              <w:left w:val="single" w:sz="4" w:space="0" w:color="auto"/>
              <w:bottom w:val="single" w:sz="4" w:space="0" w:color="auto"/>
              <w:right w:val="single" w:sz="4" w:space="0" w:color="auto"/>
            </w:tcBorders>
          </w:tcPr>
          <w:p w14:paraId="3D2ACCCE" w14:textId="77777777" w:rsidR="000756C2" w:rsidRPr="00B5291B" w:rsidRDefault="000756C2" w:rsidP="000756C2">
            <w:pPr>
              <w:rPr>
                <w:b/>
                <w:sz w:val="22"/>
                <w:szCs w:val="22"/>
              </w:rPr>
            </w:pPr>
            <w:r w:rsidRPr="00B5291B">
              <w:rPr>
                <w:b/>
                <w:sz w:val="22"/>
                <w:szCs w:val="22"/>
              </w:rPr>
              <w:t xml:space="preserve">Место, время и дата открытия доступа к поданным в форме электронных документов этим заявкам, место и дата рассмотрения предложений участников закупки </w:t>
            </w:r>
          </w:p>
        </w:tc>
        <w:tc>
          <w:tcPr>
            <w:tcW w:w="5953" w:type="dxa"/>
            <w:tcBorders>
              <w:top w:val="single" w:sz="4" w:space="0" w:color="auto"/>
              <w:left w:val="single" w:sz="4" w:space="0" w:color="auto"/>
              <w:bottom w:val="single" w:sz="4" w:space="0" w:color="auto"/>
              <w:right w:val="single" w:sz="4" w:space="0" w:color="auto"/>
            </w:tcBorders>
          </w:tcPr>
          <w:p w14:paraId="6B528FAE" w14:textId="3CF00102" w:rsidR="001C1D19" w:rsidRPr="0095550F" w:rsidRDefault="00E67B4B" w:rsidP="001C1D19">
            <w:pPr>
              <w:rPr>
                <w:b/>
                <w:sz w:val="22"/>
                <w:szCs w:val="22"/>
              </w:rPr>
            </w:pPr>
            <w:r>
              <w:rPr>
                <w:b/>
                <w:sz w:val="22"/>
                <w:szCs w:val="22"/>
              </w:rPr>
              <w:t>26</w:t>
            </w:r>
            <w:r w:rsidR="00976CEF" w:rsidRPr="0095550F">
              <w:rPr>
                <w:b/>
                <w:bCs/>
                <w:sz w:val="22"/>
                <w:szCs w:val="22"/>
              </w:rPr>
              <w:t xml:space="preserve"> </w:t>
            </w:r>
            <w:r w:rsidR="00976CEF">
              <w:rPr>
                <w:b/>
                <w:sz w:val="22"/>
                <w:szCs w:val="22"/>
              </w:rPr>
              <w:t>августа</w:t>
            </w:r>
            <w:r w:rsidR="00976CEF" w:rsidRPr="0095550F">
              <w:rPr>
                <w:b/>
                <w:sz w:val="22"/>
                <w:szCs w:val="22"/>
              </w:rPr>
              <w:t xml:space="preserve"> </w:t>
            </w:r>
            <w:r w:rsidR="001C1D19" w:rsidRPr="0095550F">
              <w:rPr>
                <w:b/>
                <w:sz w:val="22"/>
                <w:szCs w:val="22"/>
              </w:rPr>
              <w:t>202</w:t>
            </w:r>
            <w:r w:rsidR="001C1D19">
              <w:rPr>
                <w:b/>
                <w:sz w:val="22"/>
                <w:szCs w:val="22"/>
              </w:rPr>
              <w:t>6</w:t>
            </w:r>
            <w:r w:rsidR="001C1D19" w:rsidRPr="0095550F">
              <w:rPr>
                <w:b/>
                <w:sz w:val="22"/>
                <w:szCs w:val="22"/>
              </w:rPr>
              <w:t xml:space="preserve"> г. в </w:t>
            </w:r>
            <w:r w:rsidR="001C1D19">
              <w:rPr>
                <w:b/>
                <w:sz w:val="22"/>
                <w:szCs w:val="22"/>
              </w:rPr>
              <w:t>10</w:t>
            </w:r>
            <w:r w:rsidR="001C1D19" w:rsidRPr="0095550F">
              <w:rPr>
                <w:b/>
                <w:sz w:val="22"/>
                <w:szCs w:val="22"/>
              </w:rPr>
              <w:t xml:space="preserve"> час. 00</w:t>
            </w:r>
            <w:r w:rsidR="001C1D19" w:rsidRPr="0095550F">
              <w:rPr>
                <w:sz w:val="22"/>
                <w:szCs w:val="22"/>
              </w:rPr>
              <w:t xml:space="preserve"> </w:t>
            </w:r>
            <w:r w:rsidR="001C1D19" w:rsidRPr="0095550F">
              <w:rPr>
                <w:b/>
                <w:sz w:val="22"/>
                <w:szCs w:val="22"/>
              </w:rPr>
              <w:t>мин.</w:t>
            </w:r>
          </w:p>
          <w:p w14:paraId="2E3CC850" w14:textId="38C73CF6" w:rsidR="002841A3" w:rsidRPr="0095550F" w:rsidRDefault="002841A3" w:rsidP="002841A3">
            <w:pPr>
              <w:rPr>
                <w:b/>
                <w:sz w:val="22"/>
                <w:szCs w:val="22"/>
              </w:rPr>
            </w:pPr>
          </w:p>
          <w:p w14:paraId="1FFD9E89" w14:textId="77777777" w:rsidR="001F73D0" w:rsidRPr="0095550F" w:rsidRDefault="001F73D0" w:rsidP="001F73D0">
            <w:pPr>
              <w:shd w:val="clear" w:color="auto" w:fill="FFFFFF"/>
              <w:suppressAutoHyphens/>
              <w:jc w:val="both"/>
              <w:rPr>
                <w:rFonts w:cs="Calibri"/>
                <w:color w:val="000000"/>
                <w:sz w:val="22"/>
                <w:szCs w:val="22"/>
                <w:lang w:eastAsia="ar-SA"/>
              </w:rPr>
            </w:pPr>
            <w:r w:rsidRPr="0095550F">
              <w:rPr>
                <w:rFonts w:cs="Calibri"/>
                <w:color w:val="000000"/>
                <w:sz w:val="22"/>
                <w:szCs w:val="22"/>
                <w:lang w:eastAsia="ar-SA"/>
              </w:rPr>
              <w:t>195269, Российская Федерация, г. Санкт-Петербург, Светлановский пр., дом 54</w:t>
            </w:r>
          </w:p>
          <w:p w14:paraId="4DCB7036" w14:textId="77777777" w:rsidR="000756C2" w:rsidRPr="0095550F" w:rsidRDefault="000756C2" w:rsidP="000756C2">
            <w:pPr>
              <w:rPr>
                <w:sz w:val="22"/>
                <w:szCs w:val="22"/>
              </w:rPr>
            </w:pPr>
          </w:p>
          <w:p w14:paraId="689145D3" w14:textId="3F2F30AD" w:rsidR="001C1D19" w:rsidRPr="0095550F" w:rsidRDefault="00E67B4B" w:rsidP="001C1D19">
            <w:pPr>
              <w:rPr>
                <w:b/>
                <w:sz w:val="22"/>
                <w:szCs w:val="22"/>
              </w:rPr>
            </w:pPr>
            <w:r>
              <w:rPr>
                <w:b/>
                <w:sz w:val="22"/>
                <w:szCs w:val="22"/>
              </w:rPr>
              <w:t>26</w:t>
            </w:r>
            <w:r w:rsidR="002370D6" w:rsidRPr="0095550F">
              <w:rPr>
                <w:b/>
                <w:bCs/>
                <w:sz w:val="22"/>
                <w:szCs w:val="22"/>
              </w:rPr>
              <w:t xml:space="preserve"> </w:t>
            </w:r>
            <w:r w:rsidR="002370D6">
              <w:rPr>
                <w:b/>
                <w:sz w:val="22"/>
                <w:szCs w:val="22"/>
              </w:rPr>
              <w:t>августа</w:t>
            </w:r>
            <w:r w:rsidR="002370D6" w:rsidRPr="0095550F">
              <w:rPr>
                <w:b/>
                <w:sz w:val="22"/>
                <w:szCs w:val="22"/>
              </w:rPr>
              <w:t xml:space="preserve"> </w:t>
            </w:r>
            <w:r w:rsidR="001C1D19" w:rsidRPr="0095550F">
              <w:rPr>
                <w:b/>
                <w:sz w:val="22"/>
                <w:szCs w:val="22"/>
              </w:rPr>
              <w:t>202</w:t>
            </w:r>
            <w:r w:rsidR="001C1D19">
              <w:rPr>
                <w:b/>
                <w:sz w:val="22"/>
                <w:szCs w:val="22"/>
              </w:rPr>
              <w:t>6</w:t>
            </w:r>
            <w:r w:rsidR="001C1D19" w:rsidRPr="0095550F">
              <w:rPr>
                <w:b/>
                <w:sz w:val="22"/>
                <w:szCs w:val="22"/>
              </w:rPr>
              <w:t xml:space="preserve"> г. в </w:t>
            </w:r>
            <w:r w:rsidR="001C1D19">
              <w:rPr>
                <w:b/>
                <w:sz w:val="22"/>
                <w:szCs w:val="22"/>
              </w:rPr>
              <w:t xml:space="preserve">11 </w:t>
            </w:r>
            <w:r w:rsidR="001C1D19" w:rsidRPr="0095550F">
              <w:rPr>
                <w:b/>
                <w:sz w:val="22"/>
                <w:szCs w:val="22"/>
              </w:rPr>
              <w:t>час. 00</w:t>
            </w:r>
            <w:r w:rsidR="001C1D19" w:rsidRPr="0095550F">
              <w:rPr>
                <w:sz w:val="22"/>
                <w:szCs w:val="22"/>
              </w:rPr>
              <w:t xml:space="preserve"> </w:t>
            </w:r>
            <w:r w:rsidR="001C1D19" w:rsidRPr="0095550F">
              <w:rPr>
                <w:b/>
                <w:sz w:val="22"/>
                <w:szCs w:val="22"/>
              </w:rPr>
              <w:t>мин.</w:t>
            </w:r>
          </w:p>
          <w:p w14:paraId="26B24494" w14:textId="77777777" w:rsidR="001F73D0" w:rsidRPr="0095550F" w:rsidRDefault="001F73D0" w:rsidP="001F73D0">
            <w:pPr>
              <w:shd w:val="clear" w:color="auto" w:fill="FFFFFF"/>
              <w:suppressAutoHyphens/>
              <w:jc w:val="both"/>
              <w:rPr>
                <w:rFonts w:cs="Calibri"/>
                <w:color w:val="000000"/>
                <w:sz w:val="22"/>
                <w:szCs w:val="22"/>
                <w:lang w:eastAsia="ar-SA"/>
              </w:rPr>
            </w:pPr>
            <w:r w:rsidRPr="0095550F">
              <w:rPr>
                <w:rFonts w:cs="Calibri"/>
                <w:color w:val="000000"/>
                <w:sz w:val="22"/>
                <w:szCs w:val="22"/>
                <w:lang w:eastAsia="ar-SA"/>
              </w:rPr>
              <w:t>195269, Российская Федерация, г. Санкт-Петербург, Светлановский пр., дом 54</w:t>
            </w:r>
          </w:p>
          <w:p w14:paraId="0DE2B633" w14:textId="77777777" w:rsidR="000756C2" w:rsidRPr="0095550F" w:rsidRDefault="000756C2" w:rsidP="000756C2">
            <w:pPr>
              <w:rPr>
                <w:sz w:val="22"/>
                <w:szCs w:val="22"/>
              </w:rPr>
            </w:pPr>
          </w:p>
        </w:tc>
      </w:tr>
      <w:tr w:rsidR="000756C2" w:rsidRPr="00B5291B" w14:paraId="03415DC8" w14:textId="77777777" w:rsidTr="006B14A0">
        <w:trPr>
          <w:trHeight w:val="603"/>
        </w:trPr>
        <w:tc>
          <w:tcPr>
            <w:tcW w:w="568" w:type="dxa"/>
            <w:tcBorders>
              <w:top w:val="single" w:sz="4" w:space="0" w:color="auto"/>
              <w:left w:val="single" w:sz="4" w:space="0" w:color="auto"/>
              <w:bottom w:val="single" w:sz="4" w:space="0" w:color="auto"/>
              <w:right w:val="single" w:sz="4" w:space="0" w:color="auto"/>
            </w:tcBorders>
          </w:tcPr>
          <w:p w14:paraId="07DA164C" w14:textId="77777777" w:rsidR="000756C2" w:rsidRPr="00B5291B" w:rsidRDefault="000756C2" w:rsidP="000756C2">
            <w:pPr>
              <w:rPr>
                <w:b/>
                <w:sz w:val="22"/>
                <w:szCs w:val="22"/>
              </w:rPr>
            </w:pPr>
            <w:r w:rsidRPr="00B5291B">
              <w:rPr>
                <w:b/>
                <w:sz w:val="22"/>
                <w:szCs w:val="22"/>
              </w:rPr>
              <w:t>9</w:t>
            </w:r>
            <w:r w:rsidR="00325A27" w:rsidRPr="00B5291B">
              <w:rPr>
                <w:b/>
                <w:sz w:val="22"/>
                <w:szCs w:val="22"/>
              </w:rPr>
              <w:t>.</w:t>
            </w:r>
          </w:p>
        </w:tc>
        <w:tc>
          <w:tcPr>
            <w:tcW w:w="3685" w:type="dxa"/>
            <w:tcBorders>
              <w:top w:val="single" w:sz="4" w:space="0" w:color="auto"/>
              <w:left w:val="single" w:sz="4" w:space="0" w:color="auto"/>
              <w:bottom w:val="single" w:sz="4" w:space="0" w:color="auto"/>
              <w:right w:val="single" w:sz="4" w:space="0" w:color="auto"/>
            </w:tcBorders>
          </w:tcPr>
          <w:p w14:paraId="54961CE0" w14:textId="77777777" w:rsidR="000756C2" w:rsidRPr="00B5291B" w:rsidRDefault="001D00CA" w:rsidP="000756C2">
            <w:pPr>
              <w:rPr>
                <w:b/>
                <w:sz w:val="22"/>
                <w:szCs w:val="22"/>
              </w:rPr>
            </w:pPr>
            <w:r w:rsidRPr="00B5291B">
              <w:rPr>
                <w:b/>
                <w:sz w:val="22"/>
                <w:szCs w:val="22"/>
              </w:rPr>
              <w:t>Подведение</w:t>
            </w:r>
            <w:r w:rsidR="000756C2" w:rsidRPr="00B5291B">
              <w:rPr>
                <w:b/>
                <w:sz w:val="22"/>
                <w:szCs w:val="22"/>
              </w:rPr>
              <w:t xml:space="preserve"> итогов закупки</w:t>
            </w:r>
          </w:p>
        </w:tc>
        <w:tc>
          <w:tcPr>
            <w:tcW w:w="5953" w:type="dxa"/>
            <w:tcBorders>
              <w:top w:val="single" w:sz="4" w:space="0" w:color="auto"/>
              <w:left w:val="single" w:sz="4" w:space="0" w:color="auto"/>
              <w:bottom w:val="single" w:sz="4" w:space="0" w:color="auto"/>
              <w:right w:val="single" w:sz="4" w:space="0" w:color="auto"/>
            </w:tcBorders>
          </w:tcPr>
          <w:p w14:paraId="5A066A55" w14:textId="1B22DF26" w:rsidR="001C1D19" w:rsidRPr="0095550F" w:rsidRDefault="00E67B4B" w:rsidP="001C1D19">
            <w:pPr>
              <w:rPr>
                <w:b/>
                <w:sz w:val="22"/>
                <w:szCs w:val="22"/>
              </w:rPr>
            </w:pPr>
            <w:r>
              <w:rPr>
                <w:b/>
                <w:sz w:val="22"/>
                <w:szCs w:val="22"/>
              </w:rPr>
              <w:t>26</w:t>
            </w:r>
            <w:r w:rsidR="002370D6" w:rsidRPr="0095550F">
              <w:rPr>
                <w:b/>
                <w:bCs/>
                <w:sz w:val="22"/>
                <w:szCs w:val="22"/>
              </w:rPr>
              <w:t xml:space="preserve"> </w:t>
            </w:r>
            <w:r w:rsidR="002370D6">
              <w:rPr>
                <w:b/>
                <w:sz w:val="22"/>
                <w:szCs w:val="22"/>
              </w:rPr>
              <w:t>августа</w:t>
            </w:r>
            <w:r w:rsidR="002370D6" w:rsidRPr="0095550F">
              <w:rPr>
                <w:b/>
                <w:sz w:val="22"/>
                <w:szCs w:val="22"/>
              </w:rPr>
              <w:t xml:space="preserve"> </w:t>
            </w:r>
            <w:r w:rsidR="001C1D19" w:rsidRPr="0095550F">
              <w:rPr>
                <w:b/>
                <w:sz w:val="22"/>
                <w:szCs w:val="22"/>
              </w:rPr>
              <w:t>202</w:t>
            </w:r>
            <w:r w:rsidR="001C1D19">
              <w:rPr>
                <w:b/>
                <w:sz w:val="22"/>
                <w:szCs w:val="22"/>
              </w:rPr>
              <w:t>6</w:t>
            </w:r>
            <w:r w:rsidR="001C1D19" w:rsidRPr="0095550F">
              <w:rPr>
                <w:b/>
                <w:sz w:val="22"/>
                <w:szCs w:val="22"/>
              </w:rPr>
              <w:t xml:space="preserve"> г. в </w:t>
            </w:r>
            <w:r w:rsidR="001C1D19">
              <w:rPr>
                <w:b/>
                <w:sz w:val="22"/>
                <w:szCs w:val="22"/>
              </w:rPr>
              <w:t xml:space="preserve">12 </w:t>
            </w:r>
            <w:r w:rsidR="001C1D19" w:rsidRPr="0095550F">
              <w:rPr>
                <w:b/>
                <w:sz w:val="22"/>
                <w:szCs w:val="22"/>
              </w:rPr>
              <w:t>час. 00</w:t>
            </w:r>
            <w:r w:rsidR="001C1D19" w:rsidRPr="0095550F">
              <w:rPr>
                <w:sz w:val="22"/>
                <w:szCs w:val="22"/>
              </w:rPr>
              <w:t xml:space="preserve"> </w:t>
            </w:r>
            <w:r w:rsidR="001C1D19" w:rsidRPr="0095550F">
              <w:rPr>
                <w:b/>
                <w:sz w:val="22"/>
                <w:szCs w:val="22"/>
              </w:rPr>
              <w:t>мин.</w:t>
            </w:r>
          </w:p>
          <w:p w14:paraId="1DDEB137" w14:textId="522193E3" w:rsidR="000756C2" w:rsidRPr="0095550F" w:rsidRDefault="000756C2" w:rsidP="00037C00">
            <w:pPr>
              <w:rPr>
                <w:sz w:val="22"/>
                <w:szCs w:val="22"/>
              </w:rPr>
            </w:pPr>
          </w:p>
        </w:tc>
      </w:tr>
      <w:tr w:rsidR="000756C2" w:rsidRPr="00B5291B" w14:paraId="6890FA1C" w14:textId="77777777" w:rsidTr="006B14A0">
        <w:trPr>
          <w:trHeight w:val="1405"/>
        </w:trPr>
        <w:tc>
          <w:tcPr>
            <w:tcW w:w="568" w:type="dxa"/>
            <w:tcBorders>
              <w:top w:val="single" w:sz="4" w:space="0" w:color="auto"/>
              <w:left w:val="single" w:sz="4" w:space="0" w:color="auto"/>
              <w:bottom w:val="single" w:sz="4" w:space="0" w:color="auto"/>
              <w:right w:val="single" w:sz="4" w:space="0" w:color="auto"/>
            </w:tcBorders>
          </w:tcPr>
          <w:p w14:paraId="7DB76A1D" w14:textId="77777777" w:rsidR="000756C2" w:rsidRPr="00B5291B" w:rsidRDefault="000756C2" w:rsidP="000756C2">
            <w:pPr>
              <w:rPr>
                <w:b/>
                <w:sz w:val="22"/>
                <w:szCs w:val="22"/>
              </w:rPr>
            </w:pPr>
            <w:r w:rsidRPr="00B5291B">
              <w:rPr>
                <w:b/>
                <w:sz w:val="22"/>
                <w:szCs w:val="22"/>
              </w:rPr>
              <w:t>10</w:t>
            </w:r>
            <w:r w:rsidR="00325A27" w:rsidRPr="00B5291B">
              <w:rPr>
                <w:b/>
                <w:sz w:val="22"/>
                <w:szCs w:val="22"/>
              </w:rPr>
              <w:t>.</w:t>
            </w:r>
          </w:p>
        </w:tc>
        <w:tc>
          <w:tcPr>
            <w:tcW w:w="3685" w:type="dxa"/>
            <w:tcBorders>
              <w:top w:val="single" w:sz="4" w:space="0" w:color="auto"/>
              <w:left w:val="single" w:sz="4" w:space="0" w:color="auto"/>
              <w:bottom w:val="single" w:sz="4" w:space="0" w:color="auto"/>
              <w:right w:val="single" w:sz="4" w:space="0" w:color="auto"/>
            </w:tcBorders>
          </w:tcPr>
          <w:p w14:paraId="006EDE0A" w14:textId="77777777" w:rsidR="000756C2" w:rsidRPr="00B5291B" w:rsidRDefault="000756C2" w:rsidP="000756C2">
            <w:pPr>
              <w:rPr>
                <w:b/>
                <w:sz w:val="22"/>
                <w:szCs w:val="22"/>
              </w:rPr>
            </w:pPr>
            <w:r w:rsidRPr="00B5291B">
              <w:rPr>
                <w:b/>
                <w:sz w:val="22"/>
                <w:szCs w:val="22"/>
              </w:rPr>
              <w:t>Дата оконч</w:t>
            </w:r>
            <w:r w:rsidR="00AD3143" w:rsidRPr="00B5291B">
              <w:rPr>
                <w:b/>
                <w:sz w:val="22"/>
                <w:szCs w:val="22"/>
              </w:rPr>
              <w:t>ания срока, допускающего отказ з</w:t>
            </w:r>
            <w:r w:rsidRPr="00B5291B">
              <w:rPr>
                <w:b/>
                <w:sz w:val="22"/>
                <w:szCs w:val="22"/>
              </w:rPr>
              <w:t>аказчика от проведения закупки</w:t>
            </w:r>
          </w:p>
        </w:tc>
        <w:tc>
          <w:tcPr>
            <w:tcW w:w="5953" w:type="dxa"/>
            <w:tcBorders>
              <w:top w:val="single" w:sz="4" w:space="0" w:color="auto"/>
              <w:left w:val="single" w:sz="4" w:space="0" w:color="auto"/>
              <w:bottom w:val="single" w:sz="4" w:space="0" w:color="auto"/>
              <w:right w:val="single" w:sz="4" w:space="0" w:color="auto"/>
            </w:tcBorders>
          </w:tcPr>
          <w:p w14:paraId="3848E7A5" w14:textId="77777777" w:rsidR="002A1F0A" w:rsidRPr="00B5291B" w:rsidRDefault="002A1F0A" w:rsidP="002A1F0A">
            <w:pPr>
              <w:rPr>
                <w:sz w:val="22"/>
                <w:szCs w:val="22"/>
              </w:rPr>
            </w:pPr>
            <w:r w:rsidRPr="00B5291B">
              <w:rPr>
                <w:sz w:val="22"/>
                <w:szCs w:val="22"/>
              </w:rPr>
              <w:t>Заказчик вправе отменить запрос предложений по одному и более предмету закупки (лоту) до наступления даты и времени окончания срока подачи заявок на участие в запросе предложений.</w:t>
            </w:r>
          </w:p>
          <w:p w14:paraId="5FEB7FC1" w14:textId="77777777" w:rsidR="000756C2" w:rsidRPr="00B5291B" w:rsidRDefault="000756C2" w:rsidP="000756C2">
            <w:pPr>
              <w:rPr>
                <w:sz w:val="22"/>
                <w:szCs w:val="22"/>
              </w:rPr>
            </w:pPr>
          </w:p>
        </w:tc>
      </w:tr>
      <w:tr w:rsidR="000756C2" w:rsidRPr="00B5291B" w14:paraId="32BD5167" w14:textId="77777777" w:rsidTr="006B14A0">
        <w:trPr>
          <w:trHeight w:val="766"/>
        </w:trPr>
        <w:tc>
          <w:tcPr>
            <w:tcW w:w="568" w:type="dxa"/>
            <w:tcBorders>
              <w:top w:val="single" w:sz="4" w:space="0" w:color="auto"/>
              <w:left w:val="single" w:sz="4" w:space="0" w:color="auto"/>
              <w:bottom w:val="single" w:sz="4" w:space="0" w:color="auto"/>
              <w:right w:val="single" w:sz="4" w:space="0" w:color="auto"/>
            </w:tcBorders>
          </w:tcPr>
          <w:p w14:paraId="1CD7ECB3" w14:textId="77777777" w:rsidR="000756C2" w:rsidRPr="00B5291B" w:rsidRDefault="000756C2" w:rsidP="000756C2">
            <w:pPr>
              <w:rPr>
                <w:b/>
                <w:sz w:val="22"/>
                <w:szCs w:val="22"/>
              </w:rPr>
            </w:pPr>
            <w:r w:rsidRPr="00B5291B">
              <w:rPr>
                <w:b/>
                <w:sz w:val="22"/>
                <w:szCs w:val="22"/>
              </w:rPr>
              <w:t>11</w:t>
            </w:r>
            <w:r w:rsidR="00325A27" w:rsidRPr="00B5291B">
              <w:rPr>
                <w:b/>
                <w:sz w:val="22"/>
                <w:szCs w:val="22"/>
              </w:rPr>
              <w:t>.</w:t>
            </w:r>
          </w:p>
        </w:tc>
        <w:tc>
          <w:tcPr>
            <w:tcW w:w="3685" w:type="dxa"/>
            <w:tcBorders>
              <w:top w:val="single" w:sz="4" w:space="0" w:color="auto"/>
              <w:left w:val="single" w:sz="4" w:space="0" w:color="auto"/>
              <w:bottom w:val="single" w:sz="4" w:space="0" w:color="auto"/>
              <w:right w:val="single" w:sz="4" w:space="0" w:color="auto"/>
            </w:tcBorders>
          </w:tcPr>
          <w:p w14:paraId="22A0516A" w14:textId="77777777" w:rsidR="000756C2" w:rsidRPr="00B5291B" w:rsidRDefault="000756C2" w:rsidP="000756C2">
            <w:pPr>
              <w:rPr>
                <w:b/>
                <w:sz w:val="22"/>
                <w:szCs w:val="22"/>
              </w:rPr>
            </w:pPr>
            <w:r w:rsidRPr="00B5291B">
              <w:rPr>
                <w:b/>
                <w:sz w:val="22"/>
                <w:szCs w:val="22"/>
              </w:rPr>
              <w:t>Требования к участникам закупки</w:t>
            </w:r>
          </w:p>
        </w:tc>
        <w:tc>
          <w:tcPr>
            <w:tcW w:w="5953" w:type="dxa"/>
            <w:tcBorders>
              <w:top w:val="single" w:sz="4" w:space="0" w:color="auto"/>
              <w:left w:val="single" w:sz="4" w:space="0" w:color="auto"/>
              <w:bottom w:val="single" w:sz="4" w:space="0" w:color="auto"/>
              <w:right w:val="single" w:sz="4" w:space="0" w:color="auto"/>
            </w:tcBorders>
          </w:tcPr>
          <w:p w14:paraId="7B6026CC" w14:textId="77777777" w:rsidR="000756C2" w:rsidRPr="00B5291B" w:rsidRDefault="000756C2" w:rsidP="00032823">
            <w:pPr>
              <w:rPr>
                <w:sz w:val="22"/>
                <w:szCs w:val="22"/>
              </w:rPr>
            </w:pPr>
            <w:r w:rsidRPr="00B5291B">
              <w:rPr>
                <w:sz w:val="22"/>
                <w:szCs w:val="22"/>
              </w:rPr>
              <w:t>В соответствии с п</w:t>
            </w:r>
            <w:r w:rsidR="00032823" w:rsidRPr="00B5291B">
              <w:rPr>
                <w:sz w:val="22"/>
                <w:szCs w:val="22"/>
              </w:rPr>
              <w:t>.</w:t>
            </w:r>
            <w:r w:rsidRPr="00B5291B">
              <w:rPr>
                <w:sz w:val="22"/>
                <w:szCs w:val="22"/>
              </w:rPr>
              <w:t xml:space="preserve">3. Раздела 1. </w:t>
            </w:r>
            <w:r w:rsidRPr="00B5291B">
              <w:rPr>
                <w:b/>
                <w:sz w:val="22"/>
                <w:szCs w:val="22"/>
              </w:rPr>
              <w:t>Требования к участникам закупки</w:t>
            </w:r>
            <w:r w:rsidR="00347899" w:rsidRPr="00B5291B">
              <w:rPr>
                <w:b/>
                <w:sz w:val="22"/>
                <w:szCs w:val="22"/>
              </w:rPr>
              <w:t>.</w:t>
            </w:r>
          </w:p>
        </w:tc>
      </w:tr>
      <w:tr w:rsidR="000756C2" w:rsidRPr="00B5291B" w14:paraId="48F46820" w14:textId="77777777" w:rsidTr="000E4609">
        <w:trPr>
          <w:trHeight w:val="3534"/>
        </w:trPr>
        <w:tc>
          <w:tcPr>
            <w:tcW w:w="568" w:type="dxa"/>
            <w:tcBorders>
              <w:top w:val="single" w:sz="4" w:space="0" w:color="auto"/>
              <w:left w:val="single" w:sz="4" w:space="0" w:color="auto"/>
              <w:bottom w:val="single" w:sz="4" w:space="0" w:color="auto"/>
              <w:right w:val="single" w:sz="4" w:space="0" w:color="auto"/>
            </w:tcBorders>
          </w:tcPr>
          <w:p w14:paraId="23E8A879" w14:textId="77777777" w:rsidR="000756C2" w:rsidRPr="00B5291B" w:rsidRDefault="000756C2" w:rsidP="000756C2">
            <w:pPr>
              <w:rPr>
                <w:b/>
                <w:sz w:val="22"/>
                <w:szCs w:val="22"/>
              </w:rPr>
            </w:pPr>
            <w:r w:rsidRPr="00B5291B">
              <w:rPr>
                <w:b/>
                <w:sz w:val="22"/>
                <w:szCs w:val="22"/>
              </w:rPr>
              <w:t>12</w:t>
            </w:r>
            <w:r w:rsidR="00325A27" w:rsidRPr="00B5291B">
              <w:rPr>
                <w:b/>
                <w:sz w:val="22"/>
                <w:szCs w:val="22"/>
              </w:rPr>
              <w:t>.</w:t>
            </w:r>
          </w:p>
        </w:tc>
        <w:tc>
          <w:tcPr>
            <w:tcW w:w="3685" w:type="dxa"/>
            <w:tcBorders>
              <w:top w:val="single" w:sz="4" w:space="0" w:color="auto"/>
              <w:left w:val="single" w:sz="4" w:space="0" w:color="auto"/>
              <w:bottom w:val="single" w:sz="4" w:space="0" w:color="auto"/>
              <w:right w:val="single" w:sz="4" w:space="0" w:color="auto"/>
            </w:tcBorders>
          </w:tcPr>
          <w:p w14:paraId="2F93EB72" w14:textId="77777777" w:rsidR="000756C2" w:rsidRPr="00B5291B" w:rsidRDefault="000756C2" w:rsidP="001E7691">
            <w:pPr>
              <w:rPr>
                <w:b/>
                <w:sz w:val="22"/>
                <w:szCs w:val="22"/>
              </w:rPr>
            </w:pPr>
            <w:r w:rsidRPr="00B5291B">
              <w:rPr>
                <w:b/>
                <w:sz w:val="22"/>
                <w:szCs w:val="22"/>
              </w:rPr>
              <w:t xml:space="preserve">Документы, входящие в состав </w:t>
            </w:r>
            <w:r w:rsidR="005842AC" w:rsidRPr="00B5291B">
              <w:rPr>
                <w:b/>
                <w:sz w:val="22"/>
                <w:szCs w:val="22"/>
              </w:rPr>
              <w:t xml:space="preserve">заявки на участие в </w:t>
            </w:r>
            <w:r w:rsidR="001E7691" w:rsidRPr="00B5291B">
              <w:rPr>
                <w:b/>
                <w:sz w:val="22"/>
                <w:szCs w:val="22"/>
              </w:rPr>
              <w:t>закупке</w:t>
            </w:r>
          </w:p>
        </w:tc>
        <w:tc>
          <w:tcPr>
            <w:tcW w:w="5953" w:type="dxa"/>
            <w:tcBorders>
              <w:top w:val="single" w:sz="4" w:space="0" w:color="auto"/>
              <w:left w:val="single" w:sz="4" w:space="0" w:color="auto"/>
              <w:bottom w:val="single" w:sz="4" w:space="0" w:color="auto"/>
              <w:right w:val="single" w:sz="4" w:space="0" w:color="auto"/>
            </w:tcBorders>
            <w:shd w:val="clear" w:color="auto" w:fill="FFFFFF" w:themeFill="background1"/>
          </w:tcPr>
          <w:p w14:paraId="58BC44D0" w14:textId="77777777" w:rsidR="002A1F0A" w:rsidRPr="00B5291B" w:rsidRDefault="002A1F0A" w:rsidP="00411795">
            <w:pPr>
              <w:jc w:val="both"/>
              <w:rPr>
                <w:b/>
                <w:sz w:val="22"/>
                <w:szCs w:val="22"/>
              </w:rPr>
            </w:pPr>
            <w:r w:rsidRPr="00B5291B">
              <w:rPr>
                <w:b/>
                <w:sz w:val="22"/>
                <w:szCs w:val="22"/>
              </w:rPr>
              <w:t>Заявка на участие в з</w:t>
            </w:r>
            <w:r w:rsidR="001E7691" w:rsidRPr="00B5291B">
              <w:rPr>
                <w:b/>
                <w:sz w:val="22"/>
                <w:szCs w:val="22"/>
              </w:rPr>
              <w:t xml:space="preserve">акупке </w:t>
            </w:r>
            <w:r w:rsidRPr="00B5291B">
              <w:rPr>
                <w:b/>
                <w:sz w:val="22"/>
                <w:szCs w:val="22"/>
              </w:rPr>
              <w:t>должна содержать всю указанную заказчиком в документации информацию, а именно:</w:t>
            </w:r>
          </w:p>
          <w:p w14:paraId="49A8B594" w14:textId="698DC74F" w:rsidR="002A1F0A" w:rsidRPr="00B5291B" w:rsidRDefault="002A1F0A" w:rsidP="00411795">
            <w:pPr>
              <w:jc w:val="both"/>
              <w:rPr>
                <w:sz w:val="22"/>
                <w:szCs w:val="22"/>
              </w:rPr>
            </w:pPr>
            <w:r w:rsidRPr="00B5291B">
              <w:rPr>
                <w:sz w:val="22"/>
                <w:szCs w:val="22"/>
              </w:rPr>
              <w:t>1) сведения об участнике закупки (</w:t>
            </w:r>
            <w:r w:rsidR="00F82F6D">
              <w:rPr>
                <w:b/>
                <w:sz w:val="22"/>
                <w:szCs w:val="22"/>
              </w:rPr>
              <w:t>Форма</w:t>
            </w:r>
            <w:r w:rsidRPr="00B5291B">
              <w:rPr>
                <w:b/>
                <w:sz w:val="22"/>
                <w:szCs w:val="22"/>
              </w:rPr>
              <w:t xml:space="preserve"> 1</w:t>
            </w:r>
            <w:r w:rsidRPr="00B5291B">
              <w:rPr>
                <w:sz w:val="22"/>
                <w:szCs w:val="22"/>
              </w:rPr>
              <w:t xml:space="preserve"> </w:t>
            </w:r>
            <w:r w:rsidR="00F82F6D">
              <w:rPr>
                <w:sz w:val="22"/>
                <w:szCs w:val="22"/>
              </w:rPr>
              <w:t>Раздела 7 документации</w:t>
            </w:r>
            <w:r w:rsidRPr="00B5291B">
              <w:rPr>
                <w:sz w:val="22"/>
                <w:szCs w:val="22"/>
              </w:rPr>
              <w:t xml:space="preserve">); </w:t>
            </w:r>
            <w:r w:rsidR="005842AC" w:rsidRPr="00B5291B">
              <w:rPr>
                <w:sz w:val="22"/>
                <w:szCs w:val="22"/>
              </w:rPr>
              <w:t>– форма заявки изменениям не подлежит;</w:t>
            </w:r>
          </w:p>
          <w:p w14:paraId="684ADCAF" w14:textId="77777777" w:rsidR="005842AC" w:rsidRPr="00B5291B" w:rsidRDefault="005842AC" w:rsidP="00411795">
            <w:pPr>
              <w:jc w:val="both"/>
              <w:rPr>
                <w:sz w:val="22"/>
                <w:szCs w:val="22"/>
              </w:rPr>
            </w:pPr>
          </w:p>
          <w:p w14:paraId="1B011153" w14:textId="14A52323" w:rsidR="002A1F0A" w:rsidRPr="00B5291B" w:rsidRDefault="002A1F0A" w:rsidP="00411795">
            <w:pPr>
              <w:jc w:val="both"/>
              <w:rPr>
                <w:sz w:val="22"/>
                <w:szCs w:val="22"/>
              </w:rPr>
            </w:pPr>
            <w:r w:rsidRPr="00B5291B">
              <w:rPr>
                <w:sz w:val="22"/>
                <w:szCs w:val="22"/>
              </w:rPr>
              <w:t>2) опись документов, входящих в состав заявки участника закупки (</w:t>
            </w:r>
            <w:r w:rsidR="00B60BD9">
              <w:rPr>
                <w:b/>
                <w:sz w:val="22"/>
                <w:szCs w:val="22"/>
              </w:rPr>
              <w:t>Форма</w:t>
            </w:r>
            <w:r w:rsidR="00B60BD9" w:rsidRPr="00B5291B">
              <w:rPr>
                <w:b/>
                <w:sz w:val="22"/>
                <w:szCs w:val="22"/>
              </w:rPr>
              <w:t xml:space="preserve"> </w:t>
            </w:r>
            <w:r w:rsidRPr="00B5291B">
              <w:rPr>
                <w:b/>
                <w:sz w:val="22"/>
                <w:szCs w:val="22"/>
              </w:rPr>
              <w:t>2</w:t>
            </w:r>
            <w:r w:rsidRPr="00B5291B">
              <w:rPr>
                <w:sz w:val="22"/>
                <w:szCs w:val="22"/>
              </w:rPr>
              <w:t xml:space="preserve"> </w:t>
            </w:r>
            <w:r w:rsidR="00B60BD9">
              <w:rPr>
                <w:sz w:val="22"/>
                <w:szCs w:val="22"/>
              </w:rPr>
              <w:t>Раздела 7 документации</w:t>
            </w:r>
            <w:r w:rsidRPr="00B5291B">
              <w:rPr>
                <w:sz w:val="22"/>
                <w:szCs w:val="22"/>
              </w:rPr>
              <w:t>);</w:t>
            </w:r>
            <w:r w:rsidR="005842AC" w:rsidRPr="00B5291B">
              <w:rPr>
                <w:sz w:val="22"/>
                <w:szCs w:val="22"/>
              </w:rPr>
              <w:t xml:space="preserve"> – форма заявки изменениям не подлежит;</w:t>
            </w:r>
          </w:p>
          <w:p w14:paraId="13025846" w14:textId="77777777" w:rsidR="005842AC" w:rsidRPr="00B5291B" w:rsidRDefault="005842AC" w:rsidP="00411795">
            <w:pPr>
              <w:jc w:val="both"/>
              <w:rPr>
                <w:sz w:val="22"/>
                <w:szCs w:val="22"/>
              </w:rPr>
            </w:pPr>
          </w:p>
          <w:p w14:paraId="5C0134F8" w14:textId="5276BDB6" w:rsidR="002A1F0A" w:rsidRPr="00B5291B" w:rsidRDefault="0045286E" w:rsidP="00411795">
            <w:pPr>
              <w:jc w:val="both"/>
              <w:rPr>
                <w:sz w:val="22"/>
                <w:szCs w:val="22"/>
              </w:rPr>
            </w:pPr>
            <w:r w:rsidRPr="00B5291B">
              <w:rPr>
                <w:sz w:val="22"/>
                <w:szCs w:val="22"/>
              </w:rPr>
              <w:t>3) заявку</w:t>
            </w:r>
            <w:r w:rsidR="002A1F0A" w:rsidRPr="00B5291B">
              <w:rPr>
                <w:sz w:val="22"/>
                <w:szCs w:val="22"/>
              </w:rPr>
              <w:t xml:space="preserve"> о подаче предложения по форме и в соответствии с требованиями документации (</w:t>
            </w:r>
            <w:r w:rsidR="00A32E0F">
              <w:rPr>
                <w:b/>
                <w:sz w:val="22"/>
                <w:szCs w:val="22"/>
              </w:rPr>
              <w:t>Форма</w:t>
            </w:r>
            <w:r w:rsidR="00A32E0F" w:rsidRPr="00B5291B">
              <w:rPr>
                <w:b/>
                <w:sz w:val="22"/>
                <w:szCs w:val="22"/>
              </w:rPr>
              <w:t xml:space="preserve"> </w:t>
            </w:r>
            <w:r w:rsidR="002A1F0A" w:rsidRPr="00B5291B">
              <w:rPr>
                <w:b/>
                <w:sz w:val="22"/>
                <w:szCs w:val="22"/>
              </w:rPr>
              <w:t>3</w:t>
            </w:r>
            <w:r w:rsidR="002A1F0A" w:rsidRPr="00B5291B">
              <w:rPr>
                <w:sz w:val="22"/>
                <w:szCs w:val="22"/>
              </w:rPr>
              <w:t xml:space="preserve"> </w:t>
            </w:r>
            <w:r w:rsidR="00B60BD9">
              <w:rPr>
                <w:sz w:val="22"/>
                <w:szCs w:val="22"/>
              </w:rPr>
              <w:t>Раздела 7 документации</w:t>
            </w:r>
            <w:r w:rsidR="002A1F0A" w:rsidRPr="00B5291B">
              <w:rPr>
                <w:sz w:val="22"/>
                <w:szCs w:val="22"/>
              </w:rPr>
              <w:t xml:space="preserve">) – форма заявки изменениям не подлежит; </w:t>
            </w:r>
          </w:p>
          <w:p w14:paraId="3559E922" w14:textId="77777777" w:rsidR="003D6A8F" w:rsidRPr="00B5291B" w:rsidRDefault="003D6A8F" w:rsidP="00411795">
            <w:pPr>
              <w:jc w:val="both"/>
              <w:rPr>
                <w:sz w:val="22"/>
                <w:szCs w:val="22"/>
              </w:rPr>
            </w:pPr>
          </w:p>
          <w:p w14:paraId="55518B6D" w14:textId="5787232B" w:rsidR="002A1F0A" w:rsidRPr="00B5291B" w:rsidRDefault="006D2594" w:rsidP="00411795">
            <w:pPr>
              <w:jc w:val="both"/>
              <w:rPr>
                <w:sz w:val="22"/>
                <w:szCs w:val="22"/>
              </w:rPr>
            </w:pPr>
            <w:r w:rsidRPr="00B5291B">
              <w:rPr>
                <w:sz w:val="22"/>
                <w:szCs w:val="22"/>
              </w:rPr>
              <w:t>4</w:t>
            </w:r>
            <w:r w:rsidR="002A1F0A" w:rsidRPr="00B5291B">
              <w:rPr>
                <w:sz w:val="22"/>
                <w:szCs w:val="22"/>
              </w:rPr>
              <w:t>) предложение участника закупки о квалификации (</w:t>
            </w:r>
            <w:r w:rsidR="00A32E0F">
              <w:rPr>
                <w:b/>
                <w:sz w:val="22"/>
                <w:szCs w:val="22"/>
              </w:rPr>
              <w:t>Форма</w:t>
            </w:r>
            <w:r w:rsidR="00A32E0F" w:rsidRPr="00B5291B">
              <w:rPr>
                <w:b/>
                <w:sz w:val="22"/>
                <w:szCs w:val="22"/>
              </w:rPr>
              <w:t xml:space="preserve"> </w:t>
            </w:r>
            <w:r w:rsidRPr="00B5291B">
              <w:rPr>
                <w:b/>
                <w:sz w:val="22"/>
                <w:szCs w:val="22"/>
              </w:rPr>
              <w:t>4</w:t>
            </w:r>
            <w:r w:rsidR="002A1F0A" w:rsidRPr="00B5291B">
              <w:rPr>
                <w:sz w:val="22"/>
                <w:szCs w:val="22"/>
              </w:rPr>
              <w:t xml:space="preserve"> </w:t>
            </w:r>
            <w:r w:rsidR="00B60BD9">
              <w:rPr>
                <w:sz w:val="22"/>
                <w:szCs w:val="22"/>
              </w:rPr>
              <w:t>Раздела 7 документации</w:t>
            </w:r>
            <w:r w:rsidR="002A1F0A" w:rsidRPr="00B5291B">
              <w:rPr>
                <w:sz w:val="22"/>
                <w:szCs w:val="22"/>
              </w:rPr>
              <w:t>)</w:t>
            </w:r>
            <w:r w:rsidR="005842AC" w:rsidRPr="00B5291B">
              <w:rPr>
                <w:sz w:val="22"/>
                <w:szCs w:val="22"/>
              </w:rPr>
              <w:t xml:space="preserve"> – форма заявки изменениям не подлежит;</w:t>
            </w:r>
          </w:p>
          <w:p w14:paraId="345EB8C7" w14:textId="77777777" w:rsidR="005842AC" w:rsidRPr="00B5291B" w:rsidRDefault="005842AC" w:rsidP="00411795">
            <w:pPr>
              <w:jc w:val="both"/>
              <w:rPr>
                <w:sz w:val="22"/>
                <w:szCs w:val="22"/>
              </w:rPr>
            </w:pPr>
          </w:p>
          <w:p w14:paraId="30E37E83" w14:textId="6B36C363" w:rsidR="002A1F0A" w:rsidRPr="00B5291B" w:rsidRDefault="006D2594" w:rsidP="00411795">
            <w:pPr>
              <w:jc w:val="both"/>
              <w:rPr>
                <w:sz w:val="22"/>
                <w:szCs w:val="22"/>
              </w:rPr>
            </w:pPr>
            <w:r w:rsidRPr="00B5291B">
              <w:rPr>
                <w:sz w:val="22"/>
                <w:szCs w:val="22"/>
              </w:rPr>
              <w:t>5</w:t>
            </w:r>
            <w:r w:rsidR="002A1F0A" w:rsidRPr="00B5291B">
              <w:rPr>
                <w:sz w:val="22"/>
                <w:szCs w:val="22"/>
              </w:rPr>
              <w:t>) документы, подтверждающие соответствие участника закупки требованиям</w:t>
            </w:r>
            <w:r w:rsidR="00D170F1">
              <w:rPr>
                <w:sz w:val="22"/>
                <w:szCs w:val="22"/>
              </w:rPr>
              <w:t>,</w:t>
            </w:r>
            <w:r w:rsidR="002A1F0A" w:rsidRPr="00B5291B">
              <w:rPr>
                <w:sz w:val="22"/>
                <w:szCs w:val="22"/>
              </w:rPr>
              <w:t xml:space="preserve"> установленным документацией, или копии этих документов (Декларация соответствия участника закупки (</w:t>
            </w:r>
            <w:r w:rsidR="00A32E0F">
              <w:rPr>
                <w:b/>
                <w:sz w:val="22"/>
                <w:szCs w:val="22"/>
              </w:rPr>
              <w:t>Форма</w:t>
            </w:r>
            <w:r w:rsidR="00A32E0F" w:rsidRPr="00B5291B">
              <w:rPr>
                <w:b/>
                <w:sz w:val="22"/>
                <w:szCs w:val="22"/>
              </w:rPr>
              <w:t xml:space="preserve"> </w:t>
            </w:r>
            <w:r w:rsidRPr="00B5291B">
              <w:rPr>
                <w:b/>
                <w:sz w:val="22"/>
                <w:szCs w:val="22"/>
              </w:rPr>
              <w:t>5</w:t>
            </w:r>
            <w:r w:rsidR="002A1F0A" w:rsidRPr="00B5291B">
              <w:rPr>
                <w:sz w:val="22"/>
                <w:szCs w:val="22"/>
              </w:rPr>
              <w:t xml:space="preserve"> </w:t>
            </w:r>
            <w:r w:rsidR="00B60BD9">
              <w:rPr>
                <w:sz w:val="22"/>
                <w:szCs w:val="22"/>
              </w:rPr>
              <w:t>Раздела 7 документации</w:t>
            </w:r>
            <w:r w:rsidR="002A1F0A" w:rsidRPr="00B5291B">
              <w:rPr>
                <w:sz w:val="22"/>
                <w:szCs w:val="22"/>
              </w:rPr>
              <w:t>);</w:t>
            </w:r>
            <w:r w:rsidR="005842AC" w:rsidRPr="00B5291B">
              <w:rPr>
                <w:sz w:val="22"/>
                <w:szCs w:val="22"/>
              </w:rPr>
              <w:t xml:space="preserve"> – форма заявки изменениям не подлежит;</w:t>
            </w:r>
          </w:p>
          <w:p w14:paraId="227947BA" w14:textId="77777777" w:rsidR="005842AC" w:rsidRPr="00B5291B" w:rsidRDefault="005842AC" w:rsidP="00411795">
            <w:pPr>
              <w:jc w:val="both"/>
              <w:rPr>
                <w:sz w:val="22"/>
                <w:szCs w:val="22"/>
              </w:rPr>
            </w:pPr>
          </w:p>
          <w:p w14:paraId="21C15FC6" w14:textId="3EBB93BC" w:rsidR="004D7D88" w:rsidRPr="00B5291B" w:rsidRDefault="006D2594" w:rsidP="00411795">
            <w:pPr>
              <w:jc w:val="both"/>
              <w:rPr>
                <w:sz w:val="22"/>
                <w:szCs w:val="22"/>
              </w:rPr>
            </w:pPr>
            <w:r w:rsidRPr="00B5291B">
              <w:rPr>
                <w:sz w:val="22"/>
                <w:szCs w:val="22"/>
              </w:rPr>
              <w:t>6</w:t>
            </w:r>
            <w:r w:rsidR="004D7D88" w:rsidRPr="00B5291B">
              <w:rPr>
                <w:sz w:val="22"/>
                <w:szCs w:val="22"/>
              </w:rPr>
              <w:t>)  письменное согласие субъекта на обработку персональных данных в соответствии с частью 1 статьи 8 Федерального закона от 27 июля 2006года №</w:t>
            </w:r>
            <w:r w:rsidR="00F24D2A" w:rsidRPr="00B5291B">
              <w:rPr>
                <w:sz w:val="22"/>
                <w:szCs w:val="22"/>
              </w:rPr>
              <w:t xml:space="preserve"> 152-ФЗ «О персональных данных» (в случае, участник закупки, </w:t>
            </w:r>
            <w:r w:rsidR="001F3A3B" w:rsidRPr="00B5291B">
              <w:rPr>
                <w:sz w:val="22"/>
                <w:szCs w:val="22"/>
              </w:rPr>
              <w:t>является</w:t>
            </w:r>
            <w:r w:rsidR="00F24D2A" w:rsidRPr="00B5291B">
              <w:rPr>
                <w:sz w:val="22"/>
                <w:szCs w:val="22"/>
              </w:rPr>
              <w:t xml:space="preserve"> физическим лицом</w:t>
            </w:r>
            <w:r w:rsidR="0045286E" w:rsidRPr="00B5291B">
              <w:rPr>
                <w:sz w:val="22"/>
                <w:szCs w:val="22"/>
              </w:rPr>
              <w:t>)</w:t>
            </w:r>
            <w:r w:rsidR="00E0180F" w:rsidRPr="00B5291B">
              <w:rPr>
                <w:sz w:val="22"/>
                <w:szCs w:val="22"/>
              </w:rPr>
              <w:t>;</w:t>
            </w:r>
          </w:p>
          <w:p w14:paraId="1283E10F" w14:textId="77777777" w:rsidR="005842AC" w:rsidRPr="00B5291B" w:rsidRDefault="005842AC" w:rsidP="00411795">
            <w:pPr>
              <w:jc w:val="both"/>
              <w:rPr>
                <w:sz w:val="22"/>
                <w:szCs w:val="22"/>
              </w:rPr>
            </w:pPr>
          </w:p>
          <w:p w14:paraId="685DC3C7" w14:textId="740B3C3B" w:rsidR="002A1F0A" w:rsidRPr="00B5291B" w:rsidRDefault="006D2594" w:rsidP="00411795">
            <w:pPr>
              <w:jc w:val="both"/>
              <w:rPr>
                <w:sz w:val="22"/>
                <w:szCs w:val="22"/>
              </w:rPr>
            </w:pPr>
            <w:r w:rsidRPr="00B5291B">
              <w:rPr>
                <w:sz w:val="22"/>
                <w:szCs w:val="22"/>
              </w:rPr>
              <w:t>7</w:t>
            </w:r>
            <w:r w:rsidR="002A1F0A" w:rsidRPr="00B5291B">
              <w:rPr>
                <w:sz w:val="22"/>
                <w:szCs w:val="22"/>
              </w:rPr>
              <w:t>) выписка из единого государственного реестра юридических лиц или засвидетельствованная в нотариальном порядке копия такой выписки, которая получена не ранее чем за 1 (один)</w:t>
            </w:r>
            <w:r w:rsidR="00710654" w:rsidRPr="00B5291B">
              <w:rPr>
                <w:sz w:val="22"/>
                <w:szCs w:val="22"/>
              </w:rPr>
              <w:t xml:space="preserve"> месяц</w:t>
            </w:r>
            <w:r w:rsidR="002A1F0A" w:rsidRPr="00B5291B">
              <w:rPr>
                <w:sz w:val="22"/>
                <w:szCs w:val="22"/>
              </w:rPr>
              <w:t xml:space="preserve"> до даты размещения в единой информационной системе извещения о проведении запроса предложений, или выписка из единого государственного реестра индивидуальных предпринимателей или засвидетельствованная в нотариальном порядке копия такой выписки, которая получена не ранее чем за 1 (один) месяц до даты размещения в единой информационной системе извещения о проведении запроса предложений, надлежащим образом заверенный </w:t>
            </w:r>
            <w:r w:rsidR="002A1F0A" w:rsidRPr="00B5291B">
              <w:rPr>
                <w:sz w:val="22"/>
                <w:szCs w:val="22"/>
              </w:rPr>
              <w:lastRenderedPageBreak/>
              <w:t>перевод на русский язык документов о государственной регистрации юридического лица и физического лица в соответствии с законодательством соответствующего государства (для иностранного лица);</w:t>
            </w:r>
          </w:p>
          <w:p w14:paraId="702CA67F" w14:textId="77777777" w:rsidR="002A1F0A" w:rsidRPr="00B5291B" w:rsidRDefault="002A1F0A" w:rsidP="00411795">
            <w:pPr>
              <w:jc w:val="both"/>
              <w:rPr>
                <w:sz w:val="22"/>
                <w:szCs w:val="22"/>
              </w:rPr>
            </w:pPr>
            <w:r w:rsidRPr="00B5291B">
              <w:rPr>
                <w:sz w:val="22"/>
                <w:szCs w:val="22"/>
              </w:rPr>
              <w:t>Участник закупки, в соответствии с Федеральным законом от 27 июля 2010 г. № 210-ФЗ «Об организации предоставления государственных и муниципальных услуг» и Федеральным законом от 6 апреля 2011 г. № 63-ФЗ «Об электронной подписи», вправе предоставить выписку ЕГРЮЛ/ЕГРИП, полученную с помощью сервиса «Предоставление сведений из ЕГРЮЛ/ЕГРИП о конкретном юридическом лице/индивидуальном предпринимателе в форме электронного документа» (https://service.nalog.ru/vyp/'). сформированную в формате PDF и подписанную усиленной квалифицированной электронной подписью, которую можно визуализировать, в том числе при распечатывании.</w:t>
            </w:r>
          </w:p>
          <w:p w14:paraId="7BFC43FA" w14:textId="77777777" w:rsidR="002A1F0A" w:rsidRPr="00B5291B" w:rsidRDefault="002A1F0A" w:rsidP="00411795">
            <w:pPr>
              <w:jc w:val="both"/>
              <w:rPr>
                <w:sz w:val="22"/>
                <w:szCs w:val="22"/>
              </w:rPr>
            </w:pPr>
            <w:r w:rsidRPr="00B5291B">
              <w:rPr>
                <w:sz w:val="22"/>
                <w:szCs w:val="22"/>
              </w:rPr>
              <w:t>- копию свидетельства о государственной регистрации (при регистрации до 1 января 2017г</w:t>
            </w:r>
            <w:r w:rsidR="005842AC" w:rsidRPr="00B5291B">
              <w:rPr>
                <w:sz w:val="22"/>
                <w:szCs w:val="22"/>
              </w:rPr>
              <w:t xml:space="preserve"> </w:t>
            </w:r>
            <w:r w:rsidRPr="00B5291B">
              <w:rPr>
                <w:sz w:val="22"/>
                <w:szCs w:val="22"/>
              </w:rPr>
              <w:t>ода);</w:t>
            </w:r>
          </w:p>
          <w:p w14:paraId="17C8D91D" w14:textId="4769C2C3" w:rsidR="002A1F0A" w:rsidRPr="00B5291B" w:rsidRDefault="002A1F0A" w:rsidP="00411795">
            <w:pPr>
              <w:jc w:val="both"/>
              <w:rPr>
                <w:sz w:val="22"/>
                <w:szCs w:val="22"/>
              </w:rPr>
            </w:pPr>
            <w:r w:rsidRPr="00B5291B">
              <w:rPr>
                <w:sz w:val="22"/>
                <w:szCs w:val="22"/>
              </w:rPr>
              <w:t>-  копию Листа записи ЕГРЮЛ/ЕГРИП в соответствии с Приказом ФНС России от 12.09.2016</w:t>
            </w:r>
            <w:r w:rsidR="000A01BC" w:rsidRPr="00B5291B">
              <w:rPr>
                <w:sz w:val="22"/>
                <w:szCs w:val="22"/>
              </w:rPr>
              <w:t xml:space="preserve"> </w:t>
            </w:r>
            <w:r w:rsidRPr="00B5291B">
              <w:rPr>
                <w:sz w:val="22"/>
                <w:szCs w:val="22"/>
              </w:rPr>
              <w:t>№ ММВ-7-14/481 «Об утверждении формы и содержания документа, подтверждающего факт внесения записи в Единый государственный реестр юридических лиц или Единый государственный реестр индивидуальных предпринимателей, признании утратившими силу отдельных приказов и отдельных положений приказов Федеральной налоговой службы» (при регистрации после 1 января 2017 года).</w:t>
            </w:r>
          </w:p>
          <w:p w14:paraId="0F3DFACA" w14:textId="77777777" w:rsidR="005842AC" w:rsidRPr="00B5291B" w:rsidRDefault="005842AC" w:rsidP="00411795">
            <w:pPr>
              <w:jc w:val="both"/>
              <w:rPr>
                <w:sz w:val="22"/>
                <w:szCs w:val="22"/>
              </w:rPr>
            </w:pPr>
          </w:p>
          <w:p w14:paraId="57CAD546" w14:textId="77777777" w:rsidR="005842AC" w:rsidRPr="00B5291B" w:rsidRDefault="006D2594" w:rsidP="00411795">
            <w:pPr>
              <w:jc w:val="both"/>
              <w:rPr>
                <w:sz w:val="22"/>
                <w:szCs w:val="22"/>
              </w:rPr>
            </w:pPr>
            <w:r w:rsidRPr="00B5291B">
              <w:rPr>
                <w:sz w:val="22"/>
                <w:szCs w:val="22"/>
              </w:rPr>
              <w:t>8</w:t>
            </w:r>
            <w:r w:rsidR="002A1F0A" w:rsidRPr="00B5291B">
              <w:rPr>
                <w:sz w:val="22"/>
                <w:szCs w:val="22"/>
              </w:rPr>
              <w:t xml:space="preserve">) 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на участие в запросе предложений должна содержать также доверенность (оформленная в свободной форме) на осуществление действий от имени участника закупки, заверенную печатью участника закупки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w:t>
            </w:r>
          </w:p>
          <w:p w14:paraId="1B64B99F" w14:textId="77777777" w:rsidR="005842AC" w:rsidRPr="00B5291B" w:rsidRDefault="002A1F0A" w:rsidP="00411795">
            <w:pPr>
              <w:jc w:val="both"/>
              <w:rPr>
                <w:sz w:val="22"/>
                <w:szCs w:val="22"/>
              </w:rPr>
            </w:pPr>
            <w:r w:rsidRPr="00B5291B">
              <w:rPr>
                <w:sz w:val="22"/>
                <w:szCs w:val="22"/>
              </w:rPr>
              <w:t>В случае, если указанная доверенность подписана лицом, уполномоченным руководителем, заявка на участие в запросе предложений должна содержать также документ, подтверждающий полномочия такого лица;</w:t>
            </w:r>
          </w:p>
          <w:p w14:paraId="0231BE6A" w14:textId="77777777" w:rsidR="005842AC" w:rsidRPr="00B5291B" w:rsidRDefault="005842AC" w:rsidP="00411795">
            <w:pPr>
              <w:jc w:val="both"/>
              <w:rPr>
                <w:sz w:val="22"/>
                <w:szCs w:val="22"/>
              </w:rPr>
            </w:pPr>
          </w:p>
          <w:p w14:paraId="49629E15" w14:textId="77777777" w:rsidR="002A1F0A" w:rsidRPr="00B5291B" w:rsidRDefault="006D2594" w:rsidP="00411795">
            <w:pPr>
              <w:jc w:val="both"/>
              <w:rPr>
                <w:sz w:val="22"/>
                <w:szCs w:val="22"/>
              </w:rPr>
            </w:pPr>
            <w:r w:rsidRPr="00B5291B">
              <w:rPr>
                <w:sz w:val="22"/>
                <w:szCs w:val="22"/>
              </w:rPr>
              <w:t>9</w:t>
            </w:r>
            <w:r w:rsidR="002A1F0A" w:rsidRPr="00B5291B">
              <w:rPr>
                <w:sz w:val="22"/>
                <w:szCs w:val="22"/>
              </w:rPr>
              <w:t xml:space="preserve">) копии учредительных документов участника закупки, копии свидетельств: Устав (все страницы), свидетельство о государственной регистрации юридического лица, свидетельство о постановке на налоговый учёт (для юридического лица), копия документа, удостоверяющего личность (ксерокопию паспорта), свидетельство о постановке на учет в налоговом органе физического лица (для физических лиц), копия документа, удостоверяющего личность (ксерокопию паспорта), свидетельство о постановке на учет в налоговом органе индивидуального предпринимателя, свидетельство о государственной </w:t>
            </w:r>
            <w:r w:rsidR="002A1F0A" w:rsidRPr="00B5291B">
              <w:rPr>
                <w:sz w:val="22"/>
                <w:szCs w:val="22"/>
              </w:rPr>
              <w:lastRenderedPageBreak/>
              <w:t>регистрации индивидуального предпринимателя (для индивидуального предпринимателя);</w:t>
            </w:r>
          </w:p>
          <w:p w14:paraId="67576099" w14:textId="77777777" w:rsidR="005842AC" w:rsidRPr="00B5291B" w:rsidRDefault="005842AC" w:rsidP="00411795">
            <w:pPr>
              <w:jc w:val="both"/>
              <w:rPr>
                <w:sz w:val="22"/>
                <w:szCs w:val="22"/>
              </w:rPr>
            </w:pPr>
          </w:p>
          <w:p w14:paraId="1E21BDAD" w14:textId="77777777" w:rsidR="002A1F0A" w:rsidRPr="00B5291B" w:rsidRDefault="006D2594" w:rsidP="00411795">
            <w:pPr>
              <w:jc w:val="both"/>
              <w:rPr>
                <w:sz w:val="22"/>
                <w:szCs w:val="22"/>
              </w:rPr>
            </w:pPr>
            <w:r w:rsidRPr="00B5291B">
              <w:rPr>
                <w:sz w:val="22"/>
                <w:szCs w:val="22"/>
              </w:rPr>
              <w:t>10</w:t>
            </w:r>
            <w:r w:rsidR="002A1F0A" w:rsidRPr="00B5291B">
              <w:rPr>
                <w:sz w:val="22"/>
                <w:szCs w:val="22"/>
              </w:rPr>
              <w:t>) решение о согласии на совершение или о последующем одобрении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стоимость закупки             или внесение денежных средств в качестве обеспечения заявки на участие в запросе предложений, обеспечения исполнения договора являются крупной сделкой. Если данная сделка не является крупной в соответствии с действующим законодательством и /или уставными документами, - предоставляется справка в свободной форме за подписью руководителя предприятия и главного бухгалтера, декларирующая, что данная сделка не является для организации крупной сделкой;</w:t>
            </w:r>
          </w:p>
          <w:p w14:paraId="0F766580" w14:textId="77777777" w:rsidR="005842AC" w:rsidRPr="00B5291B" w:rsidRDefault="005842AC" w:rsidP="00411795">
            <w:pPr>
              <w:jc w:val="both"/>
              <w:rPr>
                <w:sz w:val="22"/>
                <w:szCs w:val="22"/>
              </w:rPr>
            </w:pPr>
          </w:p>
          <w:p w14:paraId="4C209632" w14:textId="77777777" w:rsidR="002A1F0A" w:rsidRPr="00B5291B" w:rsidRDefault="006D2594" w:rsidP="00411795">
            <w:pPr>
              <w:jc w:val="both"/>
              <w:rPr>
                <w:sz w:val="22"/>
                <w:szCs w:val="22"/>
              </w:rPr>
            </w:pPr>
            <w:r w:rsidRPr="00B5291B">
              <w:rPr>
                <w:sz w:val="22"/>
                <w:szCs w:val="22"/>
              </w:rPr>
              <w:t>11</w:t>
            </w:r>
            <w:r w:rsidR="002A1F0A" w:rsidRPr="00B5291B">
              <w:rPr>
                <w:sz w:val="22"/>
                <w:szCs w:val="22"/>
              </w:rPr>
              <w:t>) в случаях, предусмотренных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w:t>
            </w:r>
            <w:r w:rsidR="005842AC" w:rsidRPr="00B5291B">
              <w:rPr>
                <w:sz w:val="22"/>
                <w:szCs w:val="22"/>
              </w:rPr>
              <w:t>ты передаются вместе с товаром;</w:t>
            </w:r>
          </w:p>
          <w:p w14:paraId="192EECEF" w14:textId="77777777" w:rsidR="005842AC" w:rsidRPr="00B5291B" w:rsidRDefault="005842AC" w:rsidP="00411795">
            <w:pPr>
              <w:jc w:val="both"/>
              <w:rPr>
                <w:sz w:val="22"/>
                <w:szCs w:val="22"/>
              </w:rPr>
            </w:pPr>
          </w:p>
          <w:p w14:paraId="38444E76" w14:textId="77777777" w:rsidR="002A1F0A" w:rsidRPr="00B5291B" w:rsidRDefault="005D1BB3" w:rsidP="00411795">
            <w:pPr>
              <w:jc w:val="both"/>
              <w:rPr>
                <w:sz w:val="22"/>
                <w:szCs w:val="22"/>
              </w:rPr>
            </w:pPr>
            <w:r w:rsidRPr="00B5291B">
              <w:rPr>
                <w:sz w:val="22"/>
                <w:szCs w:val="22"/>
              </w:rPr>
              <w:t>12</w:t>
            </w:r>
            <w:r w:rsidR="0045286E" w:rsidRPr="00B5291B">
              <w:rPr>
                <w:sz w:val="22"/>
                <w:szCs w:val="22"/>
              </w:rPr>
              <w:t>) справку</w:t>
            </w:r>
            <w:r w:rsidR="002A1F0A" w:rsidRPr="00B5291B">
              <w:rPr>
                <w:sz w:val="22"/>
                <w:szCs w:val="22"/>
              </w:rPr>
              <w:t>, декларирующую, отсутствие у участника закупки задолженности по начисленным налогам, сборам и иным обязательным платежам в бюджеты любого уровня и государственные внебюджетные фонды (ИФНС, ФСС, ПФР) за прошедший календарный год, размер которых превышает 25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на день рассмотрения заявки на участие в закупке. В случае, если по требованиям документации участнику закупки в составе заявки необходимо предоставить справку об отсутствии задолженности по начисленным налогам, сборам и иным обязательным платежам в бюджеты любого уровня и государственные внебюджетные фонды и представленная справка содержит сведения о наличии таковой задолженности, участник закупки обязан предоставить в составе заявки бухгалтерский баланс, заверенный компанией, свидетельствующий о не превышении имеющейся задолженности порога в 25 (двадцать пять) процентов балансовой стоимости активов участника закупки.</w:t>
            </w:r>
          </w:p>
          <w:p w14:paraId="2F82E334" w14:textId="77777777" w:rsidR="005842AC" w:rsidRPr="00B5291B" w:rsidRDefault="005842AC" w:rsidP="00411795">
            <w:pPr>
              <w:jc w:val="both"/>
              <w:rPr>
                <w:sz w:val="22"/>
                <w:szCs w:val="22"/>
              </w:rPr>
            </w:pPr>
          </w:p>
          <w:p w14:paraId="4B530FAA" w14:textId="77777777" w:rsidR="005842AC" w:rsidRPr="00B5291B" w:rsidRDefault="005D1BB3" w:rsidP="00411795">
            <w:pPr>
              <w:jc w:val="both"/>
              <w:rPr>
                <w:sz w:val="22"/>
                <w:szCs w:val="22"/>
              </w:rPr>
            </w:pPr>
            <w:r w:rsidRPr="00B5291B">
              <w:rPr>
                <w:sz w:val="22"/>
                <w:szCs w:val="22"/>
              </w:rPr>
              <w:t>13</w:t>
            </w:r>
            <w:r w:rsidR="004D7D88" w:rsidRPr="00B5291B">
              <w:rPr>
                <w:sz w:val="22"/>
                <w:szCs w:val="22"/>
              </w:rPr>
              <w:t xml:space="preserve">) документы, подтверждающие добросовестность участника </w:t>
            </w:r>
            <w:r w:rsidR="005842AC" w:rsidRPr="00B5291B">
              <w:rPr>
                <w:sz w:val="22"/>
                <w:szCs w:val="22"/>
              </w:rPr>
              <w:t>закупки (в случае, предусмотренном п.4 Раздела 1 настоящей документации);</w:t>
            </w:r>
          </w:p>
          <w:p w14:paraId="4C8CDB6D" w14:textId="77777777" w:rsidR="006B6830" w:rsidRPr="00B5291B" w:rsidRDefault="006B6830" w:rsidP="00411795">
            <w:pPr>
              <w:jc w:val="both"/>
              <w:rPr>
                <w:sz w:val="22"/>
                <w:szCs w:val="22"/>
              </w:rPr>
            </w:pPr>
          </w:p>
          <w:p w14:paraId="52CAC94D" w14:textId="77777777" w:rsidR="006B6830" w:rsidRPr="00B5291B" w:rsidRDefault="005D1BB3" w:rsidP="00411795">
            <w:pPr>
              <w:jc w:val="both"/>
              <w:rPr>
                <w:sz w:val="22"/>
                <w:szCs w:val="22"/>
              </w:rPr>
            </w:pPr>
            <w:r w:rsidRPr="00B5291B">
              <w:rPr>
                <w:sz w:val="22"/>
                <w:szCs w:val="22"/>
              </w:rPr>
              <w:t>14</w:t>
            </w:r>
            <w:r w:rsidR="006B6830" w:rsidRPr="00B5291B">
              <w:rPr>
                <w:sz w:val="22"/>
                <w:szCs w:val="22"/>
              </w:rPr>
              <w:t>) другие документы;</w:t>
            </w:r>
          </w:p>
          <w:p w14:paraId="48996D9B" w14:textId="77777777" w:rsidR="005842AC" w:rsidRPr="00B5291B" w:rsidRDefault="005842AC" w:rsidP="00411795">
            <w:pPr>
              <w:jc w:val="both"/>
              <w:rPr>
                <w:sz w:val="22"/>
                <w:szCs w:val="22"/>
              </w:rPr>
            </w:pPr>
          </w:p>
          <w:p w14:paraId="410EBCF5" w14:textId="77777777" w:rsidR="002A1F0A" w:rsidRPr="00B5291B" w:rsidRDefault="002A1F0A" w:rsidP="00411795">
            <w:pPr>
              <w:jc w:val="both"/>
              <w:rPr>
                <w:sz w:val="22"/>
                <w:szCs w:val="22"/>
              </w:rPr>
            </w:pPr>
            <w:r w:rsidRPr="00B5291B">
              <w:rPr>
                <w:sz w:val="22"/>
                <w:szCs w:val="22"/>
              </w:rPr>
              <w:t xml:space="preserve">В случае отсутствия у участника закупки возможности предоставить в соответствии с требованиями заказчика, </w:t>
            </w:r>
            <w:r w:rsidRPr="00B5291B">
              <w:rPr>
                <w:sz w:val="22"/>
                <w:szCs w:val="22"/>
              </w:rPr>
              <w:lastRenderedPageBreak/>
              <w:t>установленными в документации о запросе предложений те или иные документы (справки) требующие их получение в государственных органах, то участник закупки вправе предоставить копию письма (обращения) в государственные органы или иной документ подтверждающий факт такого обращения участника закупки.</w:t>
            </w:r>
          </w:p>
          <w:p w14:paraId="6D73E130" w14:textId="77777777" w:rsidR="000756C2" w:rsidRPr="00B5291B" w:rsidRDefault="000756C2" w:rsidP="00411795">
            <w:pPr>
              <w:jc w:val="both"/>
              <w:rPr>
                <w:b/>
                <w:sz w:val="22"/>
                <w:szCs w:val="22"/>
              </w:rPr>
            </w:pPr>
            <w:r w:rsidRPr="00B5291B">
              <w:rPr>
                <w:sz w:val="22"/>
                <w:szCs w:val="22"/>
              </w:rPr>
              <w:t>Заявка на участие в закупке в электронной форме подается в форме электронного документа и должна быть подписана в соответствии с нормативными правовыми актами Российской Федерации</w:t>
            </w:r>
            <w:r w:rsidR="005842AC" w:rsidRPr="00B5291B">
              <w:rPr>
                <w:sz w:val="22"/>
                <w:szCs w:val="22"/>
              </w:rPr>
              <w:t>.</w:t>
            </w:r>
          </w:p>
          <w:p w14:paraId="1192D4A5" w14:textId="77777777" w:rsidR="00032823" w:rsidRPr="00B5291B" w:rsidRDefault="000756C2" w:rsidP="00411795">
            <w:pPr>
              <w:jc w:val="both"/>
              <w:rPr>
                <w:sz w:val="22"/>
                <w:szCs w:val="22"/>
              </w:rPr>
            </w:pPr>
            <w:r w:rsidRPr="00B5291B">
              <w:rPr>
                <w:sz w:val="22"/>
                <w:szCs w:val="22"/>
              </w:rPr>
              <w:t xml:space="preserve">Все вышеуказанные документы прилагаются участником к заявке на участие в </w:t>
            </w:r>
            <w:r w:rsidR="00ED79FD" w:rsidRPr="00B5291B">
              <w:rPr>
                <w:sz w:val="22"/>
                <w:szCs w:val="22"/>
              </w:rPr>
              <w:t>запросе предложений</w:t>
            </w:r>
            <w:r w:rsidRPr="00B5291B">
              <w:rPr>
                <w:sz w:val="22"/>
                <w:szCs w:val="22"/>
              </w:rPr>
              <w:t xml:space="preserve"> в электронной форме.</w:t>
            </w:r>
          </w:p>
        </w:tc>
      </w:tr>
      <w:tr w:rsidR="00F003A5" w:rsidRPr="00B5291B" w14:paraId="55CEE540" w14:textId="77777777" w:rsidTr="00234122">
        <w:trPr>
          <w:trHeight w:val="132"/>
        </w:trPr>
        <w:tc>
          <w:tcPr>
            <w:tcW w:w="568" w:type="dxa"/>
            <w:tcBorders>
              <w:top w:val="single" w:sz="4" w:space="0" w:color="auto"/>
              <w:left w:val="single" w:sz="4" w:space="0" w:color="auto"/>
              <w:bottom w:val="single" w:sz="4" w:space="0" w:color="auto"/>
              <w:right w:val="single" w:sz="4" w:space="0" w:color="auto"/>
            </w:tcBorders>
          </w:tcPr>
          <w:p w14:paraId="634B7794" w14:textId="77777777" w:rsidR="00F003A5" w:rsidRPr="00B5291B" w:rsidRDefault="00F003A5" w:rsidP="00F003A5">
            <w:pPr>
              <w:rPr>
                <w:b/>
                <w:sz w:val="22"/>
                <w:szCs w:val="22"/>
              </w:rPr>
            </w:pPr>
            <w:r w:rsidRPr="00B5291B">
              <w:rPr>
                <w:b/>
                <w:sz w:val="22"/>
                <w:szCs w:val="22"/>
              </w:rPr>
              <w:lastRenderedPageBreak/>
              <w:t>13.</w:t>
            </w:r>
          </w:p>
        </w:tc>
        <w:tc>
          <w:tcPr>
            <w:tcW w:w="3685" w:type="dxa"/>
            <w:tcBorders>
              <w:top w:val="single" w:sz="4" w:space="0" w:color="auto"/>
              <w:left w:val="single" w:sz="4" w:space="0" w:color="auto"/>
              <w:bottom w:val="single" w:sz="4" w:space="0" w:color="auto"/>
              <w:right w:val="single" w:sz="4" w:space="0" w:color="auto"/>
            </w:tcBorders>
            <w:vAlign w:val="center"/>
          </w:tcPr>
          <w:p w14:paraId="61374E71" w14:textId="26BA2742" w:rsidR="00F003A5" w:rsidRPr="009247C4" w:rsidRDefault="00F003A5" w:rsidP="00F003A5">
            <w:pPr>
              <w:rPr>
                <w:b/>
                <w:sz w:val="22"/>
                <w:szCs w:val="22"/>
              </w:rPr>
            </w:pPr>
            <w:r w:rsidRPr="009247C4">
              <w:rPr>
                <w:b/>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w:t>
            </w:r>
            <w:r w:rsidR="002B22CF">
              <w:rPr>
                <w:b/>
              </w:rPr>
              <w:t>.</w:t>
            </w:r>
            <w:r w:rsidRPr="002B22CF">
              <w:rPr>
                <w:b/>
              </w:rPr>
              <w:t xml:space="preserve">1-4 </w:t>
            </w:r>
            <w:r w:rsidRPr="009247C4">
              <w:rPr>
                <w:b/>
              </w:rPr>
              <w:t>Федерального закона № 223-ФЗ в отношении товара, работы, услуги, являющихся предметом закупки</w:t>
            </w:r>
          </w:p>
        </w:tc>
        <w:tc>
          <w:tcPr>
            <w:tcW w:w="5953" w:type="dxa"/>
            <w:tcBorders>
              <w:top w:val="single" w:sz="4" w:space="0" w:color="auto"/>
              <w:left w:val="single" w:sz="4" w:space="0" w:color="auto"/>
              <w:bottom w:val="single" w:sz="4" w:space="0" w:color="auto"/>
              <w:right w:val="single" w:sz="4" w:space="0" w:color="auto"/>
            </w:tcBorders>
            <w:vAlign w:val="center"/>
          </w:tcPr>
          <w:p w14:paraId="5AB39612" w14:textId="11FE563D" w:rsidR="00F003A5" w:rsidRPr="00F003A5" w:rsidRDefault="00F003A5" w:rsidP="00F003A5">
            <w:pPr>
              <w:jc w:val="both"/>
              <w:rPr>
                <w:sz w:val="22"/>
                <w:szCs w:val="22"/>
              </w:rPr>
            </w:pPr>
            <w:r w:rsidRPr="00F003A5">
              <w:rPr>
                <w:sz w:val="22"/>
                <w:szCs w:val="22"/>
              </w:rPr>
              <w:t>Установлен в соответствии с пунктом 1 части 2 статьи 3</w:t>
            </w:r>
            <w:r w:rsidR="00FE5B34">
              <w:rPr>
                <w:sz w:val="22"/>
                <w:szCs w:val="22"/>
              </w:rPr>
              <w:t>.</w:t>
            </w:r>
            <w:r w:rsidRPr="00F003A5">
              <w:rPr>
                <w:sz w:val="22"/>
                <w:szCs w:val="22"/>
              </w:rPr>
              <w:t>1-4 Федерального закона № 223-ФЗ (требования применяются)</w:t>
            </w:r>
          </w:p>
          <w:p w14:paraId="36911398" w14:textId="78001214" w:rsidR="00F003A5" w:rsidRPr="00F003A5" w:rsidRDefault="00F003A5" w:rsidP="00F003A5">
            <w:pPr>
              <w:jc w:val="both"/>
              <w:rPr>
                <w:sz w:val="22"/>
                <w:szCs w:val="22"/>
              </w:rPr>
            </w:pPr>
            <w:r w:rsidRPr="00F003A5">
              <w:rPr>
                <w:sz w:val="22"/>
                <w:szCs w:val="22"/>
              </w:rPr>
              <w:t>В соответствии с Постановлением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 1875) установлен</w:t>
            </w:r>
            <w:r w:rsidR="00B21724">
              <w:rPr>
                <w:sz w:val="22"/>
                <w:szCs w:val="22"/>
              </w:rPr>
              <w:t>о</w:t>
            </w:r>
            <w:r w:rsidRPr="00F003A5">
              <w:rPr>
                <w:sz w:val="22"/>
                <w:szCs w:val="22"/>
              </w:rPr>
              <w:t xml:space="preserve"> ограничение.</w:t>
            </w:r>
          </w:p>
          <w:p w14:paraId="76A98D00" w14:textId="77777777" w:rsidR="00F003A5" w:rsidRPr="00F003A5" w:rsidRDefault="00F003A5" w:rsidP="00F003A5">
            <w:pPr>
              <w:jc w:val="both"/>
              <w:rPr>
                <w:sz w:val="22"/>
                <w:szCs w:val="22"/>
              </w:rPr>
            </w:pPr>
            <w:r w:rsidRPr="00F003A5">
              <w:rPr>
                <w:sz w:val="22"/>
                <w:szCs w:val="22"/>
              </w:rPr>
              <w:t>В соответствии с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Постановление от 23.12.2024 № 1875).</w:t>
            </w:r>
          </w:p>
          <w:p w14:paraId="61933095" w14:textId="77777777" w:rsidR="00F003A5" w:rsidRPr="00F003A5" w:rsidRDefault="00F003A5" w:rsidP="00F003A5">
            <w:pPr>
              <w:jc w:val="both"/>
              <w:rPr>
                <w:sz w:val="22"/>
                <w:szCs w:val="22"/>
              </w:rPr>
            </w:pPr>
            <w:r w:rsidRPr="00F003A5">
              <w:rPr>
                <w:sz w:val="22"/>
                <w:szCs w:val="22"/>
              </w:rPr>
              <w:t>Информацией и документами, подтверждающими страну происхождения товара, являются:</w:t>
            </w:r>
          </w:p>
          <w:p w14:paraId="66BBC06F" w14:textId="77777777" w:rsidR="00F003A5" w:rsidRPr="00F003A5" w:rsidRDefault="00F003A5" w:rsidP="00F003A5">
            <w:pPr>
              <w:jc w:val="both"/>
              <w:rPr>
                <w:sz w:val="22"/>
                <w:szCs w:val="22"/>
              </w:rPr>
            </w:pPr>
            <w:r w:rsidRPr="00F003A5">
              <w:rPr>
                <w:sz w:val="22"/>
                <w:szCs w:val="22"/>
              </w:rPr>
              <w:t>а) для подтверждения происхождения товаров, указанных в позициях 1 - 145 приложения № 1, позициях 1 - 433 приложения № 2, приложении № 3 к Постановлению от 23.12.2024 № 1875, из Российской Федерации - номер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содержащей в том числе:</w:t>
            </w:r>
          </w:p>
          <w:p w14:paraId="4BD24946" w14:textId="77777777" w:rsidR="00F003A5" w:rsidRPr="00F003A5" w:rsidRDefault="00F003A5" w:rsidP="00F003A5">
            <w:pPr>
              <w:jc w:val="both"/>
              <w:rPr>
                <w:sz w:val="22"/>
                <w:szCs w:val="22"/>
              </w:rPr>
            </w:pPr>
            <w:r w:rsidRPr="00F003A5">
              <w:rPr>
                <w:sz w:val="22"/>
                <w:szCs w:val="22"/>
              </w:rPr>
              <w:t>информацию о совокупном количестве баллов за выполнение (освоение) на территории Российской Федерации соответствующих операций (условий) (если в отношении такого товара постановлением Правительства Российской Федерации от 1707.2015 №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 которое составляет или превышает значение, определенное постановлением Правительства Российской Федерации от 17.07.2015 № 719 «О подтверждении производства российской промышленной продукции» для целей осуществления закупок;</w:t>
            </w:r>
          </w:p>
          <w:p w14:paraId="5D51F24C" w14:textId="77777777" w:rsidR="00F003A5" w:rsidRPr="00F003A5" w:rsidRDefault="00F003A5" w:rsidP="00F003A5">
            <w:pPr>
              <w:jc w:val="both"/>
              <w:rPr>
                <w:sz w:val="22"/>
                <w:szCs w:val="22"/>
              </w:rPr>
            </w:pPr>
            <w:r w:rsidRPr="00F003A5">
              <w:rPr>
                <w:sz w:val="22"/>
                <w:szCs w:val="22"/>
              </w:rPr>
              <w:t>информацию об уровне радиоэлектронной продукции (для товара, являющегося в соответствии с постановлением Правительства Российской Федерации от 17.12.2015 № 719 «О подтверждении производства российской промышленной продукции» радиоэлектронной продукцией первого уровня или радиоэлектронной продукцией второго уровня);</w:t>
            </w:r>
          </w:p>
          <w:p w14:paraId="2BC92EB8" w14:textId="77777777" w:rsidR="00F003A5" w:rsidRPr="00F003A5" w:rsidRDefault="00F003A5" w:rsidP="00F003A5">
            <w:pPr>
              <w:jc w:val="both"/>
              <w:rPr>
                <w:sz w:val="22"/>
                <w:szCs w:val="22"/>
              </w:rPr>
            </w:pPr>
            <w:r w:rsidRPr="00F003A5">
              <w:rPr>
                <w:sz w:val="22"/>
                <w:szCs w:val="22"/>
              </w:rPr>
              <w:t xml:space="preserve">б) для подтверждения происхождения товаров, указанных в позициях 1 - 145 приложения № 1, позициях 1 - 433 </w:t>
            </w:r>
            <w:r w:rsidRPr="00F003A5">
              <w:rPr>
                <w:sz w:val="22"/>
                <w:szCs w:val="22"/>
              </w:rPr>
              <w:lastRenderedPageBreak/>
              <w:t>приложения № 2, приложении № 3 к Постановлению от 23.12.2024 № 1875, из государств - членов Евразийского экономического союза, за исключением Российской Федерации, - номер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евразийский реестр промышленных товаров), содержащей в том числе:</w:t>
            </w:r>
          </w:p>
          <w:p w14:paraId="60120BE7" w14:textId="77777777" w:rsidR="00F003A5" w:rsidRPr="00F003A5" w:rsidRDefault="00F003A5" w:rsidP="00F003A5">
            <w:pPr>
              <w:jc w:val="both"/>
              <w:rPr>
                <w:sz w:val="22"/>
                <w:szCs w:val="22"/>
              </w:rPr>
            </w:pPr>
            <w:r w:rsidRPr="00F003A5">
              <w:rPr>
                <w:sz w:val="22"/>
                <w:szCs w:val="22"/>
              </w:rPr>
              <w:t>информацию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14:paraId="2F5F8C90" w14:textId="77777777" w:rsidR="00F003A5" w:rsidRPr="00F003A5" w:rsidRDefault="00F003A5" w:rsidP="00F003A5">
            <w:pPr>
              <w:jc w:val="both"/>
              <w:rPr>
                <w:sz w:val="22"/>
                <w:szCs w:val="22"/>
              </w:rPr>
            </w:pPr>
            <w:r w:rsidRPr="00F003A5">
              <w:rPr>
                <w:sz w:val="22"/>
                <w:szCs w:val="22"/>
              </w:rPr>
              <w:t>информацию об уровне радиоэлектронной продукции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p w14:paraId="3AE09C09" w14:textId="24139B72" w:rsidR="00F003A5" w:rsidRPr="00B5291B" w:rsidRDefault="00F003A5" w:rsidP="00F003A5">
            <w:pPr>
              <w:jc w:val="both"/>
              <w:rPr>
                <w:sz w:val="22"/>
                <w:szCs w:val="22"/>
              </w:rPr>
            </w:pPr>
          </w:p>
        </w:tc>
      </w:tr>
      <w:tr w:rsidR="000756C2" w:rsidRPr="00B5291B" w14:paraId="1B0494B0" w14:textId="77777777" w:rsidTr="006B14A0">
        <w:trPr>
          <w:trHeight w:val="739"/>
        </w:trPr>
        <w:tc>
          <w:tcPr>
            <w:tcW w:w="568" w:type="dxa"/>
            <w:tcBorders>
              <w:top w:val="single" w:sz="4" w:space="0" w:color="auto"/>
              <w:left w:val="single" w:sz="4" w:space="0" w:color="auto"/>
              <w:bottom w:val="single" w:sz="4" w:space="0" w:color="auto"/>
              <w:right w:val="single" w:sz="4" w:space="0" w:color="auto"/>
            </w:tcBorders>
          </w:tcPr>
          <w:p w14:paraId="7D3DBC3C" w14:textId="77777777" w:rsidR="000756C2" w:rsidRPr="00B5291B" w:rsidRDefault="000756C2" w:rsidP="000756C2">
            <w:pPr>
              <w:rPr>
                <w:b/>
                <w:sz w:val="22"/>
                <w:szCs w:val="22"/>
              </w:rPr>
            </w:pPr>
            <w:r w:rsidRPr="00B5291B">
              <w:rPr>
                <w:b/>
                <w:sz w:val="22"/>
                <w:szCs w:val="22"/>
              </w:rPr>
              <w:lastRenderedPageBreak/>
              <w:t>14</w:t>
            </w:r>
            <w:r w:rsidR="00325A27" w:rsidRPr="00B5291B">
              <w:rPr>
                <w:b/>
                <w:sz w:val="22"/>
                <w:szCs w:val="22"/>
              </w:rPr>
              <w:t>.</w:t>
            </w:r>
          </w:p>
        </w:tc>
        <w:tc>
          <w:tcPr>
            <w:tcW w:w="3685" w:type="dxa"/>
            <w:tcBorders>
              <w:top w:val="single" w:sz="4" w:space="0" w:color="auto"/>
              <w:left w:val="single" w:sz="4" w:space="0" w:color="auto"/>
              <w:bottom w:val="single" w:sz="4" w:space="0" w:color="auto"/>
              <w:right w:val="single" w:sz="4" w:space="0" w:color="auto"/>
            </w:tcBorders>
          </w:tcPr>
          <w:p w14:paraId="446B50E5" w14:textId="77777777" w:rsidR="000756C2" w:rsidRPr="00B5291B" w:rsidRDefault="000756C2" w:rsidP="000756C2">
            <w:pPr>
              <w:rPr>
                <w:b/>
                <w:sz w:val="22"/>
                <w:szCs w:val="22"/>
              </w:rPr>
            </w:pPr>
            <w:r w:rsidRPr="00B5291B">
              <w:rPr>
                <w:b/>
                <w:sz w:val="22"/>
                <w:szCs w:val="22"/>
              </w:rPr>
              <w:t>Критерии, порядок оценки и сопоставления заявок на участие в закупке, их содержание и значимость</w:t>
            </w:r>
          </w:p>
        </w:tc>
        <w:tc>
          <w:tcPr>
            <w:tcW w:w="5953" w:type="dxa"/>
            <w:tcBorders>
              <w:top w:val="single" w:sz="4" w:space="0" w:color="auto"/>
              <w:left w:val="single" w:sz="4" w:space="0" w:color="auto"/>
              <w:bottom w:val="single" w:sz="4" w:space="0" w:color="auto"/>
              <w:right w:val="single" w:sz="4" w:space="0" w:color="auto"/>
            </w:tcBorders>
          </w:tcPr>
          <w:p w14:paraId="640B27D9" w14:textId="77777777" w:rsidR="000756C2" w:rsidRPr="00B5291B" w:rsidRDefault="000756C2" w:rsidP="00C45AD2">
            <w:pPr>
              <w:rPr>
                <w:b/>
                <w:sz w:val="22"/>
                <w:szCs w:val="22"/>
              </w:rPr>
            </w:pPr>
            <w:r w:rsidRPr="00B5291B">
              <w:rPr>
                <w:sz w:val="22"/>
                <w:szCs w:val="22"/>
              </w:rPr>
              <w:t xml:space="preserve">В соответствии с </w:t>
            </w:r>
            <w:r w:rsidRPr="00B5291B">
              <w:rPr>
                <w:b/>
                <w:sz w:val="22"/>
                <w:szCs w:val="22"/>
              </w:rPr>
              <w:t xml:space="preserve">РАЗДЕЛОМ 3. КРИТЕРИИ ОЦЕНКИ ЗАЯВОК НА УЧАСТИЕ В </w:t>
            </w:r>
            <w:r w:rsidR="00C45AD2" w:rsidRPr="00B5291B">
              <w:rPr>
                <w:b/>
                <w:sz w:val="22"/>
                <w:szCs w:val="22"/>
              </w:rPr>
              <w:t>ЗАПРОСЕ ПРЕДЛОЖЕНИЙ</w:t>
            </w:r>
            <w:r w:rsidR="00347899" w:rsidRPr="00B5291B">
              <w:rPr>
                <w:b/>
                <w:sz w:val="22"/>
                <w:szCs w:val="22"/>
              </w:rPr>
              <w:t>.</w:t>
            </w:r>
          </w:p>
        </w:tc>
      </w:tr>
      <w:tr w:rsidR="000756C2" w:rsidRPr="00B5291B" w14:paraId="074A247D" w14:textId="77777777" w:rsidTr="006B14A0">
        <w:trPr>
          <w:trHeight w:val="496"/>
        </w:trPr>
        <w:tc>
          <w:tcPr>
            <w:tcW w:w="568" w:type="dxa"/>
            <w:tcBorders>
              <w:top w:val="single" w:sz="4" w:space="0" w:color="auto"/>
              <w:left w:val="single" w:sz="4" w:space="0" w:color="auto"/>
              <w:bottom w:val="single" w:sz="4" w:space="0" w:color="auto"/>
              <w:right w:val="single" w:sz="4" w:space="0" w:color="auto"/>
            </w:tcBorders>
          </w:tcPr>
          <w:p w14:paraId="19C8EA26" w14:textId="77777777" w:rsidR="000756C2" w:rsidRPr="00B5291B" w:rsidRDefault="000756C2" w:rsidP="000756C2">
            <w:pPr>
              <w:rPr>
                <w:b/>
                <w:sz w:val="22"/>
                <w:szCs w:val="22"/>
              </w:rPr>
            </w:pPr>
            <w:r w:rsidRPr="00B5291B">
              <w:rPr>
                <w:b/>
                <w:sz w:val="22"/>
                <w:szCs w:val="22"/>
              </w:rPr>
              <w:t>15</w:t>
            </w:r>
            <w:r w:rsidR="00325A27" w:rsidRPr="00B5291B">
              <w:rPr>
                <w:b/>
                <w:sz w:val="22"/>
                <w:szCs w:val="22"/>
              </w:rPr>
              <w:t>.</w:t>
            </w:r>
          </w:p>
        </w:tc>
        <w:tc>
          <w:tcPr>
            <w:tcW w:w="3685" w:type="dxa"/>
            <w:tcBorders>
              <w:top w:val="single" w:sz="4" w:space="0" w:color="auto"/>
              <w:left w:val="single" w:sz="4" w:space="0" w:color="auto"/>
              <w:bottom w:val="single" w:sz="4" w:space="0" w:color="auto"/>
              <w:right w:val="single" w:sz="4" w:space="0" w:color="auto"/>
            </w:tcBorders>
          </w:tcPr>
          <w:p w14:paraId="4BCB6ED9" w14:textId="77777777" w:rsidR="000756C2" w:rsidRPr="00B5291B" w:rsidRDefault="000756C2" w:rsidP="000756C2">
            <w:pPr>
              <w:rPr>
                <w:b/>
                <w:sz w:val="22"/>
                <w:szCs w:val="22"/>
              </w:rPr>
            </w:pPr>
            <w:r w:rsidRPr="00B5291B">
              <w:rPr>
                <w:b/>
                <w:sz w:val="22"/>
                <w:szCs w:val="22"/>
              </w:rPr>
              <w:t>Обеспечение заявки (предложения)</w:t>
            </w:r>
          </w:p>
        </w:tc>
        <w:tc>
          <w:tcPr>
            <w:tcW w:w="5953" w:type="dxa"/>
            <w:tcBorders>
              <w:top w:val="single" w:sz="4" w:space="0" w:color="auto"/>
              <w:left w:val="single" w:sz="4" w:space="0" w:color="auto"/>
              <w:bottom w:val="single" w:sz="4" w:space="0" w:color="auto"/>
              <w:right w:val="single" w:sz="4" w:space="0" w:color="auto"/>
            </w:tcBorders>
          </w:tcPr>
          <w:p w14:paraId="566859C4" w14:textId="77777777" w:rsidR="00554AF1" w:rsidRPr="00B5291B" w:rsidRDefault="001F3A3B" w:rsidP="00554AF1">
            <w:pPr>
              <w:autoSpaceDE w:val="0"/>
              <w:autoSpaceDN w:val="0"/>
              <w:adjustRightInd w:val="0"/>
              <w:jc w:val="both"/>
              <w:rPr>
                <w:b/>
                <w:sz w:val="22"/>
                <w:szCs w:val="22"/>
                <w:u w:val="single"/>
              </w:rPr>
            </w:pPr>
            <w:r w:rsidRPr="00B5291B">
              <w:rPr>
                <w:b/>
                <w:bCs/>
                <w:sz w:val="22"/>
                <w:szCs w:val="22"/>
                <w:u w:val="single"/>
              </w:rPr>
              <w:t>Не установлено</w:t>
            </w:r>
          </w:p>
          <w:p w14:paraId="7C48935C" w14:textId="77777777" w:rsidR="000756C2" w:rsidRPr="00B5291B" w:rsidRDefault="000756C2" w:rsidP="000756C2">
            <w:pPr>
              <w:rPr>
                <w:sz w:val="22"/>
                <w:szCs w:val="22"/>
              </w:rPr>
            </w:pPr>
          </w:p>
        </w:tc>
      </w:tr>
      <w:tr w:rsidR="000756C2" w:rsidRPr="00B5291B" w14:paraId="691800D7" w14:textId="77777777" w:rsidTr="006B14A0">
        <w:trPr>
          <w:trHeight w:val="925"/>
        </w:trPr>
        <w:tc>
          <w:tcPr>
            <w:tcW w:w="568" w:type="dxa"/>
            <w:tcBorders>
              <w:top w:val="single" w:sz="4" w:space="0" w:color="auto"/>
              <w:left w:val="single" w:sz="4" w:space="0" w:color="auto"/>
              <w:bottom w:val="single" w:sz="4" w:space="0" w:color="auto"/>
              <w:right w:val="single" w:sz="4" w:space="0" w:color="auto"/>
            </w:tcBorders>
          </w:tcPr>
          <w:p w14:paraId="426690D3" w14:textId="77777777" w:rsidR="000756C2" w:rsidRPr="00B5291B" w:rsidRDefault="000756C2" w:rsidP="000756C2">
            <w:pPr>
              <w:rPr>
                <w:b/>
                <w:sz w:val="22"/>
                <w:szCs w:val="22"/>
              </w:rPr>
            </w:pPr>
            <w:r w:rsidRPr="00B5291B">
              <w:rPr>
                <w:b/>
                <w:sz w:val="22"/>
                <w:szCs w:val="22"/>
              </w:rPr>
              <w:t>16</w:t>
            </w:r>
            <w:r w:rsidR="00325A27" w:rsidRPr="00B5291B">
              <w:rPr>
                <w:b/>
                <w:sz w:val="22"/>
                <w:szCs w:val="22"/>
              </w:rPr>
              <w:t>.</w:t>
            </w:r>
          </w:p>
        </w:tc>
        <w:tc>
          <w:tcPr>
            <w:tcW w:w="3685" w:type="dxa"/>
            <w:tcBorders>
              <w:top w:val="single" w:sz="4" w:space="0" w:color="auto"/>
              <w:left w:val="single" w:sz="4" w:space="0" w:color="auto"/>
              <w:bottom w:val="single" w:sz="4" w:space="0" w:color="auto"/>
              <w:right w:val="single" w:sz="4" w:space="0" w:color="auto"/>
            </w:tcBorders>
          </w:tcPr>
          <w:p w14:paraId="73CEB814" w14:textId="77777777" w:rsidR="000756C2" w:rsidRPr="00B5291B" w:rsidRDefault="00347899" w:rsidP="000756C2">
            <w:pPr>
              <w:rPr>
                <w:b/>
                <w:sz w:val="22"/>
                <w:szCs w:val="22"/>
              </w:rPr>
            </w:pPr>
            <w:r w:rsidRPr="00B5291B">
              <w:rPr>
                <w:b/>
                <w:sz w:val="22"/>
                <w:szCs w:val="22"/>
              </w:rPr>
              <w:t>Обеспечение исполнения д</w:t>
            </w:r>
            <w:r w:rsidR="000756C2" w:rsidRPr="00B5291B">
              <w:rPr>
                <w:b/>
                <w:sz w:val="22"/>
                <w:szCs w:val="22"/>
              </w:rPr>
              <w:t>оговора</w:t>
            </w:r>
          </w:p>
          <w:p w14:paraId="5C78D7C4" w14:textId="77777777" w:rsidR="000756C2" w:rsidRPr="00B5291B" w:rsidRDefault="000756C2" w:rsidP="000756C2">
            <w:pPr>
              <w:rPr>
                <w:b/>
                <w:sz w:val="22"/>
                <w:szCs w:val="22"/>
              </w:rPr>
            </w:pPr>
          </w:p>
          <w:p w14:paraId="22FA67D3" w14:textId="77777777" w:rsidR="000756C2" w:rsidRPr="00B5291B" w:rsidRDefault="000756C2" w:rsidP="000756C2">
            <w:pPr>
              <w:rPr>
                <w:b/>
                <w:sz w:val="22"/>
                <w:szCs w:val="22"/>
              </w:rPr>
            </w:pPr>
          </w:p>
          <w:p w14:paraId="7B6DD986" w14:textId="77777777" w:rsidR="000756C2" w:rsidRPr="00B5291B" w:rsidRDefault="000756C2" w:rsidP="000756C2">
            <w:pPr>
              <w:rPr>
                <w:b/>
                <w:sz w:val="22"/>
                <w:szCs w:val="22"/>
              </w:rPr>
            </w:pPr>
          </w:p>
        </w:tc>
        <w:tc>
          <w:tcPr>
            <w:tcW w:w="5953" w:type="dxa"/>
            <w:tcBorders>
              <w:top w:val="single" w:sz="4" w:space="0" w:color="auto"/>
              <w:left w:val="single" w:sz="4" w:space="0" w:color="auto"/>
              <w:bottom w:val="single" w:sz="4" w:space="0" w:color="auto"/>
              <w:right w:val="single" w:sz="4" w:space="0" w:color="auto"/>
            </w:tcBorders>
          </w:tcPr>
          <w:p w14:paraId="403EDBA5" w14:textId="5F00E631" w:rsidR="00A21B7F" w:rsidRPr="00B5291B" w:rsidRDefault="004D644B" w:rsidP="00411795">
            <w:pPr>
              <w:autoSpaceDE w:val="0"/>
              <w:autoSpaceDN w:val="0"/>
              <w:adjustRightInd w:val="0"/>
              <w:jc w:val="both"/>
              <w:rPr>
                <w:b/>
                <w:bCs/>
                <w:sz w:val="22"/>
                <w:szCs w:val="22"/>
                <w:u w:val="single"/>
              </w:rPr>
            </w:pPr>
            <w:r>
              <w:rPr>
                <w:b/>
                <w:bCs/>
                <w:sz w:val="22"/>
                <w:szCs w:val="22"/>
                <w:u w:val="single"/>
              </w:rPr>
              <w:t>1</w:t>
            </w:r>
            <w:r w:rsidR="00B10DB3" w:rsidRPr="00B5291B">
              <w:rPr>
                <w:b/>
                <w:bCs/>
                <w:sz w:val="22"/>
                <w:szCs w:val="22"/>
                <w:u w:val="single"/>
              </w:rPr>
              <w:t xml:space="preserve"> </w:t>
            </w:r>
            <w:r w:rsidR="00E06AAE" w:rsidRPr="00B5291B">
              <w:rPr>
                <w:b/>
                <w:bCs/>
                <w:sz w:val="22"/>
                <w:szCs w:val="22"/>
                <w:u w:val="single"/>
              </w:rPr>
              <w:t>%</w:t>
            </w:r>
          </w:p>
          <w:p w14:paraId="467D2D6C" w14:textId="5C5D9888" w:rsidR="005277DA" w:rsidRPr="00B5291B" w:rsidRDefault="005A58E7" w:rsidP="00C47568">
            <w:pPr>
              <w:autoSpaceDE w:val="0"/>
              <w:autoSpaceDN w:val="0"/>
              <w:adjustRightInd w:val="0"/>
              <w:jc w:val="both"/>
              <w:rPr>
                <w:b/>
                <w:bCs/>
                <w:sz w:val="22"/>
                <w:szCs w:val="22"/>
              </w:rPr>
            </w:pPr>
            <w:r>
              <w:rPr>
                <w:b/>
                <w:bCs/>
                <w:sz w:val="22"/>
                <w:szCs w:val="22"/>
              </w:rPr>
              <w:t>1</w:t>
            </w:r>
            <w:r w:rsidR="00CD5364">
              <w:rPr>
                <w:b/>
                <w:bCs/>
                <w:sz w:val="22"/>
                <w:szCs w:val="22"/>
              </w:rPr>
              <w:t>5</w:t>
            </w:r>
            <w:r>
              <w:rPr>
                <w:b/>
                <w:bCs/>
                <w:sz w:val="22"/>
                <w:szCs w:val="22"/>
              </w:rPr>
              <w:t xml:space="preserve"> </w:t>
            </w:r>
            <w:r w:rsidR="00CD5364">
              <w:rPr>
                <w:b/>
                <w:bCs/>
                <w:sz w:val="22"/>
                <w:szCs w:val="22"/>
              </w:rPr>
              <w:t>92</w:t>
            </w:r>
            <w:r>
              <w:rPr>
                <w:b/>
                <w:bCs/>
                <w:sz w:val="22"/>
                <w:szCs w:val="22"/>
              </w:rPr>
              <w:t>0</w:t>
            </w:r>
            <w:r w:rsidR="0049687F">
              <w:rPr>
                <w:b/>
                <w:bCs/>
                <w:sz w:val="22"/>
                <w:szCs w:val="22"/>
              </w:rPr>
              <w:t>,</w:t>
            </w:r>
            <w:r>
              <w:rPr>
                <w:b/>
                <w:bCs/>
                <w:sz w:val="22"/>
                <w:szCs w:val="22"/>
              </w:rPr>
              <w:t>6</w:t>
            </w:r>
            <w:r w:rsidR="0049687F">
              <w:rPr>
                <w:b/>
                <w:bCs/>
                <w:sz w:val="22"/>
                <w:szCs w:val="22"/>
              </w:rPr>
              <w:t>0</w:t>
            </w:r>
            <w:r w:rsidR="003A110C" w:rsidRPr="00B5291B">
              <w:rPr>
                <w:b/>
                <w:bCs/>
                <w:sz w:val="22"/>
                <w:szCs w:val="22"/>
              </w:rPr>
              <w:t xml:space="preserve"> руб.</w:t>
            </w:r>
          </w:p>
          <w:p w14:paraId="4B4451F7" w14:textId="77777777" w:rsidR="005277DA" w:rsidRPr="00B5291B" w:rsidRDefault="005277DA" w:rsidP="00411795">
            <w:pPr>
              <w:autoSpaceDE w:val="0"/>
              <w:autoSpaceDN w:val="0"/>
              <w:adjustRightInd w:val="0"/>
              <w:jc w:val="both"/>
              <w:rPr>
                <w:b/>
                <w:bCs/>
                <w:sz w:val="22"/>
                <w:szCs w:val="22"/>
                <w:u w:val="single"/>
              </w:rPr>
            </w:pPr>
          </w:p>
          <w:p w14:paraId="17094062" w14:textId="14BF6751" w:rsidR="005277DA" w:rsidRPr="00B5291B" w:rsidRDefault="00B939DC" w:rsidP="00411795">
            <w:pPr>
              <w:autoSpaceDE w:val="0"/>
              <w:autoSpaceDN w:val="0"/>
              <w:adjustRightInd w:val="0"/>
              <w:jc w:val="both"/>
              <w:rPr>
                <w:b/>
                <w:bCs/>
                <w:sz w:val="22"/>
                <w:szCs w:val="22"/>
              </w:rPr>
            </w:pPr>
            <w:r w:rsidRPr="00B939DC">
              <w:rPr>
                <w:sz w:val="22"/>
                <w:szCs w:val="22"/>
              </w:rPr>
              <w:t>Победитель закупки, с которым заключается договор, не позднее 5 (пяти) дней  со дня подписания итогового протокола закупки должен предоставить Заказчику обеспечение исполнения договора</w:t>
            </w:r>
            <w:r w:rsidR="005277DA" w:rsidRPr="00B5291B">
              <w:rPr>
                <w:b/>
                <w:bCs/>
                <w:sz w:val="22"/>
                <w:szCs w:val="22"/>
              </w:rPr>
              <w:t>.</w:t>
            </w:r>
          </w:p>
          <w:p w14:paraId="58F7A64C" w14:textId="77777777" w:rsidR="005277DA" w:rsidRPr="00431D01" w:rsidRDefault="005277DA" w:rsidP="00411795">
            <w:pPr>
              <w:jc w:val="both"/>
              <w:rPr>
                <w:b/>
                <w:bCs/>
                <w:sz w:val="22"/>
                <w:szCs w:val="22"/>
              </w:rPr>
            </w:pPr>
            <w:r w:rsidRPr="00B5291B">
              <w:rPr>
                <w:sz w:val="22"/>
                <w:szCs w:val="22"/>
              </w:rPr>
              <w:t>1.В случае, если обеспечение исполнения договора предоставляется в виде денежных средств, участник закупки перечисляет вышеуказанную сумму на расчётный счёт заказчика.</w:t>
            </w:r>
          </w:p>
          <w:p w14:paraId="2FB3A261" w14:textId="3D477799" w:rsidR="005277DA" w:rsidRPr="0058009C" w:rsidRDefault="005277DA" w:rsidP="00411795">
            <w:pPr>
              <w:jc w:val="both"/>
              <w:rPr>
                <w:sz w:val="22"/>
                <w:szCs w:val="22"/>
              </w:rPr>
            </w:pPr>
            <w:r w:rsidRPr="00F113DC">
              <w:rPr>
                <w:sz w:val="22"/>
                <w:szCs w:val="22"/>
              </w:rPr>
              <w:t>ИНН 7804</w:t>
            </w:r>
            <w:r w:rsidR="00667ED0" w:rsidRPr="00F113DC">
              <w:rPr>
                <w:sz w:val="22"/>
                <w:szCs w:val="22"/>
              </w:rPr>
              <w:t>389453</w:t>
            </w:r>
          </w:p>
          <w:p w14:paraId="196924E1" w14:textId="77777777" w:rsidR="005277DA" w:rsidRPr="00F113DC" w:rsidRDefault="005277DA" w:rsidP="00411795">
            <w:pPr>
              <w:jc w:val="both"/>
              <w:rPr>
                <w:sz w:val="22"/>
                <w:szCs w:val="22"/>
              </w:rPr>
            </w:pPr>
            <w:r w:rsidRPr="00F113DC">
              <w:rPr>
                <w:sz w:val="22"/>
                <w:szCs w:val="22"/>
              </w:rPr>
              <w:t xml:space="preserve">КПП 780401001 </w:t>
            </w:r>
          </w:p>
          <w:p w14:paraId="71B883B5" w14:textId="12C2E104" w:rsidR="004C7EEE" w:rsidRPr="00F113DC" w:rsidRDefault="008D56E1" w:rsidP="00411795">
            <w:pPr>
              <w:jc w:val="both"/>
              <w:rPr>
                <w:sz w:val="22"/>
                <w:szCs w:val="22"/>
              </w:rPr>
            </w:pPr>
            <w:r w:rsidRPr="00F113DC">
              <w:rPr>
                <w:sz w:val="22"/>
                <w:szCs w:val="22"/>
              </w:rPr>
              <w:t xml:space="preserve">р/с </w:t>
            </w:r>
            <w:r w:rsidR="00667ED0" w:rsidRPr="00F113DC">
              <w:rPr>
                <w:sz w:val="22"/>
                <w:szCs w:val="22"/>
              </w:rPr>
              <w:t>40702810506000046671</w:t>
            </w:r>
          </w:p>
          <w:p w14:paraId="4EA1AAE4" w14:textId="7F736323" w:rsidR="004C7EEE" w:rsidRPr="00F113DC" w:rsidRDefault="004C7EEE" w:rsidP="00411795">
            <w:pPr>
              <w:jc w:val="both"/>
              <w:rPr>
                <w:sz w:val="22"/>
                <w:szCs w:val="22"/>
              </w:rPr>
            </w:pPr>
            <w:r w:rsidRPr="00F113DC">
              <w:rPr>
                <w:sz w:val="22"/>
                <w:szCs w:val="22"/>
              </w:rPr>
              <w:t xml:space="preserve">к /с </w:t>
            </w:r>
            <w:r w:rsidR="00667ED0" w:rsidRPr="00F113DC">
              <w:rPr>
                <w:sz w:val="22"/>
                <w:szCs w:val="22"/>
              </w:rPr>
              <w:t>30101810000000000920</w:t>
            </w:r>
          </w:p>
          <w:p w14:paraId="2B25DBA6" w14:textId="57C1EFAA" w:rsidR="004C7EEE" w:rsidRPr="00F113DC" w:rsidRDefault="004C7EEE" w:rsidP="00411795">
            <w:pPr>
              <w:jc w:val="both"/>
              <w:rPr>
                <w:sz w:val="22"/>
                <w:szCs w:val="22"/>
              </w:rPr>
            </w:pPr>
            <w:r w:rsidRPr="00F113DC">
              <w:rPr>
                <w:sz w:val="22"/>
                <w:szCs w:val="22"/>
              </w:rPr>
              <w:t xml:space="preserve">в </w:t>
            </w:r>
            <w:r w:rsidR="00667ED0" w:rsidRPr="00F113DC">
              <w:rPr>
                <w:sz w:val="22"/>
                <w:szCs w:val="22"/>
              </w:rPr>
              <w:t>ПАО «</w:t>
            </w:r>
            <w:r w:rsidR="004D644B">
              <w:rPr>
                <w:sz w:val="22"/>
                <w:szCs w:val="22"/>
              </w:rPr>
              <w:t>БАНК ПСБ</w:t>
            </w:r>
            <w:r w:rsidR="00667ED0" w:rsidRPr="00F113DC">
              <w:rPr>
                <w:sz w:val="22"/>
                <w:szCs w:val="22"/>
              </w:rPr>
              <w:t xml:space="preserve">» г. </w:t>
            </w:r>
            <w:r w:rsidRPr="00F113DC">
              <w:rPr>
                <w:sz w:val="22"/>
                <w:szCs w:val="22"/>
              </w:rPr>
              <w:t xml:space="preserve">Санкт-Петербурге </w:t>
            </w:r>
          </w:p>
          <w:p w14:paraId="66683B94" w14:textId="78CB9971" w:rsidR="004C7EEE" w:rsidRPr="00F113DC" w:rsidRDefault="004C7EEE" w:rsidP="00411795">
            <w:pPr>
              <w:jc w:val="both"/>
              <w:rPr>
                <w:sz w:val="22"/>
                <w:szCs w:val="22"/>
              </w:rPr>
            </w:pPr>
            <w:r w:rsidRPr="00F113DC">
              <w:rPr>
                <w:sz w:val="22"/>
                <w:szCs w:val="22"/>
              </w:rPr>
              <w:t xml:space="preserve">БИК </w:t>
            </w:r>
            <w:r w:rsidR="00667ED0" w:rsidRPr="00F113DC">
              <w:rPr>
                <w:sz w:val="22"/>
                <w:szCs w:val="22"/>
              </w:rPr>
              <w:t>044030920</w:t>
            </w:r>
          </w:p>
          <w:p w14:paraId="0F886DB8" w14:textId="77777777" w:rsidR="005277DA" w:rsidRPr="00B5291B" w:rsidRDefault="005277DA" w:rsidP="00411795">
            <w:pPr>
              <w:jc w:val="both"/>
              <w:rPr>
                <w:sz w:val="22"/>
                <w:szCs w:val="22"/>
              </w:rPr>
            </w:pPr>
            <w:r w:rsidRPr="00B5291B">
              <w:rPr>
                <w:sz w:val="22"/>
                <w:szCs w:val="22"/>
              </w:rPr>
              <w:t>2. Заказчик, в качестве исполнения договора, принимает независимые гарантии, выданные банками, включенные в предусмотренный ст. 74.1 Налогового кодекса Российской Федерации перечень банков, отвечающих установленным требованиями для принятия независимых гарантий в целях налогообложения.</w:t>
            </w:r>
          </w:p>
          <w:p w14:paraId="7FE5DC9E" w14:textId="77777777" w:rsidR="005277DA" w:rsidRPr="00B5291B" w:rsidRDefault="005277DA" w:rsidP="00411795">
            <w:pPr>
              <w:jc w:val="both"/>
              <w:rPr>
                <w:sz w:val="22"/>
                <w:szCs w:val="22"/>
              </w:rPr>
            </w:pPr>
            <w:r w:rsidRPr="00B5291B">
              <w:rPr>
                <w:sz w:val="22"/>
                <w:szCs w:val="22"/>
              </w:rPr>
              <w:t>Независимая банковская гарантия должна отвечать следующим требованиям и должна содержать:</w:t>
            </w:r>
          </w:p>
          <w:p w14:paraId="304DA31E" w14:textId="77777777" w:rsidR="005277DA" w:rsidRPr="00B5291B" w:rsidRDefault="005277DA" w:rsidP="00411795">
            <w:pPr>
              <w:jc w:val="both"/>
              <w:rPr>
                <w:sz w:val="22"/>
                <w:szCs w:val="22"/>
              </w:rPr>
            </w:pPr>
            <w:r w:rsidRPr="00B5291B">
              <w:rPr>
                <w:sz w:val="22"/>
                <w:szCs w:val="22"/>
              </w:rPr>
              <w:t>1)  банковская гарантия должна быть безотзывной и непередаваемой;</w:t>
            </w:r>
          </w:p>
          <w:p w14:paraId="2D778A58" w14:textId="77777777" w:rsidR="005277DA" w:rsidRPr="00B5291B" w:rsidRDefault="005277DA" w:rsidP="00411795">
            <w:pPr>
              <w:jc w:val="both"/>
              <w:rPr>
                <w:sz w:val="22"/>
                <w:szCs w:val="22"/>
              </w:rPr>
            </w:pPr>
            <w:r w:rsidRPr="00B5291B">
              <w:rPr>
                <w:sz w:val="22"/>
                <w:szCs w:val="22"/>
              </w:rPr>
              <w:t>2)  срок действия независимой гарантии должен превышать срок действия договора не менее чем на один месяц;</w:t>
            </w:r>
          </w:p>
          <w:p w14:paraId="5E0320A4" w14:textId="1FBC516D" w:rsidR="005277DA" w:rsidRPr="00B5291B" w:rsidRDefault="005277DA" w:rsidP="00411795">
            <w:pPr>
              <w:jc w:val="both"/>
              <w:rPr>
                <w:sz w:val="22"/>
                <w:szCs w:val="22"/>
              </w:rPr>
            </w:pPr>
            <w:r w:rsidRPr="00B5291B">
              <w:rPr>
                <w:sz w:val="22"/>
                <w:szCs w:val="22"/>
              </w:rPr>
              <w:t xml:space="preserve">3) сумму </w:t>
            </w:r>
            <w:r w:rsidR="00950C7D">
              <w:rPr>
                <w:sz w:val="22"/>
                <w:szCs w:val="22"/>
              </w:rPr>
              <w:t>независимой</w:t>
            </w:r>
            <w:r w:rsidRPr="00B5291B">
              <w:rPr>
                <w:sz w:val="22"/>
                <w:szCs w:val="22"/>
              </w:rPr>
              <w:t xml:space="preserve"> гарантии, подлежащую уплате гарантом заказчику в установленных пунктом 4.3 раздела 4 </w:t>
            </w:r>
            <w:r w:rsidRPr="00B5291B">
              <w:rPr>
                <w:sz w:val="22"/>
                <w:szCs w:val="22"/>
              </w:rPr>
              <w:lastRenderedPageBreak/>
              <w:t>настоящей главы в случаях, или сумму банковской гарантии, подлежащую уплате гарантом заказчику в случае ненадлежащего исполнения обязательств принципалом;</w:t>
            </w:r>
          </w:p>
          <w:p w14:paraId="39082924" w14:textId="77777777" w:rsidR="005277DA" w:rsidRPr="00B5291B" w:rsidRDefault="005277DA" w:rsidP="00411795">
            <w:pPr>
              <w:jc w:val="both"/>
              <w:rPr>
                <w:sz w:val="22"/>
                <w:szCs w:val="22"/>
              </w:rPr>
            </w:pPr>
            <w:r w:rsidRPr="00B5291B">
              <w:rPr>
                <w:sz w:val="22"/>
                <w:szCs w:val="22"/>
              </w:rPr>
              <w:t>4) обязательства принципала, надлежащее исполнение которых обеспечивается банковской гарантией;</w:t>
            </w:r>
          </w:p>
          <w:p w14:paraId="091F23B2" w14:textId="77777777" w:rsidR="005277DA" w:rsidRPr="00B5291B" w:rsidRDefault="005277DA" w:rsidP="00411795">
            <w:pPr>
              <w:jc w:val="both"/>
              <w:rPr>
                <w:sz w:val="22"/>
                <w:szCs w:val="22"/>
              </w:rPr>
            </w:pPr>
            <w:r w:rsidRPr="00B5291B">
              <w:rPr>
                <w:sz w:val="22"/>
                <w:szCs w:val="22"/>
              </w:rPr>
              <w:t>5) обязанность гаранта уплатить заказчику неустойку в размере 0,1 процента денежной суммы, подлежащей уплате, за каждый день просрочки;</w:t>
            </w:r>
          </w:p>
          <w:p w14:paraId="0AA9206F" w14:textId="77777777" w:rsidR="005277DA" w:rsidRPr="00B5291B" w:rsidRDefault="005277DA" w:rsidP="00411795">
            <w:pPr>
              <w:jc w:val="both"/>
              <w:rPr>
                <w:sz w:val="22"/>
                <w:szCs w:val="22"/>
              </w:rPr>
            </w:pPr>
            <w:r w:rsidRPr="00B5291B">
              <w:rPr>
                <w:sz w:val="22"/>
                <w:szCs w:val="22"/>
              </w:rPr>
              <w:t>6)  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14:paraId="154E01B7" w14:textId="3D894411" w:rsidR="005277DA" w:rsidRPr="00B5291B" w:rsidRDefault="005277DA" w:rsidP="00411795">
            <w:pPr>
              <w:jc w:val="both"/>
              <w:rPr>
                <w:sz w:val="22"/>
                <w:szCs w:val="22"/>
              </w:rPr>
            </w:pPr>
            <w:r w:rsidRPr="00B5291B">
              <w:rPr>
                <w:sz w:val="22"/>
                <w:szCs w:val="22"/>
              </w:rPr>
              <w:t xml:space="preserve">7) отлагательное условие, предусматривающее заключение договора предоставления банковской гарантии по обязательствам принципала, возникшим из </w:t>
            </w:r>
            <w:r w:rsidR="00DD5219">
              <w:rPr>
                <w:sz w:val="22"/>
                <w:szCs w:val="22"/>
              </w:rPr>
              <w:t>Договора</w:t>
            </w:r>
            <w:r w:rsidR="00DD5219" w:rsidRPr="00B5291B">
              <w:rPr>
                <w:sz w:val="22"/>
                <w:szCs w:val="22"/>
              </w:rPr>
              <w:t xml:space="preserve"> </w:t>
            </w:r>
            <w:r w:rsidRPr="00B5291B">
              <w:rPr>
                <w:sz w:val="22"/>
                <w:szCs w:val="22"/>
              </w:rPr>
              <w:t>при его заключении, в случае предоставления банковской гарантии в качестве обеспечения исполнения договора;</w:t>
            </w:r>
          </w:p>
          <w:p w14:paraId="6CA49694" w14:textId="77777777" w:rsidR="005277DA" w:rsidRPr="00B5291B" w:rsidRDefault="005277DA" w:rsidP="00411795">
            <w:pPr>
              <w:jc w:val="both"/>
              <w:rPr>
                <w:sz w:val="22"/>
                <w:szCs w:val="22"/>
              </w:rPr>
            </w:pPr>
            <w:r w:rsidRPr="00B5291B">
              <w:rPr>
                <w:sz w:val="22"/>
                <w:szCs w:val="22"/>
              </w:rPr>
              <w:t>8) установленный Правительством Российской Федерации перечень документов, предоставляемых заказчиком банку одновременно с требованием об осуществлении уплаты денежной суммы по банковской гарантии.</w:t>
            </w:r>
          </w:p>
          <w:p w14:paraId="0131A873" w14:textId="77777777" w:rsidR="000756C2" w:rsidRPr="00B5291B" w:rsidRDefault="005277DA" w:rsidP="00411795">
            <w:pPr>
              <w:jc w:val="both"/>
              <w:rPr>
                <w:b/>
                <w:sz w:val="22"/>
                <w:szCs w:val="22"/>
                <w:u w:val="single"/>
              </w:rPr>
            </w:pPr>
            <w:r w:rsidRPr="00B5291B">
              <w:rPr>
                <w:sz w:val="22"/>
                <w:szCs w:val="22"/>
              </w:rPr>
              <w:t>В случае, если победитель закупки или участник закупки, с которым заключается договор, в вышеуказанный срок не представил Заказчику обеспечение исполнения договора, победитель закупки или участник закупки, с которым заключается договор признается уклонившимся от заключения договора.</w:t>
            </w:r>
          </w:p>
        </w:tc>
      </w:tr>
      <w:tr w:rsidR="000756C2" w:rsidRPr="00B5291B" w14:paraId="37F547DC" w14:textId="77777777" w:rsidTr="006B14A0">
        <w:trPr>
          <w:trHeight w:val="3162"/>
        </w:trPr>
        <w:tc>
          <w:tcPr>
            <w:tcW w:w="568" w:type="dxa"/>
            <w:tcBorders>
              <w:top w:val="single" w:sz="4" w:space="0" w:color="auto"/>
              <w:left w:val="single" w:sz="4" w:space="0" w:color="auto"/>
              <w:bottom w:val="single" w:sz="4" w:space="0" w:color="auto"/>
              <w:right w:val="single" w:sz="4" w:space="0" w:color="auto"/>
            </w:tcBorders>
          </w:tcPr>
          <w:p w14:paraId="58E539BB" w14:textId="77777777" w:rsidR="000756C2" w:rsidRPr="00B5291B" w:rsidRDefault="000756C2" w:rsidP="000756C2">
            <w:pPr>
              <w:rPr>
                <w:b/>
                <w:sz w:val="22"/>
                <w:szCs w:val="22"/>
              </w:rPr>
            </w:pPr>
            <w:r w:rsidRPr="00B5291B">
              <w:rPr>
                <w:b/>
                <w:sz w:val="22"/>
                <w:szCs w:val="22"/>
              </w:rPr>
              <w:lastRenderedPageBreak/>
              <w:t>17</w:t>
            </w:r>
            <w:r w:rsidR="00325A27" w:rsidRPr="00B5291B">
              <w:rPr>
                <w:b/>
                <w:sz w:val="22"/>
                <w:szCs w:val="22"/>
              </w:rPr>
              <w:t>.</w:t>
            </w:r>
          </w:p>
        </w:tc>
        <w:tc>
          <w:tcPr>
            <w:tcW w:w="3685" w:type="dxa"/>
            <w:tcBorders>
              <w:top w:val="single" w:sz="4" w:space="0" w:color="auto"/>
              <w:left w:val="single" w:sz="4" w:space="0" w:color="auto"/>
              <w:bottom w:val="single" w:sz="4" w:space="0" w:color="auto"/>
              <w:right w:val="single" w:sz="4" w:space="0" w:color="auto"/>
            </w:tcBorders>
          </w:tcPr>
          <w:p w14:paraId="6CE4A960" w14:textId="77777777" w:rsidR="000756C2" w:rsidRPr="00B5291B" w:rsidRDefault="000756C2" w:rsidP="000756C2">
            <w:pPr>
              <w:rPr>
                <w:b/>
                <w:iCs/>
                <w:sz w:val="22"/>
                <w:szCs w:val="22"/>
              </w:rPr>
            </w:pPr>
            <w:r w:rsidRPr="00B5291B">
              <w:rPr>
                <w:b/>
                <w:bCs/>
                <w:iCs/>
                <w:sz w:val="22"/>
                <w:szCs w:val="22"/>
              </w:rPr>
              <w:t>Порядок предоставления разъяснений по</w:t>
            </w:r>
            <w:r w:rsidR="00CC0890" w:rsidRPr="00B5291B">
              <w:rPr>
                <w:b/>
                <w:bCs/>
                <w:iCs/>
                <w:sz w:val="22"/>
                <w:szCs w:val="22"/>
              </w:rPr>
              <w:t>ложений закупочной документации</w:t>
            </w:r>
          </w:p>
          <w:p w14:paraId="1B42BE0A" w14:textId="77777777" w:rsidR="000756C2" w:rsidRPr="00B5291B" w:rsidRDefault="000756C2" w:rsidP="000756C2">
            <w:pPr>
              <w:rPr>
                <w:b/>
                <w:sz w:val="22"/>
                <w:szCs w:val="22"/>
              </w:rPr>
            </w:pPr>
          </w:p>
        </w:tc>
        <w:tc>
          <w:tcPr>
            <w:tcW w:w="5953" w:type="dxa"/>
            <w:tcBorders>
              <w:top w:val="single" w:sz="4" w:space="0" w:color="auto"/>
              <w:left w:val="single" w:sz="4" w:space="0" w:color="auto"/>
              <w:bottom w:val="single" w:sz="4" w:space="0" w:color="auto"/>
              <w:right w:val="single" w:sz="4" w:space="0" w:color="auto"/>
            </w:tcBorders>
            <w:shd w:val="clear" w:color="auto" w:fill="auto"/>
          </w:tcPr>
          <w:p w14:paraId="6A814A57" w14:textId="77777777" w:rsidR="00C45AD2" w:rsidRPr="00B5291B" w:rsidRDefault="00C45AD2" w:rsidP="00411795">
            <w:pPr>
              <w:jc w:val="both"/>
              <w:rPr>
                <w:sz w:val="22"/>
                <w:szCs w:val="22"/>
              </w:rPr>
            </w:pPr>
            <w:r w:rsidRPr="00B5291B">
              <w:rPr>
                <w:sz w:val="22"/>
                <w:szCs w:val="22"/>
              </w:rPr>
              <w:t>Любой участник закупки вправе направить заказчику запрос о даче разъяснений положений извещения об осуществлении запроса предложений и (или) документации о запросе предложений. Участник имеет право подать всего 3 (три) запроса на разъяснение положений документации.</w:t>
            </w:r>
          </w:p>
          <w:p w14:paraId="7D0DDB18" w14:textId="77777777" w:rsidR="00C45AD2" w:rsidRPr="00B5291B" w:rsidRDefault="00C45AD2" w:rsidP="00411795">
            <w:pPr>
              <w:jc w:val="both"/>
              <w:rPr>
                <w:sz w:val="22"/>
                <w:szCs w:val="22"/>
              </w:rPr>
            </w:pPr>
            <w:r w:rsidRPr="00B5291B">
              <w:rPr>
                <w:sz w:val="22"/>
                <w:szCs w:val="22"/>
              </w:rPr>
              <w:t>В течение 3 (трех) рабочих дней с даты поступления запроса, заказчик осуществляет разъяснение положений документации о запросе предложений и размещает их в единой информационной системе с указанием предмета запроса, но без указания участника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запросе предложений.</w:t>
            </w:r>
          </w:p>
          <w:p w14:paraId="179B32B7" w14:textId="77777777" w:rsidR="000756C2" w:rsidRPr="00B5291B" w:rsidRDefault="00C45AD2" w:rsidP="00411795">
            <w:pPr>
              <w:jc w:val="both"/>
              <w:rPr>
                <w:sz w:val="22"/>
                <w:szCs w:val="22"/>
              </w:rPr>
            </w:pPr>
            <w:r w:rsidRPr="00B5291B">
              <w:rPr>
                <w:sz w:val="22"/>
                <w:szCs w:val="22"/>
              </w:rPr>
              <w:t>Разъяснения положений документации о конкурентной закупке не должны изменять предмет закупки и существенные условия проекта договора.</w:t>
            </w:r>
          </w:p>
        </w:tc>
      </w:tr>
      <w:tr w:rsidR="000756C2" w:rsidRPr="00B5291B" w14:paraId="20E24D00" w14:textId="77777777" w:rsidTr="006B14A0">
        <w:trPr>
          <w:trHeight w:val="1090"/>
        </w:trPr>
        <w:tc>
          <w:tcPr>
            <w:tcW w:w="568" w:type="dxa"/>
            <w:tcBorders>
              <w:top w:val="single" w:sz="4" w:space="0" w:color="auto"/>
              <w:left w:val="single" w:sz="4" w:space="0" w:color="auto"/>
              <w:bottom w:val="single" w:sz="4" w:space="0" w:color="auto"/>
              <w:right w:val="single" w:sz="4" w:space="0" w:color="auto"/>
            </w:tcBorders>
          </w:tcPr>
          <w:p w14:paraId="57D2914C" w14:textId="77777777" w:rsidR="000756C2" w:rsidRPr="00B5291B" w:rsidRDefault="000756C2" w:rsidP="000756C2">
            <w:pPr>
              <w:rPr>
                <w:b/>
                <w:sz w:val="22"/>
                <w:szCs w:val="22"/>
              </w:rPr>
            </w:pPr>
            <w:r w:rsidRPr="00B5291B">
              <w:rPr>
                <w:b/>
                <w:sz w:val="22"/>
                <w:szCs w:val="22"/>
              </w:rPr>
              <w:t>18</w:t>
            </w:r>
            <w:r w:rsidR="00325A27" w:rsidRPr="00B5291B">
              <w:rPr>
                <w:b/>
                <w:sz w:val="22"/>
                <w:szCs w:val="22"/>
              </w:rPr>
              <w:t>.</w:t>
            </w:r>
          </w:p>
        </w:tc>
        <w:tc>
          <w:tcPr>
            <w:tcW w:w="3685" w:type="dxa"/>
            <w:tcBorders>
              <w:top w:val="single" w:sz="4" w:space="0" w:color="auto"/>
              <w:left w:val="single" w:sz="4" w:space="0" w:color="auto"/>
              <w:bottom w:val="single" w:sz="4" w:space="0" w:color="auto"/>
              <w:right w:val="single" w:sz="4" w:space="0" w:color="auto"/>
            </w:tcBorders>
          </w:tcPr>
          <w:p w14:paraId="441CEA4C" w14:textId="77777777" w:rsidR="000756C2" w:rsidRPr="00B5291B" w:rsidRDefault="00347899" w:rsidP="000756C2">
            <w:pPr>
              <w:rPr>
                <w:b/>
                <w:sz w:val="22"/>
                <w:szCs w:val="22"/>
              </w:rPr>
            </w:pPr>
            <w:r w:rsidRPr="00B5291B">
              <w:rPr>
                <w:b/>
                <w:sz w:val="22"/>
                <w:szCs w:val="22"/>
              </w:rPr>
              <w:t>Срок подписания д</w:t>
            </w:r>
            <w:r w:rsidR="000756C2" w:rsidRPr="00B5291B">
              <w:rPr>
                <w:b/>
                <w:sz w:val="22"/>
                <w:szCs w:val="22"/>
              </w:rPr>
              <w:t>оговора</w:t>
            </w:r>
          </w:p>
        </w:tc>
        <w:tc>
          <w:tcPr>
            <w:tcW w:w="5953" w:type="dxa"/>
            <w:tcBorders>
              <w:top w:val="single" w:sz="4" w:space="0" w:color="auto"/>
              <w:left w:val="single" w:sz="4" w:space="0" w:color="auto"/>
              <w:bottom w:val="single" w:sz="4" w:space="0" w:color="auto"/>
              <w:right w:val="single" w:sz="4" w:space="0" w:color="auto"/>
            </w:tcBorders>
            <w:shd w:val="clear" w:color="auto" w:fill="auto"/>
          </w:tcPr>
          <w:p w14:paraId="24554FB6" w14:textId="6FA9DDBC" w:rsidR="005B5062" w:rsidRPr="00B5291B" w:rsidRDefault="005B5062" w:rsidP="00411795">
            <w:pPr>
              <w:jc w:val="both"/>
              <w:rPr>
                <w:sz w:val="22"/>
                <w:szCs w:val="22"/>
              </w:rPr>
            </w:pPr>
            <w:r w:rsidRPr="00B5291B">
              <w:rPr>
                <w:sz w:val="22"/>
                <w:szCs w:val="22"/>
              </w:rPr>
              <w:t xml:space="preserve">Срок заключения договора с участником закупки по итогам проведения запроса предложений, </w:t>
            </w:r>
            <w:r w:rsidR="00BC1BC7" w:rsidRPr="00B5291B">
              <w:rPr>
                <w:sz w:val="22"/>
                <w:szCs w:val="22"/>
              </w:rPr>
              <w:t>заключается не ранее, чем через 10 дней и не позднее, чем через 20 дней с даты размещения в ЕИС итогового протокола запроса предложений,</w:t>
            </w:r>
            <w:r w:rsidRPr="00B5291B">
              <w:rPr>
                <w:sz w:val="22"/>
                <w:szCs w:val="22"/>
              </w:rPr>
              <w:t xml:space="preserve"> кроме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(Организатора) при осуществлении закупки обжалуются в антимонопольном органе либо в судебном порядке. В указанных случаях договор должен быть заключен в течение 20 (двадцати) рабочих дней со дня вступления в силу решения антимонопольного органа или судебного акта, предусматривающего заключение договора.</w:t>
            </w:r>
          </w:p>
          <w:p w14:paraId="77DFB462" w14:textId="77777777" w:rsidR="005B5062" w:rsidRPr="00B5291B" w:rsidRDefault="005B5062" w:rsidP="00411795">
            <w:pPr>
              <w:jc w:val="both"/>
              <w:rPr>
                <w:sz w:val="22"/>
                <w:szCs w:val="22"/>
              </w:rPr>
            </w:pPr>
            <w:r w:rsidRPr="00B5291B">
              <w:rPr>
                <w:sz w:val="22"/>
                <w:szCs w:val="22"/>
              </w:rPr>
              <w:lastRenderedPageBreak/>
              <w:t>В течение 5 (пяти) дней заказчик направляет победителю запроса предложений проект договора на подпись.</w:t>
            </w:r>
          </w:p>
          <w:p w14:paraId="5C180770" w14:textId="77777777" w:rsidR="000756C2" w:rsidRPr="00B5291B" w:rsidRDefault="005B5062" w:rsidP="00411795">
            <w:pPr>
              <w:jc w:val="both"/>
              <w:rPr>
                <w:sz w:val="22"/>
                <w:szCs w:val="22"/>
              </w:rPr>
            </w:pPr>
            <w:r w:rsidRPr="00B5291B">
              <w:rPr>
                <w:sz w:val="22"/>
                <w:szCs w:val="22"/>
              </w:rPr>
              <w:t>В случае, если победитель запроса предложений в течение 5 (пяти) дней не направит заказчику подписанный договор, либо протокол разногласий, то победитель запроса предложений считается уклонившимся от заключения договора.</w:t>
            </w:r>
          </w:p>
        </w:tc>
      </w:tr>
      <w:tr w:rsidR="000756C2" w:rsidRPr="00B5291B" w14:paraId="50184B3F" w14:textId="77777777" w:rsidTr="006B14A0">
        <w:trPr>
          <w:trHeight w:val="70"/>
        </w:trPr>
        <w:tc>
          <w:tcPr>
            <w:tcW w:w="568" w:type="dxa"/>
            <w:tcBorders>
              <w:top w:val="single" w:sz="4" w:space="0" w:color="auto"/>
              <w:left w:val="single" w:sz="4" w:space="0" w:color="auto"/>
              <w:bottom w:val="single" w:sz="4" w:space="0" w:color="auto"/>
              <w:right w:val="single" w:sz="4" w:space="0" w:color="auto"/>
            </w:tcBorders>
          </w:tcPr>
          <w:p w14:paraId="24B0AF66" w14:textId="77777777" w:rsidR="000756C2" w:rsidRPr="00B5291B" w:rsidRDefault="000756C2" w:rsidP="000756C2">
            <w:pPr>
              <w:rPr>
                <w:b/>
                <w:sz w:val="22"/>
                <w:szCs w:val="22"/>
              </w:rPr>
            </w:pPr>
            <w:r w:rsidRPr="00B5291B">
              <w:rPr>
                <w:b/>
                <w:sz w:val="22"/>
                <w:szCs w:val="22"/>
              </w:rPr>
              <w:lastRenderedPageBreak/>
              <w:t>19</w:t>
            </w:r>
            <w:r w:rsidR="00325A27" w:rsidRPr="00B5291B">
              <w:rPr>
                <w:b/>
                <w:sz w:val="22"/>
                <w:szCs w:val="22"/>
              </w:rPr>
              <w:t>.</w:t>
            </w:r>
          </w:p>
        </w:tc>
        <w:tc>
          <w:tcPr>
            <w:tcW w:w="3685" w:type="dxa"/>
            <w:tcBorders>
              <w:top w:val="single" w:sz="4" w:space="0" w:color="auto"/>
              <w:left w:val="single" w:sz="4" w:space="0" w:color="auto"/>
              <w:bottom w:val="single" w:sz="4" w:space="0" w:color="auto"/>
              <w:right w:val="single" w:sz="4" w:space="0" w:color="auto"/>
            </w:tcBorders>
          </w:tcPr>
          <w:p w14:paraId="2945B0F3" w14:textId="77777777" w:rsidR="000756C2" w:rsidRPr="00B5291B" w:rsidRDefault="000756C2" w:rsidP="000756C2">
            <w:pPr>
              <w:rPr>
                <w:b/>
                <w:bCs/>
                <w:sz w:val="22"/>
                <w:szCs w:val="22"/>
              </w:rPr>
            </w:pPr>
            <w:r w:rsidRPr="00B5291B">
              <w:rPr>
                <w:b/>
                <w:bCs/>
                <w:sz w:val="22"/>
                <w:szCs w:val="22"/>
              </w:rPr>
              <w:t xml:space="preserve">Сведения об установлении особенностей участия в закупке субъектов малого и среднего </w:t>
            </w:r>
            <w:r w:rsidR="00325A27" w:rsidRPr="00B5291B">
              <w:rPr>
                <w:b/>
                <w:bCs/>
                <w:sz w:val="22"/>
                <w:szCs w:val="22"/>
              </w:rPr>
              <w:t>предпринимательства</w:t>
            </w:r>
          </w:p>
        </w:tc>
        <w:tc>
          <w:tcPr>
            <w:tcW w:w="5953" w:type="dxa"/>
            <w:tcBorders>
              <w:top w:val="single" w:sz="4" w:space="0" w:color="auto"/>
              <w:left w:val="single" w:sz="4" w:space="0" w:color="auto"/>
              <w:bottom w:val="single" w:sz="4" w:space="0" w:color="auto"/>
              <w:right w:val="single" w:sz="4" w:space="0" w:color="auto"/>
            </w:tcBorders>
          </w:tcPr>
          <w:p w14:paraId="71A22C65" w14:textId="77777777" w:rsidR="000756C2" w:rsidRPr="00B5291B" w:rsidRDefault="000756C2" w:rsidP="000756C2">
            <w:pPr>
              <w:rPr>
                <w:b/>
                <w:bCs/>
                <w:sz w:val="22"/>
                <w:szCs w:val="22"/>
                <w:u w:val="single"/>
              </w:rPr>
            </w:pPr>
            <w:r w:rsidRPr="00B5291B">
              <w:rPr>
                <w:b/>
                <w:bCs/>
                <w:sz w:val="22"/>
                <w:szCs w:val="22"/>
                <w:u w:val="single"/>
              </w:rPr>
              <w:t>Не установлено</w:t>
            </w:r>
          </w:p>
          <w:p w14:paraId="758E21E3" w14:textId="77777777" w:rsidR="000756C2" w:rsidRPr="00B5291B" w:rsidRDefault="000756C2" w:rsidP="000756C2">
            <w:pPr>
              <w:rPr>
                <w:b/>
                <w:bCs/>
                <w:sz w:val="22"/>
                <w:szCs w:val="22"/>
              </w:rPr>
            </w:pPr>
          </w:p>
          <w:p w14:paraId="68B703C3" w14:textId="77777777" w:rsidR="000756C2" w:rsidRPr="00B5291B" w:rsidRDefault="000756C2" w:rsidP="00097AE4">
            <w:pPr>
              <w:rPr>
                <w:sz w:val="22"/>
                <w:szCs w:val="22"/>
              </w:rPr>
            </w:pPr>
          </w:p>
        </w:tc>
      </w:tr>
      <w:tr w:rsidR="00097AE4" w:rsidRPr="00B5291B" w14:paraId="778F692C" w14:textId="77777777" w:rsidTr="006B14A0">
        <w:trPr>
          <w:trHeight w:val="70"/>
        </w:trPr>
        <w:tc>
          <w:tcPr>
            <w:tcW w:w="568" w:type="dxa"/>
            <w:tcBorders>
              <w:top w:val="single" w:sz="4" w:space="0" w:color="auto"/>
              <w:left w:val="single" w:sz="4" w:space="0" w:color="auto"/>
              <w:bottom w:val="single" w:sz="4" w:space="0" w:color="auto"/>
              <w:right w:val="single" w:sz="4" w:space="0" w:color="auto"/>
            </w:tcBorders>
          </w:tcPr>
          <w:p w14:paraId="4F0B8FF2" w14:textId="77777777" w:rsidR="00097AE4" w:rsidRPr="00B5291B" w:rsidRDefault="00097AE4" w:rsidP="000756C2">
            <w:pPr>
              <w:rPr>
                <w:b/>
                <w:sz w:val="22"/>
                <w:szCs w:val="22"/>
              </w:rPr>
            </w:pPr>
            <w:r w:rsidRPr="00B5291B">
              <w:rPr>
                <w:b/>
                <w:sz w:val="22"/>
                <w:szCs w:val="22"/>
              </w:rPr>
              <w:t>20.</w:t>
            </w:r>
          </w:p>
        </w:tc>
        <w:tc>
          <w:tcPr>
            <w:tcW w:w="3685" w:type="dxa"/>
            <w:tcBorders>
              <w:top w:val="single" w:sz="4" w:space="0" w:color="auto"/>
              <w:left w:val="single" w:sz="4" w:space="0" w:color="auto"/>
              <w:bottom w:val="single" w:sz="4" w:space="0" w:color="auto"/>
              <w:right w:val="single" w:sz="4" w:space="0" w:color="auto"/>
            </w:tcBorders>
          </w:tcPr>
          <w:p w14:paraId="099E0B83" w14:textId="77777777" w:rsidR="00097AE4" w:rsidRPr="00B5291B" w:rsidRDefault="00097AE4" w:rsidP="000756C2">
            <w:pPr>
              <w:rPr>
                <w:b/>
                <w:bCs/>
                <w:sz w:val="22"/>
                <w:szCs w:val="22"/>
              </w:rPr>
            </w:pPr>
            <w:r w:rsidRPr="00B5291B">
              <w:rPr>
                <w:b/>
                <w:bCs/>
                <w:sz w:val="22"/>
                <w:szCs w:val="22"/>
              </w:rPr>
              <w:t>Сведения о возможности переторжки или квалификационного отбора</w:t>
            </w:r>
          </w:p>
        </w:tc>
        <w:tc>
          <w:tcPr>
            <w:tcW w:w="5953" w:type="dxa"/>
            <w:tcBorders>
              <w:top w:val="single" w:sz="4" w:space="0" w:color="auto"/>
              <w:left w:val="single" w:sz="4" w:space="0" w:color="auto"/>
              <w:bottom w:val="single" w:sz="4" w:space="0" w:color="auto"/>
              <w:right w:val="single" w:sz="4" w:space="0" w:color="auto"/>
            </w:tcBorders>
          </w:tcPr>
          <w:p w14:paraId="0F2C56D7" w14:textId="77777777" w:rsidR="00097AE4" w:rsidRPr="00B5291B" w:rsidRDefault="00097AE4" w:rsidP="00097AE4">
            <w:pPr>
              <w:rPr>
                <w:b/>
                <w:bCs/>
                <w:sz w:val="22"/>
                <w:szCs w:val="22"/>
                <w:u w:val="single"/>
              </w:rPr>
            </w:pPr>
            <w:r w:rsidRPr="00B5291B">
              <w:rPr>
                <w:b/>
                <w:bCs/>
                <w:sz w:val="22"/>
                <w:szCs w:val="22"/>
                <w:u w:val="single"/>
              </w:rPr>
              <w:t>Не установлено</w:t>
            </w:r>
          </w:p>
          <w:p w14:paraId="330C3D10" w14:textId="77777777" w:rsidR="00097AE4" w:rsidRPr="00B5291B" w:rsidRDefault="00097AE4" w:rsidP="000756C2">
            <w:pPr>
              <w:rPr>
                <w:b/>
                <w:bCs/>
                <w:sz w:val="22"/>
                <w:szCs w:val="22"/>
              </w:rPr>
            </w:pPr>
          </w:p>
        </w:tc>
      </w:tr>
    </w:tbl>
    <w:p w14:paraId="53C2BF6F" w14:textId="047ED054" w:rsidR="000756C2" w:rsidRPr="00B5291B" w:rsidRDefault="000756C2" w:rsidP="000756C2">
      <w:pPr>
        <w:jc w:val="center"/>
        <w:rPr>
          <w:b/>
          <w:sz w:val="22"/>
          <w:szCs w:val="22"/>
        </w:rPr>
      </w:pPr>
    </w:p>
    <w:p w14:paraId="100AEC47" w14:textId="0E171765" w:rsidR="001B7C80" w:rsidRPr="00B5291B" w:rsidRDefault="001B7C80" w:rsidP="000756C2">
      <w:pPr>
        <w:jc w:val="center"/>
        <w:rPr>
          <w:b/>
          <w:sz w:val="22"/>
          <w:szCs w:val="22"/>
        </w:rPr>
      </w:pPr>
    </w:p>
    <w:p w14:paraId="26E928A1" w14:textId="59C85F09" w:rsidR="001B7C80" w:rsidRPr="00B5291B" w:rsidRDefault="001B7C80" w:rsidP="000756C2">
      <w:pPr>
        <w:jc w:val="center"/>
        <w:rPr>
          <w:b/>
          <w:sz w:val="22"/>
          <w:szCs w:val="22"/>
        </w:rPr>
      </w:pPr>
    </w:p>
    <w:p w14:paraId="76F2BF19" w14:textId="74C81CC9" w:rsidR="001B7C80" w:rsidRPr="00B5291B" w:rsidRDefault="001B7C80" w:rsidP="000756C2">
      <w:pPr>
        <w:jc w:val="center"/>
        <w:rPr>
          <w:b/>
          <w:sz w:val="22"/>
          <w:szCs w:val="22"/>
        </w:rPr>
      </w:pPr>
    </w:p>
    <w:p w14:paraId="568C68ED" w14:textId="46142C37" w:rsidR="00243CA5" w:rsidRDefault="00243CA5" w:rsidP="000756C2">
      <w:pPr>
        <w:jc w:val="center"/>
        <w:rPr>
          <w:b/>
          <w:sz w:val="22"/>
          <w:szCs w:val="22"/>
        </w:rPr>
      </w:pPr>
    </w:p>
    <w:p w14:paraId="0EF1238F" w14:textId="53EDD5CD" w:rsidR="004D644B" w:rsidRDefault="004D644B" w:rsidP="000756C2">
      <w:pPr>
        <w:jc w:val="center"/>
        <w:rPr>
          <w:b/>
          <w:sz w:val="22"/>
          <w:szCs w:val="22"/>
        </w:rPr>
      </w:pPr>
    </w:p>
    <w:p w14:paraId="663003CB" w14:textId="5B0E7948" w:rsidR="004D644B" w:rsidRDefault="004D644B" w:rsidP="000756C2">
      <w:pPr>
        <w:jc w:val="center"/>
        <w:rPr>
          <w:b/>
          <w:sz w:val="22"/>
          <w:szCs w:val="22"/>
        </w:rPr>
      </w:pPr>
    </w:p>
    <w:p w14:paraId="554FA6A2" w14:textId="6BB868C5" w:rsidR="004D644B" w:rsidRDefault="004D644B" w:rsidP="000756C2">
      <w:pPr>
        <w:jc w:val="center"/>
        <w:rPr>
          <w:b/>
          <w:sz w:val="22"/>
          <w:szCs w:val="22"/>
        </w:rPr>
      </w:pPr>
    </w:p>
    <w:p w14:paraId="1C983831" w14:textId="77777777" w:rsidR="004D644B" w:rsidRPr="00B5291B" w:rsidRDefault="004D644B" w:rsidP="000756C2">
      <w:pPr>
        <w:jc w:val="center"/>
        <w:rPr>
          <w:b/>
          <w:sz w:val="22"/>
          <w:szCs w:val="22"/>
        </w:rPr>
      </w:pPr>
    </w:p>
    <w:p w14:paraId="60DDBF9B" w14:textId="360C7E1E" w:rsidR="00243CA5" w:rsidRPr="00B5291B" w:rsidRDefault="00243CA5" w:rsidP="000756C2">
      <w:pPr>
        <w:jc w:val="center"/>
        <w:rPr>
          <w:b/>
          <w:sz w:val="22"/>
          <w:szCs w:val="22"/>
        </w:rPr>
      </w:pPr>
    </w:p>
    <w:p w14:paraId="7DE7E2FA" w14:textId="43FB9E83" w:rsidR="00243CA5" w:rsidRPr="00B5291B" w:rsidRDefault="00243CA5" w:rsidP="000756C2">
      <w:pPr>
        <w:jc w:val="center"/>
        <w:rPr>
          <w:b/>
          <w:sz w:val="22"/>
          <w:szCs w:val="22"/>
        </w:rPr>
      </w:pPr>
    </w:p>
    <w:p w14:paraId="26FCCDA6" w14:textId="4B6A2CC6" w:rsidR="00243CA5" w:rsidRPr="005A48B1" w:rsidRDefault="00243CA5" w:rsidP="000756C2">
      <w:pPr>
        <w:jc w:val="center"/>
        <w:rPr>
          <w:b/>
          <w:sz w:val="22"/>
          <w:szCs w:val="22"/>
        </w:rPr>
      </w:pPr>
    </w:p>
    <w:p w14:paraId="197E344C" w14:textId="77777777" w:rsidR="00291D3E" w:rsidRDefault="00291D3E">
      <w:pPr>
        <w:spacing w:after="160" w:line="259" w:lineRule="auto"/>
        <w:rPr>
          <w:b/>
          <w:sz w:val="22"/>
          <w:szCs w:val="22"/>
        </w:rPr>
      </w:pPr>
      <w:r>
        <w:rPr>
          <w:b/>
          <w:sz w:val="22"/>
          <w:szCs w:val="22"/>
        </w:rPr>
        <w:br w:type="page"/>
      </w:r>
    </w:p>
    <w:p w14:paraId="627AD026" w14:textId="277047C6" w:rsidR="000756C2" w:rsidRPr="005A48B1" w:rsidRDefault="000756C2" w:rsidP="000756C2">
      <w:pPr>
        <w:jc w:val="center"/>
        <w:rPr>
          <w:b/>
          <w:sz w:val="22"/>
          <w:szCs w:val="22"/>
        </w:rPr>
      </w:pPr>
      <w:r w:rsidRPr="005A48B1">
        <w:rPr>
          <w:b/>
          <w:sz w:val="22"/>
          <w:szCs w:val="22"/>
        </w:rPr>
        <w:lastRenderedPageBreak/>
        <w:t xml:space="preserve">РАЗДЕЛ 3. КРИТЕРИИ ОЦЕНКИ ЗАЯВОК НА УЧАСТИЕ В </w:t>
      </w:r>
      <w:r w:rsidR="005B5062" w:rsidRPr="005A48B1">
        <w:rPr>
          <w:b/>
          <w:sz w:val="22"/>
          <w:szCs w:val="22"/>
        </w:rPr>
        <w:t>ЗАПРОСЕ ПРЕДЛОЖЕНИЙ</w:t>
      </w:r>
      <w:r w:rsidRPr="005A48B1">
        <w:rPr>
          <w:b/>
          <w:sz w:val="22"/>
          <w:szCs w:val="22"/>
        </w:rPr>
        <w:t xml:space="preserve"> В ЭЛЕКТРОННОЙ ФОРМЕ</w:t>
      </w:r>
    </w:p>
    <w:p w14:paraId="34D10901" w14:textId="77777777" w:rsidR="00581936" w:rsidRPr="005A48B1" w:rsidRDefault="00581936" w:rsidP="00746043">
      <w:pPr>
        <w:rPr>
          <w:b/>
          <w:sz w:val="22"/>
          <w:szCs w:val="22"/>
        </w:rPr>
      </w:pPr>
    </w:p>
    <w:tbl>
      <w:tblPr>
        <w:tblStyle w:val="a5"/>
        <w:tblW w:w="10314" w:type="dxa"/>
        <w:tblLayout w:type="fixed"/>
        <w:tblLook w:val="04A0" w:firstRow="1" w:lastRow="0" w:firstColumn="1" w:lastColumn="0" w:noHBand="0" w:noVBand="1"/>
      </w:tblPr>
      <w:tblGrid>
        <w:gridCol w:w="9639"/>
        <w:gridCol w:w="675"/>
      </w:tblGrid>
      <w:tr w:rsidR="00EB0ECE" w:rsidRPr="005A48B1" w14:paraId="7C26DE70" w14:textId="77777777" w:rsidTr="007E1BE2">
        <w:tc>
          <w:tcPr>
            <w:tcW w:w="10314" w:type="dxa"/>
            <w:gridSpan w:val="2"/>
          </w:tcPr>
          <w:p w14:paraId="1A7D0E31" w14:textId="77777777" w:rsidR="00EB0ECE" w:rsidRPr="005A48B1" w:rsidRDefault="00EB0ECE" w:rsidP="007E1BE2">
            <w:pPr>
              <w:jc w:val="center"/>
              <w:rPr>
                <w:b/>
                <w:sz w:val="22"/>
                <w:szCs w:val="22"/>
                <w:u w:val="single"/>
              </w:rPr>
            </w:pPr>
            <w:r w:rsidRPr="005A48B1">
              <w:rPr>
                <w:b/>
                <w:sz w:val="22"/>
                <w:szCs w:val="22"/>
                <w:u w:val="single"/>
              </w:rPr>
              <w:t xml:space="preserve">Балльная методика оценки и сопоставления </w:t>
            </w:r>
          </w:p>
          <w:p w14:paraId="4A962A7E" w14:textId="77777777" w:rsidR="00EB0ECE" w:rsidRPr="005A48B1" w:rsidRDefault="00EB0ECE" w:rsidP="007E1BE2">
            <w:pPr>
              <w:jc w:val="both"/>
              <w:rPr>
                <w:sz w:val="22"/>
                <w:szCs w:val="22"/>
              </w:rPr>
            </w:pPr>
            <w:r w:rsidRPr="005A48B1">
              <w:rPr>
                <w:b/>
                <w:bCs/>
                <w:sz w:val="22"/>
                <w:szCs w:val="22"/>
              </w:rPr>
              <w:t>Оценка заявок осуществляется с использованием следующих критериев оценки заявок:</w:t>
            </w:r>
          </w:p>
          <w:p w14:paraId="7DE9028E" w14:textId="77777777" w:rsidR="00EB0ECE" w:rsidRPr="005A48B1" w:rsidRDefault="00EB0ECE" w:rsidP="007E1BE2">
            <w:pPr>
              <w:jc w:val="both"/>
              <w:rPr>
                <w:sz w:val="22"/>
                <w:szCs w:val="22"/>
              </w:rPr>
            </w:pPr>
            <w:r w:rsidRPr="005A48B1">
              <w:rPr>
                <w:sz w:val="22"/>
                <w:szCs w:val="22"/>
              </w:rPr>
              <w:t>-цена договора;</w:t>
            </w:r>
          </w:p>
          <w:p w14:paraId="6F13F92B" w14:textId="77777777" w:rsidR="00EB0ECE" w:rsidRPr="005A48B1" w:rsidRDefault="00EB0ECE" w:rsidP="007E1BE2">
            <w:pPr>
              <w:jc w:val="both"/>
              <w:rPr>
                <w:sz w:val="22"/>
                <w:szCs w:val="22"/>
              </w:rPr>
            </w:pPr>
            <w:r w:rsidRPr="005A48B1">
              <w:rPr>
                <w:sz w:val="22"/>
                <w:szCs w:val="22"/>
              </w:rPr>
              <w:t>-квалификация участника запроса предложений.</w:t>
            </w:r>
          </w:p>
          <w:p w14:paraId="6C4AE2ED" w14:textId="77777777" w:rsidR="00EB0ECE" w:rsidRPr="005A48B1" w:rsidRDefault="00EB0ECE" w:rsidP="007E1BE2">
            <w:pPr>
              <w:jc w:val="both"/>
              <w:rPr>
                <w:sz w:val="22"/>
                <w:szCs w:val="22"/>
              </w:rPr>
            </w:pPr>
            <w:r w:rsidRPr="005A48B1">
              <w:rPr>
                <w:sz w:val="22"/>
                <w:szCs w:val="22"/>
                <w:lang w:val="en-US"/>
              </w:rPr>
              <w:t>T</w:t>
            </w:r>
            <w:r w:rsidRPr="005A48B1">
              <w:rPr>
                <w:sz w:val="22"/>
                <w:szCs w:val="22"/>
                <w:vertAlign w:val="subscript"/>
              </w:rPr>
              <w:t>1</w:t>
            </w:r>
            <w:r w:rsidRPr="005A48B1">
              <w:rPr>
                <w:sz w:val="22"/>
                <w:szCs w:val="22"/>
              </w:rPr>
              <w:t xml:space="preserve"> - значимость критерия </w:t>
            </w:r>
            <w:r w:rsidRPr="005A48B1">
              <w:rPr>
                <w:iCs/>
                <w:sz w:val="22"/>
                <w:szCs w:val="22"/>
              </w:rPr>
              <w:t>«Цена договора»;</w:t>
            </w:r>
          </w:p>
          <w:p w14:paraId="0FF08521" w14:textId="77777777" w:rsidR="00EB0ECE" w:rsidRPr="005A48B1" w:rsidRDefault="00EB0ECE" w:rsidP="007E1BE2">
            <w:pPr>
              <w:jc w:val="both"/>
              <w:rPr>
                <w:iCs/>
                <w:sz w:val="22"/>
                <w:szCs w:val="22"/>
              </w:rPr>
            </w:pPr>
            <w:r w:rsidRPr="005A48B1">
              <w:rPr>
                <w:sz w:val="22"/>
                <w:szCs w:val="22"/>
                <w:lang w:val="en-US"/>
              </w:rPr>
              <w:t>T</w:t>
            </w:r>
            <w:r w:rsidRPr="005A48B1">
              <w:rPr>
                <w:sz w:val="22"/>
                <w:szCs w:val="22"/>
                <w:vertAlign w:val="subscript"/>
              </w:rPr>
              <w:t>2</w:t>
            </w:r>
            <w:r w:rsidRPr="005A48B1">
              <w:rPr>
                <w:sz w:val="22"/>
                <w:szCs w:val="22"/>
              </w:rPr>
              <w:t> - значимость критерия «К</w:t>
            </w:r>
            <w:r w:rsidRPr="005A48B1">
              <w:rPr>
                <w:iCs/>
                <w:sz w:val="22"/>
                <w:szCs w:val="22"/>
              </w:rPr>
              <w:t>валификация участника запроса предложений».</w:t>
            </w:r>
          </w:p>
          <w:p w14:paraId="192FED2D" w14:textId="77777777" w:rsidR="00EB0ECE" w:rsidRPr="005A48B1" w:rsidRDefault="00EB0ECE" w:rsidP="007E1BE2">
            <w:pPr>
              <w:jc w:val="both"/>
              <w:rPr>
                <w:sz w:val="22"/>
                <w:szCs w:val="22"/>
              </w:rPr>
            </w:pPr>
            <w:r w:rsidRPr="005A48B1">
              <w:rPr>
                <w:sz w:val="22"/>
                <w:szCs w:val="22"/>
              </w:rPr>
              <w:t>Рейтинг представляет собой оценку в баллах, получаемую по результатам оценки по критериям. Дробное значение рейтинга округляется до двух десятичных знаков после запятой по математическим правилам округления. Значимость критериев определяется в процентах.</w:t>
            </w:r>
          </w:p>
          <w:p w14:paraId="5EAA94F0" w14:textId="77777777" w:rsidR="00EB0ECE" w:rsidRPr="005A48B1" w:rsidRDefault="00EB0ECE" w:rsidP="007E1BE2">
            <w:pPr>
              <w:jc w:val="both"/>
              <w:rPr>
                <w:sz w:val="22"/>
                <w:szCs w:val="22"/>
              </w:rPr>
            </w:pPr>
            <w:r w:rsidRPr="005A48B1">
              <w:rPr>
                <w:sz w:val="22"/>
                <w:szCs w:val="22"/>
              </w:rPr>
              <w:t>При этом, для расчетов рейтингов применяется коэффициент значимости, равный значению соответствующего критерия в процентах, деленному на 100</w:t>
            </w:r>
            <w:r w:rsidRPr="005A48B1">
              <w:rPr>
                <w:b/>
                <w:bCs/>
                <w:sz w:val="22"/>
                <w:szCs w:val="22"/>
              </w:rPr>
              <w:t>.</w:t>
            </w:r>
          </w:p>
          <w:p w14:paraId="5120A0DD" w14:textId="77777777" w:rsidR="00EB0ECE" w:rsidRPr="005A48B1" w:rsidRDefault="00EB0ECE" w:rsidP="007E1BE2">
            <w:pPr>
              <w:jc w:val="both"/>
              <w:rPr>
                <w:sz w:val="22"/>
                <w:szCs w:val="22"/>
              </w:rPr>
            </w:pPr>
            <w:r w:rsidRPr="005A48B1">
              <w:rPr>
                <w:sz w:val="22"/>
                <w:szCs w:val="22"/>
              </w:rPr>
              <w:t>Для оценки заявки осуществляется расчет итогового рейтинга по каждой заявке. Итоговый рейтинг заявки рассчитывается путем сложения рейтингов по каждому критерию оценки заявки, установленному в документации о запросе предложений, умноженных на их значимость.</w:t>
            </w:r>
          </w:p>
          <w:p w14:paraId="6BC82AC7" w14:textId="77777777" w:rsidR="00EB0ECE" w:rsidRPr="005A48B1" w:rsidRDefault="00EB0ECE" w:rsidP="007E1BE2">
            <w:pPr>
              <w:jc w:val="both"/>
              <w:rPr>
                <w:sz w:val="22"/>
                <w:szCs w:val="22"/>
              </w:rPr>
            </w:pPr>
            <w:r w:rsidRPr="005A48B1">
              <w:rPr>
                <w:sz w:val="22"/>
                <w:szCs w:val="22"/>
              </w:rPr>
              <w:t>Оценка и сопоставление заявок на участие в запросе предложений и определение Победителя осуществляется комиссией.</w:t>
            </w:r>
          </w:p>
          <w:p w14:paraId="791E1517" w14:textId="77777777" w:rsidR="00EB0ECE" w:rsidRPr="005A48B1" w:rsidRDefault="00EB0ECE" w:rsidP="007E1BE2">
            <w:pPr>
              <w:contextualSpacing/>
              <w:jc w:val="both"/>
              <w:rPr>
                <w:b/>
                <w:bCs/>
                <w:sz w:val="22"/>
                <w:szCs w:val="22"/>
              </w:rPr>
            </w:pPr>
            <w:r w:rsidRPr="005A48B1">
              <w:rPr>
                <w:b/>
                <w:bCs/>
                <w:sz w:val="22"/>
                <w:szCs w:val="22"/>
              </w:rPr>
              <w:t>Оценка заявок осуществляется с использованием следующих критериев оценки заявок:</w:t>
            </w:r>
          </w:p>
          <w:p w14:paraId="121C1CDA" w14:textId="77777777" w:rsidR="00EB0ECE" w:rsidRPr="005A48B1" w:rsidRDefault="00EB0ECE" w:rsidP="007E1BE2">
            <w:pPr>
              <w:jc w:val="both"/>
              <w:rPr>
                <w:b/>
                <w:bCs/>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8"/>
              <w:gridCol w:w="5223"/>
              <w:gridCol w:w="1418"/>
              <w:gridCol w:w="1842"/>
            </w:tblGrid>
            <w:tr w:rsidR="00EB0ECE" w:rsidRPr="005A48B1" w14:paraId="72125428" w14:textId="77777777" w:rsidTr="007E1BE2">
              <w:tc>
                <w:tcPr>
                  <w:tcW w:w="588" w:type="dxa"/>
                  <w:tcBorders>
                    <w:top w:val="single" w:sz="4" w:space="0" w:color="auto"/>
                    <w:left w:val="single" w:sz="4" w:space="0" w:color="auto"/>
                    <w:bottom w:val="single" w:sz="4" w:space="0" w:color="auto"/>
                    <w:right w:val="single" w:sz="4" w:space="0" w:color="auto"/>
                  </w:tcBorders>
                  <w:vAlign w:val="center"/>
                  <w:hideMark/>
                </w:tcPr>
                <w:p w14:paraId="5B8B96A9" w14:textId="77777777" w:rsidR="00EB0ECE" w:rsidRPr="005A48B1" w:rsidRDefault="00EB0ECE" w:rsidP="007E1BE2">
                  <w:pPr>
                    <w:pStyle w:val="a8"/>
                    <w:spacing w:line="276" w:lineRule="auto"/>
                    <w:rPr>
                      <w:rFonts w:ascii="Times New Roman" w:hAnsi="Times New Roman"/>
                      <w:lang w:eastAsia="en-US"/>
                    </w:rPr>
                  </w:pPr>
                  <w:r w:rsidRPr="005A48B1">
                    <w:rPr>
                      <w:rFonts w:ascii="Times New Roman" w:hAnsi="Times New Roman"/>
                    </w:rPr>
                    <w:t>№ п./п</w:t>
                  </w:r>
                </w:p>
              </w:tc>
              <w:tc>
                <w:tcPr>
                  <w:tcW w:w="5223" w:type="dxa"/>
                  <w:tcBorders>
                    <w:top w:val="single" w:sz="4" w:space="0" w:color="auto"/>
                    <w:left w:val="single" w:sz="4" w:space="0" w:color="auto"/>
                    <w:bottom w:val="single" w:sz="4" w:space="0" w:color="auto"/>
                    <w:right w:val="single" w:sz="4" w:space="0" w:color="auto"/>
                  </w:tcBorders>
                  <w:vAlign w:val="center"/>
                  <w:hideMark/>
                </w:tcPr>
                <w:p w14:paraId="151FA578" w14:textId="77777777" w:rsidR="00EB0ECE" w:rsidRPr="005A48B1" w:rsidRDefault="00EB0ECE" w:rsidP="007E1BE2">
                  <w:pPr>
                    <w:pStyle w:val="a8"/>
                    <w:spacing w:line="276" w:lineRule="auto"/>
                    <w:rPr>
                      <w:rFonts w:ascii="Times New Roman" w:hAnsi="Times New Roman"/>
                      <w:lang w:eastAsia="en-US"/>
                    </w:rPr>
                  </w:pPr>
                  <w:r w:rsidRPr="005A48B1">
                    <w:rPr>
                      <w:rFonts w:ascii="Times New Roman" w:hAnsi="Times New Roman"/>
                    </w:rPr>
                    <w:t>Критерий оценки заявок</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A1B986C" w14:textId="77777777" w:rsidR="00EB0ECE" w:rsidRPr="005A48B1" w:rsidRDefault="00EB0ECE" w:rsidP="007E1BE2">
                  <w:pPr>
                    <w:pStyle w:val="a8"/>
                    <w:spacing w:line="276" w:lineRule="auto"/>
                    <w:jc w:val="center"/>
                    <w:rPr>
                      <w:rFonts w:ascii="Times New Roman" w:hAnsi="Times New Roman"/>
                      <w:lang w:eastAsia="en-US"/>
                    </w:rPr>
                  </w:pPr>
                  <w:r w:rsidRPr="005A48B1">
                    <w:rPr>
                      <w:rFonts w:ascii="Times New Roman" w:hAnsi="Times New Roman"/>
                    </w:rPr>
                    <w:t>Значимость критерия оценки заявок, %</w:t>
                  </w:r>
                </w:p>
              </w:tc>
              <w:tc>
                <w:tcPr>
                  <w:tcW w:w="1842" w:type="dxa"/>
                  <w:tcBorders>
                    <w:top w:val="single" w:sz="4" w:space="0" w:color="auto"/>
                    <w:left w:val="single" w:sz="4" w:space="0" w:color="auto"/>
                    <w:bottom w:val="single" w:sz="4" w:space="0" w:color="auto"/>
                    <w:right w:val="single" w:sz="4" w:space="0" w:color="auto"/>
                  </w:tcBorders>
                  <w:vAlign w:val="center"/>
                  <w:hideMark/>
                </w:tcPr>
                <w:p w14:paraId="0FB37168" w14:textId="77777777" w:rsidR="00EB0ECE" w:rsidRPr="005A48B1" w:rsidRDefault="00EB0ECE" w:rsidP="007E1BE2">
                  <w:pPr>
                    <w:jc w:val="center"/>
                    <w:rPr>
                      <w:spacing w:val="-6"/>
                      <w:sz w:val="22"/>
                      <w:szCs w:val="22"/>
                      <w:lang w:eastAsia="en-US"/>
                    </w:rPr>
                  </w:pPr>
                  <w:r w:rsidRPr="005A48B1">
                    <w:rPr>
                      <w:spacing w:val="-6"/>
                      <w:sz w:val="22"/>
                      <w:szCs w:val="22"/>
                    </w:rPr>
                    <w:t>Коэффициент значимости</w:t>
                  </w:r>
                </w:p>
              </w:tc>
            </w:tr>
            <w:tr w:rsidR="00EB0ECE" w:rsidRPr="005A48B1" w14:paraId="6DF39721" w14:textId="77777777" w:rsidTr="007E1BE2">
              <w:tc>
                <w:tcPr>
                  <w:tcW w:w="588" w:type="dxa"/>
                  <w:tcBorders>
                    <w:top w:val="single" w:sz="4" w:space="0" w:color="auto"/>
                    <w:left w:val="single" w:sz="4" w:space="0" w:color="auto"/>
                    <w:bottom w:val="single" w:sz="4" w:space="0" w:color="auto"/>
                    <w:right w:val="single" w:sz="4" w:space="0" w:color="auto"/>
                  </w:tcBorders>
                  <w:vAlign w:val="center"/>
                  <w:hideMark/>
                </w:tcPr>
                <w:p w14:paraId="44337745" w14:textId="77777777" w:rsidR="00EB0ECE" w:rsidRPr="005A48B1" w:rsidRDefault="00EB0ECE" w:rsidP="007E1BE2">
                  <w:pPr>
                    <w:pStyle w:val="a8"/>
                    <w:spacing w:line="276" w:lineRule="auto"/>
                    <w:rPr>
                      <w:rFonts w:ascii="Times New Roman" w:hAnsi="Times New Roman"/>
                      <w:b/>
                      <w:lang w:eastAsia="en-US"/>
                    </w:rPr>
                  </w:pPr>
                  <w:r w:rsidRPr="005A48B1">
                    <w:rPr>
                      <w:rFonts w:ascii="Times New Roman" w:hAnsi="Times New Roman"/>
                      <w:b/>
                    </w:rPr>
                    <w:t>1.</w:t>
                  </w:r>
                </w:p>
              </w:tc>
              <w:tc>
                <w:tcPr>
                  <w:tcW w:w="5223" w:type="dxa"/>
                  <w:tcBorders>
                    <w:top w:val="single" w:sz="4" w:space="0" w:color="auto"/>
                    <w:left w:val="single" w:sz="4" w:space="0" w:color="auto"/>
                    <w:bottom w:val="single" w:sz="4" w:space="0" w:color="auto"/>
                    <w:right w:val="single" w:sz="4" w:space="0" w:color="auto"/>
                  </w:tcBorders>
                  <w:hideMark/>
                </w:tcPr>
                <w:p w14:paraId="05736BE9" w14:textId="77777777" w:rsidR="00EB0ECE" w:rsidRPr="005A48B1" w:rsidRDefault="00EB0ECE" w:rsidP="007E1BE2">
                  <w:pPr>
                    <w:pStyle w:val="a8"/>
                    <w:spacing w:line="276" w:lineRule="auto"/>
                    <w:rPr>
                      <w:rFonts w:ascii="Times New Roman" w:hAnsi="Times New Roman"/>
                      <w:b/>
                      <w:lang w:eastAsia="en-US"/>
                    </w:rPr>
                  </w:pPr>
                  <w:r w:rsidRPr="005A48B1">
                    <w:rPr>
                      <w:rFonts w:ascii="Times New Roman" w:hAnsi="Times New Roman"/>
                      <w:b/>
                    </w:rPr>
                    <w:t>Цена договора</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7FF74F4" w14:textId="77777777" w:rsidR="00EB0ECE" w:rsidRPr="005A48B1" w:rsidRDefault="00EB0ECE" w:rsidP="007E1BE2">
                  <w:pPr>
                    <w:pStyle w:val="a8"/>
                    <w:spacing w:line="276" w:lineRule="auto"/>
                    <w:jc w:val="center"/>
                    <w:rPr>
                      <w:rFonts w:ascii="Times New Roman" w:hAnsi="Times New Roman"/>
                      <w:b/>
                      <w:lang w:eastAsia="en-US"/>
                    </w:rPr>
                  </w:pPr>
                  <w:r w:rsidRPr="005A48B1">
                    <w:rPr>
                      <w:rFonts w:ascii="Times New Roman" w:hAnsi="Times New Roman"/>
                      <w:b/>
                    </w:rPr>
                    <w:t>30</w:t>
                  </w:r>
                </w:p>
              </w:tc>
              <w:tc>
                <w:tcPr>
                  <w:tcW w:w="1842" w:type="dxa"/>
                  <w:tcBorders>
                    <w:top w:val="single" w:sz="4" w:space="0" w:color="auto"/>
                    <w:left w:val="single" w:sz="4" w:space="0" w:color="auto"/>
                    <w:bottom w:val="single" w:sz="4" w:space="0" w:color="auto"/>
                    <w:right w:val="single" w:sz="4" w:space="0" w:color="auto"/>
                  </w:tcBorders>
                  <w:vAlign w:val="center"/>
                  <w:hideMark/>
                </w:tcPr>
                <w:p w14:paraId="5E368E07" w14:textId="77777777" w:rsidR="00EB0ECE" w:rsidRPr="005A48B1" w:rsidRDefault="00EB0ECE" w:rsidP="007E1BE2">
                  <w:pPr>
                    <w:jc w:val="center"/>
                    <w:rPr>
                      <w:b/>
                      <w:sz w:val="22"/>
                      <w:szCs w:val="22"/>
                      <w:lang w:eastAsia="en-US"/>
                    </w:rPr>
                  </w:pPr>
                  <w:r w:rsidRPr="005A48B1">
                    <w:rPr>
                      <w:b/>
                      <w:sz w:val="22"/>
                      <w:szCs w:val="22"/>
                      <w:lang w:val="en-US"/>
                    </w:rPr>
                    <w:t>0</w:t>
                  </w:r>
                  <w:r w:rsidRPr="005A48B1">
                    <w:rPr>
                      <w:b/>
                      <w:sz w:val="22"/>
                      <w:szCs w:val="22"/>
                    </w:rPr>
                    <w:t>,3</w:t>
                  </w:r>
                </w:p>
              </w:tc>
            </w:tr>
            <w:tr w:rsidR="00EB0ECE" w:rsidRPr="005A48B1" w14:paraId="5DA77159" w14:textId="77777777" w:rsidTr="007E1BE2">
              <w:tc>
                <w:tcPr>
                  <w:tcW w:w="588" w:type="dxa"/>
                  <w:tcBorders>
                    <w:top w:val="single" w:sz="4" w:space="0" w:color="auto"/>
                    <w:left w:val="single" w:sz="4" w:space="0" w:color="auto"/>
                    <w:bottom w:val="single" w:sz="4" w:space="0" w:color="auto"/>
                    <w:right w:val="single" w:sz="4" w:space="0" w:color="auto"/>
                  </w:tcBorders>
                  <w:hideMark/>
                </w:tcPr>
                <w:p w14:paraId="34F9BF1B" w14:textId="77777777" w:rsidR="00EB0ECE" w:rsidRPr="005A48B1" w:rsidRDefault="00EB0ECE" w:rsidP="007E1BE2">
                  <w:pPr>
                    <w:pStyle w:val="a8"/>
                    <w:spacing w:line="276" w:lineRule="auto"/>
                    <w:rPr>
                      <w:rFonts w:ascii="Times New Roman" w:hAnsi="Times New Roman"/>
                      <w:b/>
                      <w:lang w:eastAsia="en-US"/>
                    </w:rPr>
                  </w:pPr>
                  <w:r w:rsidRPr="005A48B1">
                    <w:rPr>
                      <w:rFonts w:ascii="Times New Roman" w:hAnsi="Times New Roman"/>
                      <w:b/>
                    </w:rPr>
                    <w:t>2.</w:t>
                  </w:r>
                </w:p>
              </w:tc>
              <w:tc>
                <w:tcPr>
                  <w:tcW w:w="5223" w:type="dxa"/>
                  <w:tcBorders>
                    <w:top w:val="single" w:sz="4" w:space="0" w:color="auto"/>
                    <w:left w:val="single" w:sz="4" w:space="0" w:color="auto"/>
                    <w:bottom w:val="single" w:sz="4" w:space="0" w:color="auto"/>
                    <w:right w:val="single" w:sz="4" w:space="0" w:color="auto"/>
                  </w:tcBorders>
                  <w:hideMark/>
                </w:tcPr>
                <w:p w14:paraId="6C253ADC" w14:textId="77777777" w:rsidR="00EB0ECE" w:rsidRPr="005A48B1" w:rsidRDefault="00EB0ECE" w:rsidP="007E1BE2">
                  <w:pPr>
                    <w:pStyle w:val="a8"/>
                    <w:spacing w:line="276" w:lineRule="auto"/>
                    <w:rPr>
                      <w:rFonts w:ascii="Times New Roman" w:hAnsi="Times New Roman"/>
                      <w:b/>
                      <w:lang w:eastAsia="en-US"/>
                    </w:rPr>
                  </w:pPr>
                  <w:r w:rsidRPr="005A48B1">
                    <w:rPr>
                      <w:rFonts w:ascii="Times New Roman" w:hAnsi="Times New Roman"/>
                      <w:b/>
                    </w:rPr>
                    <w:t>Квалификация участника запроса предложений</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B4FF1C5" w14:textId="77777777" w:rsidR="00EB0ECE" w:rsidRPr="005A48B1" w:rsidRDefault="00EB0ECE" w:rsidP="007E1BE2">
                  <w:pPr>
                    <w:pStyle w:val="a8"/>
                    <w:spacing w:line="276" w:lineRule="auto"/>
                    <w:jc w:val="center"/>
                    <w:rPr>
                      <w:rFonts w:ascii="Times New Roman" w:hAnsi="Times New Roman"/>
                      <w:b/>
                      <w:lang w:eastAsia="en-US"/>
                    </w:rPr>
                  </w:pPr>
                  <w:r w:rsidRPr="005A48B1">
                    <w:rPr>
                      <w:rFonts w:ascii="Times New Roman" w:hAnsi="Times New Roman"/>
                      <w:b/>
                    </w:rPr>
                    <w:t>70</w:t>
                  </w:r>
                </w:p>
              </w:tc>
              <w:tc>
                <w:tcPr>
                  <w:tcW w:w="1842" w:type="dxa"/>
                  <w:tcBorders>
                    <w:top w:val="single" w:sz="4" w:space="0" w:color="auto"/>
                    <w:left w:val="single" w:sz="4" w:space="0" w:color="auto"/>
                    <w:bottom w:val="single" w:sz="4" w:space="0" w:color="auto"/>
                    <w:right w:val="single" w:sz="4" w:space="0" w:color="auto"/>
                  </w:tcBorders>
                  <w:vAlign w:val="center"/>
                  <w:hideMark/>
                </w:tcPr>
                <w:p w14:paraId="74FB097A" w14:textId="77777777" w:rsidR="00EB0ECE" w:rsidRPr="005A48B1" w:rsidRDefault="00EB0ECE" w:rsidP="007E1BE2">
                  <w:pPr>
                    <w:jc w:val="center"/>
                    <w:rPr>
                      <w:b/>
                      <w:sz w:val="22"/>
                      <w:szCs w:val="22"/>
                      <w:lang w:eastAsia="en-US"/>
                    </w:rPr>
                  </w:pPr>
                  <w:r w:rsidRPr="005A48B1">
                    <w:rPr>
                      <w:b/>
                      <w:sz w:val="22"/>
                      <w:szCs w:val="22"/>
                      <w:lang w:val="en-US"/>
                    </w:rPr>
                    <w:t>0</w:t>
                  </w:r>
                  <w:r w:rsidRPr="005A48B1">
                    <w:rPr>
                      <w:b/>
                      <w:sz w:val="22"/>
                      <w:szCs w:val="22"/>
                    </w:rPr>
                    <w:t>,7</w:t>
                  </w:r>
                </w:p>
              </w:tc>
            </w:tr>
            <w:tr w:rsidR="00EB0ECE" w:rsidRPr="005A48B1" w14:paraId="6177C863" w14:textId="77777777" w:rsidTr="007E1BE2">
              <w:tc>
                <w:tcPr>
                  <w:tcW w:w="588" w:type="dxa"/>
                  <w:tcBorders>
                    <w:top w:val="single" w:sz="4" w:space="0" w:color="auto"/>
                    <w:left w:val="single" w:sz="4" w:space="0" w:color="auto"/>
                    <w:bottom w:val="single" w:sz="4" w:space="0" w:color="auto"/>
                    <w:right w:val="single" w:sz="4" w:space="0" w:color="auto"/>
                  </w:tcBorders>
                  <w:hideMark/>
                </w:tcPr>
                <w:p w14:paraId="7BB4500D" w14:textId="77777777" w:rsidR="00EB0ECE" w:rsidRPr="005A48B1" w:rsidRDefault="00EB0ECE" w:rsidP="007E1BE2">
                  <w:pPr>
                    <w:pStyle w:val="a8"/>
                    <w:spacing w:line="276" w:lineRule="auto"/>
                    <w:rPr>
                      <w:rFonts w:ascii="Times New Roman" w:hAnsi="Times New Roman"/>
                      <w:lang w:eastAsia="en-US"/>
                    </w:rPr>
                  </w:pPr>
                  <w:r w:rsidRPr="005A48B1">
                    <w:rPr>
                      <w:rFonts w:ascii="Times New Roman" w:hAnsi="Times New Roman"/>
                    </w:rPr>
                    <w:t>2.1.</w:t>
                  </w:r>
                </w:p>
              </w:tc>
              <w:tc>
                <w:tcPr>
                  <w:tcW w:w="5223" w:type="dxa"/>
                  <w:tcBorders>
                    <w:top w:val="single" w:sz="4" w:space="0" w:color="auto"/>
                    <w:left w:val="single" w:sz="4" w:space="0" w:color="auto"/>
                    <w:bottom w:val="single" w:sz="4" w:space="0" w:color="auto"/>
                    <w:right w:val="single" w:sz="4" w:space="0" w:color="auto"/>
                  </w:tcBorders>
                  <w:hideMark/>
                </w:tcPr>
                <w:p w14:paraId="4F6FF211" w14:textId="78B7F379" w:rsidR="00EB0ECE" w:rsidRPr="005A48B1" w:rsidRDefault="00EB0ECE" w:rsidP="007E1BE2">
                  <w:pPr>
                    <w:pStyle w:val="a8"/>
                    <w:spacing w:line="276" w:lineRule="auto"/>
                    <w:rPr>
                      <w:rFonts w:ascii="Times New Roman" w:hAnsi="Times New Roman"/>
                      <w:lang w:eastAsia="en-US"/>
                    </w:rPr>
                  </w:pPr>
                  <w:r w:rsidRPr="005A48B1">
                    <w:rPr>
                      <w:rFonts w:ascii="Times New Roman" w:hAnsi="Times New Roman"/>
                    </w:rPr>
                    <w:t>Опыт работ по предмету закупки (количество договоров за период с 01.01.202</w:t>
                  </w:r>
                  <w:r w:rsidR="00D16E99">
                    <w:rPr>
                      <w:rFonts w:ascii="Times New Roman" w:hAnsi="Times New Roman"/>
                    </w:rPr>
                    <w:t>4</w:t>
                  </w:r>
                  <w:r w:rsidRPr="005A48B1">
                    <w:rPr>
                      <w:rFonts w:ascii="Times New Roman" w:hAnsi="Times New Roman"/>
                    </w:rPr>
                    <w:t xml:space="preserve"> г. по дату окончания срока подачи заявок на участие в запросе предложений (в штуках).</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4A64D05" w14:textId="01A008C9" w:rsidR="00EB0ECE" w:rsidRPr="005A48B1" w:rsidRDefault="00623292" w:rsidP="007E1BE2">
                  <w:pPr>
                    <w:pStyle w:val="a8"/>
                    <w:spacing w:line="276" w:lineRule="auto"/>
                    <w:jc w:val="center"/>
                    <w:rPr>
                      <w:rFonts w:ascii="Times New Roman" w:hAnsi="Times New Roman"/>
                    </w:rPr>
                  </w:pPr>
                  <w:r>
                    <w:rPr>
                      <w:rFonts w:ascii="Times New Roman" w:hAnsi="Times New Roman"/>
                    </w:rPr>
                    <w:t>5</w:t>
                  </w:r>
                  <w:r w:rsidR="00EB0ECE" w:rsidRPr="005A48B1">
                    <w:rPr>
                      <w:rFonts w:ascii="Times New Roman" w:hAnsi="Times New Roman"/>
                    </w:rPr>
                    <w:t>0</w:t>
                  </w:r>
                </w:p>
              </w:tc>
              <w:tc>
                <w:tcPr>
                  <w:tcW w:w="1842" w:type="dxa"/>
                  <w:tcBorders>
                    <w:top w:val="single" w:sz="4" w:space="0" w:color="auto"/>
                    <w:left w:val="single" w:sz="4" w:space="0" w:color="auto"/>
                    <w:bottom w:val="single" w:sz="4" w:space="0" w:color="auto"/>
                    <w:right w:val="single" w:sz="4" w:space="0" w:color="auto"/>
                  </w:tcBorders>
                  <w:vAlign w:val="center"/>
                  <w:hideMark/>
                </w:tcPr>
                <w:p w14:paraId="4AE5804C" w14:textId="77777777" w:rsidR="00EB0ECE" w:rsidRPr="005A48B1" w:rsidRDefault="00EB0ECE" w:rsidP="007E1BE2">
                  <w:pPr>
                    <w:jc w:val="center"/>
                    <w:rPr>
                      <w:sz w:val="22"/>
                      <w:szCs w:val="22"/>
                      <w:lang w:eastAsia="en-US"/>
                    </w:rPr>
                  </w:pPr>
                </w:p>
              </w:tc>
            </w:tr>
            <w:tr w:rsidR="00EB0ECE" w:rsidRPr="005A48B1" w14:paraId="49D2F4CF" w14:textId="77777777" w:rsidTr="007E1BE2">
              <w:tc>
                <w:tcPr>
                  <w:tcW w:w="588" w:type="dxa"/>
                  <w:tcBorders>
                    <w:top w:val="single" w:sz="4" w:space="0" w:color="auto"/>
                    <w:left w:val="single" w:sz="4" w:space="0" w:color="auto"/>
                    <w:bottom w:val="single" w:sz="4" w:space="0" w:color="auto"/>
                    <w:right w:val="single" w:sz="4" w:space="0" w:color="auto"/>
                  </w:tcBorders>
                </w:tcPr>
                <w:p w14:paraId="4B4F6391" w14:textId="77777777" w:rsidR="00EB0ECE" w:rsidRPr="005A48B1" w:rsidRDefault="00EB0ECE" w:rsidP="007E1BE2">
                  <w:pPr>
                    <w:pStyle w:val="a8"/>
                    <w:spacing w:line="276" w:lineRule="auto"/>
                    <w:rPr>
                      <w:rFonts w:ascii="Times New Roman" w:hAnsi="Times New Roman"/>
                    </w:rPr>
                  </w:pPr>
                  <w:r w:rsidRPr="005A48B1">
                    <w:rPr>
                      <w:rFonts w:ascii="Times New Roman" w:hAnsi="Times New Roman"/>
                    </w:rPr>
                    <w:t>2.2.</w:t>
                  </w:r>
                </w:p>
              </w:tc>
              <w:tc>
                <w:tcPr>
                  <w:tcW w:w="5223" w:type="dxa"/>
                  <w:tcBorders>
                    <w:top w:val="single" w:sz="4" w:space="0" w:color="auto"/>
                    <w:left w:val="single" w:sz="4" w:space="0" w:color="auto"/>
                    <w:bottom w:val="single" w:sz="4" w:space="0" w:color="auto"/>
                    <w:right w:val="single" w:sz="4" w:space="0" w:color="auto"/>
                  </w:tcBorders>
                </w:tcPr>
                <w:p w14:paraId="3FAB9734" w14:textId="75B0D954" w:rsidR="00EB0ECE" w:rsidRPr="005A48B1" w:rsidRDefault="00EB0ECE" w:rsidP="007E1BE2">
                  <w:pPr>
                    <w:pStyle w:val="a8"/>
                    <w:spacing w:line="276" w:lineRule="auto"/>
                    <w:rPr>
                      <w:rFonts w:ascii="Times New Roman" w:hAnsi="Times New Roman"/>
                    </w:rPr>
                  </w:pPr>
                  <w:r w:rsidRPr="005A48B1">
                    <w:rPr>
                      <w:rFonts w:ascii="Times New Roman" w:hAnsi="Times New Roman"/>
                    </w:rPr>
                    <w:t>Опыт работ по предмету закупки (по подписанным закрывающим документам за период   с 01.01.202</w:t>
                  </w:r>
                  <w:r w:rsidR="00D16E99">
                    <w:rPr>
                      <w:rFonts w:ascii="Times New Roman" w:hAnsi="Times New Roman"/>
                    </w:rPr>
                    <w:t>4</w:t>
                  </w:r>
                  <w:r w:rsidRPr="005A48B1">
                    <w:rPr>
                      <w:rFonts w:ascii="Times New Roman" w:hAnsi="Times New Roman"/>
                    </w:rPr>
                    <w:t xml:space="preserve"> г. по дату окончания срока подачи заявок на участие в запросе предложений (в рублях)</w:t>
                  </w:r>
                </w:p>
              </w:tc>
              <w:tc>
                <w:tcPr>
                  <w:tcW w:w="1418" w:type="dxa"/>
                  <w:tcBorders>
                    <w:top w:val="single" w:sz="4" w:space="0" w:color="auto"/>
                    <w:left w:val="single" w:sz="4" w:space="0" w:color="auto"/>
                    <w:bottom w:val="single" w:sz="4" w:space="0" w:color="auto"/>
                    <w:right w:val="single" w:sz="4" w:space="0" w:color="auto"/>
                  </w:tcBorders>
                  <w:vAlign w:val="center"/>
                </w:tcPr>
                <w:p w14:paraId="34D48473" w14:textId="3A14E40D" w:rsidR="00EB0ECE" w:rsidRPr="005A48B1" w:rsidRDefault="00623292" w:rsidP="007E1BE2">
                  <w:pPr>
                    <w:pStyle w:val="a8"/>
                    <w:spacing w:line="276" w:lineRule="auto"/>
                    <w:jc w:val="center"/>
                    <w:rPr>
                      <w:rFonts w:ascii="Times New Roman" w:hAnsi="Times New Roman"/>
                    </w:rPr>
                  </w:pPr>
                  <w:r>
                    <w:rPr>
                      <w:rFonts w:ascii="Times New Roman" w:hAnsi="Times New Roman"/>
                    </w:rPr>
                    <w:t>5</w:t>
                  </w:r>
                  <w:r w:rsidR="00EB0ECE" w:rsidRPr="005A48B1">
                    <w:rPr>
                      <w:rFonts w:ascii="Times New Roman" w:hAnsi="Times New Roman"/>
                    </w:rPr>
                    <w:t>0</w:t>
                  </w:r>
                </w:p>
              </w:tc>
              <w:tc>
                <w:tcPr>
                  <w:tcW w:w="1842" w:type="dxa"/>
                  <w:tcBorders>
                    <w:top w:val="single" w:sz="4" w:space="0" w:color="auto"/>
                    <w:left w:val="single" w:sz="4" w:space="0" w:color="auto"/>
                    <w:bottom w:val="single" w:sz="4" w:space="0" w:color="auto"/>
                    <w:right w:val="single" w:sz="4" w:space="0" w:color="auto"/>
                  </w:tcBorders>
                  <w:vAlign w:val="center"/>
                </w:tcPr>
                <w:p w14:paraId="57EA1275" w14:textId="77777777" w:rsidR="00EB0ECE" w:rsidRPr="005A48B1" w:rsidRDefault="00EB0ECE" w:rsidP="007E1BE2">
                  <w:pPr>
                    <w:jc w:val="center"/>
                    <w:rPr>
                      <w:sz w:val="22"/>
                      <w:szCs w:val="22"/>
                      <w:lang w:eastAsia="en-US"/>
                    </w:rPr>
                  </w:pPr>
                </w:p>
              </w:tc>
            </w:tr>
            <w:tr w:rsidR="00EB0ECE" w:rsidRPr="005A48B1" w14:paraId="1E317097" w14:textId="77777777" w:rsidTr="007E1BE2">
              <w:tc>
                <w:tcPr>
                  <w:tcW w:w="588" w:type="dxa"/>
                  <w:tcBorders>
                    <w:top w:val="single" w:sz="4" w:space="0" w:color="auto"/>
                    <w:left w:val="single" w:sz="4" w:space="0" w:color="auto"/>
                    <w:bottom w:val="single" w:sz="4" w:space="0" w:color="auto"/>
                    <w:right w:val="single" w:sz="4" w:space="0" w:color="auto"/>
                  </w:tcBorders>
                  <w:hideMark/>
                </w:tcPr>
                <w:p w14:paraId="0A057921" w14:textId="77777777" w:rsidR="00EB0ECE" w:rsidRPr="005A48B1" w:rsidRDefault="00EB0ECE" w:rsidP="007E1BE2">
                  <w:pPr>
                    <w:pStyle w:val="a8"/>
                    <w:spacing w:line="276" w:lineRule="auto"/>
                    <w:rPr>
                      <w:rFonts w:ascii="Times New Roman" w:hAnsi="Times New Roman"/>
                    </w:rPr>
                  </w:pPr>
                </w:p>
              </w:tc>
              <w:tc>
                <w:tcPr>
                  <w:tcW w:w="5223" w:type="dxa"/>
                  <w:tcBorders>
                    <w:top w:val="single" w:sz="4" w:space="0" w:color="auto"/>
                    <w:left w:val="single" w:sz="4" w:space="0" w:color="auto"/>
                    <w:bottom w:val="single" w:sz="4" w:space="0" w:color="auto"/>
                    <w:right w:val="single" w:sz="4" w:space="0" w:color="auto"/>
                  </w:tcBorders>
                  <w:hideMark/>
                </w:tcPr>
                <w:p w14:paraId="0F048BEE" w14:textId="77777777" w:rsidR="00EB0ECE" w:rsidRPr="005A48B1" w:rsidRDefault="00EB0ECE" w:rsidP="007E1BE2">
                  <w:pPr>
                    <w:pStyle w:val="a8"/>
                    <w:spacing w:line="276" w:lineRule="auto"/>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3C78F1FE" w14:textId="77777777" w:rsidR="00EB0ECE" w:rsidRPr="005A48B1" w:rsidRDefault="00EB0ECE" w:rsidP="007E1BE2">
                  <w:pPr>
                    <w:pStyle w:val="a8"/>
                    <w:spacing w:line="276" w:lineRule="auto"/>
                    <w:jc w:val="center"/>
                    <w:rPr>
                      <w:rFonts w:ascii="Times New Roman" w:hAnsi="Times New Roman"/>
                    </w:rPr>
                  </w:pPr>
                </w:p>
              </w:tc>
              <w:tc>
                <w:tcPr>
                  <w:tcW w:w="1842" w:type="dxa"/>
                  <w:tcBorders>
                    <w:top w:val="single" w:sz="4" w:space="0" w:color="auto"/>
                    <w:left w:val="single" w:sz="4" w:space="0" w:color="auto"/>
                    <w:bottom w:val="single" w:sz="4" w:space="0" w:color="auto"/>
                    <w:right w:val="single" w:sz="4" w:space="0" w:color="auto"/>
                  </w:tcBorders>
                  <w:vAlign w:val="center"/>
                  <w:hideMark/>
                </w:tcPr>
                <w:p w14:paraId="06E87086" w14:textId="77777777" w:rsidR="00EB0ECE" w:rsidRPr="005A48B1" w:rsidRDefault="00EB0ECE" w:rsidP="007E1BE2">
                  <w:pPr>
                    <w:jc w:val="center"/>
                    <w:rPr>
                      <w:sz w:val="22"/>
                      <w:szCs w:val="22"/>
                    </w:rPr>
                  </w:pPr>
                </w:p>
              </w:tc>
            </w:tr>
            <w:tr w:rsidR="00EB0ECE" w:rsidRPr="005A48B1" w14:paraId="699A8729" w14:textId="77777777" w:rsidTr="007E1BE2">
              <w:tc>
                <w:tcPr>
                  <w:tcW w:w="5811" w:type="dxa"/>
                  <w:gridSpan w:val="2"/>
                  <w:tcBorders>
                    <w:top w:val="single" w:sz="4" w:space="0" w:color="auto"/>
                    <w:left w:val="single" w:sz="4" w:space="0" w:color="auto"/>
                    <w:bottom w:val="single" w:sz="4" w:space="0" w:color="auto"/>
                    <w:right w:val="single" w:sz="4" w:space="0" w:color="auto"/>
                  </w:tcBorders>
                  <w:hideMark/>
                </w:tcPr>
                <w:p w14:paraId="69B91543" w14:textId="77777777" w:rsidR="00EB0ECE" w:rsidRPr="005A48B1" w:rsidRDefault="00EB0ECE" w:rsidP="007E1BE2">
                  <w:pPr>
                    <w:jc w:val="both"/>
                    <w:rPr>
                      <w:b/>
                      <w:sz w:val="22"/>
                      <w:szCs w:val="22"/>
                      <w:lang w:eastAsia="en-US"/>
                    </w:rPr>
                  </w:pPr>
                  <w:r w:rsidRPr="005A48B1">
                    <w:rPr>
                      <w:b/>
                      <w:sz w:val="22"/>
                      <w:szCs w:val="22"/>
                    </w:rPr>
                    <w:t>Суммарная значимость критериев</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C71A552" w14:textId="77777777" w:rsidR="00EB0ECE" w:rsidRPr="005A48B1" w:rsidRDefault="00EB0ECE" w:rsidP="007E1BE2">
                  <w:pPr>
                    <w:jc w:val="center"/>
                    <w:rPr>
                      <w:b/>
                      <w:sz w:val="22"/>
                      <w:szCs w:val="22"/>
                      <w:lang w:eastAsia="en-US"/>
                    </w:rPr>
                  </w:pPr>
                  <w:r w:rsidRPr="005A48B1">
                    <w:rPr>
                      <w:b/>
                      <w:sz w:val="22"/>
                      <w:szCs w:val="22"/>
                    </w:rPr>
                    <w:t>100</w:t>
                  </w:r>
                </w:p>
              </w:tc>
              <w:tc>
                <w:tcPr>
                  <w:tcW w:w="1842" w:type="dxa"/>
                  <w:tcBorders>
                    <w:top w:val="single" w:sz="4" w:space="0" w:color="auto"/>
                    <w:left w:val="single" w:sz="4" w:space="0" w:color="auto"/>
                    <w:bottom w:val="single" w:sz="4" w:space="0" w:color="auto"/>
                    <w:right w:val="single" w:sz="4" w:space="0" w:color="auto"/>
                  </w:tcBorders>
                  <w:vAlign w:val="center"/>
                  <w:hideMark/>
                </w:tcPr>
                <w:p w14:paraId="2EE02FE7" w14:textId="77777777" w:rsidR="00EB0ECE" w:rsidRPr="005A48B1" w:rsidRDefault="00EB0ECE" w:rsidP="007E1BE2">
                  <w:pPr>
                    <w:jc w:val="center"/>
                    <w:rPr>
                      <w:b/>
                      <w:sz w:val="22"/>
                      <w:szCs w:val="22"/>
                      <w:lang w:eastAsia="en-US"/>
                    </w:rPr>
                  </w:pPr>
                  <w:r w:rsidRPr="005A48B1">
                    <w:rPr>
                      <w:b/>
                      <w:sz w:val="22"/>
                      <w:szCs w:val="22"/>
                    </w:rPr>
                    <w:t>1,0</w:t>
                  </w:r>
                </w:p>
              </w:tc>
            </w:tr>
          </w:tbl>
          <w:p w14:paraId="68400C5B" w14:textId="77777777" w:rsidR="00EB0ECE" w:rsidRPr="005A48B1" w:rsidRDefault="00EB0ECE" w:rsidP="007E1BE2">
            <w:pPr>
              <w:jc w:val="both"/>
              <w:rPr>
                <w:sz w:val="22"/>
                <w:szCs w:val="22"/>
              </w:rPr>
            </w:pPr>
          </w:p>
        </w:tc>
      </w:tr>
      <w:tr w:rsidR="00EB0ECE" w:rsidRPr="005A48B1" w14:paraId="306B435F" w14:textId="77777777" w:rsidTr="007E1BE2">
        <w:trPr>
          <w:gridAfter w:val="1"/>
          <w:wAfter w:w="675" w:type="dxa"/>
        </w:trPr>
        <w:tc>
          <w:tcPr>
            <w:tcW w:w="9639" w:type="dxa"/>
          </w:tcPr>
          <w:p w14:paraId="7A3077A7" w14:textId="77777777" w:rsidR="00EB0ECE" w:rsidRPr="005A48B1" w:rsidRDefault="00EB0ECE" w:rsidP="007E1BE2">
            <w:pPr>
              <w:jc w:val="both"/>
              <w:rPr>
                <w:b/>
                <w:color w:val="000000" w:themeColor="text1"/>
                <w:sz w:val="22"/>
                <w:szCs w:val="22"/>
              </w:rPr>
            </w:pPr>
            <w:r w:rsidRPr="005A48B1">
              <w:rPr>
                <w:b/>
                <w:i/>
                <w:color w:val="000000"/>
                <w:sz w:val="22"/>
                <w:szCs w:val="22"/>
              </w:rPr>
              <w:t>Методика оценки заявок на участие в запросе предложений</w:t>
            </w:r>
          </w:p>
        </w:tc>
      </w:tr>
      <w:tr w:rsidR="00EB0ECE" w:rsidRPr="005A48B1" w14:paraId="75E45903" w14:textId="77777777" w:rsidTr="007E1BE2">
        <w:trPr>
          <w:gridAfter w:val="1"/>
          <w:wAfter w:w="675" w:type="dxa"/>
          <w:trHeight w:val="416"/>
        </w:trPr>
        <w:tc>
          <w:tcPr>
            <w:tcW w:w="9639" w:type="dxa"/>
          </w:tcPr>
          <w:p w14:paraId="1E04572D" w14:textId="77777777" w:rsidR="00EB0ECE" w:rsidRPr="005A48B1" w:rsidRDefault="00EB0ECE" w:rsidP="007E1BE2">
            <w:pPr>
              <w:rPr>
                <w:i/>
                <w:sz w:val="22"/>
                <w:szCs w:val="22"/>
                <w:lang w:eastAsia="en-US"/>
              </w:rPr>
            </w:pPr>
            <w:r w:rsidRPr="005A48B1">
              <w:rPr>
                <w:i/>
                <w:sz w:val="22"/>
                <w:szCs w:val="22"/>
                <w:lang w:eastAsia="en-US"/>
              </w:rPr>
              <w:t>Значимость критерия – 30 %;</w:t>
            </w:r>
          </w:p>
          <w:p w14:paraId="27910DA6" w14:textId="77777777" w:rsidR="00EB0ECE" w:rsidRPr="005A48B1" w:rsidRDefault="00EB0ECE" w:rsidP="007E1BE2">
            <w:pPr>
              <w:rPr>
                <w:i/>
                <w:sz w:val="22"/>
                <w:szCs w:val="22"/>
                <w:lang w:eastAsia="en-US"/>
              </w:rPr>
            </w:pPr>
            <w:r w:rsidRPr="005A48B1">
              <w:rPr>
                <w:i/>
                <w:sz w:val="22"/>
                <w:szCs w:val="22"/>
                <w:lang w:eastAsia="en-US"/>
              </w:rPr>
              <w:t>Коэффициент значимости критерия – 0,3;</w:t>
            </w:r>
          </w:p>
          <w:p w14:paraId="02C56AE8" w14:textId="77777777" w:rsidR="00EB0ECE" w:rsidRPr="005A48B1" w:rsidRDefault="00EB0ECE" w:rsidP="007E1BE2">
            <w:pPr>
              <w:rPr>
                <w:sz w:val="22"/>
                <w:szCs w:val="22"/>
                <w:lang w:eastAsia="en-US"/>
              </w:rPr>
            </w:pPr>
            <w:r w:rsidRPr="005A48B1">
              <w:rPr>
                <w:sz w:val="22"/>
                <w:szCs w:val="22"/>
                <w:lang w:eastAsia="en-US"/>
              </w:rPr>
              <w:t>Единица измерения цены договора – рубль.</w:t>
            </w:r>
          </w:p>
          <w:p w14:paraId="6AA2F256" w14:textId="77777777" w:rsidR="00EB0ECE" w:rsidRPr="005A48B1" w:rsidRDefault="00EB0ECE" w:rsidP="007E1BE2">
            <w:pPr>
              <w:rPr>
                <w:sz w:val="22"/>
                <w:szCs w:val="22"/>
                <w:lang w:eastAsia="en-US"/>
              </w:rPr>
            </w:pPr>
            <w:r w:rsidRPr="005A48B1">
              <w:rPr>
                <w:sz w:val="22"/>
                <w:szCs w:val="22"/>
                <w:lang w:eastAsia="en-US"/>
              </w:rPr>
              <w:t>Рейтинг, присуждаемый заявке по критерию «Цена договора», определяется по формуле:</w:t>
            </w:r>
          </w:p>
          <w:p w14:paraId="0837C5F5" w14:textId="77777777" w:rsidR="00EB0ECE" w:rsidRPr="005A48B1" w:rsidRDefault="00EB0ECE" w:rsidP="007E1BE2">
            <w:pPr>
              <w:jc w:val="center"/>
              <w:rPr>
                <w:position w:val="-30"/>
                <w:sz w:val="22"/>
                <w:szCs w:val="22"/>
                <w:lang w:eastAsia="en-US"/>
              </w:rPr>
            </w:pPr>
          </w:p>
          <w:p w14:paraId="5EB20405" w14:textId="77777777" w:rsidR="00EB0ECE" w:rsidRPr="005A48B1" w:rsidRDefault="00EB0ECE" w:rsidP="007E1BE2">
            <w:pPr>
              <w:jc w:val="center"/>
              <w:rPr>
                <w:sz w:val="22"/>
                <w:szCs w:val="22"/>
                <w:lang w:val="en-US" w:eastAsia="en-US"/>
              </w:rPr>
            </w:pPr>
            <m:oMathPara>
              <m:oMath>
                <m:r>
                  <w:rPr>
                    <w:rFonts w:ascii="Cambria Math" w:hAnsi="Cambria Math"/>
                    <w:sz w:val="22"/>
                    <w:szCs w:val="22"/>
                    <w:lang w:eastAsia="en-US"/>
                  </w:rPr>
                  <m:t>ЦБ</m:t>
                </m:r>
                <m:r>
                  <w:rPr>
                    <w:rFonts w:ascii="Cambria Math" w:hAnsi="Cambria Math"/>
                    <w:sz w:val="22"/>
                    <w:szCs w:val="22"/>
                    <w:lang w:val="en-US" w:eastAsia="en-US"/>
                  </w:rPr>
                  <m:t>i=</m:t>
                </m:r>
                <m:f>
                  <m:fPr>
                    <m:ctrlPr>
                      <w:rPr>
                        <w:rFonts w:ascii="Cambria Math" w:hAnsi="Cambria Math"/>
                        <w:i/>
                        <w:sz w:val="22"/>
                        <w:szCs w:val="22"/>
                        <w:lang w:val="en-US" w:eastAsia="en-US"/>
                      </w:rPr>
                    </m:ctrlPr>
                  </m:fPr>
                  <m:num>
                    <m:r>
                      <w:rPr>
                        <w:rFonts w:ascii="Cambria Math" w:hAnsi="Cambria Math"/>
                        <w:sz w:val="22"/>
                        <w:szCs w:val="22"/>
                        <w:lang w:eastAsia="en-US"/>
                      </w:rPr>
                      <m:t xml:space="preserve">Ц </m:t>
                    </m:r>
                    <m:r>
                      <w:rPr>
                        <w:rFonts w:ascii="Cambria Math" w:hAnsi="Cambria Math"/>
                        <w:sz w:val="22"/>
                        <w:szCs w:val="22"/>
                        <w:lang w:val="en-US" w:eastAsia="en-US"/>
                      </w:rPr>
                      <m:t>min</m:t>
                    </m:r>
                  </m:num>
                  <m:den>
                    <m:r>
                      <w:rPr>
                        <w:rFonts w:ascii="Cambria Math" w:hAnsi="Cambria Math"/>
                        <w:sz w:val="22"/>
                        <w:szCs w:val="22"/>
                        <w:lang w:eastAsia="en-US"/>
                      </w:rPr>
                      <m:t>Ц</m:t>
                    </m:r>
                    <m:r>
                      <w:rPr>
                        <w:rFonts w:ascii="Cambria Math" w:hAnsi="Cambria Math"/>
                        <w:sz w:val="22"/>
                        <w:szCs w:val="22"/>
                        <w:lang w:val="en-US" w:eastAsia="en-US"/>
                      </w:rPr>
                      <m:t>i</m:t>
                    </m:r>
                  </m:den>
                </m:f>
                <m:r>
                  <w:rPr>
                    <w:rFonts w:ascii="Cambria Math" w:hAnsi="Cambria Math"/>
                    <w:sz w:val="22"/>
                    <w:szCs w:val="22"/>
                    <w:lang w:val="en-US" w:eastAsia="en-US"/>
                  </w:rPr>
                  <m:t>*100</m:t>
                </m:r>
              </m:oMath>
            </m:oMathPara>
          </w:p>
          <w:tbl>
            <w:tblPr>
              <w:tblW w:w="9571" w:type="dxa"/>
              <w:tblLayout w:type="fixed"/>
              <w:tblLook w:val="01E0" w:firstRow="1" w:lastRow="1" w:firstColumn="1" w:lastColumn="1" w:noHBand="0" w:noVBand="0"/>
            </w:tblPr>
            <w:tblGrid>
              <w:gridCol w:w="1008"/>
              <w:gridCol w:w="8563"/>
            </w:tblGrid>
            <w:tr w:rsidR="00EB0ECE" w:rsidRPr="005A48B1" w14:paraId="3E7BF431" w14:textId="77777777" w:rsidTr="007E1BE2">
              <w:trPr>
                <w:trHeight w:val="341"/>
              </w:trPr>
              <w:tc>
                <w:tcPr>
                  <w:tcW w:w="1008" w:type="dxa"/>
                </w:tcPr>
                <w:p w14:paraId="6E51209C" w14:textId="77777777" w:rsidR="00EB0ECE" w:rsidRPr="005A48B1" w:rsidRDefault="00EB0ECE" w:rsidP="007E1BE2">
                  <w:pPr>
                    <w:rPr>
                      <w:sz w:val="22"/>
                      <w:szCs w:val="22"/>
                      <w:lang w:eastAsia="en-US"/>
                    </w:rPr>
                  </w:pPr>
                  <w:r w:rsidRPr="005A48B1">
                    <w:rPr>
                      <w:sz w:val="22"/>
                      <w:szCs w:val="22"/>
                      <w:lang w:eastAsia="en-US"/>
                    </w:rPr>
                    <w:t>где:</w:t>
                  </w:r>
                </w:p>
              </w:tc>
              <w:tc>
                <w:tcPr>
                  <w:tcW w:w="8563" w:type="dxa"/>
                  <w:vAlign w:val="center"/>
                </w:tcPr>
                <w:p w14:paraId="395CF6FC" w14:textId="77777777" w:rsidR="00EB0ECE" w:rsidRPr="005A48B1" w:rsidRDefault="00EB0ECE" w:rsidP="007E1BE2">
                  <w:pPr>
                    <w:rPr>
                      <w:sz w:val="22"/>
                      <w:szCs w:val="22"/>
                      <w:lang w:eastAsia="en-US"/>
                    </w:rPr>
                  </w:pPr>
                </w:p>
              </w:tc>
            </w:tr>
            <w:tr w:rsidR="00EB0ECE" w:rsidRPr="005A48B1" w14:paraId="04F96912" w14:textId="77777777" w:rsidTr="007E1BE2">
              <w:trPr>
                <w:trHeight w:val="555"/>
              </w:trPr>
              <w:tc>
                <w:tcPr>
                  <w:tcW w:w="1008" w:type="dxa"/>
                  <w:vAlign w:val="center"/>
                </w:tcPr>
                <w:p w14:paraId="3453E30E" w14:textId="77777777" w:rsidR="00EB0ECE" w:rsidRPr="005A48B1" w:rsidRDefault="00EB0ECE" w:rsidP="007E1BE2">
                  <w:pPr>
                    <w:rPr>
                      <w:sz w:val="22"/>
                      <w:szCs w:val="22"/>
                      <w:lang w:val="en-US" w:eastAsia="en-US"/>
                    </w:rPr>
                  </w:pPr>
                  <w:r w:rsidRPr="005A48B1">
                    <w:rPr>
                      <w:noProof/>
                      <w:position w:val="-12"/>
                      <w:sz w:val="22"/>
                      <w:szCs w:val="22"/>
                    </w:rPr>
                    <w:t>Ц</w:t>
                  </w:r>
                  <w:r w:rsidRPr="00395DF8">
                    <w:rPr>
                      <w:noProof/>
                      <w:position w:val="-12"/>
                      <w:sz w:val="22"/>
                      <w:szCs w:val="22"/>
                      <w:vertAlign w:val="subscript"/>
                      <w:lang w:val="en-US"/>
                    </w:rPr>
                    <w:t>min</w:t>
                  </w:r>
                </w:p>
              </w:tc>
              <w:tc>
                <w:tcPr>
                  <w:tcW w:w="8563" w:type="dxa"/>
                  <w:vAlign w:val="center"/>
                </w:tcPr>
                <w:p w14:paraId="113A4F1B" w14:textId="77777777" w:rsidR="00EB0ECE" w:rsidRPr="005A48B1" w:rsidRDefault="00EB0ECE" w:rsidP="007E1BE2">
                  <w:pPr>
                    <w:rPr>
                      <w:sz w:val="22"/>
                      <w:szCs w:val="22"/>
                      <w:lang w:eastAsia="en-US"/>
                    </w:rPr>
                  </w:pPr>
                  <w:r w:rsidRPr="005A48B1">
                    <w:rPr>
                      <w:sz w:val="22"/>
                      <w:szCs w:val="22"/>
                      <w:lang w:eastAsia="en-US"/>
                    </w:rPr>
                    <w:t>-  минимальное предложение из предложений по критерию оценки, сделанных участниками закупки, рублях;</w:t>
                  </w:r>
                </w:p>
              </w:tc>
            </w:tr>
            <w:tr w:rsidR="00EB0ECE" w:rsidRPr="005A48B1" w14:paraId="58D5F63C" w14:textId="77777777" w:rsidTr="007E1BE2">
              <w:trPr>
                <w:trHeight w:val="555"/>
              </w:trPr>
              <w:tc>
                <w:tcPr>
                  <w:tcW w:w="1008" w:type="dxa"/>
                  <w:vAlign w:val="center"/>
                </w:tcPr>
                <w:p w14:paraId="6F409C19" w14:textId="77777777" w:rsidR="00EB0ECE" w:rsidRPr="005A48B1" w:rsidRDefault="00EB0ECE" w:rsidP="007E1BE2">
                  <w:pPr>
                    <w:rPr>
                      <w:sz w:val="22"/>
                      <w:szCs w:val="22"/>
                      <w:lang w:val="en-US" w:eastAsia="en-US"/>
                    </w:rPr>
                  </w:pPr>
                  <w:r w:rsidRPr="005A48B1">
                    <w:rPr>
                      <w:noProof/>
                      <w:position w:val="-12"/>
                      <w:sz w:val="22"/>
                      <w:szCs w:val="22"/>
                    </w:rPr>
                    <w:t>Ц</w:t>
                  </w:r>
                  <w:r w:rsidRPr="005A48B1">
                    <w:rPr>
                      <w:noProof/>
                      <w:position w:val="-12"/>
                      <w:sz w:val="22"/>
                      <w:szCs w:val="22"/>
                      <w:lang w:val="en-US"/>
                    </w:rPr>
                    <w:t>i</w:t>
                  </w:r>
                </w:p>
              </w:tc>
              <w:tc>
                <w:tcPr>
                  <w:tcW w:w="8563" w:type="dxa"/>
                  <w:vAlign w:val="center"/>
                </w:tcPr>
                <w:p w14:paraId="1CB14CA4" w14:textId="77777777" w:rsidR="00EB0ECE" w:rsidRPr="005A48B1" w:rsidRDefault="00EB0ECE" w:rsidP="007E1BE2">
                  <w:pPr>
                    <w:rPr>
                      <w:sz w:val="22"/>
                      <w:szCs w:val="22"/>
                      <w:lang w:eastAsia="en-US"/>
                    </w:rPr>
                  </w:pPr>
                  <w:r w:rsidRPr="005A48B1">
                    <w:rPr>
                      <w:sz w:val="22"/>
                      <w:szCs w:val="22"/>
                      <w:lang w:eastAsia="en-US"/>
                    </w:rPr>
                    <w:t>- предложение участника закупки, заявка (предложение) которого оценивается.</w:t>
                  </w:r>
                </w:p>
              </w:tc>
            </w:tr>
          </w:tbl>
          <w:p w14:paraId="235440A7" w14:textId="77777777" w:rsidR="00EB0ECE" w:rsidRPr="005A48B1" w:rsidRDefault="00EB0ECE" w:rsidP="007E1BE2">
            <w:pPr>
              <w:jc w:val="both"/>
              <w:rPr>
                <w:sz w:val="22"/>
                <w:szCs w:val="22"/>
                <w:lang w:eastAsia="en-US"/>
              </w:rPr>
            </w:pPr>
            <w:r w:rsidRPr="005A48B1">
              <w:rPr>
                <w:sz w:val="22"/>
                <w:szCs w:val="22"/>
                <w:lang w:eastAsia="en-US"/>
              </w:rPr>
              <w:t>Для расчета итогового рейтинга по заявке, рейтинг, присуждаемый этой заявке по критерию «Цена договора», умножается на соответствующую указанному коэффициенту значимости критерия.</w:t>
            </w:r>
          </w:p>
          <w:p w14:paraId="72410CDF" w14:textId="77777777" w:rsidR="00EB0ECE" w:rsidRPr="005A48B1" w:rsidRDefault="00EB0ECE" w:rsidP="007E1BE2">
            <w:pPr>
              <w:jc w:val="both"/>
              <w:rPr>
                <w:sz w:val="22"/>
                <w:szCs w:val="22"/>
                <w:lang w:eastAsia="en-US"/>
              </w:rPr>
            </w:pPr>
            <w:r w:rsidRPr="005A48B1">
              <w:rPr>
                <w:sz w:val="22"/>
                <w:szCs w:val="22"/>
                <w:lang w:eastAsia="en-US"/>
              </w:rPr>
              <w:t>При оценке заявок по критерию «Цена договора» лучшим условием исполнения договора по указанному критерию признается предложение Участника запроса предложений с наименьшей ценой договора.  Договор заключается на условиях по данному критерию, указанных в заявке.</w:t>
            </w:r>
          </w:p>
          <w:p w14:paraId="0EE4AD98" w14:textId="1AB1F7F6" w:rsidR="00EB0ECE" w:rsidRPr="005A48B1" w:rsidRDefault="00EB0ECE" w:rsidP="007E1BE2">
            <w:pPr>
              <w:suppressAutoHyphens/>
              <w:jc w:val="both"/>
              <w:rPr>
                <w:b/>
                <w:sz w:val="22"/>
                <w:szCs w:val="22"/>
                <w:lang w:eastAsia="ar-SA"/>
              </w:rPr>
            </w:pPr>
          </w:p>
        </w:tc>
      </w:tr>
      <w:tr w:rsidR="00EB0ECE" w:rsidRPr="005A48B1" w14:paraId="793A0BF1" w14:textId="77777777" w:rsidTr="007E1BE2">
        <w:trPr>
          <w:gridAfter w:val="1"/>
          <w:wAfter w:w="675" w:type="dxa"/>
        </w:trPr>
        <w:tc>
          <w:tcPr>
            <w:tcW w:w="9639" w:type="dxa"/>
          </w:tcPr>
          <w:p w14:paraId="5437BC27" w14:textId="77777777" w:rsidR="00EB0ECE" w:rsidRPr="005A48B1" w:rsidRDefault="00EB0ECE" w:rsidP="007E1BE2">
            <w:pPr>
              <w:jc w:val="both"/>
              <w:rPr>
                <w:b/>
                <w:i/>
                <w:sz w:val="22"/>
                <w:szCs w:val="22"/>
              </w:rPr>
            </w:pPr>
            <w:r w:rsidRPr="005A48B1">
              <w:rPr>
                <w:b/>
                <w:i/>
                <w:sz w:val="22"/>
                <w:szCs w:val="22"/>
              </w:rPr>
              <w:t>Оценка заявок по критерию «Квалификация участника запроса предложений»</w:t>
            </w:r>
          </w:p>
        </w:tc>
      </w:tr>
      <w:tr w:rsidR="00EB0ECE" w:rsidRPr="005A48B1" w14:paraId="7D2BC1CF" w14:textId="77777777" w:rsidTr="007E1BE2">
        <w:trPr>
          <w:trHeight w:val="3121"/>
        </w:trPr>
        <w:tc>
          <w:tcPr>
            <w:tcW w:w="10314" w:type="dxa"/>
            <w:gridSpan w:val="2"/>
          </w:tcPr>
          <w:p w14:paraId="42E90C58" w14:textId="77777777" w:rsidR="00EB0ECE" w:rsidRPr="005A48B1" w:rsidRDefault="00EB0ECE" w:rsidP="007E1BE2">
            <w:pPr>
              <w:rPr>
                <w:rFonts w:eastAsia="Calibri"/>
                <w:sz w:val="22"/>
                <w:szCs w:val="22"/>
              </w:rPr>
            </w:pPr>
            <w:r w:rsidRPr="005A48B1">
              <w:rPr>
                <w:rFonts w:eastAsia="Calibri"/>
                <w:b/>
                <w:sz w:val="22"/>
                <w:szCs w:val="22"/>
              </w:rPr>
              <w:lastRenderedPageBreak/>
              <w:t>НЦБi</w:t>
            </w:r>
            <w:r w:rsidRPr="005A48B1">
              <w:rPr>
                <w:rFonts w:eastAsia="Calibri"/>
                <w:sz w:val="22"/>
                <w:szCs w:val="22"/>
              </w:rPr>
              <w:t xml:space="preserve"> - Значимость критерия – 70 %;</w:t>
            </w:r>
          </w:p>
          <w:p w14:paraId="018B661D" w14:textId="77777777" w:rsidR="00EB0ECE" w:rsidRPr="005A48B1" w:rsidRDefault="00EB0ECE" w:rsidP="007E1BE2">
            <w:pPr>
              <w:rPr>
                <w:rFonts w:eastAsia="Calibri"/>
                <w:sz w:val="22"/>
                <w:szCs w:val="22"/>
              </w:rPr>
            </w:pPr>
            <w:r w:rsidRPr="005A48B1">
              <w:rPr>
                <w:rFonts w:eastAsia="Calibri"/>
                <w:b/>
                <w:sz w:val="22"/>
                <w:szCs w:val="22"/>
              </w:rPr>
              <w:t>T</w:t>
            </w:r>
            <w:r w:rsidRPr="005A48B1">
              <w:rPr>
                <w:rFonts w:eastAsia="Calibri"/>
                <w:b/>
                <w:sz w:val="22"/>
                <w:szCs w:val="22"/>
                <w:vertAlign w:val="subscript"/>
              </w:rPr>
              <w:t>2</w:t>
            </w:r>
            <w:r w:rsidRPr="005A48B1">
              <w:rPr>
                <w:rFonts w:eastAsia="Calibri"/>
                <w:sz w:val="22"/>
                <w:szCs w:val="22"/>
              </w:rPr>
              <w:t>- Коэффициент значимости критерия – 0,7.</w:t>
            </w:r>
          </w:p>
          <w:p w14:paraId="5BD9075A" w14:textId="77777777" w:rsidR="00EB0ECE" w:rsidRPr="005A48B1" w:rsidRDefault="00EB0ECE" w:rsidP="007E1BE2">
            <w:pPr>
              <w:jc w:val="both"/>
              <w:rPr>
                <w:rFonts w:eastAsia="Calibri"/>
                <w:sz w:val="22"/>
                <w:szCs w:val="22"/>
              </w:rPr>
            </w:pPr>
            <w:r w:rsidRPr="005A48B1">
              <w:rPr>
                <w:rFonts w:eastAsia="Calibri"/>
                <w:sz w:val="22"/>
                <w:szCs w:val="22"/>
              </w:rPr>
              <w:t>Предмет оценки и перечень показателей по критерию «Квалификация Участника запроса предложений при размещении заказа на оказание услуг»:</w:t>
            </w:r>
          </w:p>
          <w:p w14:paraId="2FFBF6F7" w14:textId="77777777" w:rsidR="00EB0ECE" w:rsidRPr="005A48B1" w:rsidRDefault="00EB0ECE" w:rsidP="007E1BE2">
            <w:pPr>
              <w:jc w:val="both"/>
              <w:rPr>
                <w:rFonts w:eastAsia="Calibri"/>
                <w:sz w:val="22"/>
                <w:szCs w:val="22"/>
              </w:rPr>
            </w:pPr>
            <w:r w:rsidRPr="005A48B1">
              <w:rPr>
                <w:rFonts w:eastAsia="Calibri"/>
                <w:sz w:val="22"/>
                <w:szCs w:val="22"/>
              </w:rPr>
              <w:t>Для оценки заявок по критерию «Квалификация участника запроса предложений» каждой заявке выставляется значение от 0 до 100 баллов.</w:t>
            </w:r>
          </w:p>
          <w:p w14:paraId="703E3CEA" w14:textId="77777777" w:rsidR="00EB0ECE" w:rsidRPr="005A48B1" w:rsidRDefault="00EB0ECE" w:rsidP="007E1BE2">
            <w:pPr>
              <w:jc w:val="both"/>
              <w:rPr>
                <w:rFonts w:eastAsia="Calibri"/>
                <w:sz w:val="22"/>
                <w:szCs w:val="22"/>
              </w:rPr>
            </w:pPr>
            <w:r w:rsidRPr="005A48B1">
              <w:rPr>
                <w:rFonts w:eastAsia="Calibri"/>
                <w:sz w:val="22"/>
                <w:szCs w:val="22"/>
              </w:rPr>
              <w:t>Рейтинг в баллах, присуждаемый i-ой заявке по критерию «Квалификация участника запроса предложений», определяется по формуле:</w:t>
            </w:r>
          </w:p>
          <w:p w14:paraId="1EB3DF63" w14:textId="77777777" w:rsidR="00EB0ECE" w:rsidRPr="005A48B1" w:rsidRDefault="00EB0ECE" w:rsidP="007E1BE2">
            <w:pPr>
              <w:jc w:val="center"/>
              <w:rPr>
                <w:rFonts w:eastAsia="Calibri"/>
                <w:b/>
                <w:sz w:val="22"/>
                <w:szCs w:val="22"/>
                <w:lang w:val="en-US"/>
              </w:rPr>
            </w:pPr>
            <w:r w:rsidRPr="005A48B1">
              <w:rPr>
                <w:rFonts w:eastAsia="Calibri"/>
                <w:b/>
                <w:sz w:val="22"/>
                <w:szCs w:val="22"/>
                <w:lang w:val="en-US"/>
              </w:rPr>
              <w:t xml:space="preserve">НЦБi = D1i + D2i + D3i + …. + Dni, </w:t>
            </w:r>
            <w:r w:rsidRPr="005A48B1">
              <w:rPr>
                <w:rFonts w:eastAsia="Calibri"/>
                <w:sz w:val="22"/>
                <w:szCs w:val="22"/>
              </w:rPr>
              <w:t>где</w:t>
            </w:r>
            <w:r w:rsidRPr="005A48B1">
              <w:rPr>
                <w:rFonts w:eastAsia="Calibri"/>
                <w:sz w:val="22"/>
                <w:szCs w:val="22"/>
                <w:lang w:val="en-US"/>
              </w:rPr>
              <w:t>:</w:t>
            </w:r>
          </w:p>
          <w:p w14:paraId="758D8E89" w14:textId="77777777" w:rsidR="00EB0ECE" w:rsidRPr="005A48B1" w:rsidRDefault="00EB0ECE" w:rsidP="007E1BE2">
            <w:pPr>
              <w:rPr>
                <w:rFonts w:eastAsia="Calibri"/>
                <w:sz w:val="22"/>
                <w:szCs w:val="22"/>
              </w:rPr>
            </w:pPr>
            <w:r w:rsidRPr="005A48B1">
              <w:rPr>
                <w:rFonts w:eastAsia="Calibri"/>
                <w:i/>
                <w:sz w:val="22"/>
                <w:szCs w:val="22"/>
              </w:rPr>
              <w:t xml:space="preserve">НЦБi </w:t>
            </w:r>
            <w:r w:rsidRPr="005A48B1">
              <w:rPr>
                <w:rFonts w:eastAsia="Calibri"/>
                <w:sz w:val="22"/>
                <w:szCs w:val="22"/>
              </w:rPr>
              <w:t>– рейтинг в баллах, присуждаемый i-ой заявке по указанному критерию;</w:t>
            </w:r>
          </w:p>
          <w:p w14:paraId="52A2191A" w14:textId="77777777" w:rsidR="00EB0ECE" w:rsidRPr="005A48B1" w:rsidRDefault="00EB0ECE" w:rsidP="007E1BE2">
            <w:pPr>
              <w:ind w:firstLine="567"/>
              <w:jc w:val="both"/>
              <w:rPr>
                <w:rFonts w:eastAsia="Calibri"/>
                <w:sz w:val="22"/>
                <w:szCs w:val="22"/>
              </w:rPr>
            </w:pPr>
            <w:r w:rsidRPr="005A48B1">
              <w:rPr>
                <w:rFonts w:eastAsia="Calibri"/>
                <w:i/>
                <w:sz w:val="22"/>
                <w:szCs w:val="22"/>
              </w:rPr>
              <w:t>Dni</w:t>
            </w:r>
            <w:r w:rsidRPr="005A48B1">
              <w:rPr>
                <w:rFonts w:eastAsia="Calibri"/>
                <w:sz w:val="22"/>
                <w:szCs w:val="22"/>
              </w:rPr>
              <w:t>– значение, в баллах присуждаемое комиссией i-ой заявке на участие в запросе предложений по n-му подкритерию, где n – количество установленных подкритериев.</w:t>
            </w:r>
          </w:p>
          <w:p w14:paraId="2FA9D3B0" w14:textId="77777777" w:rsidR="00EB0ECE" w:rsidRPr="005A48B1" w:rsidRDefault="00EB0ECE" w:rsidP="007E1BE2">
            <w:pPr>
              <w:ind w:firstLine="567"/>
              <w:jc w:val="both"/>
              <w:rPr>
                <w:rFonts w:eastAsia="Calibri"/>
                <w:sz w:val="22"/>
                <w:szCs w:val="22"/>
              </w:rPr>
            </w:pPr>
          </w:p>
          <w:p w14:paraId="212AC73A" w14:textId="77777777" w:rsidR="00EB0ECE" w:rsidRPr="005A48B1" w:rsidRDefault="00EB0ECE" w:rsidP="007E1BE2">
            <w:pPr>
              <w:autoSpaceDE w:val="0"/>
              <w:autoSpaceDN w:val="0"/>
              <w:adjustRightInd w:val="0"/>
              <w:ind w:firstLine="567"/>
              <w:jc w:val="both"/>
              <w:rPr>
                <w:rFonts w:eastAsia="Calibri"/>
                <w:sz w:val="22"/>
                <w:szCs w:val="22"/>
              </w:rPr>
            </w:pPr>
            <w:r w:rsidRPr="005A48B1">
              <w:rPr>
                <w:rFonts w:eastAsia="Calibri"/>
                <w:sz w:val="22"/>
                <w:szCs w:val="22"/>
              </w:rPr>
              <w:t xml:space="preserve">Присвоение баллов по показателям осуществляется на основании </w:t>
            </w:r>
            <w:r w:rsidRPr="005A48B1">
              <w:rPr>
                <w:rFonts w:eastAsia="Calibri"/>
                <w:b/>
                <w:sz w:val="22"/>
                <w:szCs w:val="22"/>
              </w:rPr>
              <w:t>таблицы №1</w:t>
            </w:r>
            <w:r w:rsidRPr="005A48B1">
              <w:rPr>
                <w:rFonts w:eastAsia="Calibri"/>
                <w:sz w:val="22"/>
                <w:szCs w:val="22"/>
              </w:rPr>
              <w:t>:</w:t>
            </w:r>
          </w:p>
          <w:tbl>
            <w:tblPr>
              <w:tblW w:w="10519" w:type="dxa"/>
              <w:tblLayout w:type="fixed"/>
              <w:tblCellMar>
                <w:left w:w="10" w:type="dxa"/>
                <w:right w:w="10" w:type="dxa"/>
              </w:tblCellMar>
              <w:tblLook w:val="0000" w:firstRow="0" w:lastRow="0" w:firstColumn="0" w:lastColumn="0" w:noHBand="0" w:noVBand="0"/>
            </w:tblPr>
            <w:tblGrid>
              <w:gridCol w:w="579"/>
              <w:gridCol w:w="6112"/>
              <w:gridCol w:w="3828"/>
            </w:tblGrid>
            <w:tr w:rsidR="00EB0ECE" w:rsidRPr="005A48B1" w14:paraId="44E70CCD" w14:textId="77777777" w:rsidTr="007E1BE2">
              <w:trPr>
                <w:trHeight w:val="675"/>
              </w:trPr>
              <w:tc>
                <w:tcPr>
                  <w:tcW w:w="5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129D012" w14:textId="77777777" w:rsidR="00EB0ECE" w:rsidRPr="005A48B1" w:rsidRDefault="00EB0ECE" w:rsidP="007E1BE2">
                  <w:pPr>
                    <w:rPr>
                      <w:rFonts w:eastAsia="Calibri"/>
                      <w:sz w:val="22"/>
                      <w:szCs w:val="22"/>
                    </w:rPr>
                  </w:pPr>
                  <w:r w:rsidRPr="005A48B1">
                    <w:rPr>
                      <w:rFonts w:eastAsia="Calibri"/>
                      <w:b/>
                      <w:sz w:val="22"/>
                      <w:szCs w:val="22"/>
                    </w:rPr>
                    <w:t>№ п/п</w:t>
                  </w:r>
                </w:p>
              </w:tc>
              <w:tc>
                <w:tcPr>
                  <w:tcW w:w="6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C1FE768" w14:textId="77777777" w:rsidR="00EB0ECE" w:rsidRPr="005A48B1" w:rsidRDefault="00EB0ECE" w:rsidP="007E1BE2">
                  <w:pPr>
                    <w:rPr>
                      <w:rFonts w:eastAsia="Calibri"/>
                      <w:sz w:val="22"/>
                      <w:szCs w:val="22"/>
                    </w:rPr>
                  </w:pPr>
                  <w:r w:rsidRPr="005A48B1">
                    <w:rPr>
                      <w:rFonts w:eastAsia="Calibri"/>
                      <w:b/>
                      <w:sz w:val="22"/>
                      <w:szCs w:val="22"/>
                    </w:rPr>
                    <w:t>Наименование подкритерия</w:t>
                  </w:r>
                </w:p>
              </w:tc>
              <w:tc>
                <w:tcPr>
                  <w:tcW w:w="3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EFD4259" w14:textId="77777777" w:rsidR="00EB0ECE" w:rsidRPr="005A48B1" w:rsidRDefault="00EB0ECE" w:rsidP="007E1BE2">
                  <w:pPr>
                    <w:ind w:right="459"/>
                    <w:jc w:val="center"/>
                    <w:rPr>
                      <w:rFonts w:eastAsia="Calibri"/>
                      <w:sz w:val="22"/>
                      <w:szCs w:val="22"/>
                    </w:rPr>
                  </w:pPr>
                  <w:r w:rsidRPr="005A48B1">
                    <w:rPr>
                      <w:rFonts w:eastAsia="Calibri"/>
                      <w:b/>
                      <w:sz w:val="22"/>
                      <w:szCs w:val="22"/>
                    </w:rPr>
                    <w:t>Максимальное количество баллов для показателя указанного критерия</w:t>
                  </w:r>
                </w:p>
              </w:tc>
            </w:tr>
            <w:tr w:rsidR="00EB0ECE" w:rsidRPr="005A48B1" w14:paraId="0D0C9F0E" w14:textId="77777777" w:rsidTr="007E1BE2">
              <w:trPr>
                <w:trHeight w:val="218"/>
              </w:trPr>
              <w:tc>
                <w:tcPr>
                  <w:tcW w:w="5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E2DE59" w14:textId="77777777" w:rsidR="00EB0ECE" w:rsidRPr="005A48B1" w:rsidRDefault="00EB0ECE" w:rsidP="007E1BE2">
                  <w:pPr>
                    <w:rPr>
                      <w:rFonts w:eastAsia="Calibri"/>
                      <w:sz w:val="22"/>
                      <w:szCs w:val="22"/>
                    </w:rPr>
                  </w:pPr>
                  <w:r w:rsidRPr="005A48B1">
                    <w:rPr>
                      <w:rFonts w:eastAsia="Calibri"/>
                      <w:sz w:val="22"/>
                      <w:szCs w:val="22"/>
                    </w:rPr>
                    <w:t>1.</w:t>
                  </w:r>
                </w:p>
              </w:tc>
              <w:tc>
                <w:tcPr>
                  <w:tcW w:w="994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790049" w14:textId="77777777" w:rsidR="00EB0ECE" w:rsidRPr="005A48B1" w:rsidRDefault="00EB0ECE" w:rsidP="007E1BE2">
                  <w:pPr>
                    <w:rPr>
                      <w:rFonts w:eastAsia="Calibri"/>
                      <w:sz w:val="22"/>
                      <w:szCs w:val="22"/>
                    </w:rPr>
                  </w:pPr>
                  <w:r w:rsidRPr="005A48B1">
                    <w:rPr>
                      <w:rFonts w:eastAsia="Calibri"/>
                      <w:sz w:val="22"/>
                      <w:szCs w:val="22"/>
                    </w:rPr>
                    <w:t>Опыт по предмету закупки:</w:t>
                  </w:r>
                </w:p>
              </w:tc>
            </w:tr>
            <w:tr w:rsidR="00EB0ECE" w:rsidRPr="005A48B1" w14:paraId="0F8A4488" w14:textId="77777777" w:rsidTr="007E1BE2">
              <w:trPr>
                <w:trHeight w:val="255"/>
              </w:trPr>
              <w:tc>
                <w:tcPr>
                  <w:tcW w:w="579" w:type="dxa"/>
                  <w:tcBorders>
                    <w:top w:val="single" w:sz="4" w:space="0" w:color="000000"/>
                    <w:left w:val="single" w:sz="8" w:space="0" w:color="000000"/>
                    <w:bottom w:val="single" w:sz="4" w:space="0" w:color="000000"/>
                    <w:right w:val="single" w:sz="4" w:space="0" w:color="000000"/>
                  </w:tcBorders>
                  <w:shd w:val="clear" w:color="000000" w:fill="FFFFFF"/>
                  <w:tcMar>
                    <w:left w:w="108" w:type="dxa"/>
                    <w:right w:w="108" w:type="dxa"/>
                  </w:tcMar>
                  <w:vAlign w:val="center"/>
                </w:tcPr>
                <w:p w14:paraId="383E87D8" w14:textId="77777777" w:rsidR="00EB0ECE" w:rsidRPr="005A48B1" w:rsidRDefault="00EB0ECE" w:rsidP="007E1BE2">
                  <w:pPr>
                    <w:rPr>
                      <w:rFonts w:eastAsia="Calibri"/>
                      <w:sz w:val="22"/>
                      <w:szCs w:val="22"/>
                    </w:rPr>
                  </w:pPr>
                  <w:r w:rsidRPr="005A48B1">
                    <w:rPr>
                      <w:rFonts w:eastAsia="Calibri"/>
                      <w:sz w:val="22"/>
                      <w:szCs w:val="22"/>
                    </w:rPr>
                    <w:t>1.1.</w:t>
                  </w:r>
                </w:p>
              </w:tc>
              <w:tc>
                <w:tcPr>
                  <w:tcW w:w="6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14:paraId="51EE464E" w14:textId="4BA84454" w:rsidR="00EB0ECE" w:rsidRPr="005A48B1" w:rsidRDefault="00EB0ECE" w:rsidP="007E1BE2">
                  <w:pPr>
                    <w:jc w:val="both"/>
                    <w:rPr>
                      <w:rFonts w:eastAsia="Calibri"/>
                      <w:sz w:val="22"/>
                      <w:szCs w:val="22"/>
                    </w:rPr>
                  </w:pPr>
                  <w:r w:rsidRPr="005A48B1">
                    <w:rPr>
                      <w:rFonts w:eastAsia="Calibri"/>
                      <w:sz w:val="22"/>
                      <w:szCs w:val="22"/>
                    </w:rPr>
                    <w:t>Объем поставленных товаров (оказанных услуг, выполненных работ), аналогичных предмету запроса предложений: количество договоров за период с 01.01.202</w:t>
                  </w:r>
                  <w:r w:rsidR="00D464C0">
                    <w:rPr>
                      <w:rFonts w:eastAsia="Calibri"/>
                      <w:sz w:val="22"/>
                      <w:szCs w:val="22"/>
                    </w:rPr>
                    <w:t>4</w:t>
                  </w:r>
                  <w:r w:rsidRPr="005A48B1">
                    <w:rPr>
                      <w:rFonts w:eastAsia="Calibri"/>
                      <w:sz w:val="22"/>
                      <w:szCs w:val="22"/>
                    </w:rPr>
                    <w:t xml:space="preserve"> г. по дату окончания срока подачи заявок на участие в запросе предложений (в штуках)  </w:t>
                  </w:r>
                </w:p>
              </w:tc>
              <w:tc>
                <w:tcPr>
                  <w:tcW w:w="3828" w:type="dxa"/>
                  <w:tcBorders>
                    <w:top w:val="single" w:sz="4" w:space="0" w:color="000000"/>
                    <w:left w:val="single" w:sz="4" w:space="0" w:color="000000"/>
                    <w:bottom w:val="single" w:sz="4" w:space="0" w:color="000000"/>
                    <w:right w:val="single" w:sz="8" w:space="0" w:color="000000"/>
                  </w:tcBorders>
                  <w:shd w:val="clear" w:color="000000" w:fill="FFFFFF"/>
                  <w:tcMar>
                    <w:left w:w="108" w:type="dxa"/>
                    <w:right w:w="108" w:type="dxa"/>
                  </w:tcMar>
                  <w:vAlign w:val="bottom"/>
                </w:tcPr>
                <w:p w14:paraId="3D0BFA33" w14:textId="3039099F" w:rsidR="00EB0ECE" w:rsidRPr="005A48B1" w:rsidRDefault="00926E8E" w:rsidP="007E1BE2">
                  <w:pPr>
                    <w:jc w:val="center"/>
                    <w:rPr>
                      <w:rFonts w:eastAsia="Calibri"/>
                      <w:sz w:val="22"/>
                      <w:szCs w:val="22"/>
                    </w:rPr>
                  </w:pPr>
                  <w:r>
                    <w:rPr>
                      <w:rFonts w:eastAsia="Calibri"/>
                      <w:sz w:val="22"/>
                      <w:szCs w:val="22"/>
                    </w:rPr>
                    <w:t>5</w:t>
                  </w:r>
                  <w:r w:rsidR="00EB0ECE" w:rsidRPr="005A48B1">
                    <w:rPr>
                      <w:rFonts w:eastAsia="Calibri"/>
                      <w:sz w:val="22"/>
                      <w:szCs w:val="22"/>
                    </w:rPr>
                    <w:t>0</w:t>
                  </w:r>
                </w:p>
              </w:tc>
            </w:tr>
            <w:tr w:rsidR="00EB0ECE" w:rsidRPr="005A48B1" w14:paraId="6A10D123" w14:textId="77777777" w:rsidTr="007E1BE2">
              <w:trPr>
                <w:trHeight w:val="255"/>
              </w:trPr>
              <w:tc>
                <w:tcPr>
                  <w:tcW w:w="579" w:type="dxa"/>
                  <w:tcBorders>
                    <w:top w:val="single" w:sz="4" w:space="0" w:color="000000"/>
                    <w:left w:val="single" w:sz="8" w:space="0" w:color="000000"/>
                    <w:bottom w:val="single" w:sz="4" w:space="0" w:color="000000"/>
                    <w:right w:val="single" w:sz="4" w:space="0" w:color="000000"/>
                  </w:tcBorders>
                  <w:shd w:val="clear" w:color="000000" w:fill="FFFFFF"/>
                  <w:tcMar>
                    <w:left w:w="108" w:type="dxa"/>
                    <w:right w:w="108" w:type="dxa"/>
                  </w:tcMar>
                  <w:vAlign w:val="center"/>
                </w:tcPr>
                <w:p w14:paraId="4673CC41" w14:textId="77777777" w:rsidR="00EB0ECE" w:rsidRPr="005A48B1" w:rsidRDefault="00EB0ECE" w:rsidP="007E1BE2">
                  <w:pPr>
                    <w:rPr>
                      <w:rFonts w:eastAsia="Calibri"/>
                      <w:sz w:val="22"/>
                      <w:szCs w:val="22"/>
                    </w:rPr>
                  </w:pPr>
                  <w:r w:rsidRPr="005A48B1">
                    <w:rPr>
                      <w:rFonts w:eastAsia="Calibri"/>
                      <w:sz w:val="22"/>
                      <w:szCs w:val="22"/>
                    </w:rPr>
                    <w:t>1.2.</w:t>
                  </w:r>
                </w:p>
              </w:tc>
              <w:tc>
                <w:tcPr>
                  <w:tcW w:w="6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14:paraId="636FB1F4" w14:textId="6BB1C055" w:rsidR="00EB0ECE" w:rsidRPr="005A48B1" w:rsidRDefault="00EB0ECE" w:rsidP="007E1BE2">
                  <w:pPr>
                    <w:jc w:val="both"/>
                    <w:rPr>
                      <w:rFonts w:eastAsia="Calibri"/>
                      <w:sz w:val="22"/>
                      <w:szCs w:val="22"/>
                    </w:rPr>
                  </w:pPr>
                  <w:r w:rsidRPr="005A48B1">
                    <w:rPr>
                      <w:rFonts w:eastAsia="Calibri"/>
                      <w:sz w:val="22"/>
                      <w:szCs w:val="22"/>
                    </w:rPr>
                    <w:t>Объем поставленных товаров (оказанных услуг, выполненных работ), аналогичных предмету запроса предложений: по подписанным закрывающим документам за период   с 01.01.202</w:t>
                  </w:r>
                  <w:r w:rsidR="00D464C0">
                    <w:rPr>
                      <w:rFonts w:eastAsia="Calibri"/>
                      <w:sz w:val="22"/>
                      <w:szCs w:val="22"/>
                    </w:rPr>
                    <w:t>4</w:t>
                  </w:r>
                  <w:r w:rsidRPr="005A48B1">
                    <w:rPr>
                      <w:rFonts w:eastAsia="Calibri"/>
                      <w:sz w:val="22"/>
                      <w:szCs w:val="22"/>
                    </w:rPr>
                    <w:t xml:space="preserve"> г. по дату окончания срока подачи заявок на участие в запросе предложений (в рублях)</w:t>
                  </w:r>
                </w:p>
              </w:tc>
              <w:tc>
                <w:tcPr>
                  <w:tcW w:w="3828" w:type="dxa"/>
                  <w:tcBorders>
                    <w:top w:val="single" w:sz="4" w:space="0" w:color="000000"/>
                    <w:left w:val="single" w:sz="4" w:space="0" w:color="000000"/>
                    <w:bottom w:val="single" w:sz="4" w:space="0" w:color="000000"/>
                    <w:right w:val="single" w:sz="8" w:space="0" w:color="000000"/>
                  </w:tcBorders>
                  <w:shd w:val="clear" w:color="000000" w:fill="FFFFFF"/>
                  <w:tcMar>
                    <w:left w:w="108" w:type="dxa"/>
                    <w:right w:w="108" w:type="dxa"/>
                  </w:tcMar>
                  <w:vAlign w:val="bottom"/>
                </w:tcPr>
                <w:p w14:paraId="4F0ABD66" w14:textId="16C30471" w:rsidR="00EB0ECE" w:rsidRPr="005A48B1" w:rsidRDefault="00926E8E" w:rsidP="007E1BE2">
                  <w:pPr>
                    <w:jc w:val="center"/>
                    <w:rPr>
                      <w:rFonts w:eastAsia="Calibri"/>
                      <w:sz w:val="22"/>
                      <w:szCs w:val="22"/>
                    </w:rPr>
                  </w:pPr>
                  <w:r>
                    <w:rPr>
                      <w:rFonts w:eastAsia="Calibri"/>
                      <w:sz w:val="22"/>
                      <w:szCs w:val="22"/>
                    </w:rPr>
                    <w:t>5</w:t>
                  </w:r>
                  <w:r w:rsidR="00EB0ECE" w:rsidRPr="005A48B1">
                    <w:rPr>
                      <w:rFonts w:eastAsia="Calibri"/>
                      <w:sz w:val="22"/>
                      <w:szCs w:val="22"/>
                    </w:rPr>
                    <w:t>0</w:t>
                  </w:r>
                </w:p>
              </w:tc>
            </w:tr>
            <w:tr w:rsidR="00EB0ECE" w:rsidRPr="005A48B1" w14:paraId="74BC8E06" w14:textId="77777777" w:rsidTr="007E1BE2">
              <w:trPr>
                <w:trHeight w:val="255"/>
              </w:trPr>
              <w:tc>
                <w:tcPr>
                  <w:tcW w:w="6691" w:type="dxa"/>
                  <w:gridSpan w:val="2"/>
                  <w:tcBorders>
                    <w:top w:val="single" w:sz="4" w:space="0" w:color="000000"/>
                    <w:left w:val="single" w:sz="8" w:space="0" w:color="000000"/>
                    <w:bottom w:val="single" w:sz="4" w:space="0" w:color="000000"/>
                    <w:right w:val="single" w:sz="4" w:space="0" w:color="000000"/>
                  </w:tcBorders>
                  <w:shd w:val="clear" w:color="000000" w:fill="FFFFFF"/>
                  <w:tcMar>
                    <w:left w:w="108" w:type="dxa"/>
                    <w:right w:w="108" w:type="dxa"/>
                  </w:tcMar>
                  <w:vAlign w:val="center"/>
                </w:tcPr>
                <w:p w14:paraId="59592EA9" w14:textId="77777777" w:rsidR="00EB0ECE" w:rsidRPr="005A48B1" w:rsidRDefault="00EB0ECE" w:rsidP="007E1BE2">
                  <w:pPr>
                    <w:rPr>
                      <w:rFonts w:eastAsia="Calibri"/>
                      <w:sz w:val="22"/>
                      <w:szCs w:val="22"/>
                    </w:rPr>
                  </w:pPr>
                  <w:r w:rsidRPr="005A48B1">
                    <w:rPr>
                      <w:rFonts w:eastAsia="Calibri"/>
                      <w:b/>
                      <w:sz w:val="22"/>
                      <w:szCs w:val="22"/>
                    </w:rPr>
                    <w:t>ИТОГО:</w:t>
                  </w:r>
                </w:p>
              </w:tc>
              <w:tc>
                <w:tcPr>
                  <w:tcW w:w="3828" w:type="dxa"/>
                  <w:tcBorders>
                    <w:top w:val="single" w:sz="4" w:space="0" w:color="000000"/>
                    <w:left w:val="single" w:sz="4" w:space="0" w:color="000000"/>
                    <w:bottom w:val="single" w:sz="4" w:space="0" w:color="000000"/>
                    <w:right w:val="single" w:sz="8" w:space="0" w:color="000000"/>
                  </w:tcBorders>
                  <w:shd w:val="clear" w:color="000000" w:fill="FFFFFF"/>
                  <w:tcMar>
                    <w:left w:w="108" w:type="dxa"/>
                    <w:right w:w="108" w:type="dxa"/>
                  </w:tcMar>
                  <w:vAlign w:val="bottom"/>
                </w:tcPr>
                <w:p w14:paraId="4D5FF165" w14:textId="77777777" w:rsidR="00EB0ECE" w:rsidRPr="005A48B1" w:rsidRDefault="00EB0ECE" w:rsidP="007E1BE2">
                  <w:pPr>
                    <w:jc w:val="center"/>
                    <w:rPr>
                      <w:rFonts w:eastAsia="Calibri"/>
                      <w:sz w:val="22"/>
                      <w:szCs w:val="22"/>
                    </w:rPr>
                  </w:pPr>
                  <w:r w:rsidRPr="005A48B1">
                    <w:rPr>
                      <w:rFonts w:eastAsia="Calibri"/>
                      <w:b/>
                      <w:sz w:val="22"/>
                      <w:szCs w:val="22"/>
                    </w:rPr>
                    <w:t>100</w:t>
                  </w:r>
                </w:p>
              </w:tc>
            </w:tr>
          </w:tbl>
          <w:p w14:paraId="00A17053" w14:textId="77777777" w:rsidR="00EB0ECE" w:rsidRPr="005A48B1" w:rsidRDefault="00EB0ECE" w:rsidP="007E1BE2">
            <w:pPr>
              <w:rPr>
                <w:rFonts w:eastAsia="Calibri"/>
                <w:b/>
                <w:sz w:val="22"/>
                <w:szCs w:val="22"/>
              </w:rPr>
            </w:pPr>
          </w:p>
          <w:p w14:paraId="4C5EC23F" w14:textId="77777777" w:rsidR="00EB0ECE" w:rsidRPr="005A48B1" w:rsidRDefault="00EB0ECE" w:rsidP="007E1BE2">
            <w:pPr>
              <w:rPr>
                <w:rFonts w:eastAsia="Calibri"/>
                <w:b/>
                <w:sz w:val="22"/>
                <w:szCs w:val="22"/>
              </w:rPr>
            </w:pPr>
            <w:r w:rsidRPr="005A48B1">
              <w:rPr>
                <w:rFonts w:eastAsia="Calibri"/>
                <w:b/>
                <w:sz w:val="22"/>
                <w:szCs w:val="22"/>
              </w:rPr>
              <w:t>Таблица №2</w:t>
            </w:r>
          </w:p>
          <w:tbl>
            <w:tblPr>
              <w:tblStyle w:val="120"/>
              <w:tblW w:w="9952" w:type="dxa"/>
              <w:tblLayout w:type="fixed"/>
              <w:tblLook w:val="0000" w:firstRow="0" w:lastRow="0" w:firstColumn="0" w:lastColumn="0" w:noHBand="0" w:noVBand="0"/>
            </w:tblPr>
            <w:tblGrid>
              <w:gridCol w:w="701"/>
              <w:gridCol w:w="5879"/>
              <w:gridCol w:w="1659"/>
              <w:gridCol w:w="1713"/>
            </w:tblGrid>
            <w:tr w:rsidR="00EB0ECE" w:rsidRPr="005A48B1" w14:paraId="48ED69C9" w14:textId="77777777" w:rsidTr="007E1BE2">
              <w:trPr>
                <w:trHeight w:val="1048"/>
              </w:trPr>
              <w:tc>
                <w:tcPr>
                  <w:tcW w:w="701" w:type="dxa"/>
                </w:tcPr>
                <w:p w14:paraId="6A4EB72A" w14:textId="77777777" w:rsidR="00EB0ECE" w:rsidRPr="005A48B1" w:rsidRDefault="00EB0ECE" w:rsidP="007E1BE2">
                  <w:pPr>
                    <w:rPr>
                      <w:rFonts w:eastAsia="Calibri"/>
                      <w:sz w:val="22"/>
                      <w:szCs w:val="22"/>
                    </w:rPr>
                  </w:pPr>
                  <w:r w:rsidRPr="005A48B1">
                    <w:rPr>
                      <w:rFonts w:eastAsia="Calibri"/>
                      <w:b/>
                      <w:sz w:val="22"/>
                      <w:szCs w:val="22"/>
                    </w:rPr>
                    <w:t>№ п/п</w:t>
                  </w:r>
                </w:p>
              </w:tc>
              <w:tc>
                <w:tcPr>
                  <w:tcW w:w="5879" w:type="dxa"/>
                </w:tcPr>
                <w:p w14:paraId="68D5A81D" w14:textId="77777777" w:rsidR="00EB0ECE" w:rsidRPr="005A48B1" w:rsidRDefault="00EB0ECE" w:rsidP="007E1BE2">
                  <w:pPr>
                    <w:rPr>
                      <w:rFonts w:eastAsia="Calibri"/>
                      <w:sz w:val="22"/>
                      <w:szCs w:val="22"/>
                    </w:rPr>
                  </w:pPr>
                  <w:r w:rsidRPr="005A48B1">
                    <w:rPr>
                      <w:rFonts w:eastAsia="Calibri"/>
                      <w:b/>
                      <w:sz w:val="22"/>
                      <w:szCs w:val="22"/>
                    </w:rPr>
                    <w:t>Показатели по критерию «квалификация участника»</w:t>
                  </w:r>
                </w:p>
              </w:tc>
              <w:tc>
                <w:tcPr>
                  <w:tcW w:w="1659" w:type="dxa"/>
                </w:tcPr>
                <w:p w14:paraId="679F42EA" w14:textId="77777777" w:rsidR="00EB0ECE" w:rsidRPr="005A48B1" w:rsidRDefault="00EB0ECE" w:rsidP="007E1BE2">
                  <w:pPr>
                    <w:jc w:val="center"/>
                    <w:rPr>
                      <w:rFonts w:eastAsia="Calibri"/>
                      <w:sz w:val="22"/>
                      <w:szCs w:val="22"/>
                    </w:rPr>
                  </w:pPr>
                  <w:r w:rsidRPr="005A48B1">
                    <w:rPr>
                      <w:rFonts w:eastAsia="Calibri"/>
                      <w:b/>
                      <w:sz w:val="22"/>
                      <w:szCs w:val="22"/>
                    </w:rPr>
                    <w:t>Количество баллов, присваиваемых по каждому из показателей указанного критерия</w:t>
                  </w:r>
                </w:p>
              </w:tc>
              <w:tc>
                <w:tcPr>
                  <w:tcW w:w="1713" w:type="dxa"/>
                </w:tcPr>
                <w:p w14:paraId="63D6F7CD" w14:textId="77777777" w:rsidR="00EB0ECE" w:rsidRPr="005A48B1" w:rsidRDefault="00EB0ECE" w:rsidP="007E1BE2">
                  <w:pPr>
                    <w:jc w:val="center"/>
                    <w:rPr>
                      <w:rFonts w:eastAsia="Calibri"/>
                      <w:sz w:val="22"/>
                      <w:szCs w:val="22"/>
                    </w:rPr>
                  </w:pPr>
                  <w:r w:rsidRPr="005A48B1">
                    <w:rPr>
                      <w:rFonts w:eastAsia="Calibri"/>
                      <w:b/>
                      <w:sz w:val="22"/>
                      <w:szCs w:val="22"/>
                    </w:rPr>
                    <w:t>Максимальное количество баллов для показателя указанного критерия</w:t>
                  </w:r>
                </w:p>
              </w:tc>
            </w:tr>
            <w:tr w:rsidR="00EB0ECE" w:rsidRPr="005A48B1" w14:paraId="056D4B38" w14:textId="77777777" w:rsidTr="007E1BE2">
              <w:trPr>
                <w:trHeight w:val="182"/>
              </w:trPr>
              <w:tc>
                <w:tcPr>
                  <w:tcW w:w="701" w:type="dxa"/>
                </w:tcPr>
                <w:p w14:paraId="57001697" w14:textId="77777777" w:rsidR="00EB0ECE" w:rsidRPr="005A48B1" w:rsidRDefault="00EB0ECE" w:rsidP="007E1BE2">
                  <w:pPr>
                    <w:rPr>
                      <w:rFonts w:eastAsia="Calibri"/>
                      <w:sz w:val="22"/>
                      <w:szCs w:val="22"/>
                    </w:rPr>
                  </w:pPr>
                  <w:r w:rsidRPr="005A48B1">
                    <w:rPr>
                      <w:rFonts w:eastAsia="Calibri"/>
                      <w:sz w:val="22"/>
                      <w:szCs w:val="22"/>
                    </w:rPr>
                    <w:t>1.</w:t>
                  </w:r>
                </w:p>
              </w:tc>
              <w:tc>
                <w:tcPr>
                  <w:tcW w:w="9251" w:type="dxa"/>
                  <w:gridSpan w:val="3"/>
                </w:tcPr>
                <w:p w14:paraId="396F7F24" w14:textId="77777777" w:rsidR="00EB0ECE" w:rsidRPr="005A48B1" w:rsidRDefault="00EB0ECE" w:rsidP="007E1BE2">
                  <w:pPr>
                    <w:rPr>
                      <w:rFonts w:eastAsia="Calibri"/>
                      <w:sz w:val="22"/>
                      <w:szCs w:val="22"/>
                    </w:rPr>
                  </w:pPr>
                  <w:r w:rsidRPr="005A48B1">
                    <w:rPr>
                      <w:rFonts w:eastAsia="Calibri"/>
                      <w:b/>
                      <w:sz w:val="22"/>
                      <w:szCs w:val="22"/>
                    </w:rPr>
                    <w:t>Опыт по данному виду услуг:</w:t>
                  </w:r>
                </w:p>
              </w:tc>
            </w:tr>
            <w:tr w:rsidR="00EB0ECE" w:rsidRPr="005A48B1" w14:paraId="5531777E" w14:textId="77777777" w:rsidTr="007E1BE2">
              <w:trPr>
                <w:trHeight w:val="3693"/>
              </w:trPr>
              <w:tc>
                <w:tcPr>
                  <w:tcW w:w="701" w:type="dxa"/>
                </w:tcPr>
                <w:p w14:paraId="4CEB4D3A" w14:textId="77777777" w:rsidR="00EB0ECE" w:rsidRPr="005A48B1" w:rsidRDefault="00EB0ECE" w:rsidP="007E1BE2">
                  <w:pPr>
                    <w:rPr>
                      <w:rFonts w:eastAsia="Calibri"/>
                      <w:sz w:val="22"/>
                      <w:szCs w:val="22"/>
                    </w:rPr>
                  </w:pPr>
                  <w:r w:rsidRPr="005A48B1">
                    <w:rPr>
                      <w:rFonts w:eastAsia="Calibri"/>
                      <w:sz w:val="22"/>
                      <w:szCs w:val="22"/>
                    </w:rPr>
                    <w:t>1.1.</w:t>
                  </w:r>
                </w:p>
              </w:tc>
              <w:tc>
                <w:tcPr>
                  <w:tcW w:w="5879" w:type="dxa"/>
                </w:tcPr>
                <w:p w14:paraId="372DCFC1" w14:textId="79B27751" w:rsidR="00EB0ECE" w:rsidRPr="005A48B1" w:rsidRDefault="00EB0ECE" w:rsidP="00DD41E0">
                  <w:pPr>
                    <w:jc w:val="both"/>
                    <w:rPr>
                      <w:rFonts w:eastAsia="Calibri"/>
                      <w:i/>
                      <w:sz w:val="22"/>
                      <w:szCs w:val="22"/>
                    </w:rPr>
                  </w:pPr>
                  <w:r w:rsidRPr="005A48B1">
                    <w:rPr>
                      <w:rFonts w:eastAsia="Calibri"/>
                      <w:sz w:val="22"/>
                      <w:szCs w:val="22"/>
                    </w:rPr>
                    <w:t>Объем поставленных товаров (оказанных услуг, выполненных работ) аналогичных предмету запроса предложений: количество договоров за период с 01.01.202</w:t>
                  </w:r>
                  <w:r w:rsidR="00A37401">
                    <w:rPr>
                      <w:rFonts w:eastAsia="Calibri"/>
                      <w:sz w:val="22"/>
                      <w:szCs w:val="22"/>
                    </w:rPr>
                    <w:t>4</w:t>
                  </w:r>
                  <w:r w:rsidRPr="005A48B1">
                    <w:rPr>
                      <w:rFonts w:eastAsia="Calibri"/>
                      <w:sz w:val="22"/>
                      <w:szCs w:val="22"/>
                    </w:rPr>
                    <w:t xml:space="preserve"> г. по дату окончания срока подачи заявок на участие в запросе предложений </w:t>
                  </w:r>
                  <w:r w:rsidRPr="005A48B1">
                    <w:rPr>
                      <w:rFonts w:eastAsia="Calibri"/>
                      <w:b/>
                      <w:sz w:val="22"/>
                      <w:szCs w:val="22"/>
                    </w:rPr>
                    <w:t xml:space="preserve">(в штуках) </w:t>
                  </w:r>
                  <w:r w:rsidRPr="005A48B1">
                    <w:rPr>
                      <w:rFonts w:eastAsia="Calibri"/>
                      <w:i/>
                      <w:sz w:val="22"/>
                      <w:szCs w:val="22"/>
                    </w:rPr>
                    <w:t>(участник заполняет форму №</w:t>
                  </w:r>
                  <w:r w:rsidR="0029735F" w:rsidRPr="005A48B1">
                    <w:rPr>
                      <w:rFonts w:eastAsia="Calibri"/>
                      <w:i/>
                      <w:sz w:val="22"/>
                      <w:szCs w:val="22"/>
                    </w:rPr>
                    <w:t>3</w:t>
                  </w:r>
                  <w:r w:rsidR="003072DB" w:rsidRPr="005A48B1">
                    <w:rPr>
                      <w:rFonts w:eastAsia="Calibri"/>
                      <w:i/>
                      <w:sz w:val="22"/>
                      <w:szCs w:val="22"/>
                    </w:rPr>
                    <w:t>)</w:t>
                  </w:r>
                </w:p>
                <w:p w14:paraId="7387E3D2" w14:textId="77777777" w:rsidR="00EB0ECE" w:rsidRPr="005A48B1" w:rsidRDefault="00EB0ECE" w:rsidP="007E1BE2">
                  <w:pPr>
                    <w:rPr>
                      <w:rFonts w:eastAsia="Calibri"/>
                      <w:i/>
                      <w:sz w:val="22"/>
                      <w:szCs w:val="22"/>
                    </w:rPr>
                  </w:pPr>
                </w:p>
                <w:p w14:paraId="3F3BDEC8" w14:textId="77777777" w:rsidR="00EB0ECE" w:rsidRPr="005A48B1" w:rsidRDefault="00EB0ECE" w:rsidP="007E1BE2">
                  <w:pPr>
                    <w:pStyle w:val="14"/>
                    <w:jc w:val="center"/>
                    <w:rPr>
                      <w:rFonts w:ascii="Times New Roman" w:hAnsi="Times New Roman"/>
                      <w:sz w:val="22"/>
                      <w:szCs w:val="22"/>
                    </w:rPr>
                  </w:pPr>
                  <w:r w:rsidRPr="005A48B1">
                    <w:rPr>
                      <w:rFonts w:ascii="Times New Roman" w:hAnsi="Times New Roman"/>
                      <w:noProof/>
                      <w:position w:val="-30"/>
                      <w:lang w:eastAsia="ru-RU"/>
                    </w:rPr>
                    <w:drawing>
                      <wp:inline distT="0" distB="0" distL="0" distR="0" wp14:anchorId="12B70E66" wp14:editId="13B01D9F">
                        <wp:extent cx="1399540" cy="445135"/>
                        <wp:effectExtent l="0" t="0" r="0" b="0"/>
                        <wp:docPr id="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99540" cy="445135"/>
                                </a:xfrm>
                                <a:prstGeom prst="rect">
                                  <a:avLst/>
                                </a:prstGeom>
                                <a:noFill/>
                                <a:ln>
                                  <a:noFill/>
                                </a:ln>
                              </pic:spPr>
                            </pic:pic>
                          </a:graphicData>
                        </a:graphic>
                      </wp:inline>
                    </w:drawing>
                  </w:r>
                  <w:r w:rsidRPr="005A48B1">
                    <w:rPr>
                      <w:rFonts w:ascii="Times New Roman" w:hAnsi="Times New Roman"/>
                      <w:sz w:val="22"/>
                      <w:szCs w:val="22"/>
                    </w:rPr>
                    <w:t>, где:</w:t>
                  </w:r>
                </w:p>
                <w:p w14:paraId="76DE8348" w14:textId="74070983" w:rsidR="00EB0ECE" w:rsidRPr="005A48B1" w:rsidRDefault="00EB0ECE" w:rsidP="007E1BE2">
                  <w:pPr>
                    <w:pStyle w:val="14"/>
                    <w:rPr>
                      <w:rFonts w:ascii="Times New Roman" w:hAnsi="Times New Roman"/>
                      <w:sz w:val="22"/>
                      <w:szCs w:val="22"/>
                    </w:rPr>
                  </w:pPr>
                  <w:r w:rsidRPr="005A48B1">
                    <w:rPr>
                      <w:rFonts w:ascii="Times New Roman" w:hAnsi="Times New Roman"/>
                      <w:i/>
                      <w:sz w:val="22"/>
                      <w:szCs w:val="22"/>
                    </w:rPr>
                    <w:t>КЗ</w:t>
                  </w:r>
                  <w:r w:rsidRPr="005A48B1">
                    <w:rPr>
                      <w:rFonts w:ascii="Times New Roman" w:hAnsi="Times New Roman"/>
                      <w:i/>
                      <w:sz w:val="22"/>
                      <w:szCs w:val="22"/>
                      <w:vertAlign w:val="subscript"/>
                      <w:lang w:val="en-US"/>
                    </w:rPr>
                    <w:t>k</w:t>
                  </w:r>
                  <w:r w:rsidRPr="005A48B1">
                    <w:rPr>
                      <w:rFonts w:ascii="Times New Roman" w:hAnsi="Times New Roman"/>
                      <w:sz w:val="22"/>
                      <w:szCs w:val="22"/>
                    </w:rPr>
                    <w:t xml:space="preserve"> – коэффициент значимости показателя (</w:t>
                  </w:r>
                  <w:r w:rsidRPr="005A48B1">
                    <w:rPr>
                      <w:rFonts w:ascii="Times New Roman" w:hAnsi="Times New Roman"/>
                      <w:i/>
                      <w:sz w:val="22"/>
                      <w:szCs w:val="22"/>
                    </w:rPr>
                    <w:t>КЗ</w:t>
                  </w:r>
                  <w:r w:rsidRPr="005A48B1">
                    <w:rPr>
                      <w:rFonts w:ascii="Times New Roman" w:hAnsi="Times New Roman"/>
                      <w:i/>
                      <w:sz w:val="22"/>
                      <w:szCs w:val="22"/>
                      <w:vertAlign w:val="subscript"/>
                    </w:rPr>
                    <w:t>3</w:t>
                  </w:r>
                  <w:r w:rsidRPr="005A48B1">
                    <w:rPr>
                      <w:rFonts w:ascii="Times New Roman" w:hAnsi="Times New Roman"/>
                      <w:sz w:val="22"/>
                      <w:szCs w:val="22"/>
                    </w:rPr>
                    <w:t>=0,</w:t>
                  </w:r>
                  <w:r w:rsidR="00A37401">
                    <w:rPr>
                      <w:rFonts w:ascii="Times New Roman" w:hAnsi="Times New Roman"/>
                      <w:sz w:val="22"/>
                      <w:szCs w:val="22"/>
                    </w:rPr>
                    <w:t>5</w:t>
                  </w:r>
                  <w:r w:rsidRPr="005A48B1">
                    <w:rPr>
                      <w:rFonts w:ascii="Times New Roman" w:hAnsi="Times New Roman"/>
                      <w:sz w:val="22"/>
                      <w:szCs w:val="22"/>
                    </w:rPr>
                    <w:t>0).</w:t>
                  </w:r>
                </w:p>
                <w:p w14:paraId="515F5F2F" w14:textId="77777777" w:rsidR="00EB0ECE" w:rsidRPr="005A48B1" w:rsidRDefault="00EB0ECE" w:rsidP="007E1BE2">
                  <w:pPr>
                    <w:pStyle w:val="ConsPlusNormal"/>
                    <w:ind w:firstLine="0"/>
                    <w:jc w:val="both"/>
                    <w:rPr>
                      <w:rFonts w:ascii="Times New Roman" w:hAnsi="Times New Roman" w:cs="Times New Roman"/>
                      <w:sz w:val="22"/>
                      <w:szCs w:val="22"/>
                    </w:rPr>
                  </w:pPr>
                  <w:r w:rsidRPr="005A48B1">
                    <w:rPr>
                      <w:rFonts w:ascii="Times New Roman" w:hAnsi="Times New Roman" w:cs="Times New Roman"/>
                      <w:i/>
                      <w:sz w:val="22"/>
                      <w:szCs w:val="22"/>
                      <w:lang w:val="en-US"/>
                    </w:rPr>
                    <w:t>K</w:t>
                  </w:r>
                  <w:r w:rsidRPr="005A48B1">
                    <w:rPr>
                      <w:rFonts w:ascii="Times New Roman" w:hAnsi="Times New Roman" w:cs="Times New Roman"/>
                      <w:i/>
                      <w:sz w:val="22"/>
                      <w:szCs w:val="22"/>
                      <w:vertAlign w:val="subscript"/>
                      <w:lang w:val="en-US"/>
                    </w:rPr>
                    <w:t>i</w:t>
                  </w:r>
                  <w:r w:rsidRPr="005A48B1">
                    <w:rPr>
                      <w:rFonts w:ascii="Times New Roman" w:hAnsi="Times New Roman" w:cs="Times New Roman"/>
                      <w:sz w:val="22"/>
                      <w:szCs w:val="22"/>
                    </w:rPr>
                    <w:t xml:space="preserve"> – предложение участника, заявка (предложение) которого оценивается, при этом:</w:t>
                  </w:r>
                </w:p>
                <w:p w14:paraId="7CD5C04B" w14:textId="4A5E05E2" w:rsidR="00EB0ECE" w:rsidRPr="00A37401" w:rsidRDefault="00EB0ECE" w:rsidP="00A37401">
                  <w:pPr>
                    <w:pStyle w:val="ConsPlusNormal"/>
                    <w:ind w:firstLine="0"/>
                    <w:jc w:val="both"/>
                    <w:rPr>
                      <w:rFonts w:ascii="Times New Roman" w:hAnsi="Times New Roman" w:cs="Times New Roman"/>
                      <w:sz w:val="22"/>
                      <w:szCs w:val="22"/>
                    </w:rPr>
                  </w:pPr>
                  <w:r w:rsidRPr="005A48B1">
                    <w:rPr>
                      <w:rFonts w:ascii="Times New Roman" w:hAnsi="Times New Roman" w:cs="Times New Roman"/>
                      <w:i/>
                      <w:sz w:val="22"/>
                      <w:szCs w:val="22"/>
                      <w:lang w:val="en-US"/>
                    </w:rPr>
                    <w:t>K</w:t>
                  </w:r>
                  <w:r w:rsidRPr="005A48B1">
                    <w:rPr>
                      <w:rFonts w:ascii="Times New Roman" w:hAnsi="Times New Roman" w:cs="Times New Roman"/>
                      <w:i/>
                      <w:sz w:val="22"/>
                      <w:szCs w:val="22"/>
                      <w:vertAlign w:val="subscript"/>
                      <w:lang w:val="en-US"/>
                    </w:rPr>
                    <w:t>max</w:t>
                  </w:r>
                  <w:r w:rsidRPr="005A48B1">
                    <w:rPr>
                      <w:rFonts w:ascii="Times New Roman" w:hAnsi="Times New Roman" w:cs="Times New Roman"/>
                      <w:sz w:val="22"/>
                      <w:szCs w:val="22"/>
                    </w:rPr>
                    <w:t xml:space="preserve"> – максимальное предложение из предложений по показателю оценки, сделанных участниками </w:t>
                  </w:r>
                </w:p>
              </w:tc>
              <w:tc>
                <w:tcPr>
                  <w:tcW w:w="1659" w:type="dxa"/>
                </w:tcPr>
                <w:p w14:paraId="2F3F0983" w14:textId="77777777" w:rsidR="00EB0ECE" w:rsidRPr="005A48B1" w:rsidRDefault="00EB0ECE" w:rsidP="007E1BE2">
                  <w:pPr>
                    <w:autoSpaceDE w:val="0"/>
                    <w:autoSpaceDN w:val="0"/>
                    <w:adjustRightInd w:val="0"/>
                    <w:jc w:val="both"/>
                    <w:rPr>
                      <w:sz w:val="22"/>
                      <w:szCs w:val="22"/>
                    </w:rPr>
                  </w:pPr>
                </w:p>
                <w:p w14:paraId="205CC1A1" w14:textId="77777777" w:rsidR="00EB0ECE" w:rsidRPr="005A48B1" w:rsidRDefault="00EB0ECE" w:rsidP="007E1BE2">
                  <w:pPr>
                    <w:jc w:val="center"/>
                    <w:rPr>
                      <w:rFonts w:eastAsia="Calibri"/>
                      <w:sz w:val="22"/>
                      <w:szCs w:val="22"/>
                    </w:rPr>
                  </w:pPr>
                  <w:r w:rsidRPr="005A48B1">
                    <w:rPr>
                      <w:rFonts w:eastAsia="Calibri"/>
                      <w:sz w:val="22"/>
                      <w:szCs w:val="22"/>
                    </w:rPr>
                    <w:t xml:space="preserve">Вычисляется по формуле, указанной в пункте 1.1 </w:t>
                  </w:r>
                  <w:r w:rsidRPr="005A48B1">
                    <w:rPr>
                      <w:rFonts w:eastAsia="Calibri"/>
                      <w:b/>
                      <w:sz w:val="22"/>
                      <w:szCs w:val="22"/>
                    </w:rPr>
                    <w:t>показателя по критерию «квалификация участника»</w:t>
                  </w:r>
                </w:p>
              </w:tc>
              <w:tc>
                <w:tcPr>
                  <w:tcW w:w="1713" w:type="dxa"/>
                </w:tcPr>
                <w:p w14:paraId="217D0B91" w14:textId="31A3D7F7" w:rsidR="00EB0ECE" w:rsidRPr="005A48B1" w:rsidRDefault="00926E8E" w:rsidP="007E1BE2">
                  <w:pPr>
                    <w:rPr>
                      <w:rFonts w:eastAsia="Calibri"/>
                      <w:sz w:val="22"/>
                      <w:szCs w:val="22"/>
                    </w:rPr>
                  </w:pPr>
                  <w:r>
                    <w:rPr>
                      <w:rFonts w:eastAsia="Calibri"/>
                      <w:b/>
                      <w:sz w:val="22"/>
                      <w:szCs w:val="22"/>
                    </w:rPr>
                    <w:t>5</w:t>
                  </w:r>
                  <w:r w:rsidR="00EB0ECE" w:rsidRPr="005A48B1">
                    <w:rPr>
                      <w:rFonts w:eastAsia="Calibri"/>
                      <w:b/>
                      <w:sz w:val="22"/>
                      <w:szCs w:val="22"/>
                    </w:rPr>
                    <w:t>0 баллов</w:t>
                  </w:r>
                </w:p>
              </w:tc>
            </w:tr>
            <w:tr w:rsidR="00EB0ECE" w:rsidRPr="005A48B1" w14:paraId="627564C5" w14:textId="77777777" w:rsidTr="007E1BE2">
              <w:trPr>
                <w:trHeight w:val="131"/>
              </w:trPr>
              <w:tc>
                <w:tcPr>
                  <w:tcW w:w="701" w:type="dxa"/>
                </w:tcPr>
                <w:p w14:paraId="65C1F0FE" w14:textId="77777777" w:rsidR="00EB0ECE" w:rsidRPr="005A48B1" w:rsidRDefault="00EB0ECE" w:rsidP="007E1BE2">
                  <w:pPr>
                    <w:rPr>
                      <w:rFonts w:eastAsia="Calibri"/>
                      <w:sz w:val="22"/>
                      <w:szCs w:val="22"/>
                    </w:rPr>
                  </w:pPr>
                  <w:r w:rsidRPr="005A48B1">
                    <w:rPr>
                      <w:rFonts w:eastAsia="Calibri"/>
                      <w:sz w:val="22"/>
                      <w:szCs w:val="22"/>
                    </w:rPr>
                    <w:t>1.2.</w:t>
                  </w:r>
                </w:p>
              </w:tc>
              <w:tc>
                <w:tcPr>
                  <w:tcW w:w="5879" w:type="dxa"/>
                </w:tcPr>
                <w:p w14:paraId="5C472068" w14:textId="66F3E38F" w:rsidR="00EB0ECE" w:rsidRPr="005A48B1" w:rsidRDefault="00EB0ECE" w:rsidP="007E1BE2">
                  <w:pPr>
                    <w:jc w:val="both"/>
                    <w:rPr>
                      <w:rFonts w:eastAsia="Calibri"/>
                      <w:i/>
                      <w:sz w:val="22"/>
                      <w:szCs w:val="22"/>
                    </w:rPr>
                  </w:pPr>
                  <w:r w:rsidRPr="005A48B1">
                    <w:rPr>
                      <w:rFonts w:eastAsia="Calibri"/>
                      <w:sz w:val="22"/>
                      <w:szCs w:val="22"/>
                    </w:rPr>
                    <w:t>Объем поставленных товаров (оказанных услуг, выполненных работ), аналогичных предмету запроса предложений: по подписанным закрывающим документам за период   с 01.01.202</w:t>
                  </w:r>
                  <w:r w:rsidR="000376F0">
                    <w:rPr>
                      <w:rFonts w:eastAsia="Calibri"/>
                      <w:sz w:val="22"/>
                      <w:szCs w:val="22"/>
                    </w:rPr>
                    <w:t>4</w:t>
                  </w:r>
                  <w:r w:rsidRPr="005A48B1">
                    <w:rPr>
                      <w:rFonts w:eastAsia="Calibri"/>
                      <w:sz w:val="22"/>
                      <w:szCs w:val="22"/>
                    </w:rPr>
                    <w:t xml:space="preserve"> г. по дату окончания срока подачи заявок на участие в запросе предложений</w:t>
                  </w:r>
                  <w:r w:rsidRPr="005A48B1">
                    <w:rPr>
                      <w:rFonts w:eastAsia="Calibri"/>
                      <w:b/>
                      <w:sz w:val="22"/>
                      <w:szCs w:val="22"/>
                    </w:rPr>
                    <w:t xml:space="preserve"> (в рублях)</w:t>
                  </w:r>
                  <w:r w:rsidRPr="005A48B1">
                    <w:rPr>
                      <w:rFonts w:eastAsia="Calibri"/>
                      <w:i/>
                      <w:sz w:val="22"/>
                      <w:szCs w:val="22"/>
                    </w:rPr>
                    <w:t xml:space="preserve"> (участник заполняет </w:t>
                  </w:r>
                  <w:r w:rsidR="00AF7067">
                    <w:rPr>
                      <w:rFonts w:eastAsia="Calibri"/>
                      <w:i/>
                      <w:sz w:val="22"/>
                      <w:szCs w:val="22"/>
                    </w:rPr>
                    <w:t>Форму</w:t>
                  </w:r>
                  <w:r w:rsidR="003072DB" w:rsidRPr="005A48B1">
                    <w:rPr>
                      <w:rFonts w:eastAsia="Calibri"/>
                      <w:i/>
                      <w:sz w:val="22"/>
                      <w:szCs w:val="22"/>
                    </w:rPr>
                    <w:t xml:space="preserve"> №</w:t>
                  </w:r>
                  <w:r w:rsidR="0029735F" w:rsidRPr="005A48B1">
                    <w:rPr>
                      <w:rFonts w:eastAsia="Calibri"/>
                      <w:i/>
                      <w:sz w:val="22"/>
                      <w:szCs w:val="22"/>
                    </w:rPr>
                    <w:t>4</w:t>
                  </w:r>
                  <w:r w:rsidR="003072DB" w:rsidRPr="005A48B1">
                    <w:rPr>
                      <w:rFonts w:eastAsia="Calibri"/>
                      <w:i/>
                      <w:sz w:val="22"/>
                      <w:szCs w:val="22"/>
                    </w:rPr>
                    <w:t>)</w:t>
                  </w:r>
                </w:p>
                <w:p w14:paraId="2FB31158" w14:textId="02E1BC4F" w:rsidR="00EB0ECE" w:rsidRPr="005A48B1" w:rsidRDefault="00EB0ECE" w:rsidP="007E1BE2">
                  <w:pPr>
                    <w:rPr>
                      <w:rFonts w:eastAsia="Calibri"/>
                      <w:i/>
                      <w:sz w:val="22"/>
                      <w:szCs w:val="22"/>
                    </w:rPr>
                  </w:pPr>
                </w:p>
                <w:p w14:paraId="03AD3577" w14:textId="77777777" w:rsidR="00EB0ECE" w:rsidRPr="005A48B1" w:rsidRDefault="00EB0ECE" w:rsidP="007E1BE2">
                  <w:pPr>
                    <w:pStyle w:val="14"/>
                    <w:jc w:val="center"/>
                    <w:rPr>
                      <w:rFonts w:ascii="Times New Roman" w:hAnsi="Times New Roman"/>
                      <w:sz w:val="22"/>
                      <w:szCs w:val="22"/>
                    </w:rPr>
                  </w:pPr>
                  <w:r w:rsidRPr="005A48B1">
                    <w:rPr>
                      <w:rFonts w:ascii="Times New Roman" w:hAnsi="Times New Roman"/>
                      <w:noProof/>
                      <w:position w:val="-30"/>
                      <w:lang w:eastAsia="ru-RU"/>
                    </w:rPr>
                    <w:lastRenderedPageBreak/>
                    <w:drawing>
                      <wp:inline distT="0" distB="0" distL="0" distR="0" wp14:anchorId="666D29F0" wp14:editId="04EEB97A">
                        <wp:extent cx="1399540" cy="445135"/>
                        <wp:effectExtent l="0" t="0" r="0" b="0"/>
                        <wp:docPr id="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99540" cy="445135"/>
                                </a:xfrm>
                                <a:prstGeom prst="rect">
                                  <a:avLst/>
                                </a:prstGeom>
                                <a:noFill/>
                                <a:ln>
                                  <a:noFill/>
                                </a:ln>
                              </pic:spPr>
                            </pic:pic>
                          </a:graphicData>
                        </a:graphic>
                      </wp:inline>
                    </w:drawing>
                  </w:r>
                  <w:r w:rsidRPr="005A48B1">
                    <w:rPr>
                      <w:rFonts w:ascii="Times New Roman" w:hAnsi="Times New Roman"/>
                      <w:sz w:val="22"/>
                      <w:szCs w:val="22"/>
                    </w:rPr>
                    <w:t>, где:</w:t>
                  </w:r>
                </w:p>
                <w:p w14:paraId="26E8B733" w14:textId="63C86C0D" w:rsidR="00EB0ECE" w:rsidRPr="005A48B1" w:rsidRDefault="00EB0ECE" w:rsidP="007E1BE2">
                  <w:pPr>
                    <w:pStyle w:val="14"/>
                    <w:rPr>
                      <w:rFonts w:ascii="Times New Roman" w:hAnsi="Times New Roman"/>
                      <w:sz w:val="22"/>
                      <w:szCs w:val="22"/>
                    </w:rPr>
                  </w:pPr>
                  <w:r w:rsidRPr="005A48B1">
                    <w:rPr>
                      <w:rFonts w:ascii="Times New Roman" w:hAnsi="Times New Roman"/>
                      <w:i/>
                      <w:sz w:val="22"/>
                      <w:szCs w:val="22"/>
                    </w:rPr>
                    <w:t>КЗ</w:t>
                  </w:r>
                  <w:r w:rsidRPr="005A48B1">
                    <w:rPr>
                      <w:rFonts w:ascii="Times New Roman" w:hAnsi="Times New Roman"/>
                      <w:i/>
                      <w:sz w:val="22"/>
                      <w:szCs w:val="22"/>
                      <w:vertAlign w:val="subscript"/>
                      <w:lang w:val="en-US"/>
                    </w:rPr>
                    <w:t>k</w:t>
                  </w:r>
                  <w:r w:rsidRPr="005A48B1">
                    <w:rPr>
                      <w:rFonts w:ascii="Times New Roman" w:hAnsi="Times New Roman"/>
                      <w:sz w:val="22"/>
                      <w:szCs w:val="22"/>
                    </w:rPr>
                    <w:t xml:space="preserve"> – коэффициент значимости показателя (</w:t>
                  </w:r>
                  <w:r w:rsidRPr="005A48B1">
                    <w:rPr>
                      <w:rFonts w:ascii="Times New Roman" w:hAnsi="Times New Roman"/>
                      <w:i/>
                      <w:sz w:val="22"/>
                      <w:szCs w:val="22"/>
                    </w:rPr>
                    <w:t>КЗ</w:t>
                  </w:r>
                  <w:r w:rsidRPr="005A48B1">
                    <w:rPr>
                      <w:rFonts w:ascii="Times New Roman" w:hAnsi="Times New Roman"/>
                      <w:i/>
                      <w:sz w:val="22"/>
                      <w:szCs w:val="22"/>
                      <w:vertAlign w:val="subscript"/>
                    </w:rPr>
                    <w:t>3</w:t>
                  </w:r>
                  <w:r w:rsidRPr="005A48B1">
                    <w:rPr>
                      <w:rFonts w:ascii="Times New Roman" w:hAnsi="Times New Roman"/>
                      <w:sz w:val="22"/>
                      <w:szCs w:val="22"/>
                    </w:rPr>
                    <w:t>=0,</w:t>
                  </w:r>
                  <w:r w:rsidR="00AF7067">
                    <w:rPr>
                      <w:rFonts w:ascii="Times New Roman" w:hAnsi="Times New Roman"/>
                      <w:sz w:val="22"/>
                      <w:szCs w:val="22"/>
                    </w:rPr>
                    <w:t>5</w:t>
                  </w:r>
                  <w:r w:rsidRPr="005A48B1">
                    <w:rPr>
                      <w:rFonts w:ascii="Times New Roman" w:hAnsi="Times New Roman"/>
                      <w:sz w:val="22"/>
                      <w:szCs w:val="22"/>
                    </w:rPr>
                    <w:t>0).</w:t>
                  </w:r>
                </w:p>
                <w:p w14:paraId="48C8F65E" w14:textId="77777777" w:rsidR="00EB0ECE" w:rsidRPr="005A48B1" w:rsidRDefault="00EB0ECE" w:rsidP="007E1BE2">
                  <w:pPr>
                    <w:pStyle w:val="ConsPlusNormal"/>
                    <w:ind w:firstLine="0"/>
                    <w:jc w:val="both"/>
                    <w:rPr>
                      <w:rFonts w:ascii="Times New Roman" w:hAnsi="Times New Roman" w:cs="Times New Roman"/>
                      <w:sz w:val="22"/>
                      <w:szCs w:val="22"/>
                    </w:rPr>
                  </w:pPr>
                  <w:r w:rsidRPr="005A48B1">
                    <w:rPr>
                      <w:rFonts w:ascii="Times New Roman" w:hAnsi="Times New Roman" w:cs="Times New Roman"/>
                      <w:i/>
                      <w:sz w:val="22"/>
                      <w:szCs w:val="22"/>
                      <w:lang w:val="en-US"/>
                    </w:rPr>
                    <w:t>K</w:t>
                  </w:r>
                  <w:r w:rsidRPr="005A48B1">
                    <w:rPr>
                      <w:rFonts w:ascii="Times New Roman" w:hAnsi="Times New Roman" w:cs="Times New Roman"/>
                      <w:i/>
                      <w:sz w:val="22"/>
                      <w:szCs w:val="22"/>
                      <w:vertAlign w:val="subscript"/>
                      <w:lang w:val="en-US"/>
                    </w:rPr>
                    <w:t>i</w:t>
                  </w:r>
                  <w:r w:rsidRPr="005A48B1">
                    <w:rPr>
                      <w:rFonts w:ascii="Times New Roman" w:hAnsi="Times New Roman" w:cs="Times New Roman"/>
                      <w:sz w:val="22"/>
                      <w:szCs w:val="22"/>
                    </w:rPr>
                    <w:t xml:space="preserve"> – предложение участника, заявка (предложение) которого оценивается, при этом:</w:t>
                  </w:r>
                </w:p>
                <w:p w14:paraId="60A061FE" w14:textId="77777777" w:rsidR="00EB0ECE" w:rsidRPr="005A48B1" w:rsidRDefault="00EB0ECE" w:rsidP="007E1BE2">
                  <w:pPr>
                    <w:pStyle w:val="ConsPlusNormal"/>
                    <w:ind w:firstLine="0"/>
                    <w:jc w:val="both"/>
                    <w:rPr>
                      <w:rFonts w:ascii="Times New Roman" w:hAnsi="Times New Roman" w:cs="Times New Roman"/>
                      <w:sz w:val="22"/>
                      <w:szCs w:val="22"/>
                    </w:rPr>
                  </w:pPr>
                  <w:r w:rsidRPr="005A48B1">
                    <w:rPr>
                      <w:rFonts w:ascii="Times New Roman" w:hAnsi="Times New Roman" w:cs="Times New Roman"/>
                      <w:i/>
                      <w:sz w:val="22"/>
                      <w:szCs w:val="22"/>
                      <w:lang w:val="en-US"/>
                    </w:rPr>
                    <w:t>K</w:t>
                  </w:r>
                  <w:r w:rsidRPr="005A48B1">
                    <w:rPr>
                      <w:rFonts w:ascii="Times New Roman" w:hAnsi="Times New Roman" w:cs="Times New Roman"/>
                      <w:i/>
                      <w:sz w:val="22"/>
                      <w:szCs w:val="22"/>
                      <w:vertAlign w:val="subscript"/>
                      <w:lang w:val="en-US"/>
                    </w:rPr>
                    <w:t>max</w:t>
                  </w:r>
                  <w:r w:rsidRPr="005A48B1">
                    <w:rPr>
                      <w:rFonts w:ascii="Times New Roman" w:hAnsi="Times New Roman" w:cs="Times New Roman"/>
                      <w:sz w:val="22"/>
                      <w:szCs w:val="22"/>
                    </w:rPr>
                    <w:t xml:space="preserve"> – максимальное предложение из предложений по показателю оценки, сделанных участниками </w:t>
                  </w:r>
                </w:p>
                <w:p w14:paraId="03DC320E" w14:textId="77777777" w:rsidR="00EB0ECE" w:rsidRPr="005A48B1" w:rsidRDefault="00EB0ECE" w:rsidP="007E1BE2">
                  <w:pPr>
                    <w:rPr>
                      <w:rFonts w:eastAsia="Calibri"/>
                      <w:sz w:val="22"/>
                      <w:szCs w:val="22"/>
                    </w:rPr>
                  </w:pPr>
                </w:p>
              </w:tc>
              <w:tc>
                <w:tcPr>
                  <w:tcW w:w="1659" w:type="dxa"/>
                </w:tcPr>
                <w:p w14:paraId="31790254" w14:textId="77777777" w:rsidR="00EB0ECE" w:rsidRPr="005A48B1" w:rsidRDefault="00EB0ECE" w:rsidP="007E1BE2">
                  <w:pPr>
                    <w:rPr>
                      <w:rFonts w:eastAsia="Calibri"/>
                      <w:sz w:val="22"/>
                      <w:szCs w:val="22"/>
                    </w:rPr>
                  </w:pPr>
                  <w:r w:rsidRPr="005A48B1">
                    <w:rPr>
                      <w:rFonts w:eastAsia="Calibri"/>
                      <w:sz w:val="22"/>
                      <w:szCs w:val="22"/>
                    </w:rPr>
                    <w:lastRenderedPageBreak/>
                    <w:t>Вычисляется по формуле, указанной в пункте 1.2 показателя</w:t>
                  </w:r>
                  <w:r w:rsidRPr="005A48B1">
                    <w:rPr>
                      <w:rFonts w:eastAsia="Calibri"/>
                      <w:b/>
                      <w:sz w:val="22"/>
                      <w:szCs w:val="22"/>
                    </w:rPr>
                    <w:t xml:space="preserve"> по критерию «квалификац</w:t>
                  </w:r>
                  <w:r w:rsidRPr="005A48B1">
                    <w:rPr>
                      <w:rFonts w:eastAsia="Calibri"/>
                      <w:b/>
                      <w:sz w:val="22"/>
                      <w:szCs w:val="22"/>
                    </w:rPr>
                    <w:lastRenderedPageBreak/>
                    <w:t>ия участника»</w:t>
                  </w:r>
                </w:p>
              </w:tc>
              <w:tc>
                <w:tcPr>
                  <w:tcW w:w="1713" w:type="dxa"/>
                </w:tcPr>
                <w:p w14:paraId="0A5B0FAF" w14:textId="380B91A4" w:rsidR="00EB0ECE" w:rsidRPr="005A48B1" w:rsidRDefault="00926E8E" w:rsidP="007E1BE2">
                  <w:pPr>
                    <w:rPr>
                      <w:rFonts w:eastAsia="Calibri"/>
                      <w:sz w:val="22"/>
                      <w:szCs w:val="22"/>
                    </w:rPr>
                  </w:pPr>
                  <w:r>
                    <w:rPr>
                      <w:rFonts w:eastAsia="Calibri"/>
                      <w:b/>
                      <w:sz w:val="22"/>
                      <w:szCs w:val="22"/>
                    </w:rPr>
                    <w:lastRenderedPageBreak/>
                    <w:t>5</w:t>
                  </w:r>
                  <w:r w:rsidR="00EB0ECE" w:rsidRPr="005A48B1">
                    <w:rPr>
                      <w:rFonts w:eastAsia="Calibri"/>
                      <w:b/>
                      <w:sz w:val="22"/>
                      <w:szCs w:val="22"/>
                    </w:rPr>
                    <w:t>0 баллов</w:t>
                  </w:r>
                </w:p>
              </w:tc>
            </w:tr>
          </w:tbl>
          <w:p w14:paraId="3C22B94A" w14:textId="77777777" w:rsidR="00926E8E" w:rsidRDefault="00926E8E" w:rsidP="007E1BE2">
            <w:pPr>
              <w:suppressAutoHyphens/>
              <w:jc w:val="both"/>
              <w:rPr>
                <w:sz w:val="22"/>
                <w:szCs w:val="22"/>
              </w:rPr>
            </w:pPr>
          </w:p>
          <w:p w14:paraId="58D5EA39" w14:textId="04A8C387" w:rsidR="00EB0ECE" w:rsidRPr="005A48B1" w:rsidRDefault="00EB0ECE" w:rsidP="007E1BE2">
            <w:pPr>
              <w:suppressAutoHyphens/>
              <w:jc w:val="both"/>
              <w:rPr>
                <w:sz w:val="22"/>
                <w:szCs w:val="22"/>
              </w:rPr>
            </w:pPr>
            <w:r w:rsidRPr="005A48B1">
              <w:rPr>
                <w:sz w:val="22"/>
                <w:szCs w:val="22"/>
              </w:rPr>
              <w:t>По показателю «Квалификация участника запроса предложений, выраженная в опыте участника по успешному выполнению работ сопоставимого характера и объема» участником предоставляются сведения по форме «Опыт успешного выполнения работ сопоставимого характера и объема» (</w:t>
            </w:r>
            <w:r w:rsidR="00B32AF5">
              <w:rPr>
                <w:sz w:val="22"/>
                <w:szCs w:val="22"/>
              </w:rPr>
              <w:t>Форма</w:t>
            </w:r>
            <w:r w:rsidR="0029735F" w:rsidRPr="005A48B1">
              <w:rPr>
                <w:sz w:val="22"/>
                <w:szCs w:val="22"/>
              </w:rPr>
              <w:t xml:space="preserve"> №3 и </w:t>
            </w:r>
            <w:r w:rsidR="00425469">
              <w:rPr>
                <w:sz w:val="22"/>
                <w:szCs w:val="22"/>
              </w:rPr>
              <w:t>Форма</w:t>
            </w:r>
            <w:r w:rsidR="0029735F" w:rsidRPr="005A48B1">
              <w:rPr>
                <w:sz w:val="22"/>
                <w:szCs w:val="22"/>
              </w:rPr>
              <w:t xml:space="preserve"> №4</w:t>
            </w:r>
            <w:r w:rsidRPr="005A48B1">
              <w:rPr>
                <w:sz w:val="22"/>
                <w:szCs w:val="22"/>
              </w:rPr>
              <w:t xml:space="preserve">). </w:t>
            </w:r>
            <w:r w:rsidR="00425469">
              <w:rPr>
                <w:sz w:val="22"/>
                <w:szCs w:val="22"/>
              </w:rPr>
              <w:t>Подрядчик должен представить</w:t>
            </w:r>
            <w:r w:rsidRPr="005A48B1">
              <w:rPr>
                <w:sz w:val="22"/>
                <w:szCs w:val="22"/>
              </w:rPr>
              <w:t xml:space="preserve"> копии исполненных контрактов/договоров на выполнение работ за установленный  период, с приложением  копий дополнительных соглашений и изменений к таким исполненным контрактам/договорам (при наличии), копий актов выполненных работ (форма №КС-2 или иная форма акта, определенная руководителем организации и соответствующая ст.</w:t>
            </w:r>
            <w:r w:rsidR="00AF639B">
              <w:rPr>
                <w:sz w:val="22"/>
                <w:szCs w:val="22"/>
              </w:rPr>
              <w:t xml:space="preserve"> </w:t>
            </w:r>
            <w:r w:rsidRPr="005A48B1">
              <w:rPr>
                <w:sz w:val="22"/>
                <w:szCs w:val="22"/>
              </w:rPr>
              <w:t xml:space="preserve">9 Федеральный закон от 06.12.2011г. N 402-ФЗ «О бухгалтерском учете»),  копий иных документов, составленных в результате исполнения таких контрактов/договоров, в случае, если согласно условиям контракта/договора факт исполнения условий контракта/договора подтверждается такими документами. </w:t>
            </w:r>
          </w:p>
          <w:p w14:paraId="21876C65" w14:textId="3EAC96A2" w:rsidR="00EB0ECE" w:rsidRPr="005A48B1" w:rsidRDefault="00EB0ECE" w:rsidP="007E1BE2">
            <w:pPr>
              <w:suppressAutoHyphens/>
              <w:jc w:val="both"/>
              <w:rPr>
                <w:sz w:val="22"/>
                <w:szCs w:val="22"/>
              </w:rPr>
            </w:pPr>
            <w:r w:rsidRPr="005A48B1">
              <w:rPr>
                <w:sz w:val="22"/>
                <w:szCs w:val="22"/>
              </w:rPr>
              <w:t>В случае непредоставления участником копий исполненных контрактов/договоров (приложений и изменений к ним при наличии) и/или актов, подтверждающих сведения по показателю «Квалификация участника закупки, выраженная в опыте участника по успешному выполнению работ сопоставимого характера и объема», стоимость работ по такому контракту/договору при определении баллов по показателю не учитывается.</w:t>
            </w:r>
          </w:p>
          <w:p w14:paraId="63561071" w14:textId="77777777" w:rsidR="00EB0ECE" w:rsidRPr="005A48B1" w:rsidRDefault="00EB0ECE" w:rsidP="007E1BE2">
            <w:pPr>
              <w:suppressAutoHyphens/>
              <w:jc w:val="both"/>
              <w:rPr>
                <w:sz w:val="22"/>
                <w:szCs w:val="22"/>
              </w:rPr>
            </w:pPr>
            <w:r w:rsidRPr="005A48B1">
              <w:rPr>
                <w:sz w:val="22"/>
                <w:szCs w:val="22"/>
              </w:rPr>
              <w:t xml:space="preserve">В случае несоответствия сумм, указанных в исполненных контрактах/договорах и актах к таким контрактам/договорам, при определении баллов по показателю учитываются суммы, указанные в актах. </w:t>
            </w:r>
          </w:p>
          <w:p w14:paraId="77C1B044" w14:textId="77777777" w:rsidR="00EB0ECE" w:rsidRPr="005A48B1" w:rsidRDefault="00EB0ECE" w:rsidP="007E1BE2">
            <w:pPr>
              <w:suppressAutoHyphens/>
              <w:jc w:val="both"/>
              <w:rPr>
                <w:sz w:val="22"/>
                <w:szCs w:val="22"/>
              </w:rPr>
            </w:pPr>
            <w:r w:rsidRPr="005A48B1">
              <w:rPr>
                <w:sz w:val="22"/>
                <w:szCs w:val="22"/>
              </w:rPr>
              <w:t>Стоимость работ, указанная участником в форме «Опыт успешного выполнения работ сопоставимого характера и объема», и стоимость работ в копиях актов, должны быть идентичными. В случае противоречия между формой и представляемыми копиями актов при определении баллов по показателю учитывается стоимость, указанная в копии актов.</w:t>
            </w:r>
          </w:p>
          <w:p w14:paraId="6CE75A01" w14:textId="5680DC68" w:rsidR="00EB0ECE" w:rsidRPr="0079527B" w:rsidRDefault="00EB0ECE" w:rsidP="007E1BE2">
            <w:pPr>
              <w:suppressAutoHyphens/>
              <w:jc w:val="both"/>
              <w:rPr>
                <w:sz w:val="22"/>
                <w:szCs w:val="22"/>
              </w:rPr>
            </w:pPr>
            <w:r w:rsidRPr="005A48B1">
              <w:rPr>
                <w:sz w:val="22"/>
                <w:szCs w:val="22"/>
              </w:rPr>
              <w:t xml:space="preserve">Под работами сопоставимого характера по данному критерию понимаются в совокупности работы по выполнению работ </w:t>
            </w:r>
            <w:r w:rsidRPr="005A48B1">
              <w:rPr>
                <w:sz w:val="22"/>
                <w:szCs w:val="22"/>
                <w:u w:val="single"/>
              </w:rPr>
              <w:t>по предмету закупки</w:t>
            </w:r>
            <w:r w:rsidRPr="005A48B1">
              <w:rPr>
                <w:sz w:val="22"/>
                <w:szCs w:val="22"/>
              </w:rPr>
              <w:t xml:space="preserve">.  </w:t>
            </w:r>
            <w:r w:rsidR="0029735F" w:rsidRPr="005A48B1">
              <w:rPr>
                <w:sz w:val="22"/>
                <w:szCs w:val="22"/>
              </w:rPr>
              <w:t xml:space="preserve"> </w:t>
            </w:r>
          </w:p>
          <w:p w14:paraId="0274BCEC" w14:textId="28945B79" w:rsidR="00EB0ECE" w:rsidRPr="005A48B1" w:rsidRDefault="00EB0ECE" w:rsidP="007E1BE2">
            <w:pPr>
              <w:suppressAutoHyphens/>
              <w:jc w:val="both"/>
              <w:rPr>
                <w:sz w:val="22"/>
                <w:szCs w:val="22"/>
              </w:rPr>
            </w:pPr>
            <w:r w:rsidRPr="005A48B1">
              <w:rPr>
                <w:sz w:val="22"/>
                <w:szCs w:val="22"/>
              </w:rPr>
              <w:t>В случае выявления в представленных документах недостоверной информации, начисление баллов по данному показателю не производится.</w:t>
            </w:r>
          </w:p>
          <w:p w14:paraId="53805438" w14:textId="77777777" w:rsidR="00EB0ECE" w:rsidRPr="005A48B1" w:rsidRDefault="00EB0ECE" w:rsidP="007E1BE2">
            <w:pPr>
              <w:suppressAutoHyphens/>
              <w:jc w:val="both"/>
              <w:rPr>
                <w:sz w:val="22"/>
                <w:szCs w:val="22"/>
              </w:rPr>
            </w:pPr>
            <w:r w:rsidRPr="005A48B1">
              <w:rPr>
                <w:sz w:val="22"/>
                <w:szCs w:val="22"/>
              </w:rPr>
              <w:t>Отсутствие документов, подтверждающих квалификацию участника, не является основанием для отклонения заявки участника.</w:t>
            </w:r>
          </w:p>
        </w:tc>
      </w:tr>
    </w:tbl>
    <w:p w14:paraId="411F383E" w14:textId="77777777" w:rsidR="007463FA" w:rsidRDefault="007463FA">
      <w:pPr>
        <w:spacing w:after="160" w:line="259" w:lineRule="auto"/>
        <w:rPr>
          <w:b/>
          <w:sz w:val="22"/>
          <w:szCs w:val="22"/>
        </w:rPr>
      </w:pPr>
      <w:r>
        <w:rPr>
          <w:b/>
          <w:sz w:val="22"/>
          <w:szCs w:val="22"/>
        </w:rPr>
        <w:lastRenderedPageBreak/>
        <w:br w:type="page"/>
      </w:r>
    </w:p>
    <w:p w14:paraId="5E97CFBE" w14:textId="3A96AAB2" w:rsidR="00581936" w:rsidRPr="00B5291B" w:rsidRDefault="00581936" w:rsidP="00581936">
      <w:pPr>
        <w:jc w:val="center"/>
        <w:rPr>
          <w:b/>
          <w:sz w:val="22"/>
          <w:szCs w:val="22"/>
        </w:rPr>
      </w:pPr>
      <w:r w:rsidRPr="00B5291B">
        <w:rPr>
          <w:b/>
          <w:sz w:val="22"/>
          <w:szCs w:val="22"/>
        </w:rPr>
        <w:lastRenderedPageBreak/>
        <w:t>РАЗДЕЛ 4. ТЕХНИЧЕСКОЕ ЗАДАНИЕ</w:t>
      </w:r>
    </w:p>
    <w:p w14:paraId="655001BB" w14:textId="77777777" w:rsidR="005D4AC4" w:rsidRPr="00B5291B" w:rsidRDefault="005D4AC4" w:rsidP="00247F0E">
      <w:pPr>
        <w:spacing w:line="276" w:lineRule="auto"/>
        <w:jc w:val="both"/>
        <w:rPr>
          <w:b/>
          <w:sz w:val="22"/>
          <w:szCs w:val="22"/>
        </w:rPr>
      </w:pPr>
    </w:p>
    <w:p w14:paraId="3C782589" w14:textId="77777777" w:rsidR="00C32E8D" w:rsidRPr="00B5291B" w:rsidRDefault="00C32E8D" w:rsidP="00247F0E">
      <w:pPr>
        <w:spacing w:line="276" w:lineRule="auto"/>
        <w:jc w:val="both"/>
        <w:rPr>
          <w:b/>
          <w:sz w:val="22"/>
          <w:szCs w:val="22"/>
        </w:rPr>
      </w:pPr>
      <w:r w:rsidRPr="00B5291B">
        <w:rPr>
          <w:b/>
          <w:sz w:val="22"/>
          <w:szCs w:val="22"/>
        </w:rPr>
        <w:t xml:space="preserve">                                                                               1. Предмет закупки</w:t>
      </w:r>
    </w:p>
    <w:p w14:paraId="6844C63E" w14:textId="450BF5E0" w:rsidR="00C32E8D" w:rsidRDefault="00C32E8D" w:rsidP="00247F0E">
      <w:pPr>
        <w:spacing w:line="276" w:lineRule="auto"/>
        <w:jc w:val="both"/>
        <w:rPr>
          <w:sz w:val="22"/>
          <w:szCs w:val="22"/>
        </w:rPr>
      </w:pPr>
      <w:r w:rsidRPr="00B5291B">
        <w:rPr>
          <w:sz w:val="22"/>
          <w:szCs w:val="22"/>
        </w:rPr>
        <w:t>1.1.</w:t>
      </w:r>
      <w:r w:rsidRPr="00B5291B">
        <w:rPr>
          <w:b/>
          <w:sz w:val="22"/>
          <w:szCs w:val="22"/>
        </w:rPr>
        <w:t xml:space="preserve"> </w:t>
      </w:r>
      <w:r w:rsidRPr="00B5291B">
        <w:rPr>
          <w:sz w:val="22"/>
          <w:szCs w:val="22"/>
        </w:rPr>
        <w:t xml:space="preserve">Выполнение работ </w:t>
      </w:r>
      <w:r w:rsidR="00637D9C" w:rsidRPr="00B5291B">
        <w:rPr>
          <w:b/>
          <w:sz w:val="22"/>
          <w:szCs w:val="22"/>
        </w:rPr>
        <w:t>по установке металлических дверей в 202</w:t>
      </w:r>
      <w:r w:rsidR="00A865E8">
        <w:rPr>
          <w:b/>
          <w:sz w:val="22"/>
          <w:szCs w:val="22"/>
        </w:rPr>
        <w:t>6</w:t>
      </w:r>
      <w:r w:rsidR="00637D9C">
        <w:rPr>
          <w:b/>
          <w:sz w:val="22"/>
          <w:szCs w:val="22"/>
        </w:rPr>
        <w:t xml:space="preserve"> </w:t>
      </w:r>
      <w:r w:rsidR="00637D9C" w:rsidRPr="00B5291B">
        <w:rPr>
          <w:b/>
          <w:sz w:val="22"/>
          <w:szCs w:val="22"/>
        </w:rPr>
        <w:t>году</w:t>
      </w:r>
      <w:r w:rsidR="00637D9C" w:rsidRPr="00B5291B">
        <w:rPr>
          <w:sz w:val="22"/>
          <w:szCs w:val="22"/>
        </w:rPr>
        <w:t xml:space="preserve"> </w:t>
      </w:r>
      <w:r w:rsidRPr="00B5291B">
        <w:rPr>
          <w:sz w:val="22"/>
          <w:szCs w:val="22"/>
        </w:rPr>
        <w:t xml:space="preserve">(для ООО «ЖКС № </w:t>
      </w:r>
      <w:r w:rsidR="00637D9C">
        <w:rPr>
          <w:sz w:val="22"/>
          <w:szCs w:val="22"/>
        </w:rPr>
        <w:t>1</w:t>
      </w:r>
      <w:r w:rsidRPr="00B5291B">
        <w:rPr>
          <w:sz w:val="22"/>
          <w:szCs w:val="22"/>
        </w:rPr>
        <w:t xml:space="preserve"> Калининского района»).</w:t>
      </w:r>
    </w:p>
    <w:p w14:paraId="7D98ED2C" w14:textId="5EAADED8" w:rsidR="00A54EDA" w:rsidRPr="00B5291B" w:rsidRDefault="00A54EDA" w:rsidP="00247F0E">
      <w:pPr>
        <w:spacing w:line="276" w:lineRule="auto"/>
        <w:jc w:val="both"/>
        <w:rPr>
          <w:sz w:val="22"/>
          <w:szCs w:val="22"/>
        </w:rPr>
      </w:pPr>
      <w:r>
        <w:rPr>
          <w:sz w:val="22"/>
          <w:szCs w:val="22"/>
        </w:rPr>
        <w:t xml:space="preserve">ОКПД2 - </w:t>
      </w:r>
      <w:r w:rsidRPr="00A54EDA">
        <w:rPr>
          <w:sz w:val="22"/>
          <w:szCs w:val="22"/>
        </w:rPr>
        <w:t>25.12.10.190</w:t>
      </w:r>
      <w:r w:rsidRPr="00A54EDA">
        <w:rPr>
          <w:sz w:val="22"/>
          <w:szCs w:val="22"/>
        </w:rPr>
        <w:tab/>
        <w:t>Двери, окна и их рамы и пороги для дверей из металлов прочие</w:t>
      </w:r>
    </w:p>
    <w:p w14:paraId="317631AF" w14:textId="77777777" w:rsidR="00C32E8D" w:rsidRPr="00B5291B" w:rsidRDefault="00C32E8D" w:rsidP="00247F0E">
      <w:pPr>
        <w:spacing w:line="276" w:lineRule="auto"/>
        <w:jc w:val="both"/>
        <w:rPr>
          <w:sz w:val="22"/>
          <w:szCs w:val="22"/>
        </w:rPr>
      </w:pPr>
    </w:p>
    <w:p w14:paraId="1E5CD567" w14:textId="77777777" w:rsidR="00C32E8D" w:rsidRPr="00B5291B" w:rsidRDefault="00C32E8D" w:rsidP="00247F0E">
      <w:pPr>
        <w:spacing w:line="276" w:lineRule="auto"/>
        <w:jc w:val="both"/>
        <w:rPr>
          <w:b/>
          <w:sz w:val="22"/>
          <w:szCs w:val="22"/>
        </w:rPr>
      </w:pPr>
      <w:r w:rsidRPr="00B5291B">
        <w:rPr>
          <w:b/>
          <w:sz w:val="22"/>
          <w:szCs w:val="22"/>
        </w:rPr>
        <w:t>2. Начально максимальная цена договора</w:t>
      </w:r>
    </w:p>
    <w:p w14:paraId="6A738730" w14:textId="77777777" w:rsidR="00C32E8D" w:rsidRPr="00B5291B" w:rsidRDefault="00C32E8D" w:rsidP="00247F0E">
      <w:pPr>
        <w:spacing w:line="276" w:lineRule="auto"/>
        <w:jc w:val="both"/>
        <w:rPr>
          <w:sz w:val="22"/>
          <w:szCs w:val="22"/>
        </w:rPr>
      </w:pPr>
      <w:r w:rsidRPr="00B5291B">
        <w:rPr>
          <w:sz w:val="22"/>
          <w:szCs w:val="22"/>
        </w:rPr>
        <w:t>2.1. Расчет начальной (максимальной) цены договора определен проектно - сметным методом.</w:t>
      </w:r>
    </w:p>
    <w:p w14:paraId="6D16342C" w14:textId="662AC587" w:rsidR="00C32E8D" w:rsidRPr="00B5291B" w:rsidRDefault="00C32E8D" w:rsidP="00247F0E">
      <w:pPr>
        <w:spacing w:line="276" w:lineRule="auto"/>
        <w:jc w:val="both"/>
        <w:rPr>
          <w:sz w:val="22"/>
          <w:szCs w:val="22"/>
        </w:rPr>
      </w:pPr>
      <w:r w:rsidRPr="00B5291B">
        <w:rPr>
          <w:sz w:val="22"/>
          <w:szCs w:val="22"/>
        </w:rPr>
        <w:t>Расчет начальной (максимальной) цены договора приведен в Локальн</w:t>
      </w:r>
      <w:r w:rsidR="00E11337">
        <w:rPr>
          <w:sz w:val="22"/>
          <w:szCs w:val="22"/>
        </w:rPr>
        <w:t>ых</w:t>
      </w:r>
      <w:r w:rsidRPr="00B5291B">
        <w:rPr>
          <w:sz w:val="22"/>
          <w:szCs w:val="22"/>
        </w:rPr>
        <w:t xml:space="preserve"> смета</w:t>
      </w:r>
      <w:r w:rsidR="00E11337">
        <w:rPr>
          <w:sz w:val="22"/>
          <w:szCs w:val="22"/>
        </w:rPr>
        <w:t>х</w:t>
      </w:r>
      <w:r w:rsidRPr="00B5291B">
        <w:rPr>
          <w:sz w:val="22"/>
          <w:szCs w:val="22"/>
        </w:rPr>
        <w:t xml:space="preserve"> (</w:t>
      </w:r>
      <w:r w:rsidRPr="00B5291B">
        <w:rPr>
          <w:b/>
          <w:sz w:val="22"/>
          <w:szCs w:val="22"/>
        </w:rPr>
        <w:t>Приложение №2</w:t>
      </w:r>
      <w:r w:rsidRPr="00B5291B">
        <w:rPr>
          <w:sz w:val="22"/>
          <w:szCs w:val="22"/>
        </w:rPr>
        <w:t xml:space="preserve"> к Техническому заданию).</w:t>
      </w:r>
    </w:p>
    <w:p w14:paraId="07DC5FDE" w14:textId="77777777" w:rsidR="00C32E8D" w:rsidRPr="00B5291B" w:rsidRDefault="00C32E8D" w:rsidP="00247F0E">
      <w:pPr>
        <w:spacing w:line="276" w:lineRule="auto"/>
        <w:jc w:val="both"/>
        <w:rPr>
          <w:b/>
          <w:sz w:val="22"/>
          <w:szCs w:val="22"/>
        </w:rPr>
      </w:pPr>
    </w:p>
    <w:p w14:paraId="2C568012" w14:textId="0E898A5D" w:rsidR="00C32E8D" w:rsidRPr="00B5291B" w:rsidRDefault="00C32E8D" w:rsidP="00247F0E">
      <w:pPr>
        <w:spacing w:line="276" w:lineRule="auto"/>
        <w:jc w:val="both"/>
        <w:rPr>
          <w:b/>
          <w:sz w:val="22"/>
          <w:szCs w:val="22"/>
        </w:rPr>
      </w:pPr>
      <w:r w:rsidRPr="00B5291B">
        <w:rPr>
          <w:b/>
          <w:sz w:val="22"/>
          <w:szCs w:val="22"/>
        </w:rPr>
        <w:t>3. Место и сроки выполнения Работ</w:t>
      </w:r>
      <w:r w:rsidR="00BF1E69">
        <w:rPr>
          <w:b/>
          <w:sz w:val="22"/>
          <w:szCs w:val="22"/>
        </w:rPr>
        <w:t xml:space="preserve">, </w:t>
      </w:r>
      <w:r w:rsidR="00BF1E69">
        <w:rPr>
          <w:b/>
          <w:bCs/>
          <w:sz w:val="22"/>
          <w:szCs w:val="22"/>
        </w:rPr>
        <w:t>поставки товара</w:t>
      </w:r>
    </w:p>
    <w:p w14:paraId="0D7C03C4" w14:textId="580808C4" w:rsidR="00C32E8D" w:rsidRPr="00B5291B" w:rsidRDefault="00C32E8D" w:rsidP="00247F0E">
      <w:pPr>
        <w:pStyle w:val="af1"/>
        <w:tabs>
          <w:tab w:val="num" w:pos="0"/>
          <w:tab w:val="left" w:pos="900"/>
          <w:tab w:val="left" w:pos="1080"/>
        </w:tabs>
        <w:spacing w:before="0" w:after="0" w:line="276" w:lineRule="auto"/>
        <w:ind w:firstLine="0"/>
        <w:rPr>
          <w:bCs/>
          <w:sz w:val="22"/>
          <w:szCs w:val="22"/>
        </w:rPr>
      </w:pPr>
      <w:r w:rsidRPr="00B5291B">
        <w:rPr>
          <w:bCs/>
          <w:sz w:val="22"/>
          <w:szCs w:val="22"/>
        </w:rPr>
        <w:t>3.1.</w:t>
      </w:r>
      <w:r w:rsidRPr="00B5291B">
        <w:rPr>
          <w:b/>
          <w:bCs/>
          <w:sz w:val="22"/>
          <w:szCs w:val="22"/>
        </w:rPr>
        <w:t xml:space="preserve"> Место выполнения Работ</w:t>
      </w:r>
      <w:r w:rsidR="0000378E">
        <w:rPr>
          <w:b/>
          <w:bCs/>
          <w:sz w:val="22"/>
          <w:szCs w:val="22"/>
        </w:rPr>
        <w:t>, поставки товара</w:t>
      </w:r>
      <w:r w:rsidRPr="00B5291B">
        <w:rPr>
          <w:b/>
          <w:bCs/>
          <w:sz w:val="22"/>
          <w:szCs w:val="22"/>
        </w:rPr>
        <w:t xml:space="preserve">: </w:t>
      </w:r>
      <w:r w:rsidRPr="00B5291B">
        <w:rPr>
          <w:bCs/>
          <w:sz w:val="22"/>
          <w:szCs w:val="22"/>
        </w:rPr>
        <w:t>г.</w:t>
      </w:r>
      <w:r w:rsidRPr="00B5291B">
        <w:rPr>
          <w:b/>
          <w:bCs/>
          <w:sz w:val="22"/>
          <w:szCs w:val="22"/>
        </w:rPr>
        <w:t xml:space="preserve"> </w:t>
      </w:r>
      <w:r w:rsidRPr="00B5291B">
        <w:rPr>
          <w:bCs/>
          <w:sz w:val="22"/>
          <w:szCs w:val="22"/>
        </w:rPr>
        <w:t>Санкт-Петербург, в соответствии с Адресной программой (</w:t>
      </w:r>
      <w:r w:rsidRPr="00B5291B">
        <w:rPr>
          <w:b/>
          <w:bCs/>
          <w:sz w:val="22"/>
          <w:szCs w:val="22"/>
        </w:rPr>
        <w:t>Приложение</w:t>
      </w:r>
      <w:r w:rsidRPr="00B5291B">
        <w:rPr>
          <w:bCs/>
          <w:sz w:val="22"/>
          <w:szCs w:val="22"/>
        </w:rPr>
        <w:t xml:space="preserve"> </w:t>
      </w:r>
      <w:r w:rsidRPr="00B5291B">
        <w:rPr>
          <w:b/>
          <w:bCs/>
          <w:sz w:val="22"/>
          <w:szCs w:val="22"/>
        </w:rPr>
        <w:t>№1</w:t>
      </w:r>
      <w:r w:rsidRPr="00B5291B">
        <w:rPr>
          <w:bCs/>
          <w:sz w:val="22"/>
          <w:szCs w:val="22"/>
        </w:rPr>
        <w:t xml:space="preserve"> к Техническому заданию)</w:t>
      </w:r>
    </w:p>
    <w:p w14:paraId="69A925C8" w14:textId="5A8D153B" w:rsidR="00C32E8D" w:rsidRPr="00B5291B" w:rsidRDefault="00C32E8D" w:rsidP="00247F0E">
      <w:pPr>
        <w:widowControl w:val="0"/>
        <w:suppressAutoHyphens/>
        <w:autoSpaceDE w:val="0"/>
        <w:spacing w:line="276" w:lineRule="auto"/>
        <w:contextualSpacing/>
        <w:jc w:val="both"/>
        <w:rPr>
          <w:b/>
          <w:sz w:val="22"/>
          <w:szCs w:val="22"/>
          <w:lang w:eastAsia="ar-SA"/>
        </w:rPr>
      </w:pPr>
      <w:r w:rsidRPr="00B5291B">
        <w:rPr>
          <w:sz w:val="22"/>
          <w:szCs w:val="22"/>
          <w:lang w:eastAsia="ar-SA"/>
        </w:rPr>
        <w:t>3.2.</w:t>
      </w:r>
      <w:r w:rsidRPr="00B5291B">
        <w:rPr>
          <w:b/>
          <w:sz w:val="22"/>
          <w:szCs w:val="22"/>
          <w:lang w:eastAsia="ar-SA"/>
        </w:rPr>
        <w:t xml:space="preserve"> Сроки выполнения Работ</w:t>
      </w:r>
      <w:r w:rsidR="0000378E">
        <w:rPr>
          <w:b/>
          <w:sz w:val="22"/>
          <w:szCs w:val="22"/>
          <w:lang w:eastAsia="ar-SA"/>
        </w:rPr>
        <w:t xml:space="preserve">, </w:t>
      </w:r>
      <w:r w:rsidR="0000378E">
        <w:rPr>
          <w:b/>
          <w:bCs/>
          <w:sz w:val="22"/>
          <w:szCs w:val="22"/>
        </w:rPr>
        <w:t>поставки товара</w:t>
      </w:r>
      <w:r w:rsidRPr="00B5291B">
        <w:rPr>
          <w:b/>
          <w:sz w:val="22"/>
          <w:szCs w:val="22"/>
          <w:lang w:eastAsia="ar-SA"/>
        </w:rPr>
        <w:t xml:space="preserve">: </w:t>
      </w:r>
    </w:p>
    <w:p w14:paraId="191B509C" w14:textId="0DAA4AF3" w:rsidR="00C32E8D" w:rsidRPr="00B5291B" w:rsidRDefault="00C32E8D" w:rsidP="00247F0E">
      <w:pPr>
        <w:widowControl w:val="0"/>
        <w:suppressAutoHyphens/>
        <w:autoSpaceDE w:val="0"/>
        <w:spacing w:line="276" w:lineRule="auto"/>
        <w:contextualSpacing/>
        <w:jc w:val="both"/>
        <w:rPr>
          <w:sz w:val="22"/>
          <w:szCs w:val="22"/>
          <w:lang w:eastAsia="ar-SA"/>
        </w:rPr>
      </w:pPr>
      <w:r w:rsidRPr="00B5291B">
        <w:rPr>
          <w:b/>
          <w:sz w:val="22"/>
          <w:szCs w:val="22"/>
          <w:lang w:eastAsia="ar-SA"/>
        </w:rPr>
        <w:t>Начало:</w:t>
      </w:r>
      <w:r w:rsidRPr="00B5291B">
        <w:rPr>
          <w:sz w:val="22"/>
          <w:szCs w:val="22"/>
          <w:lang w:eastAsia="ar-SA"/>
        </w:rPr>
        <w:t xml:space="preserve"> с момента </w:t>
      </w:r>
      <w:r w:rsidR="00B02FDB">
        <w:rPr>
          <w:sz w:val="22"/>
          <w:szCs w:val="22"/>
          <w:lang w:eastAsia="ar-SA"/>
        </w:rPr>
        <w:t>заключения</w:t>
      </w:r>
      <w:r w:rsidRPr="00B5291B">
        <w:rPr>
          <w:sz w:val="22"/>
          <w:szCs w:val="22"/>
          <w:lang w:eastAsia="ar-SA"/>
        </w:rPr>
        <w:t xml:space="preserve"> договора.</w:t>
      </w:r>
    </w:p>
    <w:p w14:paraId="47F03A2D" w14:textId="6E004057" w:rsidR="00C32E8D" w:rsidRPr="00B5291B" w:rsidRDefault="00C32E8D" w:rsidP="00247F0E">
      <w:pPr>
        <w:widowControl w:val="0"/>
        <w:suppressAutoHyphens/>
        <w:autoSpaceDE w:val="0"/>
        <w:spacing w:line="276" w:lineRule="auto"/>
        <w:contextualSpacing/>
        <w:jc w:val="both"/>
        <w:rPr>
          <w:sz w:val="22"/>
          <w:szCs w:val="22"/>
          <w:lang w:eastAsia="ar-SA"/>
        </w:rPr>
      </w:pPr>
      <w:r w:rsidRPr="00B5291B">
        <w:rPr>
          <w:b/>
          <w:sz w:val="22"/>
          <w:szCs w:val="22"/>
          <w:lang w:eastAsia="ar-SA"/>
        </w:rPr>
        <w:t>Окончание:</w:t>
      </w:r>
      <w:r w:rsidRPr="00B5291B">
        <w:rPr>
          <w:sz w:val="22"/>
          <w:szCs w:val="22"/>
          <w:lang w:eastAsia="ar-SA"/>
        </w:rPr>
        <w:t xml:space="preserve"> </w:t>
      </w:r>
      <w:r w:rsidR="0019732E">
        <w:rPr>
          <w:sz w:val="22"/>
          <w:szCs w:val="22"/>
          <w:lang w:eastAsia="ar-SA"/>
        </w:rPr>
        <w:t>не позднее</w:t>
      </w:r>
      <w:r w:rsidRPr="00B5291B">
        <w:rPr>
          <w:sz w:val="22"/>
          <w:szCs w:val="22"/>
          <w:lang w:eastAsia="ar-SA"/>
        </w:rPr>
        <w:t xml:space="preserve"> «</w:t>
      </w:r>
      <w:r w:rsidR="004C216A">
        <w:rPr>
          <w:sz w:val="22"/>
          <w:szCs w:val="22"/>
          <w:lang w:eastAsia="ar-SA"/>
        </w:rPr>
        <w:t>31</w:t>
      </w:r>
      <w:r w:rsidRPr="00B5291B">
        <w:rPr>
          <w:sz w:val="22"/>
          <w:szCs w:val="22"/>
          <w:lang w:eastAsia="ar-SA"/>
        </w:rPr>
        <w:t xml:space="preserve">» </w:t>
      </w:r>
      <w:r w:rsidR="004C216A">
        <w:rPr>
          <w:sz w:val="22"/>
          <w:szCs w:val="22"/>
          <w:lang w:eastAsia="ar-SA"/>
        </w:rPr>
        <w:t>декабря</w:t>
      </w:r>
      <w:r w:rsidRPr="00B5291B">
        <w:rPr>
          <w:sz w:val="22"/>
          <w:szCs w:val="22"/>
          <w:lang w:eastAsia="ar-SA"/>
        </w:rPr>
        <w:t xml:space="preserve"> 202</w:t>
      </w:r>
      <w:r w:rsidR="00A865E8">
        <w:rPr>
          <w:sz w:val="22"/>
          <w:szCs w:val="22"/>
          <w:lang w:eastAsia="ar-SA"/>
        </w:rPr>
        <w:t>6</w:t>
      </w:r>
      <w:r w:rsidRPr="00B5291B">
        <w:rPr>
          <w:sz w:val="22"/>
          <w:szCs w:val="22"/>
          <w:lang w:eastAsia="ar-SA"/>
        </w:rPr>
        <w:t xml:space="preserve"> года.</w:t>
      </w:r>
    </w:p>
    <w:p w14:paraId="65F4B174" w14:textId="77777777" w:rsidR="00C32E8D" w:rsidRPr="00B5291B" w:rsidRDefault="00C32E8D" w:rsidP="00247F0E">
      <w:pPr>
        <w:spacing w:line="276" w:lineRule="auto"/>
        <w:jc w:val="both"/>
        <w:rPr>
          <w:b/>
          <w:sz w:val="22"/>
          <w:szCs w:val="22"/>
        </w:rPr>
      </w:pPr>
    </w:p>
    <w:p w14:paraId="77489890" w14:textId="77777777" w:rsidR="00C32E8D" w:rsidRPr="00B5291B" w:rsidRDefault="00C32E8D" w:rsidP="00247F0E">
      <w:pPr>
        <w:spacing w:line="276" w:lineRule="auto"/>
        <w:jc w:val="both"/>
        <w:rPr>
          <w:b/>
          <w:iCs/>
          <w:sz w:val="22"/>
          <w:szCs w:val="22"/>
        </w:rPr>
      </w:pPr>
      <w:r w:rsidRPr="00B5291B">
        <w:rPr>
          <w:b/>
          <w:iCs/>
          <w:sz w:val="22"/>
          <w:szCs w:val="22"/>
        </w:rPr>
        <w:t>4. Требования к выполнению Работ, их качеству и безопасности</w:t>
      </w:r>
    </w:p>
    <w:p w14:paraId="3711BBF5" w14:textId="77777777" w:rsidR="00C32E8D" w:rsidRPr="00B5291B" w:rsidRDefault="00C32E8D" w:rsidP="00247F0E">
      <w:pPr>
        <w:spacing w:line="276" w:lineRule="auto"/>
        <w:jc w:val="both"/>
        <w:rPr>
          <w:iCs/>
          <w:sz w:val="22"/>
          <w:szCs w:val="22"/>
        </w:rPr>
      </w:pPr>
      <w:r w:rsidRPr="00B5291B">
        <w:rPr>
          <w:iCs/>
          <w:sz w:val="22"/>
          <w:szCs w:val="22"/>
        </w:rPr>
        <w:t xml:space="preserve">4.1. Качество и безопасность выполняемых работ должны соответствовать требованиям действующего законодательства.                                                        </w:t>
      </w:r>
    </w:p>
    <w:p w14:paraId="3E64725B" w14:textId="77777777" w:rsidR="00C32E8D" w:rsidRPr="00B5291B" w:rsidRDefault="00C32E8D" w:rsidP="00247F0E">
      <w:pPr>
        <w:spacing w:line="276" w:lineRule="auto"/>
        <w:jc w:val="both"/>
        <w:rPr>
          <w:iCs/>
          <w:sz w:val="22"/>
          <w:szCs w:val="22"/>
        </w:rPr>
      </w:pPr>
      <w:r w:rsidRPr="00B5291B">
        <w:rPr>
          <w:iCs/>
          <w:sz w:val="22"/>
          <w:szCs w:val="22"/>
        </w:rPr>
        <w:t>4.2. Качество работ должно соответствовать требованиям, обычно предъявляемым к работам соответствующего рода (обязательные требования), либо превышать требования к качеству работ по сравнению с обязательными требованиями как в отношении процесса производства работ, результата выполненных работ, так и в отношении материалов, оборудования, комплектующих, используемых при выполнении работ).</w:t>
      </w:r>
    </w:p>
    <w:p w14:paraId="2E83EA6C" w14:textId="77777777" w:rsidR="00C32E8D" w:rsidRPr="00B5291B" w:rsidRDefault="00C32E8D" w:rsidP="00247F0E">
      <w:pPr>
        <w:spacing w:line="276" w:lineRule="auto"/>
        <w:jc w:val="both"/>
        <w:rPr>
          <w:iCs/>
          <w:sz w:val="22"/>
          <w:szCs w:val="22"/>
        </w:rPr>
      </w:pPr>
      <w:r w:rsidRPr="00B5291B">
        <w:rPr>
          <w:iCs/>
          <w:sz w:val="22"/>
          <w:szCs w:val="22"/>
        </w:rPr>
        <w:t>4.3. Подрядчику разработать мероприятия по безопасности выполнения работ (ПОР).  ПОР должен обеспечивать выполнение требований СП 49.13330.2012 Безопасность труда в строительстве СНиП 12-03-2001, Правил техники безопасности и производственной санитарии в промышленности строительных материалов (часть 1), «Правилами противопожарного режима в РФ» утв. постановлением Правительства РФ № 390 от 25.04.2012 г (в редакции, актуальной с 31марта 2017г, с изменениями и дополнениями).</w:t>
      </w:r>
    </w:p>
    <w:p w14:paraId="15C4F127" w14:textId="77777777" w:rsidR="00C32E8D" w:rsidRPr="00B5291B" w:rsidRDefault="00C32E8D" w:rsidP="00247F0E">
      <w:pPr>
        <w:spacing w:line="276" w:lineRule="auto"/>
        <w:jc w:val="both"/>
        <w:rPr>
          <w:iCs/>
          <w:sz w:val="22"/>
          <w:szCs w:val="22"/>
        </w:rPr>
      </w:pPr>
      <w:r w:rsidRPr="00B5291B">
        <w:rPr>
          <w:iCs/>
          <w:sz w:val="22"/>
          <w:szCs w:val="22"/>
        </w:rPr>
        <w:t>4.4. При выполнении работ Подрядчик обязан соблюдать требования:</w:t>
      </w:r>
    </w:p>
    <w:p w14:paraId="3F641652" w14:textId="77777777" w:rsidR="00C32E8D" w:rsidRPr="00B5291B" w:rsidRDefault="00C32E8D" w:rsidP="00247F0E">
      <w:pPr>
        <w:spacing w:line="276" w:lineRule="auto"/>
        <w:jc w:val="both"/>
        <w:rPr>
          <w:iCs/>
          <w:sz w:val="22"/>
          <w:szCs w:val="22"/>
        </w:rPr>
      </w:pPr>
      <w:r w:rsidRPr="00B5291B">
        <w:rPr>
          <w:iCs/>
          <w:sz w:val="22"/>
          <w:szCs w:val="22"/>
        </w:rPr>
        <w:t>- Гражданский кодекс Российской Федерации (часть вторая) статья 721 от 26.01.1996 г. №14-ФЗ;</w:t>
      </w:r>
    </w:p>
    <w:p w14:paraId="7DB9279E" w14:textId="77777777" w:rsidR="00C32E8D" w:rsidRPr="00B5291B" w:rsidRDefault="00C32E8D" w:rsidP="00247F0E">
      <w:pPr>
        <w:spacing w:line="276" w:lineRule="auto"/>
        <w:jc w:val="both"/>
        <w:rPr>
          <w:iCs/>
          <w:sz w:val="22"/>
          <w:szCs w:val="22"/>
        </w:rPr>
      </w:pPr>
      <w:r w:rsidRPr="00B5291B">
        <w:rPr>
          <w:iCs/>
          <w:sz w:val="22"/>
          <w:szCs w:val="22"/>
        </w:rPr>
        <w:t>- Градостроительный кодекс Российской Федерации от 29.12.2004 №190-ФЗ;</w:t>
      </w:r>
    </w:p>
    <w:p w14:paraId="4331E4D0" w14:textId="77777777" w:rsidR="00C32E8D" w:rsidRPr="00B5291B" w:rsidRDefault="00C32E8D" w:rsidP="00247F0E">
      <w:pPr>
        <w:spacing w:line="276" w:lineRule="auto"/>
        <w:jc w:val="both"/>
        <w:rPr>
          <w:iCs/>
          <w:sz w:val="22"/>
          <w:szCs w:val="22"/>
        </w:rPr>
      </w:pPr>
      <w:r w:rsidRPr="00B5291B">
        <w:rPr>
          <w:iCs/>
          <w:sz w:val="22"/>
          <w:szCs w:val="22"/>
        </w:rPr>
        <w:t>- Федеральный закон от 24.06.1998 N 89-ФЗ (ред. от 31.12.2017 с изм. и доп., вступившими в силу с 01.01.2018) «Об отходах производства и потребления»;</w:t>
      </w:r>
    </w:p>
    <w:p w14:paraId="6C23E8AF" w14:textId="77777777" w:rsidR="00C32E8D" w:rsidRPr="00B5291B" w:rsidRDefault="00C32E8D" w:rsidP="00247F0E">
      <w:pPr>
        <w:spacing w:line="276" w:lineRule="auto"/>
        <w:jc w:val="both"/>
        <w:rPr>
          <w:iCs/>
          <w:sz w:val="22"/>
          <w:szCs w:val="22"/>
        </w:rPr>
      </w:pPr>
      <w:r w:rsidRPr="00B5291B">
        <w:rPr>
          <w:iCs/>
          <w:sz w:val="22"/>
          <w:szCs w:val="22"/>
        </w:rPr>
        <w:t>- Федеральный закон от 21.12.1994 N 69-ФЗ «О пожарной безопасности»;</w:t>
      </w:r>
    </w:p>
    <w:p w14:paraId="38A27BB5" w14:textId="77777777" w:rsidR="00C32E8D" w:rsidRPr="00B5291B" w:rsidRDefault="00C32E8D" w:rsidP="00247F0E">
      <w:pPr>
        <w:spacing w:line="276" w:lineRule="auto"/>
        <w:jc w:val="both"/>
        <w:rPr>
          <w:iCs/>
          <w:sz w:val="22"/>
          <w:szCs w:val="22"/>
        </w:rPr>
      </w:pPr>
      <w:r w:rsidRPr="00B5291B">
        <w:rPr>
          <w:iCs/>
          <w:sz w:val="22"/>
          <w:szCs w:val="22"/>
        </w:rPr>
        <w:t>- Федеральный закон от 30.03.1999 N 52-ФЗ «О санитарно-эпидемиологическом благополучии населения»;</w:t>
      </w:r>
    </w:p>
    <w:p w14:paraId="4C70AB97" w14:textId="77777777" w:rsidR="00C32E8D" w:rsidRPr="00B5291B" w:rsidRDefault="00C32E8D" w:rsidP="00247F0E">
      <w:pPr>
        <w:spacing w:line="276" w:lineRule="auto"/>
        <w:jc w:val="both"/>
        <w:rPr>
          <w:iCs/>
          <w:sz w:val="22"/>
          <w:szCs w:val="22"/>
        </w:rPr>
      </w:pPr>
      <w:r w:rsidRPr="00B5291B">
        <w:rPr>
          <w:iCs/>
          <w:sz w:val="22"/>
          <w:szCs w:val="22"/>
        </w:rPr>
        <w:t>- Федеральный закон «Технический регламент о безопасности зданий и сооружений» №384-ФЗ от 30 декабря 2009 года;</w:t>
      </w:r>
    </w:p>
    <w:p w14:paraId="19739BB8" w14:textId="77777777" w:rsidR="00C32E8D" w:rsidRPr="00B5291B" w:rsidRDefault="00C32E8D" w:rsidP="00247F0E">
      <w:pPr>
        <w:spacing w:line="276" w:lineRule="auto"/>
        <w:jc w:val="both"/>
        <w:rPr>
          <w:iCs/>
          <w:sz w:val="22"/>
          <w:szCs w:val="22"/>
        </w:rPr>
      </w:pPr>
      <w:r w:rsidRPr="00B5291B">
        <w:rPr>
          <w:iCs/>
          <w:sz w:val="22"/>
          <w:szCs w:val="22"/>
        </w:rPr>
        <w:t>- СНиП 31-06-2009 Актуализированная редакция, СП 118.13330.2012 Общественные здания и сооружения;</w:t>
      </w:r>
    </w:p>
    <w:p w14:paraId="0329AFD9" w14:textId="77777777" w:rsidR="00C32E8D" w:rsidRPr="00B5291B" w:rsidRDefault="00C32E8D" w:rsidP="00247F0E">
      <w:pPr>
        <w:spacing w:line="276" w:lineRule="auto"/>
        <w:jc w:val="both"/>
        <w:rPr>
          <w:iCs/>
          <w:sz w:val="22"/>
          <w:szCs w:val="22"/>
        </w:rPr>
      </w:pPr>
      <w:r w:rsidRPr="00B5291B">
        <w:rPr>
          <w:iCs/>
          <w:sz w:val="22"/>
          <w:szCs w:val="22"/>
        </w:rPr>
        <w:t>- СНиП 12-03-2001 «Безопасность труда в строительстве Часть 1. «Общие требования» (Бюллетень нормативных актов федеральных органов исполнительной власти №38 от 17.09.2001 г.);</w:t>
      </w:r>
    </w:p>
    <w:p w14:paraId="714BCEAD" w14:textId="77777777" w:rsidR="00C32E8D" w:rsidRPr="00B5291B" w:rsidRDefault="00C32E8D" w:rsidP="00247F0E">
      <w:pPr>
        <w:spacing w:line="276" w:lineRule="auto"/>
        <w:jc w:val="both"/>
        <w:rPr>
          <w:iCs/>
          <w:sz w:val="22"/>
          <w:szCs w:val="22"/>
        </w:rPr>
      </w:pPr>
      <w:r w:rsidRPr="00B5291B">
        <w:rPr>
          <w:iCs/>
          <w:sz w:val="22"/>
          <w:szCs w:val="22"/>
        </w:rPr>
        <w:t>- СНиП 12-04-2002 «Безопасность труда в строительстве. Часть 2. «Строительное производство» (Российская газета», №26 30.10.2002);</w:t>
      </w:r>
    </w:p>
    <w:p w14:paraId="0444C18F" w14:textId="77777777" w:rsidR="00C32E8D" w:rsidRPr="00B5291B" w:rsidRDefault="00C32E8D" w:rsidP="00247F0E">
      <w:pPr>
        <w:spacing w:line="276" w:lineRule="auto"/>
        <w:jc w:val="both"/>
        <w:rPr>
          <w:iCs/>
          <w:sz w:val="22"/>
          <w:szCs w:val="22"/>
        </w:rPr>
      </w:pPr>
      <w:r w:rsidRPr="00B5291B">
        <w:rPr>
          <w:iCs/>
          <w:sz w:val="22"/>
          <w:szCs w:val="22"/>
        </w:rPr>
        <w:t>- СП 112.13330.2012 Актуализированная редакция СНиП 21-01-97*«Пожарная безопасность зданий и сооружений»</w:t>
      </w:r>
    </w:p>
    <w:p w14:paraId="21777D91" w14:textId="6CED4143" w:rsidR="00C32E8D" w:rsidRPr="00B5291B" w:rsidRDefault="00C32E8D" w:rsidP="00247F0E">
      <w:pPr>
        <w:spacing w:line="276" w:lineRule="auto"/>
        <w:jc w:val="both"/>
        <w:rPr>
          <w:iCs/>
          <w:sz w:val="22"/>
          <w:szCs w:val="22"/>
        </w:rPr>
      </w:pPr>
      <w:r w:rsidRPr="00B5291B">
        <w:rPr>
          <w:iCs/>
          <w:sz w:val="22"/>
          <w:szCs w:val="22"/>
        </w:rPr>
        <w:t>- СНиП 3.01.04-87 «Приемка в эксплуатацию законченных строительством объектов. Основные положения»;</w:t>
      </w:r>
    </w:p>
    <w:p w14:paraId="0018EB3D" w14:textId="77777777" w:rsidR="00C32E8D" w:rsidRPr="00B5291B" w:rsidRDefault="00C32E8D" w:rsidP="00247F0E">
      <w:pPr>
        <w:spacing w:line="276" w:lineRule="auto"/>
        <w:jc w:val="both"/>
        <w:rPr>
          <w:iCs/>
          <w:sz w:val="22"/>
          <w:szCs w:val="22"/>
        </w:rPr>
      </w:pPr>
      <w:r w:rsidRPr="00B5291B">
        <w:rPr>
          <w:iCs/>
          <w:sz w:val="22"/>
          <w:szCs w:val="22"/>
        </w:rPr>
        <w:lastRenderedPageBreak/>
        <w:t>4.5.  Все применяемые Подрядчиком материалы, оборудование, конструкции и детали должны иметь сертификат соответствия (декларацию о соответствии) и разрешены к применению на территории РФ. Требование установлено в соответствии с пунктом 2 статьи 28 Федерального закона от 27.12.2002 № 184-ФЗ «О техническом регулировании» (с изменениями на 29 июля 2017 года).</w:t>
      </w:r>
    </w:p>
    <w:p w14:paraId="5705222E" w14:textId="77777777" w:rsidR="00C32E8D" w:rsidRPr="00B5291B" w:rsidRDefault="00C32E8D" w:rsidP="00247F0E">
      <w:pPr>
        <w:spacing w:line="276" w:lineRule="auto"/>
        <w:jc w:val="both"/>
        <w:rPr>
          <w:iCs/>
          <w:sz w:val="22"/>
          <w:szCs w:val="22"/>
        </w:rPr>
      </w:pPr>
      <w:r w:rsidRPr="00B5291B">
        <w:rPr>
          <w:iCs/>
          <w:sz w:val="22"/>
          <w:szCs w:val="22"/>
        </w:rPr>
        <w:t>4.7. Подрядчик несет ответственность за возможный ущерб, нанесенный имуществу Заказчика (разрушение, повреждение, ухудшение внешнего вида и технического состояния) при проведении Работ.</w:t>
      </w:r>
    </w:p>
    <w:p w14:paraId="7AFD2031" w14:textId="77777777" w:rsidR="00C32E8D" w:rsidRPr="00B5291B" w:rsidRDefault="00C32E8D" w:rsidP="00247F0E">
      <w:pPr>
        <w:spacing w:line="276" w:lineRule="auto"/>
        <w:jc w:val="both"/>
        <w:rPr>
          <w:iCs/>
          <w:sz w:val="22"/>
          <w:szCs w:val="22"/>
        </w:rPr>
      </w:pPr>
      <w:r w:rsidRPr="00B5291B">
        <w:rPr>
          <w:iCs/>
          <w:sz w:val="22"/>
          <w:szCs w:val="22"/>
        </w:rPr>
        <w:t>4.6. Подрядчик несет ответственность за соблюдение условий охраны труда и техники безопасности пожарной безопасности, охраны окружающей среды при выполнении Работ. На все виды Работ должны быть разработаны и утверждены инструкции, назначены лица, ответственные за выполнение таких мероприятий. Вся полнота ответственности за соблюдение норм и правил техники безопасности и пожарной безопасности при выполнении работ на объекте возлагается на Подрядчика.</w:t>
      </w:r>
    </w:p>
    <w:p w14:paraId="5BC8EB57" w14:textId="77777777" w:rsidR="00C32E8D" w:rsidRPr="00B5291B" w:rsidRDefault="00C32E8D" w:rsidP="00247F0E">
      <w:pPr>
        <w:spacing w:line="276" w:lineRule="auto"/>
        <w:jc w:val="both"/>
        <w:rPr>
          <w:sz w:val="22"/>
          <w:szCs w:val="22"/>
          <w:lang w:eastAsia="zh-CN"/>
        </w:rPr>
      </w:pPr>
      <w:r w:rsidRPr="00B5291B">
        <w:rPr>
          <w:sz w:val="22"/>
          <w:szCs w:val="22"/>
          <w:lang w:eastAsia="zh-CN"/>
        </w:rPr>
        <w:t xml:space="preserve">4.8. Подрядчик выполняет Работы квалифицированным персоналом. Подрядчик обязан соблюдать правила привлечения и использования иностранной и иногородней рабочей силы, установленные законодательством РФ и нормативными правовыми актами г. Санкт- Петербурга. </w:t>
      </w:r>
    </w:p>
    <w:p w14:paraId="45F9460A" w14:textId="13B6B59D" w:rsidR="00C32E8D" w:rsidRPr="00B5291B" w:rsidRDefault="00C32E8D" w:rsidP="00247F0E">
      <w:pPr>
        <w:spacing w:line="276" w:lineRule="auto"/>
        <w:jc w:val="both"/>
        <w:rPr>
          <w:sz w:val="22"/>
          <w:szCs w:val="22"/>
          <w:lang w:eastAsia="zh-CN"/>
        </w:rPr>
      </w:pPr>
      <w:r w:rsidRPr="00B5291B">
        <w:rPr>
          <w:sz w:val="22"/>
          <w:szCs w:val="22"/>
          <w:lang w:eastAsia="zh-CN"/>
        </w:rPr>
        <w:t xml:space="preserve">4.9. Подрядчик </w:t>
      </w:r>
      <w:r w:rsidR="00857216">
        <w:rPr>
          <w:sz w:val="22"/>
          <w:szCs w:val="22"/>
          <w:lang w:eastAsia="zh-CN"/>
        </w:rPr>
        <w:t>после заключения Договора</w:t>
      </w:r>
      <w:r w:rsidRPr="00B5291B">
        <w:rPr>
          <w:sz w:val="22"/>
          <w:szCs w:val="22"/>
          <w:lang w:eastAsia="zh-CN"/>
        </w:rPr>
        <w:t>,</w:t>
      </w:r>
      <w:r w:rsidR="00857216">
        <w:rPr>
          <w:sz w:val="22"/>
          <w:szCs w:val="22"/>
          <w:lang w:eastAsia="zh-CN"/>
        </w:rPr>
        <w:t xml:space="preserve"> до начала выполнения работ</w:t>
      </w:r>
      <w:r w:rsidRPr="00B5291B">
        <w:rPr>
          <w:sz w:val="22"/>
          <w:szCs w:val="22"/>
          <w:lang w:eastAsia="zh-CN"/>
        </w:rPr>
        <w:t xml:space="preserve"> должен представить Заказчику список сотрудников привлеченных к выполнению Работ на каждом объекте, с указанием фамилии, имени и отчества, года рождения и паспортных данных, места регистрации, в случае привлечения иностранных граждан – разрешение на работу.</w:t>
      </w:r>
    </w:p>
    <w:p w14:paraId="0700DAE2" w14:textId="77777777" w:rsidR="00C32E8D" w:rsidRPr="00B5291B" w:rsidRDefault="00C32E8D" w:rsidP="00247F0E">
      <w:pPr>
        <w:spacing w:line="276" w:lineRule="auto"/>
        <w:jc w:val="both"/>
        <w:rPr>
          <w:sz w:val="22"/>
          <w:szCs w:val="22"/>
          <w:lang w:eastAsia="zh-CN"/>
        </w:rPr>
      </w:pPr>
      <w:r w:rsidRPr="00B5291B">
        <w:rPr>
          <w:sz w:val="22"/>
          <w:szCs w:val="22"/>
          <w:lang w:eastAsia="zh-CN"/>
        </w:rPr>
        <w:t>4.10. При привлечении к выполнению Работ по договору иностранных граждан, Подрядчик обязан оформить трудовые отношения с такими работниками в соответствии с требованиями законодательства Российской Федерации, в том числе предусмотренные ФЗ № 115-ФЗ от 25.07.2002 года «О правовом положении иностранных граждан в Российской Федерации».</w:t>
      </w:r>
    </w:p>
    <w:p w14:paraId="46D9BD22" w14:textId="77777777" w:rsidR="00C32E8D" w:rsidRPr="00B5291B" w:rsidRDefault="00C32E8D" w:rsidP="00247F0E">
      <w:pPr>
        <w:spacing w:line="276" w:lineRule="auto"/>
        <w:jc w:val="both"/>
        <w:rPr>
          <w:sz w:val="22"/>
          <w:szCs w:val="22"/>
          <w:lang w:eastAsia="zh-CN"/>
        </w:rPr>
      </w:pPr>
      <w:r w:rsidRPr="00B5291B">
        <w:rPr>
          <w:sz w:val="22"/>
          <w:szCs w:val="22"/>
          <w:lang w:eastAsia="zh-CN"/>
        </w:rPr>
        <w:t>4.11. Подрядчик обязан содержать рабочую площадку и прилегающие участки свободными от отходов, накапливаемых в результате выполненных работ, и обеспечивать их своевременную уборку. Частично выполнение Работ не допускается. В случае, когда Работы выполнены Подрядчиком с отступлением от условий Договора, ухудшившим результат Работ или иными недостатками, Заказчик вправе потребовать от Подрядчика безвозмездного устранения недостатков в разумные сроки.</w:t>
      </w:r>
    </w:p>
    <w:p w14:paraId="2A39A190" w14:textId="77777777" w:rsidR="00C32E8D" w:rsidRPr="00B5291B" w:rsidRDefault="00C32E8D" w:rsidP="00247F0E">
      <w:pPr>
        <w:spacing w:line="276" w:lineRule="auto"/>
        <w:jc w:val="both"/>
        <w:rPr>
          <w:sz w:val="22"/>
          <w:szCs w:val="22"/>
          <w:lang w:eastAsia="zh-CN"/>
        </w:rPr>
      </w:pPr>
      <w:r w:rsidRPr="00B5291B">
        <w:rPr>
          <w:sz w:val="22"/>
          <w:szCs w:val="22"/>
          <w:lang w:eastAsia="zh-CN"/>
        </w:rPr>
        <w:t>4.12. Подрядчик несет ответственность за качество Работ.</w:t>
      </w:r>
    </w:p>
    <w:p w14:paraId="7FF7CD7A" w14:textId="77777777" w:rsidR="00C32E8D" w:rsidRDefault="00C32E8D" w:rsidP="00247F0E">
      <w:pPr>
        <w:spacing w:line="276" w:lineRule="auto"/>
        <w:jc w:val="both"/>
        <w:rPr>
          <w:sz w:val="22"/>
          <w:szCs w:val="22"/>
          <w:lang w:eastAsia="zh-CN"/>
        </w:rPr>
      </w:pPr>
      <w:r w:rsidRPr="00B5291B">
        <w:rPr>
          <w:sz w:val="22"/>
          <w:szCs w:val="22"/>
          <w:lang w:eastAsia="zh-CN"/>
        </w:rPr>
        <w:t>4.13. При сдаче выполненных Работ Подрядчик передает Заказчику исполнительную документацию и документы, подтверждающие соответствие материалов, комплектующих и оборудования, используемых при выполнении работ: технические паспорта  или другие документы, удостоверяющие качество материалов и оборудования, сертификаты соответствия и/или  декларации о соответствии на материалы и оборудование, для которых предусмотрена обязательная сертификация и/или подтверждение соответствия которых осуществляется  в форме принятых деклараций о соответствии.</w:t>
      </w:r>
    </w:p>
    <w:p w14:paraId="3E3DA9A3" w14:textId="7B7AACA4" w:rsidR="0057587E" w:rsidRDefault="0057587E" w:rsidP="00247F0E">
      <w:pPr>
        <w:spacing w:line="276" w:lineRule="auto"/>
        <w:jc w:val="both"/>
        <w:rPr>
          <w:sz w:val="22"/>
          <w:szCs w:val="22"/>
          <w:lang w:eastAsia="zh-CN"/>
        </w:rPr>
      </w:pPr>
      <w:r>
        <w:rPr>
          <w:sz w:val="22"/>
          <w:szCs w:val="22"/>
          <w:lang w:eastAsia="zh-CN"/>
        </w:rPr>
        <w:t xml:space="preserve">4.14. </w:t>
      </w:r>
      <w:r w:rsidRPr="0057587E">
        <w:rPr>
          <w:sz w:val="22"/>
          <w:szCs w:val="22"/>
          <w:lang w:eastAsia="zh-CN"/>
        </w:rPr>
        <w:t>При указании в сметной документации и требованиях товарных знаков участник имеет право указать любой эквивалентный товар, товарный знак следует читать со словом «или эквивалент».</w:t>
      </w:r>
      <w:r>
        <w:rPr>
          <w:sz w:val="22"/>
          <w:szCs w:val="22"/>
          <w:lang w:eastAsia="zh-CN"/>
        </w:rPr>
        <w:t xml:space="preserve"> </w:t>
      </w:r>
    </w:p>
    <w:p w14:paraId="2BC0562E" w14:textId="77777777" w:rsidR="007771AD" w:rsidRPr="00EF2BCB" w:rsidRDefault="007B6A3A" w:rsidP="007771AD">
      <w:pPr>
        <w:jc w:val="both"/>
        <w:rPr>
          <w:bCs/>
        </w:rPr>
      </w:pPr>
      <w:r>
        <w:rPr>
          <w:sz w:val="22"/>
          <w:szCs w:val="22"/>
          <w:lang w:eastAsia="zh-CN"/>
        </w:rPr>
        <w:t xml:space="preserve">4.15. </w:t>
      </w:r>
      <w:r w:rsidR="007771AD" w:rsidRPr="00EF2BCB">
        <w:rPr>
          <w:bCs/>
          <w:sz w:val="22"/>
          <w:szCs w:val="22"/>
        </w:rPr>
        <w:t>Подрядчик обеспечивает выполнение работ поставкой всех необходимых для этого товаров, требования к которым установлены Заказчиком. Подрядчик в период выполнения работ должен поставить по адресу Объекта товары при выполнении закупаемых работ, а также осуществить их приемку, разгрузку и хранение. Все материалы и оборудование должны быть сертифицированы и соответствовать техническим требованиям и нормативной документации.</w:t>
      </w:r>
    </w:p>
    <w:p w14:paraId="08DF0CAA" w14:textId="0CB6FEBA" w:rsidR="007B6A3A" w:rsidRPr="00B5291B" w:rsidRDefault="007771AD" w:rsidP="007771AD">
      <w:pPr>
        <w:spacing w:line="276" w:lineRule="auto"/>
        <w:jc w:val="both"/>
        <w:rPr>
          <w:sz w:val="22"/>
          <w:szCs w:val="22"/>
        </w:rPr>
      </w:pPr>
      <w:r w:rsidRPr="00EF2BCB">
        <w:rPr>
          <w:bCs/>
          <w:sz w:val="22"/>
          <w:szCs w:val="22"/>
        </w:rPr>
        <w:t>Подрядчик передает Заказчику документы, подтверждающие соответствие  товаров, поставляемых при выполнении работ по договору: технические паспорта или другие документы, удостоверяющие качество товаров; сертификаты качества, сертификаты пожарной безопасности; санитарно-эпидемиологические заключения, сертификаты соответствия и/или декларации о соответствии на товары, для которых предусмотрена обязательная сертификация и/или подтверждение соответствия которых осуществляется в форме принятия декларации о соответствии, гарантийные талоны на товары, акт(-ы) приема-передачи товара, товарно-транспортные накладные. Перечень продукции, подлежащей обязательной сертификации, а также перечень продукции, подтверждение соответствия которой осуществляется в форме принятия декларации о соответствии, установлен постановлением Правительства Российской Федерации от 23.12.2021 № 2425.</w:t>
      </w:r>
    </w:p>
    <w:p w14:paraId="6092BC0D" w14:textId="77777777" w:rsidR="00C32E8D" w:rsidRPr="00B5291B" w:rsidRDefault="00C32E8D" w:rsidP="00247F0E">
      <w:pPr>
        <w:spacing w:line="276" w:lineRule="auto"/>
        <w:jc w:val="both"/>
        <w:rPr>
          <w:b/>
          <w:sz w:val="22"/>
          <w:szCs w:val="22"/>
        </w:rPr>
      </w:pPr>
      <w:r w:rsidRPr="00B5291B">
        <w:rPr>
          <w:b/>
          <w:sz w:val="22"/>
          <w:szCs w:val="22"/>
        </w:rPr>
        <w:t>5. Требования к гарантийному сроку</w:t>
      </w:r>
    </w:p>
    <w:p w14:paraId="78452CF0" w14:textId="77777777" w:rsidR="00C32E8D" w:rsidRPr="00B5291B" w:rsidRDefault="00C32E8D" w:rsidP="00247F0E">
      <w:pPr>
        <w:spacing w:line="276" w:lineRule="auto"/>
        <w:jc w:val="both"/>
        <w:rPr>
          <w:sz w:val="22"/>
          <w:szCs w:val="22"/>
        </w:rPr>
      </w:pPr>
      <w:r w:rsidRPr="00B5291B">
        <w:rPr>
          <w:sz w:val="22"/>
          <w:szCs w:val="22"/>
        </w:rPr>
        <w:t xml:space="preserve">5.1. Заказчик вправе предъявить требования, связанные с недостатками результата Работы, обнаруженными в течение гарантийного срока (пункт 3 статьи 724 ГК РФ). </w:t>
      </w:r>
    </w:p>
    <w:p w14:paraId="10D9FAD0" w14:textId="3B1CE3BE" w:rsidR="00C32E8D" w:rsidRPr="00B5291B" w:rsidRDefault="00C32E8D" w:rsidP="00247F0E">
      <w:pPr>
        <w:spacing w:line="276" w:lineRule="auto"/>
        <w:jc w:val="both"/>
        <w:rPr>
          <w:sz w:val="22"/>
          <w:szCs w:val="22"/>
        </w:rPr>
      </w:pPr>
      <w:r w:rsidRPr="00B5291B">
        <w:rPr>
          <w:sz w:val="22"/>
          <w:szCs w:val="22"/>
        </w:rPr>
        <w:lastRenderedPageBreak/>
        <w:t xml:space="preserve">5.2. Подрядчик обязан обеспечить соответствие выполненных работ условиям, требуемых в Договоре, о качестве в течение всего гарантийного срока на выполненные Работы, который составляет </w:t>
      </w:r>
      <w:r w:rsidR="003316E1">
        <w:rPr>
          <w:sz w:val="22"/>
          <w:szCs w:val="22"/>
        </w:rPr>
        <w:t>36</w:t>
      </w:r>
      <w:r w:rsidRPr="00B5291B">
        <w:rPr>
          <w:sz w:val="22"/>
          <w:szCs w:val="22"/>
        </w:rPr>
        <w:t xml:space="preserve"> (</w:t>
      </w:r>
      <w:r w:rsidR="003316E1">
        <w:rPr>
          <w:sz w:val="22"/>
          <w:szCs w:val="22"/>
        </w:rPr>
        <w:t>тридцать шесть</w:t>
      </w:r>
      <w:r w:rsidRPr="00B5291B">
        <w:rPr>
          <w:sz w:val="22"/>
          <w:szCs w:val="22"/>
        </w:rPr>
        <w:t>) месяцев с момента подписания акта приемки выполненных работ.</w:t>
      </w:r>
    </w:p>
    <w:p w14:paraId="1577A859" w14:textId="77777777" w:rsidR="00C32E8D" w:rsidRPr="00B5291B" w:rsidRDefault="00C32E8D" w:rsidP="00247F0E">
      <w:pPr>
        <w:spacing w:line="276" w:lineRule="auto"/>
        <w:jc w:val="both"/>
        <w:rPr>
          <w:sz w:val="22"/>
          <w:szCs w:val="22"/>
        </w:rPr>
      </w:pPr>
      <w:r w:rsidRPr="00B5291B">
        <w:rPr>
          <w:sz w:val="22"/>
          <w:szCs w:val="22"/>
        </w:rPr>
        <w:t>5.3. 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объекта или его частей, неправильной его эксплуатации.</w:t>
      </w:r>
    </w:p>
    <w:p w14:paraId="2A822D4F" w14:textId="77777777" w:rsidR="00C32E8D" w:rsidRPr="00B5291B" w:rsidRDefault="00C32E8D" w:rsidP="00247F0E">
      <w:pPr>
        <w:spacing w:line="276" w:lineRule="auto"/>
        <w:jc w:val="both"/>
        <w:rPr>
          <w:sz w:val="22"/>
          <w:szCs w:val="22"/>
        </w:rPr>
      </w:pPr>
      <w:r w:rsidRPr="00B5291B">
        <w:rPr>
          <w:sz w:val="22"/>
          <w:szCs w:val="22"/>
        </w:rPr>
        <w:t>5.4. Подрядчик представляет Заказчику сертификаты соответствия, паспорта или другие документы, подтверждающие качество материалов и комплектующих изделий, использованных при производстве работ. Если в процессе эксплуатации результата работ будут выявлены материалы, поставленные Подрядчиком, не соответствующие сертификатам качества, то все работы по их замене осуществляются Подрядчиком за свой счет.</w:t>
      </w:r>
    </w:p>
    <w:p w14:paraId="5F10F468" w14:textId="0C84C339" w:rsidR="00C32E8D" w:rsidRPr="00B5291B" w:rsidRDefault="00C32E8D" w:rsidP="00247F0E">
      <w:pPr>
        <w:spacing w:line="276" w:lineRule="auto"/>
        <w:jc w:val="both"/>
        <w:rPr>
          <w:sz w:val="22"/>
          <w:szCs w:val="22"/>
        </w:rPr>
      </w:pPr>
      <w:r w:rsidRPr="00B5291B">
        <w:rPr>
          <w:sz w:val="22"/>
          <w:szCs w:val="22"/>
        </w:rPr>
        <w:t>5.5.</w:t>
      </w:r>
      <w:r w:rsidR="00FC5EA8">
        <w:rPr>
          <w:sz w:val="22"/>
          <w:szCs w:val="22"/>
        </w:rPr>
        <w:t xml:space="preserve"> </w:t>
      </w:r>
      <w:r w:rsidRPr="00B5291B">
        <w:rPr>
          <w:sz w:val="22"/>
          <w:szCs w:val="22"/>
        </w:rPr>
        <w:t>Течение гарантийного срока прерывается на время, со дня письменного уведомления Заказчика об обнаружении недостатков до дня устранения их Подрядчиком.</w:t>
      </w:r>
    </w:p>
    <w:p w14:paraId="287D2947" w14:textId="77777777" w:rsidR="00C32E8D" w:rsidRPr="00B5291B" w:rsidRDefault="00C32E8D" w:rsidP="00247F0E">
      <w:pPr>
        <w:spacing w:line="276" w:lineRule="auto"/>
        <w:jc w:val="both"/>
        <w:rPr>
          <w:sz w:val="22"/>
          <w:szCs w:val="22"/>
        </w:rPr>
      </w:pPr>
      <w:r w:rsidRPr="00B5291B">
        <w:rPr>
          <w:sz w:val="22"/>
          <w:szCs w:val="22"/>
        </w:rPr>
        <w:t>5.6. Приемка исполнения гарантийных обязательств осуществляется на основании Актов или других документов, подписываемых Сторонами, содержащих сведения об исполнении (неисполнении, ненадлежащем исполнении) гарантийных обязательств Подрядчиком.</w:t>
      </w:r>
    </w:p>
    <w:p w14:paraId="64A5470E" w14:textId="77777777" w:rsidR="00C32E8D" w:rsidRPr="00B5291B" w:rsidRDefault="00C32E8D" w:rsidP="00247F0E">
      <w:pPr>
        <w:spacing w:line="276" w:lineRule="auto"/>
        <w:jc w:val="both"/>
        <w:rPr>
          <w:sz w:val="22"/>
          <w:szCs w:val="22"/>
        </w:rPr>
      </w:pPr>
      <w:r w:rsidRPr="00B5291B">
        <w:rPr>
          <w:sz w:val="22"/>
          <w:szCs w:val="22"/>
        </w:rPr>
        <w:t>Датой приемки гарантийных работ по Договору является дата подписания Заказчиком соответствующих Актов или иных документов о надлежащем исполнении гарантийных обязательств.</w:t>
      </w:r>
    </w:p>
    <w:p w14:paraId="33A3E21E" w14:textId="4175573A" w:rsidR="00C32E8D" w:rsidRPr="00B5291B" w:rsidRDefault="00C32E8D" w:rsidP="00247F0E">
      <w:pPr>
        <w:spacing w:line="276" w:lineRule="auto"/>
        <w:jc w:val="both"/>
        <w:rPr>
          <w:sz w:val="22"/>
          <w:szCs w:val="22"/>
        </w:rPr>
      </w:pPr>
      <w:r w:rsidRPr="00B5291B">
        <w:rPr>
          <w:sz w:val="22"/>
          <w:szCs w:val="22"/>
        </w:rPr>
        <w:t xml:space="preserve">5.7. О наступлении гарантийного случая Заказчик письменно уведомляет Подрядчика, после чего Стороны в срок, не превышающий 1 (один) рабочий день согласовывают условия выполнения Подрядчиком гарантийных обязательств по каждому отдельному гарантийному случаю, в соответствии условиями </w:t>
      </w:r>
      <w:r w:rsidR="00DD5219">
        <w:rPr>
          <w:sz w:val="22"/>
          <w:szCs w:val="22"/>
        </w:rPr>
        <w:t>Договора</w:t>
      </w:r>
      <w:r w:rsidRPr="00B5291B">
        <w:rPr>
          <w:sz w:val="22"/>
          <w:szCs w:val="22"/>
        </w:rPr>
        <w:t>, исходя из выявленных недостатков результата работ.</w:t>
      </w:r>
    </w:p>
    <w:p w14:paraId="3126604E" w14:textId="77777777" w:rsidR="00C32E8D" w:rsidRPr="00B5291B" w:rsidRDefault="00C32E8D" w:rsidP="00247F0E">
      <w:pPr>
        <w:spacing w:line="276" w:lineRule="auto"/>
        <w:jc w:val="both"/>
        <w:rPr>
          <w:sz w:val="22"/>
          <w:szCs w:val="22"/>
        </w:rPr>
      </w:pPr>
      <w:r w:rsidRPr="00B5291B">
        <w:rPr>
          <w:sz w:val="22"/>
          <w:szCs w:val="22"/>
        </w:rPr>
        <w:t>5.8. В случае несогласия с выявленными дефектами и недостатками Подрядчик обязан своими силами и за свой счет в течение 7 (семи) дней с момента получения рекламационного акта провести независимую экспертизу на предмет установления причины возникновения дефектов и недостатков и представить заключение экспертизы Заказчику. В случае причинной связи между действиями Подрядчика, связанными с исполнением Договора, и выявленными дефектами и недостатками, Подрядчик обязан устранить выявленные дефекты и недостатки в течение 10 (десяти) дней с момента получения заключения независимой экспертизы.</w:t>
      </w:r>
    </w:p>
    <w:p w14:paraId="28496E26" w14:textId="77777777" w:rsidR="00C32E8D" w:rsidRPr="00B5291B" w:rsidRDefault="00C32E8D" w:rsidP="00247F0E">
      <w:pPr>
        <w:spacing w:line="276" w:lineRule="auto"/>
        <w:jc w:val="both"/>
        <w:rPr>
          <w:sz w:val="22"/>
          <w:szCs w:val="22"/>
        </w:rPr>
      </w:pPr>
    </w:p>
    <w:p w14:paraId="24136B2B" w14:textId="77777777" w:rsidR="00C32E8D" w:rsidRPr="00B5291B" w:rsidRDefault="00C32E8D" w:rsidP="00247F0E">
      <w:pPr>
        <w:tabs>
          <w:tab w:val="left" w:pos="6300"/>
        </w:tabs>
        <w:spacing w:line="276" w:lineRule="auto"/>
        <w:ind w:firstLine="720"/>
        <w:jc w:val="both"/>
        <w:rPr>
          <w:sz w:val="22"/>
          <w:szCs w:val="22"/>
        </w:rPr>
      </w:pPr>
      <w:r w:rsidRPr="00B5291B">
        <w:rPr>
          <w:b/>
          <w:sz w:val="22"/>
          <w:szCs w:val="22"/>
        </w:rPr>
        <w:t>6. Перечень приложений к Техническому заданию, являющихся его неотъемлемой частью.</w:t>
      </w:r>
    </w:p>
    <w:p w14:paraId="18030F6A" w14:textId="77777777" w:rsidR="00C32E8D" w:rsidRPr="00B5291B" w:rsidRDefault="00C32E8D" w:rsidP="00247F0E">
      <w:pPr>
        <w:spacing w:line="276" w:lineRule="auto"/>
        <w:jc w:val="both"/>
        <w:rPr>
          <w:sz w:val="22"/>
          <w:szCs w:val="22"/>
        </w:rPr>
      </w:pPr>
      <w:r w:rsidRPr="00B5291B">
        <w:rPr>
          <w:sz w:val="22"/>
          <w:szCs w:val="22"/>
        </w:rPr>
        <w:t>Приложение №1 – Адресная программа;</w:t>
      </w:r>
    </w:p>
    <w:p w14:paraId="4873113A" w14:textId="77777777" w:rsidR="00C32E8D" w:rsidRPr="00B5291B" w:rsidRDefault="00C32E8D" w:rsidP="00247F0E">
      <w:pPr>
        <w:spacing w:line="276" w:lineRule="auto"/>
        <w:jc w:val="both"/>
        <w:rPr>
          <w:sz w:val="22"/>
          <w:szCs w:val="22"/>
        </w:rPr>
      </w:pPr>
      <w:r w:rsidRPr="00B5291B">
        <w:rPr>
          <w:sz w:val="22"/>
          <w:szCs w:val="22"/>
        </w:rPr>
        <w:t>Приложение №2 – Локальные сметы;</w:t>
      </w:r>
    </w:p>
    <w:p w14:paraId="0168AEFF" w14:textId="58D2F8F4" w:rsidR="00C32E8D" w:rsidRDefault="00C32E8D" w:rsidP="00247F0E">
      <w:pPr>
        <w:spacing w:line="276" w:lineRule="auto"/>
        <w:jc w:val="both"/>
        <w:rPr>
          <w:sz w:val="22"/>
          <w:szCs w:val="22"/>
        </w:rPr>
      </w:pPr>
      <w:r w:rsidRPr="00B5291B">
        <w:rPr>
          <w:sz w:val="22"/>
          <w:szCs w:val="22"/>
        </w:rPr>
        <w:t xml:space="preserve">Приложение №3 – </w:t>
      </w:r>
      <w:r w:rsidR="002A6F6B">
        <w:rPr>
          <w:sz w:val="22"/>
          <w:szCs w:val="22"/>
        </w:rPr>
        <w:t>Требования к поставляемым товарам</w:t>
      </w:r>
      <w:r w:rsidR="00265755">
        <w:rPr>
          <w:sz w:val="22"/>
          <w:szCs w:val="22"/>
        </w:rPr>
        <w:t>.</w:t>
      </w:r>
    </w:p>
    <w:p w14:paraId="280E26B5" w14:textId="77777777" w:rsidR="00C32E8D" w:rsidRPr="00B5291B" w:rsidRDefault="00C32E8D" w:rsidP="00247F0E">
      <w:pPr>
        <w:spacing w:line="276" w:lineRule="auto"/>
        <w:jc w:val="both"/>
        <w:rPr>
          <w:sz w:val="22"/>
          <w:szCs w:val="22"/>
        </w:rPr>
      </w:pPr>
    </w:p>
    <w:p w14:paraId="41EFBED4" w14:textId="77777777" w:rsidR="00C32E8D" w:rsidRPr="00B5291B" w:rsidRDefault="00C32E8D" w:rsidP="00247F0E">
      <w:pPr>
        <w:spacing w:line="276" w:lineRule="auto"/>
        <w:jc w:val="both"/>
        <w:rPr>
          <w:sz w:val="22"/>
          <w:szCs w:val="22"/>
        </w:rPr>
      </w:pPr>
    </w:p>
    <w:p w14:paraId="574747B0" w14:textId="77777777" w:rsidR="00C32E8D" w:rsidRPr="00B5291B" w:rsidRDefault="00C32E8D" w:rsidP="00247F0E">
      <w:pPr>
        <w:spacing w:line="276" w:lineRule="auto"/>
        <w:jc w:val="both"/>
        <w:rPr>
          <w:b/>
          <w:sz w:val="22"/>
          <w:szCs w:val="22"/>
        </w:rPr>
      </w:pPr>
    </w:p>
    <w:tbl>
      <w:tblPr>
        <w:tblpPr w:leftFromText="180" w:rightFromText="180" w:vertAnchor="text" w:horzAnchor="margin" w:tblpXSpec="center" w:tblpY="96"/>
        <w:tblW w:w="4384" w:type="pct"/>
        <w:tblLook w:val="01E0" w:firstRow="1" w:lastRow="1" w:firstColumn="1" w:lastColumn="1" w:noHBand="0" w:noVBand="0"/>
      </w:tblPr>
      <w:tblGrid>
        <w:gridCol w:w="4592"/>
        <w:gridCol w:w="3953"/>
      </w:tblGrid>
      <w:tr w:rsidR="00C32E8D" w:rsidRPr="00B5291B" w14:paraId="0C60E96A" w14:textId="77777777" w:rsidTr="008C02E7">
        <w:trPr>
          <w:trHeight w:val="1626"/>
        </w:trPr>
        <w:tc>
          <w:tcPr>
            <w:tcW w:w="4962" w:type="dxa"/>
          </w:tcPr>
          <w:p w14:paraId="649613E9" w14:textId="77777777" w:rsidR="00C32E8D" w:rsidRPr="00B5291B" w:rsidRDefault="00C32E8D" w:rsidP="00247F0E">
            <w:pPr>
              <w:keepNext/>
              <w:keepLines/>
              <w:spacing w:line="276" w:lineRule="auto"/>
              <w:jc w:val="both"/>
              <w:rPr>
                <w:b/>
                <w:sz w:val="22"/>
                <w:szCs w:val="22"/>
              </w:rPr>
            </w:pPr>
            <w:r w:rsidRPr="00B5291B">
              <w:rPr>
                <w:b/>
                <w:sz w:val="22"/>
                <w:szCs w:val="22"/>
              </w:rPr>
              <w:t>Заказчик:</w:t>
            </w:r>
          </w:p>
          <w:p w14:paraId="6C86BDD7" w14:textId="77777777" w:rsidR="00C32E8D" w:rsidRPr="00B5291B" w:rsidRDefault="00C32E8D" w:rsidP="00247F0E">
            <w:pPr>
              <w:keepNext/>
              <w:keepLines/>
              <w:spacing w:line="276" w:lineRule="auto"/>
              <w:jc w:val="both"/>
              <w:rPr>
                <w:b/>
                <w:sz w:val="22"/>
                <w:szCs w:val="22"/>
              </w:rPr>
            </w:pPr>
          </w:p>
          <w:p w14:paraId="082DC60A" w14:textId="77777777" w:rsidR="00C32E8D" w:rsidRPr="00B5291B" w:rsidRDefault="00C32E8D" w:rsidP="00247F0E">
            <w:pPr>
              <w:spacing w:line="276" w:lineRule="auto"/>
              <w:jc w:val="both"/>
              <w:rPr>
                <w:sz w:val="22"/>
                <w:szCs w:val="22"/>
              </w:rPr>
            </w:pPr>
          </w:p>
          <w:p w14:paraId="5F131485" w14:textId="4E33087A" w:rsidR="00C32E8D" w:rsidRPr="00B5291B" w:rsidRDefault="00C32E8D" w:rsidP="00247F0E">
            <w:pPr>
              <w:spacing w:line="276" w:lineRule="auto"/>
              <w:jc w:val="both"/>
              <w:rPr>
                <w:sz w:val="22"/>
                <w:szCs w:val="22"/>
              </w:rPr>
            </w:pPr>
            <w:r w:rsidRPr="00B5291B">
              <w:rPr>
                <w:sz w:val="22"/>
                <w:szCs w:val="22"/>
              </w:rPr>
              <w:t>Генеральный директор</w:t>
            </w:r>
          </w:p>
          <w:p w14:paraId="16D92117" w14:textId="77777777" w:rsidR="0083410D" w:rsidRPr="00B5291B" w:rsidRDefault="0083410D" w:rsidP="00247F0E">
            <w:pPr>
              <w:spacing w:line="276" w:lineRule="auto"/>
              <w:jc w:val="both"/>
              <w:rPr>
                <w:sz w:val="22"/>
                <w:szCs w:val="22"/>
              </w:rPr>
            </w:pPr>
          </w:p>
          <w:p w14:paraId="7A071691" w14:textId="22DF9D3A" w:rsidR="00C32E8D" w:rsidRPr="00B5291B" w:rsidRDefault="00C32E8D" w:rsidP="00247F0E">
            <w:pPr>
              <w:spacing w:line="276" w:lineRule="auto"/>
              <w:jc w:val="both"/>
              <w:rPr>
                <w:sz w:val="22"/>
                <w:szCs w:val="22"/>
              </w:rPr>
            </w:pPr>
            <w:r w:rsidRPr="00B5291B">
              <w:rPr>
                <w:sz w:val="22"/>
                <w:szCs w:val="22"/>
              </w:rPr>
              <w:t xml:space="preserve">____________________ </w:t>
            </w:r>
            <w:r w:rsidR="009853A2">
              <w:rPr>
                <w:sz w:val="22"/>
                <w:szCs w:val="22"/>
              </w:rPr>
              <w:t>С.Н. Ефремов</w:t>
            </w:r>
          </w:p>
          <w:p w14:paraId="136A1F29" w14:textId="75EC1DE9" w:rsidR="00C32E8D" w:rsidRPr="00B5291B" w:rsidRDefault="00C32E8D" w:rsidP="00247F0E">
            <w:pPr>
              <w:keepNext/>
              <w:numPr>
                <w:ilvl w:val="2"/>
                <w:numId w:val="0"/>
              </w:numPr>
              <w:tabs>
                <w:tab w:val="num" w:pos="0"/>
                <w:tab w:val="left" w:pos="709"/>
              </w:tabs>
              <w:suppressAutoHyphens/>
              <w:spacing w:line="276" w:lineRule="auto"/>
              <w:jc w:val="both"/>
              <w:outlineLvl w:val="2"/>
              <w:rPr>
                <w:sz w:val="22"/>
                <w:szCs w:val="22"/>
                <w:lang w:eastAsia="en-US"/>
              </w:rPr>
            </w:pPr>
            <w:r w:rsidRPr="00B5291B">
              <w:rPr>
                <w:color w:val="808080"/>
                <w:sz w:val="22"/>
                <w:szCs w:val="22"/>
              </w:rPr>
              <w:t>М.П.</w:t>
            </w:r>
          </w:p>
        </w:tc>
        <w:tc>
          <w:tcPr>
            <w:tcW w:w="4215" w:type="dxa"/>
          </w:tcPr>
          <w:p w14:paraId="693A2482" w14:textId="77777777" w:rsidR="00C32E8D" w:rsidRPr="00B5291B" w:rsidRDefault="00C32E8D" w:rsidP="00247F0E">
            <w:pPr>
              <w:spacing w:line="276" w:lineRule="auto"/>
              <w:jc w:val="both"/>
              <w:rPr>
                <w:b/>
                <w:sz w:val="22"/>
                <w:szCs w:val="22"/>
                <w:lang w:eastAsia="en-US"/>
              </w:rPr>
            </w:pPr>
            <w:r w:rsidRPr="00B5291B">
              <w:rPr>
                <w:b/>
                <w:sz w:val="22"/>
                <w:szCs w:val="22"/>
                <w:lang w:eastAsia="en-US"/>
              </w:rPr>
              <w:t xml:space="preserve"> Подрядчик:</w:t>
            </w:r>
          </w:p>
          <w:p w14:paraId="76978D67" w14:textId="77777777" w:rsidR="00C32E8D" w:rsidRPr="00B5291B" w:rsidRDefault="00C32E8D" w:rsidP="00247F0E">
            <w:pPr>
              <w:spacing w:line="276" w:lineRule="auto"/>
              <w:jc w:val="both"/>
              <w:rPr>
                <w:sz w:val="22"/>
                <w:szCs w:val="22"/>
              </w:rPr>
            </w:pPr>
          </w:p>
          <w:p w14:paraId="2F18A420" w14:textId="77777777" w:rsidR="00C32E8D" w:rsidRPr="00B5291B" w:rsidRDefault="00C32E8D" w:rsidP="00247F0E">
            <w:pPr>
              <w:spacing w:line="276" w:lineRule="auto"/>
              <w:jc w:val="both"/>
              <w:rPr>
                <w:sz w:val="22"/>
                <w:szCs w:val="22"/>
              </w:rPr>
            </w:pPr>
          </w:p>
          <w:p w14:paraId="5F5D3544" w14:textId="22D730FF" w:rsidR="00C32E8D" w:rsidRPr="00B5291B" w:rsidRDefault="00C32E8D" w:rsidP="00247F0E">
            <w:pPr>
              <w:spacing w:line="276" w:lineRule="auto"/>
              <w:jc w:val="both"/>
              <w:rPr>
                <w:sz w:val="22"/>
                <w:szCs w:val="22"/>
              </w:rPr>
            </w:pPr>
          </w:p>
          <w:p w14:paraId="347F5E9C" w14:textId="77777777" w:rsidR="0083410D" w:rsidRPr="00B5291B" w:rsidRDefault="0083410D" w:rsidP="00247F0E">
            <w:pPr>
              <w:spacing w:line="276" w:lineRule="auto"/>
              <w:jc w:val="both"/>
              <w:rPr>
                <w:sz w:val="22"/>
                <w:szCs w:val="22"/>
              </w:rPr>
            </w:pPr>
          </w:p>
          <w:p w14:paraId="15D16326" w14:textId="77777777" w:rsidR="00C32E8D" w:rsidRPr="00B5291B" w:rsidRDefault="00C32E8D" w:rsidP="00247F0E">
            <w:pPr>
              <w:spacing w:line="276" w:lineRule="auto"/>
              <w:jc w:val="both"/>
              <w:rPr>
                <w:sz w:val="22"/>
                <w:szCs w:val="22"/>
              </w:rPr>
            </w:pPr>
            <w:r w:rsidRPr="00B5291B">
              <w:rPr>
                <w:sz w:val="22"/>
                <w:szCs w:val="22"/>
              </w:rPr>
              <w:t>____________________ /__________/</w:t>
            </w:r>
          </w:p>
          <w:p w14:paraId="4047C792" w14:textId="1B2CA71E" w:rsidR="00C32E8D" w:rsidRPr="00B5291B" w:rsidRDefault="00C32E8D" w:rsidP="00247F0E">
            <w:pPr>
              <w:keepNext/>
              <w:numPr>
                <w:ilvl w:val="2"/>
                <w:numId w:val="0"/>
              </w:numPr>
              <w:tabs>
                <w:tab w:val="num" w:pos="0"/>
                <w:tab w:val="left" w:pos="709"/>
              </w:tabs>
              <w:suppressAutoHyphens/>
              <w:spacing w:line="276" w:lineRule="auto"/>
              <w:jc w:val="both"/>
              <w:outlineLvl w:val="2"/>
              <w:rPr>
                <w:sz w:val="22"/>
                <w:szCs w:val="22"/>
                <w:lang w:eastAsia="en-US"/>
              </w:rPr>
            </w:pPr>
            <w:r w:rsidRPr="00B5291B">
              <w:rPr>
                <w:color w:val="808080"/>
                <w:sz w:val="22"/>
                <w:szCs w:val="22"/>
              </w:rPr>
              <w:t>М.П.</w:t>
            </w:r>
          </w:p>
          <w:p w14:paraId="1CBFFD30" w14:textId="77777777" w:rsidR="00C32E8D" w:rsidRPr="00B5291B" w:rsidRDefault="00C32E8D" w:rsidP="00247F0E">
            <w:pPr>
              <w:spacing w:line="276" w:lineRule="auto"/>
              <w:jc w:val="both"/>
              <w:rPr>
                <w:sz w:val="22"/>
                <w:szCs w:val="22"/>
                <w:lang w:eastAsia="en-US"/>
              </w:rPr>
            </w:pPr>
          </w:p>
        </w:tc>
      </w:tr>
    </w:tbl>
    <w:p w14:paraId="218CA4C4" w14:textId="2B99C70D" w:rsidR="006F51E9" w:rsidRPr="00B5291B" w:rsidRDefault="006F51E9" w:rsidP="00247F0E">
      <w:pPr>
        <w:spacing w:line="276" w:lineRule="auto"/>
        <w:jc w:val="center"/>
        <w:rPr>
          <w:b/>
          <w:sz w:val="22"/>
          <w:szCs w:val="22"/>
        </w:rPr>
      </w:pPr>
    </w:p>
    <w:p w14:paraId="4575FB04" w14:textId="5A2B9242" w:rsidR="006F51E9" w:rsidRPr="00B5291B" w:rsidRDefault="006F51E9" w:rsidP="00247F0E">
      <w:pPr>
        <w:spacing w:line="276" w:lineRule="auto"/>
        <w:jc w:val="center"/>
        <w:rPr>
          <w:b/>
          <w:sz w:val="22"/>
          <w:szCs w:val="22"/>
        </w:rPr>
      </w:pPr>
    </w:p>
    <w:p w14:paraId="5496C498" w14:textId="3700D429" w:rsidR="006F51E9" w:rsidRPr="00B5291B" w:rsidRDefault="006F51E9" w:rsidP="00247F0E">
      <w:pPr>
        <w:spacing w:line="276" w:lineRule="auto"/>
        <w:jc w:val="center"/>
        <w:rPr>
          <w:b/>
          <w:sz w:val="22"/>
          <w:szCs w:val="22"/>
        </w:rPr>
      </w:pPr>
    </w:p>
    <w:p w14:paraId="35D7F3AD" w14:textId="38ABF1F7" w:rsidR="006F51E9" w:rsidRPr="00B5291B" w:rsidRDefault="006F51E9" w:rsidP="00247F0E">
      <w:pPr>
        <w:spacing w:line="276" w:lineRule="auto"/>
        <w:jc w:val="center"/>
        <w:rPr>
          <w:b/>
          <w:sz w:val="22"/>
          <w:szCs w:val="22"/>
        </w:rPr>
      </w:pPr>
    </w:p>
    <w:p w14:paraId="31C155E8" w14:textId="2E32D916" w:rsidR="006F51E9" w:rsidRPr="00B5291B" w:rsidRDefault="006F51E9" w:rsidP="00247F0E">
      <w:pPr>
        <w:spacing w:line="276" w:lineRule="auto"/>
        <w:jc w:val="center"/>
        <w:rPr>
          <w:b/>
          <w:sz w:val="22"/>
          <w:szCs w:val="22"/>
        </w:rPr>
      </w:pPr>
    </w:p>
    <w:p w14:paraId="6FBEF5CF" w14:textId="0BE8F7B8" w:rsidR="00F425FA" w:rsidRPr="00B5291B" w:rsidRDefault="00F425FA" w:rsidP="00247F0E">
      <w:pPr>
        <w:spacing w:line="276" w:lineRule="auto"/>
        <w:jc w:val="center"/>
        <w:rPr>
          <w:b/>
          <w:sz w:val="22"/>
          <w:szCs w:val="22"/>
        </w:rPr>
      </w:pPr>
    </w:p>
    <w:p w14:paraId="03740884" w14:textId="75638A25" w:rsidR="00F97359" w:rsidRPr="00B5291B" w:rsidRDefault="00F97359" w:rsidP="00247F0E">
      <w:pPr>
        <w:spacing w:after="160" w:line="276" w:lineRule="auto"/>
        <w:rPr>
          <w:b/>
          <w:sz w:val="22"/>
          <w:szCs w:val="22"/>
        </w:rPr>
      </w:pPr>
      <w:r w:rsidRPr="00B5291B">
        <w:rPr>
          <w:b/>
          <w:sz w:val="22"/>
          <w:szCs w:val="22"/>
        </w:rPr>
        <w:br w:type="page"/>
      </w:r>
    </w:p>
    <w:p w14:paraId="2AE4B590" w14:textId="77777777" w:rsidR="00B56B37" w:rsidRPr="00B5291B" w:rsidRDefault="00B56B37" w:rsidP="00B56B37">
      <w:pPr>
        <w:jc w:val="right"/>
        <w:rPr>
          <w:b/>
          <w:sz w:val="22"/>
          <w:szCs w:val="22"/>
        </w:rPr>
      </w:pPr>
      <w:r w:rsidRPr="00B5291B">
        <w:rPr>
          <w:b/>
          <w:sz w:val="22"/>
          <w:szCs w:val="22"/>
        </w:rPr>
        <w:lastRenderedPageBreak/>
        <w:t xml:space="preserve">Приложение №1 </w:t>
      </w:r>
    </w:p>
    <w:p w14:paraId="23160FC2" w14:textId="6AEADEDA" w:rsidR="00B56B37" w:rsidRPr="00B5291B" w:rsidRDefault="00B56B37" w:rsidP="00B56B37">
      <w:pPr>
        <w:jc w:val="right"/>
        <w:rPr>
          <w:sz w:val="22"/>
          <w:szCs w:val="22"/>
        </w:rPr>
      </w:pPr>
      <w:r w:rsidRPr="00B5291B">
        <w:rPr>
          <w:sz w:val="22"/>
          <w:szCs w:val="22"/>
        </w:rPr>
        <w:t xml:space="preserve"> к Техническому заданию </w:t>
      </w:r>
    </w:p>
    <w:p w14:paraId="4F744841" w14:textId="3B04D794" w:rsidR="00FD44D0" w:rsidRPr="00B5291B" w:rsidRDefault="00FD44D0" w:rsidP="00B56B37">
      <w:pPr>
        <w:jc w:val="right"/>
        <w:rPr>
          <w:sz w:val="22"/>
          <w:szCs w:val="22"/>
        </w:rPr>
      </w:pPr>
    </w:p>
    <w:p w14:paraId="43CF2D2B" w14:textId="7E04B3BE" w:rsidR="00FD44D0" w:rsidRPr="00B5291B" w:rsidRDefault="00FD44D0" w:rsidP="00B56B37">
      <w:pPr>
        <w:jc w:val="right"/>
        <w:rPr>
          <w:sz w:val="22"/>
          <w:szCs w:val="22"/>
        </w:rPr>
      </w:pPr>
    </w:p>
    <w:tbl>
      <w:tblPr>
        <w:tblW w:w="10260" w:type="dxa"/>
        <w:tblLook w:val="04A0" w:firstRow="1" w:lastRow="0" w:firstColumn="1" w:lastColumn="0" w:noHBand="0" w:noVBand="1"/>
      </w:tblPr>
      <w:tblGrid>
        <w:gridCol w:w="10260"/>
      </w:tblGrid>
      <w:tr w:rsidR="001514E1" w14:paraId="5B1C5EA6" w14:textId="77777777" w:rsidTr="00B92CD1">
        <w:trPr>
          <w:trHeight w:val="570"/>
        </w:trPr>
        <w:tc>
          <w:tcPr>
            <w:tcW w:w="9556" w:type="dxa"/>
            <w:tcBorders>
              <w:top w:val="single" w:sz="8" w:space="0" w:color="auto"/>
              <w:left w:val="single" w:sz="8" w:space="0" w:color="auto"/>
              <w:bottom w:val="single" w:sz="4" w:space="0" w:color="auto"/>
              <w:right w:val="single" w:sz="8" w:space="0" w:color="000000"/>
            </w:tcBorders>
            <w:shd w:val="clear" w:color="auto" w:fill="auto"/>
            <w:vAlign w:val="center"/>
            <w:hideMark/>
          </w:tcPr>
          <w:p w14:paraId="6B951D6D" w14:textId="77777777" w:rsidR="001514E1" w:rsidRPr="00B5291B" w:rsidRDefault="001514E1" w:rsidP="00B92CD1">
            <w:pPr>
              <w:jc w:val="center"/>
              <w:rPr>
                <w:b/>
                <w:sz w:val="22"/>
                <w:szCs w:val="22"/>
              </w:rPr>
            </w:pPr>
            <w:r w:rsidRPr="00B5291B">
              <w:rPr>
                <w:b/>
                <w:sz w:val="22"/>
                <w:szCs w:val="22"/>
              </w:rPr>
              <w:t>Адресная программа</w:t>
            </w:r>
          </w:p>
          <w:p w14:paraId="5296C3D3" w14:textId="2F7F1B0D" w:rsidR="001514E1" w:rsidRPr="00B5291B" w:rsidRDefault="001514E1" w:rsidP="00B92CD1">
            <w:pPr>
              <w:jc w:val="center"/>
              <w:rPr>
                <w:sz w:val="22"/>
                <w:szCs w:val="22"/>
              </w:rPr>
            </w:pPr>
            <w:r w:rsidRPr="00B5291B">
              <w:rPr>
                <w:sz w:val="22"/>
                <w:szCs w:val="22"/>
              </w:rPr>
              <w:t>на выполнение работ по установке металлических дверей в 202</w:t>
            </w:r>
            <w:r>
              <w:rPr>
                <w:sz w:val="22"/>
                <w:szCs w:val="22"/>
              </w:rPr>
              <w:t>6</w:t>
            </w:r>
            <w:r w:rsidR="00DC034C">
              <w:rPr>
                <w:sz w:val="22"/>
                <w:szCs w:val="22"/>
              </w:rPr>
              <w:t xml:space="preserve"> </w:t>
            </w:r>
            <w:r w:rsidRPr="00B5291B">
              <w:rPr>
                <w:sz w:val="22"/>
                <w:szCs w:val="22"/>
              </w:rPr>
              <w:t xml:space="preserve">году </w:t>
            </w:r>
          </w:p>
          <w:p w14:paraId="7CE35EC6" w14:textId="77777777" w:rsidR="001514E1" w:rsidRPr="00B5291B" w:rsidRDefault="001514E1" w:rsidP="00B92CD1">
            <w:pPr>
              <w:jc w:val="center"/>
              <w:rPr>
                <w:sz w:val="22"/>
                <w:szCs w:val="22"/>
              </w:rPr>
            </w:pPr>
            <w:r w:rsidRPr="00B5291B">
              <w:rPr>
                <w:sz w:val="22"/>
                <w:szCs w:val="22"/>
              </w:rPr>
              <w:t xml:space="preserve">(для ООО «ЖКС № </w:t>
            </w:r>
            <w:r>
              <w:rPr>
                <w:sz w:val="22"/>
                <w:szCs w:val="22"/>
              </w:rPr>
              <w:t>1</w:t>
            </w:r>
            <w:r w:rsidRPr="00B5291B">
              <w:rPr>
                <w:sz w:val="22"/>
                <w:szCs w:val="22"/>
              </w:rPr>
              <w:t xml:space="preserve"> Калининского района»).</w:t>
            </w:r>
          </w:p>
          <w:p w14:paraId="39B7CC10" w14:textId="77777777" w:rsidR="001514E1" w:rsidRDefault="001514E1" w:rsidP="00B92CD1">
            <w:pPr>
              <w:jc w:val="center"/>
              <w:rPr>
                <w:b/>
                <w:bCs/>
                <w:color w:val="000000"/>
                <w:sz w:val="20"/>
                <w:szCs w:val="20"/>
              </w:rPr>
            </w:pPr>
          </w:p>
        </w:tc>
      </w:tr>
    </w:tbl>
    <w:p w14:paraId="20675308" w14:textId="77777777" w:rsidR="00B56B37" w:rsidRPr="00B5291B" w:rsidRDefault="00B56B37" w:rsidP="00B56B37">
      <w:pPr>
        <w:jc w:val="center"/>
        <w:rPr>
          <w:b/>
          <w:sz w:val="22"/>
          <w:szCs w:val="22"/>
        </w:rPr>
      </w:pPr>
    </w:p>
    <w:tbl>
      <w:tblPr>
        <w:tblW w:w="0" w:type="auto"/>
        <w:tblInd w:w="113" w:type="dxa"/>
        <w:tblLook w:val="04A0" w:firstRow="1" w:lastRow="0" w:firstColumn="1" w:lastColumn="0" w:noHBand="0" w:noVBand="1"/>
      </w:tblPr>
      <w:tblGrid>
        <w:gridCol w:w="754"/>
        <w:gridCol w:w="2870"/>
        <w:gridCol w:w="933"/>
        <w:gridCol w:w="848"/>
        <w:gridCol w:w="1565"/>
        <w:gridCol w:w="1266"/>
        <w:gridCol w:w="1387"/>
      </w:tblGrid>
      <w:tr w:rsidR="00B77A09" w14:paraId="6FA715C6" w14:textId="77777777" w:rsidTr="00B77A09">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CC1B29" w14:textId="77777777" w:rsidR="00B77A09" w:rsidRDefault="00B77A09">
            <w:pPr>
              <w:jc w:val="center"/>
              <w:rPr>
                <w:b/>
                <w:bCs/>
                <w:sz w:val="20"/>
                <w:szCs w:val="20"/>
              </w:rPr>
            </w:pPr>
            <w:r>
              <w:rPr>
                <w:b/>
                <w:bCs/>
                <w:sz w:val="20"/>
                <w:szCs w:val="20"/>
              </w:rPr>
              <w:t>№ п/п</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5D3AA9EB" w14:textId="77777777" w:rsidR="00B77A09" w:rsidRDefault="00B77A09">
            <w:pPr>
              <w:jc w:val="center"/>
              <w:rPr>
                <w:b/>
                <w:bCs/>
                <w:sz w:val="20"/>
                <w:szCs w:val="20"/>
              </w:rPr>
            </w:pPr>
            <w:r>
              <w:rPr>
                <w:b/>
                <w:bCs/>
                <w:sz w:val="20"/>
                <w:szCs w:val="20"/>
              </w:rPr>
              <w:t>Адрес</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2E9574CA" w14:textId="77777777" w:rsidR="00B77A09" w:rsidRDefault="00B77A09">
            <w:pPr>
              <w:jc w:val="center"/>
              <w:rPr>
                <w:b/>
                <w:bCs/>
                <w:sz w:val="20"/>
                <w:szCs w:val="20"/>
              </w:rPr>
            </w:pPr>
            <w:r>
              <w:rPr>
                <w:b/>
                <w:bCs/>
                <w:sz w:val="20"/>
                <w:szCs w:val="20"/>
              </w:rPr>
              <w:t>Ед. изм.</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36AE29BF" w14:textId="77777777" w:rsidR="00B77A09" w:rsidRDefault="00B77A09">
            <w:pPr>
              <w:jc w:val="center"/>
              <w:rPr>
                <w:b/>
                <w:bCs/>
                <w:sz w:val="20"/>
                <w:szCs w:val="20"/>
              </w:rPr>
            </w:pPr>
            <w:r>
              <w:rPr>
                <w:b/>
                <w:bCs/>
                <w:sz w:val="20"/>
                <w:szCs w:val="20"/>
              </w:rPr>
              <w:t>Кол-во</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52845F59" w14:textId="77777777" w:rsidR="00B77A09" w:rsidRDefault="00B77A09">
            <w:pPr>
              <w:jc w:val="center"/>
              <w:rPr>
                <w:b/>
                <w:bCs/>
                <w:sz w:val="20"/>
                <w:szCs w:val="20"/>
              </w:rPr>
            </w:pPr>
            <w:r>
              <w:rPr>
                <w:b/>
                <w:bCs/>
                <w:sz w:val="20"/>
                <w:szCs w:val="20"/>
              </w:rPr>
              <w:t>Месяц производства работ</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3B4AC6CE" w14:textId="77777777" w:rsidR="00B77A09" w:rsidRDefault="00B77A09">
            <w:pPr>
              <w:jc w:val="center"/>
              <w:rPr>
                <w:b/>
                <w:bCs/>
                <w:sz w:val="20"/>
                <w:szCs w:val="20"/>
              </w:rPr>
            </w:pPr>
            <w:r>
              <w:rPr>
                <w:b/>
                <w:bCs/>
                <w:sz w:val="20"/>
                <w:szCs w:val="20"/>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3EB98EC6" w14:textId="77777777" w:rsidR="00B77A09" w:rsidRDefault="00B77A09">
            <w:pPr>
              <w:jc w:val="center"/>
              <w:rPr>
                <w:b/>
                <w:bCs/>
                <w:sz w:val="20"/>
                <w:szCs w:val="20"/>
              </w:rPr>
            </w:pPr>
            <w:r>
              <w:rPr>
                <w:b/>
                <w:bCs/>
                <w:sz w:val="20"/>
                <w:szCs w:val="20"/>
              </w:rPr>
              <w:t>Место проведения работ</w:t>
            </w:r>
          </w:p>
        </w:tc>
      </w:tr>
      <w:tr w:rsidR="00B77A09" w14:paraId="50373E14" w14:textId="77777777" w:rsidTr="00B77A09">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7FB3095" w14:textId="77777777" w:rsidR="00B77A09" w:rsidRDefault="00B77A09">
            <w:pPr>
              <w:jc w:val="center"/>
              <w:rPr>
                <w:sz w:val="20"/>
                <w:szCs w:val="20"/>
              </w:rPr>
            </w:pPr>
            <w:r>
              <w:rPr>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14:paraId="7A83B471" w14:textId="77777777" w:rsidR="00B77A09" w:rsidRDefault="00B77A09">
            <w:pPr>
              <w:rPr>
                <w:sz w:val="20"/>
                <w:szCs w:val="20"/>
              </w:rPr>
            </w:pPr>
            <w:r>
              <w:rPr>
                <w:sz w:val="20"/>
                <w:szCs w:val="20"/>
              </w:rPr>
              <w:t>Культуры пр., д.11, корп.2</w:t>
            </w:r>
          </w:p>
        </w:tc>
        <w:tc>
          <w:tcPr>
            <w:tcW w:w="0" w:type="auto"/>
            <w:tcBorders>
              <w:top w:val="nil"/>
              <w:left w:val="nil"/>
              <w:bottom w:val="single" w:sz="4" w:space="0" w:color="auto"/>
              <w:right w:val="single" w:sz="4" w:space="0" w:color="auto"/>
            </w:tcBorders>
            <w:shd w:val="clear" w:color="auto" w:fill="auto"/>
            <w:noWrap/>
            <w:vAlign w:val="bottom"/>
            <w:hideMark/>
          </w:tcPr>
          <w:p w14:paraId="29AE5E0B" w14:textId="77777777" w:rsidR="00B77A09" w:rsidRDefault="00B77A09">
            <w:pPr>
              <w:jc w:val="center"/>
              <w:rPr>
                <w:sz w:val="20"/>
                <w:szCs w:val="20"/>
              </w:rPr>
            </w:pPr>
            <w:r>
              <w:rPr>
                <w:sz w:val="20"/>
                <w:szCs w:val="20"/>
              </w:rPr>
              <w:t>шт</w:t>
            </w:r>
          </w:p>
        </w:tc>
        <w:tc>
          <w:tcPr>
            <w:tcW w:w="0" w:type="auto"/>
            <w:tcBorders>
              <w:top w:val="nil"/>
              <w:left w:val="nil"/>
              <w:bottom w:val="single" w:sz="4" w:space="0" w:color="auto"/>
              <w:right w:val="single" w:sz="4" w:space="0" w:color="auto"/>
            </w:tcBorders>
            <w:shd w:val="clear" w:color="auto" w:fill="auto"/>
            <w:noWrap/>
            <w:vAlign w:val="bottom"/>
            <w:hideMark/>
          </w:tcPr>
          <w:p w14:paraId="215AA3BD" w14:textId="77777777" w:rsidR="00B77A09" w:rsidRDefault="00B77A09">
            <w:pPr>
              <w:jc w:val="center"/>
              <w:rPr>
                <w:sz w:val="20"/>
                <w:szCs w:val="20"/>
              </w:rPr>
            </w:pPr>
            <w:r>
              <w:rPr>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14:paraId="2D485809" w14:textId="77777777" w:rsidR="00B77A09" w:rsidRDefault="00B77A09">
            <w:pPr>
              <w:jc w:val="center"/>
              <w:rPr>
                <w:sz w:val="20"/>
                <w:szCs w:val="20"/>
              </w:rPr>
            </w:pPr>
            <w:r>
              <w:rPr>
                <w:sz w:val="20"/>
                <w:szCs w:val="20"/>
              </w:rPr>
              <w:t>сентябрь</w:t>
            </w:r>
          </w:p>
        </w:tc>
        <w:tc>
          <w:tcPr>
            <w:tcW w:w="0" w:type="auto"/>
            <w:tcBorders>
              <w:top w:val="nil"/>
              <w:left w:val="nil"/>
              <w:bottom w:val="single" w:sz="4" w:space="0" w:color="auto"/>
              <w:right w:val="single" w:sz="4" w:space="0" w:color="auto"/>
            </w:tcBorders>
            <w:shd w:val="clear" w:color="auto" w:fill="auto"/>
            <w:noWrap/>
            <w:vAlign w:val="bottom"/>
            <w:hideMark/>
          </w:tcPr>
          <w:p w14:paraId="4B662AF5" w14:textId="77777777" w:rsidR="00B77A09" w:rsidRDefault="00B77A09">
            <w:pPr>
              <w:jc w:val="center"/>
              <w:rPr>
                <w:sz w:val="20"/>
                <w:szCs w:val="20"/>
              </w:rPr>
            </w:pPr>
            <w:r>
              <w:rPr>
                <w:sz w:val="20"/>
                <w:szCs w:val="20"/>
              </w:rPr>
              <w:t>89 000,00</w:t>
            </w:r>
          </w:p>
        </w:tc>
        <w:tc>
          <w:tcPr>
            <w:tcW w:w="0" w:type="auto"/>
            <w:tcBorders>
              <w:top w:val="nil"/>
              <w:left w:val="nil"/>
              <w:bottom w:val="single" w:sz="4" w:space="0" w:color="auto"/>
              <w:right w:val="single" w:sz="4" w:space="0" w:color="auto"/>
            </w:tcBorders>
            <w:shd w:val="clear" w:color="auto" w:fill="auto"/>
            <w:vAlign w:val="bottom"/>
            <w:hideMark/>
          </w:tcPr>
          <w:p w14:paraId="298AE31B" w14:textId="77777777" w:rsidR="00B77A09" w:rsidRDefault="00B77A09">
            <w:pPr>
              <w:rPr>
                <w:sz w:val="20"/>
                <w:szCs w:val="20"/>
              </w:rPr>
            </w:pPr>
            <w:r>
              <w:rPr>
                <w:sz w:val="20"/>
                <w:szCs w:val="20"/>
              </w:rPr>
              <w:t>входная дверь пар.4</w:t>
            </w:r>
          </w:p>
        </w:tc>
      </w:tr>
      <w:tr w:rsidR="00B77A09" w14:paraId="5B1BDDF5" w14:textId="77777777" w:rsidTr="00B77A09">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25552BD" w14:textId="77777777" w:rsidR="00B77A09" w:rsidRDefault="00B77A09">
            <w:pPr>
              <w:jc w:val="center"/>
              <w:rPr>
                <w:sz w:val="20"/>
                <w:szCs w:val="20"/>
              </w:rPr>
            </w:pPr>
            <w:r>
              <w:rPr>
                <w:sz w:val="20"/>
                <w:szCs w:val="20"/>
              </w:rPr>
              <w:t>2</w:t>
            </w:r>
          </w:p>
        </w:tc>
        <w:tc>
          <w:tcPr>
            <w:tcW w:w="0" w:type="auto"/>
            <w:tcBorders>
              <w:top w:val="nil"/>
              <w:left w:val="nil"/>
              <w:bottom w:val="single" w:sz="4" w:space="0" w:color="auto"/>
              <w:right w:val="single" w:sz="4" w:space="0" w:color="auto"/>
            </w:tcBorders>
            <w:shd w:val="clear" w:color="auto" w:fill="auto"/>
            <w:noWrap/>
            <w:vAlign w:val="bottom"/>
            <w:hideMark/>
          </w:tcPr>
          <w:p w14:paraId="4E5415D2" w14:textId="77777777" w:rsidR="00B77A09" w:rsidRDefault="00B77A09">
            <w:pPr>
              <w:rPr>
                <w:sz w:val="20"/>
                <w:szCs w:val="20"/>
              </w:rPr>
            </w:pPr>
            <w:r>
              <w:rPr>
                <w:sz w:val="20"/>
                <w:szCs w:val="20"/>
              </w:rPr>
              <w:t>Гражданский пр., д.116, корп.3</w:t>
            </w:r>
          </w:p>
        </w:tc>
        <w:tc>
          <w:tcPr>
            <w:tcW w:w="0" w:type="auto"/>
            <w:tcBorders>
              <w:top w:val="nil"/>
              <w:left w:val="nil"/>
              <w:bottom w:val="single" w:sz="4" w:space="0" w:color="auto"/>
              <w:right w:val="single" w:sz="4" w:space="0" w:color="auto"/>
            </w:tcBorders>
            <w:shd w:val="clear" w:color="auto" w:fill="auto"/>
            <w:noWrap/>
            <w:vAlign w:val="bottom"/>
            <w:hideMark/>
          </w:tcPr>
          <w:p w14:paraId="0AD5E831" w14:textId="77777777" w:rsidR="00B77A09" w:rsidRDefault="00B77A09">
            <w:pPr>
              <w:jc w:val="center"/>
              <w:rPr>
                <w:sz w:val="20"/>
                <w:szCs w:val="20"/>
              </w:rPr>
            </w:pPr>
            <w:r>
              <w:rPr>
                <w:sz w:val="20"/>
                <w:szCs w:val="20"/>
              </w:rPr>
              <w:t>шт</w:t>
            </w:r>
          </w:p>
        </w:tc>
        <w:tc>
          <w:tcPr>
            <w:tcW w:w="0" w:type="auto"/>
            <w:tcBorders>
              <w:top w:val="nil"/>
              <w:left w:val="nil"/>
              <w:bottom w:val="single" w:sz="4" w:space="0" w:color="auto"/>
              <w:right w:val="single" w:sz="4" w:space="0" w:color="auto"/>
            </w:tcBorders>
            <w:shd w:val="clear" w:color="auto" w:fill="auto"/>
            <w:noWrap/>
            <w:vAlign w:val="bottom"/>
            <w:hideMark/>
          </w:tcPr>
          <w:p w14:paraId="4B395D8B" w14:textId="77777777" w:rsidR="00B77A09" w:rsidRDefault="00B77A09">
            <w:pPr>
              <w:jc w:val="center"/>
              <w:rPr>
                <w:sz w:val="20"/>
                <w:szCs w:val="20"/>
              </w:rPr>
            </w:pPr>
            <w:r>
              <w:rPr>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14:paraId="72C66ABF" w14:textId="77777777" w:rsidR="00B77A09" w:rsidRDefault="00B77A09">
            <w:pPr>
              <w:jc w:val="center"/>
              <w:rPr>
                <w:sz w:val="20"/>
                <w:szCs w:val="20"/>
              </w:rPr>
            </w:pPr>
            <w:r>
              <w:rPr>
                <w:sz w:val="20"/>
                <w:szCs w:val="20"/>
              </w:rPr>
              <w:t>сентябрь</w:t>
            </w:r>
          </w:p>
        </w:tc>
        <w:tc>
          <w:tcPr>
            <w:tcW w:w="0" w:type="auto"/>
            <w:tcBorders>
              <w:top w:val="nil"/>
              <w:left w:val="nil"/>
              <w:bottom w:val="single" w:sz="4" w:space="0" w:color="auto"/>
              <w:right w:val="single" w:sz="4" w:space="0" w:color="auto"/>
            </w:tcBorders>
            <w:shd w:val="clear" w:color="auto" w:fill="auto"/>
            <w:noWrap/>
            <w:vAlign w:val="bottom"/>
            <w:hideMark/>
          </w:tcPr>
          <w:p w14:paraId="40FA05A4" w14:textId="77777777" w:rsidR="00B77A09" w:rsidRDefault="00B77A09">
            <w:pPr>
              <w:jc w:val="center"/>
              <w:rPr>
                <w:sz w:val="20"/>
                <w:szCs w:val="20"/>
              </w:rPr>
            </w:pPr>
            <w:r>
              <w:rPr>
                <w:sz w:val="20"/>
                <w:szCs w:val="20"/>
              </w:rPr>
              <w:t>89 000,00</w:t>
            </w:r>
          </w:p>
        </w:tc>
        <w:tc>
          <w:tcPr>
            <w:tcW w:w="0" w:type="auto"/>
            <w:tcBorders>
              <w:top w:val="nil"/>
              <w:left w:val="nil"/>
              <w:bottom w:val="single" w:sz="4" w:space="0" w:color="auto"/>
              <w:right w:val="single" w:sz="4" w:space="0" w:color="auto"/>
            </w:tcBorders>
            <w:shd w:val="clear" w:color="auto" w:fill="auto"/>
            <w:vAlign w:val="bottom"/>
            <w:hideMark/>
          </w:tcPr>
          <w:p w14:paraId="52B73FEA" w14:textId="77777777" w:rsidR="00B77A09" w:rsidRDefault="00B77A09">
            <w:pPr>
              <w:rPr>
                <w:sz w:val="20"/>
                <w:szCs w:val="20"/>
              </w:rPr>
            </w:pPr>
            <w:r>
              <w:rPr>
                <w:sz w:val="20"/>
                <w:szCs w:val="20"/>
              </w:rPr>
              <w:t>входная дверь пар.4</w:t>
            </w:r>
          </w:p>
        </w:tc>
      </w:tr>
      <w:tr w:rsidR="00B77A09" w14:paraId="044AB095" w14:textId="77777777" w:rsidTr="00B77A09">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71ED3B3" w14:textId="4630BB37" w:rsidR="00B77A09" w:rsidRDefault="00902B2D">
            <w:pPr>
              <w:jc w:val="center"/>
              <w:rPr>
                <w:sz w:val="20"/>
                <w:szCs w:val="20"/>
              </w:rPr>
            </w:pPr>
            <w:r>
              <w:rPr>
                <w:sz w:val="20"/>
                <w:szCs w:val="20"/>
              </w:rPr>
              <w:t>3</w:t>
            </w:r>
          </w:p>
        </w:tc>
        <w:tc>
          <w:tcPr>
            <w:tcW w:w="0" w:type="auto"/>
            <w:tcBorders>
              <w:top w:val="nil"/>
              <w:left w:val="nil"/>
              <w:bottom w:val="single" w:sz="4" w:space="0" w:color="auto"/>
              <w:right w:val="single" w:sz="4" w:space="0" w:color="auto"/>
            </w:tcBorders>
            <w:shd w:val="clear" w:color="auto" w:fill="auto"/>
            <w:noWrap/>
            <w:vAlign w:val="bottom"/>
            <w:hideMark/>
          </w:tcPr>
          <w:p w14:paraId="54AC4FBF" w14:textId="77777777" w:rsidR="00B77A09" w:rsidRDefault="00B77A09">
            <w:pPr>
              <w:rPr>
                <w:sz w:val="18"/>
                <w:szCs w:val="18"/>
              </w:rPr>
            </w:pPr>
            <w:r>
              <w:rPr>
                <w:sz w:val="18"/>
                <w:szCs w:val="18"/>
              </w:rPr>
              <w:t>Гражданский пр. д.106 корп.1</w:t>
            </w:r>
          </w:p>
        </w:tc>
        <w:tc>
          <w:tcPr>
            <w:tcW w:w="0" w:type="auto"/>
            <w:tcBorders>
              <w:top w:val="nil"/>
              <w:left w:val="nil"/>
              <w:bottom w:val="single" w:sz="4" w:space="0" w:color="auto"/>
              <w:right w:val="single" w:sz="4" w:space="0" w:color="auto"/>
            </w:tcBorders>
            <w:shd w:val="clear" w:color="auto" w:fill="auto"/>
            <w:noWrap/>
            <w:vAlign w:val="bottom"/>
            <w:hideMark/>
          </w:tcPr>
          <w:p w14:paraId="717C246E" w14:textId="77777777" w:rsidR="00B77A09" w:rsidRDefault="00B77A09">
            <w:pPr>
              <w:jc w:val="center"/>
              <w:rPr>
                <w:sz w:val="20"/>
                <w:szCs w:val="20"/>
              </w:rPr>
            </w:pPr>
            <w:r>
              <w:rPr>
                <w:sz w:val="20"/>
                <w:szCs w:val="20"/>
              </w:rPr>
              <w:t>шт</w:t>
            </w:r>
          </w:p>
        </w:tc>
        <w:tc>
          <w:tcPr>
            <w:tcW w:w="0" w:type="auto"/>
            <w:tcBorders>
              <w:top w:val="nil"/>
              <w:left w:val="nil"/>
              <w:bottom w:val="single" w:sz="4" w:space="0" w:color="auto"/>
              <w:right w:val="single" w:sz="4" w:space="0" w:color="auto"/>
            </w:tcBorders>
            <w:shd w:val="clear" w:color="auto" w:fill="auto"/>
            <w:noWrap/>
            <w:vAlign w:val="bottom"/>
            <w:hideMark/>
          </w:tcPr>
          <w:p w14:paraId="428E8C31" w14:textId="77777777" w:rsidR="00B77A09" w:rsidRDefault="00B77A09">
            <w:pPr>
              <w:jc w:val="center"/>
              <w:rPr>
                <w:sz w:val="20"/>
                <w:szCs w:val="20"/>
              </w:rPr>
            </w:pPr>
            <w:r>
              <w:rPr>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14:paraId="71A513EE" w14:textId="77777777" w:rsidR="00B77A09" w:rsidRDefault="00B77A09">
            <w:pPr>
              <w:jc w:val="center"/>
              <w:rPr>
                <w:sz w:val="20"/>
                <w:szCs w:val="20"/>
              </w:rPr>
            </w:pPr>
            <w:r>
              <w:rPr>
                <w:sz w:val="20"/>
                <w:szCs w:val="20"/>
              </w:rPr>
              <w:t>сентябрь</w:t>
            </w:r>
          </w:p>
        </w:tc>
        <w:tc>
          <w:tcPr>
            <w:tcW w:w="0" w:type="auto"/>
            <w:tcBorders>
              <w:top w:val="nil"/>
              <w:left w:val="nil"/>
              <w:bottom w:val="single" w:sz="4" w:space="0" w:color="auto"/>
              <w:right w:val="single" w:sz="4" w:space="0" w:color="auto"/>
            </w:tcBorders>
            <w:shd w:val="clear" w:color="auto" w:fill="auto"/>
            <w:noWrap/>
            <w:vAlign w:val="bottom"/>
            <w:hideMark/>
          </w:tcPr>
          <w:p w14:paraId="64FA9362" w14:textId="77777777" w:rsidR="00B77A09" w:rsidRDefault="00B77A09">
            <w:pPr>
              <w:jc w:val="center"/>
              <w:rPr>
                <w:sz w:val="20"/>
                <w:szCs w:val="20"/>
              </w:rPr>
            </w:pPr>
            <w:r>
              <w:rPr>
                <w:sz w:val="20"/>
                <w:szCs w:val="20"/>
              </w:rPr>
              <w:t>83 510,00</w:t>
            </w:r>
          </w:p>
        </w:tc>
        <w:tc>
          <w:tcPr>
            <w:tcW w:w="0" w:type="auto"/>
            <w:tcBorders>
              <w:top w:val="nil"/>
              <w:left w:val="nil"/>
              <w:bottom w:val="single" w:sz="4" w:space="0" w:color="auto"/>
              <w:right w:val="single" w:sz="4" w:space="0" w:color="auto"/>
            </w:tcBorders>
            <w:shd w:val="clear" w:color="000000" w:fill="FFFFFF"/>
            <w:vAlign w:val="bottom"/>
            <w:hideMark/>
          </w:tcPr>
          <w:p w14:paraId="7BF5159A" w14:textId="77777777" w:rsidR="00B77A09" w:rsidRDefault="00B77A09">
            <w:pPr>
              <w:rPr>
                <w:sz w:val="18"/>
                <w:szCs w:val="18"/>
              </w:rPr>
            </w:pPr>
            <w:r>
              <w:rPr>
                <w:sz w:val="18"/>
                <w:szCs w:val="18"/>
              </w:rPr>
              <w:t>1 этаж черная лестница</w:t>
            </w:r>
          </w:p>
        </w:tc>
      </w:tr>
      <w:tr w:rsidR="00B77A09" w14:paraId="0FFE8114" w14:textId="77777777" w:rsidTr="00B77A09">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064EC84" w14:textId="2FCDA9BD" w:rsidR="00B77A09" w:rsidRDefault="00902B2D">
            <w:pPr>
              <w:jc w:val="center"/>
              <w:rPr>
                <w:sz w:val="20"/>
                <w:szCs w:val="20"/>
              </w:rPr>
            </w:pPr>
            <w:r>
              <w:rPr>
                <w:sz w:val="20"/>
                <w:szCs w:val="20"/>
              </w:rPr>
              <w:t>4</w:t>
            </w:r>
          </w:p>
        </w:tc>
        <w:tc>
          <w:tcPr>
            <w:tcW w:w="0" w:type="auto"/>
            <w:tcBorders>
              <w:top w:val="nil"/>
              <w:left w:val="nil"/>
              <w:bottom w:val="single" w:sz="4" w:space="0" w:color="auto"/>
              <w:right w:val="single" w:sz="4" w:space="0" w:color="auto"/>
            </w:tcBorders>
            <w:shd w:val="clear" w:color="auto" w:fill="auto"/>
            <w:noWrap/>
            <w:vAlign w:val="bottom"/>
            <w:hideMark/>
          </w:tcPr>
          <w:p w14:paraId="7AD25A1E" w14:textId="77777777" w:rsidR="00B77A09" w:rsidRDefault="00B77A09">
            <w:pPr>
              <w:rPr>
                <w:sz w:val="18"/>
                <w:szCs w:val="18"/>
              </w:rPr>
            </w:pPr>
            <w:r>
              <w:rPr>
                <w:sz w:val="18"/>
                <w:szCs w:val="18"/>
              </w:rPr>
              <w:t>Луначарского пр.,  д.78, корп.1</w:t>
            </w:r>
          </w:p>
        </w:tc>
        <w:tc>
          <w:tcPr>
            <w:tcW w:w="0" w:type="auto"/>
            <w:tcBorders>
              <w:top w:val="nil"/>
              <w:left w:val="nil"/>
              <w:bottom w:val="single" w:sz="4" w:space="0" w:color="auto"/>
              <w:right w:val="single" w:sz="4" w:space="0" w:color="auto"/>
            </w:tcBorders>
            <w:shd w:val="clear" w:color="auto" w:fill="auto"/>
            <w:noWrap/>
            <w:vAlign w:val="bottom"/>
            <w:hideMark/>
          </w:tcPr>
          <w:p w14:paraId="72D82CC1" w14:textId="77777777" w:rsidR="00B77A09" w:rsidRDefault="00B77A09">
            <w:pPr>
              <w:jc w:val="center"/>
              <w:rPr>
                <w:sz w:val="20"/>
                <w:szCs w:val="20"/>
              </w:rPr>
            </w:pPr>
            <w:r>
              <w:rPr>
                <w:sz w:val="20"/>
                <w:szCs w:val="20"/>
              </w:rPr>
              <w:t>шт</w:t>
            </w:r>
          </w:p>
        </w:tc>
        <w:tc>
          <w:tcPr>
            <w:tcW w:w="0" w:type="auto"/>
            <w:tcBorders>
              <w:top w:val="nil"/>
              <w:left w:val="nil"/>
              <w:bottom w:val="single" w:sz="4" w:space="0" w:color="auto"/>
              <w:right w:val="single" w:sz="4" w:space="0" w:color="auto"/>
            </w:tcBorders>
            <w:shd w:val="clear" w:color="auto" w:fill="auto"/>
            <w:noWrap/>
            <w:vAlign w:val="bottom"/>
            <w:hideMark/>
          </w:tcPr>
          <w:p w14:paraId="6A39CBB1" w14:textId="77777777" w:rsidR="00B77A09" w:rsidRDefault="00B77A09">
            <w:pPr>
              <w:jc w:val="center"/>
              <w:rPr>
                <w:sz w:val="20"/>
                <w:szCs w:val="20"/>
              </w:rPr>
            </w:pPr>
            <w:r>
              <w:rPr>
                <w:sz w:val="20"/>
                <w:szCs w:val="20"/>
              </w:rPr>
              <w:t>2</w:t>
            </w:r>
          </w:p>
        </w:tc>
        <w:tc>
          <w:tcPr>
            <w:tcW w:w="0" w:type="auto"/>
            <w:tcBorders>
              <w:top w:val="nil"/>
              <w:left w:val="nil"/>
              <w:bottom w:val="single" w:sz="4" w:space="0" w:color="auto"/>
              <w:right w:val="single" w:sz="4" w:space="0" w:color="auto"/>
            </w:tcBorders>
            <w:shd w:val="clear" w:color="auto" w:fill="auto"/>
            <w:noWrap/>
            <w:vAlign w:val="bottom"/>
            <w:hideMark/>
          </w:tcPr>
          <w:p w14:paraId="46482E93" w14:textId="77777777" w:rsidR="00B77A09" w:rsidRDefault="00B77A09">
            <w:pPr>
              <w:jc w:val="center"/>
              <w:rPr>
                <w:sz w:val="20"/>
                <w:szCs w:val="20"/>
              </w:rPr>
            </w:pPr>
            <w:r>
              <w:rPr>
                <w:sz w:val="20"/>
                <w:szCs w:val="20"/>
              </w:rPr>
              <w:t>сентябрь</w:t>
            </w:r>
          </w:p>
        </w:tc>
        <w:tc>
          <w:tcPr>
            <w:tcW w:w="0" w:type="auto"/>
            <w:tcBorders>
              <w:top w:val="nil"/>
              <w:left w:val="nil"/>
              <w:bottom w:val="single" w:sz="4" w:space="0" w:color="auto"/>
              <w:right w:val="single" w:sz="4" w:space="0" w:color="auto"/>
            </w:tcBorders>
            <w:shd w:val="clear" w:color="auto" w:fill="auto"/>
            <w:noWrap/>
            <w:vAlign w:val="bottom"/>
            <w:hideMark/>
          </w:tcPr>
          <w:p w14:paraId="5A2F9F1C" w14:textId="77777777" w:rsidR="00B77A09" w:rsidRDefault="00B77A09">
            <w:pPr>
              <w:jc w:val="center"/>
              <w:rPr>
                <w:sz w:val="20"/>
                <w:szCs w:val="20"/>
              </w:rPr>
            </w:pPr>
            <w:r>
              <w:rPr>
                <w:sz w:val="20"/>
                <w:szCs w:val="20"/>
              </w:rPr>
              <w:t>138 000,00</w:t>
            </w:r>
          </w:p>
        </w:tc>
        <w:tc>
          <w:tcPr>
            <w:tcW w:w="0" w:type="auto"/>
            <w:tcBorders>
              <w:top w:val="nil"/>
              <w:left w:val="nil"/>
              <w:bottom w:val="single" w:sz="4" w:space="0" w:color="auto"/>
              <w:right w:val="single" w:sz="4" w:space="0" w:color="auto"/>
            </w:tcBorders>
            <w:shd w:val="clear" w:color="auto" w:fill="auto"/>
            <w:vAlign w:val="bottom"/>
            <w:hideMark/>
          </w:tcPr>
          <w:p w14:paraId="6FF7C99D" w14:textId="77777777" w:rsidR="00B77A09" w:rsidRDefault="00B77A09">
            <w:pPr>
              <w:rPr>
                <w:sz w:val="20"/>
                <w:szCs w:val="20"/>
              </w:rPr>
            </w:pPr>
            <w:r>
              <w:rPr>
                <w:sz w:val="20"/>
                <w:szCs w:val="20"/>
              </w:rPr>
              <w:t xml:space="preserve">1,10пар. Кровля, </w:t>
            </w:r>
          </w:p>
        </w:tc>
      </w:tr>
      <w:tr w:rsidR="00B77A09" w14:paraId="5657E020" w14:textId="77777777" w:rsidTr="00B77A09">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1AA8541" w14:textId="03EFE8E3" w:rsidR="00B77A09" w:rsidRDefault="00902B2D">
            <w:pPr>
              <w:jc w:val="center"/>
              <w:rPr>
                <w:sz w:val="20"/>
                <w:szCs w:val="20"/>
              </w:rPr>
            </w:pPr>
            <w:r>
              <w:rPr>
                <w:sz w:val="20"/>
                <w:szCs w:val="20"/>
              </w:rPr>
              <w:t>5</w:t>
            </w:r>
          </w:p>
        </w:tc>
        <w:tc>
          <w:tcPr>
            <w:tcW w:w="0" w:type="auto"/>
            <w:tcBorders>
              <w:top w:val="nil"/>
              <w:left w:val="nil"/>
              <w:bottom w:val="single" w:sz="4" w:space="0" w:color="auto"/>
              <w:right w:val="single" w:sz="4" w:space="0" w:color="auto"/>
            </w:tcBorders>
            <w:shd w:val="clear" w:color="auto" w:fill="auto"/>
            <w:noWrap/>
            <w:vAlign w:val="bottom"/>
            <w:hideMark/>
          </w:tcPr>
          <w:p w14:paraId="75C6CFCC" w14:textId="77777777" w:rsidR="00B77A09" w:rsidRDefault="00B77A09">
            <w:pPr>
              <w:rPr>
                <w:sz w:val="20"/>
                <w:szCs w:val="20"/>
              </w:rPr>
            </w:pPr>
            <w:r>
              <w:rPr>
                <w:sz w:val="20"/>
                <w:szCs w:val="20"/>
              </w:rPr>
              <w:t>Киришская ул., д.5</w:t>
            </w:r>
          </w:p>
        </w:tc>
        <w:tc>
          <w:tcPr>
            <w:tcW w:w="0" w:type="auto"/>
            <w:tcBorders>
              <w:top w:val="nil"/>
              <w:left w:val="nil"/>
              <w:bottom w:val="single" w:sz="4" w:space="0" w:color="auto"/>
              <w:right w:val="single" w:sz="4" w:space="0" w:color="auto"/>
            </w:tcBorders>
            <w:shd w:val="clear" w:color="auto" w:fill="auto"/>
            <w:noWrap/>
            <w:vAlign w:val="bottom"/>
            <w:hideMark/>
          </w:tcPr>
          <w:p w14:paraId="671EC65C" w14:textId="77777777" w:rsidR="00B77A09" w:rsidRDefault="00B77A09">
            <w:pPr>
              <w:jc w:val="center"/>
              <w:rPr>
                <w:sz w:val="20"/>
                <w:szCs w:val="20"/>
              </w:rPr>
            </w:pPr>
            <w:r>
              <w:rPr>
                <w:sz w:val="20"/>
                <w:szCs w:val="20"/>
              </w:rPr>
              <w:t>шт</w:t>
            </w:r>
          </w:p>
        </w:tc>
        <w:tc>
          <w:tcPr>
            <w:tcW w:w="0" w:type="auto"/>
            <w:tcBorders>
              <w:top w:val="nil"/>
              <w:left w:val="nil"/>
              <w:bottom w:val="single" w:sz="4" w:space="0" w:color="auto"/>
              <w:right w:val="single" w:sz="4" w:space="0" w:color="auto"/>
            </w:tcBorders>
            <w:shd w:val="clear" w:color="auto" w:fill="auto"/>
            <w:noWrap/>
            <w:vAlign w:val="bottom"/>
            <w:hideMark/>
          </w:tcPr>
          <w:p w14:paraId="22AC9E00" w14:textId="77777777" w:rsidR="00B77A09" w:rsidRDefault="00B77A09">
            <w:pPr>
              <w:jc w:val="center"/>
              <w:rPr>
                <w:sz w:val="20"/>
                <w:szCs w:val="20"/>
              </w:rPr>
            </w:pPr>
            <w:r>
              <w:rPr>
                <w:sz w:val="20"/>
                <w:szCs w:val="20"/>
              </w:rPr>
              <w:t>2</w:t>
            </w:r>
          </w:p>
        </w:tc>
        <w:tc>
          <w:tcPr>
            <w:tcW w:w="0" w:type="auto"/>
            <w:tcBorders>
              <w:top w:val="nil"/>
              <w:left w:val="nil"/>
              <w:bottom w:val="single" w:sz="4" w:space="0" w:color="auto"/>
              <w:right w:val="single" w:sz="4" w:space="0" w:color="auto"/>
            </w:tcBorders>
            <w:shd w:val="clear" w:color="auto" w:fill="auto"/>
            <w:noWrap/>
            <w:vAlign w:val="bottom"/>
            <w:hideMark/>
          </w:tcPr>
          <w:p w14:paraId="53363307" w14:textId="77777777" w:rsidR="00B77A09" w:rsidRDefault="00B77A09">
            <w:pPr>
              <w:jc w:val="center"/>
              <w:rPr>
                <w:sz w:val="20"/>
                <w:szCs w:val="20"/>
              </w:rPr>
            </w:pPr>
            <w:r>
              <w:rPr>
                <w:sz w:val="20"/>
                <w:szCs w:val="20"/>
              </w:rPr>
              <w:t>сентябрь</w:t>
            </w:r>
          </w:p>
        </w:tc>
        <w:tc>
          <w:tcPr>
            <w:tcW w:w="0" w:type="auto"/>
            <w:tcBorders>
              <w:top w:val="nil"/>
              <w:left w:val="nil"/>
              <w:bottom w:val="single" w:sz="4" w:space="0" w:color="auto"/>
              <w:right w:val="single" w:sz="4" w:space="0" w:color="auto"/>
            </w:tcBorders>
            <w:shd w:val="clear" w:color="auto" w:fill="auto"/>
            <w:noWrap/>
            <w:vAlign w:val="bottom"/>
            <w:hideMark/>
          </w:tcPr>
          <w:p w14:paraId="615062E4" w14:textId="77777777" w:rsidR="00B77A09" w:rsidRDefault="00B77A09">
            <w:pPr>
              <w:jc w:val="center"/>
              <w:rPr>
                <w:sz w:val="20"/>
                <w:szCs w:val="20"/>
              </w:rPr>
            </w:pPr>
            <w:r>
              <w:rPr>
                <w:sz w:val="20"/>
                <w:szCs w:val="20"/>
              </w:rPr>
              <w:t>152 000,00</w:t>
            </w:r>
          </w:p>
        </w:tc>
        <w:tc>
          <w:tcPr>
            <w:tcW w:w="0" w:type="auto"/>
            <w:tcBorders>
              <w:top w:val="nil"/>
              <w:left w:val="nil"/>
              <w:bottom w:val="single" w:sz="4" w:space="0" w:color="auto"/>
              <w:right w:val="single" w:sz="4" w:space="0" w:color="auto"/>
            </w:tcBorders>
            <w:shd w:val="clear" w:color="auto" w:fill="auto"/>
            <w:vAlign w:val="bottom"/>
            <w:hideMark/>
          </w:tcPr>
          <w:p w14:paraId="63EEAC61" w14:textId="77777777" w:rsidR="00B77A09" w:rsidRDefault="00B77A09">
            <w:pPr>
              <w:rPr>
                <w:sz w:val="20"/>
                <w:szCs w:val="20"/>
              </w:rPr>
            </w:pPr>
            <w:r>
              <w:rPr>
                <w:sz w:val="20"/>
                <w:szCs w:val="20"/>
              </w:rPr>
              <w:t>тамбурные двери 6,7пар.</w:t>
            </w:r>
          </w:p>
        </w:tc>
      </w:tr>
      <w:tr w:rsidR="00B77A09" w14:paraId="2E92610B" w14:textId="77777777" w:rsidTr="00B77A09">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43E1222" w14:textId="2CC77895" w:rsidR="00B77A09" w:rsidRDefault="00902B2D">
            <w:pPr>
              <w:jc w:val="center"/>
              <w:rPr>
                <w:sz w:val="20"/>
                <w:szCs w:val="20"/>
              </w:rPr>
            </w:pPr>
            <w:r>
              <w:rPr>
                <w:sz w:val="20"/>
                <w:szCs w:val="20"/>
              </w:rPr>
              <w:t>6</w:t>
            </w:r>
          </w:p>
        </w:tc>
        <w:tc>
          <w:tcPr>
            <w:tcW w:w="0" w:type="auto"/>
            <w:tcBorders>
              <w:top w:val="nil"/>
              <w:left w:val="nil"/>
              <w:bottom w:val="single" w:sz="4" w:space="0" w:color="auto"/>
              <w:right w:val="single" w:sz="4" w:space="0" w:color="auto"/>
            </w:tcBorders>
            <w:shd w:val="clear" w:color="auto" w:fill="auto"/>
            <w:noWrap/>
            <w:vAlign w:val="bottom"/>
            <w:hideMark/>
          </w:tcPr>
          <w:p w14:paraId="5C4A420B" w14:textId="77777777" w:rsidR="00B77A09" w:rsidRDefault="00B77A09">
            <w:pPr>
              <w:rPr>
                <w:sz w:val="20"/>
                <w:szCs w:val="20"/>
              </w:rPr>
            </w:pPr>
            <w:r>
              <w:rPr>
                <w:sz w:val="20"/>
                <w:szCs w:val="20"/>
              </w:rPr>
              <w:t>Просвещения пр. , д.86, корп.3</w:t>
            </w:r>
          </w:p>
        </w:tc>
        <w:tc>
          <w:tcPr>
            <w:tcW w:w="0" w:type="auto"/>
            <w:tcBorders>
              <w:top w:val="nil"/>
              <w:left w:val="nil"/>
              <w:bottom w:val="single" w:sz="4" w:space="0" w:color="auto"/>
              <w:right w:val="single" w:sz="4" w:space="0" w:color="auto"/>
            </w:tcBorders>
            <w:shd w:val="clear" w:color="auto" w:fill="auto"/>
            <w:noWrap/>
            <w:vAlign w:val="bottom"/>
            <w:hideMark/>
          </w:tcPr>
          <w:p w14:paraId="27D499D5" w14:textId="77777777" w:rsidR="00B77A09" w:rsidRDefault="00B77A09">
            <w:pPr>
              <w:jc w:val="center"/>
              <w:rPr>
                <w:sz w:val="20"/>
                <w:szCs w:val="20"/>
              </w:rPr>
            </w:pPr>
            <w:r>
              <w:rPr>
                <w:sz w:val="20"/>
                <w:szCs w:val="20"/>
              </w:rPr>
              <w:t>шт</w:t>
            </w:r>
          </w:p>
        </w:tc>
        <w:tc>
          <w:tcPr>
            <w:tcW w:w="0" w:type="auto"/>
            <w:tcBorders>
              <w:top w:val="nil"/>
              <w:left w:val="nil"/>
              <w:bottom w:val="single" w:sz="4" w:space="0" w:color="auto"/>
              <w:right w:val="single" w:sz="4" w:space="0" w:color="auto"/>
            </w:tcBorders>
            <w:shd w:val="clear" w:color="auto" w:fill="auto"/>
            <w:noWrap/>
            <w:vAlign w:val="bottom"/>
            <w:hideMark/>
          </w:tcPr>
          <w:p w14:paraId="221E4132" w14:textId="77777777" w:rsidR="00B77A09" w:rsidRDefault="00B77A09">
            <w:pPr>
              <w:jc w:val="center"/>
              <w:rPr>
                <w:sz w:val="20"/>
                <w:szCs w:val="20"/>
              </w:rPr>
            </w:pPr>
            <w:r>
              <w:rPr>
                <w:sz w:val="20"/>
                <w:szCs w:val="20"/>
              </w:rPr>
              <w:t>4</w:t>
            </w:r>
          </w:p>
        </w:tc>
        <w:tc>
          <w:tcPr>
            <w:tcW w:w="0" w:type="auto"/>
            <w:tcBorders>
              <w:top w:val="nil"/>
              <w:left w:val="nil"/>
              <w:bottom w:val="single" w:sz="4" w:space="0" w:color="auto"/>
              <w:right w:val="single" w:sz="4" w:space="0" w:color="auto"/>
            </w:tcBorders>
            <w:shd w:val="clear" w:color="auto" w:fill="auto"/>
            <w:noWrap/>
            <w:vAlign w:val="bottom"/>
            <w:hideMark/>
          </w:tcPr>
          <w:p w14:paraId="7DB7D335" w14:textId="77777777" w:rsidR="00B77A09" w:rsidRDefault="00B77A09">
            <w:pPr>
              <w:jc w:val="center"/>
              <w:rPr>
                <w:sz w:val="20"/>
                <w:szCs w:val="20"/>
              </w:rPr>
            </w:pPr>
            <w:r>
              <w:rPr>
                <w:sz w:val="20"/>
                <w:szCs w:val="20"/>
              </w:rPr>
              <w:t>сентябрь</w:t>
            </w:r>
          </w:p>
        </w:tc>
        <w:tc>
          <w:tcPr>
            <w:tcW w:w="0" w:type="auto"/>
            <w:tcBorders>
              <w:top w:val="nil"/>
              <w:left w:val="nil"/>
              <w:bottom w:val="single" w:sz="4" w:space="0" w:color="auto"/>
              <w:right w:val="single" w:sz="4" w:space="0" w:color="auto"/>
            </w:tcBorders>
            <w:shd w:val="clear" w:color="auto" w:fill="auto"/>
            <w:noWrap/>
            <w:vAlign w:val="bottom"/>
            <w:hideMark/>
          </w:tcPr>
          <w:p w14:paraId="102E935D" w14:textId="77777777" w:rsidR="00B77A09" w:rsidRDefault="00B77A09">
            <w:pPr>
              <w:jc w:val="center"/>
              <w:rPr>
                <w:sz w:val="20"/>
                <w:szCs w:val="20"/>
              </w:rPr>
            </w:pPr>
            <w:r>
              <w:rPr>
                <w:sz w:val="20"/>
                <w:szCs w:val="20"/>
              </w:rPr>
              <w:t>334 040,00</w:t>
            </w:r>
          </w:p>
        </w:tc>
        <w:tc>
          <w:tcPr>
            <w:tcW w:w="0" w:type="auto"/>
            <w:tcBorders>
              <w:top w:val="nil"/>
              <w:left w:val="nil"/>
              <w:bottom w:val="single" w:sz="4" w:space="0" w:color="auto"/>
              <w:right w:val="single" w:sz="4" w:space="0" w:color="auto"/>
            </w:tcBorders>
            <w:shd w:val="clear" w:color="auto" w:fill="auto"/>
            <w:vAlign w:val="bottom"/>
            <w:hideMark/>
          </w:tcPr>
          <w:p w14:paraId="65D81B0B" w14:textId="7FBA80E4" w:rsidR="00B77A09" w:rsidRDefault="00B77A09">
            <w:pPr>
              <w:rPr>
                <w:sz w:val="20"/>
                <w:szCs w:val="20"/>
              </w:rPr>
            </w:pPr>
            <w:r>
              <w:rPr>
                <w:sz w:val="20"/>
                <w:szCs w:val="20"/>
              </w:rPr>
              <w:t>входные 1-4пар.</w:t>
            </w:r>
          </w:p>
        </w:tc>
      </w:tr>
      <w:tr w:rsidR="00B77A09" w14:paraId="1D2709E3" w14:textId="77777777" w:rsidTr="00B77A09">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0A1B9FD" w14:textId="4C0C2C1A" w:rsidR="00B77A09" w:rsidRDefault="00902B2D">
            <w:pPr>
              <w:jc w:val="center"/>
              <w:rPr>
                <w:sz w:val="20"/>
                <w:szCs w:val="20"/>
              </w:rPr>
            </w:pPr>
            <w:r>
              <w:rPr>
                <w:sz w:val="20"/>
                <w:szCs w:val="20"/>
              </w:rPr>
              <w:t>7</w:t>
            </w:r>
          </w:p>
        </w:tc>
        <w:tc>
          <w:tcPr>
            <w:tcW w:w="0" w:type="auto"/>
            <w:tcBorders>
              <w:top w:val="nil"/>
              <w:left w:val="nil"/>
              <w:bottom w:val="single" w:sz="4" w:space="0" w:color="auto"/>
              <w:right w:val="single" w:sz="4" w:space="0" w:color="auto"/>
            </w:tcBorders>
            <w:shd w:val="clear" w:color="auto" w:fill="auto"/>
            <w:noWrap/>
            <w:vAlign w:val="bottom"/>
            <w:hideMark/>
          </w:tcPr>
          <w:p w14:paraId="1768F455" w14:textId="77777777" w:rsidR="00B77A09" w:rsidRDefault="00B77A09">
            <w:pPr>
              <w:rPr>
                <w:sz w:val="20"/>
                <w:szCs w:val="20"/>
              </w:rPr>
            </w:pPr>
            <w:r>
              <w:rPr>
                <w:sz w:val="20"/>
                <w:szCs w:val="20"/>
              </w:rPr>
              <w:t>Луначарского пр.,  д.80, корп.2</w:t>
            </w:r>
          </w:p>
        </w:tc>
        <w:tc>
          <w:tcPr>
            <w:tcW w:w="0" w:type="auto"/>
            <w:tcBorders>
              <w:top w:val="nil"/>
              <w:left w:val="nil"/>
              <w:bottom w:val="single" w:sz="4" w:space="0" w:color="auto"/>
              <w:right w:val="single" w:sz="4" w:space="0" w:color="auto"/>
            </w:tcBorders>
            <w:shd w:val="clear" w:color="auto" w:fill="auto"/>
            <w:noWrap/>
            <w:vAlign w:val="bottom"/>
            <w:hideMark/>
          </w:tcPr>
          <w:p w14:paraId="3072170E" w14:textId="77777777" w:rsidR="00B77A09" w:rsidRDefault="00B77A09">
            <w:pPr>
              <w:jc w:val="center"/>
              <w:rPr>
                <w:sz w:val="20"/>
                <w:szCs w:val="20"/>
              </w:rPr>
            </w:pPr>
            <w:r>
              <w:rPr>
                <w:sz w:val="20"/>
                <w:szCs w:val="20"/>
              </w:rPr>
              <w:t>шт</w:t>
            </w:r>
          </w:p>
        </w:tc>
        <w:tc>
          <w:tcPr>
            <w:tcW w:w="0" w:type="auto"/>
            <w:tcBorders>
              <w:top w:val="nil"/>
              <w:left w:val="nil"/>
              <w:bottom w:val="single" w:sz="4" w:space="0" w:color="auto"/>
              <w:right w:val="single" w:sz="4" w:space="0" w:color="auto"/>
            </w:tcBorders>
            <w:shd w:val="clear" w:color="auto" w:fill="auto"/>
            <w:noWrap/>
            <w:vAlign w:val="bottom"/>
            <w:hideMark/>
          </w:tcPr>
          <w:p w14:paraId="23EB3414" w14:textId="77777777" w:rsidR="00B77A09" w:rsidRDefault="00B77A09">
            <w:pPr>
              <w:jc w:val="center"/>
              <w:rPr>
                <w:sz w:val="20"/>
                <w:szCs w:val="20"/>
              </w:rPr>
            </w:pPr>
            <w:r>
              <w:rPr>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14:paraId="11399B64" w14:textId="77777777" w:rsidR="00B77A09" w:rsidRDefault="00B77A09">
            <w:pPr>
              <w:jc w:val="center"/>
              <w:rPr>
                <w:sz w:val="20"/>
                <w:szCs w:val="20"/>
              </w:rPr>
            </w:pPr>
            <w:r>
              <w:rPr>
                <w:sz w:val="20"/>
                <w:szCs w:val="20"/>
              </w:rPr>
              <w:t>сентябрь</w:t>
            </w:r>
          </w:p>
        </w:tc>
        <w:tc>
          <w:tcPr>
            <w:tcW w:w="0" w:type="auto"/>
            <w:tcBorders>
              <w:top w:val="nil"/>
              <w:left w:val="nil"/>
              <w:bottom w:val="single" w:sz="4" w:space="0" w:color="auto"/>
              <w:right w:val="single" w:sz="4" w:space="0" w:color="auto"/>
            </w:tcBorders>
            <w:shd w:val="clear" w:color="auto" w:fill="auto"/>
            <w:noWrap/>
            <w:vAlign w:val="bottom"/>
            <w:hideMark/>
          </w:tcPr>
          <w:p w14:paraId="6A0B00AD" w14:textId="77777777" w:rsidR="00B77A09" w:rsidRDefault="00B77A09">
            <w:pPr>
              <w:jc w:val="center"/>
              <w:rPr>
                <w:sz w:val="20"/>
                <w:szCs w:val="20"/>
              </w:rPr>
            </w:pPr>
            <w:r>
              <w:rPr>
                <w:sz w:val="20"/>
                <w:szCs w:val="20"/>
              </w:rPr>
              <w:t>83510</w:t>
            </w:r>
          </w:p>
        </w:tc>
        <w:tc>
          <w:tcPr>
            <w:tcW w:w="0" w:type="auto"/>
            <w:tcBorders>
              <w:top w:val="nil"/>
              <w:left w:val="nil"/>
              <w:bottom w:val="single" w:sz="4" w:space="0" w:color="auto"/>
              <w:right w:val="single" w:sz="4" w:space="0" w:color="auto"/>
            </w:tcBorders>
            <w:shd w:val="clear" w:color="auto" w:fill="auto"/>
            <w:vAlign w:val="bottom"/>
            <w:hideMark/>
          </w:tcPr>
          <w:p w14:paraId="4325D346" w14:textId="77777777" w:rsidR="00B77A09" w:rsidRDefault="00B77A09">
            <w:pPr>
              <w:rPr>
                <w:sz w:val="20"/>
                <w:szCs w:val="20"/>
              </w:rPr>
            </w:pPr>
            <w:r>
              <w:rPr>
                <w:sz w:val="20"/>
                <w:szCs w:val="20"/>
              </w:rPr>
              <w:t>ГРЩ</w:t>
            </w:r>
          </w:p>
        </w:tc>
      </w:tr>
      <w:tr w:rsidR="00B77A09" w14:paraId="2B57087C" w14:textId="77777777" w:rsidTr="00B77A09">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DB2FAB0" w14:textId="0904E5B0" w:rsidR="00B77A09" w:rsidRDefault="00902B2D">
            <w:pPr>
              <w:jc w:val="center"/>
              <w:rPr>
                <w:sz w:val="20"/>
                <w:szCs w:val="20"/>
              </w:rPr>
            </w:pPr>
            <w:r>
              <w:rPr>
                <w:sz w:val="20"/>
                <w:szCs w:val="20"/>
              </w:rPr>
              <w:t>8</w:t>
            </w:r>
          </w:p>
        </w:tc>
        <w:tc>
          <w:tcPr>
            <w:tcW w:w="0" w:type="auto"/>
            <w:tcBorders>
              <w:top w:val="nil"/>
              <w:left w:val="nil"/>
              <w:bottom w:val="single" w:sz="4" w:space="0" w:color="auto"/>
              <w:right w:val="single" w:sz="4" w:space="0" w:color="auto"/>
            </w:tcBorders>
            <w:shd w:val="clear" w:color="auto" w:fill="auto"/>
            <w:noWrap/>
            <w:vAlign w:val="bottom"/>
            <w:hideMark/>
          </w:tcPr>
          <w:p w14:paraId="56483F1A" w14:textId="77777777" w:rsidR="00B77A09" w:rsidRDefault="00B77A09">
            <w:pPr>
              <w:rPr>
                <w:sz w:val="20"/>
                <w:szCs w:val="20"/>
              </w:rPr>
            </w:pPr>
            <w:r>
              <w:rPr>
                <w:sz w:val="20"/>
                <w:szCs w:val="20"/>
              </w:rPr>
              <w:t>О. Форш ул., д.7, корп.1</w:t>
            </w:r>
          </w:p>
        </w:tc>
        <w:tc>
          <w:tcPr>
            <w:tcW w:w="0" w:type="auto"/>
            <w:tcBorders>
              <w:top w:val="nil"/>
              <w:left w:val="nil"/>
              <w:bottom w:val="single" w:sz="4" w:space="0" w:color="auto"/>
              <w:right w:val="single" w:sz="4" w:space="0" w:color="auto"/>
            </w:tcBorders>
            <w:shd w:val="clear" w:color="auto" w:fill="auto"/>
            <w:noWrap/>
            <w:vAlign w:val="bottom"/>
            <w:hideMark/>
          </w:tcPr>
          <w:p w14:paraId="2CA9AA61" w14:textId="77777777" w:rsidR="00B77A09" w:rsidRDefault="00B77A09">
            <w:pPr>
              <w:jc w:val="center"/>
              <w:rPr>
                <w:sz w:val="20"/>
                <w:szCs w:val="20"/>
              </w:rPr>
            </w:pPr>
            <w:r>
              <w:rPr>
                <w:sz w:val="20"/>
                <w:szCs w:val="20"/>
              </w:rPr>
              <w:t>шт</w:t>
            </w:r>
          </w:p>
        </w:tc>
        <w:tc>
          <w:tcPr>
            <w:tcW w:w="0" w:type="auto"/>
            <w:tcBorders>
              <w:top w:val="nil"/>
              <w:left w:val="nil"/>
              <w:bottom w:val="single" w:sz="4" w:space="0" w:color="auto"/>
              <w:right w:val="single" w:sz="4" w:space="0" w:color="auto"/>
            </w:tcBorders>
            <w:shd w:val="clear" w:color="auto" w:fill="auto"/>
            <w:noWrap/>
            <w:vAlign w:val="bottom"/>
            <w:hideMark/>
          </w:tcPr>
          <w:p w14:paraId="03FA0E3A" w14:textId="77777777" w:rsidR="00B77A09" w:rsidRDefault="00B77A09">
            <w:pPr>
              <w:jc w:val="center"/>
              <w:rPr>
                <w:sz w:val="20"/>
                <w:szCs w:val="20"/>
              </w:rPr>
            </w:pPr>
            <w:r>
              <w:rPr>
                <w:sz w:val="20"/>
                <w:szCs w:val="20"/>
              </w:rPr>
              <w:t>3</w:t>
            </w:r>
          </w:p>
        </w:tc>
        <w:tc>
          <w:tcPr>
            <w:tcW w:w="0" w:type="auto"/>
            <w:tcBorders>
              <w:top w:val="nil"/>
              <w:left w:val="nil"/>
              <w:bottom w:val="single" w:sz="4" w:space="0" w:color="auto"/>
              <w:right w:val="single" w:sz="4" w:space="0" w:color="auto"/>
            </w:tcBorders>
            <w:shd w:val="clear" w:color="auto" w:fill="auto"/>
            <w:noWrap/>
            <w:vAlign w:val="bottom"/>
            <w:hideMark/>
          </w:tcPr>
          <w:p w14:paraId="2B008962" w14:textId="77777777" w:rsidR="00B77A09" w:rsidRDefault="00B77A09">
            <w:pPr>
              <w:jc w:val="center"/>
              <w:rPr>
                <w:sz w:val="20"/>
                <w:szCs w:val="20"/>
              </w:rPr>
            </w:pPr>
            <w:r>
              <w:rPr>
                <w:sz w:val="20"/>
                <w:szCs w:val="20"/>
              </w:rPr>
              <w:t>сентябрь</w:t>
            </w:r>
          </w:p>
        </w:tc>
        <w:tc>
          <w:tcPr>
            <w:tcW w:w="0" w:type="auto"/>
            <w:tcBorders>
              <w:top w:val="nil"/>
              <w:left w:val="nil"/>
              <w:bottom w:val="single" w:sz="4" w:space="0" w:color="auto"/>
              <w:right w:val="single" w:sz="4" w:space="0" w:color="auto"/>
            </w:tcBorders>
            <w:shd w:val="clear" w:color="auto" w:fill="auto"/>
            <w:noWrap/>
            <w:vAlign w:val="bottom"/>
            <w:hideMark/>
          </w:tcPr>
          <w:p w14:paraId="4EA344ED" w14:textId="77777777" w:rsidR="00B77A09" w:rsidRDefault="00B77A09">
            <w:pPr>
              <w:jc w:val="center"/>
              <w:rPr>
                <w:sz w:val="20"/>
                <w:szCs w:val="20"/>
              </w:rPr>
            </w:pPr>
            <w:r>
              <w:rPr>
                <w:sz w:val="20"/>
                <w:szCs w:val="20"/>
              </w:rPr>
              <w:t>267000</w:t>
            </w:r>
          </w:p>
        </w:tc>
        <w:tc>
          <w:tcPr>
            <w:tcW w:w="0" w:type="auto"/>
            <w:tcBorders>
              <w:top w:val="nil"/>
              <w:left w:val="nil"/>
              <w:bottom w:val="single" w:sz="4" w:space="0" w:color="auto"/>
              <w:right w:val="single" w:sz="4" w:space="0" w:color="auto"/>
            </w:tcBorders>
            <w:shd w:val="clear" w:color="auto" w:fill="auto"/>
            <w:vAlign w:val="bottom"/>
            <w:hideMark/>
          </w:tcPr>
          <w:p w14:paraId="68980725" w14:textId="77777777" w:rsidR="00B77A09" w:rsidRDefault="00B77A09">
            <w:pPr>
              <w:rPr>
                <w:sz w:val="20"/>
                <w:szCs w:val="20"/>
              </w:rPr>
            </w:pPr>
            <w:r>
              <w:rPr>
                <w:sz w:val="20"/>
                <w:szCs w:val="20"/>
              </w:rPr>
              <w:t>входные двери в пар.2,3,4</w:t>
            </w:r>
          </w:p>
        </w:tc>
      </w:tr>
      <w:tr w:rsidR="00B77A09" w14:paraId="08B29268" w14:textId="77777777" w:rsidTr="00B77A09">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4ED420E" w14:textId="5957DE7B" w:rsidR="00B77A09" w:rsidRDefault="00902B2D">
            <w:pPr>
              <w:jc w:val="center"/>
              <w:rPr>
                <w:sz w:val="20"/>
                <w:szCs w:val="20"/>
              </w:rPr>
            </w:pPr>
            <w:r>
              <w:rPr>
                <w:sz w:val="20"/>
                <w:szCs w:val="20"/>
              </w:rPr>
              <w:t>9</w:t>
            </w:r>
          </w:p>
        </w:tc>
        <w:tc>
          <w:tcPr>
            <w:tcW w:w="0" w:type="auto"/>
            <w:tcBorders>
              <w:top w:val="nil"/>
              <w:left w:val="nil"/>
              <w:bottom w:val="single" w:sz="4" w:space="0" w:color="auto"/>
              <w:right w:val="single" w:sz="4" w:space="0" w:color="auto"/>
            </w:tcBorders>
            <w:shd w:val="clear" w:color="auto" w:fill="auto"/>
            <w:noWrap/>
            <w:vAlign w:val="bottom"/>
            <w:hideMark/>
          </w:tcPr>
          <w:p w14:paraId="5D0BF816" w14:textId="77777777" w:rsidR="00B77A09" w:rsidRDefault="00B77A09">
            <w:pPr>
              <w:rPr>
                <w:sz w:val="20"/>
                <w:szCs w:val="20"/>
              </w:rPr>
            </w:pPr>
            <w:r>
              <w:rPr>
                <w:sz w:val="20"/>
                <w:szCs w:val="20"/>
              </w:rPr>
              <w:t>Светлановский пр., д. 101</w:t>
            </w:r>
          </w:p>
        </w:tc>
        <w:tc>
          <w:tcPr>
            <w:tcW w:w="0" w:type="auto"/>
            <w:tcBorders>
              <w:top w:val="nil"/>
              <w:left w:val="nil"/>
              <w:bottom w:val="single" w:sz="4" w:space="0" w:color="auto"/>
              <w:right w:val="single" w:sz="4" w:space="0" w:color="auto"/>
            </w:tcBorders>
            <w:shd w:val="clear" w:color="auto" w:fill="auto"/>
            <w:noWrap/>
            <w:vAlign w:val="bottom"/>
            <w:hideMark/>
          </w:tcPr>
          <w:p w14:paraId="2F395E80" w14:textId="77777777" w:rsidR="00B77A09" w:rsidRDefault="00B77A09">
            <w:pPr>
              <w:jc w:val="center"/>
              <w:rPr>
                <w:sz w:val="20"/>
                <w:szCs w:val="20"/>
              </w:rPr>
            </w:pPr>
            <w:r>
              <w:rPr>
                <w:sz w:val="20"/>
                <w:szCs w:val="20"/>
              </w:rPr>
              <w:t>шт</w:t>
            </w:r>
          </w:p>
        </w:tc>
        <w:tc>
          <w:tcPr>
            <w:tcW w:w="0" w:type="auto"/>
            <w:tcBorders>
              <w:top w:val="nil"/>
              <w:left w:val="nil"/>
              <w:bottom w:val="single" w:sz="4" w:space="0" w:color="auto"/>
              <w:right w:val="single" w:sz="4" w:space="0" w:color="auto"/>
            </w:tcBorders>
            <w:shd w:val="clear" w:color="auto" w:fill="auto"/>
            <w:noWrap/>
            <w:vAlign w:val="bottom"/>
            <w:hideMark/>
          </w:tcPr>
          <w:p w14:paraId="46EB2DAA" w14:textId="77777777" w:rsidR="00B77A09" w:rsidRDefault="00B77A09">
            <w:pPr>
              <w:jc w:val="center"/>
              <w:rPr>
                <w:sz w:val="20"/>
                <w:szCs w:val="20"/>
              </w:rPr>
            </w:pPr>
            <w:r>
              <w:rPr>
                <w:sz w:val="20"/>
                <w:szCs w:val="20"/>
              </w:rPr>
              <w:t>3</w:t>
            </w:r>
          </w:p>
        </w:tc>
        <w:tc>
          <w:tcPr>
            <w:tcW w:w="0" w:type="auto"/>
            <w:tcBorders>
              <w:top w:val="nil"/>
              <w:left w:val="nil"/>
              <w:bottom w:val="single" w:sz="4" w:space="0" w:color="auto"/>
              <w:right w:val="single" w:sz="4" w:space="0" w:color="auto"/>
            </w:tcBorders>
            <w:shd w:val="clear" w:color="auto" w:fill="auto"/>
            <w:noWrap/>
            <w:vAlign w:val="bottom"/>
            <w:hideMark/>
          </w:tcPr>
          <w:p w14:paraId="4743B271" w14:textId="77777777" w:rsidR="00B77A09" w:rsidRDefault="00B77A09">
            <w:pPr>
              <w:jc w:val="center"/>
              <w:rPr>
                <w:sz w:val="20"/>
                <w:szCs w:val="20"/>
              </w:rPr>
            </w:pPr>
            <w:r>
              <w:rPr>
                <w:sz w:val="20"/>
                <w:szCs w:val="20"/>
              </w:rPr>
              <w:t>сентябрь</w:t>
            </w:r>
          </w:p>
        </w:tc>
        <w:tc>
          <w:tcPr>
            <w:tcW w:w="0" w:type="auto"/>
            <w:tcBorders>
              <w:top w:val="nil"/>
              <w:left w:val="nil"/>
              <w:bottom w:val="single" w:sz="4" w:space="0" w:color="auto"/>
              <w:right w:val="single" w:sz="4" w:space="0" w:color="auto"/>
            </w:tcBorders>
            <w:shd w:val="clear" w:color="auto" w:fill="auto"/>
            <w:noWrap/>
            <w:vAlign w:val="bottom"/>
            <w:hideMark/>
          </w:tcPr>
          <w:p w14:paraId="0B21712C" w14:textId="77777777" w:rsidR="00B77A09" w:rsidRDefault="00B77A09">
            <w:pPr>
              <w:jc w:val="center"/>
              <w:rPr>
                <w:sz w:val="20"/>
                <w:szCs w:val="20"/>
              </w:rPr>
            </w:pPr>
            <w:r>
              <w:rPr>
                <w:sz w:val="20"/>
                <w:szCs w:val="20"/>
              </w:rPr>
              <w:t>267000</w:t>
            </w:r>
          </w:p>
        </w:tc>
        <w:tc>
          <w:tcPr>
            <w:tcW w:w="0" w:type="auto"/>
            <w:tcBorders>
              <w:top w:val="nil"/>
              <w:left w:val="nil"/>
              <w:bottom w:val="single" w:sz="4" w:space="0" w:color="auto"/>
              <w:right w:val="single" w:sz="4" w:space="0" w:color="auto"/>
            </w:tcBorders>
            <w:shd w:val="clear" w:color="auto" w:fill="auto"/>
            <w:vAlign w:val="bottom"/>
            <w:hideMark/>
          </w:tcPr>
          <w:p w14:paraId="1CFF497A" w14:textId="77777777" w:rsidR="00B77A09" w:rsidRDefault="00B77A09">
            <w:pPr>
              <w:rPr>
                <w:sz w:val="20"/>
                <w:szCs w:val="20"/>
              </w:rPr>
            </w:pPr>
            <w:r>
              <w:rPr>
                <w:sz w:val="20"/>
                <w:szCs w:val="20"/>
              </w:rPr>
              <w:t>входные двери 5,6,7пар.</w:t>
            </w:r>
          </w:p>
        </w:tc>
      </w:tr>
      <w:tr w:rsidR="00B77A09" w14:paraId="5B2CD736" w14:textId="77777777" w:rsidTr="00B77A09">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5A76564" w14:textId="45B486F1" w:rsidR="00B77A09" w:rsidRDefault="00B77A09">
            <w:pPr>
              <w:jc w:val="center"/>
              <w:rPr>
                <w:sz w:val="20"/>
                <w:szCs w:val="20"/>
              </w:rPr>
            </w:pPr>
            <w:r>
              <w:rPr>
                <w:sz w:val="20"/>
                <w:szCs w:val="20"/>
              </w:rPr>
              <w:t>1</w:t>
            </w:r>
            <w:r w:rsidR="00902B2D">
              <w:rPr>
                <w:sz w:val="20"/>
                <w:szCs w:val="20"/>
              </w:rPr>
              <w:t>0</w:t>
            </w:r>
          </w:p>
        </w:tc>
        <w:tc>
          <w:tcPr>
            <w:tcW w:w="0" w:type="auto"/>
            <w:tcBorders>
              <w:top w:val="nil"/>
              <w:left w:val="nil"/>
              <w:bottom w:val="single" w:sz="4" w:space="0" w:color="auto"/>
              <w:right w:val="single" w:sz="4" w:space="0" w:color="auto"/>
            </w:tcBorders>
            <w:shd w:val="clear" w:color="auto" w:fill="auto"/>
            <w:noWrap/>
            <w:vAlign w:val="bottom"/>
            <w:hideMark/>
          </w:tcPr>
          <w:p w14:paraId="41E97D5A" w14:textId="77777777" w:rsidR="00B77A09" w:rsidRDefault="00B77A09">
            <w:pPr>
              <w:rPr>
                <w:sz w:val="20"/>
                <w:szCs w:val="20"/>
              </w:rPr>
            </w:pPr>
            <w:r>
              <w:rPr>
                <w:sz w:val="20"/>
                <w:szCs w:val="20"/>
              </w:rPr>
              <w:t>Просвещения  пр., д.72</w:t>
            </w:r>
          </w:p>
        </w:tc>
        <w:tc>
          <w:tcPr>
            <w:tcW w:w="0" w:type="auto"/>
            <w:tcBorders>
              <w:top w:val="nil"/>
              <w:left w:val="nil"/>
              <w:bottom w:val="single" w:sz="4" w:space="0" w:color="auto"/>
              <w:right w:val="single" w:sz="4" w:space="0" w:color="auto"/>
            </w:tcBorders>
            <w:shd w:val="clear" w:color="auto" w:fill="auto"/>
            <w:noWrap/>
            <w:vAlign w:val="bottom"/>
            <w:hideMark/>
          </w:tcPr>
          <w:p w14:paraId="357ABF3C" w14:textId="77777777" w:rsidR="00B77A09" w:rsidRDefault="00B77A09">
            <w:pPr>
              <w:jc w:val="center"/>
              <w:rPr>
                <w:sz w:val="20"/>
                <w:szCs w:val="20"/>
              </w:rPr>
            </w:pPr>
            <w:r>
              <w:rPr>
                <w:sz w:val="20"/>
                <w:szCs w:val="20"/>
              </w:rPr>
              <w:t>шт</w:t>
            </w:r>
          </w:p>
        </w:tc>
        <w:tc>
          <w:tcPr>
            <w:tcW w:w="0" w:type="auto"/>
            <w:tcBorders>
              <w:top w:val="nil"/>
              <w:left w:val="nil"/>
              <w:bottom w:val="single" w:sz="4" w:space="0" w:color="auto"/>
              <w:right w:val="single" w:sz="4" w:space="0" w:color="auto"/>
            </w:tcBorders>
            <w:shd w:val="clear" w:color="auto" w:fill="auto"/>
            <w:noWrap/>
            <w:vAlign w:val="bottom"/>
            <w:hideMark/>
          </w:tcPr>
          <w:p w14:paraId="41073CF5" w14:textId="77777777" w:rsidR="00B77A09" w:rsidRDefault="00B77A09">
            <w:pPr>
              <w:jc w:val="center"/>
              <w:rPr>
                <w:sz w:val="20"/>
                <w:szCs w:val="20"/>
              </w:rPr>
            </w:pPr>
            <w:r>
              <w:rPr>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14:paraId="4DBA6CE1" w14:textId="77777777" w:rsidR="00B77A09" w:rsidRDefault="00B77A09">
            <w:pPr>
              <w:jc w:val="center"/>
              <w:rPr>
                <w:sz w:val="20"/>
                <w:szCs w:val="20"/>
              </w:rPr>
            </w:pPr>
            <w:r>
              <w:rPr>
                <w:sz w:val="20"/>
                <w:szCs w:val="20"/>
              </w:rPr>
              <w:t>сентябрь</w:t>
            </w:r>
          </w:p>
        </w:tc>
        <w:tc>
          <w:tcPr>
            <w:tcW w:w="0" w:type="auto"/>
            <w:tcBorders>
              <w:top w:val="nil"/>
              <w:left w:val="nil"/>
              <w:bottom w:val="single" w:sz="4" w:space="0" w:color="auto"/>
              <w:right w:val="single" w:sz="4" w:space="0" w:color="auto"/>
            </w:tcBorders>
            <w:shd w:val="clear" w:color="auto" w:fill="auto"/>
            <w:noWrap/>
            <w:vAlign w:val="bottom"/>
            <w:hideMark/>
          </w:tcPr>
          <w:p w14:paraId="03EFC078" w14:textId="77777777" w:rsidR="00B77A09" w:rsidRDefault="00B77A09">
            <w:pPr>
              <w:jc w:val="center"/>
              <w:rPr>
                <w:sz w:val="20"/>
                <w:szCs w:val="20"/>
              </w:rPr>
            </w:pPr>
            <w:r>
              <w:rPr>
                <w:sz w:val="20"/>
                <w:szCs w:val="20"/>
              </w:rPr>
              <w:t>89000</w:t>
            </w:r>
          </w:p>
        </w:tc>
        <w:tc>
          <w:tcPr>
            <w:tcW w:w="0" w:type="auto"/>
            <w:tcBorders>
              <w:top w:val="nil"/>
              <w:left w:val="nil"/>
              <w:bottom w:val="single" w:sz="4" w:space="0" w:color="auto"/>
              <w:right w:val="single" w:sz="4" w:space="0" w:color="auto"/>
            </w:tcBorders>
            <w:shd w:val="clear" w:color="auto" w:fill="auto"/>
            <w:vAlign w:val="bottom"/>
            <w:hideMark/>
          </w:tcPr>
          <w:p w14:paraId="1FB76F12" w14:textId="77777777" w:rsidR="00B77A09" w:rsidRDefault="00B77A09">
            <w:pPr>
              <w:rPr>
                <w:sz w:val="20"/>
                <w:szCs w:val="20"/>
              </w:rPr>
            </w:pPr>
            <w:r>
              <w:rPr>
                <w:sz w:val="20"/>
                <w:szCs w:val="20"/>
              </w:rPr>
              <w:t>входная 2пар.</w:t>
            </w:r>
          </w:p>
        </w:tc>
      </w:tr>
      <w:tr w:rsidR="00B77A09" w14:paraId="1EC74AEA" w14:textId="77777777" w:rsidTr="00B77A09">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2490C01" w14:textId="77777777" w:rsidR="00B77A09" w:rsidRDefault="00B77A09">
            <w:pPr>
              <w:rPr>
                <w:sz w:val="20"/>
                <w:szCs w:val="20"/>
              </w:rPr>
            </w:pPr>
            <w:r>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14:paraId="275E76F4" w14:textId="77777777" w:rsidR="00B77A09" w:rsidRDefault="00B77A09">
            <w:pPr>
              <w:rPr>
                <w:sz w:val="20"/>
                <w:szCs w:val="20"/>
              </w:rPr>
            </w:pPr>
            <w:r>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14:paraId="6E063A64" w14:textId="77777777" w:rsidR="00B77A09" w:rsidRDefault="00B77A09">
            <w:pPr>
              <w:rPr>
                <w:sz w:val="20"/>
                <w:szCs w:val="20"/>
              </w:rPr>
            </w:pPr>
            <w:r>
              <w:rPr>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14:paraId="7FFB00AA" w14:textId="77777777" w:rsidR="00B77A09" w:rsidRDefault="00B77A09">
            <w:pPr>
              <w:jc w:val="center"/>
              <w:rPr>
                <w:sz w:val="20"/>
                <w:szCs w:val="20"/>
              </w:rPr>
            </w:pPr>
            <w:r>
              <w:rPr>
                <w:sz w:val="20"/>
                <w:szCs w:val="20"/>
              </w:rPr>
              <w:t>19,00</w:t>
            </w:r>
          </w:p>
        </w:tc>
        <w:tc>
          <w:tcPr>
            <w:tcW w:w="0" w:type="auto"/>
            <w:tcBorders>
              <w:top w:val="nil"/>
              <w:left w:val="nil"/>
              <w:bottom w:val="single" w:sz="4" w:space="0" w:color="auto"/>
              <w:right w:val="single" w:sz="4" w:space="0" w:color="auto"/>
            </w:tcBorders>
            <w:shd w:val="clear" w:color="auto" w:fill="auto"/>
            <w:noWrap/>
            <w:vAlign w:val="bottom"/>
            <w:hideMark/>
          </w:tcPr>
          <w:p w14:paraId="5B558127" w14:textId="77777777" w:rsidR="00B77A09" w:rsidRDefault="00B77A09">
            <w:pPr>
              <w:jc w:val="center"/>
              <w:rPr>
                <w:sz w:val="20"/>
                <w:szCs w:val="20"/>
              </w:rPr>
            </w:pPr>
            <w:r>
              <w:rPr>
                <w:sz w:val="20"/>
                <w:szCs w:val="20"/>
              </w:rPr>
              <w:t>0,00</w:t>
            </w:r>
          </w:p>
        </w:tc>
        <w:tc>
          <w:tcPr>
            <w:tcW w:w="0" w:type="auto"/>
            <w:tcBorders>
              <w:top w:val="nil"/>
              <w:left w:val="nil"/>
              <w:bottom w:val="single" w:sz="4" w:space="0" w:color="auto"/>
              <w:right w:val="single" w:sz="4" w:space="0" w:color="auto"/>
            </w:tcBorders>
            <w:shd w:val="clear" w:color="auto" w:fill="auto"/>
            <w:noWrap/>
            <w:vAlign w:val="bottom"/>
            <w:hideMark/>
          </w:tcPr>
          <w:p w14:paraId="7A4897B2" w14:textId="77777777" w:rsidR="00B77A09" w:rsidRDefault="00B77A09">
            <w:pPr>
              <w:jc w:val="center"/>
              <w:rPr>
                <w:sz w:val="20"/>
                <w:szCs w:val="20"/>
              </w:rPr>
            </w:pPr>
            <w:r>
              <w:rPr>
                <w:sz w:val="20"/>
                <w:szCs w:val="20"/>
              </w:rPr>
              <w:t>1 592 060,00</w:t>
            </w:r>
          </w:p>
        </w:tc>
        <w:tc>
          <w:tcPr>
            <w:tcW w:w="0" w:type="auto"/>
            <w:tcBorders>
              <w:top w:val="nil"/>
              <w:left w:val="nil"/>
              <w:bottom w:val="single" w:sz="4" w:space="0" w:color="auto"/>
              <w:right w:val="single" w:sz="4" w:space="0" w:color="auto"/>
            </w:tcBorders>
            <w:shd w:val="clear" w:color="auto" w:fill="auto"/>
            <w:vAlign w:val="bottom"/>
            <w:hideMark/>
          </w:tcPr>
          <w:p w14:paraId="4DF08265" w14:textId="77777777" w:rsidR="00B77A09" w:rsidRDefault="00B77A09">
            <w:pPr>
              <w:rPr>
                <w:sz w:val="20"/>
                <w:szCs w:val="20"/>
              </w:rPr>
            </w:pPr>
            <w:r>
              <w:rPr>
                <w:sz w:val="20"/>
                <w:szCs w:val="20"/>
              </w:rPr>
              <w:t> </w:t>
            </w:r>
          </w:p>
        </w:tc>
      </w:tr>
    </w:tbl>
    <w:p w14:paraId="06B7A495" w14:textId="77777777" w:rsidR="00F425FA" w:rsidRPr="00B5291B" w:rsidRDefault="00F425FA" w:rsidP="00581936">
      <w:pPr>
        <w:jc w:val="center"/>
        <w:rPr>
          <w:b/>
          <w:bCs/>
          <w:sz w:val="22"/>
          <w:szCs w:val="22"/>
        </w:rPr>
      </w:pPr>
    </w:p>
    <w:p w14:paraId="2178D5C3" w14:textId="58D17823" w:rsidR="00F425FA" w:rsidRPr="00B5291B" w:rsidRDefault="00F425FA" w:rsidP="00581936">
      <w:pPr>
        <w:jc w:val="center"/>
        <w:rPr>
          <w:b/>
          <w:bCs/>
          <w:sz w:val="22"/>
          <w:szCs w:val="22"/>
        </w:rPr>
      </w:pPr>
    </w:p>
    <w:p w14:paraId="4CE95B4F" w14:textId="77777777" w:rsidR="00884D20" w:rsidRPr="00B5291B" w:rsidRDefault="00884D20" w:rsidP="00761771">
      <w:pPr>
        <w:ind w:right="85"/>
        <w:rPr>
          <w:b/>
          <w:bCs/>
          <w:sz w:val="22"/>
          <w:szCs w:val="22"/>
        </w:rPr>
      </w:pPr>
    </w:p>
    <w:p w14:paraId="308C412E" w14:textId="77777777" w:rsidR="00884D20" w:rsidRPr="00B5291B" w:rsidRDefault="00884D20" w:rsidP="00761771">
      <w:pPr>
        <w:ind w:right="85"/>
        <w:rPr>
          <w:b/>
          <w:bCs/>
          <w:sz w:val="22"/>
          <w:szCs w:val="22"/>
        </w:rPr>
      </w:pPr>
    </w:p>
    <w:p w14:paraId="08F43E05" w14:textId="77777777" w:rsidR="00884D20" w:rsidRPr="00B5291B" w:rsidRDefault="00884D20" w:rsidP="00761771">
      <w:pPr>
        <w:ind w:right="85"/>
        <w:rPr>
          <w:b/>
          <w:bCs/>
          <w:sz w:val="22"/>
          <w:szCs w:val="22"/>
        </w:rPr>
      </w:pPr>
    </w:p>
    <w:p w14:paraId="083E9371" w14:textId="77777777" w:rsidR="00884D20" w:rsidRPr="00B5291B" w:rsidRDefault="00884D20" w:rsidP="00761771">
      <w:pPr>
        <w:ind w:right="85"/>
        <w:rPr>
          <w:b/>
          <w:bCs/>
          <w:sz w:val="22"/>
          <w:szCs w:val="22"/>
        </w:rPr>
      </w:pPr>
    </w:p>
    <w:p w14:paraId="32E719BC" w14:textId="77777777" w:rsidR="00884D20" w:rsidRPr="00B5291B" w:rsidRDefault="00884D20" w:rsidP="00761771">
      <w:pPr>
        <w:ind w:right="85"/>
        <w:rPr>
          <w:b/>
          <w:bCs/>
          <w:sz w:val="22"/>
          <w:szCs w:val="22"/>
        </w:rPr>
      </w:pPr>
    </w:p>
    <w:p w14:paraId="49BF76AA" w14:textId="77777777" w:rsidR="00884D20" w:rsidRPr="00B5291B" w:rsidRDefault="00884D20" w:rsidP="00761771">
      <w:pPr>
        <w:ind w:right="85"/>
        <w:rPr>
          <w:b/>
          <w:bCs/>
          <w:sz w:val="22"/>
          <w:szCs w:val="22"/>
        </w:rPr>
      </w:pPr>
    </w:p>
    <w:p w14:paraId="75B0B6C8" w14:textId="77777777" w:rsidR="00884D20" w:rsidRPr="00B5291B" w:rsidRDefault="00884D20" w:rsidP="00761771">
      <w:pPr>
        <w:ind w:right="85"/>
        <w:rPr>
          <w:b/>
          <w:bCs/>
          <w:sz w:val="22"/>
          <w:szCs w:val="22"/>
        </w:rPr>
      </w:pPr>
    </w:p>
    <w:p w14:paraId="039CBD54" w14:textId="77777777" w:rsidR="00884D20" w:rsidRPr="00B5291B" w:rsidRDefault="00884D20" w:rsidP="00761771">
      <w:pPr>
        <w:ind w:right="85"/>
        <w:rPr>
          <w:b/>
          <w:bCs/>
          <w:sz w:val="22"/>
          <w:szCs w:val="22"/>
        </w:rPr>
      </w:pPr>
    </w:p>
    <w:p w14:paraId="42620802" w14:textId="77777777" w:rsidR="00884D20" w:rsidRPr="00B5291B" w:rsidRDefault="00884D20" w:rsidP="00761771">
      <w:pPr>
        <w:ind w:right="85"/>
        <w:rPr>
          <w:b/>
          <w:bCs/>
          <w:sz w:val="22"/>
          <w:szCs w:val="22"/>
        </w:rPr>
      </w:pPr>
    </w:p>
    <w:p w14:paraId="5B256E8F" w14:textId="77777777" w:rsidR="00884D20" w:rsidRPr="00B5291B" w:rsidRDefault="00884D20" w:rsidP="00761771">
      <w:pPr>
        <w:ind w:right="85"/>
        <w:rPr>
          <w:b/>
          <w:bCs/>
          <w:sz w:val="22"/>
          <w:szCs w:val="22"/>
        </w:rPr>
      </w:pPr>
    </w:p>
    <w:p w14:paraId="54EFBB74" w14:textId="77777777" w:rsidR="00884D20" w:rsidRPr="00B5291B" w:rsidRDefault="00884D20" w:rsidP="00761771">
      <w:pPr>
        <w:ind w:right="85"/>
        <w:rPr>
          <w:b/>
          <w:bCs/>
          <w:sz w:val="22"/>
          <w:szCs w:val="22"/>
        </w:rPr>
      </w:pPr>
    </w:p>
    <w:p w14:paraId="2799E9EE" w14:textId="77777777" w:rsidR="00884D20" w:rsidRPr="00B5291B" w:rsidRDefault="00884D20" w:rsidP="00761771">
      <w:pPr>
        <w:ind w:right="85"/>
        <w:rPr>
          <w:b/>
          <w:bCs/>
          <w:sz w:val="22"/>
          <w:szCs w:val="22"/>
        </w:rPr>
      </w:pPr>
    </w:p>
    <w:p w14:paraId="3D307789" w14:textId="77777777" w:rsidR="00884D20" w:rsidRPr="00B5291B" w:rsidRDefault="00884D20" w:rsidP="00761771">
      <w:pPr>
        <w:ind w:right="85"/>
        <w:rPr>
          <w:b/>
          <w:bCs/>
          <w:sz w:val="22"/>
          <w:szCs w:val="22"/>
        </w:rPr>
      </w:pPr>
    </w:p>
    <w:p w14:paraId="0695BE38" w14:textId="77777777" w:rsidR="00884D20" w:rsidRPr="00B5291B" w:rsidRDefault="00884D20" w:rsidP="00761771">
      <w:pPr>
        <w:ind w:right="85"/>
        <w:rPr>
          <w:b/>
          <w:bCs/>
          <w:sz w:val="22"/>
          <w:szCs w:val="22"/>
        </w:rPr>
      </w:pPr>
    </w:p>
    <w:p w14:paraId="0D687ADA" w14:textId="6B744D3E" w:rsidR="00884D20" w:rsidRPr="00B5291B" w:rsidRDefault="00884D20" w:rsidP="00761771">
      <w:pPr>
        <w:ind w:right="85"/>
        <w:rPr>
          <w:b/>
          <w:bCs/>
          <w:sz w:val="22"/>
          <w:szCs w:val="22"/>
        </w:rPr>
      </w:pPr>
    </w:p>
    <w:p w14:paraId="67C424C7" w14:textId="6AC3DDCD" w:rsidR="00884D20" w:rsidRPr="00B5291B" w:rsidRDefault="00884D20" w:rsidP="00761771">
      <w:pPr>
        <w:ind w:right="85"/>
        <w:rPr>
          <w:b/>
          <w:bCs/>
          <w:sz w:val="22"/>
          <w:szCs w:val="22"/>
        </w:rPr>
      </w:pPr>
    </w:p>
    <w:p w14:paraId="7720F6CF" w14:textId="46A94E46" w:rsidR="00884D20" w:rsidRPr="00B5291B" w:rsidRDefault="00884D20" w:rsidP="00761771">
      <w:pPr>
        <w:ind w:right="85"/>
        <w:rPr>
          <w:b/>
          <w:bCs/>
          <w:sz w:val="22"/>
          <w:szCs w:val="22"/>
        </w:rPr>
      </w:pPr>
    </w:p>
    <w:p w14:paraId="682C9CA2" w14:textId="1281DE74" w:rsidR="00884D20" w:rsidRPr="00B5291B" w:rsidRDefault="00884D20" w:rsidP="00761771">
      <w:pPr>
        <w:ind w:right="85"/>
        <w:rPr>
          <w:b/>
          <w:bCs/>
          <w:sz w:val="22"/>
          <w:szCs w:val="22"/>
        </w:rPr>
      </w:pPr>
    </w:p>
    <w:p w14:paraId="1B3FB553" w14:textId="761BF8EE" w:rsidR="00884D20" w:rsidRPr="00B5291B" w:rsidRDefault="00884D20" w:rsidP="00761771">
      <w:pPr>
        <w:ind w:right="85"/>
        <w:rPr>
          <w:b/>
          <w:bCs/>
          <w:sz w:val="22"/>
          <w:szCs w:val="22"/>
        </w:rPr>
      </w:pPr>
    </w:p>
    <w:p w14:paraId="2A29C31D" w14:textId="1F2F04BB" w:rsidR="00884D20" w:rsidRPr="00B5291B" w:rsidRDefault="00884D20" w:rsidP="00761771">
      <w:pPr>
        <w:ind w:right="85"/>
        <w:rPr>
          <w:b/>
          <w:bCs/>
          <w:sz w:val="22"/>
          <w:szCs w:val="22"/>
        </w:rPr>
      </w:pPr>
    </w:p>
    <w:p w14:paraId="69D54190" w14:textId="35412407" w:rsidR="00884D20" w:rsidRPr="00B5291B" w:rsidRDefault="00884D20" w:rsidP="00761771">
      <w:pPr>
        <w:ind w:right="85"/>
        <w:rPr>
          <w:b/>
          <w:bCs/>
          <w:sz w:val="22"/>
          <w:szCs w:val="22"/>
        </w:rPr>
      </w:pPr>
    </w:p>
    <w:p w14:paraId="1F0FFDE8" w14:textId="77777777" w:rsidR="00884D20" w:rsidRPr="00B5291B" w:rsidRDefault="00884D20" w:rsidP="00761771">
      <w:pPr>
        <w:ind w:right="85"/>
        <w:rPr>
          <w:b/>
          <w:bCs/>
          <w:sz w:val="22"/>
          <w:szCs w:val="22"/>
        </w:rPr>
      </w:pPr>
    </w:p>
    <w:p w14:paraId="68CBC455" w14:textId="5C279E2B" w:rsidR="00884D20" w:rsidRDefault="00884D20" w:rsidP="00761771">
      <w:pPr>
        <w:ind w:right="85"/>
        <w:rPr>
          <w:b/>
          <w:bCs/>
          <w:sz w:val="22"/>
          <w:szCs w:val="22"/>
        </w:rPr>
      </w:pPr>
    </w:p>
    <w:p w14:paraId="76EBAD69" w14:textId="4A689486" w:rsidR="001841F0" w:rsidRDefault="001841F0" w:rsidP="00761771">
      <w:pPr>
        <w:ind w:right="85"/>
        <w:rPr>
          <w:b/>
          <w:bCs/>
          <w:sz w:val="22"/>
          <w:szCs w:val="22"/>
        </w:rPr>
      </w:pPr>
    </w:p>
    <w:p w14:paraId="58ABCB40" w14:textId="77777777" w:rsidR="00431D01" w:rsidRDefault="00431D01">
      <w:pPr>
        <w:spacing w:after="160" w:line="259" w:lineRule="auto"/>
        <w:rPr>
          <w:b/>
          <w:sz w:val="22"/>
          <w:szCs w:val="22"/>
        </w:rPr>
      </w:pPr>
      <w:r>
        <w:rPr>
          <w:b/>
          <w:sz w:val="22"/>
          <w:szCs w:val="22"/>
        </w:rPr>
        <w:br w:type="page"/>
      </w:r>
    </w:p>
    <w:p w14:paraId="2E49ECD8" w14:textId="604BD809" w:rsidR="00884D20" w:rsidRPr="00B5291B" w:rsidRDefault="00884D20" w:rsidP="00884D20">
      <w:pPr>
        <w:jc w:val="right"/>
        <w:rPr>
          <w:b/>
          <w:sz w:val="22"/>
          <w:szCs w:val="22"/>
        </w:rPr>
      </w:pPr>
      <w:r w:rsidRPr="00B5291B">
        <w:rPr>
          <w:b/>
          <w:sz w:val="22"/>
          <w:szCs w:val="22"/>
        </w:rPr>
        <w:lastRenderedPageBreak/>
        <w:t xml:space="preserve">Приложение №2 </w:t>
      </w:r>
    </w:p>
    <w:p w14:paraId="650FD656" w14:textId="77777777" w:rsidR="00884D20" w:rsidRPr="00B5291B" w:rsidRDefault="00884D20" w:rsidP="00884D20">
      <w:pPr>
        <w:jc w:val="right"/>
        <w:rPr>
          <w:sz w:val="22"/>
          <w:szCs w:val="22"/>
        </w:rPr>
      </w:pPr>
      <w:r w:rsidRPr="00B5291B">
        <w:rPr>
          <w:sz w:val="22"/>
          <w:szCs w:val="22"/>
        </w:rPr>
        <w:t xml:space="preserve"> к Техническому заданию </w:t>
      </w:r>
    </w:p>
    <w:p w14:paraId="2B9E801A" w14:textId="77777777" w:rsidR="00884D20" w:rsidRPr="00B5291B" w:rsidRDefault="00884D20" w:rsidP="00884D20">
      <w:pPr>
        <w:jc w:val="center"/>
        <w:rPr>
          <w:b/>
          <w:sz w:val="22"/>
          <w:szCs w:val="22"/>
        </w:rPr>
      </w:pPr>
    </w:p>
    <w:p w14:paraId="4A91CE7B" w14:textId="59F6F426" w:rsidR="00884D20" w:rsidRPr="00B5291B" w:rsidRDefault="00884D20" w:rsidP="00884D20">
      <w:pPr>
        <w:ind w:right="85"/>
        <w:jc w:val="center"/>
        <w:rPr>
          <w:b/>
          <w:sz w:val="22"/>
          <w:szCs w:val="22"/>
        </w:rPr>
      </w:pPr>
      <w:r w:rsidRPr="00B5291B">
        <w:rPr>
          <w:b/>
          <w:sz w:val="22"/>
          <w:szCs w:val="22"/>
        </w:rPr>
        <w:t>Локальные сметы</w:t>
      </w:r>
      <w:r w:rsidR="00E17DF1">
        <w:rPr>
          <w:b/>
          <w:sz w:val="22"/>
          <w:szCs w:val="22"/>
        </w:rPr>
        <w:t xml:space="preserve"> </w:t>
      </w:r>
    </w:p>
    <w:p w14:paraId="56AB2EB5" w14:textId="77777777" w:rsidR="00884D20" w:rsidRPr="00B5291B" w:rsidRDefault="00884D20" w:rsidP="00884D20">
      <w:pPr>
        <w:ind w:right="85"/>
        <w:jc w:val="center"/>
        <w:rPr>
          <w:b/>
          <w:sz w:val="22"/>
          <w:szCs w:val="22"/>
        </w:rPr>
      </w:pPr>
    </w:p>
    <w:p w14:paraId="38535ABF" w14:textId="71D1701A" w:rsidR="00884D20" w:rsidRPr="00B5291B" w:rsidRDefault="00884D20" w:rsidP="00884D20">
      <w:pPr>
        <w:ind w:right="85"/>
        <w:jc w:val="center"/>
        <w:rPr>
          <w:b/>
          <w:sz w:val="22"/>
          <w:szCs w:val="22"/>
        </w:rPr>
      </w:pPr>
      <w:r w:rsidRPr="00B5291B">
        <w:rPr>
          <w:b/>
          <w:sz w:val="22"/>
          <w:szCs w:val="22"/>
        </w:rPr>
        <w:t>на выполнение работ по установке металлических дверей в 202</w:t>
      </w:r>
      <w:r w:rsidR="00DD7345">
        <w:rPr>
          <w:b/>
          <w:sz w:val="22"/>
          <w:szCs w:val="22"/>
        </w:rPr>
        <w:t>6</w:t>
      </w:r>
      <w:r w:rsidRPr="00B5291B">
        <w:rPr>
          <w:b/>
          <w:sz w:val="22"/>
          <w:szCs w:val="22"/>
        </w:rPr>
        <w:t xml:space="preserve">году </w:t>
      </w:r>
    </w:p>
    <w:p w14:paraId="06382B2A" w14:textId="64A8EA6A" w:rsidR="00884D20" w:rsidRDefault="00884D20" w:rsidP="00884D20">
      <w:pPr>
        <w:ind w:right="85"/>
        <w:jc w:val="center"/>
        <w:rPr>
          <w:b/>
          <w:sz w:val="22"/>
          <w:szCs w:val="22"/>
        </w:rPr>
      </w:pPr>
      <w:r w:rsidRPr="00B5291B">
        <w:rPr>
          <w:b/>
          <w:sz w:val="22"/>
          <w:szCs w:val="22"/>
        </w:rPr>
        <w:t xml:space="preserve">(для ООО «ЖКС № </w:t>
      </w:r>
      <w:r w:rsidR="00C4008D">
        <w:rPr>
          <w:b/>
          <w:sz w:val="22"/>
          <w:szCs w:val="22"/>
        </w:rPr>
        <w:t>1</w:t>
      </w:r>
      <w:r w:rsidRPr="00B5291B">
        <w:rPr>
          <w:b/>
          <w:sz w:val="22"/>
          <w:szCs w:val="22"/>
        </w:rPr>
        <w:t xml:space="preserve"> Калининского района»).</w:t>
      </w:r>
    </w:p>
    <w:p w14:paraId="3B64C8C2" w14:textId="77777777" w:rsidR="005364CC" w:rsidRDefault="005364CC" w:rsidP="00884D20">
      <w:pPr>
        <w:ind w:right="85"/>
        <w:jc w:val="center"/>
        <w:rPr>
          <w:b/>
          <w:sz w:val="22"/>
          <w:szCs w:val="22"/>
        </w:rPr>
      </w:pPr>
    </w:p>
    <w:p w14:paraId="247698E3" w14:textId="77777777" w:rsidR="005364CC" w:rsidRDefault="005364CC" w:rsidP="00884D20">
      <w:pPr>
        <w:ind w:right="85"/>
        <w:jc w:val="center"/>
        <w:rPr>
          <w:b/>
          <w:sz w:val="22"/>
          <w:szCs w:val="22"/>
        </w:rPr>
      </w:pPr>
    </w:p>
    <w:p w14:paraId="74D41135" w14:textId="77777777" w:rsidR="005364CC" w:rsidRDefault="000109B6" w:rsidP="00884D20">
      <w:pPr>
        <w:ind w:right="85"/>
        <w:jc w:val="center"/>
        <w:rPr>
          <w:b/>
          <w:bCs/>
          <w:sz w:val="22"/>
          <w:szCs w:val="22"/>
        </w:rPr>
      </w:pPr>
      <w:r>
        <w:rPr>
          <w:b/>
          <w:bCs/>
          <w:noProof/>
          <w:sz w:val="22"/>
          <w:szCs w:val="22"/>
        </w:rPr>
        <w:object w:dxaOrig="1520" w:dyaOrig="963" w14:anchorId="60BD8B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5.75pt;height:48.85pt;mso-width-percent:0;mso-height-percent:0;mso-width-percent:0;mso-height-percent:0" o:ole="">
            <v:imagedata r:id="rId18" o:title=""/>
          </v:shape>
          <o:OLEObject Type="Embed" ProgID="Word.Document.12" ShapeID="_x0000_i1025" DrawAspect="Icon" ObjectID="_1848218075" r:id="rId19">
            <o:FieldCodes>\s</o:FieldCodes>
          </o:OLEObject>
        </w:object>
      </w:r>
    </w:p>
    <w:p w14:paraId="44902FE5" w14:textId="77777777" w:rsidR="005364CC" w:rsidRDefault="005364CC" w:rsidP="00884D20">
      <w:pPr>
        <w:ind w:right="85"/>
        <w:jc w:val="center"/>
        <w:rPr>
          <w:b/>
          <w:bCs/>
          <w:sz w:val="22"/>
          <w:szCs w:val="22"/>
        </w:rPr>
      </w:pPr>
    </w:p>
    <w:p w14:paraId="2D878A3C" w14:textId="77777777" w:rsidR="005364CC" w:rsidRDefault="005364CC" w:rsidP="00884D20">
      <w:pPr>
        <w:ind w:right="85"/>
        <w:jc w:val="center"/>
        <w:rPr>
          <w:b/>
          <w:bCs/>
          <w:sz w:val="22"/>
          <w:szCs w:val="22"/>
        </w:rPr>
      </w:pPr>
    </w:p>
    <w:p w14:paraId="43CEDD63" w14:textId="77777777" w:rsidR="005364CC" w:rsidRDefault="000109B6" w:rsidP="00884D20">
      <w:pPr>
        <w:ind w:right="85"/>
        <w:jc w:val="center"/>
        <w:rPr>
          <w:b/>
          <w:bCs/>
          <w:sz w:val="22"/>
          <w:szCs w:val="22"/>
        </w:rPr>
      </w:pPr>
      <w:r>
        <w:rPr>
          <w:b/>
          <w:bCs/>
          <w:noProof/>
          <w:sz w:val="22"/>
          <w:szCs w:val="22"/>
        </w:rPr>
        <w:object w:dxaOrig="1520" w:dyaOrig="963" w14:anchorId="6E4E7E24">
          <v:shape id="_x0000_i1026" type="#_x0000_t75" alt="" style="width:75.75pt;height:48.85pt;mso-width-percent:0;mso-height-percent:0;mso-width-percent:0;mso-height-percent:0" o:ole="">
            <v:imagedata r:id="rId20" o:title=""/>
          </v:shape>
          <o:OLEObject Type="Embed" ProgID="Word.Document.12" ShapeID="_x0000_i1026" DrawAspect="Icon" ObjectID="_1848218076" r:id="rId21">
            <o:FieldCodes>\s</o:FieldCodes>
          </o:OLEObject>
        </w:object>
      </w:r>
    </w:p>
    <w:p w14:paraId="5852A59D" w14:textId="77777777" w:rsidR="005364CC" w:rsidRDefault="005364CC" w:rsidP="00884D20">
      <w:pPr>
        <w:ind w:right="85"/>
        <w:jc w:val="center"/>
        <w:rPr>
          <w:b/>
          <w:bCs/>
          <w:sz w:val="22"/>
          <w:szCs w:val="22"/>
        </w:rPr>
      </w:pPr>
    </w:p>
    <w:p w14:paraId="21BC1489" w14:textId="77777777" w:rsidR="005364CC" w:rsidRDefault="005364CC" w:rsidP="00884D20">
      <w:pPr>
        <w:ind w:right="85"/>
        <w:jc w:val="center"/>
        <w:rPr>
          <w:b/>
          <w:bCs/>
          <w:sz w:val="22"/>
          <w:szCs w:val="22"/>
        </w:rPr>
      </w:pPr>
    </w:p>
    <w:p w14:paraId="476C7D39" w14:textId="77777777" w:rsidR="005364CC" w:rsidRDefault="000109B6" w:rsidP="00884D20">
      <w:pPr>
        <w:ind w:right="85"/>
        <w:jc w:val="center"/>
        <w:rPr>
          <w:b/>
          <w:bCs/>
          <w:sz w:val="22"/>
          <w:szCs w:val="22"/>
        </w:rPr>
      </w:pPr>
      <w:r>
        <w:rPr>
          <w:b/>
          <w:bCs/>
          <w:noProof/>
          <w:sz w:val="22"/>
          <w:szCs w:val="22"/>
        </w:rPr>
        <w:object w:dxaOrig="1520" w:dyaOrig="963" w14:anchorId="1C0DBB39">
          <v:shape id="_x0000_i1027" type="#_x0000_t75" alt="" style="width:75.75pt;height:48.85pt;mso-width-percent:0;mso-height-percent:0;mso-width-percent:0;mso-height-percent:0" o:ole="">
            <v:imagedata r:id="rId22" o:title=""/>
          </v:shape>
          <o:OLEObject Type="Embed" ProgID="Word.Document.12" ShapeID="_x0000_i1027" DrawAspect="Icon" ObjectID="_1848218077" r:id="rId23">
            <o:FieldCodes>\s</o:FieldCodes>
          </o:OLEObject>
        </w:object>
      </w:r>
    </w:p>
    <w:p w14:paraId="75A869B3" w14:textId="77777777" w:rsidR="005364CC" w:rsidRDefault="005364CC" w:rsidP="00884D20">
      <w:pPr>
        <w:ind w:right="85"/>
        <w:jc w:val="center"/>
        <w:rPr>
          <w:b/>
          <w:bCs/>
          <w:sz w:val="22"/>
          <w:szCs w:val="22"/>
        </w:rPr>
      </w:pPr>
    </w:p>
    <w:p w14:paraId="575DC1D0" w14:textId="77777777" w:rsidR="005364CC" w:rsidRDefault="005364CC" w:rsidP="00884D20">
      <w:pPr>
        <w:ind w:right="85"/>
        <w:jc w:val="center"/>
        <w:rPr>
          <w:b/>
          <w:bCs/>
          <w:sz w:val="22"/>
          <w:szCs w:val="22"/>
        </w:rPr>
      </w:pPr>
    </w:p>
    <w:bookmarkStart w:id="18" w:name="_MON_1848139457"/>
    <w:bookmarkEnd w:id="18"/>
    <w:p w14:paraId="42E13908" w14:textId="77777777" w:rsidR="005364CC" w:rsidRPr="00B5291B" w:rsidRDefault="000109B6" w:rsidP="00884D20">
      <w:pPr>
        <w:ind w:right="85"/>
        <w:jc w:val="center"/>
        <w:rPr>
          <w:b/>
          <w:bCs/>
          <w:sz w:val="22"/>
          <w:szCs w:val="22"/>
        </w:rPr>
      </w:pPr>
      <w:r>
        <w:rPr>
          <w:b/>
          <w:bCs/>
          <w:noProof/>
          <w:sz w:val="22"/>
          <w:szCs w:val="22"/>
        </w:rPr>
        <w:object w:dxaOrig="1520" w:dyaOrig="963" w14:anchorId="611C198F">
          <v:shape id="_x0000_i1028" type="#_x0000_t75" alt="" style="width:75.75pt;height:48.85pt;mso-width-percent:0;mso-height-percent:0;mso-width-percent:0;mso-height-percent:0" o:ole="">
            <v:imagedata r:id="rId24" o:title=""/>
          </v:shape>
          <o:OLEObject Type="Embed" ProgID="Word.Document.12" ShapeID="_x0000_i1028" DrawAspect="Icon" ObjectID="_1848218078" r:id="rId25">
            <o:FieldCodes>\s</o:FieldCodes>
          </o:OLEObject>
        </w:object>
      </w:r>
    </w:p>
    <w:p w14:paraId="310F2D4F" w14:textId="77777777" w:rsidR="00884D20" w:rsidRPr="00B5291B" w:rsidRDefault="00884D20" w:rsidP="00761771">
      <w:pPr>
        <w:ind w:right="85"/>
        <w:rPr>
          <w:b/>
          <w:bCs/>
          <w:sz w:val="22"/>
          <w:szCs w:val="22"/>
        </w:rPr>
      </w:pPr>
    </w:p>
    <w:p w14:paraId="605F62A7" w14:textId="77777777" w:rsidR="00884D20" w:rsidRPr="00B5291B" w:rsidRDefault="00884D20" w:rsidP="00884D20">
      <w:pPr>
        <w:jc w:val="right"/>
        <w:rPr>
          <w:b/>
          <w:sz w:val="22"/>
          <w:szCs w:val="22"/>
        </w:rPr>
      </w:pPr>
    </w:p>
    <w:p w14:paraId="4F7F8F6F" w14:textId="77777777" w:rsidR="00884D20" w:rsidRPr="00B5291B" w:rsidRDefault="00884D20" w:rsidP="00884D20">
      <w:pPr>
        <w:jc w:val="right"/>
        <w:rPr>
          <w:b/>
          <w:sz w:val="22"/>
          <w:szCs w:val="22"/>
        </w:rPr>
      </w:pPr>
    </w:p>
    <w:p w14:paraId="212A2A8F" w14:textId="77777777" w:rsidR="00884D20" w:rsidRPr="00B5291B" w:rsidRDefault="00884D20" w:rsidP="00884D20">
      <w:pPr>
        <w:jc w:val="right"/>
        <w:rPr>
          <w:b/>
          <w:sz w:val="22"/>
          <w:szCs w:val="22"/>
        </w:rPr>
      </w:pPr>
    </w:p>
    <w:p w14:paraId="0835A1E5" w14:textId="0D69B221" w:rsidR="00884D20" w:rsidRPr="00B5291B" w:rsidRDefault="00884D20" w:rsidP="00D82E84">
      <w:pPr>
        <w:rPr>
          <w:b/>
          <w:sz w:val="22"/>
          <w:szCs w:val="22"/>
        </w:rPr>
      </w:pPr>
    </w:p>
    <w:p w14:paraId="1EC58F0E" w14:textId="38AB39BA" w:rsidR="00884D20" w:rsidRPr="00B5291B" w:rsidRDefault="00884D20" w:rsidP="00D82E84">
      <w:pPr>
        <w:rPr>
          <w:b/>
          <w:sz w:val="22"/>
          <w:szCs w:val="22"/>
        </w:rPr>
      </w:pPr>
    </w:p>
    <w:p w14:paraId="57A5BB89" w14:textId="77777777" w:rsidR="00884D20" w:rsidRPr="00B5291B" w:rsidRDefault="00884D20" w:rsidP="00D82E84">
      <w:pPr>
        <w:rPr>
          <w:b/>
          <w:sz w:val="22"/>
          <w:szCs w:val="22"/>
        </w:rPr>
      </w:pPr>
    </w:p>
    <w:p w14:paraId="1ACB0E81" w14:textId="77777777" w:rsidR="00884D20" w:rsidRPr="00B5291B" w:rsidRDefault="00884D20" w:rsidP="00D82E84">
      <w:pPr>
        <w:rPr>
          <w:b/>
          <w:sz w:val="22"/>
          <w:szCs w:val="22"/>
        </w:rPr>
      </w:pPr>
    </w:p>
    <w:p w14:paraId="1C2F3B97" w14:textId="77777777" w:rsidR="00884D20" w:rsidRPr="00B5291B" w:rsidRDefault="00884D20" w:rsidP="00D82E84">
      <w:pPr>
        <w:rPr>
          <w:b/>
          <w:sz w:val="22"/>
          <w:szCs w:val="22"/>
        </w:rPr>
      </w:pPr>
    </w:p>
    <w:p w14:paraId="3B9253F7" w14:textId="2AE354DC" w:rsidR="00884D20" w:rsidRPr="00B5291B" w:rsidRDefault="00884D20" w:rsidP="00D82E84">
      <w:pPr>
        <w:rPr>
          <w:b/>
          <w:sz w:val="22"/>
          <w:szCs w:val="22"/>
        </w:rPr>
      </w:pPr>
    </w:p>
    <w:p w14:paraId="19A60FD7" w14:textId="77777777" w:rsidR="00884D20" w:rsidRPr="00B5291B" w:rsidRDefault="00884D20" w:rsidP="00D82E84">
      <w:pPr>
        <w:rPr>
          <w:b/>
          <w:sz w:val="22"/>
          <w:szCs w:val="22"/>
        </w:rPr>
      </w:pPr>
    </w:p>
    <w:p w14:paraId="13A5C1FA" w14:textId="77777777" w:rsidR="00884D20" w:rsidRPr="00B5291B" w:rsidRDefault="00884D20" w:rsidP="00D82E84">
      <w:pPr>
        <w:rPr>
          <w:b/>
          <w:sz w:val="22"/>
          <w:szCs w:val="22"/>
        </w:rPr>
      </w:pPr>
    </w:p>
    <w:p w14:paraId="392C4BEC" w14:textId="77777777" w:rsidR="00884D20" w:rsidRPr="00B5291B" w:rsidRDefault="00884D20" w:rsidP="00D82E84">
      <w:pPr>
        <w:rPr>
          <w:b/>
          <w:sz w:val="22"/>
          <w:szCs w:val="22"/>
        </w:rPr>
      </w:pPr>
    </w:p>
    <w:p w14:paraId="2DFCCDD6" w14:textId="77777777" w:rsidR="00884D20" w:rsidRPr="00B5291B" w:rsidRDefault="00884D20" w:rsidP="00884D20">
      <w:pPr>
        <w:jc w:val="right"/>
        <w:rPr>
          <w:b/>
          <w:sz w:val="22"/>
          <w:szCs w:val="22"/>
        </w:rPr>
      </w:pPr>
    </w:p>
    <w:p w14:paraId="56970086" w14:textId="6E3B5097" w:rsidR="00884D20" w:rsidRPr="00B5291B" w:rsidRDefault="00884D20" w:rsidP="00D82E84">
      <w:pPr>
        <w:rPr>
          <w:b/>
          <w:sz w:val="22"/>
          <w:szCs w:val="22"/>
        </w:rPr>
      </w:pPr>
    </w:p>
    <w:p w14:paraId="54474FF7" w14:textId="77777777" w:rsidR="00884D20" w:rsidRPr="00B5291B" w:rsidRDefault="00884D20" w:rsidP="00884D20">
      <w:pPr>
        <w:jc w:val="right"/>
        <w:rPr>
          <w:b/>
          <w:sz w:val="22"/>
          <w:szCs w:val="22"/>
        </w:rPr>
      </w:pPr>
    </w:p>
    <w:p w14:paraId="27B3E7D0" w14:textId="77777777" w:rsidR="00884D20" w:rsidRPr="00B5291B" w:rsidRDefault="00884D20" w:rsidP="00884D20">
      <w:pPr>
        <w:jc w:val="right"/>
        <w:rPr>
          <w:b/>
          <w:sz w:val="22"/>
          <w:szCs w:val="22"/>
        </w:rPr>
      </w:pPr>
    </w:p>
    <w:p w14:paraId="579848A0" w14:textId="77777777" w:rsidR="00884D20" w:rsidRPr="00B5291B" w:rsidRDefault="00884D20" w:rsidP="00884D20">
      <w:pPr>
        <w:jc w:val="right"/>
        <w:rPr>
          <w:b/>
          <w:sz w:val="22"/>
          <w:szCs w:val="22"/>
        </w:rPr>
      </w:pPr>
    </w:p>
    <w:p w14:paraId="5DB660B5" w14:textId="77777777" w:rsidR="00884D20" w:rsidRPr="00B5291B" w:rsidRDefault="00884D20" w:rsidP="00884D20">
      <w:pPr>
        <w:jc w:val="right"/>
        <w:rPr>
          <w:b/>
          <w:sz w:val="22"/>
          <w:szCs w:val="22"/>
        </w:rPr>
      </w:pPr>
    </w:p>
    <w:p w14:paraId="42A49763" w14:textId="77777777" w:rsidR="00884D20" w:rsidRPr="00B5291B" w:rsidRDefault="00884D20" w:rsidP="00884D20">
      <w:pPr>
        <w:jc w:val="right"/>
        <w:rPr>
          <w:b/>
          <w:sz w:val="22"/>
          <w:szCs w:val="22"/>
        </w:rPr>
      </w:pPr>
    </w:p>
    <w:p w14:paraId="119EBEDA" w14:textId="77777777" w:rsidR="00884D20" w:rsidRPr="00B5291B" w:rsidRDefault="00884D20" w:rsidP="00884D20">
      <w:pPr>
        <w:jc w:val="right"/>
        <w:rPr>
          <w:b/>
          <w:sz w:val="22"/>
          <w:szCs w:val="22"/>
        </w:rPr>
      </w:pPr>
    </w:p>
    <w:p w14:paraId="044A8073" w14:textId="77777777" w:rsidR="00884D20" w:rsidRPr="00B5291B" w:rsidRDefault="00884D20" w:rsidP="00884D20">
      <w:pPr>
        <w:jc w:val="right"/>
        <w:rPr>
          <w:b/>
          <w:sz w:val="22"/>
          <w:szCs w:val="22"/>
        </w:rPr>
      </w:pPr>
    </w:p>
    <w:p w14:paraId="4397777F" w14:textId="77777777" w:rsidR="00884D20" w:rsidRPr="00B5291B" w:rsidRDefault="00884D20" w:rsidP="00884D20">
      <w:pPr>
        <w:jc w:val="right"/>
        <w:rPr>
          <w:b/>
          <w:sz w:val="22"/>
          <w:szCs w:val="22"/>
        </w:rPr>
      </w:pPr>
    </w:p>
    <w:p w14:paraId="5CAFCE9D" w14:textId="77777777" w:rsidR="00884D20" w:rsidRPr="00B5291B" w:rsidRDefault="00884D20" w:rsidP="00884D20">
      <w:pPr>
        <w:jc w:val="right"/>
        <w:rPr>
          <w:b/>
          <w:sz w:val="22"/>
          <w:szCs w:val="22"/>
        </w:rPr>
      </w:pPr>
    </w:p>
    <w:p w14:paraId="24B7D387" w14:textId="77777777" w:rsidR="00884D20" w:rsidRPr="00B5291B" w:rsidRDefault="00884D20" w:rsidP="00884D20">
      <w:pPr>
        <w:jc w:val="right"/>
        <w:rPr>
          <w:b/>
          <w:sz w:val="22"/>
          <w:szCs w:val="22"/>
        </w:rPr>
      </w:pPr>
    </w:p>
    <w:p w14:paraId="52899559" w14:textId="77777777" w:rsidR="00884D20" w:rsidRPr="00B5291B" w:rsidRDefault="00884D20" w:rsidP="00884D20">
      <w:pPr>
        <w:jc w:val="right"/>
        <w:rPr>
          <w:b/>
          <w:sz w:val="22"/>
          <w:szCs w:val="22"/>
        </w:rPr>
      </w:pPr>
    </w:p>
    <w:p w14:paraId="64954172" w14:textId="77777777" w:rsidR="00884D20" w:rsidRPr="00B5291B" w:rsidRDefault="00884D20" w:rsidP="00884D20">
      <w:pPr>
        <w:jc w:val="right"/>
        <w:rPr>
          <w:b/>
          <w:sz w:val="22"/>
          <w:szCs w:val="22"/>
        </w:rPr>
      </w:pPr>
    </w:p>
    <w:p w14:paraId="11BFA9B8" w14:textId="77777777" w:rsidR="00884D20" w:rsidRPr="00B5291B" w:rsidRDefault="00884D20" w:rsidP="00884D20">
      <w:pPr>
        <w:jc w:val="right"/>
        <w:rPr>
          <w:b/>
          <w:sz w:val="22"/>
          <w:szCs w:val="22"/>
        </w:rPr>
      </w:pPr>
    </w:p>
    <w:p w14:paraId="7B5643D3" w14:textId="77777777" w:rsidR="00884D20" w:rsidRPr="00B5291B" w:rsidRDefault="00884D20" w:rsidP="00884D20">
      <w:pPr>
        <w:jc w:val="right"/>
        <w:rPr>
          <w:b/>
          <w:sz w:val="22"/>
          <w:szCs w:val="22"/>
        </w:rPr>
      </w:pPr>
    </w:p>
    <w:p w14:paraId="1E1F833A" w14:textId="77777777" w:rsidR="00884D20" w:rsidRPr="00B5291B" w:rsidRDefault="00884D20" w:rsidP="00884D20">
      <w:pPr>
        <w:jc w:val="right"/>
        <w:rPr>
          <w:b/>
          <w:sz w:val="22"/>
          <w:szCs w:val="22"/>
        </w:rPr>
      </w:pPr>
    </w:p>
    <w:p w14:paraId="495037B5" w14:textId="77777777" w:rsidR="00884D20" w:rsidRPr="00B5291B" w:rsidRDefault="00884D20" w:rsidP="00884D20">
      <w:pPr>
        <w:jc w:val="right"/>
        <w:rPr>
          <w:b/>
          <w:sz w:val="22"/>
          <w:szCs w:val="22"/>
        </w:rPr>
      </w:pPr>
    </w:p>
    <w:p w14:paraId="08BA39BF" w14:textId="77777777" w:rsidR="00E70348" w:rsidRDefault="00E70348" w:rsidP="00884D20">
      <w:pPr>
        <w:jc w:val="right"/>
        <w:rPr>
          <w:b/>
          <w:sz w:val="22"/>
          <w:szCs w:val="22"/>
        </w:rPr>
      </w:pPr>
    </w:p>
    <w:p w14:paraId="0AC73C07" w14:textId="4D7E7E25" w:rsidR="00884D20" w:rsidRPr="00B5291B" w:rsidRDefault="00884D20" w:rsidP="00884D20">
      <w:pPr>
        <w:jc w:val="right"/>
        <w:rPr>
          <w:b/>
          <w:sz w:val="22"/>
          <w:szCs w:val="22"/>
        </w:rPr>
      </w:pPr>
      <w:r w:rsidRPr="00B5291B">
        <w:rPr>
          <w:b/>
          <w:sz w:val="22"/>
          <w:szCs w:val="22"/>
        </w:rPr>
        <w:lastRenderedPageBreak/>
        <w:t xml:space="preserve">Приложение №3 </w:t>
      </w:r>
    </w:p>
    <w:p w14:paraId="1856A1AD" w14:textId="77777777" w:rsidR="00884D20" w:rsidRPr="00B5291B" w:rsidRDefault="00884D20" w:rsidP="00884D20">
      <w:pPr>
        <w:jc w:val="right"/>
        <w:rPr>
          <w:sz w:val="22"/>
          <w:szCs w:val="22"/>
        </w:rPr>
      </w:pPr>
      <w:r w:rsidRPr="00B5291B">
        <w:rPr>
          <w:sz w:val="22"/>
          <w:szCs w:val="22"/>
        </w:rPr>
        <w:t xml:space="preserve"> к Техническому заданию </w:t>
      </w:r>
    </w:p>
    <w:p w14:paraId="17320FDA" w14:textId="77777777" w:rsidR="002E316F" w:rsidRDefault="002E316F" w:rsidP="00884D20">
      <w:pPr>
        <w:jc w:val="center"/>
        <w:rPr>
          <w:b/>
          <w:sz w:val="22"/>
          <w:szCs w:val="22"/>
        </w:rPr>
      </w:pPr>
    </w:p>
    <w:p w14:paraId="1432B6EF" w14:textId="77777777" w:rsidR="002E316F" w:rsidRDefault="002E316F" w:rsidP="00884D20">
      <w:pPr>
        <w:jc w:val="center"/>
        <w:rPr>
          <w:b/>
          <w:sz w:val="22"/>
          <w:szCs w:val="22"/>
        </w:rPr>
      </w:pPr>
    </w:p>
    <w:p w14:paraId="49E72BAC" w14:textId="2EA5529F" w:rsidR="00E70348" w:rsidRDefault="008C2BA1" w:rsidP="002E316F">
      <w:pPr>
        <w:jc w:val="center"/>
        <w:rPr>
          <w:sz w:val="22"/>
          <w:szCs w:val="22"/>
        </w:rPr>
      </w:pPr>
      <w:r>
        <w:rPr>
          <w:sz w:val="22"/>
          <w:szCs w:val="22"/>
        </w:rPr>
        <w:t>Требования к поставляемым товарам</w:t>
      </w:r>
    </w:p>
    <w:p w14:paraId="7E7501A3" w14:textId="77777777" w:rsidR="0080608A" w:rsidRDefault="0080608A" w:rsidP="002E316F">
      <w:pPr>
        <w:jc w:val="center"/>
        <w:rPr>
          <w:sz w:val="22"/>
          <w:szCs w:val="22"/>
        </w:rPr>
      </w:pPr>
    </w:p>
    <w:p w14:paraId="69CCD1E8" w14:textId="40F7DE42" w:rsidR="0080608A" w:rsidRPr="00FF593C" w:rsidRDefault="001C3A74" w:rsidP="002E316F">
      <w:pPr>
        <w:jc w:val="center"/>
      </w:pPr>
      <w:r w:rsidRPr="00FF593C">
        <w:rPr>
          <w:noProof/>
        </w:rPr>
        <w:object w:dxaOrig="1287" w:dyaOrig="817" w14:anchorId="41F2A587">
          <v:shape id="_x0000_i1029" type="#_x0000_t75" alt="" style="width:64.5pt;height:41.3pt" o:ole="">
            <v:imagedata r:id="rId26" o:title=""/>
          </v:shape>
          <o:OLEObject Type="Embed" ProgID="Acrobat.Document.DC" ShapeID="_x0000_i1029" DrawAspect="Icon" ObjectID="_1848218079" r:id="rId27"/>
        </w:object>
      </w:r>
    </w:p>
    <w:p w14:paraId="785259A4" w14:textId="77777777" w:rsidR="00E70348" w:rsidRDefault="00E70348" w:rsidP="002E316F">
      <w:pPr>
        <w:jc w:val="center"/>
        <w:rPr>
          <w:b/>
          <w:u w:val="single"/>
        </w:rPr>
      </w:pPr>
    </w:p>
    <w:p w14:paraId="28FE3C78" w14:textId="77777777" w:rsidR="00E70348" w:rsidRDefault="00E70348" w:rsidP="002E316F">
      <w:pPr>
        <w:jc w:val="center"/>
        <w:rPr>
          <w:b/>
          <w:u w:val="single"/>
        </w:rPr>
      </w:pPr>
    </w:p>
    <w:p w14:paraId="2993CDA7" w14:textId="77777777" w:rsidR="00E70348" w:rsidRDefault="00E70348" w:rsidP="002E316F">
      <w:pPr>
        <w:jc w:val="center"/>
        <w:rPr>
          <w:b/>
          <w:u w:val="single"/>
        </w:rPr>
      </w:pPr>
    </w:p>
    <w:p w14:paraId="40C5B1D4" w14:textId="77777777" w:rsidR="00E70348" w:rsidRDefault="00E70348" w:rsidP="002E316F">
      <w:pPr>
        <w:jc w:val="center"/>
        <w:rPr>
          <w:b/>
          <w:u w:val="single"/>
        </w:rPr>
      </w:pPr>
    </w:p>
    <w:p w14:paraId="79570FBC" w14:textId="77777777" w:rsidR="00E70348" w:rsidRDefault="00E70348" w:rsidP="002E316F">
      <w:pPr>
        <w:jc w:val="center"/>
        <w:rPr>
          <w:b/>
          <w:u w:val="single"/>
        </w:rPr>
      </w:pPr>
    </w:p>
    <w:p w14:paraId="77C2854D" w14:textId="77777777" w:rsidR="00E70348" w:rsidRDefault="00E70348" w:rsidP="002E316F">
      <w:pPr>
        <w:jc w:val="center"/>
        <w:rPr>
          <w:b/>
          <w:u w:val="single"/>
        </w:rPr>
      </w:pPr>
    </w:p>
    <w:p w14:paraId="7403BA82" w14:textId="77777777" w:rsidR="00E70348" w:rsidRDefault="00E70348" w:rsidP="002E316F">
      <w:pPr>
        <w:jc w:val="center"/>
        <w:rPr>
          <w:b/>
          <w:u w:val="single"/>
        </w:rPr>
      </w:pPr>
    </w:p>
    <w:p w14:paraId="651A8A54" w14:textId="77777777" w:rsidR="00E70348" w:rsidRDefault="00E70348" w:rsidP="002E316F">
      <w:pPr>
        <w:jc w:val="center"/>
        <w:rPr>
          <w:b/>
          <w:u w:val="single"/>
        </w:rPr>
      </w:pPr>
    </w:p>
    <w:p w14:paraId="482410DA" w14:textId="77777777" w:rsidR="002E316F" w:rsidRDefault="002E316F" w:rsidP="002E316F">
      <w:pPr>
        <w:jc w:val="center"/>
        <w:rPr>
          <w:b/>
          <w:u w:val="single"/>
        </w:rPr>
      </w:pPr>
    </w:p>
    <w:p w14:paraId="39F142A7" w14:textId="77777777" w:rsidR="00E44536" w:rsidRDefault="00E44536" w:rsidP="002E316F">
      <w:pPr>
        <w:jc w:val="center"/>
        <w:rPr>
          <w:b/>
          <w:u w:val="single"/>
        </w:rPr>
      </w:pPr>
    </w:p>
    <w:p w14:paraId="6FE50EEF" w14:textId="77777777" w:rsidR="00E44536" w:rsidRDefault="00E44536" w:rsidP="002E316F">
      <w:pPr>
        <w:jc w:val="center"/>
        <w:rPr>
          <w:b/>
          <w:u w:val="single"/>
        </w:rPr>
      </w:pPr>
    </w:p>
    <w:p w14:paraId="1F09F6D1" w14:textId="77777777" w:rsidR="00E44536" w:rsidRDefault="00E44536" w:rsidP="002E316F">
      <w:pPr>
        <w:jc w:val="center"/>
        <w:rPr>
          <w:b/>
          <w:u w:val="single"/>
        </w:rPr>
      </w:pPr>
    </w:p>
    <w:p w14:paraId="65917D88" w14:textId="77777777" w:rsidR="002E316F" w:rsidRPr="00593429" w:rsidRDefault="002E316F" w:rsidP="002E316F"/>
    <w:p w14:paraId="38A0DF94" w14:textId="77777777" w:rsidR="00E70348" w:rsidRDefault="00E70348" w:rsidP="002E316F">
      <w:pPr>
        <w:jc w:val="center"/>
        <w:rPr>
          <w:b/>
          <w:u w:val="single"/>
        </w:rPr>
      </w:pPr>
    </w:p>
    <w:p w14:paraId="6E54BF18" w14:textId="77777777" w:rsidR="002E316F" w:rsidRPr="00593429" w:rsidRDefault="002E316F" w:rsidP="002E316F"/>
    <w:p w14:paraId="4433DDE0" w14:textId="77777777" w:rsidR="002E316F" w:rsidRPr="00593429" w:rsidRDefault="002E316F" w:rsidP="002E316F"/>
    <w:p w14:paraId="14D3B26B" w14:textId="77777777" w:rsidR="002E316F" w:rsidRPr="00593429" w:rsidRDefault="002E316F" w:rsidP="002E316F"/>
    <w:p w14:paraId="187076C2" w14:textId="77777777" w:rsidR="002E316F" w:rsidRDefault="002E316F" w:rsidP="002E316F"/>
    <w:p w14:paraId="467C2A44" w14:textId="77777777" w:rsidR="002E316F" w:rsidRDefault="002E316F" w:rsidP="00884D20">
      <w:pPr>
        <w:jc w:val="center"/>
        <w:rPr>
          <w:b/>
          <w:sz w:val="22"/>
          <w:szCs w:val="22"/>
        </w:rPr>
      </w:pPr>
    </w:p>
    <w:p w14:paraId="33D4E0B1" w14:textId="77777777" w:rsidR="002E316F" w:rsidRDefault="002E316F" w:rsidP="00884D20">
      <w:pPr>
        <w:jc w:val="center"/>
        <w:rPr>
          <w:b/>
          <w:sz w:val="22"/>
          <w:szCs w:val="22"/>
        </w:rPr>
      </w:pPr>
    </w:p>
    <w:p w14:paraId="48586276" w14:textId="77777777" w:rsidR="002E316F" w:rsidRDefault="002E316F" w:rsidP="00884D20">
      <w:pPr>
        <w:jc w:val="center"/>
        <w:rPr>
          <w:b/>
          <w:sz w:val="22"/>
          <w:szCs w:val="22"/>
        </w:rPr>
      </w:pPr>
    </w:p>
    <w:p w14:paraId="2AE337C5" w14:textId="77777777" w:rsidR="002E316F" w:rsidRDefault="002E316F" w:rsidP="00884D20">
      <w:pPr>
        <w:jc w:val="center"/>
        <w:rPr>
          <w:b/>
          <w:sz w:val="22"/>
          <w:szCs w:val="22"/>
        </w:rPr>
      </w:pPr>
    </w:p>
    <w:p w14:paraId="36A806F6" w14:textId="77777777" w:rsidR="002E316F" w:rsidRDefault="002E316F" w:rsidP="00884D20">
      <w:pPr>
        <w:jc w:val="center"/>
        <w:rPr>
          <w:b/>
          <w:sz w:val="22"/>
          <w:szCs w:val="22"/>
        </w:rPr>
      </w:pPr>
    </w:p>
    <w:p w14:paraId="28733BE7" w14:textId="148983CF" w:rsidR="007A53F7" w:rsidRDefault="007A53F7" w:rsidP="00581936">
      <w:pPr>
        <w:jc w:val="center"/>
        <w:rPr>
          <w:b/>
          <w:sz w:val="22"/>
          <w:szCs w:val="22"/>
        </w:rPr>
      </w:pPr>
    </w:p>
    <w:p w14:paraId="7A9253CB" w14:textId="5AA58A68" w:rsidR="002E316F" w:rsidRDefault="002E316F" w:rsidP="00581936">
      <w:pPr>
        <w:jc w:val="center"/>
        <w:rPr>
          <w:b/>
          <w:sz w:val="22"/>
          <w:szCs w:val="22"/>
        </w:rPr>
      </w:pPr>
    </w:p>
    <w:p w14:paraId="1BBB94C5" w14:textId="06470D01" w:rsidR="002E316F" w:rsidRDefault="002E316F" w:rsidP="00581936">
      <w:pPr>
        <w:jc w:val="center"/>
        <w:rPr>
          <w:b/>
          <w:sz w:val="22"/>
          <w:szCs w:val="22"/>
        </w:rPr>
      </w:pPr>
    </w:p>
    <w:p w14:paraId="6ECAA51E" w14:textId="6F2D7438" w:rsidR="002E316F" w:rsidRDefault="002E316F" w:rsidP="00581936">
      <w:pPr>
        <w:jc w:val="center"/>
        <w:rPr>
          <w:b/>
          <w:sz w:val="22"/>
          <w:szCs w:val="22"/>
        </w:rPr>
      </w:pPr>
    </w:p>
    <w:p w14:paraId="3DD08028" w14:textId="02D14318" w:rsidR="002E316F" w:rsidRDefault="002E316F" w:rsidP="00581936">
      <w:pPr>
        <w:jc w:val="center"/>
        <w:rPr>
          <w:b/>
          <w:sz w:val="22"/>
          <w:szCs w:val="22"/>
        </w:rPr>
      </w:pPr>
    </w:p>
    <w:p w14:paraId="3107AAEA" w14:textId="0E349985" w:rsidR="002E316F" w:rsidRDefault="002E316F" w:rsidP="00581936">
      <w:pPr>
        <w:jc w:val="center"/>
        <w:rPr>
          <w:b/>
          <w:sz w:val="22"/>
          <w:szCs w:val="22"/>
        </w:rPr>
      </w:pPr>
    </w:p>
    <w:p w14:paraId="12F24AE0" w14:textId="742F38C1" w:rsidR="002E316F" w:rsidRDefault="002E316F" w:rsidP="00581936">
      <w:pPr>
        <w:jc w:val="center"/>
        <w:rPr>
          <w:b/>
          <w:sz w:val="22"/>
          <w:szCs w:val="22"/>
        </w:rPr>
      </w:pPr>
    </w:p>
    <w:p w14:paraId="52A14BF5" w14:textId="10EBDBFC" w:rsidR="002E316F" w:rsidRDefault="002E316F" w:rsidP="00581936">
      <w:pPr>
        <w:jc w:val="center"/>
        <w:rPr>
          <w:b/>
          <w:sz w:val="22"/>
          <w:szCs w:val="22"/>
        </w:rPr>
      </w:pPr>
    </w:p>
    <w:p w14:paraId="43630E31" w14:textId="4A2437C1" w:rsidR="002E316F" w:rsidRDefault="002E316F" w:rsidP="00581936">
      <w:pPr>
        <w:jc w:val="center"/>
        <w:rPr>
          <w:b/>
          <w:sz w:val="22"/>
          <w:szCs w:val="22"/>
        </w:rPr>
      </w:pPr>
    </w:p>
    <w:p w14:paraId="6A7BCBAA" w14:textId="2A412FD2" w:rsidR="002E316F" w:rsidRDefault="002E316F" w:rsidP="00581936">
      <w:pPr>
        <w:jc w:val="center"/>
        <w:rPr>
          <w:b/>
          <w:sz w:val="22"/>
          <w:szCs w:val="22"/>
        </w:rPr>
      </w:pPr>
    </w:p>
    <w:p w14:paraId="6AE4F71E" w14:textId="6CE93694" w:rsidR="007A53F7" w:rsidRPr="00B5291B" w:rsidRDefault="007A53F7" w:rsidP="00581936">
      <w:pPr>
        <w:jc w:val="center"/>
        <w:rPr>
          <w:b/>
          <w:sz w:val="22"/>
          <w:szCs w:val="22"/>
        </w:rPr>
      </w:pPr>
    </w:p>
    <w:p w14:paraId="49DFAF32" w14:textId="5E9F3F38" w:rsidR="007A53F7" w:rsidRPr="00B5291B" w:rsidRDefault="007A53F7" w:rsidP="00581936">
      <w:pPr>
        <w:jc w:val="center"/>
        <w:rPr>
          <w:b/>
          <w:sz w:val="22"/>
          <w:szCs w:val="22"/>
        </w:rPr>
      </w:pPr>
    </w:p>
    <w:p w14:paraId="1E493770" w14:textId="79E09355" w:rsidR="00C25E64" w:rsidRPr="00B5291B" w:rsidRDefault="00C25E64" w:rsidP="00581936">
      <w:pPr>
        <w:jc w:val="center"/>
        <w:rPr>
          <w:b/>
          <w:sz w:val="22"/>
          <w:szCs w:val="22"/>
        </w:rPr>
      </w:pPr>
    </w:p>
    <w:p w14:paraId="0972401C" w14:textId="77777777" w:rsidR="007A53F7" w:rsidRPr="00B5291B" w:rsidRDefault="007A53F7" w:rsidP="00581936">
      <w:pPr>
        <w:jc w:val="center"/>
        <w:rPr>
          <w:b/>
          <w:sz w:val="22"/>
          <w:szCs w:val="22"/>
        </w:rPr>
      </w:pPr>
    </w:p>
    <w:p w14:paraId="130F1511" w14:textId="77777777" w:rsidR="00F34F07" w:rsidRDefault="00F34F07">
      <w:pPr>
        <w:spacing w:after="160" w:line="259" w:lineRule="auto"/>
        <w:rPr>
          <w:b/>
          <w:sz w:val="22"/>
          <w:szCs w:val="22"/>
        </w:rPr>
      </w:pPr>
      <w:r>
        <w:rPr>
          <w:b/>
          <w:sz w:val="22"/>
          <w:szCs w:val="22"/>
        </w:rPr>
        <w:br w:type="page"/>
      </w:r>
    </w:p>
    <w:p w14:paraId="386F76F6" w14:textId="0355F11A" w:rsidR="00581936" w:rsidRPr="00B5291B" w:rsidRDefault="00581936" w:rsidP="00581936">
      <w:pPr>
        <w:jc w:val="center"/>
        <w:rPr>
          <w:b/>
          <w:sz w:val="22"/>
          <w:szCs w:val="22"/>
        </w:rPr>
      </w:pPr>
      <w:r w:rsidRPr="00B5291B">
        <w:rPr>
          <w:b/>
          <w:sz w:val="22"/>
          <w:szCs w:val="22"/>
        </w:rPr>
        <w:lastRenderedPageBreak/>
        <w:t>РАЗДЕЛ 5. ОБОСНОВАНИЕ НАЧАЛЬНОЙ (МАКСИМАЛЬНОЙ) ЦЕНЫ ДОГОВОРА</w:t>
      </w:r>
    </w:p>
    <w:p w14:paraId="27337A4F" w14:textId="1A503804" w:rsidR="00581936" w:rsidRPr="00B5291B" w:rsidRDefault="001574A8" w:rsidP="00581936">
      <w:pPr>
        <w:jc w:val="center"/>
        <w:rPr>
          <w:sz w:val="22"/>
          <w:szCs w:val="22"/>
        </w:rPr>
      </w:pPr>
      <w:r w:rsidRPr="00B5291B">
        <w:rPr>
          <w:b/>
          <w:sz w:val="22"/>
          <w:szCs w:val="22"/>
        </w:rPr>
        <w:t>Н</w:t>
      </w:r>
      <w:r w:rsidR="000E453A" w:rsidRPr="00B5291B">
        <w:rPr>
          <w:b/>
          <w:sz w:val="22"/>
          <w:szCs w:val="22"/>
        </w:rPr>
        <w:t>а</w:t>
      </w:r>
      <w:r w:rsidRPr="00B5291B">
        <w:rPr>
          <w:b/>
          <w:sz w:val="22"/>
          <w:szCs w:val="22"/>
        </w:rPr>
        <w:t xml:space="preserve"> выполнение работ по</w:t>
      </w:r>
      <w:r w:rsidR="000E453A" w:rsidRPr="00B5291B">
        <w:rPr>
          <w:b/>
          <w:sz w:val="22"/>
          <w:szCs w:val="22"/>
        </w:rPr>
        <w:t xml:space="preserve"> </w:t>
      </w:r>
      <w:r w:rsidR="004D5E4F" w:rsidRPr="00B5291B">
        <w:rPr>
          <w:b/>
          <w:sz w:val="22"/>
          <w:szCs w:val="22"/>
        </w:rPr>
        <w:t>установк</w:t>
      </w:r>
      <w:r w:rsidRPr="00B5291B">
        <w:rPr>
          <w:b/>
          <w:sz w:val="22"/>
          <w:szCs w:val="22"/>
        </w:rPr>
        <w:t xml:space="preserve">е </w:t>
      </w:r>
      <w:r w:rsidR="00F97359" w:rsidRPr="00B5291B">
        <w:rPr>
          <w:b/>
          <w:sz w:val="22"/>
          <w:szCs w:val="22"/>
        </w:rPr>
        <w:t xml:space="preserve">металлических дверей </w:t>
      </w:r>
      <w:r w:rsidR="0028087A" w:rsidRPr="00B5291B">
        <w:rPr>
          <w:b/>
          <w:sz w:val="22"/>
          <w:szCs w:val="22"/>
        </w:rPr>
        <w:t xml:space="preserve">в </w:t>
      </w:r>
      <w:r w:rsidR="004E3291" w:rsidRPr="00B5291B">
        <w:rPr>
          <w:b/>
          <w:sz w:val="22"/>
          <w:szCs w:val="22"/>
        </w:rPr>
        <w:t>202</w:t>
      </w:r>
      <w:r w:rsidR="003C632B">
        <w:rPr>
          <w:b/>
          <w:sz w:val="22"/>
          <w:szCs w:val="22"/>
        </w:rPr>
        <w:t>6</w:t>
      </w:r>
      <w:r w:rsidR="0028087A" w:rsidRPr="00B5291B">
        <w:rPr>
          <w:b/>
          <w:sz w:val="22"/>
          <w:szCs w:val="22"/>
        </w:rPr>
        <w:t xml:space="preserve"> году (для ООО «ЖКС № </w:t>
      </w:r>
      <w:r w:rsidR="00A8525F">
        <w:rPr>
          <w:b/>
          <w:sz w:val="22"/>
          <w:szCs w:val="22"/>
        </w:rPr>
        <w:t>1</w:t>
      </w:r>
      <w:r w:rsidR="0028087A" w:rsidRPr="00B5291B">
        <w:rPr>
          <w:b/>
          <w:sz w:val="22"/>
          <w:szCs w:val="22"/>
        </w:rPr>
        <w:t xml:space="preserve"> Калининского района»), </w:t>
      </w:r>
      <w:r w:rsidR="00557D12" w:rsidRPr="00B5291B">
        <w:rPr>
          <w:sz w:val="22"/>
          <w:szCs w:val="22"/>
        </w:rPr>
        <w:t>в соответствии с Т</w:t>
      </w:r>
      <w:r w:rsidR="000E453A" w:rsidRPr="00B5291B">
        <w:rPr>
          <w:sz w:val="22"/>
          <w:szCs w:val="22"/>
        </w:rPr>
        <w:t>ехническим заданием</w:t>
      </w:r>
      <w:r w:rsidR="00581936" w:rsidRPr="00B5291B">
        <w:rPr>
          <w:sz w:val="22"/>
          <w:szCs w:val="22"/>
        </w:rPr>
        <w:t xml:space="preserve"> З</w:t>
      </w:r>
      <w:r w:rsidR="00026297" w:rsidRPr="00B5291B">
        <w:rPr>
          <w:sz w:val="22"/>
          <w:szCs w:val="22"/>
        </w:rPr>
        <w:t>аказчика</w:t>
      </w:r>
      <w:r w:rsidR="00581936" w:rsidRPr="00B5291B">
        <w:rPr>
          <w:sz w:val="22"/>
          <w:szCs w:val="22"/>
        </w:rPr>
        <w:t>.</w:t>
      </w:r>
    </w:p>
    <w:p w14:paraId="7CE7F25A" w14:textId="77777777" w:rsidR="00130E0E" w:rsidRPr="00B5291B" w:rsidRDefault="00130E0E" w:rsidP="00581936">
      <w:pPr>
        <w:jc w:val="center"/>
        <w:rPr>
          <w:sz w:val="22"/>
          <w:szCs w:val="22"/>
        </w:rPr>
      </w:pPr>
    </w:p>
    <w:p w14:paraId="694955BD" w14:textId="77777777" w:rsidR="00130E0E" w:rsidRPr="00B5291B" w:rsidRDefault="00130E0E" w:rsidP="00581936">
      <w:pPr>
        <w:jc w:val="center"/>
        <w:rPr>
          <w:sz w:val="22"/>
          <w:szCs w:val="22"/>
        </w:rPr>
      </w:pPr>
    </w:p>
    <w:p w14:paraId="3DDB0371" w14:textId="77777777" w:rsidR="00130E0E" w:rsidRPr="00B5291B" w:rsidRDefault="00130E0E" w:rsidP="00581936">
      <w:pPr>
        <w:jc w:val="center"/>
        <w:rPr>
          <w:sz w:val="22"/>
          <w:szCs w:val="22"/>
        </w:rPr>
      </w:pPr>
    </w:p>
    <w:p w14:paraId="5DFCF519" w14:textId="77777777" w:rsidR="000E453A" w:rsidRPr="00B5291B" w:rsidRDefault="000E453A" w:rsidP="009D3795">
      <w:pPr>
        <w:ind w:left="340" w:right="340"/>
        <w:jc w:val="center"/>
        <w:rPr>
          <w:sz w:val="22"/>
          <w:szCs w:val="22"/>
        </w:rPr>
      </w:pPr>
    </w:p>
    <w:p w14:paraId="4C539726" w14:textId="77777777" w:rsidR="00B3593D" w:rsidRPr="00B5291B" w:rsidRDefault="00B3593D" w:rsidP="00B3593D">
      <w:pPr>
        <w:jc w:val="center"/>
        <w:rPr>
          <w:rFonts w:ascii="Times New Roman CYR" w:hAnsi="Times New Roman CYR" w:cs="Times New Roman CYR"/>
          <w:color w:val="00000A"/>
          <w:sz w:val="22"/>
          <w:szCs w:val="22"/>
        </w:rPr>
      </w:pPr>
      <w:r w:rsidRPr="00B5291B">
        <w:rPr>
          <w:rFonts w:ascii="Times New Roman CYR" w:hAnsi="Times New Roman CYR" w:cs="Times New Roman CYR"/>
          <w:color w:val="00000A"/>
          <w:sz w:val="22"/>
          <w:szCs w:val="22"/>
        </w:rPr>
        <w:t>Расчет начальной (максимальной) цены договора определен проектно - сметным методом.</w:t>
      </w:r>
    </w:p>
    <w:p w14:paraId="3DDA6931" w14:textId="1B3E5FA4" w:rsidR="00130E0E" w:rsidRPr="00B5291B" w:rsidRDefault="00B3593D" w:rsidP="008C2091">
      <w:pPr>
        <w:jc w:val="center"/>
        <w:rPr>
          <w:b/>
          <w:sz w:val="22"/>
          <w:szCs w:val="22"/>
        </w:rPr>
      </w:pPr>
      <w:r w:rsidRPr="00B5291B">
        <w:rPr>
          <w:rFonts w:ascii="Times New Roman CYR" w:hAnsi="Times New Roman CYR" w:cs="Times New Roman CYR"/>
          <w:color w:val="00000A"/>
          <w:sz w:val="22"/>
          <w:szCs w:val="22"/>
        </w:rPr>
        <w:t>Расчет начальной (максимальной) цены договора приведен в</w:t>
      </w:r>
      <w:r w:rsidR="002F2E8B" w:rsidRPr="00B5291B">
        <w:rPr>
          <w:rFonts w:ascii="Times New Roman CYR" w:hAnsi="Times New Roman CYR" w:cs="Times New Roman CYR"/>
          <w:color w:val="00000A"/>
          <w:sz w:val="22"/>
          <w:szCs w:val="22"/>
        </w:rPr>
        <w:t xml:space="preserve"> Локальн</w:t>
      </w:r>
      <w:r w:rsidR="00D27EEA" w:rsidRPr="00B5291B">
        <w:rPr>
          <w:rFonts w:ascii="Times New Roman CYR" w:hAnsi="Times New Roman CYR" w:cs="Times New Roman CYR"/>
          <w:color w:val="00000A"/>
          <w:sz w:val="22"/>
          <w:szCs w:val="22"/>
        </w:rPr>
        <w:t xml:space="preserve">ых сметах </w:t>
      </w:r>
      <w:r w:rsidR="002F2E8B" w:rsidRPr="00B5291B">
        <w:rPr>
          <w:rFonts w:ascii="Times New Roman CYR" w:hAnsi="Times New Roman CYR" w:cs="Times New Roman CYR"/>
          <w:color w:val="00000A"/>
          <w:sz w:val="22"/>
          <w:szCs w:val="22"/>
        </w:rPr>
        <w:t>(</w:t>
      </w:r>
      <w:r w:rsidR="00BE4302" w:rsidRPr="00B5291B">
        <w:rPr>
          <w:rFonts w:ascii="Times New Roman CYR" w:hAnsi="Times New Roman CYR" w:cs="Times New Roman CYR"/>
          <w:b/>
          <w:color w:val="00000A"/>
          <w:sz w:val="22"/>
          <w:szCs w:val="22"/>
        </w:rPr>
        <w:t xml:space="preserve">Приложение № </w:t>
      </w:r>
      <w:r w:rsidR="00BA001D">
        <w:rPr>
          <w:rFonts w:ascii="Times New Roman CYR" w:hAnsi="Times New Roman CYR" w:cs="Times New Roman CYR"/>
          <w:b/>
          <w:color w:val="00000A"/>
          <w:sz w:val="22"/>
          <w:szCs w:val="22"/>
        </w:rPr>
        <w:t>2</w:t>
      </w:r>
      <w:r w:rsidRPr="00B5291B">
        <w:rPr>
          <w:rFonts w:ascii="Times New Roman CYR" w:hAnsi="Times New Roman CYR" w:cs="Times New Roman CYR"/>
          <w:color w:val="00000A"/>
          <w:sz w:val="22"/>
          <w:szCs w:val="22"/>
        </w:rPr>
        <w:t xml:space="preserve"> к </w:t>
      </w:r>
      <w:r w:rsidR="00443306" w:rsidRPr="00B5291B">
        <w:rPr>
          <w:rFonts w:ascii="Times New Roman CYR" w:hAnsi="Times New Roman CYR" w:cs="Times New Roman CYR"/>
          <w:color w:val="00000A"/>
          <w:sz w:val="22"/>
          <w:szCs w:val="22"/>
        </w:rPr>
        <w:t>Техническому заданию).</w:t>
      </w:r>
    </w:p>
    <w:p w14:paraId="7F025536" w14:textId="77777777" w:rsidR="00A814DB" w:rsidRPr="00B5291B" w:rsidRDefault="00A814DB" w:rsidP="008C2091">
      <w:pPr>
        <w:jc w:val="center"/>
        <w:rPr>
          <w:b/>
          <w:sz w:val="22"/>
          <w:szCs w:val="22"/>
        </w:rPr>
      </w:pPr>
    </w:p>
    <w:p w14:paraId="178C05B6" w14:textId="77777777" w:rsidR="00130E0E" w:rsidRPr="00B5291B" w:rsidRDefault="00130E0E" w:rsidP="00ED79FD">
      <w:pPr>
        <w:jc w:val="center"/>
        <w:rPr>
          <w:b/>
          <w:sz w:val="22"/>
          <w:szCs w:val="22"/>
        </w:rPr>
      </w:pPr>
    </w:p>
    <w:p w14:paraId="71C3CBCA" w14:textId="77777777" w:rsidR="00130E0E" w:rsidRPr="00B5291B" w:rsidRDefault="00130E0E" w:rsidP="00ED79FD">
      <w:pPr>
        <w:jc w:val="center"/>
        <w:rPr>
          <w:b/>
          <w:sz w:val="22"/>
          <w:szCs w:val="22"/>
        </w:rPr>
      </w:pPr>
    </w:p>
    <w:p w14:paraId="7F6DF8D1" w14:textId="77777777" w:rsidR="00130E0E" w:rsidRPr="00B5291B" w:rsidRDefault="00130E0E" w:rsidP="00ED79FD">
      <w:pPr>
        <w:jc w:val="center"/>
        <w:rPr>
          <w:b/>
          <w:sz w:val="22"/>
          <w:szCs w:val="22"/>
        </w:rPr>
      </w:pPr>
    </w:p>
    <w:p w14:paraId="38EF749E" w14:textId="77777777" w:rsidR="00443306" w:rsidRPr="00B5291B" w:rsidRDefault="00443306" w:rsidP="00ED79FD">
      <w:pPr>
        <w:jc w:val="center"/>
        <w:rPr>
          <w:b/>
          <w:sz w:val="22"/>
          <w:szCs w:val="22"/>
        </w:rPr>
      </w:pPr>
    </w:p>
    <w:p w14:paraId="5559B3A1" w14:textId="77777777" w:rsidR="00443306" w:rsidRPr="00B5291B" w:rsidRDefault="00443306" w:rsidP="00ED79FD">
      <w:pPr>
        <w:jc w:val="center"/>
        <w:rPr>
          <w:b/>
          <w:sz w:val="22"/>
          <w:szCs w:val="22"/>
        </w:rPr>
      </w:pPr>
    </w:p>
    <w:p w14:paraId="6D4D0658" w14:textId="77777777" w:rsidR="00443306" w:rsidRPr="00B5291B" w:rsidRDefault="00443306" w:rsidP="00ED79FD">
      <w:pPr>
        <w:jc w:val="center"/>
        <w:rPr>
          <w:b/>
          <w:sz w:val="22"/>
          <w:szCs w:val="22"/>
        </w:rPr>
      </w:pPr>
    </w:p>
    <w:p w14:paraId="3EF95C86" w14:textId="77777777" w:rsidR="00443306" w:rsidRPr="00B5291B" w:rsidRDefault="00443306" w:rsidP="00ED79FD">
      <w:pPr>
        <w:jc w:val="center"/>
        <w:rPr>
          <w:b/>
          <w:sz w:val="22"/>
          <w:szCs w:val="22"/>
        </w:rPr>
      </w:pPr>
    </w:p>
    <w:p w14:paraId="7F5F5293" w14:textId="77777777" w:rsidR="00443306" w:rsidRPr="00B5291B" w:rsidRDefault="00443306" w:rsidP="00ED79FD">
      <w:pPr>
        <w:jc w:val="center"/>
        <w:rPr>
          <w:b/>
          <w:sz w:val="22"/>
          <w:szCs w:val="22"/>
        </w:rPr>
      </w:pPr>
    </w:p>
    <w:p w14:paraId="06EFBFB3" w14:textId="77777777" w:rsidR="00443306" w:rsidRPr="00B5291B" w:rsidRDefault="00443306" w:rsidP="00ED79FD">
      <w:pPr>
        <w:jc w:val="center"/>
        <w:rPr>
          <w:b/>
          <w:sz w:val="22"/>
          <w:szCs w:val="22"/>
        </w:rPr>
      </w:pPr>
    </w:p>
    <w:p w14:paraId="3699F7E4" w14:textId="77777777" w:rsidR="00443306" w:rsidRPr="00B5291B" w:rsidRDefault="00443306" w:rsidP="00ED79FD">
      <w:pPr>
        <w:jc w:val="center"/>
        <w:rPr>
          <w:b/>
          <w:sz w:val="22"/>
          <w:szCs w:val="22"/>
        </w:rPr>
      </w:pPr>
    </w:p>
    <w:p w14:paraId="4BC7B2B4" w14:textId="77777777" w:rsidR="00443306" w:rsidRPr="00B5291B" w:rsidRDefault="00443306" w:rsidP="00ED79FD">
      <w:pPr>
        <w:jc w:val="center"/>
        <w:rPr>
          <w:b/>
          <w:sz w:val="22"/>
          <w:szCs w:val="22"/>
        </w:rPr>
      </w:pPr>
    </w:p>
    <w:p w14:paraId="471F8B2B" w14:textId="77777777" w:rsidR="00443306" w:rsidRPr="00B5291B" w:rsidRDefault="00443306" w:rsidP="00ED79FD">
      <w:pPr>
        <w:jc w:val="center"/>
        <w:rPr>
          <w:b/>
          <w:sz w:val="22"/>
          <w:szCs w:val="22"/>
        </w:rPr>
      </w:pPr>
    </w:p>
    <w:p w14:paraId="202ABA0E" w14:textId="77777777" w:rsidR="00443306" w:rsidRPr="00B5291B" w:rsidRDefault="00443306" w:rsidP="00ED79FD">
      <w:pPr>
        <w:jc w:val="center"/>
        <w:rPr>
          <w:b/>
          <w:sz w:val="22"/>
          <w:szCs w:val="22"/>
        </w:rPr>
      </w:pPr>
    </w:p>
    <w:p w14:paraId="22305EDD" w14:textId="77777777" w:rsidR="00443306" w:rsidRPr="00B5291B" w:rsidRDefault="00443306" w:rsidP="00ED79FD">
      <w:pPr>
        <w:jc w:val="center"/>
        <w:rPr>
          <w:b/>
          <w:sz w:val="22"/>
          <w:szCs w:val="22"/>
        </w:rPr>
      </w:pPr>
    </w:p>
    <w:p w14:paraId="34B40B78" w14:textId="77777777" w:rsidR="00443306" w:rsidRPr="00B5291B" w:rsidRDefault="00443306" w:rsidP="00ED79FD">
      <w:pPr>
        <w:jc w:val="center"/>
        <w:rPr>
          <w:b/>
          <w:sz w:val="22"/>
          <w:szCs w:val="22"/>
        </w:rPr>
      </w:pPr>
    </w:p>
    <w:p w14:paraId="7A28C37F" w14:textId="77777777" w:rsidR="00443306" w:rsidRPr="00B5291B" w:rsidRDefault="00443306" w:rsidP="00ED79FD">
      <w:pPr>
        <w:jc w:val="center"/>
        <w:rPr>
          <w:b/>
          <w:sz w:val="22"/>
          <w:szCs w:val="22"/>
        </w:rPr>
      </w:pPr>
    </w:p>
    <w:p w14:paraId="08E0D53A" w14:textId="77777777" w:rsidR="00443306" w:rsidRPr="00B5291B" w:rsidRDefault="00443306" w:rsidP="00ED79FD">
      <w:pPr>
        <w:jc w:val="center"/>
        <w:rPr>
          <w:b/>
          <w:sz w:val="22"/>
          <w:szCs w:val="22"/>
        </w:rPr>
      </w:pPr>
    </w:p>
    <w:p w14:paraId="3460CFBD" w14:textId="77777777" w:rsidR="00443306" w:rsidRPr="00B5291B" w:rsidRDefault="00443306" w:rsidP="00ED79FD">
      <w:pPr>
        <w:jc w:val="center"/>
        <w:rPr>
          <w:b/>
          <w:sz w:val="22"/>
          <w:szCs w:val="22"/>
        </w:rPr>
      </w:pPr>
    </w:p>
    <w:p w14:paraId="010E4BF2" w14:textId="77777777" w:rsidR="00443306" w:rsidRPr="00B5291B" w:rsidRDefault="00443306" w:rsidP="00ED79FD">
      <w:pPr>
        <w:jc w:val="center"/>
        <w:rPr>
          <w:b/>
          <w:sz w:val="22"/>
          <w:szCs w:val="22"/>
        </w:rPr>
      </w:pPr>
    </w:p>
    <w:p w14:paraId="1C8444EE" w14:textId="77777777" w:rsidR="00443306" w:rsidRPr="00B5291B" w:rsidRDefault="00443306" w:rsidP="00ED79FD">
      <w:pPr>
        <w:jc w:val="center"/>
        <w:rPr>
          <w:b/>
          <w:sz w:val="22"/>
          <w:szCs w:val="22"/>
        </w:rPr>
      </w:pPr>
    </w:p>
    <w:p w14:paraId="195512EA" w14:textId="77777777" w:rsidR="00443306" w:rsidRPr="00B5291B" w:rsidRDefault="00443306" w:rsidP="00ED79FD">
      <w:pPr>
        <w:jc w:val="center"/>
        <w:rPr>
          <w:b/>
          <w:sz w:val="22"/>
          <w:szCs w:val="22"/>
        </w:rPr>
      </w:pPr>
    </w:p>
    <w:p w14:paraId="6FC35FAD" w14:textId="77777777" w:rsidR="00443306" w:rsidRPr="00B5291B" w:rsidRDefault="00443306" w:rsidP="00ED79FD">
      <w:pPr>
        <w:jc w:val="center"/>
        <w:rPr>
          <w:b/>
          <w:sz w:val="22"/>
          <w:szCs w:val="22"/>
        </w:rPr>
      </w:pPr>
    </w:p>
    <w:p w14:paraId="353A6F0A" w14:textId="77777777" w:rsidR="00273668" w:rsidRPr="00B5291B" w:rsidRDefault="00273668" w:rsidP="00D27EEA">
      <w:pPr>
        <w:rPr>
          <w:b/>
          <w:sz w:val="22"/>
          <w:szCs w:val="22"/>
        </w:rPr>
      </w:pPr>
    </w:p>
    <w:p w14:paraId="1DC2A62E" w14:textId="77777777" w:rsidR="00273668" w:rsidRPr="00B5291B" w:rsidRDefault="00273668" w:rsidP="00D27EEA">
      <w:pPr>
        <w:rPr>
          <w:b/>
          <w:sz w:val="22"/>
          <w:szCs w:val="22"/>
        </w:rPr>
      </w:pPr>
    </w:p>
    <w:p w14:paraId="4F6DFA7E" w14:textId="77777777" w:rsidR="00273668" w:rsidRPr="00B5291B" w:rsidRDefault="00273668" w:rsidP="00D27EEA">
      <w:pPr>
        <w:rPr>
          <w:b/>
          <w:sz w:val="22"/>
          <w:szCs w:val="22"/>
        </w:rPr>
      </w:pPr>
    </w:p>
    <w:p w14:paraId="492F8E10" w14:textId="77777777" w:rsidR="00D27EEA" w:rsidRPr="00B5291B" w:rsidRDefault="00D27EEA" w:rsidP="00ED79FD">
      <w:pPr>
        <w:jc w:val="center"/>
        <w:rPr>
          <w:b/>
          <w:sz w:val="22"/>
          <w:szCs w:val="22"/>
        </w:rPr>
      </w:pPr>
    </w:p>
    <w:p w14:paraId="4069D0EE" w14:textId="77777777" w:rsidR="00806288" w:rsidRPr="00B5291B" w:rsidRDefault="00806288" w:rsidP="00ED79FD">
      <w:pPr>
        <w:jc w:val="center"/>
        <w:rPr>
          <w:b/>
          <w:sz w:val="22"/>
          <w:szCs w:val="22"/>
        </w:rPr>
      </w:pPr>
    </w:p>
    <w:p w14:paraId="3681217D" w14:textId="77777777" w:rsidR="00806288" w:rsidRPr="00B5291B" w:rsidRDefault="00806288" w:rsidP="00ED79FD">
      <w:pPr>
        <w:jc w:val="center"/>
        <w:rPr>
          <w:b/>
          <w:sz w:val="22"/>
          <w:szCs w:val="22"/>
        </w:rPr>
      </w:pPr>
    </w:p>
    <w:p w14:paraId="12EE88E3" w14:textId="77777777" w:rsidR="00806288" w:rsidRPr="00B5291B" w:rsidRDefault="00806288" w:rsidP="00ED79FD">
      <w:pPr>
        <w:jc w:val="center"/>
        <w:rPr>
          <w:b/>
          <w:sz w:val="22"/>
          <w:szCs w:val="22"/>
        </w:rPr>
      </w:pPr>
    </w:p>
    <w:p w14:paraId="64062316" w14:textId="77777777" w:rsidR="00806288" w:rsidRPr="00B5291B" w:rsidRDefault="00806288" w:rsidP="00ED79FD">
      <w:pPr>
        <w:jc w:val="center"/>
        <w:rPr>
          <w:b/>
          <w:sz w:val="22"/>
          <w:szCs w:val="22"/>
        </w:rPr>
      </w:pPr>
    </w:p>
    <w:p w14:paraId="5A7CECCA" w14:textId="77777777" w:rsidR="00806288" w:rsidRPr="00B5291B" w:rsidRDefault="00806288" w:rsidP="00ED79FD">
      <w:pPr>
        <w:jc w:val="center"/>
        <w:rPr>
          <w:b/>
          <w:sz w:val="22"/>
          <w:szCs w:val="22"/>
        </w:rPr>
      </w:pPr>
    </w:p>
    <w:p w14:paraId="0594ED82" w14:textId="77777777" w:rsidR="00806288" w:rsidRPr="00B5291B" w:rsidRDefault="00806288" w:rsidP="00ED79FD">
      <w:pPr>
        <w:jc w:val="center"/>
        <w:rPr>
          <w:b/>
          <w:sz w:val="22"/>
          <w:szCs w:val="22"/>
        </w:rPr>
      </w:pPr>
    </w:p>
    <w:p w14:paraId="3D684BD3" w14:textId="77777777" w:rsidR="00806288" w:rsidRPr="00B5291B" w:rsidRDefault="00806288" w:rsidP="00ED79FD">
      <w:pPr>
        <w:jc w:val="center"/>
        <w:rPr>
          <w:b/>
          <w:sz w:val="22"/>
          <w:szCs w:val="22"/>
        </w:rPr>
      </w:pPr>
    </w:p>
    <w:p w14:paraId="6531AEF3" w14:textId="77777777" w:rsidR="00806288" w:rsidRPr="00B5291B" w:rsidRDefault="00806288" w:rsidP="00ED79FD">
      <w:pPr>
        <w:jc w:val="center"/>
        <w:rPr>
          <w:b/>
          <w:sz w:val="22"/>
          <w:szCs w:val="22"/>
        </w:rPr>
      </w:pPr>
    </w:p>
    <w:p w14:paraId="3E117D30" w14:textId="77777777" w:rsidR="00806288" w:rsidRPr="00B5291B" w:rsidRDefault="00806288" w:rsidP="00ED79FD">
      <w:pPr>
        <w:jc w:val="center"/>
        <w:rPr>
          <w:b/>
          <w:sz w:val="22"/>
          <w:szCs w:val="22"/>
        </w:rPr>
      </w:pPr>
    </w:p>
    <w:p w14:paraId="3FFC7D45" w14:textId="77777777" w:rsidR="00806288" w:rsidRPr="00B5291B" w:rsidRDefault="00806288" w:rsidP="00ED79FD">
      <w:pPr>
        <w:jc w:val="center"/>
        <w:rPr>
          <w:b/>
          <w:sz w:val="22"/>
          <w:szCs w:val="22"/>
        </w:rPr>
      </w:pPr>
    </w:p>
    <w:p w14:paraId="545E89F2" w14:textId="77777777" w:rsidR="00806288" w:rsidRPr="00B5291B" w:rsidRDefault="00806288" w:rsidP="00ED79FD">
      <w:pPr>
        <w:jc w:val="center"/>
        <w:rPr>
          <w:b/>
          <w:sz w:val="22"/>
          <w:szCs w:val="22"/>
        </w:rPr>
      </w:pPr>
    </w:p>
    <w:p w14:paraId="49DEE680" w14:textId="77777777" w:rsidR="00806288" w:rsidRPr="00B5291B" w:rsidRDefault="00806288" w:rsidP="00ED79FD">
      <w:pPr>
        <w:jc w:val="center"/>
        <w:rPr>
          <w:b/>
          <w:sz w:val="22"/>
          <w:szCs w:val="22"/>
        </w:rPr>
      </w:pPr>
    </w:p>
    <w:p w14:paraId="073D9153" w14:textId="77777777" w:rsidR="00806288" w:rsidRPr="00B5291B" w:rsidRDefault="00806288" w:rsidP="00ED79FD">
      <w:pPr>
        <w:jc w:val="center"/>
        <w:rPr>
          <w:b/>
          <w:sz w:val="22"/>
          <w:szCs w:val="22"/>
        </w:rPr>
      </w:pPr>
    </w:p>
    <w:p w14:paraId="5FFCC1F1" w14:textId="77777777" w:rsidR="00806288" w:rsidRPr="00B5291B" w:rsidRDefault="00806288" w:rsidP="00ED79FD">
      <w:pPr>
        <w:jc w:val="center"/>
        <w:rPr>
          <w:b/>
          <w:sz w:val="22"/>
          <w:szCs w:val="22"/>
        </w:rPr>
      </w:pPr>
    </w:p>
    <w:p w14:paraId="7EA91B81" w14:textId="77777777" w:rsidR="00EA3454" w:rsidRPr="00B5291B" w:rsidRDefault="00EA3454" w:rsidP="00ED79FD">
      <w:pPr>
        <w:jc w:val="center"/>
        <w:rPr>
          <w:b/>
          <w:sz w:val="22"/>
          <w:szCs w:val="22"/>
        </w:rPr>
      </w:pPr>
    </w:p>
    <w:p w14:paraId="389125B7" w14:textId="3E9A949B" w:rsidR="00EA3454" w:rsidRPr="00B5291B" w:rsidRDefault="00EA3454" w:rsidP="00ED79FD">
      <w:pPr>
        <w:jc w:val="center"/>
        <w:rPr>
          <w:b/>
          <w:sz w:val="22"/>
          <w:szCs w:val="22"/>
        </w:rPr>
      </w:pPr>
    </w:p>
    <w:p w14:paraId="4B43CF3B" w14:textId="0371EADF" w:rsidR="00F97359" w:rsidRPr="00B5291B" w:rsidRDefault="00F97359" w:rsidP="00ED79FD">
      <w:pPr>
        <w:jc w:val="center"/>
        <w:rPr>
          <w:b/>
          <w:sz w:val="22"/>
          <w:szCs w:val="22"/>
        </w:rPr>
      </w:pPr>
    </w:p>
    <w:p w14:paraId="444C17B9" w14:textId="3636DC37" w:rsidR="00F97359" w:rsidRPr="00B5291B" w:rsidRDefault="00F97359" w:rsidP="00ED79FD">
      <w:pPr>
        <w:jc w:val="center"/>
        <w:rPr>
          <w:b/>
          <w:sz w:val="22"/>
          <w:szCs w:val="22"/>
        </w:rPr>
      </w:pPr>
    </w:p>
    <w:p w14:paraId="71AAF2CF" w14:textId="4631DE51" w:rsidR="00F97359" w:rsidRPr="00B5291B" w:rsidRDefault="00F97359" w:rsidP="00ED79FD">
      <w:pPr>
        <w:jc w:val="center"/>
        <w:rPr>
          <w:b/>
          <w:sz w:val="22"/>
          <w:szCs w:val="22"/>
        </w:rPr>
      </w:pPr>
    </w:p>
    <w:p w14:paraId="022AB1A8" w14:textId="3AEE208C" w:rsidR="00F97359" w:rsidRPr="00B5291B" w:rsidRDefault="00F97359" w:rsidP="00ED79FD">
      <w:pPr>
        <w:jc w:val="center"/>
        <w:rPr>
          <w:b/>
          <w:sz w:val="22"/>
          <w:szCs w:val="22"/>
        </w:rPr>
      </w:pPr>
    </w:p>
    <w:p w14:paraId="5C635C46" w14:textId="6AD7C9DC" w:rsidR="00F97359" w:rsidRPr="00B5291B" w:rsidRDefault="00F97359" w:rsidP="00ED79FD">
      <w:pPr>
        <w:jc w:val="center"/>
        <w:rPr>
          <w:b/>
          <w:sz w:val="22"/>
          <w:szCs w:val="22"/>
        </w:rPr>
      </w:pPr>
    </w:p>
    <w:p w14:paraId="7367F45B" w14:textId="74A487E9" w:rsidR="00F97359" w:rsidRDefault="00F97359" w:rsidP="00ED79FD">
      <w:pPr>
        <w:jc w:val="center"/>
        <w:rPr>
          <w:b/>
          <w:sz w:val="22"/>
          <w:szCs w:val="22"/>
        </w:rPr>
      </w:pPr>
    </w:p>
    <w:p w14:paraId="3CE8612F" w14:textId="77777777" w:rsidR="00F20C73" w:rsidRPr="00B5291B" w:rsidRDefault="00F20C73" w:rsidP="00ED79FD">
      <w:pPr>
        <w:jc w:val="center"/>
        <w:rPr>
          <w:b/>
          <w:sz w:val="22"/>
          <w:szCs w:val="22"/>
        </w:rPr>
      </w:pPr>
    </w:p>
    <w:p w14:paraId="4D12459B" w14:textId="77777777" w:rsidR="00F97359" w:rsidRPr="00B5291B" w:rsidRDefault="00F97359" w:rsidP="00ED79FD">
      <w:pPr>
        <w:jc w:val="center"/>
        <w:rPr>
          <w:b/>
          <w:sz w:val="22"/>
          <w:szCs w:val="22"/>
        </w:rPr>
      </w:pPr>
    </w:p>
    <w:p w14:paraId="76E97DC5" w14:textId="77777777" w:rsidR="00F34F07" w:rsidRDefault="00F34F07">
      <w:pPr>
        <w:spacing w:after="160" w:line="259" w:lineRule="auto"/>
        <w:rPr>
          <w:b/>
          <w:sz w:val="22"/>
          <w:szCs w:val="22"/>
        </w:rPr>
      </w:pPr>
      <w:r>
        <w:rPr>
          <w:b/>
          <w:sz w:val="22"/>
          <w:szCs w:val="22"/>
        </w:rPr>
        <w:br w:type="page"/>
      </w:r>
    </w:p>
    <w:p w14:paraId="6C1469E5" w14:textId="44A7DD81" w:rsidR="009D3795" w:rsidRPr="00B5291B" w:rsidRDefault="00581936" w:rsidP="00ED79FD">
      <w:pPr>
        <w:jc w:val="center"/>
        <w:rPr>
          <w:b/>
          <w:sz w:val="22"/>
          <w:szCs w:val="22"/>
        </w:rPr>
      </w:pPr>
      <w:r w:rsidRPr="00B5291B">
        <w:rPr>
          <w:b/>
          <w:sz w:val="22"/>
          <w:szCs w:val="22"/>
        </w:rPr>
        <w:lastRenderedPageBreak/>
        <w:t>РАЗДЕЛ 6. ПРОЕКТ ДОГОВОРА</w:t>
      </w:r>
    </w:p>
    <w:p w14:paraId="662F6C0D" w14:textId="77777777" w:rsidR="00581936" w:rsidRPr="00B5291B" w:rsidRDefault="00581936" w:rsidP="008C2091">
      <w:pPr>
        <w:jc w:val="center"/>
        <w:rPr>
          <w:b/>
          <w:sz w:val="22"/>
          <w:szCs w:val="22"/>
        </w:rPr>
      </w:pPr>
    </w:p>
    <w:p w14:paraId="77E9DE21" w14:textId="77777777" w:rsidR="00581936" w:rsidRPr="00B5291B" w:rsidRDefault="00581936" w:rsidP="007B6CFF">
      <w:pPr>
        <w:jc w:val="center"/>
        <w:rPr>
          <w:b/>
          <w:sz w:val="22"/>
          <w:szCs w:val="22"/>
        </w:rPr>
      </w:pPr>
      <w:r w:rsidRPr="00B5291B">
        <w:rPr>
          <w:b/>
          <w:sz w:val="22"/>
          <w:szCs w:val="22"/>
        </w:rPr>
        <w:t>ДОГОВОР №________</w:t>
      </w:r>
    </w:p>
    <w:p w14:paraId="61FBA17B" w14:textId="77777777" w:rsidR="00557D12" w:rsidRPr="00B5291B" w:rsidRDefault="00557D12" w:rsidP="008C2091">
      <w:pPr>
        <w:jc w:val="center"/>
        <w:rPr>
          <w:sz w:val="22"/>
          <w:szCs w:val="22"/>
        </w:rPr>
      </w:pPr>
    </w:p>
    <w:p w14:paraId="6F6862A8" w14:textId="14F1357F" w:rsidR="00581936" w:rsidRPr="00B5291B" w:rsidRDefault="003001B1" w:rsidP="008C2091">
      <w:pPr>
        <w:rPr>
          <w:b/>
          <w:sz w:val="22"/>
          <w:szCs w:val="22"/>
        </w:rPr>
      </w:pPr>
      <w:r w:rsidRPr="00B5291B">
        <w:rPr>
          <w:b/>
          <w:sz w:val="22"/>
          <w:szCs w:val="22"/>
        </w:rPr>
        <w:t xml:space="preserve">г. Санкт-Петербург                                                     </w:t>
      </w:r>
      <w:r w:rsidR="00D27EEA" w:rsidRPr="00B5291B">
        <w:rPr>
          <w:b/>
          <w:sz w:val="22"/>
          <w:szCs w:val="22"/>
        </w:rPr>
        <w:t xml:space="preserve">                    </w:t>
      </w:r>
      <w:r w:rsidRPr="00B5291B">
        <w:rPr>
          <w:b/>
          <w:sz w:val="22"/>
          <w:szCs w:val="22"/>
        </w:rPr>
        <w:t xml:space="preserve">   </w:t>
      </w:r>
      <w:r w:rsidR="000B4C08" w:rsidRPr="00B5291B">
        <w:rPr>
          <w:b/>
          <w:sz w:val="22"/>
          <w:szCs w:val="22"/>
        </w:rPr>
        <w:t xml:space="preserve">        </w:t>
      </w:r>
      <w:r w:rsidR="004D5E4F" w:rsidRPr="00B5291B">
        <w:rPr>
          <w:b/>
          <w:sz w:val="22"/>
          <w:szCs w:val="22"/>
        </w:rPr>
        <w:t xml:space="preserve">   </w:t>
      </w:r>
      <w:r w:rsidR="001E2133" w:rsidRPr="00B5291B">
        <w:rPr>
          <w:b/>
          <w:sz w:val="22"/>
          <w:szCs w:val="22"/>
        </w:rPr>
        <w:t xml:space="preserve"> </w:t>
      </w:r>
      <w:r w:rsidR="00346048" w:rsidRPr="00B5291B">
        <w:rPr>
          <w:b/>
          <w:sz w:val="22"/>
          <w:szCs w:val="22"/>
        </w:rPr>
        <w:t xml:space="preserve"> </w:t>
      </w:r>
      <w:r w:rsidRPr="00B5291B">
        <w:rPr>
          <w:b/>
          <w:sz w:val="22"/>
          <w:szCs w:val="22"/>
        </w:rPr>
        <w:t xml:space="preserve"> </w:t>
      </w:r>
      <w:r w:rsidR="005B5062" w:rsidRPr="00B5291B">
        <w:rPr>
          <w:b/>
          <w:sz w:val="22"/>
          <w:szCs w:val="22"/>
        </w:rPr>
        <w:t>«___»__________20</w:t>
      </w:r>
      <w:r w:rsidR="004C7EEE" w:rsidRPr="00B5291B">
        <w:rPr>
          <w:b/>
          <w:sz w:val="22"/>
          <w:szCs w:val="22"/>
        </w:rPr>
        <w:t>2</w:t>
      </w:r>
      <w:r w:rsidR="003C632B">
        <w:rPr>
          <w:b/>
          <w:sz w:val="22"/>
          <w:szCs w:val="22"/>
        </w:rPr>
        <w:t>6</w:t>
      </w:r>
      <w:r w:rsidRPr="00B5291B">
        <w:rPr>
          <w:b/>
          <w:sz w:val="22"/>
          <w:szCs w:val="22"/>
        </w:rPr>
        <w:t xml:space="preserve"> года</w:t>
      </w:r>
    </w:p>
    <w:p w14:paraId="129DBF98" w14:textId="77777777" w:rsidR="00040F58" w:rsidRPr="00B5291B" w:rsidRDefault="00040F58" w:rsidP="008C2091">
      <w:pPr>
        <w:rPr>
          <w:b/>
          <w:sz w:val="22"/>
          <w:szCs w:val="22"/>
        </w:rPr>
      </w:pPr>
    </w:p>
    <w:p w14:paraId="48CBE7BC" w14:textId="6E788094" w:rsidR="00A374F0" w:rsidRPr="00B5291B" w:rsidRDefault="004C7EEE" w:rsidP="008C2091">
      <w:pPr>
        <w:tabs>
          <w:tab w:val="left" w:pos="709"/>
        </w:tabs>
        <w:suppressAutoHyphens/>
        <w:jc w:val="both"/>
        <w:rPr>
          <w:sz w:val="22"/>
          <w:szCs w:val="22"/>
          <w:lang w:eastAsia="zh-CN"/>
        </w:rPr>
      </w:pPr>
      <w:r w:rsidRPr="00B5291B">
        <w:rPr>
          <w:b/>
          <w:sz w:val="22"/>
          <w:szCs w:val="22"/>
          <w:lang w:eastAsia="zh-CN"/>
        </w:rPr>
        <w:t xml:space="preserve">     </w:t>
      </w:r>
      <w:r w:rsidR="00A374F0" w:rsidRPr="00B5291B">
        <w:rPr>
          <w:b/>
          <w:sz w:val="22"/>
          <w:szCs w:val="22"/>
          <w:lang w:eastAsia="zh-CN"/>
        </w:rPr>
        <w:t>Общество с ограниченной о</w:t>
      </w:r>
      <w:r w:rsidR="009E0318" w:rsidRPr="00B5291B">
        <w:rPr>
          <w:b/>
          <w:sz w:val="22"/>
          <w:szCs w:val="22"/>
          <w:lang w:eastAsia="zh-CN"/>
        </w:rPr>
        <w:t>тветственностью «Жилкомсервис №</w:t>
      </w:r>
      <w:r w:rsidR="00EA5113" w:rsidRPr="00B5291B">
        <w:rPr>
          <w:b/>
          <w:sz w:val="22"/>
          <w:szCs w:val="22"/>
          <w:lang w:eastAsia="zh-CN"/>
        </w:rPr>
        <w:t xml:space="preserve"> </w:t>
      </w:r>
      <w:r w:rsidR="00833C45">
        <w:rPr>
          <w:b/>
          <w:sz w:val="22"/>
          <w:szCs w:val="22"/>
          <w:lang w:eastAsia="zh-CN"/>
        </w:rPr>
        <w:t>1</w:t>
      </w:r>
      <w:r w:rsidR="00A374F0" w:rsidRPr="00B5291B">
        <w:rPr>
          <w:b/>
          <w:sz w:val="22"/>
          <w:szCs w:val="22"/>
          <w:lang w:eastAsia="zh-CN"/>
        </w:rPr>
        <w:t xml:space="preserve"> Калининского района»</w:t>
      </w:r>
      <w:r w:rsidR="00A374F0" w:rsidRPr="00B5291B">
        <w:rPr>
          <w:sz w:val="22"/>
          <w:szCs w:val="22"/>
          <w:lang w:eastAsia="zh-CN"/>
        </w:rPr>
        <w:t xml:space="preserve">, </w:t>
      </w:r>
      <w:r w:rsidR="009B006D" w:rsidRPr="00B5291B">
        <w:rPr>
          <w:sz w:val="22"/>
          <w:szCs w:val="22"/>
          <w:lang w:eastAsia="zh-CN"/>
        </w:rPr>
        <w:t xml:space="preserve">(далее – Заказчик), </w:t>
      </w:r>
      <w:r w:rsidR="00A374F0" w:rsidRPr="00B5291B">
        <w:rPr>
          <w:sz w:val="22"/>
          <w:szCs w:val="22"/>
          <w:lang w:eastAsia="zh-CN"/>
        </w:rPr>
        <w:t xml:space="preserve">в лице генерального директора </w:t>
      </w:r>
      <w:r w:rsidR="00134BD8">
        <w:rPr>
          <w:sz w:val="22"/>
          <w:szCs w:val="22"/>
          <w:lang w:eastAsia="zh-CN"/>
        </w:rPr>
        <w:t>Ефремов</w:t>
      </w:r>
      <w:r w:rsidR="00365949">
        <w:rPr>
          <w:sz w:val="22"/>
          <w:szCs w:val="22"/>
          <w:lang w:eastAsia="zh-CN"/>
        </w:rPr>
        <w:t>а</w:t>
      </w:r>
      <w:r w:rsidR="00134BD8">
        <w:rPr>
          <w:sz w:val="22"/>
          <w:szCs w:val="22"/>
          <w:lang w:eastAsia="zh-CN"/>
        </w:rPr>
        <w:t xml:space="preserve"> Серге</w:t>
      </w:r>
      <w:r w:rsidR="00365949">
        <w:rPr>
          <w:sz w:val="22"/>
          <w:szCs w:val="22"/>
          <w:lang w:eastAsia="zh-CN"/>
        </w:rPr>
        <w:t>я</w:t>
      </w:r>
      <w:r w:rsidR="00134BD8">
        <w:rPr>
          <w:sz w:val="22"/>
          <w:szCs w:val="22"/>
          <w:lang w:eastAsia="zh-CN"/>
        </w:rPr>
        <w:t xml:space="preserve"> Николаевич</w:t>
      </w:r>
      <w:r w:rsidR="00365949">
        <w:rPr>
          <w:sz w:val="22"/>
          <w:szCs w:val="22"/>
          <w:lang w:eastAsia="zh-CN"/>
        </w:rPr>
        <w:t>а</w:t>
      </w:r>
      <w:r w:rsidR="00A374F0" w:rsidRPr="00B5291B">
        <w:rPr>
          <w:sz w:val="22"/>
          <w:szCs w:val="22"/>
          <w:lang w:eastAsia="zh-CN"/>
        </w:rPr>
        <w:t xml:space="preserve">, действующего на основании Устава, </w:t>
      </w:r>
      <w:r w:rsidR="00A9337F" w:rsidRPr="00B5291B">
        <w:rPr>
          <w:sz w:val="22"/>
          <w:szCs w:val="22"/>
          <w:lang w:eastAsia="zh-CN"/>
        </w:rPr>
        <w:t>дальнейшем, с одной стороны</w:t>
      </w:r>
      <w:r w:rsidR="009770C1" w:rsidRPr="00B5291B">
        <w:rPr>
          <w:sz w:val="22"/>
          <w:szCs w:val="22"/>
          <w:lang w:eastAsia="zh-CN"/>
        </w:rPr>
        <w:t>, и</w:t>
      </w:r>
    </w:p>
    <w:p w14:paraId="5185F601" w14:textId="77777777" w:rsidR="00066DB1" w:rsidRPr="00B5291B" w:rsidRDefault="004C7EEE" w:rsidP="008C2091">
      <w:pPr>
        <w:tabs>
          <w:tab w:val="left" w:pos="709"/>
        </w:tabs>
        <w:suppressAutoHyphens/>
        <w:jc w:val="both"/>
        <w:rPr>
          <w:sz w:val="22"/>
          <w:szCs w:val="22"/>
          <w:lang w:eastAsia="zh-CN"/>
        </w:rPr>
      </w:pPr>
      <w:r w:rsidRPr="00B5291B">
        <w:rPr>
          <w:b/>
          <w:sz w:val="22"/>
          <w:szCs w:val="22"/>
          <w:lang w:eastAsia="zh-CN"/>
        </w:rPr>
        <w:t xml:space="preserve">     </w:t>
      </w:r>
      <w:r w:rsidR="00A374F0" w:rsidRPr="00B5291B">
        <w:rPr>
          <w:b/>
          <w:sz w:val="22"/>
          <w:szCs w:val="22"/>
          <w:lang w:eastAsia="zh-CN"/>
        </w:rPr>
        <w:t>___________________________________________________________________</w:t>
      </w:r>
      <w:r w:rsidR="00A374F0" w:rsidRPr="00B5291B">
        <w:rPr>
          <w:sz w:val="22"/>
          <w:szCs w:val="22"/>
          <w:lang w:eastAsia="zh-CN"/>
        </w:rPr>
        <w:t>,</w:t>
      </w:r>
      <w:r w:rsidR="009B006D" w:rsidRPr="00B5291B">
        <w:rPr>
          <w:sz w:val="22"/>
          <w:szCs w:val="22"/>
          <w:lang w:eastAsia="zh-CN"/>
        </w:rPr>
        <w:t xml:space="preserve"> (далее – П</w:t>
      </w:r>
      <w:r w:rsidR="00441965" w:rsidRPr="00B5291B">
        <w:rPr>
          <w:sz w:val="22"/>
          <w:szCs w:val="22"/>
          <w:lang w:eastAsia="zh-CN"/>
        </w:rPr>
        <w:t>одрядчик</w:t>
      </w:r>
      <w:r w:rsidR="009B006D" w:rsidRPr="00B5291B">
        <w:rPr>
          <w:sz w:val="22"/>
          <w:szCs w:val="22"/>
          <w:lang w:eastAsia="zh-CN"/>
        </w:rPr>
        <w:t>),</w:t>
      </w:r>
      <w:r w:rsidR="00A374F0" w:rsidRPr="00B5291B">
        <w:rPr>
          <w:sz w:val="22"/>
          <w:szCs w:val="22"/>
          <w:lang w:eastAsia="zh-CN"/>
        </w:rPr>
        <w:t xml:space="preserve"> в лице __________________________________________________, действующего на основании _________________________________________, с другой стороны </w:t>
      </w:r>
      <w:r w:rsidR="003F63BB" w:rsidRPr="00B5291B">
        <w:rPr>
          <w:sz w:val="22"/>
          <w:szCs w:val="22"/>
          <w:lang w:eastAsia="zh-CN"/>
        </w:rPr>
        <w:t xml:space="preserve">(далее – </w:t>
      </w:r>
      <w:r w:rsidR="00A374F0" w:rsidRPr="00B5291B">
        <w:rPr>
          <w:sz w:val="22"/>
          <w:szCs w:val="22"/>
          <w:lang w:eastAsia="zh-CN"/>
        </w:rPr>
        <w:t>Стороны</w:t>
      </w:r>
      <w:r w:rsidR="003F63BB" w:rsidRPr="00B5291B">
        <w:rPr>
          <w:sz w:val="22"/>
          <w:szCs w:val="22"/>
          <w:lang w:eastAsia="zh-CN"/>
        </w:rPr>
        <w:t>)</w:t>
      </w:r>
      <w:r w:rsidR="00A374F0" w:rsidRPr="00B5291B">
        <w:rPr>
          <w:sz w:val="22"/>
          <w:szCs w:val="22"/>
          <w:lang w:eastAsia="zh-CN"/>
        </w:rPr>
        <w:t>, заключили настоящий Договор</w:t>
      </w:r>
      <w:r w:rsidR="003F63BB" w:rsidRPr="00B5291B">
        <w:rPr>
          <w:sz w:val="22"/>
          <w:szCs w:val="22"/>
          <w:lang w:eastAsia="zh-CN"/>
        </w:rPr>
        <w:t xml:space="preserve"> (далее – Договор)</w:t>
      </w:r>
      <w:r w:rsidR="00A374F0" w:rsidRPr="00B5291B">
        <w:rPr>
          <w:sz w:val="22"/>
          <w:szCs w:val="22"/>
          <w:lang w:eastAsia="zh-CN"/>
        </w:rPr>
        <w:t xml:space="preserve"> о нижеследующем.</w:t>
      </w:r>
    </w:p>
    <w:p w14:paraId="1B3B74FC" w14:textId="77777777" w:rsidR="00040F58" w:rsidRPr="00B5291B" w:rsidRDefault="00040F58" w:rsidP="008C2091">
      <w:pPr>
        <w:rPr>
          <w:sz w:val="22"/>
          <w:szCs w:val="22"/>
        </w:rPr>
      </w:pPr>
    </w:p>
    <w:p w14:paraId="53039B3F" w14:textId="77777777" w:rsidR="009D3795" w:rsidRPr="00B5291B" w:rsidRDefault="009D3795" w:rsidP="009D3795">
      <w:pPr>
        <w:jc w:val="center"/>
        <w:rPr>
          <w:b/>
          <w:sz w:val="22"/>
          <w:szCs w:val="22"/>
        </w:rPr>
      </w:pPr>
      <w:r w:rsidRPr="00B5291B">
        <w:rPr>
          <w:b/>
          <w:sz w:val="22"/>
          <w:szCs w:val="22"/>
        </w:rPr>
        <w:t>1. ПРЕДМЕТ ДОГОВОРА</w:t>
      </w:r>
    </w:p>
    <w:p w14:paraId="4C67A677" w14:textId="77777777" w:rsidR="00443306" w:rsidRPr="00B5291B" w:rsidRDefault="00443306" w:rsidP="009D3795">
      <w:pPr>
        <w:jc w:val="center"/>
        <w:rPr>
          <w:b/>
          <w:sz w:val="22"/>
          <w:szCs w:val="22"/>
        </w:rPr>
      </w:pPr>
    </w:p>
    <w:p w14:paraId="3F69F042" w14:textId="7E8E4410" w:rsidR="00443306" w:rsidRPr="00B5291B" w:rsidRDefault="00443306" w:rsidP="00BA355F">
      <w:pPr>
        <w:jc w:val="both"/>
        <w:rPr>
          <w:sz w:val="22"/>
          <w:szCs w:val="22"/>
        </w:rPr>
      </w:pPr>
      <w:r w:rsidRPr="00B5291B">
        <w:rPr>
          <w:sz w:val="22"/>
          <w:szCs w:val="22"/>
        </w:rPr>
        <w:t>1.1. Предметом Договора является</w:t>
      </w:r>
      <w:r w:rsidR="00F97359" w:rsidRPr="00B5291B">
        <w:rPr>
          <w:sz w:val="22"/>
          <w:szCs w:val="22"/>
        </w:rPr>
        <w:t xml:space="preserve"> </w:t>
      </w:r>
      <w:r w:rsidR="00340B6A" w:rsidRPr="00B5291B">
        <w:rPr>
          <w:b/>
          <w:bCs/>
          <w:sz w:val="22"/>
          <w:szCs w:val="22"/>
        </w:rPr>
        <w:t xml:space="preserve">выполнение работ по </w:t>
      </w:r>
      <w:r w:rsidR="004044B7" w:rsidRPr="00B5291B">
        <w:rPr>
          <w:b/>
          <w:bCs/>
          <w:sz w:val="22"/>
          <w:szCs w:val="22"/>
        </w:rPr>
        <w:t>установк</w:t>
      </w:r>
      <w:r w:rsidR="00850210" w:rsidRPr="00B5291B">
        <w:rPr>
          <w:b/>
          <w:bCs/>
          <w:sz w:val="22"/>
          <w:szCs w:val="22"/>
        </w:rPr>
        <w:t>е</w:t>
      </w:r>
      <w:r w:rsidR="00F97359" w:rsidRPr="00B5291B">
        <w:rPr>
          <w:b/>
          <w:bCs/>
          <w:sz w:val="22"/>
          <w:szCs w:val="22"/>
        </w:rPr>
        <w:t xml:space="preserve"> металлических дверей</w:t>
      </w:r>
      <w:r w:rsidR="0028087A" w:rsidRPr="00B5291B">
        <w:rPr>
          <w:b/>
          <w:sz w:val="22"/>
          <w:szCs w:val="22"/>
        </w:rPr>
        <w:t xml:space="preserve"> в </w:t>
      </w:r>
      <w:r w:rsidR="004C12BD" w:rsidRPr="00B5291B">
        <w:rPr>
          <w:b/>
          <w:sz w:val="22"/>
          <w:szCs w:val="22"/>
        </w:rPr>
        <w:t>202</w:t>
      </w:r>
      <w:r w:rsidR="003C632B">
        <w:rPr>
          <w:b/>
          <w:sz w:val="22"/>
          <w:szCs w:val="22"/>
        </w:rPr>
        <w:t>6</w:t>
      </w:r>
      <w:r w:rsidR="0028087A" w:rsidRPr="00B5291B">
        <w:rPr>
          <w:b/>
          <w:sz w:val="22"/>
          <w:szCs w:val="22"/>
        </w:rPr>
        <w:t xml:space="preserve"> году (для ООО «ЖКС № </w:t>
      </w:r>
      <w:r w:rsidR="004D25E4">
        <w:rPr>
          <w:b/>
          <w:sz w:val="22"/>
          <w:szCs w:val="22"/>
        </w:rPr>
        <w:t>1</w:t>
      </w:r>
      <w:r w:rsidR="0028087A" w:rsidRPr="00B5291B">
        <w:rPr>
          <w:b/>
          <w:sz w:val="22"/>
          <w:szCs w:val="22"/>
        </w:rPr>
        <w:t xml:space="preserve"> Калининского района») </w:t>
      </w:r>
      <w:r w:rsidRPr="00B5291B">
        <w:rPr>
          <w:sz w:val="22"/>
          <w:szCs w:val="22"/>
        </w:rPr>
        <w:t>(далее- Работы).</w:t>
      </w:r>
    </w:p>
    <w:p w14:paraId="5E32E353" w14:textId="7DD547FA" w:rsidR="00443306" w:rsidRPr="00B5291B" w:rsidRDefault="00443306" w:rsidP="00BA355F">
      <w:pPr>
        <w:jc w:val="both"/>
        <w:rPr>
          <w:sz w:val="22"/>
          <w:szCs w:val="22"/>
        </w:rPr>
      </w:pPr>
      <w:r w:rsidRPr="00B5291B">
        <w:rPr>
          <w:sz w:val="22"/>
          <w:szCs w:val="22"/>
        </w:rPr>
        <w:t>1.2. Основанием для заключения Договора является признание Комиссией по закупочной деятельности ООО «ЖКС №</w:t>
      </w:r>
      <w:r w:rsidR="00833C45">
        <w:rPr>
          <w:sz w:val="22"/>
          <w:szCs w:val="22"/>
        </w:rPr>
        <w:t>1</w:t>
      </w:r>
      <w:r w:rsidRPr="00B5291B">
        <w:rPr>
          <w:sz w:val="22"/>
          <w:szCs w:val="22"/>
        </w:rPr>
        <w:t xml:space="preserve"> Калининского района» Подрядчика победителем</w:t>
      </w:r>
      <w:r w:rsidR="006900F4" w:rsidRPr="00B5291B">
        <w:rPr>
          <w:sz w:val="22"/>
          <w:szCs w:val="22"/>
        </w:rPr>
        <w:t xml:space="preserve"> запроса предложений</w:t>
      </w:r>
      <w:r w:rsidRPr="00B5291B">
        <w:rPr>
          <w:sz w:val="22"/>
          <w:szCs w:val="22"/>
        </w:rPr>
        <w:t xml:space="preserve"> в электронной форме</w:t>
      </w:r>
      <w:r w:rsidR="00850210" w:rsidRPr="00B5291B">
        <w:rPr>
          <w:sz w:val="22"/>
          <w:szCs w:val="22"/>
        </w:rPr>
        <w:t xml:space="preserve"> на</w:t>
      </w:r>
      <w:r w:rsidRPr="00B5291B">
        <w:rPr>
          <w:sz w:val="22"/>
          <w:szCs w:val="22"/>
        </w:rPr>
        <w:t xml:space="preserve"> </w:t>
      </w:r>
      <w:r w:rsidR="00850210" w:rsidRPr="00B5291B">
        <w:rPr>
          <w:sz w:val="22"/>
          <w:szCs w:val="22"/>
        </w:rPr>
        <w:t xml:space="preserve">выполнение работ по установке металлических дверей </w:t>
      </w:r>
      <w:r w:rsidR="0028087A" w:rsidRPr="00B5291B">
        <w:rPr>
          <w:sz w:val="22"/>
          <w:szCs w:val="22"/>
        </w:rPr>
        <w:t>в 202</w:t>
      </w:r>
      <w:r w:rsidR="003C632B">
        <w:rPr>
          <w:sz w:val="22"/>
          <w:szCs w:val="22"/>
        </w:rPr>
        <w:t>6</w:t>
      </w:r>
      <w:r w:rsidR="0028087A" w:rsidRPr="00B5291B">
        <w:rPr>
          <w:sz w:val="22"/>
          <w:szCs w:val="22"/>
        </w:rPr>
        <w:t xml:space="preserve"> году (для ООО «ЖКС № </w:t>
      </w:r>
      <w:r w:rsidR="00833C45">
        <w:rPr>
          <w:sz w:val="22"/>
          <w:szCs w:val="22"/>
        </w:rPr>
        <w:t>1</w:t>
      </w:r>
      <w:r w:rsidR="0028087A" w:rsidRPr="00B5291B">
        <w:rPr>
          <w:sz w:val="22"/>
          <w:szCs w:val="22"/>
        </w:rPr>
        <w:t xml:space="preserve"> Калининского района»), </w:t>
      </w:r>
      <w:r w:rsidRPr="00B5291B">
        <w:rPr>
          <w:sz w:val="22"/>
          <w:szCs w:val="22"/>
        </w:rPr>
        <w:t xml:space="preserve">в соответствии с </w:t>
      </w:r>
      <w:r w:rsidR="006900F4" w:rsidRPr="00B5291B">
        <w:rPr>
          <w:sz w:val="22"/>
          <w:szCs w:val="22"/>
        </w:rPr>
        <w:t>итоговым протоколом</w:t>
      </w:r>
      <w:r w:rsidRPr="00B5291B">
        <w:rPr>
          <w:sz w:val="22"/>
          <w:szCs w:val="22"/>
        </w:rPr>
        <w:t xml:space="preserve"> № ______</w:t>
      </w:r>
      <w:r w:rsidR="006900F4" w:rsidRPr="00B5291B">
        <w:rPr>
          <w:sz w:val="22"/>
          <w:szCs w:val="22"/>
        </w:rPr>
        <w:t>_____ от «_____» ___________20</w:t>
      </w:r>
      <w:r w:rsidR="00066826" w:rsidRPr="00B5291B">
        <w:rPr>
          <w:sz w:val="22"/>
          <w:szCs w:val="22"/>
        </w:rPr>
        <w:t>2</w:t>
      </w:r>
      <w:r w:rsidR="003C632B">
        <w:rPr>
          <w:sz w:val="22"/>
          <w:szCs w:val="22"/>
        </w:rPr>
        <w:t>6</w:t>
      </w:r>
      <w:r w:rsidR="00054180">
        <w:rPr>
          <w:sz w:val="22"/>
          <w:szCs w:val="22"/>
        </w:rPr>
        <w:t xml:space="preserve"> </w:t>
      </w:r>
      <w:r w:rsidRPr="00B5291B">
        <w:rPr>
          <w:sz w:val="22"/>
          <w:szCs w:val="22"/>
        </w:rPr>
        <w:t>года.</w:t>
      </w:r>
    </w:p>
    <w:p w14:paraId="6147CEB4" w14:textId="3F1BE224" w:rsidR="00EB0660" w:rsidRPr="00B5291B" w:rsidRDefault="00E40C45" w:rsidP="00BA355F">
      <w:pPr>
        <w:jc w:val="both"/>
        <w:rPr>
          <w:sz w:val="22"/>
          <w:szCs w:val="22"/>
        </w:rPr>
      </w:pPr>
      <w:r w:rsidRPr="00B5291B">
        <w:rPr>
          <w:sz w:val="22"/>
          <w:szCs w:val="22"/>
        </w:rPr>
        <w:t xml:space="preserve">1.3. </w:t>
      </w:r>
      <w:r w:rsidR="00443306" w:rsidRPr="00B5291B">
        <w:rPr>
          <w:sz w:val="22"/>
          <w:szCs w:val="22"/>
        </w:rPr>
        <w:t xml:space="preserve">Подрядчик принимает на себя обязательство выполнить </w:t>
      </w:r>
      <w:r w:rsidR="006900F4" w:rsidRPr="00B5291B">
        <w:rPr>
          <w:sz w:val="22"/>
          <w:szCs w:val="22"/>
        </w:rPr>
        <w:t xml:space="preserve">Работы, </w:t>
      </w:r>
      <w:r w:rsidR="00443306" w:rsidRPr="00B5291B">
        <w:rPr>
          <w:sz w:val="22"/>
          <w:szCs w:val="22"/>
        </w:rPr>
        <w:t xml:space="preserve">в соответствии </w:t>
      </w:r>
      <w:r w:rsidR="00F51438" w:rsidRPr="00B5291B">
        <w:rPr>
          <w:sz w:val="22"/>
          <w:szCs w:val="22"/>
        </w:rPr>
        <w:t>Техническим заданием (</w:t>
      </w:r>
      <w:r w:rsidR="00F51438" w:rsidRPr="00B5291B">
        <w:rPr>
          <w:b/>
          <w:sz w:val="22"/>
          <w:szCs w:val="22"/>
        </w:rPr>
        <w:t>Приложение №1</w:t>
      </w:r>
      <w:r w:rsidR="00F51438" w:rsidRPr="00B5291B">
        <w:rPr>
          <w:sz w:val="22"/>
          <w:szCs w:val="22"/>
        </w:rPr>
        <w:t xml:space="preserve"> к Договору),</w:t>
      </w:r>
      <w:r w:rsidR="00443306" w:rsidRPr="00B5291B">
        <w:rPr>
          <w:sz w:val="22"/>
          <w:szCs w:val="22"/>
        </w:rPr>
        <w:t xml:space="preserve"> согласованным Сторонами, определяющими цену, объем, содержание работ и другие предъявляемые к ним требования,</w:t>
      </w:r>
      <w:r w:rsidR="006C5F0D">
        <w:rPr>
          <w:sz w:val="22"/>
          <w:szCs w:val="22"/>
        </w:rPr>
        <w:t xml:space="preserve"> нормативно-техническую документацию</w:t>
      </w:r>
      <w:r w:rsidR="00443306" w:rsidRPr="00B5291B">
        <w:rPr>
          <w:sz w:val="22"/>
          <w:szCs w:val="22"/>
        </w:rPr>
        <w:t>, иными обязательными нормами и правилами.</w:t>
      </w:r>
    </w:p>
    <w:p w14:paraId="1AD1AA48" w14:textId="49D169C8" w:rsidR="00066DB1" w:rsidRPr="00B5291B" w:rsidRDefault="006900F4" w:rsidP="00BA355F">
      <w:pPr>
        <w:jc w:val="both"/>
        <w:rPr>
          <w:sz w:val="22"/>
          <w:szCs w:val="22"/>
        </w:rPr>
      </w:pPr>
      <w:r w:rsidRPr="00B5291B">
        <w:rPr>
          <w:sz w:val="22"/>
          <w:szCs w:val="22"/>
        </w:rPr>
        <w:t>1.4. Сроки выполнения Работ</w:t>
      </w:r>
      <w:r w:rsidR="00DF0F30">
        <w:rPr>
          <w:sz w:val="22"/>
          <w:szCs w:val="22"/>
        </w:rPr>
        <w:t>, поставки товара</w:t>
      </w:r>
      <w:r w:rsidRPr="00B5291B">
        <w:rPr>
          <w:sz w:val="22"/>
          <w:szCs w:val="22"/>
        </w:rPr>
        <w:t>: В соответствии с Техническим заданием (</w:t>
      </w:r>
      <w:r w:rsidRPr="00B5291B">
        <w:rPr>
          <w:b/>
          <w:sz w:val="22"/>
          <w:szCs w:val="22"/>
        </w:rPr>
        <w:t>Приложение №1</w:t>
      </w:r>
      <w:r w:rsidRPr="00B5291B">
        <w:rPr>
          <w:sz w:val="22"/>
          <w:szCs w:val="22"/>
        </w:rPr>
        <w:t xml:space="preserve"> к Договору).</w:t>
      </w:r>
    </w:p>
    <w:p w14:paraId="787E4C4B" w14:textId="77777777" w:rsidR="006900F4" w:rsidRPr="00B5291B" w:rsidRDefault="006900F4" w:rsidP="00443306">
      <w:pPr>
        <w:rPr>
          <w:sz w:val="22"/>
          <w:szCs w:val="22"/>
        </w:rPr>
      </w:pPr>
    </w:p>
    <w:p w14:paraId="2041C5AB" w14:textId="77777777" w:rsidR="009D3795" w:rsidRPr="00B5291B" w:rsidRDefault="009D3795" w:rsidP="009D3795">
      <w:pPr>
        <w:jc w:val="center"/>
        <w:rPr>
          <w:b/>
          <w:sz w:val="22"/>
          <w:szCs w:val="22"/>
        </w:rPr>
      </w:pPr>
      <w:r w:rsidRPr="00B5291B">
        <w:rPr>
          <w:b/>
          <w:sz w:val="22"/>
          <w:szCs w:val="22"/>
        </w:rPr>
        <w:t xml:space="preserve">2. </w:t>
      </w:r>
      <w:r w:rsidR="00385572" w:rsidRPr="00B5291B">
        <w:rPr>
          <w:b/>
          <w:sz w:val="22"/>
          <w:szCs w:val="22"/>
        </w:rPr>
        <w:t>СТОИМОСТЬ РАБОТ И ПОРЯДОК РАСЧЕТА</w:t>
      </w:r>
    </w:p>
    <w:p w14:paraId="164904AB" w14:textId="77777777" w:rsidR="009D3795" w:rsidRPr="00B5291B" w:rsidRDefault="009D3795" w:rsidP="009D3795">
      <w:pPr>
        <w:rPr>
          <w:b/>
          <w:sz w:val="22"/>
          <w:szCs w:val="22"/>
        </w:rPr>
      </w:pPr>
    </w:p>
    <w:p w14:paraId="0A44DBE8" w14:textId="413820B6" w:rsidR="00385572" w:rsidRPr="00B5291B" w:rsidRDefault="00385572" w:rsidP="00385572">
      <w:pPr>
        <w:rPr>
          <w:sz w:val="22"/>
          <w:szCs w:val="22"/>
        </w:rPr>
      </w:pPr>
      <w:r w:rsidRPr="00B5291B">
        <w:rPr>
          <w:sz w:val="22"/>
          <w:szCs w:val="22"/>
        </w:rPr>
        <w:t>2.1. Стоимость Работ, выполняемых Подрядчиком, по Договору определяется итоговым протоколом № _________от «__» __________ 20</w:t>
      </w:r>
      <w:r w:rsidR="004C7EEE" w:rsidRPr="00B5291B">
        <w:rPr>
          <w:sz w:val="22"/>
          <w:szCs w:val="22"/>
        </w:rPr>
        <w:t>2</w:t>
      </w:r>
      <w:r w:rsidR="003C632B">
        <w:rPr>
          <w:sz w:val="22"/>
          <w:szCs w:val="22"/>
        </w:rPr>
        <w:t>6</w:t>
      </w:r>
      <w:r w:rsidRPr="00B5291B">
        <w:rPr>
          <w:sz w:val="22"/>
          <w:szCs w:val="22"/>
        </w:rPr>
        <w:t xml:space="preserve"> года и составляет ____________ руб. (_________________), в т.</w:t>
      </w:r>
      <w:r w:rsidR="0028087A" w:rsidRPr="00B5291B">
        <w:rPr>
          <w:sz w:val="22"/>
          <w:szCs w:val="22"/>
        </w:rPr>
        <w:t xml:space="preserve"> </w:t>
      </w:r>
      <w:r w:rsidRPr="00B5291B">
        <w:rPr>
          <w:sz w:val="22"/>
          <w:szCs w:val="22"/>
        </w:rPr>
        <w:t>ч. НДС/НДС не облагается(основания).</w:t>
      </w:r>
    </w:p>
    <w:p w14:paraId="0EB50736" w14:textId="4DF4DF79" w:rsidR="00032D37" w:rsidRPr="00B5291B" w:rsidRDefault="00032D37" w:rsidP="00032D37">
      <w:pPr>
        <w:tabs>
          <w:tab w:val="left" w:pos="993"/>
        </w:tabs>
        <w:autoSpaceDE w:val="0"/>
        <w:autoSpaceDN w:val="0"/>
        <w:adjustRightInd w:val="0"/>
        <w:ind w:firstLine="709"/>
        <w:jc w:val="both"/>
        <w:rPr>
          <w:sz w:val="22"/>
          <w:szCs w:val="22"/>
        </w:rPr>
      </w:pPr>
      <w:r w:rsidRPr="00B5291B">
        <w:rPr>
          <w:b/>
          <w:i/>
          <w:sz w:val="22"/>
          <w:szCs w:val="22"/>
        </w:rPr>
        <w:t>Примечание</w:t>
      </w:r>
      <w:r w:rsidRPr="00B5291B">
        <w:rPr>
          <w:b/>
          <w:sz w:val="22"/>
          <w:szCs w:val="22"/>
        </w:rPr>
        <w:t>:</w:t>
      </w:r>
      <w:r w:rsidRPr="00B5291B">
        <w:rPr>
          <w:sz w:val="22"/>
          <w:szCs w:val="22"/>
        </w:rPr>
        <w:t xml:space="preserve"> </w:t>
      </w:r>
      <w:r w:rsidRPr="00B5291B">
        <w:rPr>
          <w:i/>
          <w:sz w:val="22"/>
          <w:szCs w:val="22"/>
        </w:rPr>
        <w:t>если Работы не подлежат или освобождены от налогообложения (НДС), стоимость (цена) указывается без НДС и делается оговорка</w:t>
      </w:r>
      <w:r w:rsidRPr="00B5291B">
        <w:rPr>
          <w:sz w:val="22"/>
          <w:szCs w:val="22"/>
        </w:rPr>
        <w:t xml:space="preserve"> «Работы не облагаются НДС на основании гл.</w:t>
      </w:r>
      <w:r w:rsidR="00F525B5">
        <w:rPr>
          <w:sz w:val="22"/>
          <w:szCs w:val="22"/>
        </w:rPr>
        <w:t xml:space="preserve"> </w:t>
      </w:r>
      <w:r w:rsidRPr="00B5291B">
        <w:rPr>
          <w:sz w:val="22"/>
          <w:szCs w:val="22"/>
        </w:rPr>
        <w:t>26.2 НК РФ».</w:t>
      </w:r>
    </w:p>
    <w:p w14:paraId="51E2515F" w14:textId="5196997F" w:rsidR="00385572" w:rsidRPr="00B5291B" w:rsidRDefault="00385572" w:rsidP="00B105F4">
      <w:pPr>
        <w:jc w:val="both"/>
        <w:rPr>
          <w:sz w:val="22"/>
          <w:szCs w:val="22"/>
        </w:rPr>
      </w:pPr>
      <w:r w:rsidRPr="00B5291B">
        <w:rPr>
          <w:sz w:val="22"/>
          <w:szCs w:val="22"/>
        </w:rPr>
        <w:t xml:space="preserve">2.2. Стоимость выполняемых Работ должна включать в себя все затраты, издержки и иные расходы Подрядчика, связанные с исполнением Договора, включая, </w:t>
      </w:r>
      <w:r w:rsidR="00B118F0">
        <w:rPr>
          <w:sz w:val="22"/>
          <w:szCs w:val="22"/>
        </w:rPr>
        <w:t>стоимость поставл</w:t>
      </w:r>
      <w:r w:rsidR="00806C2D">
        <w:rPr>
          <w:sz w:val="22"/>
          <w:szCs w:val="22"/>
        </w:rPr>
        <w:t>я</w:t>
      </w:r>
      <w:r w:rsidR="00B118F0">
        <w:rPr>
          <w:sz w:val="22"/>
          <w:szCs w:val="22"/>
        </w:rPr>
        <w:t xml:space="preserve">емых товаров, </w:t>
      </w:r>
      <w:r w:rsidRPr="00B5291B">
        <w:rPr>
          <w:sz w:val="22"/>
          <w:szCs w:val="22"/>
        </w:rPr>
        <w:t>организационные и транспортные расходы, погрузо-разгрузочные работы, страхование, налоги, сборы и другие обязательные платежи, предусмотренные законодательством Российской Федерации.</w:t>
      </w:r>
    </w:p>
    <w:p w14:paraId="72589089" w14:textId="4E2C5571" w:rsidR="00385572" w:rsidRPr="00B5291B" w:rsidRDefault="00385572" w:rsidP="00B105F4">
      <w:pPr>
        <w:jc w:val="both"/>
        <w:rPr>
          <w:sz w:val="22"/>
          <w:szCs w:val="22"/>
        </w:rPr>
      </w:pPr>
      <w:r w:rsidRPr="00B5291B">
        <w:rPr>
          <w:sz w:val="22"/>
          <w:szCs w:val="22"/>
        </w:rPr>
        <w:t xml:space="preserve">2.3. Оплата выполненных Работ производится Заказчиком в безналичной форме путем перечисления на расчетный счёт Подрядчика при наличии оснований оплаты, в течение </w:t>
      </w:r>
      <w:r w:rsidR="006E6B1A">
        <w:rPr>
          <w:sz w:val="22"/>
          <w:szCs w:val="22"/>
        </w:rPr>
        <w:t>7</w:t>
      </w:r>
      <w:r w:rsidRPr="00B5291B">
        <w:rPr>
          <w:sz w:val="22"/>
          <w:szCs w:val="22"/>
        </w:rPr>
        <w:t xml:space="preserve"> (</w:t>
      </w:r>
      <w:r w:rsidR="006E6B1A">
        <w:rPr>
          <w:sz w:val="22"/>
          <w:szCs w:val="22"/>
        </w:rPr>
        <w:t>семи</w:t>
      </w:r>
      <w:r w:rsidRPr="00B5291B">
        <w:rPr>
          <w:sz w:val="22"/>
          <w:szCs w:val="22"/>
        </w:rPr>
        <w:t xml:space="preserve">) </w:t>
      </w:r>
      <w:r w:rsidR="00195A9D" w:rsidRPr="00B5291B">
        <w:rPr>
          <w:sz w:val="22"/>
          <w:szCs w:val="22"/>
        </w:rPr>
        <w:t>рабочих</w:t>
      </w:r>
      <w:r w:rsidRPr="00B5291B">
        <w:rPr>
          <w:sz w:val="22"/>
          <w:szCs w:val="22"/>
        </w:rPr>
        <w:t xml:space="preserve"> дней со дня подписания актов сдачи-приемки выполненных работ</w:t>
      </w:r>
      <w:r w:rsidR="00BD3E8D">
        <w:rPr>
          <w:sz w:val="22"/>
          <w:szCs w:val="22"/>
        </w:rPr>
        <w:t>, актов приема-передачи товаров</w:t>
      </w:r>
      <w:r w:rsidRPr="00B5291B">
        <w:rPr>
          <w:sz w:val="22"/>
          <w:szCs w:val="22"/>
        </w:rPr>
        <w:t xml:space="preserve">. </w:t>
      </w:r>
    </w:p>
    <w:p w14:paraId="4AADCE9B" w14:textId="42B797CE" w:rsidR="00385572" w:rsidRPr="00B5291B" w:rsidRDefault="00385572" w:rsidP="00B105F4">
      <w:pPr>
        <w:jc w:val="both"/>
        <w:rPr>
          <w:sz w:val="22"/>
          <w:szCs w:val="22"/>
        </w:rPr>
      </w:pPr>
      <w:r w:rsidRPr="00B5291B">
        <w:rPr>
          <w:sz w:val="22"/>
          <w:szCs w:val="22"/>
        </w:rPr>
        <w:t xml:space="preserve">Основанием для оплаты являются: </w:t>
      </w:r>
      <w:r w:rsidR="001E4CE3">
        <w:rPr>
          <w:sz w:val="22"/>
          <w:szCs w:val="22"/>
        </w:rPr>
        <w:t>акт приема-передачи товаров,</w:t>
      </w:r>
      <w:r w:rsidR="001E4CE3" w:rsidRPr="00B5291B">
        <w:rPr>
          <w:sz w:val="22"/>
          <w:szCs w:val="22"/>
        </w:rPr>
        <w:t xml:space="preserve"> </w:t>
      </w:r>
      <w:r w:rsidR="00E52D8C">
        <w:rPr>
          <w:sz w:val="22"/>
          <w:szCs w:val="22"/>
        </w:rPr>
        <w:t xml:space="preserve">товарно-транспортная накладная, </w:t>
      </w:r>
      <w:r w:rsidRPr="00B5291B">
        <w:rPr>
          <w:sz w:val="22"/>
          <w:szCs w:val="22"/>
        </w:rPr>
        <w:t>акт сдачи-приемки выполненных Работ, составленный по форме КС-2, справка о стоимости выполненных Работ и затрат, составленн</w:t>
      </w:r>
      <w:r w:rsidR="009F2251">
        <w:rPr>
          <w:sz w:val="22"/>
          <w:szCs w:val="22"/>
        </w:rPr>
        <w:t>ая</w:t>
      </w:r>
      <w:r w:rsidRPr="00B5291B">
        <w:rPr>
          <w:sz w:val="22"/>
          <w:szCs w:val="22"/>
        </w:rPr>
        <w:t xml:space="preserve"> по форме КС-3, счет, счет-фактура (в случае, если организация является плательщиком НДС). Днем платежа по Договору считается дата списания денежных средств со счета Заказчика.</w:t>
      </w:r>
    </w:p>
    <w:p w14:paraId="08DBED73" w14:textId="77777777" w:rsidR="00385572" w:rsidRPr="00B5291B" w:rsidRDefault="00385572" w:rsidP="00B105F4">
      <w:pPr>
        <w:jc w:val="both"/>
        <w:rPr>
          <w:sz w:val="22"/>
          <w:szCs w:val="22"/>
        </w:rPr>
      </w:pPr>
      <w:r w:rsidRPr="00B5291B">
        <w:rPr>
          <w:sz w:val="22"/>
          <w:szCs w:val="22"/>
        </w:rPr>
        <w:t>2.4. Работы, выполненные Подрядчиком с отклонениями от требований нормативно-правовых актов и иных исходных данных или иными недостатками, не подлежат оплате Заказчиком до устранения Подрядчиком обнаруженных недостатков.</w:t>
      </w:r>
    </w:p>
    <w:p w14:paraId="7830FFC8" w14:textId="77777777" w:rsidR="00385572" w:rsidRPr="00B5291B" w:rsidRDefault="00385572" w:rsidP="00B105F4">
      <w:pPr>
        <w:jc w:val="both"/>
        <w:rPr>
          <w:sz w:val="22"/>
          <w:szCs w:val="22"/>
        </w:rPr>
      </w:pPr>
      <w:r w:rsidRPr="00B5291B">
        <w:rPr>
          <w:sz w:val="22"/>
          <w:szCs w:val="22"/>
        </w:rPr>
        <w:t>2.5. Авансирование не предусмотрено.</w:t>
      </w:r>
    </w:p>
    <w:p w14:paraId="0AD1A5E7" w14:textId="77777777" w:rsidR="00273668" w:rsidRPr="00B5291B" w:rsidRDefault="00273668" w:rsidP="00B105F4">
      <w:pPr>
        <w:jc w:val="both"/>
        <w:rPr>
          <w:sz w:val="22"/>
          <w:szCs w:val="22"/>
        </w:rPr>
      </w:pPr>
    </w:p>
    <w:p w14:paraId="27D64757" w14:textId="77777777" w:rsidR="00385572" w:rsidRPr="00B5291B" w:rsidRDefault="00441965" w:rsidP="00385572">
      <w:pPr>
        <w:spacing w:before="120" w:after="120"/>
        <w:contextualSpacing/>
        <w:jc w:val="center"/>
        <w:rPr>
          <w:rFonts w:cs="Calibri"/>
          <w:b/>
          <w:sz w:val="22"/>
          <w:szCs w:val="22"/>
          <w:lang w:eastAsia="x-none"/>
        </w:rPr>
      </w:pPr>
      <w:r w:rsidRPr="00B5291B">
        <w:rPr>
          <w:rFonts w:cs="Calibri"/>
          <w:b/>
          <w:sz w:val="22"/>
          <w:szCs w:val="22"/>
          <w:lang w:eastAsia="x-none"/>
        </w:rPr>
        <w:t>3. ПОРЯДОК СДАЧИ И ПРИЕМКИ РАБОТ</w:t>
      </w:r>
    </w:p>
    <w:p w14:paraId="627BA5D3" w14:textId="77777777" w:rsidR="00453E8C" w:rsidRPr="00B5291B" w:rsidRDefault="00453E8C" w:rsidP="00385572">
      <w:pPr>
        <w:spacing w:before="120" w:after="120"/>
        <w:contextualSpacing/>
        <w:jc w:val="center"/>
        <w:rPr>
          <w:rFonts w:cs="Calibri"/>
          <w:b/>
          <w:sz w:val="22"/>
          <w:szCs w:val="22"/>
          <w:lang w:eastAsia="x-none"/>
        </w:rPr>
      </w:pPr>
    </w:p>
    <w:p w14:paraId="3C958BF5" w14:textId="77777777" w:rsidR="00385572" w:rsidRPr="00B5291B" w:rsidRDefault="00385572" w:rsidP="00570302">
      <w:pPr>
        <w:widowControl w:val="0"/>
        <w:jc w:val="both"/>
        <w:rPr>
          <w:sz w:val="22"/>
          <w:szCs w:val="22"/>
        </w:rPr>
      </w:pPr>
      <w:r w:rsidRPr="00B5291B">
        <w:rPr>
          <w:sz w:val="22"/>
          <w:szCs w:val="22"/>
        </w:rPr>
        <w:t>3.1. По завершении Работ по Договору, Подрядчик письменно извещает Заказчика о готовности объекта к сдаче в эксплуатацию и представляет:</w:t>
      </w:r>
    </w:p>
    <w:p w14:paraId="50271CF4" w14:textId="77777777" w:rsidR="00385572" w:rsidRPr="00B5291B" w:rsidRDefault="00385572" w:rsidP="00570302">
      <w:pPr>
        <w:widowControl w:val="0"/>
        <w:jc w:val="both"/>
        <w:rPr>
          <w:sz w:val="22"/>
          <w:szCs w:val="22"/>
        </w:rPr>
      </w:pPr>
      <w:r w:rsidRPr="00B5291B">
        <w:rPr>
          <w:sz w:val="22"/>
          <w:szCs w:val="22"/>
        </w:rPr>
        <w:t>- акт сдачи-приемки выполненных Работ, составленный по форме КС-2;</w:t>
      </w:r>
    </w:p>
    <w:p w14:paraId="078EAC83" w14:textId="77777777" w:rsidR="00385572" w:rsidRDefault="00385572" w:rsidP="00570302">
      <w:pPr>
        <w:widowControl w:val="0"/>
        <w:jc w:val="both"/>
        <w:rPr>
          <w:sz w:val="22"/>
          <w:szCs w:val="22"/>
        </w:rPr>
      </w:pPr>
      <w:r w:rsidRPr="00B5291B">
        <w:rPr>
          <w:sz w:val="22"/>
          <w:szCs w:val="22"/>
        </w:rPr>
        <w:t>- справку о стоимости выполненных Работ и затрат, составленную по форме КС-3;</w:t>
      </w:r>
    </w:p>
    <w:p w14:paraId="2792B171" w14:textId="408FEBCE" w:rsidR="00027B40" w:rsidRPr="00B5291B" w:rsidRDefault="00027B40" w:rsidP="00570302">
      <w:pPr>
        <w:widowControl w:val="0"/>
        <w:jc w:val="both"/>
        <w:rPr>
          <w:sz w:val="22"/>
          <w:szCs w:val="22"/>
        </w:rPr>
      </w:pPr>
      <w:r>
        <w:rPr>
          <w:sz w:val="22"/>
          <w:szCs w:val="22"/>
        </w:rPr>
        <w:t>- акт приема-передачи товаров,</w:t>
      </w:r>
      <w:r w:rsidRPr="00B5291B">
        <w:rPr>
          <w:sz w:val="22"/>
          <w:szCs w:val="22"/>
        </w:rPr>
        <w:t xml:space="preserve"> </w:t>
      </w:r>
      <w:r>
        <w:rPr>
          <w:sz w:val="22"/>
          <w:szCs w:val="22"/>
        </w:rPr>
        <w:t>товарно-транспортная накладная</w:t>
      </w:r>
      <w:r w:rsidR="004D7FD4">
        <w:rPr>
          <w:sz w:val="22"/>
          <w:szCs w:val="22"/>
        </w:rPr>
        <w:t>,</w:t>
      </w:r>
    </w:p>
    <w:p w14:paraId="077CD856" w14:textId="77777777" w:rsidR="00385572" w:rsidRPr="00B5291B" w:rsidRDefault="00385572" w:rsidP="00570302">
      <w:pPr>
        <w:widowControl w:val="0"/>
        <w:jc w:val="both"/>
        <w:rPr>
          <w:sz w:val="22"/>
          <w:szCs w:val="22"/>
        </w:rPr>
      </w:pPr>
      <w:r w:rsidRPr="00B5291B">
        <w:rPr>
          <w:sz w:val="22"/>
          <w:szCs w:val="22"/>
        </w:rPr>
        <w:lastRenderedPageBreak/>
        <w:t>- счет и счет-фактуру;</w:t>
      </w:r>
    </w:p>
    <w:p w14:paraId="5B841E4D" w14:textId="77777777" w:rsidR="00385572" w:rsidRPr="00B5291B" w:rsidRDefault="00385572" w:rsidP="00570302">
      <w:pPr>
        <w:widowControl w:val="0"/>
        <w:jc w:val="both"/>
        <w:rPr>
          <w:sz w:val="22"/>
          <w:szCs w:val="22"/>
        </w:rPr>
      </w:pPr>
      <w:r w:rsidRPr="00B5291B">
        <w:rPr>
          <w:sz w:val="22"/>
          <w:szCs w:val="22"/>
        </w:rPr>
        <w:t>3.2. Заказчик, получивший сообщение Подрядчика, в течение 5 (пяти) рабочих дней после дня получения от Подрядчика извещения и документов согласно п. 3.1. Договора осуществляет проверку и приемку результата выполненных Работ, включая экспертизу результата выполненных Работ.</w:t>
      </w:r>
    </w:p>
    <w:p w14:paraId="768B5F9D" w14:textId="77777777" w:rsidR="00385572" w:rsidRPr="00B5291B" w:rsidRDefault="00385572" w:rsidP="00570302">
      <w:pPr>
        <w:widowControl w:val="0"/>
        <w:jc w:val="both"/>
        <w:rPr>
          <w:sz w:val="22"/>
          <w:szCs w:val="22"/>
        </w:rPr>
      </w:pPr>
      <w:r w:rsidRPr="00B5291B">
        <w:rPr>
          <w:sz w:val="22"/>
          <w:szCs w:val="22"/>
        </w:rPr>
        <w:t>В процессе приемки проверяется соответствие результата выполненных Работ условиям Договора, обязательным требованиям нормативных правовых актов РФ в отношении Работ (СНиП, СанПиН и т.д.) и требованиям иных действующих актов и документов в отношении Работ, если соблюдение таких актов и документов прямо предусмотрено Договором.</w:t>
      </w:r>
    </w:p>
    <w:p w14:paraId="5BDFFC99" w14:textId="77777777" w:rsidR="00385572" w:rsidRPr="00B5291B" w:rsidRDefault="00385572" w:rsidP="00570302">
      <w:pPr>
        <w:widowControl w:val="0"/>
        <w:jc w:val="both"/>
        <w:rPr>
          <w:sz w:val="22"/>
          <w:szCs w:val="22"/>
        </w:rPr>
      </w:pPr>
      <w:r w:rsidRPr="00B5291B">
        <w:rPr>
          <w:sz w:val="22"/>
          <w:szCs w:val="22"/>
        </w:rPr>
        <w:t>При обнаружении отступлений от Договора, ухудшающих результат Работ (явные недостатки), Заказчик немедленно заявляет об этом Подрядчику</w:t>
      </w:r>
    </w:p>
    <w:p w14:paraId="3AEA6F72" w14:textId="77777777" w:rsidR="00385572" w:rsidRPr="00B5291B" w:rsidRDefault="00385572" w:rsidP="00570302">
      <w:pPr>
        <w:widowControl w:val="0"/>
        <w:jc w:val="both"/>
        <w:rPr>
          <w:sz w:val="22"/>
          <w:szCs w:val="22"/>
        </w:rPr>
      </w:pPr>
      <w:r w:rsidRPr="00B5291B">
        <w:rPr>
          <w:sz w:val="22"/>
          <w:szCs w:val="22"/>
        </w:rPr>
        <w:t>3.3. Сдача объекта Подрядчиком в эксплуатацию, и приемка его Заказчиком оформляется актом сдачи-приемки выполненных Работ, подписанным обеими Сторонами.</w:t>
      </w:r>
    </w:p>
    <w:p w14:paraId="4EC2378A" w14:textId="77777777" w:rsidR="00385572" w:rsidRPr="00B5291B" w:rsidRDefault="00385572" w:rsidP="00570302">
      <w:pPr>
        <w:widowControl w:val="0"/>
        <w:jc w:val="both"/>
        <w:rPr>
          <w:sz w:val="22"/>
          <w:szCs w:val="22"/>
        </w:rPr>
      </w:pPr>
      <w:r w:rsidRPr="00B5291B">
        <w:rPr>
          <w:sz w:val="22"/>
          <w:szCs w:val="22"/>
        </w:rPr>
        <w:t>3.4. При обнаружении Заказчиком в ходе приемки объекта недостатков в выполненных Работах Сторонами составляется акт, в котором фиксируется перечень дефектов (недоделок) и сроки их устранения Подрядчиком. При отказе (уклонении) Подрядчика от подписания указанного акта, в нем делается отметка об этом и подписанный Заказчиком, акт (перечень дефектов) подтверждается третьей стороной (экспертом) по выбору Заказчика.</w:t>
      </w:r>
    </w:p>
    <w:p w14:paraId="0BD97BC8" w14:textId="1F3E936E" w:rsidR="00385572" w:rsidRPr="00B5291B" w:rsidRDefault="00385572" w:rsidP="00570302">
      <w:pPr>
        <w:widowControl w:val="0"/>
        <w:jc w:val="both"/>
        <w:rPr>
          <w:sz w:val="22"/>
          <w:szCs w:val="22"/>
        </w:rPr>
      </w:pPr>
      <w:r w:rsidRPr="00B5291B">
        <w:rPr>
          <w:sz w:val="22"/>
          <w:szCs w:val="22"/>
        </w:rPr>
        <w:t>3.5.</w:t>
      </w:r>
      <w:r w:rsidR="0022770A">
        <w:rPr>
          <w:sz w:val="22"/>
          <w:szCs w:val="22"/>
        </w:rPr>
        <w:t xml:space="preserve"> </w:t>
      </w:r>
      <w:r w:rsidRPr="00B5291B">
        <w:rPr>
          <w:sz w:val="22"/>
          <w:szCs w:val="22"/>
        </w:rPr>
        <w:t>Подрядчик обязан устранить все обнаруженные недостатки своими силами и за свой счет в сроки, указанные в акте, обеспечив при этом сохранность объекта или его части, в которой производится устранение недостатков, а также находящегося там оборудования, и несет ответственность за их утрату, повреждение или недостачу.</w:t>
      </w:r>
    </w:p>
    <w:p w14:paraId="316E688C" w14:textId="77777777" w:rsidR="00385572" w:rsidRPr="00B5291B" w:rsidRDefault="00385572" w:rsidP="00570302">
      <w:pPr>
        <w:widowControl w:val="0"/>
        <w:jc w:val="both"/>
        <w:rPr>
          <w:sz w:val="22"/>
          <w:szCs w:val="22"/>
        </w:rPr>
      </w:pPr>
      <w:r w:rsidRPr="00B5291B">
        <w:rPr>
          <w:sz w:val="22"/>
          <w:szCs w:val="22"/>
        </w:rPr>
        <w:t>3.6. Устранение Подрядчиком в установленные сроки выявленных Заказчиком недостатков не освобождает его от уплаты неустойки (пени, штрафа), предусмотренной Договором.</w:t>
      </w:r>
    </w:p>
    <w:p w14:paraId="73AD81DF" w14:textId="77777777" w:rsidR="00385572" w:rsidRPr="00B5291B" w:rsidRDefault="00385572" w:rsidP="00570302">
      <w:pPr>
        <w:widowControl w:val="0"/>
        <w:jc w:val="both"/>
        <w:rPr>
          <w:sz w:val="22"/>
          <w:szCs w:val="22"/>
        </w:rPr>
      </w:pPr>
      <w:r w:rsidRPr="00B5291B">
        <w:rPr>
          <w:sz w:val="22"/>
          <w:szCs w:val="22"/>
        </w:rPr>
        <w:t>3.7. Заказчик вправе отказаться от приемки результата выполненных Работ в случае обнаружения недостатков, которые исключают его использование по назначению и не могут быть устранены Подрядчиком.</w:t>
      </w:r>
    </w:p>
    <w:p w14:paraId="625C3EFF" w14:textId="3D0BEBFD" w:rsidR="00385572" w:rsidRPr="00B5291B" w:rsidRDefault="00385572" w:rsidP="00570302">
      <w:pPr>
        <w:widowControl w:val="0"/>
        <w:jc w:val="both"/>
        <w:rPr>
          <w:sz w:val="22"/>
          <w:szCs w:val="22"/>
        </w:rPr>
      </w:pPr>
      <w:r w:rsidRPr="00B5291B">
        <w:rPr>
          <w:sz w:val="22"/>
          <w:szCs w:val="22"/>
        </w:rPr>
        <w:t xml:space="preserve">3.8. Датой сдачи объекта в эксплуатацию считается дата </w:t>
      </w:r>
      <w:r w:rsidR="00577E55">
        <w:rPr>
          <w:sz w:val="22"/>
          <w:szCs w:val="22"/>
        </w:rPr>
        <w:t>подписания</w:t>
      </w:r>
      <w:r w:rsidRPr="00B5291B">
        <w:rPr>
          <w:sz w:val="22"/>
          <w:szCs w:val="22"/>
        </w:rPr>
        <w:t xml:space="preserve"> Заказчиком акта о приемке выполненных Работ.</w:t>
      </w:r>
    </w:p>
    <w:p w14:paraId="07E9A790" w14:textId="77777777" w:rsidR="00385572" w:rsidRPr="00B5291B" w:rsidRDefault="00385572" w:rsidP="00570302">
      <w:pPr>
        <w:widowControl w:val="0"/>
        <w:jc w:val="both"/>
        <w:rPr>
          <w:sz w:val="22"/>
          <w:szCs w:val="22"/>
        </w:rPr>
      </w:pPr>
      <w:r w:rsidRPr="00B5291B">
        <w:rPr>
          <w:sz w:val="22"/>
          <w:szCs w:val="22"/>
        </w:rPr>
        <w:t>3.9. Риски случайной гибели или случайного повреждения результата выполнения Работ, а также бремя их содержания переходят от Подрядчика к Заказчику с момента оформления в установленном порядке акта о приемке выполненных Работ, а в случае обнаружения в ходе приемки результата Работ недостатков - с момента устранения Подрядчиком всех выявленных недостатков согласно составленному Сторонами или Заказчиком акту.</w:t>
      </w:r>
    </w:p>
    <w:p w14:paraId="058C7CC4" w14:textId="77777777" w:rsidR="007539CE" w:rsidRDefault="007539CE" w:rsidP="00385572">
      <w:pPr>
        <w:keepNext/>
        <w:keepLines/>
        <w:widowControl w:val="0"/>
        <w:tabs>
          <w:tab w:val="left" w:pos="3000"/>
        </w:tabs>
        <w:spacing w:after="258" w:line="230" w:lineRule="exact"/>
        <w:jc w:val="center"/>
        <w:outlineLvl w:val="3"/>
        <w:rPr>
          <w:b/>
          <w:bCs/>
          <w:sz w:val="22"/>
          <w:szCs w:val="22"/>
        </w:rPr>
      </w:pPr>
      <w:bookmarkStart w:id="19" w:name="bookmark0"/>
    </w:p>
    <w:p w14:paraId="5E1013BC" w14:textId="41DAE4E8" w:rsidR="00385572" w:rsidRPr="00B5291B" w:rsidRDefault="00385572" w:rsidP="00385572">
      <w:pPr>
        <w:keepNext/>
        <w:keepLines/>
        <w:widowControl w:val="0"/>
        <w:tabs>
          <w:tab w:val="left" w:pos="3000"/>
        </w:tabs>
        <w:spacing w:after="258" w:line="230" w:lineRule="exact"/>
        <w:jc w:val="center"/>
        <w:outlineLvl w:val="3"/>
        <w:rPr>
          <w:b/>
          <w:bCs/>
          <w:sz w:val="22"/>
          <w:szCs w:val="22"/>
        </w:rPr>
      </w:pPr>
      <w:r w:rsidRPr="00B5291B">
        <w:rPr>
          <w:b/>
          <w:bCs/>
          <w:sz w:val="22"/>
          <w:szCs w:val="22"/>
        </w:rPr>
        <w:t>4. ПРАВА И ОБЯЗАННОСТИ СТОРОН</w:t>
      </w:r>
      <w:bookmarkEnd w:id="19"/>
    </w:p>
    <w:p w14:paraId="29D1EA37" w14:textId="77777777" w:rsidR="00385572" w:rsidRPr="00B5291B" w:rsidRDefault="00385572" w:rsidP="00A360DA">
      <w:pPr>
        <w:keepNext/>
        <w:keepLines/>
        <w:widowControl w:val="0"/>
        <w:ind w:firstLine="709"/>
        <w:jc w:val="both"/>
        <w:outlineLvl w:val="3"/>
        <w:rPr>
          <w:b/>
          <w:bCs/>
          <w:sz w:val="22"/>
          <w:szCs w:val="22"/>
        </w:rPr>
      </w:pPr>
      <w:bookmarkStart w:id="20" w:name="bookmark1"/>
      <w:r w:rsidRPr="00B5291B">
        <w:rPr>
          <w:b/>
          <w:bCs/>
          <w:sz w:val="22"/>
          <w:szCs w:val="22"/>
        </w:rPr>
        <w:t>4.1. Заказчик обязан:</w:t>
      </w:r>
      <w:bookmarkEnd w:id="20"/>
    </w:p>
    <w:p w14:paraId="75130E6D" w14:textId="6DF7A923" w:rsidR="00385572" w:rsidRPr="00B5291B" w:rsidRDefault="00385572" w:rsidP="00A360DA">
      <w:pPr>
        <w:widowControl w:val="0"/>
        <w:jc w:val="both"/>
        <w:rPr>
          <w:sz w:val="22"/>
          <w:szCs w:val="22"/>
        </w:rPr>
      </w:pPr>
      <w:r w:rsidRPr="00B5291B">
        <w:rPr>
          <w:sz w:val="22"/>
          <w:szCs w:val="22"/>
        </w:rPr>
        <w:t xml:space="preserve">4.1.1. Осуществлять контроль за ходом и качеством выполняемых Работ, </w:t>
      </w:r>
      <w:r w:rsidR="0022770A">
        <w:rPr>
          <w:sz w:val="22"/>
          <w:szCs w:val="22"/>
        </w:rPr>
        <w:t xml:space="preserve">поставляемых товаров, </w:t>
      </w:r>
      <w:r w:rsidRPr="00B5291B">
        <w:rPr>
          <w:sz w:val="22"/>
          <w:szCs w:val="22"/>
        </w:rPr>
        <w:t>соблюдением сроков их выполнения.</w:t>
      </w:r>
    </w:p>
    <w:p w14:paraId="771D729E" w14:textId="77777777" w:rsidR="00385572" w:rsidRPr="00B5291B" w:rsidRDefault="00385572" w:rsidP="00A360DA">
      <w:pPr>
        <w:widowControl w:val="0"/>
        <w:jc w:val="both"/>
        <w:rPr>
          <w:sz w:val="22"/>
          <w:szCs w:val="22"/>
        </w:rPr>
      </w:pPr>
      <w:r w:rsidRPr="00B5291B">
        <w:rPr>
          <w:sz w:val="22"/>
          <w:szCs w:val="22"/>
        </w:rPr>
        <w:t>4.1.2. При обнаружении в ходе выполнения Работ отступлений от условий Договора, которые могут ухудшить качество выполненных Работ, или иных недостатков, немедленно заявить об этом Подрядчику в письменной форме, назначив срок их устранения.</w:t>
      </w:r>
    </w:p>
    <w:p w14:paraId="3FC2FD87" w14:textId="239D8ADB" w:rsidR="00385572" w:rsidRPr="00B5291B" w:rsidRDefault="00385572" w:rsidP="00A360DA">
      <w:pPr>
        <w:jc w:val="both"/>
        <w:rPr>
          <w:sz w:val="22"/>
          <w:szCs w:val="22"/>
        </w:rPr>
      </w:pPr>
      <w:r w:rsidRPr="00B5291B">
        <w:rPr>
          <w:sz w:val="22"/>
          <w:szCs w:val="22"/>
        </w:rPr>
        <w:t>4.1.3.</w:t>
      </w:r>
      <w:r w:rsidR="000A39F4">
        <w:rPr>
          <w:sz w:val="22"/>
          <w:szCs w:val="22"/>
        </w:rPr>
        <w:t xml:space="preserve"> </w:t>
      </w:r>
      <w:r w:rsidRPr="00B5291B">
        <w:rPr>
          <w:sz w:val="22"/>
          <w:szCs w:val="22"/>
        </w:rPr>
        <w:t>Оплачивать выполненные Подрядчиком Работы</w:t>
      </w:r>
      <w:r w:rsidR="00D27F42">
        <w:rPr>
          <w:sz w:val="22"/>
          <w:szCs w:val="22"/>
        </w:rPr>
        <w:t>, поставленные товары</w:t>
      </w:r>
      <w:r w:rsidRPr="00B5291B">
        <w:rPr>
          <w:sz w:val="22"/>
          <w:szCs w:val="22"/>
        </w:rPr>
        <w:t xml:space="preserve"> на условиях </w:t>
      </w:r>
      <w:r w:rsidR="00066DB1" w:rsidRPr="00B5291B">
        <w:rPr>
          <w:sz w:val="22"/>
          <w:szCs w:val="22"/>
        </w:rPr>
        <w:t>Договора</w:t>
      </w:r>
      <w:r w:rsidRPr="00B5291B">
        <w:rPr>
          <w:sz w:val="22"/>
          <w:szCs w:val="22"/>
        </w:rPr>
        <w:t>.</w:t>
      </w:r>
    </w:p>
    <w:p w14:paraId="3684EDB3" w14:textId="0CC068C5" w:rsidR="00385572" w:rsidRPr="00B5291B" w:rsidRDefault="00385572" w:rsidP="00A360DA">
      <w:pPr>
        <w:keepNext/>
        <w:keepLines/>
        <w:widowControl w:val="0"/>
        <w:tabs>
          <w:tab w:val="left" w:pos="1204"/>
        </w:tabs>
        <w:ind w:firstLine="697"/>
        <w:jc w:val="both"/>
        <w:outlineLvl w:val="3"/>
        <w:rPr>
          <w:b/>
          <w:bCs/>
          <w:sz w:val="22"/>
          <w:szCs w:val="22"/>
        </w:rPr>
      </w:pPr>
      <w:bookmarkStart w:id="21" w:name="bookmark2"/>
      <w:r w:rsidRPr="00B5291B">
        <w:rPr>
          <w:b/>
          <w:bCs/>
          <w:sz w:val="22"/>
          <w:szCs w:val="22"/>
        </w:rPr>
        <w:t>4.2.</w:t>
      </w:r>
      <w:r w:rsidR="000A39F4">
        <w:rPr>
          <w:b/>
          <w:bCs/>
          <w:sz w:val="22"/>
          <w:szCs w:val="22"/>
        </w:rPr>
        <w:t xml:space="preserve"> </w:t>
      </w:r>
      <w:r w:rsidRPr="00B5291B">
        <w:rPr>
          <w:b/>
          <w:bCs/>
          <w:sz w:val="22"/>
          <w:szCs w:val="22"/>
        </w:rPr>
        <w:t>Подрядчик обязан:</w:t>
      </w:r>
      <w:bookmarkEnd w:id="21"/>
    </w:p>
    <w:p w14:paraId="249FB4B6" w14:textId="77777777" w:rsidR="00385572" w:rsidRPr="00B5291B" w:rsidRDefault="00385572" w:rsidP="00A360DA">
      <w:pPr>
        <w:widowControl w:val="0"/>
        <w:jc w:val="both"/>
        <w:rPr>
          <w:sz w:val="22"/>
          <w:szCs w:val="22"/>
        </w:rPr>
      </w:pPr>
      <w:r w:rsidRPr="00B5291B">
        <w:rPr>
          <w:sz w:val="22"/>
          <w:szCs w:val="22"/>
        </w:rPr>
        <w:t>4.2.1. Выполнить предусмотренные Договором Работы, обеспечив их надлежащее качество в соответствии с Техническим заданием (</w:t>
      </w:r>
      <w:r w:rsidRPr="00B5291B">
        <w:rPr>
          <w:b/>
          <w:sz w:val="22"/>
          <w:szCs w:val="22"/>
        </w:rPr>
        <w:t>Приложение №1</w:t>
      </w:r>
      <w:r w:rsidRPr="00B5291B">
        <w:rPr>
          <w:sz w:val="22"/>
          <w:szCs w:val="22"/>
        </w:rPr>
        <w:t xml:space="preserve"> к Договору).</w:t>
      </w:r>
    </w:p>
    <w:p w14:paraId="1DE464F0" w14:textId="61B6360A" w:rsidR="00385572" w:rsidRPr="00B5291B" w:rsidRDefault="00385572" w:rsidP="00A360DA">
      <w:pPr>
        <w:widowControl w:val="0"/>
        <w:jc w:val="both"/>
        <w:rPr>
          <w:sz w:val="22"/>
          <w:szCs w:val="22"/>
        </w:rPr>
      </w:pPr>
      <w:r w:rsidRPr="00B5291B">
        <w:rPr>
          <w:sz w:val="22"/>
          <w:szCs w:val="22"/>
        </w:rPr>
        <w:t>4.2.2. Выполнять и обеспечивать выполнение Работ с соблюдением норм пожарной безопасности, техники безопасности, охраны окружающей среды.</w:t>
      </w:r>
      <w:r w:rsidR="00D85EBA">
        <w:rPr>
          <w:sz w:val="22"/>
          <w:szCs w:val="22"/>
        </w:rPr>
        <w:t xml:space="preserve"> П</w:t>
      </w:r>
      <w:r w:rsidR="00D85EBA" w:rsidRPr="00D85EBA">
        <w:rPr>
          <w:sz w:val="22"/>
          <w:szCs w:val="22"/>
        </w:rPr>
        <w:t>оставить по адресу Объекта товары при выполнении закупаемых работ, а также осуществить их приемку, разгрузку и хранение.</w:t>
      </w:r>
    </w:p>
    <w:p w14:paraId="5E011537" w14:textId="77777777" w:rsidR="00385572" w:rsidRPr="00B5291B" w:rsidRDefault="00385572" w:rsidP="00A360DA">
      <w:pPr>
        <w:widowControl w:val="0"/>
        <w:jc w:val="both"/>
        <w:rPr>
          <w:sz w:val="22"/>
          <w:szCs w:val="22"/>
        </w:rPr>
      </w:pPr>
      <w:r w:rsidRPr="00B5291B">
        <w:rPr>
          <w:sz w:val="22"/>
          <w:szCs w:val="22"/>
        </w:rPr>
        <w:t>4.2.3. Немедленно письменно предупредить Заказчика при обнаружении не зависящих от Подрядчика обстоятельств, которые грозят годности или прочности результатов выполняемых Работ либо создают невозможность их завершения в срок.</w:t>
      </w:r>
    </w:p>
    <w:p w14:paraId="6A97CA80" w14:textId="77777777" w:rsidR="00385572" w:rsidRPr="00B5291B" w:rsidRDefault="00385572" w:rsidP="00A360DA">
      <w:pPr>
        <w:widowControl w:val="0"/>
        <w:jc w:val="both"/>
        <w:rPr>
          <w:sz w:val="22"/>
          <w:szCs w:val="22"/>
        </w:rPr>
      </w:pPr>
      <w:r w:rsidRPr="00B5291B">
        <w:rPr>
          <w:sz w:val="22"/>
          <w:szCs w:val="22"/>
        </w:rPr>
        <w:t>4.2.4. Исполнять полученные в ходе выполнения Работ указания Заказчика в срок, установленный предписанием Заказчика. Устранять обнаруженные им недостатки в выполненной Работе или иные отступления от условий Договора.</w:t>
      </w:r>
    </w:p>
    <w:p w14:paraId="5C408370" w14:textId="77777777" w:rsidR="00385572" w:rsidRPr="00B5291B" w:rsidRDefault="00385572" w:rsidP="00A360DA">
      <w:pPr>
        <w:widowControl w:val="0"/>
        <w:jc w:val="both"/>
        <w:rPr>
          <w:sz w:val="22"/>
          <w:szCs w:val="22"/>
        </w:rPr>
      </w:pPr>
      <w:r w:rsidRPr="00B5291B">
        <w:rPr>
          <w:sz w:val="22"/>
          <w:szCs w:val="22"/>
        </w:rPr>
        <w:t>4.2.5. Обеспечивать сохранность объекта, материалов и оборудования в период выполнения Работ, а также в период устранения недостатков в выполненных Работах после сдачи объекта в эксплуатацию.</w:t>
      </w:r>
    </w:p>
    <w:p w14:paraId="31FF51F4" w14:textId="77777777" w:rsidR="00385572" w:rsidRPr="00B5291B" w:rsidRDefault="00385572" w:rsidP="00A360DA">
      <w:pPr>
        <w:widowControl w:val="0"/>
        <w:jc w:val="both"/>
        <w:rPr>
          <w:sz w:val="22"/>
          <w:szCs w:val="22"/>
        </w:rPr>
      </w:pPr>
      <w:r w:rsidRPr="00B5291B">
        <w:rPr>
          <w:sz w:val="22"/>
          <w:szCs w:val="22"/>
        </w:rPr>
        <w:t>4.2.6. Обеспечивать Заказчику возможность контроля и надзора за ходом выполнения Работ, качеством используемых материалов и оборудования.</w:t>
      </w:r>
    </w:p>
    <w:p w14:paraId="2AF7D78E" w14:textId="2E400181" w:rsidR="00385572" w:rsidRPr="00B5291B" w:rsidRDefault="00385572" w:rsidP="00A360DA">
      <w:pPr>
        <w:widowControl w:val="0"/>
        <w:jc w:val="both"/>
        <w:rPr>
          <w:sz w:val="22"/>
          <w:szCs w:val="22"/>
        </w:rPr>
      </w:pPr>
      <w:r w:rsidRPr="00B5291B">
        <w:rPr>
          <w:sz w:val="22"/>
          <w:szCs w:val="22"/>
        </w:rPr>
        <w:t>4.2.7. Сдать объект (результат выполненных Работ</w:t>
      </w:r>
      <w:r w:rsidR="002E42A1">
        <w:rPr>
          <w:sz w:val="22"/>
          <w:szCs w:val="22"/>
        </w:rPr>
        <w:t>, поставленных товаров</w:t>
      </w:r>
      <w:r w:rsidRPr="00B5291B">
        <w:rPr>
          <w:sz w:val="22"/>
          <w:szCs w:val="22"/>
        </w:rPr>
        <w:t>) рабочей комиссии Заказчика.</w:t>
      </w:r>
    </w:p>
    <w:p w14:paraId="01153B3B" w14:textId="77777777" w:rsidR="005E216E" w:rsidRPr="00B5291B" w:rsidRDefault="00385572" w:rsidP="00A360DA">
      <w:pPr>
        <w:widowControl w:val="0"/>
        <w:jc w:val="both"/>
        <w:rPr>
          <w:sz w:val="22"/>
          <w:szCs w:val="22"/>
        </w:rPr>
      </w:pPr>
      <w:r w:rsidRPr="00B5291B">
        <w:rPr>
          <w:sz w:val="22"/>
          <w:szCs w:val="22"/>
        </w:rPr>
        <w:t xml:space="preserve">4.2.8. </w:t>
      </w:r>
      <w:r w:rsidR="00AD3358" w:rsidRPr="00B5291B">
        <w:rPr>
          <w:sz w:val="22"/>
          <w:szCs w:val="22"/>
        </w:rPr>
        <w:t xml:space="preserve">При предоставлении </w:t>
      </w:r>
      <w:r w:rsidRPr="00B5291B">
        <w:rPr>
          <w:sz w:val="22"/>
          <w:szCs w:val="22"/>
        </w:rPr>
        <w:t>Заказчиком бытовы</w:t>
      </w:r>
      <w:r w:rsidR="00AD3358" w:rsidRPr="00B5291B">
        <w:rPr>
          <w:sz w:val="22"/>
          <w:szCs w:val="22"/>
        </w:rPr>
        <w:t>х помещений и помещений</w:t>
      </w:r>
      <w:r w:rsidRPr="00B5291B">
        <w:rPr>
          <w:sz w:val="22"/>
          <w:szCs w:val="22"/>
        </w:rPr>
        <w:t xml:space="preserve"> для закрытого складирования </w:t>
      </w:r>
      <w:r w:rsidRPr="00B5291B">
        <w:rPr>
          <w:sz w:val="22"/>
          <w:szCs w:val="22"/>
        </w:rPr>
        <w:lastRenderedPageBreak/>
        <w:t>материалов Подрядчик оплачивает коммунальные услуги по действующим тарифам.</w:t>
      </w:r>
      <w:r w:rsidR="005E216E" w:rsidRPr="00B5291B">
        <w:rPr>
          <w:sz w:val="22"/>
          <w:szCs w:val="22"/>
        </w:rPr>
        <w:t xml:space="preserve"> Временные подсоединения коммуникаций на период выполнения работ и подсоединения, вновь построенных коммуникаций в точках подключения осуществляет Подрядчик по согласованию с Заказчиком, владельцем сетей, к которым осуществляется подключение.</w:t>
      </w:r>
    </w:p>
    <w:p w14:paraId="268DF557" w14:textId="77777777" w:rsidR="005E216E" w:rsidRPr="00B5291B" w:rsidRDefault="005E216E" w:rsidP="00A360DA">
      <w:pPr>
        <w:widowControl w:val="0"/>
        <w:jc w:val="both"/>
        <w:rPr>
          <w:sz w:val="22"/>
          <w:szCs w:val="22"/>
        </w:rPr>
      </w:pPr>
      <w:r w:rsidRPr="00B5291B">
        <w:rPr>
          <w:sz w:val="22"/>
          <w:szCs w:val="22"/>
        </w:rPr>
        <w:t>4.2.9. С момента начала работ и до их завершения, Подрядчик ведет журнал производства Работ, в котором отражается весь ход производства, а также все факты и обстоятельства, связанные с производством Работ, имеющие значение во взаимоотношениях Сторон.</w:t>
      </w:r>
    </w:p>
    <w:p w14:paraId="2F09D935" w14:textId="77777777" w:rsidR="005E216E" w:rsidRPr="00B5291B" w:rsidRDefault="005E216E" w:rsidP="00A360DA">
      <w:pPr>
        <w:widowControl w:val="0"/>
        <w:jc w:val="both"/>
        <w:rPr>
          <w:sz w:val="22"/>
          <w:szCs w:val="22"/>
        </w:rPr>
      </w:pPr>
      <w:r w:rsidRPr="00B5291B">
        <w:rPr>
          <w:sz w:val="22"/>
          <w:szCs w:val="22"/>
        </w:rPr>
        <w:t>4.2.10 За 24 часа до начала приемки скрытых работ Подрядчик письменно информирует Заказчика о времени освидетельствования скрытых работ.</w:t>
      </w:r>
    </w:p>
    <w:p w14:paraId="27DE99FD" w14:textId="77777777" w:rsidR="005E216E" w:rsidRPr="00B5291B" w:rsidRDefault="005E216E" w:rsidP="00A360DA">
      <w:pPr>
        <w:widowControl w:val="0"/>
        <w:jc w:val="both"/>
        <w:rPr>
          <w:sz w:val="22"/>
          <w:szCs w:val="22"/>
        </w:rPr>
      </w:pPr>
      <w:r w:rsidRPr="00B5291B">
        <w:rPr>
          <w:sz w:val="22"/>
          <w:szCs w:val="22"/>
        </w:rPr>
        <w:t>Готовность принимаемых работ подтверждается подписанием Заказчиком и Подрядчиком актов освидетельствования скрытых работ.</w:t>
      </w:r>
    </w:p>
    <w:p w14:paraId="21C644EF" w14:textId="77777777" w:rsidR="005E216E" w:rsidRPr="00B5291B" w:rsidRDefault="005E216E" w:rsidP="00A360DA">
      <w:pPr>
        <w:widowControl w:val="0"/>
        <w:jc w:val="both"/>
        <w:rPr>
          <w:sz w:val="22"/>
          <w:szCs w:val="22"/>
        </w:rPr>
      </w:pPr>
      <w:r w:rsidRPr="00B5291B">
        <w:rPr>
          <w:sz w:val="22"/>
          <w:szCs w:val="22"/>
        </w:rPr>
        <w:t>Подрядчик приступает к выполнению последующих работ только после письменного разрешения Заказчика, внесенного в журнал производства работ.</w:t>
      </w:r>
    </w:p>
    <w:p w14:paraId="4E4F41A1" w14:textId="77777777" w:rsidR="005E216E" w:rsidRPr="00B5291B" w:rsidRDefault="005E216E" w:rsidP="002E42A1">
      <w:pPr>
        <w:widowControl w:val="0"/>
        <w:contextualSpacing/>
        <w:jc w:val="both"/>
        <w:rPr>
          <w:sz w:val="22"/>
          <w:szCs w:val="22"/>
        </w:rPr>
      </w:pPr>
      <w:r w:rsidRPr="00B5291B">
        <w:rPr>
          <w:sz w:val="22"/>
          <w:szCs w:val="22"/>
        </w:rPr>
        <w:t>Если закрытие работ выполнено без подтверждения Заказчика или он не был информирован об этом или информирован с опозданием, то по его требованию и указанию Подрядчик обязан за свой счет вскрыть любую часть скрытых работ, а затем восстановить её.</w:t>
      </w:r>
    </w:p>
    <w:p w14:paraId="19C068F6" w14:textId="77777777" w:rsidR="003E19DA" w:rsidRDefault="00385572" w:rsidP="002E42A1">
      <w:pPr>
        <w:widowControl w:val="0"/>
        <w:spacing w:after="275"/>
        <w:ind w:right="23"/>
        <w:contextualSpacing/>
        <w:jc w:val="both"/>
        <w:rPr>
          <w:sz w:val="22"/>
          <w:szCs w:val="22"/>
        </w:rPr>
      </w:pPr>
      <w:r w:rsidRPr="00B5291B">
        <w:rPr>
          <w:sz w:val="22"/>
          <w:szCs w:val="22"/>
        </w:rPr>
        <w:t>4.2.</w:t>
      </w:r>
      <w:r w:rsidR="005E216E" w:rsidRPr="00B5291B">
        <w:rPr>
          <w:sz w:val="22"/>
          <w:szCs w:val="22"/>
        </w:rPr>
        <w:t>11.</w:t>
      </w:r>
      <w:r w:rsidRPr="00B5291B">
        <w:rPr>
          <w:sz w:val="22"/>
          <w:szCs w:val="22"/>
        </w:rPr>
        <w:t xml:space="preserve"> Выполнить иные обязанности, предусмотренные законом, иными </w:t>
      </w:r>
      <w:r w:rsidR="00273668" w:rsidRPr="00B5291B">
        <w:rPr>
          <w:sz w:val="22"/>
          <w:szCs w:val="22"/>
        </w:rPr>
        <w:t>правовыми актами или Договором.</w:t>
      </w:r>
    </w:p>
    <w:p w14:paraId="3F42B39D" w14:textId="1592BF8B" w:rsidR="002E42A1" w:rsidRPr="00E43CFE" w:rsidRDefault="002E42A1" w:rsidP="002E42A1">
      <w:pPr>
        <w:widowControl w:val="0"/>
        <w:spacing w:after="275"/>
        <w:ind w:right="23"/>
        <w:contextualSpacing/>
        <w:jc w:val="both"/>
        <w:rPr>
          <w:b/>
          <w:bCs/>
          <w:sz w:val="22"/>
          <w:szCs w:val="22"/>
        </w:rPr>
      </w:pPr>
      <w:r w:rsidRPr="00E43CFE">
        <w:rPr>
          <w:b/>
          <w:bCs/>
          <w:sz w:val="22"/>
          <w:szCs w:val="22"/>
        </w:rPr>
        <w:t>4.3. Заказчик вправе:</w:t>
      </w:r>
    </w:p>
    <w:p w14:paraId="7CF161A7" w14:textId="648C291F" w:rsidR="002E42A1" w:rsidRPr="002E42A1" w:rsidRDefault="002E42A1" w:rsidP="002E42A1">
      <w:pPr>
        <w:widowControl w:val="0"/>
        <w:spacing w:after="275"/>
        <w:ind w:right="23"/>
        <w:contextualSpacing/>
        <w:jc w:val="both"/>
        <w:rPr>
          <w:sz w:val="22"/>
          <w:szCs w:val="22"/>
        </w:rPr>
      </w:pPr>
      <w:r>
        <w:rPr>
          <w:sz w:val="22"/>
          <w:szCs w:val="22"/>
        </w:rPr>
        <w:t>4</w:t>
      </w:r>
      <w:r w:rsidRPr="002E42A1">
        <w:rPr>
          <w:sz w:val="22"/>
          <w:szCs w:val="22"/>
        </w:rPr>
        <w:t xml:space="preserve">.3.1. Требовать от Подрядчика надлежащего выполнения обязательств по настоящему </w:t>
      </w:r>
      <w:r>
        <w:rPr>
          <w:sz w:val="22"/>
          <w:szCs w:val="22"/>
        </w:rPr>
        <w:t>Договору</w:t>
      </w:r>
      <w:r w:rsidRPr="002E42A1">
        <w:rPr>
          <w:sz w:val="22"/>
          <w:szCs w:val="22"/>
        </w:rPr>
        <w:t>.</w:t>
      </w:r>
    </w:p>
    <w:p w14:paraId="533C38C8" w14:textId="4D8CD1BA" w:rsidR="002E42A1" w:rsidRPr="002E42A1" w:rsidRDefault="002E42A1" w:rsidP="002E42A1">
      <w:pPr>
        <w:widowControl w:val="0"/>
        <w:spacing w:after="275"/>
        <w:ind w:right="23"/>
        <w:contextualSpacing/>
        <w:jc w:val="both"/>
        <w:rPr>
          <w:sz w:val="22"/>
          <w:szCs w:val="22"/>
        </w:rPr>
      </w:pPr>
      <w:r>
        <w:rPr>
          <w:sz w:val="22"/>
          <w:szCs w:val="22"/>
        </w:rPr>
        <w:t>4</w:t>
      </w:r>
      <w:r w:rsidRPr="002E42A1">
        <w:rPr>
          <w:sz w:val="22"/>
          <w:szCs w:val="22"/>
        </w:rPr>
        <w:t xml:space="preserve">.3.2. Требовать от Подрядчика предоставления надлежащим образом оформленных отчетных документов, подтверждающих исполнение обязательств в соответствии с </w:t>
      </w:r>
      <w:r>
        <w:rPr>
          <w:sz w:val="22"/>
          <w:szCs w:val="22"/>
        </w:rPr>
        <w:t>Договором</w:t>
      </w:r>
      <w:r w:rsidRPr="002E42A1">
        <w:rPr>
          <w:sz w:val="22"/>
          <w:szCs w:val="22"/>
        </w:rPr>
        <w:t>.</w:t>
      </w:r>
    </w:p>
    <w:p w14:paraId="485B26E6" w14:textId="6BE9A9C0" w:rsidR="002E42A1" w:rsidRPr="002E42A1" w:rsidRDefault="002E42A1" w:rsidP="002E42A1">
      <w:pPr>
        <w:widowControl w:val="0"/>
        <w:spacing w:after="275"/>
        <w:ind w:right="23"/>
        <w:contextualSpacing/>
        <w:jc w:val="both"/>
        <w:rPr>
          <w:sz w:val="22"/>
          <w:szCs w:val="22"/>
        </w:rPr>
      </w:pPr>
      <w:r w:rsidRPr="002E42A1">
        <w:rPr>
          <w:sz w:val="22"/>
          <w:szCs w:val="22"/>
        </w:rPr>
        <w:t xml:space="preserve">5.3.3. Не оплачивать работы, не соответствующие условиям настоящего </w:t>
      </w:r>
      <w:r>
        <w:rPr>
          <w:sz w:val="22"/>
          <w:szCs w:val="22"/>
        </w:rPr>
        <w:t>Договора</w:t>
      </w:r>
      <w:r w:rsidRPr="002E42A1">
        <w:rPr>
          <w:sz w:val="22"/>
          <w:szCs w:val="22"/>
        </w:rPr>
        <w:t>.</w:t>
      </w:r>
    </w:p>
    <w:p w14:paraId="55863E6C" w14:textId="4AF1D23B" w:rsidR="002E42A1" w:rsidRPr="002E42A1" w:rsidRDefault="002E42A1" w:rsidP="002E42A1">
      <w:pPr>
        <w:widowControl w:val="0"/>
        <w:spacing w:after="275"/>
        <w:ind w:right="23"/>
        <w:contextualSpacing/>
        <w:jc w:val="both"/>
        <w:rPr>
          <w:sz w:val="22"/>
          <w:szCs w:val="22"/>
        </w:rPr>
      </w:pPr>
      <w:r w:rsidRPr="002E42A1">
        <w:rPr>
          <w:sz w:val="22"/>
          <w:szCs w:val="22"/>
        </w:rPr>
        <w:t>5.3.</w:t>
      </w:r>
      <w:r w:rsidR="00FA5612">
        <w:rPr>
          <w:sz w:val="22"/>
          <w:szCs w:val="22"/>
        </w:rPr>
        <w:t>4</w:t>
      </w:r>
      <w:r w:rsidRPr="002E42A1">
        <w:rPr>
          <w:sz w:val="22"/>
          <w:szCs w:val="22"/>
        </w:rPr>
        <w:t xml:space="preserve">. В случае неисполнения или ненадлежащего исполнения подрядчиком обязательств, предусмотренных </w:t>
      </w:r>
      <w:r w:rsidR="00FA5612">
        <w:rPr>
          <w:sz w:val="22"/>
          <w:szCs w:val="22"/>
        </w:rPr>
        <w:t>Договором</w:t>
      </w:r>
      <w:r w:rsidRPr="002E42A1">
        <w:rPr>
          <w:sz w:val="22"/>
          <w:szCs w:val="22"/>
        </w:rPr>
        <w:t xml:space="preserve">, заказчик вправе взыскать размер начисленных неустоек (штрафов, пени) за счет денежных средств, внесенных в качестве обеспечения исполнения </w:t>
      </w:r>
      <w:r w:rsidR="00FA5612">
        <w:rPr>
          <w:sz w:val="22"/>
          <w:szCs w:val="22"/>
        </w:rPr>
        <w:t>Договора</w:t>
      </w:r>
      <w:r w:rsidRPr="002E42A1">
        <w:rPr>
          <w:sz w:val="22"/>
          <w:szCs w:val="22"/>
        </w:rPr>
        <w:t>.</w:t>
      </w:r>
    </w:p>
    <w:p w14:paraId="1A15979E" w14:textId="77777777" w:rsidR="002E42A1" w:rsidRPr="00E43CFE" w:rsidRDefault="002E42A1" w:rsidP="002E42A1">
      <w:pPr>
        <w:widowControl w:val="0"/>
        <w:spacing w:after="275"/>
        <w:ind w:right="23"/>
        <w:contextualSpacing/>
        <w:jc w:val="both"/>
        <w:rPr>
          <w:b/>
          <w:bCs/>
          <w:sz w:val="22"/>
          <w:szCs w:val="22"/>
        </w:rPr>
      </w:pPr>
      <w:r w:rsidRPr="00E43CFE">
        <w:rPr>
          <w:b/>
          <w:bCs/>
          <w:sz w:val="22"/>
          <w:szCs w:val="22"/>
        </w:rPr>
        <w:t>5.4. Подрядчик вправе:</w:t>
      </w:r>
    </w:p>
    <w:p w14:paraId="49664ED5" w14:textId="6217BBCF" w:rsidR="002E42A1" w:rsidRPr="002E42A1" w:rsidRDefault="002E42A1" w:rsidP="002E42A1">
      <w:pPr>
        <w:widowControl w:val="0"/>
        <w:spacing w:after="275"/>
        <w:ind w:right="23"/>
        <w:contextualSpacing/>
        <w:jc w:val="both"/>
        <w:rPr>
          <w:sz w:val="22"/>
          <w:szCs w:val="22"/>
        </w:rPr>
      </w:pPr>
      <w:r w:rsidRPr="002E42A1">
        <w:rPr>
          <w:sz w:val="22"/>
          <w:szCs w:val="22"/>
        </w:rPr>
        <w:t xml:space="preserve">5.4.1. Требовать от Заказчика подписания документов об исполнении им обязательств по </w:t>
      </w:r>
      <w:r w:rsidR="00FA5612">
        <w:rPr>
          <w:sz w:val="22"/>
          <w:szCs w:val="22"/>
        </w:rPr>
        <w:t>Договору</w:t>
      </w:r>
      <w:r w:rsidRPr="002E42A1">
        <w:rPr>
          <w:sz w:val="22"/>
          <w:szCs w:val="22"/>
        </w:rPr>
        <w:t>.</w:t>
      </w:r>
    </w:p>
    <w:p w14:paraId="74EB1153" w14:textId="2B85B975" w:rsidR="002E42A1" w:rsidRPr="002E42A1" w:rsidRDefault="002E42A1" w:rsidP="002E42A1">
      <w:pPr>
        <w:widowControl w:val="0"/>
        <w:spacing w:after="275"/>
        <w:ind w:right="23"/>
        <w:contextualSpacing/>
        <w:jc w:val="both"/>
        <w:rPr>
          <w:sz w:val="22"/>
          <w:szCs w:val="22"/>
        </w:rPr>
      </w:pPr>
      <w:r w:rsidRPr="002E42A1">
        <w:rPr>
          <w:sz w:val="22"/>
          <w:szCs w:val="22"/>
        </w:rPr>
        <w:t xml:space="preserve">5.4.2. Требовать от Заказчика своевременной оплаты по настоящему </w:t>
      </w:r>
      <w:r w:rsidR="00FA5612">
        <w:rPr>
          <w:sz w:val="22"/>
          <w:szCs w:val="22"/>
        </w:rPr>
        <w:t>Договору</w:t>
      </w:r>
      <w:r w:rsidR="00FA5612" w:rsidRPr="002E42A1">
        <w:rPr>
          <w:sz w:val="22"/>
          <w:szCs w:val="22"/>
        </w:rPr>
        <w:t xml:space="preserve"> </w:t>
      </w:r>
      <w:r w:rsidRPr="002E42A1">
        <w:rPr>
          <w:sz w:val="22"/>
          <w:szCs w:val="22"/>
        </w:rPr>
        <w:t xml:space="preserve">в случае полного исполнения обязательств по настоящему </w:t>
      </w:r>
      <w:r w:rsidR="00FA5612">
        <w:rPr>
          <w:sz w:val="22"/>
          <w:szCs w:val="22"/>
        </w:rPr>
        <w:t>Договору</w:t>
      </w:r>
      <w:r w:rsidRPr="002E42A1">
        <w:rPr>
          <w:sz w:val="22"/>
          <w:szCs w:val="22"/>
        </w:rPr>
        <w:t>.</w:t>
      </w:r>
    </w:p>
    <w:p w14:paraId="79049615" w14:textId="60B51902" w:rsidR="002E42A1" w:rsidRPr="002E42A1" w:rsidRDefault="002E42A1" w:rsidP="002E42A1">
      <w:pPr>
        <w:widowControl w:val="0"/>
        <w:spacing w:after="275"/>
        <w:ind w:right="23"/>
        <w:contextualSpacing/>
        <w:jc w:val="both"/>
        <w:rPr>
          <w:sz w:val="22"/>
          <w:szCs w:val="22"/>
        </w:rPr>
      </w:pPr>
      <w:r w:rsidRPr="002E42A1">
        <w:rPr>
          <w:sz w:val="22"/>
          <w:szCs w:val="22"/>
        </w:rPr>
        <w:t xml:space="preserve">5.4.3. Выполнить работы по </w:t>
      </w:r>
      <w:r w:rsidR="00FA5612">
        <w:rPr>
          <w:sz w:val="22"/>
          <w:szCs w:val="22"/>
        </w:rPr>
        <w:t>Договору</w:t>
      </w:r>
      <w:r w:rsidR="00FA5612" w:rsidRPr="002E42A1">
        <w:rPr>
          <w:sz w:val="22"/>
          <w:szCs w:val="22"/>
        </w:rPr>
        <w:t xml:space="preserve"> </w:t>
      </w:r>
      <w:r w:rsidRPr="002E42A1">
        <w:rPr>
          <w:sz w:val="22"/>
          <w:szCs w:val="22"/>
        </w:rPr>
        <w:t>досрочно, предварительно известив Заказчика в письменном виде.</w:t>
      </w:r>
    </w:p>
    <w:p w14:paraId="0C0C0ADC" w14:textId="0DE9B035" w:rsidR="002E42A1" w:rsidRDefault="002E42A1" w:rsidP="002E42A1">
      <w:pPr>
        <w:widowControl w:val="0"/>
        <w:spacing w:after="275"/>
        <w:ind w:right="23"/>
        <w:contextualSpacing/>
        <w:jc w:val="both"/>
        <w:rPr>
          <w:sz w:val="22"/>
          <w:szCs w:val="22"/>
        </w:rPr>
      </w:pPr>
      <w:r w:rsidRPr="002E42A1">
        <w:rPr>
          <w:sz w:val="22"/>
          <w:szCs w:val="22"/>
        </w:rPr>
        <w:t>5.4.</w:t>
      </w:r>
      <w:r w:rsidR="00FA5612">
        <w:rPr>
          <w:sz w:val="22"/>
          <w:szCs w:val="22"/>
        </w:rPr>
        <w:t>4</w:t>
      </w:r>
      <w:r w:rsidRPr="002E42A1">
        <w:rPr>
          <w:sz w:val="22"/>
          <w:szCs w:val="22"/>
        </w:rPr>
        <w:t xml:space="preserve">. Принять решение об одностороннем отказе от исполнения </w:t>
      </w:r>
      <w:r w:rsidR="00FA5612">
        <w:rPr>
          <w:sz w:val="22"/>
          <w:szCs w:val="22"/>
        </w:rPr>
        <w:t>Договору</w:t>
      </w:r>
      <w:r w:rsidR="00FA5612" w:rsidRPr="002E42A1">
        <w:rPr>
          <w:sz w:val="22"/>
          <w:szCs w:val="22"/>
        </w:rPr>
        <w:t xml:space="preserve"> </w:t>
      </w:r>
      <w:r w:rsidRPr="002E42A1">
        <w:rPr>
          <w:sz w:val="22"/>
          <w:szCs w:val="22"/>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B19765B" w14:textId="77777777" w:rsidR="00FA5612" w:rsidRPr="00B5291B" w:rsidRDefault="00FA5612" w:rsidP="002E42A1">
      <w:pPr>
        <w:widowControl w:val="0"/>
        <w:spacing w:after="275"/>
        <w:ind w:right="23"/>
        <w:contextualSpacing/>
        <w:jc w:val="both"/>
        <w:rPr>
          <w:sz w:val="22"/>
          <w:szCs w:val="22"/>
        </w:rPr>
      </w:pPr>
    </w:p>
    <w:p w14:paraId="724A19C1" w14:textId="1714308A" w:rsidR="00385572" w:rsidRPr="00B5291B" w:rsidRDefault="003E19DA" w:rsidP="003E19DA">
      <w:pPr>
        <w:widowControl w:val="0"/>
        <w:spacing w:after="275"/>
        <w:ind w:right="23"/>
        <w:jc w:val="both"/>
        <w:rPr>
          <w:b/>
          <w:sz w:val="22"/>
          <w:szCs w:val="22"/>
        </w:rPr>
      </w:pPr>
      <w:r w:rsidRPr="00B5291B">
        <w:rPr>
          <w:sz w:val="22"/>
          <w:szCs w:val="22"/>
        </w:rPr>
        <w:tab/>
      </w:r>
      <w:r w:rsidRPr="00B5291B">
        <w:rPr>
          <w:sz w:val="22"/>
          <w:szCs w:val="22"/>
        </w:rPr>
        <w:tab/>
      </w:r>
      <w:r w:rsidRPr="00B5291B">
        <w:rPr>
          <w:sz w:val="22"/>
          <w:szCs w:val="22"/>
        </w:rPr>
        <w:tab/>
      </w:r>
      <w:r w:rsidRPr="00B5291B">
        <w:rPr>
          <w:sz w:val="22"/>
          <w:szCs w:val="22"/>
        </w:rPr>
        <w:tab/>
      </w:r>
      <w:r w:rsidR="00385572" w:rsidRPr="00B5291B">
        <w:rPr>
          <w:b/>
          <w:sz w:val="22"/>
          <w:szCs w:val="22"/>
        </w:rPr>
        <w:t>5. ТРЕБОВАНИЯ К КАЧЕСТВУ РАБОТ</w:t>
      </w:r>
    </w:p>
    <w:p w14:paraId="1FCAEE49" w14:textId="77777777" w:rsidR="00441965" w:rsidRPr="00B5291B" w:rsidRDefault="00441965" w:rsidP="00A82627">
      <w:pPr>
        <w:jc w:val="both"/>
        <w:rPr>
          <w:sz w:val="22"/>
          <w:szCs w:val="22"/>
          <w:lang w:eastAsia="zh-CN"/>
        </w:rPr>
      </w:pPr>
      <w:r w:rsidRPr="00B5291B">
        <w:rPr>
          <w:sz w:val="22"/>
          <w:szCs w:val="22"/>
          <w:lang w:eastAsia="zh-CN"/>
        </w:rPr>
        <w:t>5.1. Подрядчик несет ответственность за соблюдение условий охраны труда и техники безопасности пожарной безопасности, охраны окружающей среды при выполнении Работ. На все виды Работ должны быть разработаны и утверждены инструкции, назначены лица, ответственные за выполнение таких мероприятий.</w:t>
      </w:r>
      <w:r w:rsidRPr="00B5291B">
        <w:rPr>
          <w:sz w:val="22"/>
          <w:szCs w:val="22"/>
        </w:rPr>
        <w:t xml:space="preserve"> </w:t>
      </w:r>
      <w:r w:rsidRPr="00B5291B">
        <w:rPr>
          <w:sz w:val="22"/>
          <w:szCs w:val="22"/>
          <w:lang w:eastAsia="zh-CN"/>
        </w:rPr>
        <w:t>Вся полнота ответственности за соблюдение норм и правил техники безопасности и пожарной безопасности при выполнении работ на объекте возлагается на Подрядчика.</w:t>
      </w:r>
    </w:p>
    <w:p w14:paraId="47243305" w14:textId="77777777" w:rsidR="00441965" w:rsidRPr="00B5291B" w:rsidRDefault="00441965" w:rsidP="00A82627">
      <w:pPr>
        <w:jc w:val="both"/>
        <w:rPr>
          <w:sz w:val="22"/>
          <w:szCs w:val="22"/>
          <w:lang w:eastAsia="zh-CN"/>
        </w:rPr>
      </w:pPr>
      <w:r w:rsidRPr="00B5291B">
        <w:rPr>
          <w:sz w:val="22"/>
          <w:szCs w:val="22"/>
          <w:lang w:eastAsia="zh-CN"/>
        </w:rPr>
        <w:t>Выполняемые работы должны удовлетворять действующим на территории РФ техническим регламентам, нормам, правилам и стандартам в том числе:</w:t>
      </w:r>
    </w:p>
    <w:p w14:paraId="52C6321D" w14:textId="77777777" w:rsidR="000A6547" w:rsidRPr="00B5291B" w:rsidRDefault="000A6547" w:rsidP="00A82627">
      <w:pPr>
        <w:jc w:val="both"/>
        <w:rPr>
          <w:sz w:val="22"/>
          <w:szCs w:val="22"/>
          <w:lang w:eastAsia="zh-CN"/>
        </w:rPr>
      </w:pPr>
      <w:r w:rsidRPr="00B5291B">
        <w:rPr>
          <w:sz w:val="22"/>
          <w:szCs w:val="22"/>
          <w:lang w:eastAsia="zh-CN"/>
        </w:rPr>
        <w:t>- Гражданский кодекс Российской Федерации (часть вторая) статья 721 от 26.01.1996 г. №14-ФЗ;</w:t>
      </w:r>
    </w:p>
    <w:p w14:paraId="187D6093" w14:textId="77777777" w:rsidR="000A6547" w:rsidRPr="00B5291B" w:rsidRDefault="000A6547" w:rsidP="00A82627">
      <w:pPr>
        <w:jc w:val="both"/>
        <w:rPr>
          <w:sz w:val="22"/>
          <w:szCs w:val="22"/>
          <w:lang w:eastAsia="zh-CN"/>
        </w:rPr>
      </w:pPr>
      <w:r w:rsidRPr="00B5291B">
        <w:rPr>
          <w:sz w:val="22"/>
          <w:szCs w:val="22"/>
          <w:lang w:eastAsia="zh-CN"/>
        </w:rPr>
        <w:t>- Градостроительный кодекс Российской Федерации от 29.12.2004 №190-ФЗ;</w:t>
      </w:r>
    </w:p>
    <w:p w14:paraId="1CEE994F" w14:textId="77777777" w:rsidR="000A6547" w:rsidRPr="00B5291B" w:rsidRDefault="000A6547" w:rsidP="00A82627">
      <w:pPr>
        <w:jc w:val="both"/>
        <w:rPr>
          <w:sz w:val="22"/>
          <w:szCs w:val="22"/>
          <w:lang w:eastAsia="zh-CN"/>
        </w:rPr>
      </w:pPr>
      <w:r w:rsidRPr="00B5291B">
        <w:rPr>
          <w:sz w:val="22"/>
          <w:szCs w:val="22"/>
          <w:lang w:eastAsia="zh-CN"/>
        </w:rPr>
        <w:t>- Федеральный закон от 24.06.1998 N 89-ФЗ (ред. от 31.12.2017 с изм. и доп., вс</w:t>
      </w:r>
      <w:r w:rsidR="002832AD" w:rsidRPr="00B5291B">
        <w:rPr>
          <w:sz w:val="22"/>
          <w:szCs w:val="22"/>
          <w:lang w:eastAsia="zh-CN"/>
        </w:rPr>
        <w:t>тупившими в силу с 01.01.2018) «</w:t>
      </w:r>
      <w:r w:rsidRPr="00B5291B">
        <w:rPr>
          <w:sz w:val="22"/>
          <w:szCs w:val="22"/>
          <w:lang w:eastAsia="zh-CN"/>
        </w:rPr>
        <w:t>Об отх</w:t>
      </w:r>
      <w:r w:rsidR="002832AD" w:rsidRPr="00B5291B">
        <w:rPr>
          <w:sz w:val="22"/>
          <w:szCs w:val="22"/>
          <w:lang w:eastAsia="zh-CN"/>
        </w:rPr>
        <w:t>одах производства и потребления»</w:t>
      </w:r>
      <w:r w:rsidRPr="00B5291B">
        <w:rPr>
          <w:sz w:val="22"/>
          <w:szCs w:val="22"/>
          <w:lang w:eastAsia="zh-CN"/>
        </w:rPr>
        <w:t>;</w:t>
      </w:r>
    </w:p>
    <w:p w14:paraId="087C1E21" w14:textId="77777777" w:rsidR="000A6547" w:rsidRPr="00B5291B" w:rsidRDefault="005E3806" w:rsidP="00A82627">
      <w:pPr>
        <w:jc w:val="both"/>
        <w:rPr>
          <w:sz w:val="22"/>
          <w:szCs w:val="22"/>
          <w:lang w:eastAsia="zh-CN"/>
        </w:rPr>
      </w:pPr>
      <w:r w:rsidRPr="00B5291B">
        <w:rPr>
          <w:sz w:val="22"/>
          <w:szCs w:val="22"/>
          <w:lang w:eastAsia="zh-CN"/>
        </w:rPr>
        <w:t>- Феде</w:t>
      </w:r>
      <w:r w:rsidR="000A6547" w:rsidRPr="00B5291B">
        <w:rPr>
          <w:sz w:val="22"/>
          <w:szCs w:val="22"/>
          <w:lang w:eastAsia="zh-CN"/>
        </w:rPr>
        <w:t>ральный закон от 21.12.1994 N</w:t>
      </w:r>
      <w:r w:rsidR="002832AD" w:rsidRPr="00B5291B">
        <w:rPr>
          <w:sz w:val="22"/>
          <w:szCs w:val="22"/>
          <w:lang w:eastAsia="zh-CN"/>
        </w:rPr>
        <w:t xml:space="preserve"> 69-ФЗ «О пожарной безопасности»</w:t>
      </w:r>
      <w:r w:rsidR="000A6547" w:rsidRPr="00B5291B">
        <w:rPr>
          <w:sz w:val="22"/>
          <w:szCs w:val="22"/>
          <w:lang w:eastAsia="zh-CN"/>
        </w:rPr>
        <w:t>;</w:t>
      </w:r>
    </w:p>
    <w:p w14:paraId="1C9C94D5" w14:textId="77777777" w:rsidR="000A6547" w:rsidRPr="00B5291B" w:rsidRDefault="000A6547" w:rsidP="00A82627">
      <w:pPr>
        <w:jc w:val="both"/>
        <w:rPr>
          <w:sz w:val="22"/>
          <w:szCs w:val="22"/>
          <w:lang w:eastAsia="zh-CN"/>
        </w:rPr>
      </w:pPr>
      <w:r w:rsidRPr="00B5291B">
        <w:rPr>
          <w:sz w:val="22"/>
          <w:szCs w:val="22"/>
          <w:lang w:eastAsia="zh-CN"/>
        </w:rPr>
        <w:t>- Федеральн</w:t>
      </w:r>
      <w:r w:rsidR="002832AD" w:rsidRPr="00B5291B">
        <w:rPr>
          <w:sz w:val="22"/>
          <w:szCs w:val="22"/>
          <w:lang w:eastAsia="zh-CN"/>
        </w:rPr>
        <w:t>ый закон от 30.03.1999 N 52-ФЗ «</w:t>
      </w:r>
      <w:r w:rsidRPr="00B5291B">
        <w:rPr>
          <w:sz w:val="22"/>
          <w:szCs w:val="22"/>
          <w:lang w:eastAsia="zh-CN"/>
        </w:rPr>
        <w:t xml:space="preserve">О санитарно-эпидемиологическом </w:t>
      </w:r>
      <w:r w:rsidR="002832AD" w:rsidRPr="00B5291B">
        <w:rPr>
          <w:sz w:val="22"/>
          <w:szCs w:val="22"/>
          <w:lang w:eastAsia="zh-CN"/>
        </w:rPr>
        <w:t>благополучии населения»</w:t>
      </w:r>
      <w:r w:rsidRPr="00B5291B">
        <w:rPr>
          <w:sz w:val="22"/>
          <w:szCs w:val="22"/>
          <w:lang w:eastAsia="zh-CN"/>
        </w:rPr>
        <w:t>;</w:t>
      </w:r>
    </w:p>
    <w:p w14:paraId="3E0675BD" w14:textId="77777777" w:rsidR="000A6547" w:rsidRPr="00B5291B" w:rsidRDefault="000A6547" w:rsidP="00A82627">
      <w:pPr>
        <w:jc w:val="both"/>
        <w:rPr>
          <w:sz w:val="22"/>
          <w:szCs w:val="22"/>
          <w:lang w:eastAsia="zh-CN"/>
        </w:rPr>
      </w:pPr>
      <w:r w:rsidRPr="00B5291B">
        <w:rPr>
          <w:sz w:val="22"/>
          <w:szCs w:val="22"/>
          <w:lang w:eastAsia="zh-CN"/>
        </w:rPr>
        <w:t>- Федеральный закон «Технический регламент о безопасности зданий и сооружений» №384-ФЗ от 30 декабря 2009 года;</w:t>
      </w:r>
    </w:p>
    <w:p w14:paraId="18DF9CA5" w14:textId="77777777" w:rsidR="000A6547" w:rsidRPr="00B5291B" w:rsidRDefault="000A6547" w:rsidP="00A82627">
      <w:pPr>
        <w:jc w:val="both"/>
        <w:rPr>
          <w:sz w:val="22"/>
          <w:szCs w:val="22"/>
          <w:lang w:eastAsia="zh-CN"/>
        </w:rPr>
      </w:pPr>
      <w:r w:rsidRPr="00B5291B">
        <w:rPr>
          <w:sz w:val="22"/>
          <w:szCs w:val="22"/>
          <w:lang w:eastAsia="zh-CN"/>
        </w:rPr>
        <w:t>- СНиП 31-06-2009 Актуализированная редакция, СП 118.13330.2012 Общественные здания и сооружения</w:t>
      </w:r>
      <w:r w:rsidR="002832AD" w:rsidRPr="00B5291B">
        <w:rPr>
          <w:sz w:val="22"/>
          <w:szCs w:val="22"/>
          <w:lang w:eastAsia="zh-CN"/>
        </w:rPr>
        <w:t>;</w:t>
      </w:r>
    </w:p>
    <w:p w14:paraId="55891645" w14:textId="77777777" w:rsidR="000A6547" w:rsidRPr="00B5291B" w:rsidRDefault="000A6547" w:rsidP="00A82627">
      <w:pPr>
        <w:jc w:val="both"/>
        <w:rPr>
          <w:sz w:val="22"/>
          <w:szCs w:val="22"/>
          <w:lang w:eastAsia="zh-CN"/>
        </w:rPr>
      </w:pPr>
      <w:r w:rsidRPr="00B5291B">
        <w:rPr>
          <w:sz w:val="22"/>
          <w:szCs w:val="22"/>
          <w:lang w:eastAsia="zh-CN"/>
        </w:rPr>
        <w:t>- СНиП 12-03-2001 «Безопасность труда в строительстве Часть 1. «Общие требования» (Бюллетень нормативных актов федеральных органов исполнительной власти №38 от 17.09.2001 г.);</w:t>
      </w:r>
    </w:p>
    <w:p w14:paraId="072834FA" w14:textId="77777777" w:rsidR="000A6547" w:rsidRPr="00B5291B" w:rsidRDefault="000A6547" w:rsidP="00A82627">
      <w:pPr>
        <w:jc w:val="both"/>
        <w:rPr>
          <w:sz w:val="22"/>
          <w:szCs w:val="22"/>
          <w:lang w:eastAsia="zh-CN"/>
        </w:rPr>
      </w:pPr>
      <w:r w:rsidRPr="00B5291B">
        <w:rPr>
          <w:sz w:val="22"/>
          <w:szCs w:val="22"/>
          <w:lang w:eastAsia="zh-CN"/>
        </w:rPr>
        <w:t>- СНиП 12-04-2002 «Безопасность труда в строительстве. Часть 2. «Строительное производство» (Российска</w:t>
      </w:r>
      <w:r w:rsidR="002832AD" w:rsidRPr="00B5291B">
        <w:rPr>
          <w:sz w:val="22"/>
          <w:szCs w:val="22"/>
          <w:lang w:eastAsia="zh-CN"/>
        </w:rPr>
        <w:t>я газета», №26 30.10.2002);</w:t>
      </w:r>
    </w:p>
    <w:p w14:paraId="2C85217B" w14:textId="77777777" w:rsidR="000A6547" w:rsidRPr="00B5291B" w:rsidRDefault="000A6547" w:rsidP="00A82627">
      <w:pPr>
        <w:jc w:val="both"/>
        <w:rPr>
          <w:sz w:val="22"/>
          <w:szCs w:val="22"/>
          <w:lang w:eastAsia="zh-CN"/>
        </w:rPr>
      </w:pPr>
      <w:r w:rsidRPr="00B5291B">
        <w:rPr>
          <w:sz w:val="22"/>
          <w:szCs w:val="22"/>
          <w:lang w:eastAsia="zh-CN"/>
        </w:rPr>
        <w:t>- СП 112.13330.2012 Актуализированная редакция СНиП 21-01-97*«Пожарная безопасность зданий и сооружений»</w:t>
      </w:r>
      <w:r w:rsidR="002832AD" w:rsidRPr="00B5291B">
        <w:rPr>
          <w:sz w:val="22"/>
          <w:szCs w:val="22"/>
          <w:lang w:eastAsia="zh-CN"/>
        </w:rPr>
        <w:t>;</w:t>
      </w:r>
    </w:p>
    <w:p w14:paraId="0A622A2D" w14:textId="77777777" w:rsidR="000A6547" w:rsidRPr="00B5291B" w:rsidRDefault="002832AD" w:rsidP="00A82627">
      <w:pPr>
        <w:jc w:val="both"/>
        <w:rPr>
          <w:sz w:val="22"/>
          <w:szCs w:val="22"/>
          <w:lang w:eastAsia="zh-CN"/>
        </w:rPr>
      </w:pPr>
      <w:r w:rsidRPr="00B5291B">
        <w:rPr>
          <w:sz w:val="22"/>
          <w:szCs w:val="22"/>
          <w:lang w:eastAsia="zh-CN"/>
        </w:rPr>
        <w:lastRenderedPageBreak/>
        <w:t>- СНиП 3.01.04-87 «</w:t>
      </w:r>
      <w:r w:rsidR="000A6547" w:rsidRPr="00B5291B">
        <w:rPr>
          <w:sz w:val="22"/>
          <w:szCs w:val="22"/>
          <w:lang w:eastAsia="zh-CN"/>
        </w:rPr>
        <w:t>Приемка в эксплуатацию законченных строительств</w:t>
      </w:r>
      <w:r w:rsidRPr="00B5291B">
        <w:rPr>
          <w:sz w:val="22"/>
          <w:szCs w:val="22"/>
          <w:lang w:eastAsia="zh-CN"/>
        </w:rPr>
        <w:t>ом объектов. Основные положения»;</w:t>
      </w:r>
    </w:p>
    <w:p w14:paraId="72F8C68D" w14:textId="6AF59239" w:rsidR="00441965" w:rsidRPr="00B5291B" w:rsidRDefault="002832AD" w:rsidP="00A82627">
      <w:pPr>
        <w:jc w:val="both"/>
        <w:rPr>
          <w:sz w:val="22"/>
          <w:szCs w:val="22"/>
          <w:lang w:eastAsia="zh-CN"/>
        </w:rPr>
      </w:pPr>
      <w:r w:rsidRPr="00B5291B">
        <w:rPr>
          <w:sz w:val="22"/>
          <w:szCs w:val="22"/>
          <w:lang w:eastAsia="zh-CN"/>
        </w:rPr>
        <w:t xml:space="preserve"> -</w:t>
      </w:r>
      <w:r w:rsidR="00441965" w:rsidRPr="00B5291B">
        <w:rPr>
          <w:sz w:val="22"/>
          <w:szCs w:val="22"/>
          <w:lang w:eastAsia="zh-CN"/>
        </w:rPr>
        <w:t xml:space="preserve"> другими действующими норматив</w:t>
      </w:r>
      <w:r w:rsidR="003F311E" w:rsidRPr="00B5291B">
        <w:rPr>
          <w:sz w:val="22"/>
          <w:szCs w:val="22"/>
          <w:lang w:eastAsia="zh-CN"/>
        </w:rPr>
        <w:t>ными и техническими документами;</w:t>
      </w:r>
    </w:p>
    <w:p w14:paraId="4CE616FE" w14:textId="77777777" w:rsidR="00066DB1" w:rsidRPr="00B5291B" w:rsidRDefault="00066DB1" w:rsidP="00A82627">
      <w:pPr>
        <w:jc w:val="both"/>
        <w:rPr>
          <w:sz w:val="22"/>
          <w:szCs w:val="22"/>
          <w:lang w:eastAsia="zh-CN"/>
        </w:rPr>
      </w:pPr>
      <w:r w:rsidRPr="00B5291B">
        <w:rPr>
          <w:sz w:val="22"/>
          <w:szCs w:val="22"/>
          <w:lang w:eastAsia="zh-CN"/>
        </w:rPr>
        <w:t>5.2.  Все применяемые Подрядчиком материалы, оборудование, конструкции и детали должны иметь сертификат соответствия (декларацию о соответствии) и разрешены к применению на территории РФ. Требование установлено в соответствии с пунктом 2 статьи 28 Федерального закона от 27.12.2002 № 184-ФЗ «О техническом регулировании» (с изменениями на 29 июля 2017 года).</w:t>
      </w:r>
    </w:p>
    <w:p w14:paraId="320CED35" w14:textId="77777777" w:rsidR="00441965" w:rsidRPr="00B5291B" w:rsidRDefault="00441965" w:rsidP="00A82627">
      <w:pPr>
        <w:jc w:val="both"/>
        <w:rPr>
          <w:sz w:val="22"/>
          <w:szCs w:val="22"/>
          <w:lang w:eastAsia="zh-CN"/>
        </w:rPr>
      </w:pPr>
      <w:r w:rsidRPr="00B5291B">
        <w:rPr>
          <w:sz w:val="22"/>
          <w:szCs w:val="22"/>
          <w:lang w:eastAsia="zh-CN"/>
        </w:rPr>
        <w:t>5</w:t>
      </w:r>
      <w:r w:rsidR="00066DB1" w:rsidRPr="00B5291B">
        <w:rPr>
          <w:sz w:val="22"/>
          <w:szCs w:val="22"/>
          <w:lang w:eastAsia="zh-CN"/>
        </w:rPr>
        <w:t>.3</w:t>
      </w:r>
      <w:r w:rsidRPr="00B5291B">
        <w:rPr>
          <w:sz w:val="22"/>
          <w:szCs w:val="22"/>
          <w:lang w:eastAsia="zh-CN"/>
        </w:rPr>
        <w:t>. Подрядчик несет ответственность за возможный ущерб, нанесенный имуществу Заказчика (разрушение, повреждение, ухудшение внешнего вида и технического состояния) при проведении Работ</w:t>
      </w:r>
    </w:p>
    <w:p w14:paraId="34F4E96A" w14:textId="77777777" w:rsidR="00066DB1" w:rsidRPr="00B5291B" w:rsidRDefault="00066DB1" w:rsidP="00A82627">
      <w:pPr>
        <w:jc w:val="both"/>
        <w:rPr>
          <w:sz w:val="22"/>
          <w:szCs w:val="22"/>
          <w:lang w:eastAsia="zh-CN"/>
        </w:rPr>
      </w:pPr>
      <w:r w:rsidRPr="00B5291B">
        <w:rPr>
          <w:sz w:val="22"/>
          <w:szCs w:val="22"/>
          <w:lang w:eastAsia="zh-CN"/>
        </w:rPr>
        <w:t>5.4. Подрядчик несет ответственность за соблюдение условий охраны труда и техники безопасности пожарной безопасности, охраны окружающей среды при выполнении Работ. На все виды Работ должны быть разработаны и утверждены инструкции, назначены лица, ответственные за выполнение таких мероприятий. Вся полнота ответственности за соблюдение норм и правил техники безопасности и пожарной безопасности при выполнении работ на объекте возлагается на Подрядчика.</w:t>
      </w:r>
    </w:p>
    <w:p w14:paraId="32AB5536" w14:textId="77777777" w:rsidR="003F311E" w:rsidRPr="00B5291B" w:rsidRDefault="00066DB1" w:rsidP="00A82627">
      <w:pPr>
        <w:jc w:val="both"/>
        <w:rPr>
          <w:sz w:val="22"/>
          <w:szCs w:val="22"/>
          <w:lang w:eastAsia="zh-CN"/>
        </w:rPr>
      </w:pPr>
      <w:r w:rsidRPr="00B5291B">
        <w:rPr>
          <w:sz w:val="22"/>
          <w:szCs w:val="22"/>
          <w:lang w:eastAsia="zh-CN"/>
        </w:rPr>
        <w:t>5.5</w:t>
      </w:r>
      <w:r w:rsidR="003F311E" w:rsidRPr="00B5291B">
        <w:rPr>
          <w:sz w:val="22"/>
          <w:szCs w:val="22"/>
          <w:lang w:eastAsia="zh-CN"/>
        </w:rPr>
        <w:t xml:space="preserve">. Подрядчик выполняет Работы квалифицированным персоналом. Подрядчик обязан соблюдать правила привлечения и использования иностранной и иногородней рабочей силы, установленные законодательством РФ и нормативными правовыми актами г. Санкт- Петербурга. </w:t>
      </w:r>
    </w:p>
    <w:p w14:paraId="71F0B9F4" w14:textId="21570D16" w:rsidR="003F311E" w:rsidRPr="00B5291B" w:rsidRDefault="00066DB1" w:rsidP="00A82627">
      <w:pPr>
        <w:jc w:val="both"/>
        <w:rPr>
          <w:sz w:val="22"/>
          <w:szCs w:val="22"/>
          <w:lang w:eastAsia="zh-CN"/>
        </w:rPr>
      </w:pPr>
      <w:r w:rsidRPr="00B5291B">
        <w:rPr>
          <w:sz w:val="22"/>
          <w:szCs w:val="22"/>
          <w:lang w:eastAsia="zh-CN"/>
        </w:rPr>
        <w:t>5.6</w:t>
      </w:r>
      <w:r w:rsidR="003F311E" w:rsidRPr="00B5291B">
        <w:rPr>
          <w:sz w:val="22"/>
          <w:szCs w:val="22"/>
          <w:lang w:eastAsia="zh-CN"/>
        </w:rPr>
        <w:t xml:space="preserve">. Подрядчик </w:t>
      </w:r>
      <w:r w:rsidR="007705BF">
        <w:rPr>
          <w:sz w:val="22"/>
          <w:szCs w:val="22"/>
          <w:lang w:eastAsia="zh-CN"/>
        </w:rPr>
        <w:t>после заключения Договора</w:t>
      </w:r>
      <w:r w:rsidR="007705BF" w:rsidRPr="00B5291B">
        <w:rPr>
          <w:sz w:val="22"/>
          <w:szCs w:val="22"/>
          <w:lang w:eastAsia="zh-CN"/>
        </w:rPr>
        <w:t>,</w:t>
      </w:r>
      <w:r w:rsidR="007705BF">
        <w:rPr>
          <w:sz w:val="22"/>
          <w:szCs w:val="22"/>
          <w:lang w:eastAsia="zh-CN"/>
        </w:rPr>
        <w:t xml:space="preserve"> до начала выполнения работ</w:t>
      </w:r>
      <w:r w:rsidR="007705BF" w:rsidRPr="00B5291B">
        <w:rPr>
          <w:sz w:val="22"/>
          <w:szCs w:val="22"/>
          <w:lang w:eastAsia="zh-CN"/>
        </w:rPr>
        <w:t xml:space="preserve"> </w:t>
      </w:r>
      <w:r w:rsidR="003F311E" w:rsidRPr="00B5291B">
        <w:rPr>
          <w:sz w:val="22"/>
          <w:szCs w:val="22"/>
          <w:lang w:eastAsia="zh-CN"/>
        </w:rPr>
        <w:t>должен представить Заказчику список сотрудников привлеченных к выполнению Работ на каждом объекте, с указанием фамилии, имени и отчества, года рождения и паспортных данных, места регистрации, в случае привлечения иностранных граждан – разрешение на работу.</w:t>
      </w:r>
    </w:p>
    <w:p w14:paraId="3B1AAE77" w14:textId="06BA77A4" w:rsidR="003F311E" w:rsidRPr="00B5291B" w:rsidRDefault="00066DB1" w:rsidP="00A82627">
      <w:pPr>
        <w:jc w:val="both"/>
        <w:rPr>
          <w:sz w:val="22"/>
          <w:szCs w:val="22"/>
          <w:lang w:eastAsia="zh-CN"/>
        </w:rPr>
      </w:pPr>
      <w:r w:rsidRPr="00B5291B">
        <w:rPr>
          <w:sz w:val="22"/>
          <w:szCs w:val="22"/>
          <w:lang w:eastAsia="zh-CN"/>
        </w:rPr>
        <w:t>5.7</w:t>
      </w:r>
      <w:r w:rsidR="003F311E" w:rsidRPr="00B5291B">
        <w:rPr>
          <w:sz w:val="22"/>
          <w:szCs w:val="22"/>
          <w:lang w:eastAsia="zh-CN"/>
        </w:rPr>
        <w:t>.</w:t>
      </w:r>
      <w:r w:rsidR="00084799">
        <w:rPr>
          <w:sz w:val="22"/>
          <w:szCs w:val="22"/>
          <w:lang w:eastAsia="zh-CN"/>
        </w:rPr>
        <w:t xml:space="preserve"> </w:t>
      </w:r>
      <w:r w:rsidR="00084799" w:rsidRPr="00B5291B">
        <w:rPr>
          <w:sz w:val="22"/>
          <w:szCs w:val="22"/>
          <w:lang w:eastAsia="zh-CN"/>
        </w:rPr>
        <w:t xml:space="preserve">Подрядчик должен </w:t>
      </w:r>
      <w:r w:rsidR="00084799">
        <w:rPr>
          <w:sz w:val="22"/>
          <w:szCs w:val="22"/>
          <w:lang w:eastAsia="zh-CN"/>
        </w:rPr>
        <w:t>и</w:t>
      </w:r>
      <w:r w:rsidR="00084799" w:rsidRPr="00084799">
        <w:rPr>
          <w:sz w:val="22"/>
          <w:szCs w:val="22"/>
          <w:lang w:eastAsia="zh-CN"/>
        </w:rPr>
        <w:t>сполнять требования миграционного и трудового законодательства РФ, в том числе не привлекать и не допускать привлечения иногородних и иностранных рабочих к трудовой деятельности без соответствующей регистрации и без разрешения на привлечение иностранной рабочей силы, когда такие обязанности установлены действующим законодательством Российской Федерации</w:t>
      </w:r>
      <w:r w:rsidR="003F311E" w:rsidRPr="00B5291B">
        <w:rPr>
          <w:sz w:val="22"/>
          <w:szCs w:val="22"/>
          <w:lang w:eastAsia="zh-CN"/>
        </w:rPr>
        <w:t>.</w:t>
      </w:r>
    </w:p>
    <w:p w14:paraId="09A3E992" w14:textId="77777777" w:rsidR="00441965" w:rsidRPr="00B5291B" w:rsidRDefault="00441965" w:rsidP="00A82627">
      <w:pPr>
        <w:jc w:val="both"/>
        <w:rPr>
          <w:sz w:val="22"/>
          <w:szCs w:val="22"/>
          <w:lang w:eastAsia="zh-CN"/>
        </w:rPr>
      </w:pPr>
      <w:r w:rsidRPr="00B5291B">
        <w:rPr>
          <w:sz w:val="22"/>
          <w:szCs w:val="22"/>
          <w:lang w:eastAsia="zh-CN"/>
        </w:rPr>
        <w:t>5</w:t>
      </w:r>
      <w:r w:rsidR="00066DB1" w:rsidRPr="00B5291B">
        <w:rPr>
          <w:sz w:val="22"/>
          <w:szCs w:val="22"/>
          <w:lang w:eastAsia="zh-CN"/>
        </w:rPr>
        <w:t>.8</w:t>
      </w:r>
      <w:r w:rsidRPr="00B5291B">
        <w:rPr>
          <w:sz w:val="22"/>
          <w:szCs w:val="22"/>
          <w:lang w:eastAsia="zh-CN"/>
        </w:rPr>
        <w:t>. Подрядчик обязан содержать рабочую площадку и прилегающие участки свободными от отходов, накапливаемых в результате выполненных работ, и обеспечивать их своевременную уборку. Частично выполнение Работ не допускается. В случае, когда Работы выполнены Подрядчиком с отступлением от условий Договора, ухудшившим результат Работ или иными недостатками, Заказчик вправе потребовать от Подрядчика безвозмездного устранения недостатков в разумные сроки.</w:t>
      </w:r>
    </w:p>
    <w:p w14:paraId="70442D73" w14:textId="66E5E294" w:rsidR="00441965" w:rsidRPr="00B5291B" w:rsidRDefault="00441965" w:rsidP="00A82627">
      <w:pPr>
        <w:jc w:val="both"/>
        <w:rPr>
          <w:sz w:val="22"/>
          <w:szCs w:val="22"/>
          <w:lang w:eastAsia="zh-CN"/>
        </w:rPr>
      </w:pPr>
      <w:r w:rsidRPr="00B5291B">
        <w:rPr>
          <w:sz w:val="22"/>
          <w:szCs w:val="22"/>
          <w:lang w:eastAsia="zh-CN"/>
        </w:rPr>
        <w:t>5</w:t>
      </w:r>
      <w:r w:rsidR="00066DB1" w:rsidRPr="00B5291B">
        <w:rPr>
          <w:sz w:val="22"/>
          <w:szCs w:val="22"/>
          <w:lang w:eastAsia="zh-CN"/>
        </w:rPr>
        <w:t>.9</w:t>
      </w:r>
      <w:r w:rsidRPr="00B5291B">
        <w:rPr>
          <w:sz w:val="22"/>
          <w:szCs w:val="22"/>
          <w:lang w:eastAsia="zh-CN"/>
        </w:rPr>
        <w:t xml:space="preserve">. Подрядчик несет ответственность за качество </w:t>
      </w:r>
      <w:r w:rsidR="00787AF3">
        <w:rPr>
          <w:sz w:val="22"/>
          <w:szCs w:val="22"/>
          <w:lang w:eastAsia="zh-CN"/>
        </w:rPr>
        <w:t xml:space="preserve">выполняемых </w:t>
      </w:r>
      <w:r w:rsidRPr="00B5291B">
        <w:rPr>
          <w:sz w:val="22"/>
          <w:szCs w:val="22"/>
          <w:lang w:eastAsia="zh-CN"/>
        </w:rPr>
        <w:t>Работ</w:t>
      </w:r>
      <w:r w:rsidR="00787AF3">
        <w:rPr>
          <w:sz w:val="22"/>
          <w:szCs w:val="22"/>
          <w:lang w:eastAsia="zh-CN"/>
        </w:rPr>
        <w:t xml:space="preserve"> и поставляемых товаров</w:t>
      </w:r>
      <w:r w:rsidRPr="00B5291B">
        <w:rPr>
          <w:sz w:val="22"/>
          <w:szCs w:val="22"/>
          <w:lang w:eastAsia="zh-CN"/>
        </w:rPr>
        <w:t>.</w:t>
      </w:r>
    </w:p>
    <w:p w14:paraId="02908373" w14:textId="77777777" w:rsidR="00453E8C" w:rsidRPr="00B5291B" w:rsidRDefault="00441965" w:rsidP="00A82627">
      <w:pPr>
        <w:jc w:val="both"/>
        <w:rPr>
          <w:sz w:val="22"/>
          <w:szCs w:val="22"/>
          <w:lang w:eastAsia="zh-CN"/>
        </w:rPr>
      </w:pPr>
      <w:r w:rsidRPr="00B5291B">
        <w:rPr>
          <w:sz w:val="22"/>
          <w:szCs w:val="22"/>
          <w:lang w:eastAsia="zh-CN"/>
        </w:rPr>
        <w:t>5</w:t>
      </w:r>
      <w:r w:rsidR="00066DB1" w:rsidRPr="00B5291B">
        <w:rPr>
          <w:sz w:val="22"/>
          <w:szCs w:val="22"/>
          <w:lang w:eastAsia="zh-CN"/>
        </w:rPr>
        <w:t>.10</w:t>
      </w:r>
      <w:r w:rsidRPr="00B5291B">
        <w:rPr>
          <w:sz w:val="22"/>
          <w:szCs w:val="22"/>
          <w:lang w:eastAsia="zh-CN"/>
        </w:rPr>
        <w:t>. При сдаче выполненных Работ Подрядчик передает Заказчику исполнительную документацию и документы, подтверждающие соответствие материалов, комплектующих и оборудования, используемых при выполнении работ: технические паспорта  или другие документы, удостоверяющие качество материалов и оборудования, сертификаты соответствия и/или  декларации о соответствии на материалы и оборудование, для которых предусмотрена обязательная сертификация и/или подтверждение соответствия которых осуществляется  в форме при</w:t>
      </w:r>
      <w:r w:rsidR="00066DB1" w:rsidRPr="00B5291B">
        <w:rPr>
          <w:sz w:val="22"/>
          <w:szCs w:val="22"/>
          <w:lang w:eastAsia="zh-CN"/>
        </w:rPr>
        <w:t>нятых деклараций о соответствии.</w:t>
      </w:r>
    </w:p>
    <w:p w14:paraId="7D0F9130" w14:textId="77777777" w:rsidR="00122BB0" w:rsidRPr="00B5291B" w:rsidRDefault="00122BB0" w:rsidP="00A82627">
      <w:pPr>
        <w:jc w:val="both"/>
        <w:rPr>
          <w:b/>
          <w:sz w:val="22"/>
          <w:szCs w:val="22"/>
        </w:rPr>
      </w:pPr>
    </w:p>
    <w:p w14:paraId="5941EA68" w14:textId="77777777" w:rsidR="009D3795" w:rsidRPr="00B5291B" w:rsidRDefault="009D3795" w:rsidP="009D3795">
      <w:pPr>
        <w:jc w:val="center"/>
        <w:rPr>
          <w:b/>
          <w:sz w:val="22"/>
          <w:szCs w:val="22"/>
        </w:rPr>
      </w:pPr>
      <w:r w:rsidRPr="00B5291B">
        <w:rPr>
          <w:b/>
          <w:sz w:val="22"/>
          <w:szCs w:val="22"/>
        </w:rPr>
        <w:t xml:space="preserve">6. КАЧЕСТВО </w:t>
      </w:r>
      <w:r w:rsidR="00EF3FDD" w:rsidRPr="00B5291B">
        <w:rPr>
          <w:b/>
          <w:sz w:val="22"/>
          <w:szCs w:val="22"/>
        </w:rPr>
        <w:t>РАБОТ</w:t>
      </w:r>
      <w:r w:rsidRPr="00B5291B">
        <w:rPr>
          <w:b/>
          <w:sz w:val="22"/>
          <w:szCs w:val="22"/>
        </w:rPr>
        <w:t xml:space="preserve"> И ГАРАНТИЙНЫЕ ОБЯЗАТЕЛЬСТВА</w:t>
      </w:r>
    </w:p>
    <w:p w14:paraId="50CA6E06" w14:textId="77777777" w:rsidR="009D3795" w:rsidRPr="00B5291B" w:rsidRDefault="009D3795" w:rsidP="009D3795">
      <w:pPr>
        <w:rPr>
          <w:sz w:val="22"/>
          <w:szCs w:val="22"/>
        </w:rPr>
      </w:pPr>
    </w:p>
    <w:p w14:paraId="00EBB8A5" w14:textId="77777777" w:rsidR="009F16D1" w:rsidRPr="00B5291B" w:rsidRDefault="009D3795" w:rsidP="009F16D1">
      <w:pPr>
        <w:jc w:val="both"/>
        <w:rPr>
          <w:sz w:val="22"/>
          <w:szCs w:val="22"/>
        </w:rPr>
      </w:pPr>
      <w:r w:rsidRPr="00B5291B">
        <w:rPr>
          <w:sz w:val="22"/>
          <w:szCs w:val="22"/>
        </w:rPr>
        <w:t>6.1</w:t>
      </w:r>
      <w:r w:rsidR="009F16D1" w:rsidRPr="00B5291B">
        <w:rPr>
          <w:sz w:val="22"/>
          <w:szCs w:val="22"/>
        </w:rPr>
        <w:t xml:space="preserve">. Заказчик вправе предъявить требования, связанные с недостатками результата Работы, обнаруженными в течение гарантийного срока (пункт 3 статьи 724 ГК РФ). </w:t>
      </w:r>
    </w:p>
    <w:p w14:paraId="6E174AF6" w14:textId="703F1E9F" w:rsidR="009F16D1" w:rsidRPr="00B5291B" w:rsidRDefault="009F16D1" w:rsidP="009F16D1">
      <w:pPr>
        <w:jc w:val="both"/>
        <w:rPr>
          <w:sz w:val="22"/>
          <w:szCs w:val="22"/>
        </w:rPr>
      </w:pPr>
      <w:r w:rsidRPr="00B5291B">
        <w:rPr>
          <w:sz w:val="22"/>
          <w:szCs w:val="22"/>
        </w:rPr>
        <w:t>6.2. Подрядчик обязан обеспечить соответствие выполненных работ</w:t>
      </w:r>
      <w:r w:rsidR="007E654F">
        <w:rPr>
          <w:sz w:val="22"/>
          <w:szCs w:val="22"/>
        </w:rPr>
        <w:t>, поставленных товаров</w:t>
      </w:r>
      <w:r w:rsidRPr="00B5291B">
        <w:rPr>
          <w:sz w:val="22"/>
          <w:szCs w:val="22"/>
        </w:rPr>
        <w:t xml:space="preserve"> условиям, требуемых в Договоре, о качестве в течение всего гарантийного срока на выполненные Работы, </w:t>
      </w:r>
      <w:r w:rsidR="007E654F">
        <w:rPr>
          <w:sz w:val="22"/>
          <w:szCs w:val="22"/>
        </w:rPr>
        <w:t xml:space="preserve">поставленные товары, </w:t>
      </w:r>
      <w:r w:rsidRPr="00B5291B">
        <w:rPr>
          <w:sz w:val="22"/>
          <w:szCs w:val="22"/>
        </w:rPr>
        <w:t xml:space="preserve">который составляет </w:t>
      </w:r>
      <w:r w:rsidR="004C1281">
        <w:rPr>
          <w:sz w:val="22"/>
          <w:szCs w:val="22"/>
        </w:rPr>
        <w:t>36</w:t>
      </w:r>
      <w:r w:rsidRPr="00B5291B">
        <w:rPr>
          <w:sz w:val="22"/>
          <w:szCs w:val="22"/>
        </w:rPr>
        <w:t xml:space="preserve"> (</w:t>
      </w:r>
      <w:r w:rsidR="004C1281">
        <w:rPr>
          <w:sz w:val="22"/>
          <w:szCs w:val="22"/>
        </w:rPr>
        <w:t>тридцать месяцев</w:t>
      </w:r>
      <w:r w:rsidRPr="00B5291B">
        <w:rPr>
          <w:sz w:val="22"/>
          <w:szCs w:val="22"/>
        </w:rPr>
        <w:t>) месяц</w:t>
      </w:r>
      <w:r w:rsidR="004D35CC">
        <w:rPr>
          <w:sz w:val="22"/>
          <w:szCs w:val="22"/>
        </w:rPr>
        <w:t>а</w:t>
      </w:r>
      <w:r w:rsidRPr="00B5291B">
        <w:rPr>
          <w:sz w:val="22"/>
          <w:szCs w:val="22"/>
        </w:rPr>
        <w:t xml:space="preserve"> с момента подписания акта приемки выполненных работ.</w:t>
      </w:r>
    </w:p>
    <w:p w14:paraId="0EA3A1FA" w14:textId="77777777" w:rsidR="009F16D1" w:rsidRPr="00B5291B" w:rsidRDefault="009F16D1" w:rsidP="009F16D1">
      <w:pPr>
        <w:jc w:val="both"/>
        <w:rPr>
          <w:sz w:val="22"/>
          <w:szCs w:val="22"/>
        </w:rPr>
      </w:pPr>
      <w:r w:rsidRPr="00B5291B">
        <w:rPr>
          <w:sz w:val="22"/>
          <w:szCs w:val="22"/>
        </w:rPr>
        <w:t>6.3. 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объекта или его частей, неправильной его эксплуатации.</w:t>
      </w:r>
    </w:p>
    <w:p w14:paraId="3689B456" w14:textId="52E0E5D1" w:rsidR="009F16D1" w:rsidRPr="00B5291B" w:rsidRDefault="009F16D1" w:rsidP="009F16D1">
      <w:pPr>
        <w:jc w:val="both"/>
        <w:rPr>
          <w:sz w:val="22"/>
          <w:szCs w:val="22"/>
        </w:rPr>
      </w:pPr>
      <w:r w:rsidRPr="00B5291B">
        <w:rPr>
          <w:sz w:val="22"/>
          <w:szCs w:val="22"/>
        </w:rPr>
        <w:t xml:space="preserve">6.4. Подрядчик представляет Заказчику сертификаты соответствия, паспорта или другие документы, подтверждающие качество материалов и комплектующих изделий, использованных при производстве работ. Если в процессе эксплуатации результата работ будут выявлены </w:t>
      </w:r>
      <w:r w:rsidR="00995467">
        <w:rPr>
          <w:sz w:val="22"/>
          <w:szCs w:val="22"/>
        </w:rPr>
        <w:t>товары</w:t>
      </w:r>
      <w:r w:rsidRPr="00B5291B">
        <w:rPr>
          <w:sz w:val="22"/>
          <w:szCs w:val="22"/>
        </w:rPr>
        <w:t>, поставленные Подрядчиком, не соответствующие сертификатам качества, то все работы по их замене осуществляются Подрядчиком за свой счет.</w:t>
      </w:r>
    </w:p>
    <w:p w14:paraId="5BD809C7" w14:textId="18002E09" w:rsidR="009F16D1" w:rsidRPr="00B5291B" w:rsidRDefault="009F16D1" w:rsidP="009F16D1">
      <w:pPr>
        <w:jc w:val="both"/>
        <w:rPr>
          <w:sz w:val="22"/>
          <w:szCs w:val="22"/>
        </w:rPr>
      </w:pPr>
      <w:r w:rsidRPr="00B5291B">
        <w:rPr>
          <w:sz w:val="22"/>
          <w:szCs w:val="22"/>
        </w:rPr>
        <w:t>6.</w:t>
      </w:r>
      <w:r w:rsidR="004C1281" w:rsidRPr="00B5291B">
        <w:rPr>
          <w:sz w:val="22"/>
          <w:szCs w:val="22"/>
        </w:rPr>
        <w:t>5. Течение</w:t>
      </w:r>
      <w:r w:rsidRPr="00B5291B">
        <w:rPr>
          <w:sz w:val="22"/>
          <w:szCs w:val="22"/>
        </w:rPr>
        <w:t xml:space="preserve"> гарантийного срока прерывается на время, со дня письменного уведомления Заказчика об обнаружении недостатков до дня устранения их Подрядчиком.</w:t>
      </w:r>
    </w:p>
    <w:p w14:paraId="09FBFC86" w14:textId="77777777" w:rsidR="009F16D1" w:rsidRPr="00B5291B" w:rsidRDefault="009F16D1" w:rsidP="009F16D1">
      <w:pPr>
        <w:jc w:val="both"/>
        <w:rPr>
          <w:sz w:val="22"/>
          <w:szCs w:val="22"/>
        </w:rPr>
      </w:pPr>
      <w:r w:rsidRPr="00B5291B">
        <w:rPr>
          <w:sz w:val="22"/>
          <w:szCs w:val="22"/>
        </w:rPr>
        <w:t>6.6. Приемка исполнения гарантийных обязательств осуществляется на основании Актов или других документов, подписываемых Сторонами, содержащих сведения об исполнении (неисполнении, ненадлежащем исполнении) гарантийных обязательств Подрядчиком.</w:t>
      </w:r>
    </w:p>
    <w:p w14:paraId="2313635E" w14:textId="77777777" w:rsidR="009F16D1" w:rsidRPr="00B5291B" w:rsidRDefault="009F16D1" w:rsidP="009F16D1">
      <w:pPr>
        <w:jc w:val="both"/>
        <w:rPr>
          <w:sz w:val="22"/>
          <w:szCs w:val="22"/>
        </w:rPr>
      </w:pPr>
      <w:r w:rsidRPr="00B5291B">
        <w:rPr>
          <w:sz w:val="22"/>
          <w:szCs w:val="22"/>
        </w:rPr>
        <w:t>Датой приемки гарантийных работ по Договору является дата подписания Заказчиком соответствующих Актов или иных документов о надлежащем исполнении гарантийных обязательств.</w:t>
      </w:r>
    </w:p>
    <w:p w14:paraId="39D7D9F3" w14:textId="64DEA21E" w:rsidR="009F16D1" w:rsidRPr="00B5291B" w:rsidRDefault="009F16D1" w:rsidP="009F16D1">
      <w:pPr>
        <w:jc w:val="both"/>
        <w:rPr>
          <w:sz w:val="22"/>
          <w:szCs w:val="22"/>
        </w:rPr>
      </w:pPr>
      <w:r w:rsidRPr="00B5291B">
        <w:rPr>
          <w:sz w:val="22"/>
          <w:szCs w:val="22"/>
        </w:rPr>
        <w:lastRenderedPageBreak/>
        <w:t xml:space="preserve">6.7. О наступлении гарантийного случая Заказчик письменно уведомляет Подрядчика, после чего Стороны в срок, не превышающий 1 (один) рабочий день согласовывают условия выполнения Подрядчиком гарантийных обязательств по каждому отдельному гарантийному случаю, в соответствии условиями </w:t>
      </w:r>
      <w:r w:rsidR="00DD5219">
        <w:rPr>
          <w:sz w:val="22"/>
          <w:szCs w:val="22"/>
        </w:rPr>
        <w:t>Договора</w:t>
      </w:r>
      <w:r w:rsidRPr="00B5291B">
        <w:rPr>
          <w:sz w:val="22"/>
          <w:szCs w:val="22"/>
        </w:rPr>
        <w:t>, исходя из выявленных недостатков результата работ.</w:t>
      </w:r>
    </w:p>
    <w:p w14:paraId="28D12016" w14:textId="351B645A" w:rsidR="009D3795" w:rsidRPr="00B5291B" w:rsidRDefault="009F16D1" w:rsidP="009F16D1">
      <w:pPr>
        <w:jc w:val="both"/>
        <w:rPr>
          <w:sz w:val="22"/>
          <w:szCs w:val="22"/>
        </w:rPr>
      </w:pPr>
      <w:r w:rsidRPr="00B5291B">
        <w:rPr>
          <w:sz w:val="22"/>
          <w:szCs w:val="22"/>
        </w:rPr>
        <w:t>6.8. В случае несогласия с выявленными дефектами и недостатками Подрядчик обязан своими силами и за свой счет в течение 7 (семи) дней с момента получения рекламационного акта провести независимую экспертизу на предмет установления причины возникновения дефектов и недостатков и представить заключение экспертизы Заказчику. В случае причинной связи между действиями Подрядчика, связанными с исполнением Договора, и выявленными дефектами и недостатками, Подрядчик обязан устранить выявленные дефекты и недостатки в течение 10 (десяти) дней с момента получения заключения независимой экспертизы.</w:t>
      </w:r>
    </w:p>
    <w:p w14:paraId="76E599F9" w14:textId="77777777" w:rsidR="00845146" w:rsidRPr="00B5291B" w:rsidRDefault="00845146" w:rsidP="009F16D1">
      <w:pPr>
        <w:jc w:val="both"/>
        <w:rPr>
          <w:sz w:val="22"/>
          <w:szCs w:val="22"/>
        </w:rPr>
      </w:pPr>
    </w:p>
    <w:p w14:paraId="79C8B98A" w14:textId="77777777" w:rsidR="009D3795" w:rsidRPr="00B5291B" w:rsidRDefault="009D3795" w:rsidP="009D3795">
      <w:pPr>
        <w:jc w:val="center"/>
        <w:rPr>
          <w:b/>
          <w:sz w:val="22"/>
          <w:szCs w:val="22"/>
        </w:rPr>
      </w:pPr>
      <w:r w:rsidRPr="00B5291B">
        <w:rPr>
          <w:b/>
          <w:sz w:val="22"/>
          <w:szCs w:val="22"/>
        </w:rPr>
        <w:t>7. ОТВЕТСТВЕННОСТЬ СТОРОН</w:t>
      </w:r>
    </w:p>
    <w:p w14:paraId="2482E343" w14:textId="77777777" w:rsidR="009D3795" w:rsidRPr="00B5291B" w:rsidRDefault="009D3795" w:rsidP="009D3795">
      <w:pPr>
        <w:rPr>
          <w:sz w:val="22"/>
          <w:szCs w:val="22"/>
        </w:rPr>
      </w:pPr>
    </w:p>
    <w:p w14:paraId="56756AF9" w14:textId="790A9E28" w:rsidR="005006FD" w:rsidRPr="005006FD" w:rsidRDefault="005006FD" w:rsidP="005006FD">
      <w:pPr>
        <w:tabs>
          <w:tab w:val="left" w:pos="576"/>
        </w:tabs>
        <w:suppressAutoHyphens/>
        <w:contextualSpacing/>
        <w:jc w:val="both"/>
        <w:rPr>
          <w:sz w:val="22"/>
          <w:szCs w:val="22"/>
        </w:rPr>
      </w:pPr>
      <w:r>
        <w:rPr>
          <w:sz w:val="22"/>
          <w:szCs w:val="22"/>
        </w:rPr>
        <w:t>7</w:t>
      </w:r>
      <w:r w:rsidRPr="005006FD">
        <w:rPr>
          <w:sz w:val="22"/>
          <w:szCs w:val="22"/>
        </w:rPr>
        <w:t xml:space="preserve">.1 В случае неисполнения или ненадлежащего исполнения настоящего </w:t>
      </w:r>
      <w:r>
        <w:rPr>
          <w:sz w:val="22"/>
          <w:szCs w:val="22"/>
        </w:rPr>
        <w:t>Договора</w:t>
      </w:r>
      <w:r w:rsidRPr="005006FD">
        <w:rPr>
          <w:sz w:val="22"/>
          <w:szCs w:val="22"/>
        </w:rPr>
        <w:t xml:space="preserve"> Стороны несут ответственность в соответствии с действующим законодательством Российской Федерации.</w:t>
      </w:r>
    </w:p>
    <w:p w14:paraId="7195B549" w14:textId="77777777" w:rsidR="005006FD" w:rsidRPr="005006FD" w:rsidRDefault="005006FD" w:rsidP="005006FD">
      <w:pPr>
        <w:tabs>
          <w:tab w:val="left" w:pos="576"/>
        </w:tabs>
        <w:suppressAutoHyphens/>
        <w:contextualSpacing/>
        <w:jc w:val="both"/>
        <w:rPr>
          <w:sz w:val="22"/>
          <w:szCs w:val="22"/>
        </w:rPr>
      </w:pPr>
      <w:r w:rsidRPr="005006FD">
        <w:rPr>
          <w:sz w:val="22"/>
          <w:szCs w:val="22"/>
        </w:rPr>
        <w:tab/>
        <w:t>Указанные в настоящем разделе неустойки (пеня, штраф) взимаются за каждое нарушение в отдельности.</w:t>
      </w:r>
    </w:p>
    <w:p w14:paraId="1758A1C4" w14:textId="02526DFB" w:rsidR="005006FD" w:rsidRPr="005006FD" w:rsidRDefault="005006FD" w:rsidP="005006FD">
      <w:pPr>
        <w:tabs>
          <w:tab w:val="left" w:pos="576"/>
        </w:tabs>
        <w:suppressAutoHyphens/>
        <w:contextualSpacing/>
        <w:jc w:val="both"/>
        <w:rPr>
          <w:sz w:val="22"/>
          <w:szCs w:val="22"/>
        </w:rPr>
      </w:pPr>
      <w:r w:rsidRPr="005006FD">
        <w:rPr>
          <w:sz w:val="22"/>
          <w:szCs w:val="22"/>
        </w:rPr>
        <w:tab/>
      </w:r>
      <w:r>
        <w:rPr>
          <w:sz w:val="22"/>
          <w:szCs w:val="22"/>
        </w:rPr>
        <w:t>7</w:t>
      </w:r>
      <w:r w:rsidRPr="005006FD">
        <w:rPr>
          <w:sz w:val="22"/>
          <w:szCs w:val="22"/>
        </w:rPr>
        <w:t>.2. Ответственность Заказчика:</w:t>
      </w:r>
    </w:p>
    <w:p w14:paraId="3E429393" w14:textId="50EC7D8E" w:rsidR="005006FD" w:rsidRPr="005006FD" w:rsidRDefault="005006FD" w:rsidP="005006FD">
      <w:pPr>
        <w:tabs>
          <w:tab w:val="left" w:pos="576"/>
        </w:tabs>
        <w:suppressAutoHyphens/>
        <w:contextualSpacing/>
        <w:jc w:val="both"/>
        <w:rPr>
          <w:sz w:val="22"/>
          <w:szCs w:val="22"/>
        </w:rPr>
      </w:pPr>
      <w:r w:rsidRPr="005006FD">
        <w:rPr>
          <w:sz w:val="22"/>
          <w:szCs w:val="22"/>
        </w:rPr>
        <w:tab/>
      </w:r>
      <w:r>
        <w:rPr>
          <w:sz w:val="22"/>
          <w:szCs w:val="22"/>
        </w:rPr>
        <w:t>7</w:t>
      </w:r>
      <w:r w:rsidRPr="005006FD">
        <w:rPr>
          <w:sz w:val="22"/>
          <w:szCs w:val="22"/>
        </w:rPr>
        <w:t xml:space="preserve">.2.1. В случае просрочки исполнения Заказчиком обязательств, предусмотренных </w:t>
      </w:r>
      <w:r>
        <w:rPr>
          <w:sz w:val="22"/>
          <w:szCs w:val="22"/>
        </w:rPr>
        <w:t>Договором</w:t>
      </w:r>
      <w:r w:rsidRPr="005006FD">
        <w:rPr>
          <w:sz w:val="22"/>
          <w:szCs w:val="22"/>
        </w:rPr>
        <w:t xml:space="preserve">, а также в иных случаях неисполнения или ненадлежащего исполнения Заказчиком обязательств, предусмотренных </w:t>
      </w:r>
      <w:r w:rsidR="002C2054">
        <w:rPr>
          <w:sz w:val="22"/>
          <w:szCs w:val="22"/>
        </w:rPr>
        <w:t>Договором</w:t>
      </w:r>
      <w:r w:rsidRPr="005006FD">
        <w:rPr>
          <w:sz w:val="22"/>
          <w:szCs w:val="22"/>
        </w:rPr>
        <w:t xml:space="preserve">, Подрядчик вправе потребовать уплаты неустоек (штрафов, пеней). Пеня начисляется за каждый день просрочки исполнения Заказчиком обязательства, предусмотренного </w:t>
      </w:r>
      <w:r w:rsidR="002C2054">
        <w:rPr>
          <w:sz w:val="22"/>
          <w:szCs w:val="22"/>
        </w:rPr>
        <w:t>Договором</w:t>
      </w:r>
      <w:r w:rsidRPr="005006FD">
        <w:rPr>
          <w:sz w:val="22"/>
          <w:szCs w:val="22"/>
        </w:rPr>
        <w:t xml:space="preserve">, начиная со дня, следующего после дня истечения установленного </w:t>
      </w:r>
      <w:r w:rsidR="002C2054">
        <w:rPr>
          <w:sz w:val="22"/>
          <w:szCs w:val="22"/>
        </w:rPr>
        <w:t>Договором</w:t>
      </w:r>
      <w:r w:rsidR="002C2054" w:rsidRPr="005006FD">
        <w:rPr>
          <w:sz w:val="22"/>
          <w:szCs w:val="22"/>
        </w:rPr>
        <w:t xml:space="preserve"> </w:t>
      </w:r>
      <w:r w:rsidRPr="005006FD">
        <w:rPr>
          <w:sz w:val="22"/>
          <w:szCs w:val="22"/>
        </w:rPr>
        <w:t>срока исполнения обязательства.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B245129" w14:textId="1409A2AA" w:rsidR="005006FD" w:rsidRPr="005006FD" w:rsidRDefault="005006FD" w:rsidP="005006FD">
      <w:pPr>
        <w:tabs>
          <w:tab w:val="left" w:pos="576"/>
        </w:tabs>
        <w:suppressAutoHyphens/>
        <w:contextualSpacing/>
        <w:jc w:val="both"/>
        <w:rPr>
          <w:sz w:val="22"/>
          <w:szCs w:val="22"/>
        </w:rPr>
      </w:pPr>
      <w:r w:rsidRPr="005006FD">
        <w:rPr>
          <w:sz w:val="22"/>
          <w:szCs w:val="22"/>
        </w:rPr>
        <w:tab/>
        <w:t xml:space="preserve">Штрафы начисляются за ненадлежащее исполнение Заказчиком обязательств, предусмотренных </w:t>
      </w:r>
      <w:r w:rsidR="002C2054">
        <w:rPr>
          <w:sz w:val="22"/>
          <w:szCs w:val="22"/>
        </w:rPr>
        <w:t>Договором</w:t>
      </w:r>
      <w:r w:rsidRPr="005006FD">
        <w:rPr>
          <w:sz w:val="22"/>
          <w:szCs w:val="22"/>
        </w:rPr>
        <w:t xml:space="preserve">, за исключением просрочки исполнения обязательств, предусмотренных </w:t>
      </w:r>
      <w:r>
        <w:rPr>
          <w:sz w:val="22"/>
          <w:szCs w:val="22"/>
        </w:rPr>
        <w:t>Договором</w:t>
      </w:r>
      <w:r w:rsidRPr="005006FD">
        <w:rPr>
          <w:sz w:val="22"/>
          <w:szCs w:val="22"/>
        </w:rPr>
        <w:t>.</w:t>
      </w:r>
    </w:p>
    <w:p w14:paraId="31E65CF1" w14:textId="6BDF1643" w:rsidR="005006FD" w:rsidRPr="005006FD" w:rsidRDefault="005006FD" w:rsidP="005006FD">
      <w:pPr>
        <w:tabs>
          <w:tab w:val="left" w:pos="576"/>
        </w:tabs>
        <w:suppressAutoHyphens/>
        <w:contextualSpacing/>
        <w:jc w:val="both"/>
        <w:rPr>
          <w:sz w:val="22"/>
          <w:szCs w:val="22"/>
        </w:rPr>
      </w:pPr>
      <w:r w:rsidRPr="005006FD">
        <w:rPr>
          <w:sz w:val="22"/>
          <w:szCs w:val="22"/>
        </w:rPr>
        <w:tab/>
      </w:r>
      <w:r w:rsidR="00FD52F9">
        <w:rPr>
          <w:sz w:val="22"/>
          <w:szCs w:val="22"/>
        </w:rPr>
        <w:t>7</w:t>
      </w:r>
      <w:r w:rsidRPr="005006FD">
        <w:rPr>
          <w:sz w:val="22"/>
          <w:szCs w:val="22"/>
        </w:rPr>
        <w:t xml:space="preserve">.2.2. За каждый факт неисполнения Заказчиком обязательств, предусмотренных </w:t>
      </w:r>
      <w:r>
        <w:rPr>
          <w:sz w:val="22"/>
          <w:szCs w:val="22"/>
        </w:rPr>
        <w:t>Договором</w:t>
      </w:r>
      <w:r w:rsidRPr="005006FD">
        <w:rPr>
          <w:sz w:val="22"/>
          <w:szCs w:val="22"/>
        </w:rPr>
        <w:t xml:space="preserve">, за исключением просрочки исполнения обязательств, предусмотренных </w:t>
      </w:r>
      <w:r>
        <w:rPr>
          <w:sz w:val="22"/>
          <w:szCs w:val="22"/>
        </w:rPr>
        <w:t>Договором</w:t>
      </w:r>
      <w:r w:rsidRPr="005006FD">
        <w:rPr>
          <w:sz w:val="22"/>
          <w:szCs w:val="22"/>
        </w:rPr>
        <w:t xml:space="preserve">, размер штрафа устанавливается в следующем </w:t>
      </w:r>
      <w:r w:rsidR="00C1661D">
        <w:rPr>
          <w:sz w:val="22"/>
          <w:szCs w:val="22"/>
        </w:rPr>
        <w:t>размере</w:t>
      </w:r>
      <w:r w:rsidRPr="005006FD">
        <w:rPr>
          <w:sz w:val="22"/>
          <w:szCs w:val="22"/>
        </w:rPr>
        <w:t>: 1000 рублей</w:t>
      </w:r>
      <w:r w:rsidR="00C1661D">
        <w:rPr>
          <w:sz w:val="22"/>
          <w:szCs w:val="22"/>
        </w:rPr>
        <w:t>.</w:t>
      </w:r>
    </w:p>
    <w:p w14:paraId="6D885839" w14:textId="2B1548D5" w:rsidR="005006FD" w:rsidRPr="005006FD" w:rsidRDefault="005006FD" w:rsidP="005006FD">
      <w:pPr>
        <w:tabs>
          <w:tab w:val="left" w:pos="576"/>
        </w:tabs>
        <w:suppressAutoHyphens/>
        <w:contextualSpacing/>
        <w:jc w:val="both"/>
        <w:rPr>
          <w:sz w:val="22"/>
          <w:szCs w:val="22"/>
        </w:rPr>
      </w:pPr>
      <w:r w:rsidRPr="005006FD">
        <w:rPr>
          <w:sz w:val="22"/>
          <w:szCs w:val="22"/>
        </w:rPr>
        <w:tab/>
      </w:r>
      <w:r w:rsidR="00C1661D">
        <w:rPr>
          <w:sz w:val="22"/>
          <w:szCs w:val="22"/>
        </w:rPr>
        <w:t>7</w:t>
      </w:r>
      <w:r w:rsidRPr="005006FD">
        <w:rPr>
          <w:sz w:val="22"/>
          <w:szCs w:val="22"/>
        </w:rPr>
        <w:t>.3. Ответственность Подрядчика:</w:t>
      </w:r>
    </w:p>
    <w:p w14:paraId="22AD7846" w14:textId="5DD99887" w:rsidR="005006FD" w:rsidRPr="005006FD" w:rsidRDefault="005006FD" w:rsidP="005006FD">
      <w:pPr>
        <w:tabs>
          <w:tab w:val="left" w:pos="576"/>
        </w:tabs>
        <w:suppressAutoHyphens/>
        <w:contextualSpacing/>
        <w:jc w:val="both"/>
        <w:rPr>
          <w:sz w:val="22"/>
          <w:szCs w:val="22"/>
        </w:rPr>
      </w:pPr>
      <w:r w:rsidRPr="005006FD">
        <w:rPr>
          <w:sz w:val="22"/>
          <w:szCs w:val="22"/>
        </w:rPr>
        <w:tab/>
      </w:r>
      <w:r w:rsidR="00C1661D">
        <w:rPr>
          <w:sz w:val="22"/>
          <w:szCs w:val="22"/>
        </w:rPr>
        <w:t>7</w:t>
      </w:r>
      <w:r w:rsidRPr="005006FD">
        <w:rPr>
          <w:sz w:val="22"/>
          <w:szCs w:val="22"/>
        </w:rPr>
        <w:t xml:space="preserve">.3.1. В случае просрочки исполнения Подрядчиком обязательств, предусмотренных </w:t>
      </w:r>
      <w:r w:rsidR="002C2054">
        <w:rPr>
          <w:sz w:val="22"/>
          <w:szCs w:val="22"/>
        </w:rPr>
        <w:t>Договором</w:t>
      </w:r>
      <w:r w:rsidR="002C2054" w:rsidRPr="005006FD">
        <w:rPr>
          <w:sz w:val="22"/>
          <w:szCs w:val="22"/>
        </w:rPr>
        <w:t xml:space="preserve"> </w:t>
      </w:r>
      <w:r w:rsidRPr="005006FD">
        <w:rPr>
          <w:sz w:val="22"/>
          <w:szCs w:val="22"/>
        </w:rPr>
        <w:t xml:space="preserve">(в том числе гарантийного обязательства), а также в иных случаях неисполнения или ненадлежащего исполнения Подрядчиком обязательств, предусмотренных </w:t>
      </w:r>
      <w:r>
        <w:rPr>
          <w:sz w:val="22"/>
          <w:szCs w:val="22"/>
        </w:rPr>
        <w:t>Договором</w:t>
      </w:r>
      <w:r w:rsidRPr="005006FD">
        <w:rPr>
          <w:sz w:val="22"/>
          <w:szCs w:val="22"/>
        </w:rPr>
        <w:t>, Заказчик направляет Подрядчику требование об уплате неустоек (штрафов, пеней).</w:t>
      </w:r>
    </w:p>
    <w:p w14:paraId="7CCAD356" w14:textId="1EF00C9C" w:rsidR="0054586E" w:rsidRDefault="005006FD" w:rsidP="005006FD">
      <w:pPr>
        <w:tabs>
          <w:tab w:val="left" w:pos="576"/>
        </w:tabs>
        <w:suppressAutoHyphens/>
        <w:contextualSpacing/>
        <w:jc w:val="both"/>
        <w:rPr>
          <w:sz w:val="22"/>
          <w:szCs w:val="22"/>
        </w:rPr>
      </w:pPr>
      <w:r w:rsidRPr="005006FD">
        <w:rPr>
          <w:sz w:val="22"/>
          <w:szCs w:val="22"/>
        </w:rPr>
        <w:tab/>
      </w:r>
      <w:r w:rsidR="00C1661D">
        <w:rPr>
          <w:sz w:val="22"/>
          <w:szCs w:val="22"/>
        </w:rPr>
        <w:t>7</w:t>
      </w:r>
      <w:r w:rsidRPr="005006FD">
        <w:rPr>
          <w:sz w:val="22"/>
          <w:szCs w:val="22"/>
        </w:rPr>
        <w:t xml:space="preserve">.3.2. Пеня за просрочку исполнения обязательств (в том числе гарантийного обязательства) начисляется за каждый день просрочки исполнения Подрядчиком обязательства, предусмотренного </w:t>
      </w:r>
      <w:r w:rsidR="002C2054">
        <w:rPr>
          <w:sz w:val="22"/>
          <w:szCs w:val="22"/>
        </w:rPr>
        <w:t>Договором</w:t>
      </w:r>
      <w:r w:rsidR="0054586E">
        <w:rPr>
          <w:sz w:val="22"/>
          <w:szCs w:val="22"/>
        </w:rPr>
        <w:t>.</w:t>
      </w:r>
      <w:r w:rsidRPr="005006FD">
        <w:rPr>
          <w:sz w:val="22"/>
          <w:szCs w:val="22"/>
        </w:rPr>
        <w:tab/>
      </w:r>
    </w:p>
    <w:p w14:paraId="38017A60" w14:textId="3AB7D93C" w:rsidR="005006FD" w:rsidRPr="005006FD" w:rsidRDefault="00C1661D" w:rsidP="005006FD">
      <w:pPr>
        <w:tabs>
          <w:tab w:val="left" w:pos="576"/>
        </w:tabs>
        <w:suppressAutoHyphens/>
        <w:contextualSpacing/>
        <w:jc w:val="both"/>
        <w:rPr>
          <w:sz w:val="22"/>
          <w:szCs w:val="22"/>
        </w:rPr>
      </w:pPr>
      <w:r>
        <w:rPr>
          <w:sz w:val="22"/>
          <w:szCs w:val="22"/>
        </w:rPr>
        <w:tab/>
      </w:r>
      <w:r w:rsidR="00E42111">
        <w:rPr>
          <w:sz w:val="22"/>
          <w:szCs w:val="22"/>
        </w:rPr>
        <w:t>7</w:t>
      </w:r>
      <w:r w:rsidR="005006FD" w:rsidRPr="005006FD">
        <w:rPr>
          <w:sz w:val="22"/>
          <w:szCs w:val="22"/>
        </w:rPr>
        <w:t xml:space="preserve">.3.3.  Пеня начисляется за каждый день просрочки исполнения Подрядчиком обязательства, предусмотренного </w:t>
      </w:r>
      <w:r w:rsidR="007B69CE">
        <w:rPr>
          <w:sz w:val="22"/>
          <w:szCs w:val="22"/>
        </w:rPr>
        <w:t>Договором</w:t>
      </w:r>
      <w:r w:rsidR="005006FD" w:rsidRPr="005006FD">
        <w:rPr>
          <w:sz w:val="22"/>
          <w:szCs w:val="22"/>
        </w:rPr>
        <w:t xml:space="preserve">, и устанавливается в размере 1/300 ключевой  ставки  ЦБ РФ от цены </w:t>
      </w:r>
      <w:r w:rsidR="00424D7C">
        <w:rPr>
          <w:sz w:val="22"/>
          <w:szCs w:val="22"/>
        </w:rPr>
        <w:t>Договора</w:t>
      </w:r>
      <w:r w:rsidR="005006FD" w:rsidRPr="005006FD">
        <w:rPr>
          <w:sz w:val="22"/>
          <w:szCs w:val="22"/>
        </w:rPr>
        <w:t xml:space="preserve">,  действующей на дату уплаты  пени, уменьшенной на сумму, пропорциональную объему обязательств, предусмотренных </w:t>
      </w:r>
      <w:r w:rsidR="005006FD">
        <w:rPr>
          <w:sz w:val="22"/>
          <w:szCs w:val="22"/>
        </w:rPr>
        <w:t>Договором</w:t>
      </w:r>
      <w:r w:rsidR="005006FD" w:rsidRPr="005006FD">
        <w:rPr>
          <w:sz w:val="22"/>
          <w:szCs w:val="22"/>
        </w:rPr>
        <w:t xml:space="preserve"> и фактически исполненных Подрядчиком, начиная со дня, следующего после дня истечения установленного </w:t>
      </w:r>
      <w:r w:rsidR="005006FD">
        <w:rPr>
          <w:sz w:val="22"/>
          <w:szCs w:val="22"/>
        </w:rPr>
        <w:t>Договором</w:t>
      </w:r>
      <w:r w:rsidR="005006FD" w:rsidRPr="005006FD">
        <w:rPr>
          <w:sz w:val="22"/>
          <w:szCs w:val="22"/>
        </w:rPr>
        <w:t xml:space="preserve"> срока исполнения обязательства, сроков устранения обнаруженных недостатков, за исключением случаев, если законодательством Российской Федерации установлен иной порядок начисления пени. </w:t>
      </w:r>
    </w:p>
    <w:p w14:paraId="08961AD3" w14:textId="0EAC0241" w:rsidR="005006FD" w:rsidRPr="005006FD" w:rsidRDefault="005006FD" w:rsidP="005006FD">
      <w:pPr>
        <w:tabs>
          <w:tab w:val="left" w:pos="576"/>
        </w:tabs>
        <w:suppressAutoHyphens/>
        <w:contextualSpacing/>
        <w:jc w:val="both"/>
        <w:rPr>
          <w:sz w:val="22"/>
          <w:szCs w:val="22"/>
        </w:rPr>
      </w:pPr>
      <w:r w:rsidRPr="005006FD">
        <w:rPr>
          <w:sz w:val="22"/>
          <w:szCs w:val="22"/>
        </w:rPr>
        <w:tab/>
      </w:r>
      <w:r>
        <w:rPr>
          <w:sz w:val="22"/>
          <w:szCs w:val="22"/>
        </w:rPr>
        <w:t>7</w:t>
      </w:r>
      <w:r w:rsidRPr="005006FD">
        <w:rPr>
          <w:sz w:val="22"/>
          <w:szCs w:val="22"/>
        </w:rPr>
        <w:t>.3.</w:t>
      </w:r>
      <w:r>
        <w:rPr>
          <w:sz w:val="22"/>
          <w:szCs w:val="22"/>
        </w:rPr>
        <w:t>4</w:t>
      </w:r>
      <w:r w:rsidRPr="005006FD">
        <w:rPr>
          <w:sz w:val="22"/>
          <w:szCs w:val="22"/>
        </w:rPr>
        <w:t xml:space="preserve">. За каждый факт неисполнения или ненадлежащего исполнения Подрядчиком обязательства, предусмотренного </w:t>
      </w:r>
      <w:r>
        <w:rPr>
          <w:sz w:val="22"/>
          <w:szCs w:val="22"/>
        </w:rPr>
        <w:t>Договором</w:t>
      </w:r>
      <w:r w:rsidRPr="005006FD">
        <w:rPr>
          <w:sz w:val="22"/>
          <w:szCs w:val="22"/>
        </w:rPr>
        <w:t xml:space="preserve">, которое не имеет стоимостного выражения, размер штрафа устанавливается (при наличии в </w:t>
      </w:r>
      <w:r w:rsidR="00424D7C">
        <w:rPr>
          <w:sz w:val="22"/>
          <w:szCs w:val="22"/>
        </w:rPr>
        <w:t>договоре</w:t>
      </w:r>
      <w:r w:rsidRPr="005006FD">
        <w:rPr>
          <w:sz w:val="22"/>
          <w:szCs w:val="22"/>
        </w:rPr>
        <w:t xml:space="preserve"> таких обязательств</w:t>
      </w:r>
      <w:r w:rsidR="00424D7C">
        <w:rPr>
          <w:sz w:val="22"/>
          <w:szCs w:val="22"/>
        </w:rPr>
        <w:t>)</w:t>
      </w:r>
      <w:r w:rsidRPr="005006FD">
        <w:rPr>
          <w:sz w:val="22"/>
          <w:szCs w:val="22"/>
        </w:rPr>
        <w:t xml:space="preserve"> в следующем порядке: 1000 рублей.</w:t>
      </w:r>
    </w:p>
    <w:p w14:paraId="2BDE7949" w14:textId="6730DED6" w:rsidR="005006FD" w:rsidRPr="005006FD" w:rsidRDefault="00230D5D" w:rsidP="005006FD">
      <w:pPr>
        <w:ind w:firstLine="708"/>
        <w:contextualSpacing/>
        <w:jc w:val="both"/>
        <w:rPr>
          <w:sz w:val="22"/>
          <w:szCs w:val="22"/>
        </w:rPr>
      </w:pPr>
      <w:r>
        <w:rPr>
          <w:sz w:val="22"/>
          <w:szCs w:val="22"/>
        </w:rPr>
        <w:t>7</w:t>
      </w:r>
      <w:r w:rsidR="005006FD" w:rsidRPr="005006FD">
        <w:rPr>
          <w:sz w:val="22"/>
          <w:szCs w:val="22"/>
        </w:rPr>
        <w:t>.3.</w:t>
      </w:r>
      <w:r>
        <w:rPr>
          <w:sz w:val="22"/>
          <w:szCs w:val="22"/>
        </w:rPr>
        <w:t>5</w:t>
      </w:r>
      <w:r w:rsidR="005006FD" w:rsidRPr="005006FD">
        <w:rPr>
          <w:sz w:val="22"/>
          <w:szCs w:val="22"/>
        </w:rPr>
        <w:t xml:space="preserve">. В случае если Подрядчиком не предоставлено новое обеспечение исполнения </w:t>
      </w:r>
      <w:r>
        <w:rPr>
          <w:sz w:val="22"/>
          <w:szCs w:val="22"/>
        </w:rPr>
        <w:t>Договора</w:t>
      </w:r>
      <w:r w:rsidR="005006FD" w:rsidRPr="005006FD">
        <w:rPr>
          <w:sz w:val="22"/>
          <w:szCs w:val="22"/>
        </w:rPr>
        <w:t xml:space="preserve">, </w:t>
      </w:r>
      <w:r w:rsidR="00B45377">
        <w:rPr>
          <w:sz w:val="22"/>
          <w:szCs w:val="22"/>
        </w:rPr>
        <w:t xml:space="preserve">в соответствии с п.9.5. договора, </w:t>
      </w:r>
      <w:r w:rsidR="005006FD" w:rsidRPr="005006FD">
        <w:rPr>
          <w:sz w:val="22"/>
          <w:szCs w:val="22"/>
        </w:rPr>
        <w:t xml:space="preserve">Заказчик вправе потребовать уплаты пеней. При этом размер пени начисляется за каждый день просрочки исполнения Подрядчиком обязательства, начиная со дня, следующего после дня истечения установленного </w:t>
      </w:r>
      <w:r>
        <w:rPr>
          <w:sz w:val="22"/>
          <w:szCs w:val="22"/>
        </w:rPr>
        <w:t>Договором</w:t>
      </w:r>
      <w:r w:rsidRPr="005006FD">
        <w:rPr>
          <w:sz w:val="22"/>
          <w:szCs w:val="22"/>
        </w:rPr>
        <w:t xml:space="preserve"> </w:t>
      </w:r>
      <w:r w:rsidR="005006FD" w:rsidRPr="005006FD">
        <w:rPr>
          <w:sz w:val="22"/>
          <w:szCs w:val="22"/>
        </w:rPr>
        <w:t xml:space="preserve">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Pr>
          <w:sz w:val="22"/>
          <w:szCs w:val="22"/>
        </w:rPr>
        <w:t>Договора</w:t>
      </w:r>
      <w:r w:rsidR="005006FD" w:rsidRPr="005006FD">
        <w:rPr>
          <w:sz w:val="22"/>
          <w:szCs w:val="22"/>
        </w:rPr>
        <w:t xml:space="preserve">, уменьшенной на сумму, пропорциональную объему обязательств, предусмотренных </w:t>
      </w:r>
      <w:r>
        <w:rPr>
          <w:sz w:val="22"/>
          <w:szCs w:val="22"/>
        </w:rPr>
        <w:t>Договором</w:t>
      </w:r>
      <w:r w:rsidRPr="005006FD">
        <w:rPr>
          <w:sz w:val="22"/>
          <w:szCs w:val="22"/>
        </w:rPr>
        <w:t xml:space="preserve"> </w:t>
      </w:r>
      <w:r w:rsidR="005006FD" w:rsidRPr="005006FD">
        <w:rPr>
          <w:sz w:val="22"/>
          <w:szCs w:val="22"/>
        </w:rPr>
        <w:t xml:space="preserve">и фактически исполненных Подрядчиком, за исключением случаев, если законодательством Российской Федерации установлен иной порядок начисления пени.   </w:t>
      </w:r>
    </w:p>
    <w:p w14:paraId="10DFB0C0" w14:textId="1F298873" w:rsidR="005006FD" w:rsidRPr="005006FD" w:rsidRDefault="00230D5D" w:rsidP="005006FD">
      <w:pPr>
        <w:ind w:firstLine="708"/>
        <w:contextualSpacing/>
        <w:jc w:val="both"/>
        <w:rPr>
          <w:sz w:val="22"/>
          <w:szCs w:val="22"/>
        </w:rPr>
      </w:pPr>
      <w:r>
        <w:rPr>
          <w:sz w:val="22"/>
          <w:szCs w:val="22"/>
        </w:rPr>
        <w:t>7</w:t>
      </w:r>
      <w:r w:rsidR="005006FD" w:rsidRPr="005006FD">
        <w:rPr>
          <w:sz w:val="22"/>
          <w:szCs w:val="22"/>
        </w:rPr>
        <w:t xml:space="preserve">.4. Общая сумма начисленных штрафов за неисполнение или ненадлежащее исполнение Подрядчиком обязательств, предусмотренных </w:t>
      </w:r>
      <w:r>
        <w:rPr>
          <w:sz w:val="22"/>
          <w:szCs w:val="22"/>
        </w:rPr>
        <w:t>Договором</w:t>
      </w:r>
      <w:r w:rsidR="005006FD" w:rsidRPr="005006FD">
        <w:rPr>
          <w:sz w:val="22"/>
          <w:szCs w:val="22"/>
        </w:rPr>
        <w:t xml:space="preserve">, не может превышать цену </w:t>
      </w:r>
      <w:r>
        <w:rPr>
          <w:sz w:val="22"/>
          <w:szCs w:val="22"/>
        </w:rPr>
        <w:t>Договора</w:t>
      </w:r>
      <w:r w:rsidR="005006FD" w:rsidRPr="005006FD">
        <w:rPr>
          <w:sz w:val="22"/>
          <w:szCs w:val="22"/>
        </w:rPr>
        <w:t>.</w:t>
      </w:r>
    </w:p>
    <w:p w14:paraId="708C774F" w14:textId="611D845E" w:rsidR="005006FD" w:rsidRPr="005006FD" w:rsidRDefault="00230D5D" w:rsidP="005006FD">
      <w:pPr>
        <w:ind w:firstLine="708"/>
        <w:contextualSpacing/>
        <w:jc w:val="both"/>
        <w:rPr>
          <w:sz w:val="22"/>
          <w:szCs w:val="22"/>
        </w:rPr>
      </w:pPr>
      <w:r>
        <w:rPr>
          <w:sz w:val="22"/>
          <w:szCs w:val="22"/>
        </w:rPr>
        <w:t>7</w:t>
      </w:r>
      <w:r w:rsidR="005006FD" w:rsidRPr="005006FD">
        <w:rPr>
          <w:sz w:val="22"/>
          <w:szCs w:val="22"/>
        </w:rPr>
        <w:t xml:space="preserve">.5. Общая сумма начисленных штрафов за ненадлежащее исполнение Заказчиком обязательств, предусмотренных </w:t>
      </w:r>
      <w:r>
        <w:rPr>
          <w:sz w:val="22"/>
          <w:szCs w:val="22"/>
        </w:rPr>
        <w:t>Договором</w:t>
      </w:r>
      <w:r w:rsidR="005006FD" w:rsidRPr="005006FD">
        <w:rPr>
          <w:sz w:val="22"/>
          <w:szCs w:val="22"/>
        </w:rPr>
        <w:t xml:space="preserve">, не может превышать цену </w:t>
      </w:r>
      <w:r>
        <w:rPr>
          <w:sz w:val="22"/>
          <w:szCs w:val="22"/>
        </w:rPr>
        <w:t>Договора</w:t>
      </w:r>
      <w:r w:rsidR="005006FD" w:rsidRPr="005006FD">
        <w:rPr>
          <w:sz w:val="22"/>
          <w:szCs w:val="22"/>
        </w:rPr>
        <w:t>.</w:t>
      </w:r>
    </w:p>
    <w:p w14:paraId="57CA0F6E" w14:textId="274E8421" w:rsidR="005006FD" w:rsidRPr="005006FD" w:rsidRDefault="00D60C0D" w:rsidP="005006FD">
      <w:pPr>
        <w:ind w:firstLine="708"/>
        <w:contextualSpacing/>
        <w:jc w:val="both"/>
        <w:rPr>
          <w:sz w:val="22"/>
          <w:szCs w:val="22"/>
        </w:rPr>
      </w:pPr>
      <w:r>
        <w:rPr>
          <w:sz w:val="22"/>
          <w:szCs w:val="22"/>
        </w:rPr>
        <w:lastRenderedPageBreak/>
        <w:t>7</w:t>
      </w:r>
      <w:r w:rsidR="005006FD" w:rsidRPr="005006FD">
        <w:rPr>
          <w:sz w:val="22"/>
          <w:szCs w:val="22"/>
        </w:rPr>
        <w:t>.6. Уплата неустоек (штрафов, пеней), не освобождает Стороны от исполнения своих обязательств.</w:t>
      </w:r>
    </w:p>
    <w:p w14:paraId="7DBEC101" w14:textId="766EC270" w:rsidR="005006FD" w:rsidRPr="005006FD" w:rsidRDefault="00D60C0D" w:rsidP="005006FD">
      <w:pPr>
        <w:ind w:firstLine="708"/>
        <w:contextualSpacing/>
        <w:jc w:val="both"/>
        <w:rPr>
          <w:sz w:val="22"/>
          <w:szCs w:val="22"/>
        </w:rPr>
      </w:pPr>
      <w:r>
        <w:rPr>
          <w:sz w:val="22"/>
          <w:szCs w:val="22"/>
        </w:rPr>
        <w:t>7</w:t>
      </w:r>
      <w:r w:rsidR="005006FD" w:rsidRPr="005006FD">
        <w:rPr>
          <w:sz w:val="22"/>
          <w:szCs w:val="22"/>
        </w:rPr>
        <w:t xml:space="preserve">.7. Уплата штрафных санкций за нарушение обязательств по </w:t>
      </w:r>
      <w:r>
        <w:rPr>
          <w:sz w:val="22"/>
          <w:szCs w:val="22"/>
        </w:rPr>
        <w:t>Договору</w:t>
      </w:r>
      <w:r w:rsidRPr="005006FD">
        <w:rPr>
          <w:sz w:val="22"/>
          <w:szCs w:val="22"/>
        </w:rPr>
        <w:t xml:space="preserve"> </w:t>
      </w:r>
      <w:r w:rsidR="005006FD" w:rsidRPr="005006FD">
        <w:rPr>
          <w:sz w:val="22"/>
          <w:szCs w:val="22"/>
        </w:rPr>
        <w:t>производится Подрядчиком на основании претензии Заказчика путем перечисления денежных средств на расчетный счет Заказчика</w:t>
      </w:r>
      <w:r w:rsidR="00F019EE">
        <w:rPr>
          <w:sz w:val="22"/>
          <w:szCs w:val="22"/>
        </w:rPr>
        <w:t>.</w:t>
      </w:r>
    </w:p>
    <w:p w14:paraId="19FF3F99" w14:textId="75863FC8" w:rsidR="005006FD" w:rsidRPr="005006FD" w:rsidRDefault="00D9328A" w:rsidP="005006FD">
      <w:pPr>
        <w:ind w:firstLine="708"/>
        <w:contextualSpacing/>
        <w:jc w:val="both"/>
        <w:rPr>
          <w:sz w:val="22"/>
          <w:szCs w:val="22"/>
        </w:rPr>
      </w:pPr>
      <w:r>
        <w:rPr>
          <w:sz w:val="22"/>
          <w:szCs w:val="22"/>
        </w:rPr>
        <w:t>7</w:t>
      </w:r>
      <w:r w:rsidR="005006FD" w:rsidRPr="005006FD">
        <w:rPr>
          <w:sz w:val="22"/>
          <w:szCs w:val="22"/>
        </w:rPr>
        <w:t>.8.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w:t>
      </w:r>
      <w:r w:rsidRPr="00D9328A">
        <w:rPr>
          <w:sz w:val="22"/>
          <w:szCs w:val="22"/>
        </w:rPr>
        <w:t xml:space="preserve"> </w:t>
      </w:r>
      <w:r>
        <w:rPr>
          <w:sz w:val="22"/>
          <w:szCs w:val="22"/>
        </w:rPr>
        <w:t>Договором</w:t>
      </w:r>
      <w:r w:rsidR="005006FD" w:rsidRPr="005006FD">
        <w:rPr>
          <w:sz w:val="22"/>
          <w:szCs w:val="22"/>
        </w:rPr>
        <w:t>, произошло вследствие непреодолимой силы или по вине другой стороны.</w:t>
      </w:r>
    </w:p>
    <w:p w14:paraId="57488765" w14:textId="7551E331" w:rsidR="005006FD" w:rsidRPr="005006FD" w:rsidRDefault="004B5BC0" w:rsidP="005006FD">
      <w:pPr>
        <w:ind w:firstLine="709"/>
        <w:contextualSpacing/>
        <w:jc w:val="both"/>
        <w:rPr>
          <w:sz w:val="22"/>
          <w:szCs w:val="22"/>
        </w:rPr>
      </w:pPr>
      <w:r>
        <w:rPr>
          <w:sz w:val="22"/>
          <w:szCs w:val="22"/>
        </w:rPr>
        <w:t>7</w:t>
      </w:r>
      <w:r w:rsidR="005006FD" w:rsidRPr="005006FD">
        <w:rPr>
          <w:sz w:val="22"/>
          <w:szCs w:val="22"/>
        </w:rPr>
        <w:t>.</w:t>
      </w:r>
      <w:r>
        <w:rPr>
          <w:sz w:val="22"/>
          <w:szCs w:val="22"/>
        </w:rPr>
        <w:t>9</w:t>
      </w:r>
      <w:r w:rsidR="005006FD" w:rsidRPr="005006FD">
        <w:rPr>
          <w:sz w:val="22"/>
          <w:szCs w:val="22"/>
        </w:rPr>
        <w:t xml:space="preserve">. В случае неисполнения, либо ненадлежащего исполнения Подрядчиком обязательств по </w:t>
      </w:r>
      <w:r>
        <w:rPr>
          <w:sz w:val="22"/>
          <w:szCs w:val="22"/>
        </w:rPr>
        <w:t>Договору</w:t>
      </w:r>
      <w:r w:rsidR="005006FD" w:rsidRPr="005006FD">
        <w:rPr>
          <w:sz w:val="22"/>
          <w:szCs w:val="22"/>
        </w:rPr>
        <w:t xml:space="preserve">, Заказчик вправе произвести оплату по </w:t>
      </w:r>
      <w:r>
        <w:rPr>
          <w:sz w:val="22"/>
          <w:szCs w:val="22"/>
        </w:rPr>
        <w:t>Договору</w:t>
      </w:r>
      <w:r w:rsidRPr="005006FD">
        <w:rPr>
          <w:sz w:val="22"/>
          <w:szCs w:val="22"/>
        </w:rPr>
        <w:t xml:space="preserve"> </w:t>
      </w:r>
      <w:r w:rsidR="005006FD" w:rsidRPr="005006FD">
        <w:rPr>
          <w:sz w:val="22"/>
          <w:szCs w:val="22"/>
        </w:rPr>
        <w:t xml:space="preserve">в размере за вычетом суммы неустойки (штрафа, пени), подлежащей уплате Подрядчику в соответствии с условиями ответственности по </w:t>
      </w:r>
      <w:r>
        <w:rPr>
          <w:sz w:val="22"/>
          <w:szCs w:val="22"/>
        </w:rPr>
        <w:t>Договору</w:t>
      </w:r>
      <w:r w:rsidR="005006FD" w:rsidRPr="005006FD">
        <w:rPr>
          <w:sz w:val="22"/>
          <w:szCs w:val="22"/>
        </w:rPr>
        <w:t>.</w:t>
      </w:r>
    </w:p>
    <w:p w14:paraId="68CDDF52" w14:textId="77777777" w:rsidR="009D3795" w:rsidRPr="00B5291B" w:rsidRDefault="009D3795" w:rsidP="00EC4411">
      <w:pPr>
        <w:jc w:val="both"/>
        <w:rPr>
          <w:b/>
          <w:sz w:val="22"/>
          <w:szCs w:val="22"/>
        </w:rPr>
      </w:pPr>
    </w:p>
    <w:p w14:paraId="3CFD4B32" w14:textId="77777777" w:rsidR="009D3795" w:rsidRPr="00B5291B" w:rsidRDefault="009D3795" w:rsidP="009D3795">
      <w:pPr>
        <w:jc w:val="center"/>
        <w:rPr>
          <w:b/>
          <w:sz w:val="22"/>
          <w:szCs w:val="22"/>
        </w:rPr>
      </w:pPr>
      <w:r w:rsidRPr="00B5291B">
        <w:rPr>
          <w:b/>
          <w:sz w:val="22"/>
          <w:szCs w:val="22"/>
        </w:rPr>
        <w:t>8. ОБСТОЯТЕЛЬСТВА НЕОПРЕОДОЛИМОЙ СИЛЫ</w:t>
      </w:r>
    </w:p>
    <w:p w14:paraId="5C3A810C" w14:textId="77777777" w:rsidR="009D3795" w:rsidRPr="00B5291B" w:rsidRDefault="009D3795" w:rsidP="009D3795">
      <w:pPr>
        <w:rPr>
          <w:b/>
          <w:sz w:val="22"/>
          <w:szCs w:val="22"/>
        </w:rPr>
      </w:pPr>
    </w:p>
    <w:p w14:paraId="4B7598ED" w14:textId="77777777" w:rsidR="009D3795" w:rsidRPr="00B5291B" w:rsidRDefault="00441965" w:rsidP="00EC4411">
      <w:pPr>
        <w:jc w:val="both"/>
        <w:rPr>
          <w:sz w:val="22"/>
          <w:szCs w:val="22"/>
        </w:rPr>
      </w:pPr>
      <w:r w:rsidRPr="00B5291B">
        <w:rPr>
          <w:sz w:val="22"/>
          <w:szCs w:val="22"/>
        </w:rPr>
        <w:t xml:space="preserve">8.1. </w:t>
      </w:r>
      <w:r w:rsidR="009D3795" w:rsidRPr="00B5291B">
        <w:rPr>
          <w:sz w:val="22"/>
          <w:szCs w:val="22"/>
        </w:rPr>
        <w:t>С</w:t>
      </w:r>
      <w:r w:rsidR="00122BB0" w:rsidRPr="00B5291B">
        <w:rPr>
          <w:sz w:val="22"/>
          <w:szCs w:val="22"/>
        </w:rPr>
        <w:t>тороны</w:t>
      </w:r>
      <w:r w:rsidR="009D3795" w:rsidRPr="00B5291B">
        <w:rPr>
          <w:sz w:val="22"/>
          <w:szCs w:val="22"/>
        </w:rPr>
        <w:t xml:space="preserve">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взрыв, шторм, оседание почвы, другие признанные официально стихийные бедствия, а также военные действия, массовые заболевания, забастовки, ограничения перевозок, отмена авиарейса или графика движения багажных вагонов не по вине П</w:t>
      </w:r>
      <w:r w:rsidR="00EF3FDD" w:rsidRPr="00B5291B">
        <w:rPr>
          <w:sz w:val="22"/>
          <w:szCs w:val="22"/>
        </w:rPr>
        <w:t>одрядчика</w:t>
      </w:r>
      <w:r w:rsidR="009D3795" w:rsidRPr="00B5291B">
        <w:rPr>
          <w:sz w:val="22"/>
          <w:szCs w:val="22"/>
        </w:rPr>
        <w:t>, принятие органом государственной власти или управления правового акта, повлекшего невозможность исполнения</w:t>
      </w:r>
      <w:r w:rsidR="00EF3FDD" w:rsidRPr="00B5291B">
        <w:rPr>
          <w:sz w:val="22"/>
          <w:szCs w:val="22"/>
        </w:rPr>
        <w:t xml:space="preserve"> Д</w:t>
      </w:r>
      <w:r w:rsidR="009D3795" w:rsidRPr="00B5291B">
        <w:rPr>
          <w:sz w:val="22"/>
          <w:szCs w:val="22"/>
        </w:rPr>
        <w:t>оговора,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14:paraId="7978A7B1" w14:textId="77777777" w:rsidR="009D3795" w:rsidRPr="00B5291B" w:rsidRDefault="009D3795" w:rsidP="00EC4411">
      <w:pPr>
        <w:jc w:val="both"/>
        <w:rPr>
          <w:sz w:val="22"/>
          <w:szCs w:val="22"/>
        </w:rPr>
      </w:pPr>
      <w:r w:rsidRPr="00B5291B">
        <w:rPr>
          <w:sz w:val="22"/>
          <w:szCs w:val="22"/>
        </w:rPr>
        <w:t>8.2. В случае действия обстоятельств непреодолимой</w:t>
      </w:r>
      <w:r w:rsidR="00122BB0" w:rsidRPr="00B5291B">
        <w:rPr>
          <w:sz w:val="22"/>
          <w:szCs w:val="22"/>
        </w:rPr>
        <w:t xml:space="preserve"> силы срок исполнения Договора </w:t>
      </w:r>
      <w:r w:rsidRPr="00B5291B">
        <w:rPr>
          <w:sz w:val="22"/>
          <w:szCs w:val="22"/>
        </w:rPr>
        <w:t>отодвигается соразмерно времени, в течение которого действуют обстоятельства непреодолимой силы и их последствия.</w:t>
      </w:r>
    </w:p>
    <w:p w14:paraId="24C62B36" w14:textId="77777777" w:rsidR="009D3795" w:rsidRPr="00B5291B" w:rsidRDefault="009D3795" w:rsidP="009D0B6F">
      <w:pPr>
        <w:jc w:val="both"/>
        <w:rPr>
          <w:sz w:val="22"/>
          <w:szCs w:val="22"/>
        </w:rPr>
      </w:pPr>
      <w:r w:rsidRPr="00B5291B">
        <w:rPr>
          <w:sz w:val="22"/>
          <w:szCs w:val="22"/>
        </w:rPr>
        <w:t>8.3. С</w:t>
      </w:r>
      <w:r w:rsidR="00122BB0" w:rsidRPr="00B5291B">
        <w:rPr>
          <w:sz w:val="22"/>
          <w:szCs w:val="22"/>
        </w:rPr>
        <w:t>торона</w:t>
      </w:r>
      <w:r w:rsidRPr="00B5291B">
        <w:rPr>
          <w:sz w:val="22"/>
          <w:szCs w:val="22"/>
        </w:rPr>
        <w:t>, которая не исполняет своего обязательства вследствие действия непреодолимой силы, должна в пят</w:t>
      </w:r>
      <w:r w:rsidR="00010865" w:rsidRPr="00B5291B">
        <w:rPr>
          <w:sz w:val="22"/>
          <w:szCs w:val="22"/>
        </w:rPr>
        <w:t>идневный срок уведомить другую С</w:t>
      </w:r>
      <w:r w:rsidRPr="00B5291B">
        <w:rPr>
          <w:sz w:val="22"/>
          <w:szCs w:val="22"/>
        </w:rPr>
        <w:t>торону в письменном виде о препятствии и его влиянии на исполнении обязательств по Договору с приложением документов, подтверждающих наступление форс-мажорных обстоятельств.</w:t>
      </w:r>
    </w:p>
    <w:p w14:paraId="61747E79" w14:textId="77777777" w:rsidR="009D3795" w:rsidRPr="00B5291B" w:rsidRDefault="009D3795" w:rsidP="009D0B6F">
      <w:pPr>
        <w:jc w:val="both"/>
        <w:rPr>
          <w:sz w:val="22"/>
          <w:szCs w:val="22"/>
        </w:rPr>
      </w:pPr>
      <w:r w:rsidRPr="00B5291B">
        <w:rPr>
          <w:sz w:val="22"/>
          <w:szCs w:val="22"/>
        </w:rPr>
        <w:t>8.4.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4D24C937" w14:textId="77777777" w:rsidR="009D3795" w:rsidRPr="00B5291B" w:rsidRDefault="009D3795" w:rsidP="009D0B6F">
      <w:pPr>
        <w:jc w:val="both"/>
        <w:rPr>
          <w:sz w:val="22"/>
          <w:szCs w:val="22"/>
        </w:rPr>
      </w:pPr>
      <w:r w:rsidRPr="00B5291B">
        <w:rPr>
          <w:sz w:val="22"/>
          <w:szCs w:val="22"/>
        </w:rPr>
        <w:t>8.5. Если обстоятельства и их последствия будут длиться более 1 (одного) месяца, то С</w:t>
      </w:r>
      <w:r w:rsidR="00122BB0" w:rsidRPr="00B5291B">
        <w:rPr>
          <w:sz w:val="22"/>
          <w:szCs w:val="22"/>
        </w:rPr>
        <w:t>тороны</w:t>
      </w:r>
      <w:r w:rsidRPr="00B5291B">
        <w:rPr>
          <w:sz w:val="22"/>
          <w:szCs w:val="22"/>
        </w:rPr>
        <w:t xml:space="preserve"> расторгают Договор. В этом случае ни одна из С</w:t>
      </w:r>
      <w:r w:rsidR="00122BB0" w:rsidRPr="00B5291B">
        <w:rPr>
          <w:sz w:val="22"/>
          <w:szCs w:val="22"/>
        </w:rPr>
        <w:t xml:space="preserve">торон </w:t>
      </w:r>
      <w:r w:rsidRPr="00B5291B">
        <w:rPr>
          <w:sz w:val="22"/>
          <w:szCs w:val="22"/>
        </w:rPr>
        <w:t>не имеет права потребовать от другой С</w:t>
      </w:r>
      <w:r w:rsidR="00122BB0" w:rsidRPr="00B5291B">
        <w:rPr>
          <w:sz w:val="22"/>
          <w:szCs w:val="22"/>
        </w:rPr>
        <w:t>тороны</w:t>
      </w:r>
      <w:r w:rsidRPr="00B5291B">
        <w:rPr>
          <w:sz w:val="22"/>
          <w:szCs w:val="22"/>
        </w:rPr>
        <w:t xml:space="preserve"> возмещения убытков.</w:t>
      </w:r>
    </w:p>
    <w:p w14:paraId="174813FB" w14:textId="4EE92129" w:rsidR="009D3795" w:rsidRPr="00B5291B" w:rsidRDefault="009D3795" w:rsidP="00ED79FD">
      <w:pPr>
        <w:rPr>
          <w:b/>
          <w:sz w:val="22"/>
          <w:szCs w:val="22"/>
        </w:rPr>
      </w:pPr>
    </w:p>
    <w:p w14:paraId="43334539" w14:textId="74CC25B9" w:rsidR="00AA5E31" w:rsidRPr="00B5291B" w:rsidRDefault="00AA5E31" w:rsidP="006446AC">
      <w:pPr>
        <w:jc w:val="center"/>
        <w:rPr>
          <w:b/>
          <w:sz w:val="22"/>
          <w:szCs w:val="22"/>
        </w:rPr>
      </w:pPr>
      <w:r w:rsidRPr="00B5291B">
        <w:rPr>
          <w:b/>
          <w:sz w:val="22"/>
          <w:szCs w:val="22"/>
        </w:rPr>
        <w:t>9. ОБЕСПЕЧЕНИЕ ИСПОЛНЕНИЯ ДОГОВОРА</w:t>
      </w:r>
    </w:p>
    <w:p w14:paraId="56D0295C" w14:textId="77777777" w:rsidR="004A1B03" w:rsidRPr="00B5291B" w:rsidRDefault="004A1B03" w:rsidP="006446AC">
      <w:pPr>
        <w:jc w:val="center"/>
        <w:rPr>
          <w:sz w:val="22"/>
          <w:szCs w:val="22"/>
        </w:rPr>
      </w:pPr>
    </w:p>
    <w:p w14:paraId="20F368A9" w14:textId="54DBD4D9" w:rsidR="00AA5E31" w:rsidRPr="00B5291B" w:rsidRDefault="00AA5E31" w:rsidP="00CC433F">
      <w:pPr>
        <w:jc w:val="both"/>
        <w:rPr>
          <w:sz w:val="22"/>
          <w:szCs w:val="22"/>
        </w:rPr>
      </w:pPr>
      <w:r w:rsidRPr="00B5291B">
        <w:rPr>
          <w:sz w:val="22"/>
          <w:szCs w:val="22"/>
        </w:rPr>
        <w:t xml:space="preserve">9.1. В качестве обеспечения надлежащего исполнения обязательств по Договору Подрядчиком предоставлено Заказчику обеспечение исполнения обязательств по Договору в виде _____________, в размере </w:t>
      </w:r>
      <w:r w:rsidR="007C5EB0">
        <w:rPr>
          <w:sz w:val="22"/>
          <w:szCs w:val="22"/>
        </w:rPr>
        <w:t>1</w:t>
      </w:r>
      <w:r w:rsidRPr="00B5291B">
        <w:rPr>
          <w:sz w:val="22"/>
          <w:szCs w:val="22"/>
        </w:rPr>
        <w:t xml:space="preserve"> % от начальной (максимальной) цены договора, что составляет</w:t>
      </w:r>
      <w:r w:rsidR="007C5EB0">
        <w:rPr>
          <w:sz w:val="22"/>
          <w:szCs w:val="22"/>
        </w:rPr>
        <w:t xml:space="preserve"> </w:t>
      </w:r>
      <w:r w:rsidR="00754AA8" w:rsidRPr="00754AA8">
        <w:rPr>
          <w:sz w:val="22"/>
          <w:szCs w:val="22"/>
        </w:rPr>
        <w:t xml:space="preserve">15 920,60 </w:t>
      </w:r>
      <w:r w:rsidR="007C5EB0">
        <w:rPr>
          <w:sz w:val="22"/>
          <w:szCs w:val="22"/>
        </w:rPr>
        <w:t xml:space="preserve"> (</w:t>
      </w:r>
      <w:r w:rsidR="00754AA8">
        <w:rPr>
          <w:sz w:val="22"/>
          <w:szCs w:val="22"/>
        </w:rPr>
        <w:t>пятнадцать</w:t>
      </w:r>
      <w:r w:rsidR="007C5EB0">
        <w:rPr>
          <w:sz w:val="22"/>
          <w:szCs w:val="22"/>
        </w:rPr>
        <w:t xml:space="preserve"> тысяч</w:t>
      </w:r>
      <w:r w:rsidR="00F04B16">
        <w:rPr>
          <w:sz w:val="22"/>
          <w:szCs w:val="22"/>
        </w:rPr>
        <w:t xml:space="preserve"> </w:t>
      </w:r>
      <w:r w:rsidR="00754AA8">
        <w:rPr>
          <w:sz w:val="22"/>
          <w:szCs w:val="22"/>
        </w:rPr>
        <w:t>девятьсот двадцать</w:t>
      </w:r>
      <w:r w:rsidR="007C5EB0">
        <w:rPr>
          <w:sz w:val="22"/>
          <w:szCs w:val="22"/>
        </w:rPr>
        <w:t xml:space="preserve">) </w:t>
      </w:r>
      <w:r w:rsidRPr="00B5291B">
        <w:rPr>
          <w:sz w:val="22"/>
          <w:szCs w:val="22"/>
        </w:rPr>
        <w:t>руб.</w:t>
      </w:r>
      <w:r w:rsidR="00754AA8">
        <w:rPr>
          <w:sz w:val="22"/>
          <w:szCs w:val="22"/>
        </w:rPr>
        <w:t xml:space="preserve"> 60 коп.</w:t>
      </w:r>
    </w:p>
    <w:p w14:paraId="3502E3C7" w14:textId="16916081" w:rsidR="00AA5E31" w:rsidRPr="00B5291B" w:rsidRDefault="00D26B4C" w:rsidP="00EC4411">
      <w:pPr>
        <w:jc w:val="both"/>
        <w:rPr>
          <w:sz w:val="22"/>
          <w:szCs w:val="22"/>
        </w:rPr>
      </w:pPr>
      <w:r w:rsidRPr="00D26B4C">
        <w:rPr>
          <w:sz w:val="22"/>
          <w:szCs w:val="22"/>
        </w:rPr>
        <w:t>Победитель закупки, с которым заключается договор, не позднее 5 (пяти) дней со дня подписания итогового протокола закупки должен предоставить Заказчику обеспечение исполнения договора</w:t>
      </w:r>
      <w:r w:rsidR="00AA5E31" w:rsidRPr="00B5291B">
        <w:rPr>
          <w:sz w:val="22"/>
          <w:szCs w:val="22"/>
        </w:rPr>
        <w:t>.</w:t>
      </w:r>
    </w:p>
    <w:p w14:paraId="4AE90E9A" w14:textId="0A33AE80" w:rsidR="00AA5E31" w:rsidRPr="00B5291B" w:rsidRDefault="00AA5E31" w:rsidP="00EC4411">
      <w:pPr>
        <w:jc w:val="both"/>
        <w:rPr>
          <w:sz w:val="22"/>
          <w:szCs w:val="22"/>
        </w:rPr>
      </w:pPr>
      <w:r w:rsidRPr="00B5291B">
        <w:rPr>
          <w:sz w:val="22"/>
          <w:szCs w:val="22"/>
        </w:rPr>
        <w:t xml:space="preserve">9.2. В случае, если в качестве обеспечения исполнения обязательств по Договору предоставляется </w:t>
      </w:r>
      <w:r w:rsidR="00E047C5">
        <w:rPr>
          <w:sz w:val="22"/>
          <w:szCs w:val="22"/>
        </w:rPr>
        <w:t>независимая</w:t>
      </w:r>
      <w:r w:rsidRPr="00B5291B">
        <w:rPr>
          <w:sz w:val="22"/>
          <w:szCs w:val="22"/>
        </w:rPr>
        <w:t xml:space="preserve"> гарантия, Подрядчик обязан предоставить Заказчику оригинал </w:t>
      </w:r>
      <w:r w:rsidR="00E047C5">
        <w:rPr>
          <w:sz w:val="22"/>
          <w:szCs w:val="22"/>
        </w:rPr>
        <w:t>независимой</w:t>
      </w:r>
      <w:r w:rsidR="00E047C5" w:rsidRPr="00B5291B">
        <w:rPr>
          <w:sz w:val="22"/>
          <w:szCs w:val="22"/>
        </w:rPr>
        <w:t xml:space="preserve"> </w:t>
      </w:r>
      <w:r w:rsidRPr="00B5291B">
        <w:rPr>
          <w:sz w:val="22"/>
          <w:szCs w:val="22"/>
        </w:rPr>
        <w:t xml:space="preserve">гарантии. </w:t>
      </w:r>
    </w:p>
    <w:p w14:paraId="69E20475" w14:textId="77777777" w:rsidR="00AA5E31" w:rsidRPr="00B5291B" w:rsidRDefault="00AA5E31" w:rsidP="00EC4411">
      <w:pPr>
        <w:jc w:val="both"/>
        <w:rPr>
          <w:sz w:val="22"/>
          <w:szCs w:val="22"/>
        </w:rPr>
      </w:pPr>
      <w:r w:rsidRPr="00B5291B">
        <w:rPr>
          <w:sz w:val="22"/>
          <w:szCs w:val="22"/>
        </w:rPr>
        <w:t>9.3. В случае если в качестве обеспечения исполнения обязательств по Договору выбрано внесение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возврат таких денежных средств производится в течение 5</w:t>
      </w:r>
      <w:r w:rsidR="00BB438A" w:rsidRPr="00B5291B">
        <w:rPr>
          <w:sz w:val="22"/>
          <w:szCs w:val="22"/>
        </w:rPr>
        <w:t xml:space="preserve"> </w:t>
      </w:r>
      <w:r w:rsidRPr="00B5291B">
        <w:rPr>
          <w:sz w:val="22"/>
          <w:szCs w:val="22"/>
        </w:rPr>
        <w:t>(пяти) дней со дня полного надлежащего исполнения Подрядчиком своих обязательств по Договору, при наличии письменного требования Подрядчика о возврате денежных средств. Денежные средства возвращаются на банковский счет Подрядчика.</w:t>
      </w:r>
    </w:p>
    <w:p w14:paraId="1ED1E688" w14:textId="77777777" w:rsidR="00AA5E31" w:rsidRPr="00B5291B" w:rsidRDefault="00AA5E31" w:rsidP="00EC4411">
      <w:pPr>
        <w:jc w:val="both"/>
        <w:rPr>
          <w:sz w:val="22"/>
          <w:szCs w:val="22"/>
        </w:rPr>
      </w:pPr>
      <w:r w:rsidRPr="00B5291B">
        <w:rPr>
          <w:sz w:val="22"/>
          <w:szCs w:val="22"/>
        </w:rPr>
        <w:t>9.4. Обеспечение исполнения Договора распространяется, в том числе, на обязательства по возврату авансового платежа (при его наличии) в случае неисполнения Подрядчиком своих обязательств по Договору, уплате неустоек в виде штрафа, предусмотренного Договором, а также убытков, понесенных Заказчиком в связи с неисполнением или ненадлежащим исполнением Подрядчиком своих обязательств по Договору.</w:t>
      </w:r>
    </w:p>
    <w:p w14:paraId="7585A3B4" w14:textId="11A266DF" w:rsidR="00AA5E31" w:rsidRPr="00B5291B" w:rsidRDefault="00AA5E31" w:rsidP="00EC4411">
      <w:pPr>
        <w:jc w:val="both"/>
        <w:rPr>
          <w:sz w:val="22"/>
          <w:szCs w:val="22"/>
        </w:rPr>
      </w:pPr>
      <w:r w:rsidRPr="00B5291B">
        <w:rPr>
          <w:sz w:val="22"/>
          <w:szCs w:val="22"/>
        </w:rPr>
        <w:t xml:space="preserve">9.5. В случае если обеспечение исполнения Договора перестало быть действительным или иным образом перестало обеспечивать исполнение Подрядчиком своих обязательств по Договору (в том числе в случае отзыва лицензии у банка, выдавшего </w:t>
      </w:r>
      <w:r w:rsidR="00477A4D">
        <w:rPr>
          <w:sz w:val="22"/>
          <w:szCs w:val="22"/>
        </w:rPr>
        <w:t>независимую</w:t>
      </w:r>
      <w:r w:rsidR="00477A4D" w:rsidRPr="00B5291B">
        <w:rPr>
          <w:sz w:val="22"/>
          <w:szCs w:val="22"/>
        </w:rPr>
        <w:t xml:space="preserve"> </w:t>
      </w:r>
      <w:r w:rsidRPr="00B5291B">
        <w:rPr>
          <w:sz w:val="22"/>
          <w:szCs w:val="22"/>
        </w:rPr>
        <w:t xml:space="preserve">гарантию), Подрядчик обязуется в течение </w:t>
      </w:r>
      <w:r w:rsidRPr="00B5291B">
        <w:rPr>
          <w:sz w:val="22"/>
          <w:szCs w:val="22"/>
        </w:rPr>
        <w:lastRenderedPageBreak/>
        <w:t>10 (десяти) дней предоставить Заказчику иное (новое) обеспечение исполнения Договора. Новое обеспечение должно соответствовать условиям и требованиям действующего законодательства.</w:t>
      </w:r>
    </w:p>
    <w:p w14:paraId="7BE9DC07" w14:textId="58E43638" w:rsidR="006F2E0C" w:rsidRPr="00B5291B" w:rsidRDefault="00AA5E31" w:rsidP="00EC4411">
      <w:pPr>
        <w:jc w:val="both"/>
        <w:rPr>
          <w:sz w:val="22"/>
          <w:szCs w:val="22"/>
        </w:rPr>
      </w:pPr>
      <w:r w:rsidRPr="00B5291B">
        <w:rPr>
          <w:sz w:val="22"/>
          <w:szCs w:val="22"/>
        </w:rPr>
        <w:t>9.6. В ходе исполнения Договора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p w14:paraId="3D68ECB4" w14:textId="77777777" w:rsidR="0055150E" w:rsidRPr="00B5291B" w:rsidRDefault="0055150E" w:rsidP="00EC4411">
      <w:pPr>
        <w:jc w:val="both"/>
        <w:rPr>
          <w:sz w:val="22"/>
          <w:szCs w:val="22"/>
        </w:rPr>
      </w:pPr>
    </w:p>
    <w:p w14:paraId="72A6D730" w14:textId="77777777" w:rsidR="00AA5E31" w:rsidRPr="00B5291B" w:rsidRDefault="00AA5E31" w:rsidP="00AA5E31">
      <w:pPr>
        <w:rPr>
          <w:b/>
          <w:sz w:val="22"/>
          <w:szCs w:val="22"/>
        </w:rPr>
      </w:pPr>
    </w:p>
    <w:p w14:paraId="059A4C1F" w14:textId="77777777" w:rsidR="00AA5E31" w:rsidRPr="00B5291B" w:rsidRDefault="00AA5E31" w:rsidP="00AA5E31">
      <w:pPr>
        <w:jc w:val="center"/>
        <w:rPr>
          <w:b/>
          <w:sz w:val="22"/>
          <w:szCs w:val="22"/>
        </w:rPr>
      </w:pPr>
      <w:r w:rsidRPr="00B5291B">
        <w:rPr>
          <w:b/>
          <w:sz w:val="22"/>
          <w:szCs w:val="22"/>
        </w:rPr>
        <w:t>10.  СРОК ДЕЙСТВИЯ ДОГОВОРА И ИЗМЕНЕНИЕ ЕГО УСЛОВИЙ</w:t>
      </w:r>
    </w:p>
    <w:p w14:paraId="0B66E229" w14:textId="77777777" w:rsidR="00BB438A" w:rsidRPr="00B5291B" w:rsidRDefault="00BB438A" w:rsidP="00AA5E31">
      <w:pPr>
        <w:jc w:val="center"/>
        <w:rPr>
          <w:b/>
          <w:sz w:val="22"/>
          <w:szCs w:val="22"/>
        </w:rPr>
      </w:pPr>
    </w:p>
    <w:p w14:paraId="04FEE869" w14:textId="738E3A79" w:rsidR="00AA5E31" w:rsidRPr="00B5291B" w:rsidRDefault="00AA5E31" w:rsidP="003D17FA">
      <w:pPr>
        <w:jc w:val="both"/>
        <w:rPr>
          <w:b/>
          <w:sz w:val="22"/>
          <w:szCs w:val="22"/>
        </w:rPr>
      </w:pPr>
      <w:r w:rsidRPr="00B5291B">
        <w:rPr>
          <w:sz w:val="22"/>
          <w:szCs w:val="22"/>
        </w:rPr>
        <w:t xml:space="preserve">10.1. Договор </w:t>
      </w:r>
      <w:r w:rsidRPr="00B5291B">
        <w:rPr>
          <w:b/>
          <w:sz w:val="22"/>
          <w:szCs w:val="22"/>
        </w:rPr>
        <w:t>вступает в силу с момента подписания обеими Сторонами</w:t>
      </w:r>
      <w:r w:rsidRPr="00B5291B">
        <w:rPr>
          <w:sz w:val="22"/>
          <w:szCs w:val="22"/>
        </w:rPr>
        <w:t>, и действует до полного исполнения Сторонами своих обязательств в</w:t>
      </w:r>
      <w:r w:rsidR="00BB438A" w:rsidRPr="00B5291B">
        <w:rPr>
          <w:sz w:val="22"/>
          <w:szCs w:val="22"/>
        </w:rPr>
        <w:t xml:space="preserve"> полном объеме</w:t>
      </w:r>
      <w:r w:rsidR="007950CF" w:rsidRPr="00B5291B">
        <w:rPr>
          <w:b/>
          <w:sz w:val="22"/>
          <w:szCs w:val="22"/>
        </w:rPr>
        <w:t xml:space="preserve">, </w:t>
      </w:r>
      <w:r w:rsidR="00D41B26" w:rsidRPr="00B5291B">
        <w:rPr>
          <w:b/>
          <w:sz w:val="22"/>
          <w:szCs w:val="22"/>
        </w:rPr>
        <w:t>но не позднее «</w:t>
      </w:r>
      <w:r w:rsidR="00E12609">
        <w:rPr>
          <w:b/>
          <w:sz w:val="22"/>
          <w:szCs w:val="22"/>
        </w:rPr>
        <w:t>3</w:t>
      </w:r>
      <w:r w:rsidR="00A869D0">
        <w:rPr>
          <w:b/>
          <w:sz w:val="22"/>
          <w:szCs w:val="22"/>
        </w:rPr>
        <w:t>1</w:t>
      </w:r>
      <w:r w:rsidR="007950CF" w:rsidRPr="00B5291B">
        <w:rPr>
          <w:b/>
          <w:sz w:val="22"/>
          <w:szCs w:val="22"/>
        </w:rPr>
        <w:t xml:space="preserve">» </w:t>
      </w:r>
      <w:r w:rsidR="00A869D0">
        <w:rPr>
          <w:b/>
          <w:sz w:val="22"/>
          <w:szCs w:val="22"/>
        </w:rPr>
        <w:t>декабря</w:t>
      </w:r>
      <w:r w:rsidR="007950CF" w:rsidRPr="00B5291B">
        <w:rPr>
          <w:b/>
          <w:sz w:val="22"/>
          <w:szCs w:val="22"/>
        </w:rPr>
        <w:t xml:space="preserve"> 202</w:t>
      </w:r>
      <w:r w:rsidR="003C632B">
        <w:rPr>
          <w:b/>
          <w:sz w:val="22"/>
          <w:szCs w:val="22"/>
        </w:rPr>
        <w:t>6</w:t>
      </w:r>
      <w:r w:rsidR="007950CF" w:rsidRPr="00B5291B">
        <w:rPr>
          <w:b/>
          <w:sz w:val="22"/>
          <w:szCs w:val="22"/>
        </w:rPr>
        <w:t xml:space="preserve"> года со стороны Подрядчика.</w:t>
      </w:r>
    </w:p>
    <w:p w14:paraId="4226A962" w14:textId="77777777" w:rsidR="00AA5E31" w:rsidRPr="00B5291B" w:rsidRDefault="00AA5E31" w:rsidP="003D17FA">
      <w:pPr>
        <w:jc w:val="both"/>
        <w:rPr>
          <w:sz w:val="22"/>
          <w:szCs w:val="22"/>
        </w:rPr>
      </w:pPr>
      <w:r w:rsidRPr="00B5291B">
        <w:rPr>
          <w:sz w:val="22"/>
          <w:szCs w:val="22"/>
        </w:rPr>
        <w:t>10.2. Пролонгация Договора может быть предусмотрена в случае необходимости обеспечить бесперебойный производственный процесс до наступления момента заключения нового договора, но не более чем на 1 (один) год.</w:t>
      </w:r>
    </w:p>
    <w:p w14:paraId="603CF901" w14:textId="77777777" w:rsidR="00AA5E31" w:rsidRPr="00B5291B" w:rsidRDefault="00AA5E31" w:rsidP="003D17FA">
      <w:pPr>
        <w:jc w:val="both"/>
        <w:rPr>
          <w:sz w:val="22"/>
          <w:szCs w:val="22"/>
        </w:rPr>
      </w:pPr>
      <w:r w:rsidRPr="00B5291B">
        <w:rPr>
          <w:sz w:val="22"/>
          <w:szCs w:val="22"/>
        </w:rPr>
        <w:t>10.3. Договором допускается заключение дополнительных соглашений между Сторонами в случаях (включая, но не ограничиваясь):</w:t>
      </w:r>
    </w:p>
    <w:p w14:paraId="1E29847D" w14:textId="77777777" w:rsidR="00AA5E31" w:rsidRPr="00B5291B" w:rsidRDefault="00AA5E31" w:rsidP="003D17FA">
      <w:pPr>
        <w:jc w:val="both"/>
        <w:rPr>
          <w:sz w:val="22"/>
          <w:szCs w:val="22"/>
        </w:rPr>
      </w:pPr>
      <w:r w:rsidRPr="00B5291B">
        <w:rPr>
          <w:sz w:val="22"/>
          <w:szCs w:val="22"/>
        </w:rPr>
        <w:t>- если при исполнении Договора по согласованию Заказчика с Подрядчиком осуществляется поставка товара, выполнение работ,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характеристиками товара, работ, услуг, указанными в Договоре, и увеличение стоимости Договора не может быть более чем на 50 % от первоначальной цены Договора;</w:t>
      </w:r>
    </w:p>
    <w:p w14:paraId="39CC832E" w14:textId="77777777" w:rsidR="00AA5E31" w:rsidRPr="00B5291B" w:rsidRDefault="00AA5E31" w:rsidP="003D17FA">
      <w:pPr>
        <w:jc w:val="both"/>
        <w:rPr>
          <w:sz w:val="22"/>
          <w:szCs w:val="22"/>
        </w:rPr>
      </w:pPr>
      <w:r w:rsidRPr="00B5291B">
        <w:rPr>
          <w:sz w:val="22"/>
          <w:szCs w:val="22"/>
        </w:rPr>
        <w:t>-   если необходимость заключения дополнительного соглашения обусловлена изменениями законодательства Российской Федерации или предписаниями органов государственной власти, органов местного самоуправления, Центрального банка Российской Федерации (Банка России);</w:t>
      </w:r>
    </w:p>
    <w:p w14:paraId="75D15865" w14:textId="77777777" w:rsidR="00AA5E31" w:rsidRPr="00B5291B" w:rsidRDefault="00AA5E31" w:rsidP="003D17FA">
      <w:pPr>
        <w:jc w:val="both"/>
        <w:rPr>
          <w:sz w:val="22"/>
          <w:szCs w:val="22"/>
        </w:rPr>
      </w:pPr>
      <w:r w:rsidRPr="00B5291B">
        <w:rPr>
          <w:sz w:val="22"/>
          <w:szCs w:val="22"/>
        </w:rPr>
        <w:t>-  при изменении в соответствии с законодательством Российской Федерации в ходе исполнения Договора регулируемых государством цен (тарифов) на товар, работу, услугу, являющихся предметом Договора, на размер повышения цен (тарифов) на товар, работу, услугу;</w:t>
      </w:r>
    </w:p>
    <w:p w14:paraId="7B390EFA" w14:textId="77777777" w:rsidR="00AA5E31" w:rsidRPr="00B5291B" w:rsidRDefault="00AA5E31" w:rsidP="003D17FA">
      <w:pPr>
        <w:jc w:val="both"/>
        <w:rPr>
          <w:sz w:val="22"/>
          <w:szCs w:val="22"/>
        </w:rPr>
      </w:pPr>
      <w:r w:rsidRPr="00B5291B">
        <w:rPr>
          <w:sz w:val="22"/>
          <w:szCs w:val="22"/>
        </w:rPr>
        <w:t>-  в случае перемены Подрядчика по Договору, если новый Подрядчик является правопреемником по такому Договору вследствие реорганизации юридического лица в форме преобразования, слияния или присоединения;</w:t>
      </w:r>
    </w:p>
    <w:p w14:paraId="5700896D" w14:textId="77777777" w:rsidR="00AA5E31" w:rsidRPr="00B5291B" w:rsidRDefault="00AA5E31" w:rsidP="003D17FA">
      <w:pPr>
        <w:jc w:val="both"/>
        <w:rPr>
          <w:sz w:val="22"/>
          <w:szCs w:val="22"/>
        </w:rPr>
      </w:pPr>
      <w:r w:rsidRPr="00B5291B">
        <w:rPr>
          <w:sz w:val="22"/>
          <w:szCs w:val="22"/>
        </w:rPr>
        <w:t>-  при продлении срока действия Договора, если при исполнении Договора выявилась невозможность поставки товаров, выполнения работ, оказания услуг в срок, предусмотренный Договором, не по вине Подрядчика;</w:t>
      </w:r>
    </w:p>
    <w:p w14:paraId="4AA4F722" w14:textId="77777777" w:rsidR="00AA5E31" w:rsidRPr="00B5291B" w:rsidRDefault="00AA5E31" w:rsidP="003D17FA">
      <w:pPr>
        <w:jc w:val="both"/>
        <w:rPr>
          <w:sz w:val="22"/>
          <w:szCs w:val="22"/>
        </w:rPr>
      </w:pPr>
      <w:r w:rsidRPr="00B5291B">
        <w:rPr>
          <w:sz w:val="22"/>
          <w:szCs w:val="22"/>
        </w:rPr>
        <w:t>-   объем товаров, работ, услуг может быть изменен по инициативе Заказчика и по согласованию с Подрядчиком не более чем на 50 (пятьдесят) % в случае выявления потребности в дополнительном объеме товаров, работ, услуг, сверх предусмотренных Договором, или при прекращении потребности в части товаров, работ, услуг, но связанных с таким товарами, работами, услугами, при этом изменение цены Договора должно быть пропорционально росту объемов товаров, работ, услуг, но с учетом роста цен, которые не могут превышать 50 % от первоначальной цены Договора;</w:t>
      </w:r>
    </w:p>
    <w:p w14:paraId="35A9B9B4" w14:textId="77777777" w:rsidR="00AA5E31" w:rsidRPr="00B5291B" w:rsidRDefault="00AA5E31" w:rsidP="003D17FA">
      <w:pPr>
        <w:jc w:val="both"/>
        <w:rPr>
          <w:sz w:val="22"/>
          <w:szCs w:val="22"/>
        </w:rPr>
      </w:pPr>
      <w:r w:rsidRPr="00B5291B">
        <w:rPr>
          <w:sz w:val="22"/>
          <w:szCs w:val="22"/>
        </w:rPr>
        <w:t>-  в случае заключения долгосрочного Договора и стоимость на следующий календарный год оформляется дополнительным соглашением, если такой порядок расчета стоимости определен Договором;</w:t>
      </w:r>
    </w:p>
    <w:p w14:paraId="4B460CE0" w14:textId="77777777" w:rsidR="00AA5E31" w:rsidRPr="00B5291B" w:rsidRDefault="00AA5E31" w:rsidP="003D17FA">
      <w:pPr>
        <w:jc w:val="both"/>
        <w:rPr>
          <w:sz w:val="22"/>
          <w:szCs w:val="22"/>
        </w:rPr>
      </w:pPr>
      <w:r w:rsidRPr="00B5291B">
        <w:rPr>
          <w:sz w:val="22"/>
          <w:szCs w:val="22"/>
        </w:rPr>
        <w:t>-  в случае необходимости устранения неточностей, допущенных в Договоре и выявленных при его исполнении;</w:t>
      </w:r>
    </w:p>
    <w:p w14:paraId="5968C916" w14:textId="2FBBF64A" w:rsidR="00AA5E31" w:rsidRPr="00B5291B" w:rsidRDefault="00AA5E31" w:rsidP="003D17FA">
      <w:pPr>
        <w:jc w:val="both"/>
        <w:rPr>
          <w:sz w:val="22"/>
          <w:szCs w:val="22"/>
        </w:rPr>
      </w:pPr>
      <w:r w:rsidRPr="00B5291B">
        <w:rPr>
          <w:sz w:val="22"/>
          <w:szCs w:val="22"/>
        </w:rPr>
        <w:t>-  в случае если стоимость товаров, работ, услуг цена которых зависит от колебания курсы валют, складывается исходя из текущего курса валюты на дату выставления счета за товары, работы, услуги</w:t>
      </w:r>
      <w:r w:rsidR="009D0B6F">
        <w:rPr>
          <w:sz w:val="22"/>
          <w:szCs w:val="22"/>
        </w:rPr>
        <w:t>.</w:t>
      </w:r>
    </w:p>
    <w:p w14:paraId="5E15E953" w14:textId="77777777" w:rsidR="00AA5E31" w:rsidRPr="00B5291B" w:rsidRDefault="00AA5E31" w:rsidP="00AA5E31">
      <w:pPr>
        <w:rPr>
          <w:sz w:val="22"/>
          <w:szCs w:val="22"/>
        </w:rPr>
      </w:pPr>
    </w:p>
    <w:p w14:paraId="09A4ECBF" w14:textId="77777777" w:rsidR="00AA5E31" w:rsidRPr="00B5291B" w:rsidRDefault="00AA5E31" w:rsidP="00AA5E31">
      <w:pPr>
        <w:jc w:val="center"/>
        <w:rPr>
          <w:b/>
          <w:sz w:val="22"/>
          <w:szCs w:val="22"/>
        </w:rPr>
      </w:pPr>
      <w:r w:rsidRPr="00B5291B">
        <w:rPr>
          <w:b/>
          <w:sz w:val="22"/>
          <w:szCs w:val="22"/>
        </w:rPr>
        <w:t>11. РАСТОРЖЕНИЕ ДОГОВОРА</w:t>
      </w:r>
    </w:p>
    <w:p w14:paraId="171B1BD4" w14:textId="77777777" w:rsidR="00AA5E31" w:rsidRPr="00B5291B" w:rsidRDefault="00AA5E31" w:rsidP="00AA5E31">
      <w:pPr>
        <w:jc w:val="center"/>
        <w:rPr>
          <w:b/>
          <w:sz w:val="22"/>
          <w:szCs w:val="22"/>
        </w:rPr>
      </w:pPr>
    </w:p>
    <w:p w14:paraId="06074F96" w14:textId="77777777" w:rsidR="00AA5E31" w:rsidRPr="00B5291B" w:rsidRDefault="00AA5E31" w:rsidP="003D17FA">
      <w:pPr>
        <w:tabs>
          <w:tab w:val="left" w:pos="1701"/>
          <w:tab w:val="left" w:pos="1985"/>
        </w:tabs>
        <w:spacing w:line="276" w:lineRule="auto"/>
        <w:jc w:val="both"/>
        <w:rPr>
          <w:sz w:val="22"/>
          <w:szCs w:val="22"/>
          <w:lang w:eastAsia="zh-CN"/>
        </w:rPr>
      </w:pPr>
      <w:r w:rsidRPr="00B5291B">
        <w:rPr>
          <w:sz w:val="22"/>
          <w:szCs w:val="22"/>
          <w:lang w:eastAsia="zh-CN"/>
        </w:rPr>
        <w:t>11.1. Договор, заключенный по результатам закупки, может быть расторгнут:</w:t>
      </w:r>
    </w:p>
    <w:p w14:paraId="6184F07A" w14:textId="77777777" w:rsidR="00AA5E31" w:rsidRPr="00B5291B" w:rsidRDefault="00AA5E31" w:rsidP="003D17FA">
      <w:pPr>
        <w:jc w:val="both"/>
        <w:rPr>
          <w:sz w:val="22"/>
          <w:szCs w:val="22"/>
        </w:rPr>
      </w:pPr>
      <w:r w:rsidRPr="00B5291B">
        <w:rPr>
          <w:sz w:val="22"/>
          <w:szCs w:val="22"/>
        </w:rPr>
        <w:t>-  по письменному соглашению Сторон;</w:t>
      </w:r>
    </w:p>
    <w:p w14:paraId="440A60FF" w14:textId="77777777" w:rsidR="00AA5E31" w:rsidRPr="00B5291B" w:rsidRDefault="00AA5E31" w:rsidP="003D17FA">
      <w:pPr>
        <w:jc w:val="both"/>
        <w:rPr>
          <w:sz w:val="22"/>
          <w:szCs w:val="22"/>
        </w:rPr>
      </w:pPr>
      <w:r w:rsidRPr="00B5291B">
        <w:rPr>
          <w:sz w:val="22"/>
          <w:szCs w:val="22"/>
        </w:rPr>
        <w:t>-  по вынесенному в установленном п</w:t>
      </w:r>
      <w:r w:rsidR="00F65852" w:rsidRPr="00B5291B">
        <w:rPr>
          <w:sz w:val="22"/>
          <w:szCs w:val="22"/>
        </w:rPr>
        <w:t>орядке решению судебного органа;</w:t>
      </w:r>
    </w:p>
    <w:p w14:paraId="5D37E6F5" w14:textId="77777777" w:rsidR="00F65852" w:rsidRPr="00B5291B" w:rsidRDefault="00F65852" w:rsidP="003D17FA">
      <w:pPr>
        <w:jc w:val="both"/>
        <w:rPr>
          <w:sz w:val="22"/>
          <w:szCs w:val="22"/>
        </w:rPr>
      </w:pPr>
      <w:r w:rsidRPr="00B5291B">
        <w:rPr>
          <w:sz w:val="22"/>
          <w:szCs w:val="22"/>
        </w:rPr>
        <w:t>- в случае отсутствия у Заказчика возможности (потребности) выбрать объем товара, работ, услуг, предусмотренных Договором, в сроки, установленные Договором;</w:t>
      </w:r>
    </w:p>
    <w:p w14:paraId="44A43A6B" w14:textId="77777777" w:rsidR="00AA5E31" w:rsidRPr="00B5291B" w:rsidRDefault="00AA5E31" w:rsidP="003D17FA">
      <w:pPr>
        <w:jc w:val="both"/>
        <w:rPr>
          <w:sz w:val="22"/>
          <w:szCs w:val="22"/>
        </w:rPr>
      </w:pPr>
      <w:r w:rsidRPr="00B5291B">
        <w:rPr>
          <w:sz w:val="22"/>
          <w:szCs w:val="22"/>
        </w:rPr>
        <w:t xml:space="preserve">-  </w:t>
      </w:r>
      <w:r w:rsidR="00066826" w:rsidRPr="00B5291B">
        <w:rPr>
          <w:sz w:val="22"/>
          <w:szCs w:val="22"/>
        </w:rPr>
        <w:t>по одностороннему решению Заказчика при неисполнении или ненадлежащем исполнении Подрядчиком своих обязательств по Договору, при выявлении грубых нарушений Подрядчиком условий Договора, ведущих к снижению качества исполнения обязательств по Договору, а также Заказчик оставляет за собой право на односторонний отказ от исполнения Договора во внесудебном порядке (по п. 3 ст. 450 ГК РФ). При этом Договор считается расторгнутым через 10 (десять) дней с момента получения Поставщиком письменного уведомления</w:t>
      </w:r>
      <w:r w:rsidRPr="00B5291B">
        <w:rPr>
          <w:sz w:val="22"/>
          <w:szCs w:val="22"/>
        </w:rPr>
        <w:t>;</w:t>
      </w:r>
    </w:p>
    <w:p w14:paraId="6B61E68C" w14:textId="77777777" w:rsidR="00AA5E31" w:rsidRPr="00B5291B" w:rsidRDefault="00AA5E31" w:rsidP="003D17FA">
      <w:pPr>
        <w:jc w:val="both"/>
        <w:rPr>
          <w:sz w:val="22"/>
          <w:szCs w:val="22"/>
        </w:rPr>
      </w:pPr>
      <w:r w:rsidRPr="00B5291B">
        <w:rPr>
          <w:sz w:val="22"/>
          <w:szCs w:val="22"/>
        </w:rPr>
        <w:lastRenderedPageBreak/>
        <w:t>11.2.  Расторжение договора по соглашению Сторон производится Сторонами путем подписания соответствующего соглашения о расторжении.</w:t>
      </w:r>
    </w:p>
    <w:p w14:paraId="25D6743C" w14:textId="17624D83" w:rsidR="00AA5E31" w:rsidRPr="00B5291B" w:rsidRDefault="00AA5E31" w:rsidP="003D17FA">
      <w:pPr>
        <w:jc w:val="both"/>
        <w:rPr>
          <w:sz w:val="22"/>
          <w:szCs w:val="22"/>
        </w:rPr>
      </w:pPr>
      <w:r w:rsidRPr="00B5291B">
        <w:rPr>
          <w:sz w:val="22"/>
          <w:szCs w:val="22"/>
        </w:rPr>
        <w:t xml:space="preserve">Сторона, которой направлено предложение о расторжении Договора по соглашению Сторон, должна дать письменный </w:t>
      </w:r>
      <w:r w:rsidR="00231061" w:rsidRPr="00B5291B">
        <w:rPr>
          <w:sz w:val="22"/>
          <w:szCs w:val="22"/>
        </w:rPr>
        <w:t>ответ, по существу</w:t>
      </w:r>
      <w:r w:rsidRPr="00B5291B">
        <w:rPr>
          <w:sz w:val="22"/>
          <w:szCs w:val="22"/>
        </w:rPr>
        <w:t>, в срок не позднее 5 (пяти) календарных дней, с даты его получения.</w:t>
      </w:r>
    </w:p>
    <w:p w14:paraId="2F35E083" w14:textId="77777777" w:rsidR="00AA5E31" w:rsidRPr="00B5291B" w:rsidRDefault="00066826" w:rsidP="003D17FA">
      <w:pPr>
        <w:jc w:val="both"/>
        <w:rPr>
          <w:sz w:val="22"/>
          <w:szCs w:val="22"/>
        </w:rPr>
      </w:pPr>
      <w:r w:rsidRPr="00B5291B">
        <w:rPr>
          <w:sz w:val="22"/>
          <w:szCs w:val="22"/>
        </w:rPr>
        <w:t xml:space="preserve">В случае расторжения Договора, </w:t>
      </w:r>
      <w:r w:rsidR="00AA5E31" w:rsidRPr="00B5291B">
        <w:rPr>
          <w:sz w:val="22"/>
          <w:szCs w:val="22"/>
        </w:rPr>
        <w:t>Стороны производят сверку расчетов, которые подтверждаются объем</w:t>
      </w:r>
      <w:r w:rsidRPr="00B5291B">
        <w:rPr>
          <w:sz w:val="22"/>
          <w:szCs w:val="22"/>
        </w:rPr>
        <w:t>ом</w:t>
      </w:r>
      <w:r w:rsidR="00AA5E31" w:rsidRPr="00B5291B">
        <w:rPr>
          <w:sz w:val="22"/>
          <w:szCs w:val="22"/>
        </w:rPr>
        <w:t xml:space="preserve"> выполненных работ.</w:t>
      </w:r>
    </w:p>
    <w:p w14:paraId="40F2DCB4" w14:textId="77777777" w:rsidR="00AA5E31" w:rsidRPr="00B5291B" w:rsidRDefault="00AA5E31" w:rsidP="003D17FA">
      <w:pPr>
        <w:jc w:val="both"/>
        <w:rPr>
          <w:sz w:val="22"/>
          <w:szCs w:val="22"/>
        </w:rPr>
      </w:pPr>
      <w:r w:rsidRPr="00B5291B">
        <w:rPr>
          <w:sz w:val="22"/>
          <w:szCs w:val="22"/>
        </w:rPr>
        <w:t xml:space="preserve">11.3.  В случае расторжения Договора в одностороннем порядке и наличии оснований требовать от </w:t>
      </w:r>
    </w:p>
    <w:p w14:paraId="4009BA6F" w14:textId="77777777" w:rsidR="00AA5E31" w:rsidRPr="00B5291B" w:rsidRDefault="00AA5E31" w:rsidP="003D17FA">
      <w:pPr>
        <w:jc w:val="both"/>
        <w:rPr>
          <w:sz w:val="22"/>
          <w:szCs w:val="22"/>
        </w:rPr>
      </w:pPr>
      <w:r w:rsidRPr="00B5291B">
        <w:rPr>
          <w:sz w:val="22"/>
          <w:szCs w:val="22"/>
        </w:rPr>
        <w:t>Подрядчика оплаты неустойки (штрафа, пени) за неисполнение или ненадлежащее исполнение обязательств по Договору, Заказчик вправе:</w:t>
      </w:r>
    </w:p>
    <w:p w14:paraId="50421462" w14:textId="77777777" w:rsidR="00AA5E31" w:rsidRPr="00B5291B" w:rsidRDefault="00AA5E31" w:rsidP="003D17FA">
      <w:pPr>
        <w:jc w:val="both"/>
        <w:rPr>
          <w:sz w:val="22"/>
          <w:szCs w:val="22"/>
        </w:rPr>
      </w:pPr>
      <w:r w:rsidRPr="00B5291B">
        <w:rPr>
          <w:sz w:val="22"/>
          <w:szCs w:val="22"/>
        </w:rPr>
        <w:t>-  в течение 10 (десяти) дней, с даты окончания срока действия Договора направить Подрядчику претензионное письмо с требованием оплаты в течение 30 (тридцати) дней, с даты получения претензионного письма неустойки (штрафа, пени), рассчитанной в соответствии с требованиями законодательства и условиями Договора за весь период просрочки исполнения.</w:t>
      </w:r>
    </w:p>
    <w:p w14:paraId="1214C833" w14:textId="77777777" w:rsidR="00AA5E31" w:rsidRPr="00B5291B" w:rsidRDefault="00AA5E31" w:rsidP="003D17FA">
      <w:pPr>
        <w:jc w:val="both"/>
        <w:rPr>
          <w:sz w:val="22"/>
          <w:szCs w:val="22"/>
        </w:rPr>
      </w:pPr>
      <w:r w:rsidRPr="00B5291B">
        <w:rPr>
          <w:sz w:val="22"/>
          <w:szCs w:val="22"/>
        </w:rPr>
        <w:t>-  при неоплате в установленный срок Подрядчиком для оплаты неустойки (штрафа, пени), указанного в претензионном письме, направить в суд исковое заявление с требованием об оплате неустойки (штрафа, пени), рассчитанной в соответствии с требованиями законодательства и условиями Договора за весь период просрочки исполнения.</w:t>
      </w:r>
    </w:p>
    <w:p w14:paraId="425102C7" w14:textId="77777777" w:rsidR="00AA5E31" w:rsidRPr="00B5291B" w:rsidRDefault="00AA5E31" w:rsidP="003D17FA">
      <w:pPr>
        <w:jc w:val="both"/>
        <w:rPr>
          <w:sz w:val="22"/>
          <w:szCs w:val="22"/>
        </w:rPr>
      </w:pPr>
      <w:r w:rsidRPr="00B5291B">
        <w:rPr>
          <w:sz w:val="22"/>
          <w:szCs w:val="22"/>
        </w:rPr>
        <w:t>- в случае неоднократного нарушения условий Договора Подрядчиком: несвоевременное выполнение Работ, нарушения при выполнении Работ, и при наличии обоснованных претензий к Подрядчику, предъявленных в письменном виде (не менее 2 (двух), Заказчик имеет право в одностороннем порядке расторгнуть Договор, предупредив Подрядчика о расторжении в письменной форме.</w:t>
      </w:r>
    </w:p>
    <w:p w14:paraId="709D9B1F" w14:textId="77777777" w:rsidR="006446AC" w:rsidRPr="00B5291B" w:rsidRDefault="006446AC" w:rsidP="00AA5E31">
      <w:pPr>
        <w:jc w:val="center"/>
        <w:rPr>
          <w:b/>
          <w:sz w:val="22"/>
          <w:szCs w:val="22"/>
        </w:rPr>
      </w:pPr>
    </w:p>
    <w:p w14:paraId="6954D72A" w14:textId="77777777" w:rsidR="00AA5E31" w:rsidRPr="00B5291B" w:rsidRDefault="00AA5E31" w:rsidP="00AA5E31">
      <w:pPr>
        <w:jc w:val="center"/>
        <w:rPr>
          <w:b/>
          <w:sz w:val="22"/>
          <w:szCs w:val="22"/>
        </w:rPr>
      </w:pPr>
      <w:r w:rsidRPr="00B5291B">
        <w:rPr>
          <w:b/>
          <w:sz w:val="22"/>
          <w:szCs w:val="22"/>
        </w:rPr>
        <w:t>12. ПОРЯДОК УРЕГУЛИРОВАНИЯ СПОРОВ</w:t>
      </w:r>
    </w:p>
    <w:p w14:paraId="76CF5D77" w14:textId="77777777" w:rsidR="00AA5E31" w:rsidRPr="00B5291B" w:rsidRDefault="00AA5E31" w:rsidP="00AA5E31">
      <w:pPr>
        <w:rPr>
          <w:sz w:val="22"/>
          <w:szCs w:val="22"/>
        </w:rPr>
      </w:pPr>
    </w:p>
    <w:p w14:paraId="0C419E10" w14:textId="77777777" w:rsidR="00AA5E31" w:rsidRPr="00B5291B" w:rsidRDefault="00AA5E31" w:rsidP="00225E3B">
      <w:pPr>
        <w:jc w:val="both"/>
        <w:rPr>
          <w:sz w:val="22"/>
          <w:szCs w:val="22"/>
        </w:rPr>
      </w:pPr>
      <w:r w:rsidRPr="00B5291B">
        <w:rPr>
          <w:sz w:val="22"/>
          <w:szCs w:val="22"/>
        </w:rPr>
        <w:t>12.1. Все споры и разногласия, которые могут возникнуть из Договора или в связи с ним, будут по возможности разрешаться путем переговоров между Сторонами.</w:t>
      </w:r>
    </w:p>
    <w:p w14:paraId="4C597ACB" w14:textId="77777777" w:rsidR="00AA5E31" w:rsidRPr="00B5291B" w:rsidRDefault="00AA5E31" w:rsidP="00225E3B">
      <w:pPr>
        <w:jc w:val="both"/>
        <w:rPr>
          <w:sz w:val="22"/>
          <w:szCs w:val="22"/>
        </w:rPr>
      </w:pPr>
      <w:r w:rsidRPr="00B5291B">
        <w:rPr>
          <w:sz w:val="22"/>
          <w:szCs w:val="22"/>
        </w:rPr>
        <w:t>12.2. Ко всем спорам и разногласиям, которые могут возникнуть из Договора или в связи с ним, будет применяться законодательство Российской Федерации.</w:t>
      </w:r>
    </w:p>
    <w:p w14:paraId="1FC89351" w14:textId="77777777" w:rsidR="00AA5E31" w:rsidRPr="00B5291B" w:rsidRDefault="00AA5E31" w:rsidP="00225E3B">
      <w:pPr>
        <w:jc w:val="both"/>
        <w:rPr>
          <w:sz w:val="22"/>
          <w:szCs w:val="22"/>
        </w:rPr>
      </w:pPr>
      <w:r w:rsidRPr="00B5291B">
        <w:rPr>
          <w:sz w:val="22"/>
          <w:szCs w:val="22"/>
        </w:rPr>
        <w:t>12.3. Стороны принимают все меры к тому, чтобы любые спорные вопросы, разногласия либо претензии, касающиеся исполнения Договора или в связи с ним, были урегулированы путем переговоров.</w:t>
      </w:r>
    </w:p>
    <w:p w14:paraId="6CC84E88" w14:textId="77777777" w:rsidR="00AA5E31" w:rsidRPr="00B5291B" w:rsidRDefault="00AA5E31" w:rsidP="00225E3B">
      <w:pPr>
        <w:jc w:val="both"/>
        <w:rPr>
          <w:sz w:val="22"/>
          <w:szCs w:val="22"/>
        </w:rPr>
      </w:pPr>
      <w:r w:rsidRPr="00B5291B">
        <w:rPr>
          <w:sz w:val="22"/>
          <w:szCs w:val="22"/>
        </w:rPr>
        <w:t>12.4.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Договору,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14:paraId="5B79BBE1" w14:textId="77777777" w:rsidR="00AA5E31" w:rsidRPr="00B5291B" w:rsidRDefault="00AA5E31" w:rsidP="00225E3B">
      <w:pPr>
        <w:jc w:val="both"/>
        <w:rPr>
          <w:sz w:val="22"/>
          <w:szCs w:val="22"/>
        </w:rPr>
      </w:pPr>
      <w:r w:rsidRPr="00B5291B">
        <w:rPr>
          <w:sz w:val="22"/>
          <w:szCs w:val="22"/>
        </w:rPr>
        <w:t>12.5. Любые споры, не урегулированные во внесудебном порядке, разрешаются Арбитражным судом города Санкт-Петербурга и Ленинградской области.</w:t>
      </w:r>
    </w:p>
    <w:p w14:paraId="682985F8" w14:textId="77777777" w:rsidR="00AA5E31" w:rsidRPr="00B5291B" w:rsidRDefault="00AA5E31" w:rsidP="00AA5E31">
      <w:pPr>
        <w:rPr>
          <w:b/>
          <w:sz w:val="22"/>
          <w:szCs w:val="22"/>
        </w:rPr>
      </w:pPr>
    </w:p>
    <w:p w14:paraId="1C057621" w14:textId="77777777" w:rsidR="00AA5E31" w:rsidRPr="00B5291B" w:rsidRDefault="00AA5E31" w:rsidP="00AA5E31">
      <w:pPr>
        <w:jc w:val="center"/>
        <w:rPr>
          <w:b/>
          <w:sz w:val="22"/>
          <w:szCs w:val="22"/>
        </w:rPr>
      </w:pPr>
      <w:r w:rsidRPr="00B5291B">
        <w:rPr>
          <w:b/>
          <w:sz w:val="22"/>
          <w:szCs w:val="22"/>
        </w:rPr>
        <w:t>13.  ПРОЧИЕ УСЛОВИЯ</w:t>
      </w:r>
    </w:p>
    <w:p w14:paraId="18918D35" w14:textId="77777777" w:rsidR="00AA5E31" w:rsidRPr="00B5291B" w:rsidRDefault="00AA5E31" w:rsidP="00AA5E31">
      <w:pPr>
        <w:rPr>
          <w:b/>
          <w:sz w:val="22"/>
          <w:szCs w:val="22"/>
        </w:rPr>
      </w:pPr>
    </w:p>
    <w:p w14:paraId="2C730005" w14:textId="77777777" w:rsidR="00DA5176" w:rsidRPr="00B5291B" w:rsidRDefault="00E6724A" w:rsidP="00DA5176">
      <w:pPr>
        <w:jc w:val="both"/>
        <w:rPr>
          <w:sz w:val="22"/>
          <w:szCs w:val="22"/>
        </w:rPr>
      </w:pPr>
      <w:r w:rsidRPr="00B5291B">
        <w:rPr>
          <w:sz w:val="22"/>
          <w:szCs w:val="22"/>
        </w:rPr>
        <w:t xml:space="preserve">13.1.  </w:t>
      </w:r>
      <w:r w:rsidR="00DA5176" w:rsidRPr="00B5291B">
        <w:rPr>
          <w:sz w:val="22"/>
          <w:szCs w:val="22"/>
        </w:rPr>
        <w:t>Подрядчик гарантирует, что:</w:t>
      </w:r>
    </w:p>
    <w:p w14:paraId="52D49349" w14:textId="77777777" w:rsidR="00DA5176" w:rsidRPr="00B5291B" w:rsidRDefault="00DA5176" w:rsidP="00DA5176">
      <w:pPr>
        <w:jc w:val="both"/>
        <w:rPr>
          <w:sz w:val="22"/>
          <w:szCs w:val="22"/>
        </w:rPr>
      </w:pPr>
      <w:r w:rsidRPr="00B5291B">
        <w:rPr>
          <w:sz w:val="22"/>
          <w:szCs w:val="22"/>
        </w:rPr>
        <w:t>- зарегистрирован в ЕГРЮЛ надлежащим образом;</w:t>
      </w:r>
    </w:p>
    <w:p w14:paraId="40233EB2" w14:textId="59510DC6" w:rsidR="00DA5176" w:rsidRPr="00B5291B" w:rsidRDefault="00DA5176" w:rsidP="00DA5176">
      <w:pPr>
        <w:jc w:val="both"/>
        <w:rPr>
          <w:sz w:val="22"/>
          <w:szCs w:val="22"/>
        </w:rPr>
      </w:pPr>
      <w:r w:rsidRPr="00B5291B">
        <w:rPr>
          <w:sz w:val="22"/>
          <w:szCs w:val="22"/>
        </w:rPr>
        <w:t>- совершил все действия, получил все разрешения и согласия, необходимые для заключения и исполнения Настоящего договора;</w:t>
      </w:r>
    </w:p>
    <w:p w14:paraId="23291113" w14:textId="762EDF5C" w:rsidR="00DA5176" w:rsidRPr="00B5291B" w:rsidRDefault="00DA5176" w:rsidP="00DA5176">
      <w:pPr>
        <w:jc w:val="both"/>
        <w:rPr>
          <w:sz w:val="22"/>
          <w:szCs w:val="22"/>
        </w:rPr>
      </w:pPr>
      <w:r w:rsidRPr="00B5291B">
        <w:rPr>
          <w:sz w:val="22"/>
          <w:szCs w:val="22"/>
        </w:rPr>
        <w:t>- соблюдает требования законодательства в части ведения налогового и бухгалтерского учета, полноты, точности и достоверности отражения операции в учете, исполнения налоговых обязательств по начислению и уплате налогов и сборов, а также своевременно подает в налоговые и иные госорганы обязательную бухгалтерскую, налоговую, статистическую и любую иную отчетность;</w:t>
      </w:r>
    </w:p>
    <w:p w14:paraId="7980DAA5" w14:textId="77777777" w:rsidR="00DA5176" w:rsidRPr="00B5291B" w:rsidRDefault="00DA5176" w:rsidP="00DA5176">
      <w:pPr>
        <w:jc w:val="both"/>
        <w:rPr>
          <w:sz w:val="22"/>
          <w:szCs w:val="22"/>
        </w:rPr>
      </w:pPr>
      <w:r w:rsidRPr="00B5291B">
        <w:rPr>
          <w:sz w:val="22"/>
          <w:szCs w:val="22"/>
        </w:rPr>
        <w:t>- 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14:paraId="5F50D67D" w14:textId="4BC1D7D3" w:rsidR="00DA5176" w:rsidRPr="00B5291B" w:rsidRDefault="00DA5176" w:rsidP="00DA5176">
      <w:pPr>
        <w:jc w:val="both"/>
        <w:rPr>
          <w:sz w:val="22"/>
          <w:szCs w:val="22"/>
        </w:rPr>
      </w:pPr>
      <w:r w:rsidRPr="00B5291B">
        <w:rPr>
          <w:sz w:val="22"/>
          <w:szCs w:val="22"/>
        </w:rPr>
        <w:t>13.2. Если Подрядчик нарушит указанные в п. 13.1. Договора</w:t>
      </w:r>
      <w:r w:rsidR="00A64C50">
        <w:rPr>
          <w:sz w:val="22"/>
          <w:szCs w:val="22"/>
        </w:rPr>
        <w:t>,</w:t>
      </w:r>
      <w:r w:rsidRPr="00B5291B">
        <w:rPr>
          <w:sz w:val="22"/>
          <w:szCs w:val="22"/>
        </w:rPr>
        <w:t xml:space="preserve"> гарантии или законодательство (в том числе налоговое), он обязуется возместить Заказчику ущерб, который последний понес вследствие таких нарушений. При этом правонарушения должны быть отражены в решениях налоговых органов.</w:t>
      </w:r>
    </w:p>
    <w:p w14:paraId="3B415EA4" w14:textId="77777777" w:rsidR="00DA5176" w:rsidRPr="00B5291B" w:rsidRDefault="00DA5176" w:rsidP="00DA5176">
      <w:pPr>
        <w:jc w:val="both"/>
        <w:rPr>
          <w:sz w:val="22"/>
          <w:szCs w:val="22"/>
        </w:rPr>
      </w:pPr>
      <w:r w:rsidRPr="00B5291B">
        <w:rPr>
          <w:sz w:val="22"/>
          <w:szCs w:val="22"/>
        </w:rPr>
        <w:t>13.3. Помимо ущерба Подрядчик, нарушивший гарантии, возмещает Заказчику все убытки, вызванные таким нарушением. Срок возмещения ущерба и убытков — 20 (Двадцать) календарных дней со дня получения мотивированного требования от Заказчика.</w:t>
      </w:r>
    </w:p>
    <w:p w14:paraId="55D87C43" w14:textId="77777777" w:rsidR="00DA5176" w:rsidRPr="00B5291B" w:rsidRDefault="00DA5176" w:rsidP="00DA5176">
      <w:pPr>
        <w:jc w:val="both"/>
        <w:rPr>
          <w:sz w:val="22"/>
          <w:szCs w:val="22"/>
        </w:rPr>
      </w:pPr>
      <w:r w:rsidRPr="00B5291B">
        <w:rPr>
          <w:sz w:val="22"/>
          <w:szCs w:val="22"/>
        </w:rPr>
        <w:t>13.4. Подрядчик, руководствуясь ст. 431.2 Гражданского кодекса РФ, заверяет Заказчика о следующих обстоятельствах:</w:t>
      </w:r>
    </w:p>
    <w:p w14:paraId="6D240981" w14:textId="77777777" w:rsidR="00DA5176" w:rsidRPr="00B5291B" w:rsidRDefault="00DA5176" w:rsidP="00DA5176">
      <w:pPr>
        <w:jc w:val="both"/>
        <w:rPr>
          <w:sz w:val="22"/>
          <w:szCs w:val="22"/>
        </w:rPr>
      </w:pPr>
      <w:r w:rsidRPr="00B5291B">
        <w:rPr>
          <w:sz w:val="22"/>
          <w:szCs w:val="22"/>
        </w:rPr>
        <w:t>а) Подрядчик состоит на налоговом учете, сдает в налоговые органы в установленном порядке отчетность и исполняет надлежащим образом, в полном объеме и в соответствии с действующим законодательством РФ обязанность по уплате налогов и сборов;</w:t>
      </w:r>
    </w:p>
    <w:p w14:paraId="1A8D7AAC" w14:textId="77777777" w:rsidR="00DA5176" w:rsidRPr="00B5291B" w:rsidRDefault="00DA5176" w:rsidP="00DA5176">
      <w:pPr>
        <w:jc w:val="both"/>
        <w:rPr>
          <w:sz w:val="22"/>
          <w:szCs w:val="22"/>
        </w:rPr>
      </w:pPr>
      <w:r w:rsidRPr="00B5291B">
        <w:rPr>
          <w:sz w:val="22"/>
          <w:szCs w:val="22"/>
        </w:rPr>
        <w:lastRenderedPageBreak/>
        <w:t>б) Все операции по покупке товара (работ, услуг) у своих контрагентов и по продаже товара Заказчику полностью отражаются в бухгалтерской и налоговой отчетности Подрядчика;</w:t>
      </w:r>
    </w:p>
    <w:p w14:paraId="40A7E609" w14:textId="77777777" w:rsidR="00DA5176" w:rsidRPr="00B5291B" w:rsidRDefault="00DA5176" w:rsidP="00DA5176">
      <w:pPr>
        <w:jc w:val="both"/>
        <w:rPr>
          <w:sz w:val="22"/>
          <w:szCs w:val="22"/>
        </w:rPr>
      </w:pPr>
      <w:r w:rsidRPr="00B5291B">
        <w:rPr>
          <w:sz w:val="22"/>
          <w:szCs w:val="22"/>
        </w:rPr>
        <w:t>в) Подрядчик гарантирует и обязуется отражать в налоговой отчетности налог на добавленную стоимость (НДС), уплаченный Заказчиком Подрядчику в составе цены товара;</w:t>
      </w:r>
    </w:p>
    <w:p w14:paraId="0430C10A" w14:textId="77777777" w:rsidR="00DA5176" w:rsidRPr="00B5291B" w:rsidRDefault="00DA5176" w:rsidP="00DA5176">
      <w:pPr>
        <w:jc w:val="both"/>
        <w:rPr>
          <w:sz w:val="22"/>
          <w:szCs w:val="22"/>
        </w:rPr>
      </w:pPr>
      <w:r w:rsidRPr="00B5291B">
        <w:rPr>
          <w:sz w:val="22"/>
          <w:szCs w:val="22"/>
        </w:rPr>
        <w:t>г) Неуплата (неполная уплата) и/или зачет (возврат) сумм налогов не являются основной целью договора и поставок, выполняемых по договору;</w:t>
      </w:r>
    </w:p>
    <w:p w14:paraId="5D6A40F9" w14:textId="1DCB12E2" w:rsidR="00DA5176" w:rsidRPr="00B5291B" w:rsidRDefault="00DA5176" w:rsidP="00DA5176">
      <w:pPr>
        <w:jc w:val="both"/>
        <w:rPr>
          <w:sz w:val="22"/>
          <w:szCs w:val="22"/>
        </w:rPr>
      </w:pPr>
      <w:r w:rsidRPr="00B5291B">
        <w:rPr>
          <w:sz w:val="22"/>
          <w:szCs w:val="22"/>
        </w:rPr>
        <w:t xml:space="preserve">д) Подрядчик гарантирует, что обладает достаточными материальными и иными ресурсами </w:t>
      </w:r>
      <w:r w:rsidR="00A64C50">
        <w:rPr>
          <w:sz w:val="22"/>
          <w:szCs w:val="22"/>
        </w:rPr>
        <w:t>для</w:t>
      </w:r>
      <w:r w:rsidRPr="00B5291B">
        <w:rPr>
          <w:sz w:val="22"/>
          <w:szCs w:val="22"/>
        </w:rPr>
        <w:t xml:space="preserve"> исполнени</w:t>
      </w:r>
      <w:r w:rsidR="00A64C50">
        <w:rPr>
          <w:sz w:val="22"/>
          <w:szCs w:val="22"/>
        </w:rPr>
        <w:t>я</w:t>
      </w:r>
      <w:r w:rsidRPr="00B5291B">
        <w:rPr>
          <w:sz w:val="22"/>
          <w:szCs w:val="22"/>
        </w:rPr>
        <w:t xml:space="preserve"> договора.</w:t>
      </w:r>
    </w:p>
    <w:p w14:paraId="504B6DF8" w14:textId="77777777" w:rsidR="00DA5176" w:rsidRPr="00B5291B" w:rsidRDefault="00DA5176" w:rsidP="00DA5176">
      <w:pPr>
        <w:jc w:val="both"/>
        <w:rPr>
          <w:sz w:val="22"/>
          <w:szCs w:val="22"/>
        </w:rPr>
      </w:pPr>
      <w:r w:rsidRPr="00B5291B">
        <w:rPr>
          <w:sz w:val="22"/>
          <w:szCs w:val="22"/>
        </w:rPr>
        <w:t>13.5. Стороны определили, что вышеизложенные заверения имеют существенное значение для Заказчика.</w:t>
      </w:r>
    </w:p>
    <w:p w14:paraId="78C690F1" w14:textId="77777777" w:rsidR="00DA5176" w:rsidRPr="00B5291B" w:rsidRDefault="00DA5176" w:rsidP="00DA5176">
      <w:pPr>
        <w:jc w:val="both"/>
        <w:rPr>
          <w:sz w:val="22"/>
          <w:szCs w:val="22"/>
        </w:rPr>
      </w:pPr>
      <w:r w:rsidRPr="00B5291B">
        <w:rPr>
          <w:sz w:val="22"/>
          <w:szCs w:val="22"/>
        </w:rPr>
        <w:t>В случае нарушения Подрядчиком заверений или неисполнения гарантий, в том числе установление Заказчиком недостоверности представленных Подрядчиком сведений и/или документов, предусмотренных настоящим разделом Договора, в том числе в части своевременного декларирования и уплаты налогов, предоставления достоверной налоговой отчетности, совершения иных предусмотренных налоговым законодательством обязанностей, Заказчик вправе требовать от Подрядчика возмещения убытков, причиненных таким нарушением, а также сверх убытков уплаты штрафа (неустойки) в размере 0,1 % от размера причиненных убытков, а также отказаться в одностороннем внесудебном порядке от Договора путем письменного уведомления об этом Подрядчика, при этом Подрядчик не вправе требовать от Заказчика возмещения каких-либо убытков, вызванных отказом Заказчика от Договора. Отказ от Договора по этому основанию не лишает Заказчика права на возмещение убытков или взыскание неустойки.</w:t>
      </w:r>
    </w:p>
    <w:p w14:paraId="74B3632F" w14:textId="1FF5E713" w:rsidR="00DA5176" w:rsidRPr="00B5291B" w:rsidRDefault="00DA5176" w:rsidP="00DA5176">
      <w:pPr>
        <w:jc w:val="both"/>
        <w:rPr>
          <w:sz w:val="22"/>
          <w:szCs w:val="22"/>
        </w:rPr>
      </w:pPr>
      <w:r w:rsidRPr="00B5291B">
        <w:rPr>
          <w:sz w:val="22"/>
          <w:szCs w:val="22"/>
        </w:rPr>
        <w:t>Подрядчик обязуется возместить Заказчику полностью все имущественные потери Заказчика, которые возникнут в случае невозможности уменьшения Заказчиком налоговой базы и (или) суммы подлежащего уплате налога по операциям с Подрядчиком, привлеченным Заказчиком для исполнения Договора, определенной налоговым органом. Требование (акт), полученный от налогового органа является достаточным доказательством имущественных потерь Заказчика вне зависимости от факта его обжалования.</w:t>
      </w:r>
    </w:p>
    <w:p w14:paraId="20F1092C" w14:textId="77777777" w:rsidR="00DA5176" w:rsidRPr="00B5291B" w:rsidRDefault="00DA5176" w:rsidP="00DA5176">
      <w:pPr>
        <w:jc w:val="both"/>
        <w:rPr>
          <w:sz w:val="22"/>
          <w:szCs w:val="22"/>
        </w:rPr>
      </w:pPr>
      <w:r w:rsidRPr="00B5291B">
        <w:rPr>
          <w:sz w:val="22"/>
          <w:szCs w:val="22"/>
        </w:rPr>
        <w:t>Подрядчик возмещает Заказчику полностью все имущественные потери по правилам статьи 406.1. Гражданского кодекса России, возникшие вследствие вынесения налоговым органом решения и/или предъявлением налоговым органом требований об уплате налогов (пеней, штрафов), согласно которым Заказчику доначислены суммы налога и/или налогов (пеней, штрафов) по причинам, связанным с Подрядчиком (в т.ч. решений об отказе в применении налоговых вычетов по НДС, который был уплачен Подрядчику в составе цены договора) (доначисление налогов из-за отказа в применении налоговых вычетов по НДС и из-за исключения стоимости приобретенных товаров (работ, услуг) из расходов по налогу на прибыль).</w:t>
      </w:r>
    </w:p>
    <w:p w14:paraId="59F9A3A4" w14:textId="2F59C029" w:rsidR="00DA5176" w:rsidRPr="00B5291B" w:rsidRDefault="00DA5176" w:rsidP="00DA5176">
      <w:pPr>
        <w:jc w:val="both"/>
        <w:rPr>
          <w:sz w:val="22"/>
          <w:szCs w:val="22"/>
        </w:rPr>
      </w:pPr>
      <w:r w:rsidRPr="00B5291B">
        <w:rPr>
          <w:sz w:val="22"/>
          <w:szCs w:val="22"/>
        </w:rPr>
        <w:t>13.</w:t>
      </w:r>
      <w:r w:rsidR="00D86A50">
        <w:rPr>
          <w:sz w:val="22"/>
          <w:szCs w:val="22"/>
        </w:rPr>
        <w:t>6</w:t>
      </w:r>
      <w:r w:rsidRPr="00B5291B">
        <w:rPr>
          <w:sz w:val="22"/>
          <w:szCs w:val="22"/>
        </w:rPr>
        <w:t>. Размер убытков или имущественных потерь определяется размером сумм, уплаченных Заказчиком в бюджет на основании решений (требований) налоговых органов о доначислении налогов (в т.ч. решений об отказе в применении налоговых вычетов по НДС, который был уплачен Подрядчику в составе цены товара (работ, услуг), решений (требований) налоговых органов об уплате пени, штрафов или уплаченных Заказчиком третьему лицу на основании требования (претензии) такого лица.</w:t>
      </w:r>
    </w:p>
    <w:p w14:paraId="5907AF6E" w14:textId="7029846D" w:rsidR="00DA5176" w:rsidRPr="00B5291B" w:rsidRDefault="00DA5176" w:rsidP="00DA5176">
      <w:pPr>
        <w:jc w:val="both"/>
        <w:rPr>
          <w:sz w:val="22"/>
          <w:szCs w:val="22"/>
        </w:rPr>
      </w:pPr>
      <w:r w:rsidRPr="00B5291B">
        <w:rPr>
          <w:sz w:val="22"/>
          <w:szCs w:val="22"/>
        </w:rPr>
        <w:t>13.</w:t>
      </w:r>
      <w:r w:rsidR="00D86A50">
        <w:rPr>
          <w:sz w:val="22"/>
          <w:szCs w:val="22"/>
        </w:rPr>
        <w:t>7</w:t>
      </w:r>
      <w:r w:rsidRPr="00B5291B">
        <w:rPr>
          <w:sz w:val="22"/>
          <w:szCs w:val="22"/>
        </w:rPr>
        <w:t>. Убытки или имущественные потери возмещаются Подрядчиком Заказчику в течение 10 (десяти) рабочих дней с момента получения претензии Заказчика с приложением подтверждающих документов независимо от оспаривания Заказчиком в судебном порядке решения (требования) налогового органа. При положительном исходе судебного спора, предметом которого является оспаривание соответствующего решения (требования) налогового органа, Заказчик возвращает Подрядчику денежные средства, полученные Заказчиком в качестве возмещения убытков или имущественных потерь, в течение 10 (десяти) рабочих дней с момента вступления решения суда в законную силу.</w:t>
      </w:r>
    </w:p>
    <w:p w14:paraId="16E1FB89" w14:textId="02363288" w:rsidR="00DA5176" w:rsidRPr="00B5291B" w:rsidRDefault="00DA5176" w:rsidP="00DA5176">
      <w:pPr>
        <w:jc w:val="both"/>
        <w:rPr>
          <w:sz w:val="22"/>
          <w:szCs w:val="22"/>
        </w:rPr>
      </w:pPr>
      <w:r w:rsidRPr="00B5291B">
        <w:rPr>
          <w:sz w:val="22"/>
          <w:szCs w:val="22"/>
        </w:rPr>
        <w:t>13.</w:t>
      </w:r>
      <w:r w:rsidR="00D86A50">
        <w:rPr>
          <w:sz w:val="22"/>
          <w:szCs w:val="22"/>
        </w:rPr>
        <w:t>8</w:t>
      </w:r>
      <w:r w:rsidRPr="00B5291B">
        <w:rPr>
          <w:sz w:val="22"/>
          <w:szCs w:val="22"/>
        </w:rPr>
        <w:t>. Заказчик вправе удовлетворить требования к Подрядчику о возмещении имущественных потерь из денежных средств, причитающихся выплате Подрядчику по любым основаниям, направив уведомление о зачете Подрядчику.</w:t>
      </w:r>
    </w:p>
    <w:p w14:paraId="767B71CF" w14:textId="552FB93E" w:rsidR="00DA5176" w:rsidRPr="00B5291B" w:rsidRDefault="00DA5176" w:rsidP="00DA5176">
      <w:pPr>
        <w:jc w:val="both"/>
        <w:rPr>
          <w:sz w:val="22"/>
          <w:szCs w:val="22"/>
        </w:rPr>
      </w:pPr>
      <w:r w:rsidRPr="00B5291B">
        <w:rPr>
          <w:sz w:val="22"/>
          <w:szCs w:val="22"/>
        </w:rPr>
        <w:t>13.</w:t>
      </w:r>
      <w:r w:rsidR="00D86A50">
        <w:rPr>
          <w:sz w:val="22"/>
          <w:szCs w:val="22"/>
        </w:rPr>
        <w:t>9</w:t>
      </w:r>
      <w:r w:rsidRPr="00B5291B">
        <w:rPr>
          <w:sz w:val="22"/>
          <w:szCs w:val="22"/>
        </w:rPr>
        <w:t xml:space="preserve">. Заказчик имеет право, в период действия договора, осуществлять проверку благонадежности Подрядчика любым удобным для Заказчика способом, в том числе путем направления соответствующих письменных запросов, не чаще 1 (одного) раза в квартал. При направлении такого требования, Подрядчик обязан предоставить Заказчику запрашиваемую информацию в течение 10 календарных дней с даты получения запроса.  </w:t>
      </w:r>
    </w:p>
    <w:p w14:paraId="78CA177E" w14:textId="64456B85" w:rsidR="00DA5176" w:rsidRPr="00B5291B" w:rsidRDefault="00DA5176" w:rsidP="00DA5176">
      <w:pPr>
        <w:jc w:val="both"/>
        <w:rPr>
          <w:sz w:val="22"/>
          <w:szCs w:val="22"/>
        </w:rPr>
      </w:pPr>
      <w:r w:rsidRPr="00B5291B">
        <w:rPr>
          <w:sz w:val="22"/>
          <w:szCs w:val="22"/>
        </w:rPr>
        <w:t>13.1</w:t>
      </w:r>
      <w:r w:rsidR="00D86A50">
        <w:rPr>
          <w:sz w:val="22"/>
          <w:szCs w:val="22"/>
        </w:rPr>
        <w:t>0</w:t>
      </w:r>
      <w:r w:rsidRPr="00B5291B">
        <w:rPr>
          <w:sz w:val="22"/>
          <w:szCs w:val="22"/>
        </w:rPr>
        <w:t xml:space="preserve">. В течение 10 календарных дней с даты подписания настоящего Договора Подрядчик обязуется предоставить в территориальный налоговый орган по месту своей регистрации Согласие на признание сведений, составляющих налоговую тайну, общедоступными (по форме по КНД 1110058, для кодов «1100» и «1400»).  В течение 5 календарных дней с момента получения налоговым органом указанного согласия Подрядчик обязуется предоставить в адрес Заказчика скан-копию Согласия с отметкой о получении Налоговым органом на электронную почту </w:t>
      </w:r>
      <w:r w:rsidRPr="00B5291B">
        <w:rPr>
          <w:rStyle w:val="a4"/>
          <w:sz w:val="22"/>
          <w:szCs w:val="22"/>
        </w:rPr>
        <w:t>info@gks</w:t>
      </w:r>
      <w:r w:rsidR="00BC16A3">
        <w:rPr>
          <w:rStyle w:val="a4"/>
          <w:sz w:val="22"/>
          <w:szCs w:val="22"/>
        </w:rPr>
        <w:t>1</w:t>
      </w:r>
      <w:r w:rsidRPr="00B5291B">
        <w:rPr>
          <w:rStyle w:val="a4"/>
          <w:sz w:val="22"/>
          <w:szCs w:val="22"/>
        </w:rPr>
        <w:t>.ru</w:t>
      </w:r>
      <w:r w:rsidRPr="00B5291B">
        <w:rPr>
          <w:sz w:val="22"/>
          <w:szCs w:val="22"/>
        </w:rPr>
        <w:t>. При этом в Согласии должен быть указан срок действия: с начала календарного квартала - бессрочно.</w:t>
      </w:r>
    </w:p>
    <w:p w14:paraId="7251F975" w14:textId="2508A5BD" w:rsidR="00DA5176" w:rsidRPr="00B5291B" w:rsidRDefault="00DA5176" w:rsidP="00DA5176">
      <w:pPr>
        <w:jc w:val="both"/>
        <w:rPr>
          <w:sz w:val="22"/>
          <w:szCs w:val="22"/>
        </w:rPr>
      </w:pPr>
      <w:r w:rsidRPr="00B5291B">
        <w:rPr>
          <w:sz w:val="22"/>
          <w:szCs w:val="22"/>
        </w:rPr>
        <w:lastRenderedPageBreak/>
        <w:t>13.1</w:t>
      </w:r>
      <w:r w:rsidR="00D86A50">
        <w:rPr>
          <w:sz w:val="22"/>
          <w:szCs w:val="22"/>
        </w:rPr>
        <w:t>1</w:t>
      </w:r>
      <w:r w:rsidRPr="00B5291B">
        <w:rPr>
          <w:sz w:val="22"/>
          <w:szCs w:val="22"/>
        </w:rPr>
        <w:t>. Подрядчик обязуется предоставить Заказчику:</w:t>
      </w:r>
    </w:p>
    <w:p w14:paraId="4DDBF949" w14:textId="0D794847" w:rsidR="00DA5176" w:rsidRPr="00B5291B" w:rsidRDefault="00DA5176" w:rsidP="00DA5176">
      <w:pPr>
        <w:jc w:val="both"/>
        <w:rPr>
          <w:sz w:val="22"/>
          <w:szCs w:val="22"/>
        </w:rPr>
      </w:pPr>
      <w:r w:rsidRPr="00B5291B">
        <w:rPr>
          <w:sz w:val="22"/>
          <w:szCs w:val="22"/>
        </w:rPr>
        <w:t>•</w:t>
      </w:r>
      <w:r w:rsidRPr="00B5291B">
        <w:rPr>
          <w:sz w:val="22"/>
          <w:szCs w:val="22"/>
        </w:rPr>
        <w:tab/>
        <w:t>список сотрудников организации, осуществляющих выполнение работ;</w:t>
      </w:r>
    </w:p>
    <w:p w14:paraId="0F471C2D" w14:textId="13285609" w:rsidR="00DA5176" w:rsidRPr="00B5291B" w:rsidRDefault="00DA5176" w:rsidP="00DA5176">
      <w:pPr>
        <w:jc w:val="both"/>
        <w:rPr>
          <w:sz w:val="22"/>
          <w:szCs w:val="22"/>
        </w:rPr>
      </w:pPr>
      <w:r w:rsidRPr="00B5291B">
        <w:rPr>
          <w:sz w:val="22"/>
          <w:szCs w:val="22"/>
        </w:rPr>
        <w:t>•</w:t>
      </w:r>
      <w:r w:rsidRPr="00B5291B">
        <w:rPr>
          <w:sz w:val="22"/>
          <w:szCs w:val="22"/>
        </w:rPr>
        <w:tab/>
        <w:t>заверенные копии приказов о закреплении ответственных за проведение работ;</w:t>
      </w:r>
    </w:p>
    <w:p w14:paraId="36109FB3" w14:textId="0DD107FF" w:rsidR="00DA5176" w:rsidRPr="00B5291B" w:rsidRDefault="00DA5176" w:rsidP="00DA5176">
      <w:pPr>
        <w:jc w:val="both"/>
        <w:rPr>
          <w:sz w:val="22"/>
          <w:szCs w:val="22"/>
        </w:rPr>
      </w:pPr>
      <w:r w:rsidRPr="00B5291B">
        <w:rPr>
          <w:sz w:val="22"/>
          <w:szCs w:val="22"/>
        </w:rPr>
        <w:t>•</w:t>
      </w:r>
      <w:r w:rsidRPr="00B5291B">
        <w:rPr>
          <w:sz w:val="22"/>
          <w:szCs w:val="22"/>
        </w:rPr>
        <w:tab/>
        <w:t>заверенные копии журналов об инструктаже по вопросам техники безопасности при производстве работ, с обязательной отметкой сотрудников подрядной организации о прохождении инструктажа;</w:t>
      </w:r>
    </w:p>
    <w:p w14:paraId="482A343F" w14:textId="77777777" w:rsidR="00954FB4" w:rsidRDefault="00DA5176" w:rsidP="00DA5176">
      <w:pPr>
        <w:jc w:val="both"/>
        <w:rPr>
          <w:sz w:val="22"/>
          <w:szCs w:val="22"/>
        </w:rPr>
      </w:pPr>
      <w:r w:rsidRPr="00B5291B">
        <w:rPr>
          <w:sz w:val="22"/>
          <w:szCs w:val="22"/>
        </w:rPr>
        <w:t>•</w:t>
      </w:r>
      <w:r w:rsidRPr="00B5291B">
        <w:rPr>
          <w:sz w:val="22"/>
          <w:szCs w:val="22"/>
        </w:rPr>
        <w:tab/>
        <w:t>в случае выполнения работ подрядной организацией силами иностранных граждан необходимо предоставить заверенные копии документов о постановке иностранных граждан на миграционный учет</w:t>
      </w:r>
      <w:r w:rsidR="00954FB4">
        <w:rPr>
          <w:sz w:val="22"/>
          <w:szCs w:val="22"/>
        </w:rPr>
        <w:t>.</w:t>
      </w:r>
    </w:p>
    <w:p w14:paraId="215DC10B" w14:textId="1D5882D0" w:rsidR="00D86A50" w:rsidRDefault="00D86A50" w:rsidP="00DA5176">
      <w:pPr>
        <w:jc w:val="both"/>
        <w:rPr>
          <w:sz w:val="22"/>
          <w:szCs w:val="22"/>
        </w:rPr>
      </w:pPr>
      <w:r w:rsidRPr="00B5291B">
        <w:rPr>
          <w:sz w:val="22"/>
          <w:szCs w:val="22"/>
        </w:rPr>
        <w:t>13.</w:t>
      </w:r>
      <w:r>
        <w:rPr>
          <w:sz w:val="22"/>
          <w:szCs w:val="22"/>
        </w:rPr>
        <w:t>12</w:t>
      </w:r>
      <w:r w:rsidRPr="00B5291B">
        <w:rPr>
          <w:sz w:val="22"/>
          <w:szCs w:val="22"/>
        </w:rPr>
        <w:t xml:space="preserve">. </w:t>
      </w:r>
      <w:r w:rsidRPr="00E30968">
        <w:rPr>
          <w:sz w:val="22"/>
          <w:szCs w:val="22"/>
        </w:rPr>
        <w:t>Ни одна из Сторон Договора не имеет права передавать свои права и обязанности по Договору третьим лицам, если это не предусмотрено условиями Договора, без письменного согласия на то противоположной Стороны</w:t>
      </w:r>
      <w:r w:rsidRPr="00B5291B">
        <w:rPr>
          <w:sz w:val="22"/>
          <w:szCs w:val="22"/>
        </w:rPr>
        <w:t>.</w:t>
      </w:r>
    </w:p>
    <w:p w14:paraId="04FA1530" w14:textId="77777777" w:rsidR="00DA5176" w:rsidRPr="00B5291B" w:rsidRDefault="00DA5176" w:rsidP="00DA5176">
      <w:pPr>
        <w:jc w:val="both"/>
        <w:rPr>
          <w:b/>
          <w:sz w:val="22"/>
          <w:szCs w:val="22"/>
        </w:rPr>
      </w:pPr>
      <w:r w:rsidRPr="00B5291B">
        <w:rPr>
          <w:sz w:val="22"/>
          <w:szCs w:val="22"/>
        </w:rPr>
        <w:t>13.13.</w:t>
      </w:r>
      <w:r w:rsidRPr="00B5291B">
        <w:rPr>
          <w:b/>
          <w:sz w:val="22"/>
          <w:szCs w:val="22"/>
        </w:rPr>
        <w:t xml:space="preserve"> </w:t>
      </w:r>
      <w:r w:rsidRPr="00B5291B">
        <w:rPr>
          <w:sz w:val="22"/>
          <w:szCs w:val="22"/>
        </w:rPr>
        <w:t>Приложения, указанные в Договоре, являются его неотъемлемой частью:</w:t>
      </w:r>
    </w:p>
    <w:p w14:paraId="6534BA52" w14:textId="3E67E6CC" w:rsidR="00A374F0" w:rsidRDefault="00AA5E31" w:rsidP="00D86A50">
      <w:pPr>
        <w:jc w:val="both"/>
        <w:rPr>
          <w:sz w:val="22"/>
          <w:szCs w:val="22"/>
        </w:rPr>
      </w:pPr>
      <w:r w:rsidRPr="00B5291B">
        <w:rPr>
          <w:b/>
          <w:sz w:val="22"/>
          <w:szCs w:val="22"/>
        </w:rPr>
        <w:t xml:space="preserve">Приложение №1 </w:t>
      </w:r>
      <w:r w:rsidRPr="00B5291B">
        <w:rPr>
          <w:sz w:val="22"/>
          <w:szCs w:val="22"/>
        </w:rPr>
        <w:t>– Техническое задание</w:t>
      </w:r>
      <w:r w:rsidR="00D86A50">
        <w:rPr>
          <w:sz w:val="22"/>
          <w:szCs w:val="22"/>
        </w:rPr>
        <w:t>.</w:t>
      </w:r>
    </w:p>
    <w:p w14:paraId="39CA95FE" w14:textId="77777777" w:rsidR="00D86A50" w:rsidRPr="00B5291B" w:rsidRDefault="00D86A50" w:rsidP="00D86A50">
      <w:pPr>
        <w:jc w:val="both"/>
        <w:rPr>
          <w:sz w:val="22"/>
          <w:szCs w:val="22"/>
        </w:rPr>
      </w:pPr>
    </w:p>
    <w:p w14:paraId="32DCCC2F" w14:textId="40D18898" w:rsidR="00A374F0" w:rsidRPr="00B5291B" w:rsidRDefault="000A6547" w:rsidP="008C2091">
      <w:pPr>
        <w:jc w:val="center"/>
        <w:rPr>
          <w:b/>
          <w:sz w:val="22"/>
          <w:szCs w:val="22"/>
        </w:rPr>
      </w:pPr>
      <w:r w:rsidRPr="00B5291B">
        <w:rPr>
          <w:b/>
          <w:sz w:val="22"/>
          <w:szCs w:val="22"/>
        </w:rPr>
        <w:t>1</w:t>
      </w:r>
      <w:r w:rsidR="00FD1BF9">
        <w:rPr>
          <w:b/>
          <w:sz w:val="22"/>
          <w:szCs w:val="22"/>
        </w:rPr>
        <w:t>4</w:t>
      </w:r>
      <w:r w:rsidR="00A374F0" w:rsidRPr="00B5291B">
        <w:rPr>
          <w:b/>
          <w:sz w:val="22"/>
          <w:szCs w:val="22"/>
        </w:rPr>
        <w:t xml:space="preserve">. АДРЕСА И РЕКВИЗИТЫ СТОРОН </w:t>
      </w:r>
    </w:p>
    <w:p w14:paraId="5B91EC3B" w14:textId="77777777" w:rsidR="00A374F0" w:rsidRPr="00B5291B" w:rsidRDefault="00A374F0" w:rsidP="008C2091">
      <w:pPr>
        <w:rPr>
          <w:b/>
          <w:sz w:val="22"/>
          <w:szCs w:val="22"/>
        </w:rPr>
      </w:pPr>
    </w:p>
    <w:tbl>
      <w:tblPr>
        <w:tblpPr w:leftFromText="180" w:rightFromText="180" w:vertAnchor="text" w:horzAnchor="margin" w:tblpXSpec="center" w:tblpY="-27"/>
        <w:tblW w:w="4470" w:type="pct"/>
        <w:tblLook w:val="01E0" w:firstRow="1" w:lastRow="1" w:firstColumn="1" w:lastColumn="1" w:noHBand="0" w:noVBand="0"/>
      </w:tblPr>
      <w:tblGrid>
        <w:gridCol w:w="4711"/>
        <w:gridCol w:w="4002"/>
      </w:tblGrid>
      <w:tr w:rsidR="00A374F0" w:rsidRPr="00B5291B" w14:paraId="7E91E856" w14:textId="77777777" w:rsidTr="00D91D23">
        <w:trPr>
          <w:trHeight w:val="4395"/>
        </w:trPr>
        <w:tc>
          <w:tcPr>
            <w:tcW w:w="4711" w:type="dxa"/>
          </w:tcPr>
          <w:p w14:paraId="08208661" w14:textId="77777777" w:rsidR="00A374F0" w:rsidRPr="00B5291B" w:rsidRDefault="00A374F0" w:rsidP="008C2091">
            <w:pPr>
              <w:keepNext/>
              <w:keepLines/>
              <w:rPr>
                <w:b/>
                <w:sz w:val="22"/>
                <w:szCs w:val="22"/>
              </w:rPr>
            </w:pPr>
            <w:r w:rsidRPr="00B5291B">
              <w:rPr>
                <w:b/>
                <w:sz w:val="22"/>
                <w:szCs w:val="22"/>
              </w:rPr>
              <w:t>З</w:t>
            </w:r>
            <w:r w:rsidR="003068F3" w:rsidRPr="00B5291B">
              <w:rPr>
                <w:b/>
                <w:sz w:val="22"/>
                <w:szCs w:val="22"/>
              </w:rPr>
              <w:t>аказчик</w:t>
            </w:r>
            <w:r w:rsidRPr="00B5291B">
              <w:rPr>
                <w:b/>
                <w:sz w:val="22"/>
                <w:szCs w:val="22"/>
              </w:rPr>
              <w:t>:</w:t>
            </w:r>
          </w:p>
          <w:p w14:paraId="3816737C" w14:textId="77777777" w:rsidR="001A01F0" w:rsidRPr="005C00AD" w:rsidRDefault="001A01F0" w:rsidP="001A01F0">
            <w:pPr>
              <w:autoSpaceDE w:val="0"/>
              <w:autoSpaceDN w:val="0"/>
              <w:adjustRightInd w:val="0"/>
              <w:rPr>
                <w:color w:val="000000"/>
                <w:sz w:val="22"/>
                <w:szCs w:val="22"/>
              </w:rPr>
            </w:pPr>
            <w:r w:rsidRPr="005C00AD">
              <w:rPr>
                <w:color w:val="000000"/>
                <w:sz w:val="22"/>
                <w:szCs w:val="22"/>
              </w:rPr>
              <w:t>ООО "ЖКС № 1 Калининского района"</w:t>
            </w:r>
          </w:p>
          <w:p w14:paraId="50592DF1" w14:textId="77777777" w:rsidR="001A01F0" w:rsidRPr="005C00AD" w:rsidRDefault="001A01F0" w:rsidP="001A01F0">
            <w:pPr>
              <w:autoSpaceDE w:val="0"/>
              <w:autoSpaceDN w:val="0"/>
              <w:adjustRightInd w:val="0"/>
              <w:rPr>
                <w:color w:val="000000"/>
                <w:sz w:val="22"/>
                <w:szCs w:val="22"/>
              </w:rPr>
            </w:pPr>
            <w:r w:rsidRPr="005C00AD">
              <w:rPr>
                <w:color w:val="000000"/>
                <w:sz w:val="22"/>
                <w:szCs w:val="22"/>
              </w:rPr>
              <w:t>ИНН / КПП 7804389453 / 780401001</w:t>
            </w:r>
          </w:p>
          <w:p w14:paraId="084464D9" w14:textId="3E29173A" w:rsidR="001A01F0" w:rsidRPr="005C00AD" w:rsidRDefault="001A01F0" w:rsidP="001A01F0">
            <w:pPr>
              <w:autoSpaceDE w:val="0"/>
              <w:autoSpaceDN w:val="0"/>
              <w:adjustRightInd w:val="0"/>
              <w:rPr>
                <w:color w:val="000000"/>
                <w:sz w:val="22"/>
                <w:szCs w:val="22"/>
              </w:rPr>
            </w:pPr>
            <w:r w:rsidRPr="005C00AD">
              <w:rPr>
                <w:color w:val="000000"/>
                <w:sz w:val="22"/>
                <w:szCs w:val="22"/>
              </w:rPr>
              <w:t>195269, г. Санкт-Петербург, пр. Светлановский, д. 54,</w:t>
            </w:r>
          </w:p>
          <w:p w14:paraId="42DD9AB2" w14:textId="7EA4F074" w:rsidR="001A01F0" w:rsidRPr="005C00AD" w:rsidRDefault="001A01F0" w:rsidP="001A01F0">
            <w:pPr>
              <w:autoSpaceDE w:val="0"/>
              <w:autoSpaceDN w:val="0"/>
              <w:adjustRightInd w:val="0"/>
              <w:rPr>
                <w:color w:val="000000"/>
                <w:sz w:val="22"/>
                <w:szCs w:val="22"/>
              </w:rPr>
            </w:pPr>
            <w:r w:rsidRPr="005C00AD">
              <w:rPr>
                <w:color w:val="000000"/>
                <w:sz w:val="22"/>
                <w:szCs w:val="22"/>
              </w:rPr>
              <w:t>195269, г. Санкт-Петербург, пр. Светлановский, д. 54,</w:t>
            </w:r>
          </w:p>
          <w:p w14:paraId="4A846B8A" w14:textId="77777777" w:rsidR="001A01F0" w:rsidRPr="005C00AD" w:rsidRDefault="001A01F0" w:rsidP="001A01F0">
            <w:pPr>
              <w:rPr>
                <w:sz w:val="22"/>
                <w:szCs w:val="22"/>
              </w:rPr>
            </w:pPr>
            <w:r w:rsidRPr="005C00AD">
              <w:rPr>
                <w:sz w:val="22"/>
                <w:szCs w:val="22"/>
              </w:rPr>
              <w:t>Рас/сч 40702810506000046671</w:t>
            </w:r>
          </w:p>
          <w:p w14:paraId="551E74E8" w14:textId="77777777" w:rsidR="001A01F0" w:rsidRPr="005C00AD" w:rsidRDefault="001A01F0" w:rsidP="001A01F0">
            <w:pPr>
              <w:rPr>
                <w:sz w:val="22"/>
                <w:szCs w:val="22"/>
              </w:rPr>
            </w:pPr>
            <w:r w:rsidRPr="005C00AD">
              <w:rPr>
                <w:sz w:val="22"/>
                <w:szCs w:val="22"/>
              </w:rPr>
              <w:t>В СТ-ПЕТЕРБУРГСКИЙ Ф-Л</w:t>
            </w:r>
          </w:p>
          <w:p w14:paraId="0C77D814" w14:textId="21F4149E" w:rsidR="001A01F0" w:rsidRPr="005C00AD" w:rsidRDefault="001A01F0" w:rsidP="001A01F0">
            <w:pPr>
              <w:rPr>
                <w:sz w:val="22"/>
                <w:szCs w:val="22"/>
              </w:rPr>
            </w:pPr>
            <w:r w:rsidRPr="005C00AD">
              <w:rPr>
                <w:sz w:val="22"/>
                <w:szCs w:val="22"/>
              </w:rPr>
              <w:t>ПАО «БАНК</w:t>
            </w:r>
            <w:r w:rsidR="001C78A7">
              <w:rPr>
                <w:sz w:val="22"/>
                <w:szCs w:val="22"/>
              </w:rPr>
              <w:t xml:space="preserve"> ПСБ</w:t>
            </w:r>
            <w:r w:rsidRPr="005C00AD">
              <w:rPr>
                <w:sz w:val="22"/>
                <w:szCs w:val="22"/>
              </w:rPr>
              <w:t>»</w:t>
            </w:r>
          </w:p>
          <w:p w14:paraId="6CA92B0A" w14:textId="77777777" w:rsidR="001A01F0" w:rsidRPr="005C00AD" w:rsidRDefault="001A01F0" w:rsidP="001A01F0">
            <w:pPr>
              <w:rPr>
                <w:sz w:val="22"/>
                <w:szCs w:val="22"/>
              </w:rPr>
            </w:pPr>
            <w:r w:rsidRPr="005C00AD">
              <w:rPr>
                <w:sz w:val="22"/>
                <w:szCs w:val="22"/>
              </w:rPr>
              <w:t>Кор/сч 30101810000000000920</w:t>
            </w:r>
          </w:p>
          <w:p w14:paraId="30E50C2E" w14:textId="77777777" w:rsidR="001A01F0" w:rsidRPr="005C00AD" w:rsidRDefault="001A01F0" w:rsidP="001A01F0">
            <w:pPr>
              <w:ind w:right="-360"/>
              <w:rPr>
                <w:sz w:val="22"/>
                <w:szCs w:val="22"/>
              </w:rPr>
            </w:pPr>
            <w:r w:rsidRPr="005C00AD">
              <w:rPr>
                <w:sz w:val="22"/>
                <w:szCs w:val="22"/>
              </w:rPr>
              <w:t>БИК 044030920</w:t>
            </w:r>
          </w:p>
          <w:p w14:paraId="5E1109C4" w14:textId="77777777" w:rsidR="001A01F0" w:rsidRPr="005C00AD" w:rsidRDefault="001A01F0" w:rsidP="001A01F0">
            <w:pPr>
              <w:ind w:right="-360"/>
              <w:rPr>
                <w:sz w:val="22"/>
                <w:szCs w:val="22"/>
              </w:rPr>
            </w:pPr>
            <w:r w:rsidRPr="005C00AD">
              <w:rPr>
                <w:sz w:val="22"/>
                <w:szCs w:val="22"/>
              </w:rPr>
              <w:t>Генеральный директор</w:t>
            </w:r>
          </w:p>
          <w:p w14:paraId="4EB081DD" w14:textId="77777777" w:rsidR="001A01F0" w:rsidRPr="005C00AD" w:rsidRDefault="001A01F0" w:rsidP="001A01F0">
            <w:pPr>
              <w:ind w:right="-360"/>
              <w:rPr>
                <w:sz w:val="22"/>
                <w:szCs w:val="22"/>
              </w:rPr>
            </w:pPr>
          </w:p>
          <w:p w14:paraId="369B018B" w14:textId="3B0A0CF5" w:rsidR="00A71CF9" w:rsidRPr="00473B36" w:rsidRDefault="001A01F0" w:rsidP="00473B36">
            <w:pPr>
              <w:ind w:right="-360"/>
              <w:rPr>
                <w:sz w:val="22"/>
                <w:szCs w:val="22"/>
              </w:rPr>
            </w:pPr>
            <w:r w:rsidRPr="005C00AD">
              <w:rPr>
                <w:sz w:val="22"/>
                <w:szCs w:val="22"/>
              </w:rPr>
              <w:t>________________/</w:t>
            </w:r>
            <w:r w:rsidR="00E75F85">
              <w:rPr>
                <w:sz w:val="22"/>
                <w:szCs w:val="22"/>
              </w:rPr>
              <w:t>Ефремов С.Н.</w:t>
            </w:r>
            <w:r w:rsidRPr="005C00AD">
              <w:rPr>
                <w:sz w:val="22"/>
                <w:szCs w:val="22"/>
              </w:rPr>
              <w:t>/</w:t>
            </w:r>
          </w:p>
          <w:p w14:paraId="73970F01" w14:textId="77777777" w:rsidR="00806288" w:rsidRPr="00B5291B" w:rsidRDefault="00806288" w:rsidP="008C2091">
            <w:pPr>
              <w:rPr>
                <w:sz w:val="22"/>
                <w:szCs w:val="22"/>
              </w:rPr>
            </w:pPr>
          </w:p>
          <w:p w14:paraId="05278D95" w14:textId="77777777" w:rsidR="00806288" w:rsidRPr="00B5291B" w:rsidRDefault="00806288" w:rsidP="008C2091">
            <w:pPr>
              <w:rPr>
                <w:sz w:val="22"/>
                <w:szCs w:val="22"/>
              </w:rPr>
            </w:pPr>
          </w:p>
          <w:p w14:paraId="3010A295" w14:textId="362A0D6B" w:rsidR="00A374F0" w:rsidRPr="00B5291B" w:rsidRDefault="00A374F0" w:rsidP="008C2091">
            <w:pPr>
              <w:rPr>
                <w:sz w:val="22"/>
                <w:szCs w:val="22"/>
                <w:lang w:eastAsia="en-US"/>
              </w:rPr>
            </w:pPr>
          </w:p>
        </w:tc>
        <w:tc>
          <w:tcPr>
            <w:tcW w:w="4002" w:type="dxa"/>
          </w:tcPr>
          <w:p w14:paraId="093A019A" w14:textId="77777777" w:rsidR="00A374F0" w:rsidRPr="00B5291B" w:rsidRDefault="00D91D23" w:rsidP="008C2091">
            <w:pPr>
              <w:rPr>
                <w:b/>
                <w:sz w:val="22"/>
                <w:szCs w:val="22"/>
                <w:lang w:eastAsia="en-US"/>
              </w:rPr>
            </w:pPr>
            <w:r w:rsidRPr="00B5291B">
              <w:rPr>
                <w:b/>
                <w:sz w:val="22"/>
                <w:szCs w:val="22"/>
                <w:lang w:eastAsia="en-US"/>
              </w:rPr>
              <w:t xml:space="preserve"> </w:t>
            </w:r>
            <w:r w:rsidR="00A374F0" w:rsidRPr="00B5291B">
              <w:rPr>
                <w:b/>
                <w:sz w:val="22"/>
                <w:szCs w:val="22"/>
                <w:lang w:eastAsia="en-US"/>
              </w:rPr>
              <w:t>П</w:t>
            </w:r>
            <w:r w:rsidR="00703144" w:rsidRPr="00B5291B">
              <w:rPr>
                <w:b/>
                <w:sz w:val="22"/>
                <w:szCs w:val="22"/>
                <w:lang w:eastAsia="en-US"/>
              </w:rPr>
              <w:t>одрядчик</w:t>
            </w:r>
            <w:r w:rsidR="00A374F0" w:rsidRPr="00B5291B">
              <w:rPr>
                <w:b/>
                <w:sz w:val="22"/>
                <w:szCs w:val="22"/>
                <w:lang w:eastAsia="en-US"/>
              </w:rPr>
              <w:t>:</w:t>
            </w:r>
          </w:p>
          <w:p w14:paraId="115C31C3" w14:textId="77777777" w:rsidR="00A71CF9" w:rsidRPr="00B5291B" w:rsidRDefault="00A71CF9" w:rsidP="008C2091">
            <w:pPr>
              <w:rPr>
                <w:sz w:val="22"/>
                <w:szCs w:val="22"/>
              </w:rPr>
            </w:pPr>
          </w:p>
          <w:p w14:paraId="18EDBDE4" w14:textId="77777777" w:rsidR="00EF51CF" w:rsidRPr="00B5291B" w:rsidRDefault="00EF51CF" w:rsidP="008C2091">
            <w:pPr>
              <w:rPr>
                <w:sz w:val="22"/>
                <w:szCs w:val="22"/>
              </w:rPr>
            </w:pPr>
          </w:p>
          <w:p w14:paraId="739A8235" w14:textId="77777777" w:rsidR="00EF51CF" w:rsidRPr="00B5291B" w:rsidRDefault="00EF51CF" w:rsidP="008C2091">
            <w:pPr>
              <w:rPr>
                <w:sz w:val="22"/>
                <w:szCs w:val="22"/>
              </w:rPr>
            </w:pPr>
          </w:p>
          <w:p w14:paraId="098215CE" w14:textId="77777777" w:rsidR="00EF51CF" w:rsidRPr="00B5291B" w:rsidRDefault="00EF51CF" w:rsidP="008C2091">
            <w:pPr>
              <w:rPr>
                <w:sz w:val="22"/>
                <w:szCs w:val="22"/>
              </w:rPr>
            </w:pPr>
          </w:p>
          <w:p w14:paraId="5E8B3EB3" w14:textId="77777777" w:rsidR="00EF51CF" w:rsidRPr="00B5291B" w:rsidRDefault="00EF51CF" w:rsidP="008C2091">
            <w:pPr>
              <w:rPr>
                <w:sz w:val="22"/>
                <w:szCs w:val="22"/>
              </w:rPr>
            </w:pPr>
          </w:p>
          <w:p w14:paraId="1EF14214" w14:textId="77777777" w:rsidR="00EF51CF" w:rsidRPr="00B5291B" w:rsidRDefault="00EF51CF" w:rsidP="008C2091">
            <w:pPr>
              <w:rPr>
                <w:sz w:val="22"/>
                <w:szCs w:val="22"/>
              </w:rPr>
            </w:pPr>
          </w:p>
          <w:p w14:paraId="2880C612" w14:textId="77777777" w:rsidR="00EF51CF" w:rsidRPr="00B5291B" w:rsidRDefault="00EF51CF" w:rsidP="008C2091">
            <w:pPr>
              <w:rPr>
                <w:sz w:val="22"/>
                <w:szCs w:val="22"/>
              </w:rPr>
            </w:pPr>
          </w:p>
          <w:p w14:paraId="6F3B5AFB" w14:textId="77777777" w:rsidR="00EF51CF" w:rsidRPr="00B5291B" w:rsidRDefault="00EF51CF" w:rsidP="008C2091">
            <w:pPr>
              <w:rPr>
                <w:sz w:val="22"/>
                <w:szCs w:val="22"/>
              </w:rPr>
            </w:pPr>
          </w:p>
          <w:p w14:paraId="531E4319" w14:textId="77777777" w:rsidR="00EF51CF" w:rsidRPr="00B5291B" w:rsidRDefault="00EF51CF" w:rsidP="008C2091">
            <w:pPr>
              <w:rPr>
                <w:sz w:val="22"/>
                <w:szCs w:val="22"/>
              </w:rPr>
            </w:pPr>
          </w:p>
          <w:p w14:paraId="4B00EFEC" w14:textId="77777777" w:rsidR="00EF51CF" w:rsidRPr="00B5291B" w:rsidRDefault="00EF51CF" w:rsidP="008C2091">
            <w:pPr>
              <w:rPr>
                <w:sz w:val="22"/>
                <w:szCs w:val="22"/>
              </w:rPr>
            </w:pPr>
          </w:p>
          <w:p w14:paraId="7E010267" w14:textId="77777777" w:rsidR="00EF51CF" w:rsidRPr="00B5291B" w:rsidRDefault="00EF51CF" w:rsidP="008C2091">
            <w:pPr>
              <w:rPr>
                <w:sz w:val="22"/>
                <w:szCs w:val="22"/>
              </w:rPr>
            </w:pPr>
          </w:p>
          <w:p w14:paraId="07C6292D" w14:textId="77777777" w:rsidR="00EF51CF" w:rsidRPr="00B5291B" w:rsidRDefault="00EF51CF" w:rsidP="008C2091">
            <w:pPr>
              <w:rPr>
                <w:sz w:val="22"/>
                <w:szCs w:val="22"/>
              </w:rPr>
            </w:pPr>
          </w:p>
          <w:p w14:paraId="58264B49" w14:textId="77777777" w:rsidR="00EF51CF" w:rsidRPr="00B5291B" w:rsidRDefault="00EF51CF" w:rsidP="008C2091">
            <w:pPr>
              <w:rPr>
                <w:sz w:val="22"/>
                <w:szCs w:val="22"/>
              </w:rPr>
            </w:pPr>
          </w:p>
          <w:p w14:paraId="5023023D" w14:textId="77777777" w:rsidR="00806288" w:rsidRPr="00B5291B" w:rsidRDefault="00806288" w:rsidP="008C2091">
            <w:pPr>
              <w:rPr>
                <w:sz w:val="22"/>
                <w:szCs w:val="22"/>
              </w:rPr>
            </w:pPr>
          </w:p>
          <w:p w14:paraId="23433AF0" w14:textId="77777777" w:rsidR="00D91D23" w:rsidRPr="00B5291B" w:rsidRDefault="00D91D23" w:rsidP="008C2091">
            <w:pPr>
              <w:rPr>
                <w:sz w:val="22"/>
                <w:szCs w:val="22"/>
              </w:rPr>
            </w:pPr>
            <w:r w:rsidRPr="00B5291B">
              <w:rPr>
                <w:sz w:val="22"/>
                <w:szCs w:val="22"/>
              </w:rPr>
              <w:t xml:space="preserve">____________________ </w:t>
            </w:r>
            <w:r w:rsidR="00EF51CF" w:rsidRPr="00B5291B">
              <w:rPr>
                <w:sz w:val="22"/>
                <w:szCs w:val="22"/>
              </w:rPr>
              <w:t>/__________/</w:t>
            </w:r>
          </w:p>
          <w:p w14:paraId="4F2E7A76" w14:textId="564864AA" w:rsidR="00A374F0" w:rsidRPr="00B5291B" w:rsidRDefault="00A71CF9" w:rsidP="00551F80">
            <w:pPr>
              <w:keepNext/>
              <w:numPr>
                <w:ilvl w:val="2"/>
                <w:numId w:val="0"/>
              </w:numPr>
              <w:tabs>
                <w:tab w:val="num" w:pos="0"/>
                <w:tab w:val="left" w:pos="709"/>
              </w:tabs>
              <w:suppressAutoHyphens/>
              <w:outlineLvl w:val="2"/>
              <w:rPr>
                <w:sz w:val="22"/>
                <w:szCs w:val="22"/>
                <w:lang w:eastAsia="en-US"/>
              </w:rPr>
            </w:pPr>
            <w:r w:rsidRPr="00B5291B">
              <w:rPr>
                <w:sz w:val="22"/>
                <w:szCs w:val="22"/>
              </w:rPr>
              <w:t xml:space="preserve"> </w:t>
            </w:r>
          </w:p>
          <w:p w14:paraId="451CD7DC" w14:textId="77777777" w:rsidR="00A374F0" w:rsidRPr="00B5291B" w:rsidRDefault="00A374F0" w:rsidP="008C2091">
            <w:pPr>
              <w:rPr>
                <w:sz w:val="22"/>
                <w:szCs w:val="22"/>
                <w:lang w:eastAsia="en-US"/>
              </w:rPr>
            </w:pPr>
          </w:p>
        </w:tc>
      </w:tr>
    </w:tbl>
    <w:p w14:paraId="3E8B2E24" w14:textId="77777777" w:rsidR="0028087A" w:rsidRPr="00B5291B" w:rsidRDefault="0028087A" w:rsidP="00F65852">
      <w:pPr>
        <w:rPr>
          <w:b/>
          <w:sz w:val="22"/>
          <w:szCs w:val="22"/>
        </w:rPr>
      </w:pPr>
    </w:p>
    <w:p w14:paraId="7C760180" w14:textId="77777777" w:rsidR="00273668" w:rsidRPr="00B5291B" w:rsidRDefault="00273668" w:rsidP="00A71CF9">
      <w:pPr>
        <w:jc w:val="right"/>
        <w:rPr>
          <w:b/>
          <w:sz w:val="22"/>
          <w:szCs w:val="22"/>
        </w:rPr>
      </w:pPr>
    </w:p>
    <w:p w14:paraId="56249751" w14:textId="77777777" w:rsidR="00806288" w:rsidRPr="00B5291B" w:rsidRDefault="00806288" w:rsidP="00A71CF9">
      <w:pPr>
        <w:jc w:val="right"/>
        <w:rPr>
          <w:b/>
          <w:sz w:val="22"/>
          <w:szCs w:val="22"/>
        </w:rPr>
      </w:pPr>
    </w:p>
    <w:p w14:paraId="54CDD62A" w14:textId="77777777" w:rsidR="006446AC" w:rsidRPr="00B5291B" w:rsidRDefault="006446AC" w:rsidP="00A71CF9">
      <w:pPr>
        <w:jc w:val="right"/>
        <w:rPr>
          <w:b/>
          <w:sz w:val="22"/>
          <w:szCs w:val="22"/>
        </w:rPr>
      </w:pPr>
    </w:p>
    <w:p w14:paraId="7217F4F2" w14:textId="1C1CE306" w:rsidR="00DA5176" w:rsidRPr="00B5291B" w:rsidRDefault="00DA5176" w:rsidP="00A71CF9">
      <w:pPr>
        <w:jc w:val="right"/>
        <w:rPr>
          <w:b/>
          <w:sz w:val="22"/>
          <w:szCs w:val="22"/>
        </w:rPr>
      </w:pPr>
    </w:p>
    <w:p w14:paraId="1B3E2171" w14:textId="3995B1BC" w:rsidR="00DA5176" w:rsidRPr="00B5291B" w:rsidRDefault="00DA5176" w:rsidP="00A71CF9">
      <w:pPr>
        <w:jc w:val="right"/>
        <w:rPr>
          <w:b/>
          <w:sz w:val="22"/>
          <w:szCs w:val="22"/>
        </w:rPr>
      </w:pPr>
    </w:p>
    <w:p w14:paraId="3ED0504A" w14:textId="58A4FC4D" w:rsidR="00DA5176" w:rsidRPr="00B5291B" w:rsidRDefault="00DA5176" w:rsidP="00A71CF9">
      <w:pPr>
        <w:jc w:val="right"/>
        <w:rPr>
          <w:b/>
          <w:sz w:val="22"/>
          <w:szCs w:val="22"/>
        </w:rPr>
      </w:pPr>
    </w:p>
    <w:p w14:paraId="4C6FF282" w14:textId="087DAE5C" w:rsidR="00DA5176" w:rsidRPr="00B5291B" w:rsidRDefault="00DA5176" w:rsidP="00A71CF9">
      <w:pPr>
        <w:jc w:val="right"/>
        <w:rPr>
          <w:b/>
          <w:sz w:val="22"/>
          <w:szCs w:val="22"/>
        </w:rPr>
      </w:pPr>
    </w:p>
    <w:p w14:paraId="5896B72B" w14:textId="28FDCBDB" w:rsidR="009205A7" w:rsidRPr="00B5291B" w:rsidRDefault="009205A7" w:rsidP="00A71CF9">
      <w:pPr>
        <w:jc w:val="right"/>
        <w:rPr>
          <w:b/>
          <w:sz w:val="22"/>
          <w:szCs w:val="22"/>
        </w:rPr>
      </w:pPr>
    </w:p>
    <w:p w14:paraId="2B82653B" w14:textId="447245A6" w:rsidR="009205A7" w:rsidRPr="00B5291B" w:rsidRDefault="009205A7" w:rsidP="00A71CF9">
      <w:pPr>
        <w:jc w:val="right"/>
        <w:rPr>
          <w:b/>
          <w:sz w:val="22"/>
          <w:szCs w:val="22"/>
        </w:rPr>
      </w:pPr>
    </w:p>
    <w:p w14:paraId="6EE6DA80" w14:textId="2959619A" w:rsidR="009205A7" w:rsidRPr="00B5291B" w:rsidRDefault="009205A7" w:rsidP="00A71CF9">
      <w:pPr>
        <w:jc w:val="right"/>
        <w:rPr>
          <w:b/>
          <w:sz w:val="22"/>
          <w:szCs w:val="22"/>
        </w:rPr>
      </w:pPr>
    </w:p>
    <w:p w14:paraId="65022995" w14:textId="77777777" w:rsidR="009205A7" w:rsidRPr="00B5291B" w:rsidRDefault="009205A7" w:rsidP="00A71CF9">
      <w:pPr>
        <w:jc w:val="right"/>
        <w:rPr>
          <w:b/>
          <w:sz w:val="22"/>
          <w:szCs w:val="22"/>
        </w:rPr>
      </w:pPr>
    </w:p>
    <w:p w14:paraId="7BDB4B3F" w14:textId="26E2B20A" w:rsidR="00DA5176" w:rsidRPr="00B5291B" w:rsidRDefault="00DA5176" w:rsidP="00A71CF9">
      <w:pPr>
        <w:jc w:val="right"/>
        <w:rPr>
          <w:b/>
          <w:sz w:val="22"/>
          <w:szCs w:val="22"/>
        </w:rPr>
      </w:pPr>
    </w:p>
    <w:p w14:paraId="35932407" w14:textId="77777777" w:rsidR="008E5C9B" w:rsidRDefault="008E5C9B">
      <w:pPr>
        <w:spacing w:after="160" w:line="259" w:lineRule="auto"/>
        <w:rPr>
          <w:b/>
          <w:sz w:val="22"/>
          <w:szCs w:val="22"/>
        </w:rPr>
      </w:pPr>
      <w:r>
        <w:rPr>
          <w:b/>
          <w:sz w:val="22"/>
          <w:szCs w:val="22"/>
        </w:rPr>
        <w:br w:type="page"/>
      </w:r>
    </w:p>
    <w:p w14:paraId="4CEB49CA" w14:textId="6EC924BC" w:rsidR="00A71CF9" w:rsidRPr="00B5291B" w:rsidRDefault="00A500AD" w:rsidP="00A71CF9">
      <w:pPr>
        <w:jc w:val="right"/>
        <w:rPr>
          <w:b/>
          <w:sz w:val="22"/>
          <w:szCs w:val="22"/>
        </w:rPr>
      </w:pPr>
      <w:r w:rsidRPr="00B5291B">
        <w:rPr>
          <w:b/>
          <w:sz w:val="22"/>
          <w:szCs w:val="22"/>
        </w:rPr>
        <w:lastRenderedPageBreak/>
        <w:t>П</w:t>
      </w:r>
      <w:r w:rsidR="00F65852" w:rsidRPr="00B5291B">
        <w:rPr>
          <w:b/>
          <w:sz w:val="22"/>
          <w:szCs w:val="22"/>
        </w:rPr>
        <w:t>рил</w:t>
      </w:r>
      <w:r w:rsidRPr="00B5291B">
        <w:rPr>
          <w:b/>
          <w:sz w:val="22"/>
          <w:szCs w:val="22"/>
        </w:rPr>
        <w:t>ожение №1</w:t>
      </w:r>
    </w:p>
    <w:p w14:paraId="797A9768" w14:textId="77777777" w:rsidR="00A71CF9" w:rsidRPr="00B5291B" w:rsidRDefault="00A71CF9" w:rsidP="00630613">
      <w:pPr>
        <w:jc w:val="right"/>
        <w:rPr>
          <w:sz w:val="22"/>
          <w:szCs w:val="22"/>
        </w:rPr>
      </w:pPr>
      <w:r w:rsidRPr="00B5291B">
        <w:rPr>
          <w:sz w:val="22"/>
          <w:szCs w:val="22"/>
        </w:rPr>
        <w:t xml:space="preserve">к Договору № </w:t>
      </w:r>
      <w:r w:rsidR="00A500AD" w:rsidRPr="00B5291B">
        <w:rPr>
          <w:sz w:val="22"/>
          <w:szCs w:val="22"/>
        </w:rPr>
        <w:t>_________</w:t>
      </w:r>
    </w:p>
    <w:p w14:paraId="6F0F667E" w14:textId="66AF0906" w:rsidR="00A71CF9" w:rsidRPr="00B5291B" w:rsidRDefault="00A71CF9" w:rsidP="00A71CF9">
      <w:pPr>
        <w:jc w:val="right"/>
        <w:rPr>
          <w:sz w:val="22"/>
          <w:szCs w:val="22"/>
        </w:rPr>
      </w:pPr>
      <w:r w:rsidRPr="00B5291B">
        <w:rPr>
          <w:sz w:val="22"/>
          <w:szCs w:val="22"/>
        </w:rPr>
        <w:t xml:space="preserve">от «__» </w:t>
      </w:r>
      <w:r w:rsidR="00A500AD" w:rsidRPr="00B5291B">
        <w:rPr>
          <w:sz w:val="22"/>
          <w:szCs w:val="22"/>
        </w:rPr>
        <w:t>__________</w:t>
      </w:r>
      <w:r w:rsidR="005B5062" w:rsidRPr="00B5291B">
        <w:rPr>
          <w:sz w:val="22"/>
          <w:szCs w:val="22"/>
        </w:rPr>
        <w:t>20</w:t>
      </w:r>
      <w:r w:rsidR="00AB32C2" w:rsidRPr="00B5291B">
        <w:rPr>
          <w:sz w:val="22"/>
          <w:szCs w:val="22"/>
        </w:rPr>
        <w:t>2</w:t>
      </w:r>
      <w:r w:rsidR="00DD5BF4">
        <w:rPr>
          <w:sz w:val="22"/>
          <w:szCs w:val="22"/>
        </w:rPr>
        <w:t>6</w:t>
      </w:r>
      <w:r w:rsidR="004C7EEE" w:rsidRPr="00B5291B">
        <w:rPr>
          <w:sz w:val="22"/>
          <w:szCs w:val="22"/>
        </w:rPr>
        <w:t xml:space="preserve"> </w:t>
      </w:r>
      <w:r w:rsidR="00EF37AA" w:rsidRPr="00B5291B">
        <w:rPr>
          <w:sz w:val="22"/>
          <w:szCs w:val="22"/>
        </w:rPr>
        <w:t>года</w:t>
      </w:r>
    </w:p>
    <w:p w14:paraId="3CDBD766" w14:textId="77777777" w:rsidR="00A71CF9" w:rsidRPr="00B5291B" w:rsidRDefault="00A71CF9" w:rsidP="00A71CF9">
      <w:pPr>
        <w:rPr>
          <w:b/>
          <w:sz w:val="22"/>
          <w:szCs w:val="22"/>
        </w:rPr>
      </w:pPr>
    </w:p>
    <w:p w14:paraId="58E345FC" w14:textId="77777777" w:rsidR="00BF3A24" w:rsidRPr="00B5291B" w:rsidRDefault="00BF3A24" w:rsidP="00A71CF9">
      <w:pPr>
        <w:jc w:val="center"/>
        <w:rPr>
          <w:b/>
          <w:sz w:val="22"/>
          <w:szCs w:val="22"/>
        </w:rPr>
      </w:pPr>
    </w:p>
    <w:p w14:paraId="2200BDE6" w14:textId="77777777" w:rsidR="00A71CF9" w:rsidRPr="00B5291B" w:rsidRDefault="00A71CF9" w:rsidP="00A71CF9">
      <w:pPr>
        <w:jc w:val="center"/>
        <w:rPr>
          <w:b/>
          <w:sz w:val="22"/>
          <w:szCs w:val="22"/>
        </w:rPr>
      </w:pPr>
      <w:r w:rsidRPr="00B5291B">
        <w:rPr>
          <w:b/>
          <w:sz w:val="22"/>
          <w:szCs w:val="22"/>
        </w:rPr>
        <w:t>ТЕХНИЧЕСКОЕ ЗАДАНИЕ</w:t>
      </w:r>
    </w:p>
    <w:p w14:paraId="1181E2DF" w14:textId="77777777" w:rsidR="00A71CF9" w:rsidRPr="00B5291B" w:rsidRDefault="00A71CF9" w:rsidP="00A71CF9">
      <w:pPr>
        <w:rPr>
          <w:b/>
          <w:sz w:val="22"/>
          <w:szCs w:val="22"/>
        </w:rPr>
      </w:pPr>
    </w:p>
    <w:p w14:paraId="48809804" w14:textId="77777777" w:rsidR="00875FEF" w:rsidRPr="00B5291B" w:rsidRDefault="00875FEF" w:rsidP="00875FEF">
      <w:pPr>
        <w:spacing w:line="276" w:lineRule="auto"/>
        <w:jc w:val="both"/>
        <w:rPr>
          <w:b/>
          <w:sz w:val="22"/>
          <w:szCs w:val="22"/>
        </w:rPr>
      </w:pPr>
      <w:r w:rsidRPr="00B5291B">
        <w:rPr>
          <w:b/>
          <w:sz w:val="22"/>
          <w:szCs w:val="22"/>
        </w:rPr>
        <w:t xml:space="preserve">                                                                               1. Предмет закупки</w:t>
      </w:r>
    </w:p>
    <w:p w14:paraId="0854AB5F" w14:textId="77777777" w:rsidR="00875FEF" w:rsidRDefault="00875FEF" w:rsidP="00875FEF">
      <w:pPr>
        <w:spacing w:line="276" w:lineRule="auto"/>
        <w:jc w:val="both"/>
        <w:rPr>
          <w:sz w:val="22"/>
          <w:szCs w:val="22"/>
        </w:rPr>
      </w:pPr>
      <w:r w:rsidRPr="00B5291B">
        <w:rPr>
          <w:sz w:val="22"/>
          <w:szCs w:val="22"/>
        </w:rPr>
        <w:t>1.1.</w:t>
      </w:r>
      <w:r w:rsidRPr="00B5291B">
        <w:rPr>
          <w:b/>
          <w:sz w:val="22"/>
          <w:szCs w:val="22"/>
        </w:rPr>
        <w:t xml:space="preserve"> </w:t>
      </w:r>
      <w:r w:rsidRPr="00B5291B">
        <w:rPr>
          <w:sz w:val="22"/>
          <w:szCs w:val="22"/>
        </w:rPr>
        <w:t xml:space="preserve">Выполнение работ </w:t>
      </w:r>
      <w:r w:rsidRPr="00B5291B">
        <w:rPr>
          <w:b/>
          <w:sz w:val="22"/>
          <w:szCs w:val="22"/>
        </w:rPr>
        <w:t>по установке металлических дверей в 202</w:t>
      </w:r>
      <w:r>
        <w:rPr>
          <w:b/>
          <w:sz w:val="22"/>
          <w:szCs w:val="22"/>
        </w:rPr>
        <w:t xml:space="preserve">6 </w:t>
      </w:r>
      <w:r w:rsidRPr="00B5291B">
        <w:rPr>
          <w:b/>
          <w:sz w:val="22"/>
          <w:szCs w:val="22"/>
        </w:rPr>
        <w:t>году</w:t>
      </w:r>
      <w:r w:rsidRPr="00B5291B">
        <w:rPr>
          <w:sz w:val="22"/>
          <w:szCs w:val="22"/>
        </w:rPr>
        <w:t xml:space="preserve"> (для ООО «ЖКС № </w:t>
      </w:r>
      <w:r>
        <w:rPr>
          <w:sz w:val="22"/>
          <w:szCs w:val="22"/>
        </w:rPr>
        <w:t>1</w:t>
      </w:r>
      <w:r w:rsidRPr="00B5291B">
        <w:rPr>
          <w:sz w:val="22"/>
          <w:szCs w:val="22"/>
        </w:rPr>
        <w:t xml:space="preserve"> Калининского района»).</w:t>
      </w:r>
    </w:p>
    <w:p w14:paraId="333F0DCA" w14:textId="77777777" w:rsidR="00875FEF" w:rsidRPr="00B5291B" w:rsidRDefault="00875FEF" w:rsidP="00875FEF">
      <w:pPr>
        <w:spacing w:line="276" w:lineRule="auto"/>
        <w:jc w:val="both"/>
        <w:rPr>
          <w:sz w:val="22"/>
          <w:szCs w:val="22"/>
        </w:rPr>
      </w:pPr>
      <w:r>
        <w:rPr>
          <w:sz w:val="22"/>
          <w:szCs w:val="22"/>
        </w:rPr>
        <w:t xml:space="preserve">ОКПД2 - </w:t>
      </w:r>
      <w:r w:rsidRPr="00A54EDA">
        <w:rPr>
          <w:sz w:val="22"/>
          <w:szCs w:val="22"/>
        </w:rPr>
        <w:t>25.12.10.190</w:t>
      </w:r>
      <w:r w:rsidRPr="00A54EDA">
        <w:rPr>
          <w:sz w:val="22"/>
          <w:szCs w:val="22"/>
        </w:rPr>
        <w:tab/>
        <w:t>Двери, окна и их рамы и пороги для дверей из металлов прочие</w:t>
      </w:r>
    </w:p>
    <w:p w14:paraId="1500D3A7" w14:textId="77777777" w:rsidR="00875FEF" w:rsidRPr="00B5291B" w:rsidRDefault="00875FEF" w:rsidP="00875FEF">
      <w:pPr>
        <w:spacing w:line="276" w:lineRule="auto"/>
        <w:jc w:val="both"/>
        <w:rPr>
          <w:sz w:val="22"/>
          <w:szCs w:val="22"/>
        </w:rPr>
      </w:pPr>
    </w:p>
    <w:p w14:paraId="5BC47C44" w14:textId="77777777" w:rsidR="00875FEF" w:rsidRPr="00B5291B" w:rsidRDefault="00875FEF" w:rsidP="00875FEF">
      <w:pPr>
        <w:spacing w:line="276" w:lineRule="auto"/>
        <w:jc w:val="both"/>
        <w:rPr>
          <w:b/>
          <w:sz w:val="22"/>
          <w:szCs w:val="22"/>
        </w:rPr>
      </w:pPr>
      <w:r w:rsidRPr="00B5291B">
        <w:rPr>
          <w:b/>
          <w:sz w:val="22"/>
          <w:szCs w:val="22"/>
        </w:rPr>
        <w:t>2. Начально максимальная цена договора</w:t>
      </w:r>
    </w:p>
    <w:p w14:paraId="1BE02B4D" w14:textId="77777777" w:rsidR="00875FEF" w:rsidRPr="00B5291B" w:rsidRDefault="00875FEF" w:rsidP="00875FEF">
      <w:pPr>
        <w:spacing w:line="276" w:lineRule="auto"/>
        <w:jc w:val="both"/>
        <w:rPr>
          <w:sz w:val="22"/>
          <w:szCs w:val="22"/>
        </w:rPr>
      </w:pPr>
      <w:r w:rsidRPr="00B5291B">
        <w:rPr>
          <w:sz w:val="22"/>
          <w:szCs w:val="22"/>
        </w:rPr>
        <w:t>2.1. Расчет начальной (максимальной) цены договора определен проектно - сметным методом.</w:t>
      </w:r>
    </w:p>
    <w:p w14:paraId="01E9E059" w14:textId="77777777" w:rsidR="00875FEF" w:rsidRPr="00B5291B" w:rsidRDefault="00875FEF" w:rsidP="00875FEF">
      <w:pPr>
        <w:spacing w:line="276" w:lineRule="auto"/>
        <w:jc w:val="both"/>
        <w:rPr>
          <w:sz w:val="22"/>
          <w:szCs w:val="22"/>
        </w:rPr>
      </w:pPr>
      <w:r w:rsidRPr="00B5291B">
        <w:rPr>
          <w:sz w:val="22"/>
          <w:szCs w:val="22"/>
        </w:rPr>
        <w:t>Расчет начальной (максимальной) цены договора приведен в Локальн</w:t>
      </w:r>
      <w:r>
        <w:rPr>
          <w:sz w:val="22"/>
          <w:szCs w:val="22"/>
        </w:rPr>
        <w:t>ых</w:t>
      </w:r>
      <w:r w:rsidRPr="00B5291B">
        <w:rPr>
          <w:sz w:val="22"/>
          <w:szCs w:val="22"/>
        </w:rPr>
        <w:t xml:space="preserve"> смета</w:t>
      </w:r>
      <w:r>
        <w:rPr>
          <w:sz w:val="22"/>
          <w:szCs w:val="22"/>
        </w:rPr>
        <w:t>х</w:t>
      </w:r>
      <w:r w:rsidRPr="00B5291B">
        <w:rPr>
          <w:sz w:val="22"/>
          <w:szCs w:val="22"/>
        </w:rPr>
        <w:t xml:space="preserve"> (</w:t>
      </w:r>
      <w:r w:rsidRPr="00B5291B">
        <w:rPr>
          <w:b/>
          <w:sz w:val="22"/>
          <w:szCs w:val="22"/>
        </w:rPr>
        <w:t>Приложение №2</w:t>
      </w:r>
      <w:r w:rsidRPr="00B5291B">
        <w:rPr>
          <w:sz w:val="22"/>
          <w:szCs w:val="22"/>
        </w:rPr>
        <w:t xml:space="preserve"> к Техническому заданию).</w:t>
      </w:r>
    </w:p>
    <w:p w14:paraId="045072BA" w14:textId="77777777" w:rsidR="00875FEF" w:rsidRPr="00B5291B" w:rsidRDefault="00875FEF" w:rsidP="00875FEF">
      <w:pPr>
        <w:spacing w:line="276" w:lineRule="auto"/>
        <w:jc w:val="both"/>
        <w:rPr>
          <w:b/>
          <w:sz w:val="22"/>
          <w:szCs w:val="22"/>
        </w:rPr>
      </w:pPr>
    </w:p>
    <w:p w14:paraId="1D4E0C7C" w14:textId="77777777" w:rsidR="00875FEF" w:rsidRPr="00B5291B" w:rsidRDefault="00875FEF" w:rsidP="00875FEF">
      <w:pPr>
        <w:spacing w:line="276" w:lineRule="auto"/>
        <w:jc w:val="both"/>
        <w:rPr>
          <w:b/>
          <w:sz w:val="22"/>
          <w:szCs w:val="22"/>
        </w:rPr>
      </w:pPr>
      <w:r w:rsidRPr="00B5291B">
        <w:rPr>
          <w:b/>
          <w:sz w:val="22"/>
          <w:szCs w:val="22"/>
        </w:rPr>
        <w:t>3. Место и сроки выполнения Работ</w:t>
      </w:r>
      <w:r>
        <w:rPr>
          <w:b/>
          <w:sz w:val="22"/>
          <w:szCs w:val="22"/>
        </w:rPr>
        <w:t xml:space="preserve">, </w:t>
      </w:r>
      <w:r>
        <w:rPr>
          <w:b/>
          <w:bCs/>
          <w:sz w:val="22"/>
          <w:szCs w:val="22"/>
        </w:rPr>
        <w:t>поставки товара</w:t>
      </w:r>
    </w:p>
    <w:p w14:paraId="5641C362" w14:textId="77777777" w:rsidR="00875FEF" w:rsidRPr="00B5291B" w:rsidRDefault="00875FEF" w:rsidP="00875FEF">
      <w:pPr>
        <w:pStyle w:val="af1"/>
        <w:tabs>
          <w:tab w:val="num" w:pos="0"/>
          <w:tab w:val="left" w:pos="900"/>
          <w:tab w:val="left" w:pos="1080"/>
        </w:tabs>
        <w:spacing w:before="0" w:after="0" w:line="276" w:lineRule="auto"/>
        <w:ind w:firstLine="0"/>
        <w:rPr>
          <w:bCs/>
          <w:sz w:val="22"/>
          <w:szCs w:val="22"/>
        </w:rPr>
      </w:pPr>
      <w:r w:rsidRPr="00B5291B">
        <w:rPr>
          <w:bCs/>
          <w:sz w:val="22"/>
          <w:szCs w:val="22"/>
        </w:rPr>
        <w:t>3.1.</w:t>
      </w:r>
      <w:r w:rsidRPr="00B5291B">
        <w:rPr>
          <w:b/>
          <w:bCs/>
          <w:sz w:val="22"/>
          <w:szCs w:val="22"/>
        </w:rPr>
        <w:t xml:space="preserve"> Место выполнения Работ</w:t>
      </w:r>
      <w:r>
        <w:rPr>
          <w:b/>
          <w:bCs/>
          <w:sz w:val="22"/>
          <w:szCs w:val="22"/>
        </w:rPr>
        <w:t>, поставки товара</w:t>
      </w:r>
      <w:r w:rsidRPr="00B5291B">
        <w:rPr>
          <w:b/>
          <w:bCs/>
          <w:sz w:val="22"/>
          <w:szCs w:val="22"/>
        </w:rPr>
        <w:t xml:space="preserve">: </w:t>
      </w:r>
      <w:r w:rsidRPr="00B5291B">
        <w:rPr>
          <w:bCs/>
          <w:sz w:val="22"/>
          <w:szCs w:val="22"/>
        </w:rPr>
        <w:t>г.</w:t>
      </w:r>
      <w:r w:rsidRPr="00B5291B">
        <w:rPr>
          <w:b/>
          <w:bCs/>
          <w:sz w:val="22"/>
          <w:szCs w:val="22"/>
        </w:rPr>
        <w:t xml:space="preserve"> </w:t>
      </w:r>
      <w:r w:rsidRPr="00B5291B">
        <w:rPr>
          <w:bCs/>
          <w:sz w:val="22"/>
          <w:szCs w:val="22"/>
        </w:rPr>
        <w:t>Санкт-Петербург, в соответствии с Адресной программой (</w:t>
      </w:r>
      <w:r w:rsidRPr="00B5291B">
        <w:rPr>
          <w:b/>
          <w:bCs/>
          <w:sz w:val="22"/>
          <w:szCs w:val="22"/>
        </w:rPr>
        <w:t>Приложение</w:t>
      </w:r>
      <w:r w:rsidRPr="00B5291B">
        <w:rPr>
          <w:bCs/>
          <w:sz w:val="22"/>
          <w:szCs w:val="22"/>
        </w:rPr>
        <w:t xml:space="preserve"> </w:t>
      </w:r>
      <w:r w:rsidRPr="00B5291B">
        <w:rPr>
          <w:b/>
          <w:bCs/>
          <w:sz w:val="22"/>
          <w:szCs w:val="22"/>
        </w:rPr>
        <w:t>№1</w:t>
      </w:r>
      <w:r w:rsidRPr="00B5291B">
        <w:rPr>
          <w:bCs/>
          <w:sz w:val="22"/>
          <w:szCs w:val="22"/>
        </w:rPr>
        <w:t xml:space="preserve"> к Техническому заданию)</w:t>
      </w:r>
    </w:p>
    <w:p w14:paraId="33F16919" w14:textId="77777777" w:rsidR="00875FEF" w:rsidRPr="00B5291B" w:rsidRDefault="00875FEF" w:rsidP="00875FEF">
      <w:pPr>
        <w:widowControl w:val="0"/>
        <w:suppressAutoHyphens/>
        <w:autoSpaceDE w:val="0"/>
        <w:spacing w:line="276" w:lineRule="auto"/>
        <w:contextualSpacing/>
        <w:jc w:val="both"/>
        <w:rPr>
          <w:b/>
          <w:sz w:val="22"/>
          <w:szCs w:val="22"/>
          <w:lang w:eastAsia="ar-SA"/>
        </w:rPr>
      </w:pPr>
      <w:r w:rsidRPr="00B5291B">
        <w:rPr>
          <w:sz w:val="22"/>
          <w:szCs w:val="22"/>
          <w:lang w:eastAsia="ar-SA"/>
        </w:rPr>
        <w:t>3.2.</w:t>
      </w:r>
      <w:r w:rsidRPr="00B5291B">
        <w:rPr>
          <w:b/>
          <w:sz w:val="22"/>
          <w:szCs w:val="22"/>
          <w:lang w:eastAsia="ar-SA"/>
        </w:rPr>
        <w:t xml:space="preserve"> Сроки выполнения Работ</w:t>
      </w:r>
      <w:r>
        <w:rPr>
          <w:b/>
          <w:sz w:val="22"/>
          <w:szCs w:val="22"/>
          <w:lang w:eastAsia="ar-SA"/>
        </w:rPr>
        <w:t xml:space="preserve">, </w:t>
      </w:r>
      <w:r>
        <w:rPr>
          <w:b/>
          <w:bCs/>
          <w:sz w:val="22"/>
          <w:szCs w:val="22"/>
        </w:rPr>
        <w:t>поставки товара</w:t>
      </w:r>
      <w:r w:rsidRPr="00B5291B">
        <w:rPr>
          <w:b/>
          <w:sz w:val="22"/>
          <w:szCs w:val="22"/>
          <w:lang w:eastAsia="ar-SA"/>
        </w:rPr>
        <w:t xml:space="preserve">: </w:t>
      </w:r>
    </w:p>
    <w:p w14:paraId="4F59A1D3" w14:textId="77777777" w:rsidR="00875FEF" w:rsidRPr="00B5291B" w:rsidRDefault="00875FEF" w:rsidP="00875FEF">
      <w:pPr>
        <w:widowControl w:val="0"/>
        <w:suppressAutoHyphens/>
        <w:autoSpaceDE w:val="0"/>
        <w:spacing w:line="276" w:lineRule="auto"/>
        <w:contextualSpacing/>
        <w:jc w:val="both"/>
        <w:rPr>
          <w:sz w:val="22"/>
          <w:szCs w:val="22"/>
          <w:lang w:eastAsia="ar-SA"/>
        </w:rPr>
      </w:pPr>
      <w:r w:rsidRPr="00B5291B">
        <w:rPr>
          <w:b/>
          <w:sz w:val="22"/>
          <w:szCs w:val="22"/>
          <w:lang w:eastAsia="ar-SA"/>
        </w:rPr>
        <w:t>Начало:</w:t>
      </w:r>
      <w:r w:rsidRPr="00B5291B">
        <w:rPr>
          <w:sz w:val="22"/>
          <w:szCs w:val="22"/>
          <w:lang w:eastAsia="ar-SA"/>
        </w:rPr>
        <w:t xml:space="preserve"> с момента </w:t>
      </w:r>
      <w:r>
        <w:rPr>
          <w:sz w:val="22"/>
          <w:szCs w:val="22"/>
          <w:lang w:eastAsia="ar-SA"/>
        </w:rPr>
        <w:t>заключения</w:t>
      </w:r>
      <w:r w:rsidRPr="00B5291B">
        <w:rPr>
          <w:sz w:val="22"/>
          <w:szCs w:val="22"/>
          <w:lang w:eastAsia="ar-SA"/>
        </w:rPr>
        <w:t xml:space="preserve"> договора.</w:t>
      </w:r>
    </w:p>
    <w:p w14:paraId="3CA1E8E7" w14:textId="77777777" w:rsidR="00875FEF" w:rsidRPr="00B5291B" w:rsidRDefault="00875FEF" w:rsidP="00875FEF">
      <w:pPr>
        <w:widowControl w:val="0"/>
        <w:suppressAutoHyphens/>
        <w:autoSpaceDE w:val="0"/>
        <w:spacing w:line="276" w:lineRule="auto"/>
        <w:contextualSpacing/>
        <w:jc w:val="both"/>
        <w:rPr>
          <w:sz w:val="22"/>
          <w:szCs w:val="22"/>
          <w:lang w:eastAsia="ar-SA"/>
        </w:rPr>
      </w:pPr>
      <w:r w:rsidRPr="00B5291B">
        <w:rPr>
          <w:b/>
          <w:sz w:val="22"/>
          <w:szCs w:val="22"/>
          <w:lang w:eastAsia="ar-SA"/>
        </w:rPr>
        <w:t>Окончание:</w:t>
      </w:r>
      <w:r w:rsidRPr="00B5291B">
        <w:rPr>
          <w:sz w:val="22"/>
          <w:szCs w:val="22"/>
          <w:lang w:eastAsia="ar-SA"/>
        </w:rPr>
        <w:t xml:space="preserve"> </w:t>
      </w:r>
      <w:r>
        <w:rPr>
          <w:sz w:val="22"/>
          <w:szCs w:val="22"/>
          <w:lang w:eastAsia="ar-SA"/>
        </w:rPr>
        <w:t>не позднее</w:t>
      </w:r>
      <w:r w:rsidRPr="00B5291B">
        <w:rPr>
          <w:sz w:val="22"/>
          <w:szCs w:val="22"/>
          <w:lang w:eastAsia="ar-SA"/>
        </w:rPr>
        <w:t xml:space="preserve"> «</w:t>
      </w:r>
      <w:r>
        <w:rPr>
          <w:sz w:val="22"/>
          <w:szCs w:val="22"/>
          <w:lang w:eastAsia="ar-SA"/>
        </w:rPr>
        <w:t>31</w:t>
      </w:r>
      <w:r w:rsidRPr="00B5291B">
        <w:rPr>
          <w:sz w:val="22"/>
          <w:szCs w:val="22"/>
          <w:lang w:eastAsia="ar-SA"/>
        </w:rPr>
        <w:t xml:space="preserve">» </w:t>
      </w:r>
      <w:r>
        <w:rPr>
          <w:sz w:val="22"/>
          <w:szCs w:val="22"/>
          <w:lang w:eastAsia="ar-SA"/>
        </w:rPr>
        <w:t>декабря</w:t>
      </w:r>
      <w:r w:rsidRPr="00B5291B">
        <w:rPr>
          <w:sz w:val="22"/>
          <w:szCs w:val="22"/>
          <w:lang w:eastAsia="ar-SA"/>
        </w:rPr>
        <w:t xml:space="preserve"> 202</w:t>
      </w:r>
      <w:r>
        <w:rPr>
          <w:sz w:val="22"/>
          <w:szCs w:val="22"/>
          <w:lang w:eastAsia="ar-SA"/>
        </w:rPr>
        <w:t>6</w:t>
      </w:r>
      <w:r w:rsidRPr="00B5291B">
        <w:rPr>
          <w:sz w:val="22"/>
          <w:szCs w:val="22"/>
          <w:lang w:eastAsia="ar-SA"/>
        </w:rPr>
        <w:t xml:space="preserve"> года.</w:t>
      </w:r>
    </w:p>
    <w:p w14:paraId="2A70CA2C" w14:textId="77777777" w:rsidR="00875FEF" w:rsidRPr="00B5291B" w:rsidRDefault="00875FEF" w:rsidP="00875FEF">
      <w:pPr>
        <w:spacing w:line="276" w:lineRule="auto"/>
        <w:jc w:val="both"/>
        <w:rPr>
          <w:b/>
          <w:sz w:val="22"/>
          <w:szCs w:val="22"/>
        </w:rPr>
      </w:pPr>
    </w:p>
    <w:p w14:paraId="4408D52C" w14:textId="77777777" w:rsidR="00875FEF" w:rsidRPr="00B5291B" w:rsidRDefault="00875FEF" w:rsidP="00875FEF">
      <w:pPr>
        <w:spacing w:line="276" w:lineRule="auto"/>
        <w:jc w:val="both"/>
        <w:rPr>
          <w:b/>
          <w:iCs/>
          <w:sz w:val="22"/>
          <w:szCs w:val="22"/>
        </w:rPr>
      </w:pPr>
      <w:r w:rsidRPr="00B5291B">
        <w:rPr>
          <w:b/>
          <w:iCs/>
          <w:sz w:val="22"/>
          <w:szCs w:val="22"/>
        </w:rPr>
        <w:t>4. Требования к выполнению Работ, их качеству и безопасности</w:t>
      </w:r>
    </w:p>
    <w:p w14:paraId="21E6D500" w14:textId="77777777" w:rsidR="00875FEF" w:rsidRPr="00B5291B" w:rsidRDefault="00875FEF" w:rsidP="00875FEF">
      <w:pPr>
        <w:spacing w:line="276" w:lineRule="auto"/>
        <w:jc w:val="both"/>
        <w:rPr>
          <w:iCs/>
          <w:sz w:val="22"/>
          <w:szCs w:val="22"/>
        </w:rPr>
      </w:pPr>
      <w:r w:rsidRPr="00B5291B">
        <w:rPr>
          <w:iCs/>
          <w:sz w:val="22"/>
          <w:szCs w:val="22"/>
        </w:rPr>
        <w:t xml:space="preserve">4.1. Качество и безопасность выполняемых работ должны соответствовать требованиям действующего законодательства.                                                        </w:t>
      </w:r>
    </w:p>
    <w:p w14:paraId="2F861693" w14:textId="77777777" w:rsidR="00875FEF" w:rsidRPr="00B5291B" w:rsidRDefault="00875FEF" w:rsidP="00875FEF">
      <w:pPr>
        <w:spacing w:line="276" w:lineRule="auto"/>
        <w:jc w:val="both"/>
        <w:rPr>
          <w:iCs/>
          <w:sz w:val="22"/>
          <w:szCs w:val="22"/>
        </w:rPr>
      </w:pPr>
      <w:r w:rsidRPr="00B5291B">
        <w:rPr>
          <w:iCs/>
          <w:sz w:val="22"/>
          <w:szCs w:val="22"/>
        </w:rPr>
        <w:t>4.2. Качество работ должно соответствовать требованиям, обычно предъявляемым к работам соответствующего рода (обязательные требования), либо превышать требования к качеству работ по сравнению с обязательными требованиями как в отношении процесса производства работ, результата выполненных работ, так и в отношении материалов, оборудования, комплектующих, используемых при выполнении работ).</w:t>
      </w:r>
    </w:p>
    <w:p w14:paraId="461CDA5F" w14:textId="77777777" w:rsidR="00875FEF" w:rsidRPr="00B5291B" w:rsidRDefault="00875FEF" w:rsidP="00875FEF">
      <w:pPr>
        <w:spacing w:line="276" w:lineRule="auto"/>
        <w:jc w:val="both"/>
        <w:rPr>
          <w:iCs/>
          <w:sz w:val="22"/>
          <w:szCs w:val="22"/>
        </w:rPr>
      </w:pPr>
      <w:r w:rsidRPr="00B5291B">
        <w:rPr>
          <w:iCs/>
          <w:sz w:val="22"/>
          <w:szCs w:val="22"/>
        </w:rPr>
        <w:t>4.3. Подрядчику разработать мероприятия по безопасности выполнения работ (ПОР).  ПОР должен обеспечивать выполнение требований СП 49.13330.2012 Безопасность труда в строительстве СНиП 12-03-2001, Правил техники безопасности и производственной санитарии в промышленности строительных материалов (часть 1), «Правилами противопожарного режима в РФ» утв. постановлением Правительства РФ № 390 от 25.04.2012 г (в редакции, актуальной с 31марта 2017г, с изменениями и дополнениями).</w:t>
      </w:r>
    </w:p>
    <w:p w14:paraId="5BF2479A" w14:textId="77777777" w:rsidR="00875FEF" w:rsidRPr="00B5291B" w:rsidRDefault="00875FEF" w:rsidP="00875FEF">
      <w:pPr>
        <w:spacing w:line="276" w:lineRule="auto"/>
        <w:jc w:val="both"/>
        <w:rPr>
          <w:iCs/>
          <w:sz w:val="22"/>
          <w:szCs w:val="22"/>
        </w:rPr>
      </w:pPr>
      <w:r w:rsidRPr="00B5291B">
        <w:rPr>
          <w:iCs/>
          <w:sz w:val="22"/>
          <w:szCs w:val="22"/>
        </w:rPr>
        <w:t>4.4. При выполнении работ Подрядчик обязан соблюдать требования:</w:t>
      </w:r>
    </w:p>
    <w:p w14:paraId="78B1B7A8" w14:textId="77777777" w:rsidR="00875FEF" w:rsidRPr="00B5291B" w:rsidRDefault="00875FEF" w:rsidP="00875FEF">
      <w:pPr>
        <w:spacing w:line="276" w:lineRule="auto"/>
        <w:jc w:val="both"/>
        <w:rPr>
          <w:iCs/>
          <w:sz w:val="22"/>
          <w:szCs w:val="22"/>
        </w:rPr>
      </w:pPr>
      <w:r w:rsidRPr="00B5291B">
        <w:rPr>
          <w:iCs/>
          <w:sz w:val="22"/>
          <w:szCs w:val="22"/>
        </w:rPr>
        <w:t>- Гражданский кодекс Российской Федерации (часть вторая) статья 721 от 26.01.1996 г. №14-ФЗ;</w:t>
      </w:r>
    </w:p>
    <w:p w14:paraId="54DFAAA1" w14:textId="77777777" w:rsidR="00875FEF" w:rsidRPr="00B5291B" w:rsidRDefault="00875FEF" w:rsidP="00875FEF">
      <w:pPr>
        <w:spacing w:line="276" w:lineRule="auto"/>
        <w:jc w:val="both"/>
        <w:rPr>
          <w:iCs/>
          <w:sz w:val="22"/>
          <w:szCs w:val="22"/>
        </w:rPr>
      </w:pPr>
      <w:r w:rsidRPr="00B5291B">
        <w:rPr>
          <w:iCs/>
          <w:sz w:val="22"/>
          <w:szCs w:val="22"/>
        </w:rPr>
        <w:t>- Градостроительный кодекс Российской Федерации от 29.12.2004 №190-ФЗ;</w:t>
      </w:r>
    </w:p>
    <w:p w14:paraId="23A1D368" w14:textId="77777777" w:rsidR="00875FEF" w:rsidRPr="00B5291B" w:rsidRDefault="00875FEF" w:rsidP="00875FEF">
      <w:pPr>
        <w:spacing w:line="276" w:lineRule="auto"/>
        <w:jc w:val="both"/>
        <w:rPr>
          <w:iCs/>
          <w:sz w:val="22"/>
          <w:szCs w:val="22"/>
        </w:rPr>
      </w:pPr>
      <w:r w:rsidRPr="00B5291B">
        <w:rPr>
          <w:iCs/>
          <w:sz w:val="22"/>
          <w:szCs w:val="22"/>
        </w:rPr>
        <w:t>- Федеральный закон от 24.06.1998 N 89-ФЗ (ред. от 31.12.2017 с изм. и доп., вступившими в силу с 01.01.2018) «Об отходах производства и потребления»;</w:t>
      </w:r>
    </w:p>
    <w:p w14:paraId="12380C5C" w14:textId="77777777" w:rsidR="00875FEF" w:rsidRPr="00B5291B" w:rsidRDefault="00875FEF" w:rsidP="00875FEF">
      <w:pPr>
        <w:spacing w:line="276" w:lineRule="auto"/>
        <w:jc w:val="both"/>
        <w:rPr>
          <w:iCs/>
          <w:sz w:val="22"/>
          <w:szCs w:val="22"/>
        </w:rPr>
      </w:pPr>
      <w:r w:rsidRPr="00B5291B">
        <w:rPr>
          <w:iCs/>
          <w:sz w:val="22"/>
          <w:szCs w:val="22"/>
        </w:rPr>
        <w:t>- Федеральный закон от 21.12.1994 N 69-ФЗ «О пожарной безопасности»;</w:t>
      </w:r>
    </w:p>
    <w:p w14:paraId="0B3ED528" w14:textId="77777777" w:rsidR="00875FEF" w:rsidRPr="00B5291B" w:rsidRDefault="00875FEF" w:rsidP="00875FEF">
      <w:pPr>
        <w:spacing w:line="276" w:lineRule="auto"/>
        <w:jc w:val="both"/>
        <w:rPr>
          <w:iCs/>
          <w:sz w:val="22"/>
          <w:szCs w:val="22"/>
        </w:rPr>
      </w:pPr>
      <w:r w:rsidRPr="00B5291B">
        <w:rPr>
          <w:iCs/>
          <w:sz w:val="22"/>
          <w:szCs w:val="22"/>
        </w:rPr>
        <w:t>- Федеральный закон от 30.03.1999 N 52-ФЗ «О санитарно-эпидемиологическом благополучии населения»;</w:t>
      </w:r>
    </w:p>
    <w:p w14:paraId="048407B2" w14:textId="77777777" w:rsidR="00875FEF" w:rsidRPr="00B5291B" w:rsidRDefault="00875FEF" w:rsidP="00875FEF">
      <w:pPr>
        <w:spacing w:line="276" w:lineRule="auto"/>
        <w:jc w:val="both"/>
        <w:rPr>
          <w:iCs/>
          <w:sz w:val="22"/>
          <w:szCs w:val="22"/>
        </w:rPr>
      </w:pPr>
      <w:r w:rsidRPr="00B5291B">
        <w:rPr>
          <w:iCs/>
          <w:sz w:val="22"/>
          <w:szCs w:val="22"/>
        </w:rPr>
        <w:t>- Федеральный закон «Технический регламент о безопасности зданий и сооружений» №384-ФЗ от 30 декабря 2009 года;</w:t>
      </w:r>
    </w:p>
    <w:p w14:paraId="5827F8ED" w14:textId="77777777" w:rsidR="00875FEF" w:rsidRPr="00B5291B" w:rsidRDefault="00875FEF" w:rsidP="00875FEF">
      <w:pPr>
        <w:spacing w:line="276" w:lineRule="auto"/>
        <w:jc w:val="both"/>
        <w:rPr>
          <w:iCs/>
          <w:sz w:val="22"/>
          <w:szCs w:val="22"/>
        </w:rPr>
      </w:pPr>
      <w:r w:rsidRPr="00B5291B">
        <w:rPr>
          <w:iCs/>
          <w:sz w:val="22"/>
          <w:szCs w:val="22"/>
        </w:rPr>
        <w:t>- СНиП 31-06-2009 Актуализированная редакция, СП 118.13330.2012 Общественные здания и сооружения;</w:t>
      </w:r>
    </w:p>
    <w:p w14:paraId="10857DF5" w14:textId="77777777" w:rsidR="00875FEF" w:rsidRPr="00B5291B" w:rsidRDefault="00875FEF" w:rsidP="00875FEF">
      <w:pPr>
        <w:spacing w:line="276" w:lineRule="auto"/>
        <w:jc w:val="both"/>
        <w:rPr>
          <w:iCs/>
          <w:sz w:val="22"/>
          <w:szCs w:val="22"/>
        </w:rPr>
      </w:pPr>
      <w:r w:rsidRPr="00B5291B">
        <w:rPr>
          <w:iCs/>
          <w:sz w:val="22"/>
          <w:szCs w:val="22"/>
        </w:rPr>
        <w:t>- СНиП 12-03-2001 «Безопасность труда в строительстве Часть 1. «Общие требования» (Бюллетень нормативных актов федеральных органов исполнительной власти №38 от 17.09.2001 г.);</w:t>
      </w:r>
    </w:p>
    <w:p w14:paraId="6C3DDC05" w14:textId="77777777" w:rsidR="00875FEF" w:rsidRPr="00B5291B" w:rsidRDefault="00875FEF" w:rsidP="00875FEF">
      <w:pPr>
        <w:spacing w:line="276" w:lineRule="auto"/>
        <w:jc w:val="both"/>
        <w:rPr>
          <w:iCs/>
          <w:sz w:val="22"/>
          <w:szCs w:val="22"/>
        </w:rPr>
      </w:pPr>
      <w:r w:rsidRPr="00B5291B">
        <w:rPr>
          <w:iCs/>
          <w:sz w:val="22"/>
          <w:szCs w:val="22"/>
        </w:rPr>
        <w:t>- СНиП 12-04-2002 «Безопасность труда в строительстве. Часть 2. «Строительное производство» (Российская газета», №26 30.10.2002);</w:t>
      </w:r>
    </w:p>
    <w:p w14:paraId="1C2E989D" w14:textId="77777777" w:rsidR="00875FEF" w:rsidRPr="00B5291B" w:rsidRDefault="00875FEF" w:rsidP="00875FEF">
      <w:pPr>
        <w:spacing w:line="276" w:lineRule="auto"/>
        <w:jc w:val="both"/>
        <w:rPr>
          <w:iCs/>
          <w:sz w:val="22"/>
          <w:szCs w:val="22"/>
        </w:rPr>
      </w:pPr>
      <w:r w:rsidRPr="00B5291B">
        <w:rPr>
          <w:iCs/>
          <w:sz w:val="22"/>
          <w:szCs w:val="22"/>
        </w:rPr>
        <w:lastRenderedPageBreak/>
        <w:t>- СП 112.13330.2012 Актуализированная редакция СНиП 21-01-97*«Пожарная безопасность зданий и сооружений»</w:t>
      </w:r>
    </w:p>
    <w:p w14:paraId="42A18EFC" w14:textId="77777777" w:rsidR="00875FEF" w:rsidRPr="00B5291B" w:rsidRDefault="00875FEF" w:rsidP="00875FEF">
      <w:pPr>
        <w:spacing w:line="276" w:lineRule="auto"/>
        <w:jc w:val="both"/>
        <w:rPr>
          <w:iCs/>
          <w:sz w:val="22"/>
          <w:szCs w:val="22"/>
        </w:rPr>
      </w:pPr>
      <w:r w:rsidRPr="00B5291B">
        <w:rPr>
          <w:iCs/>
          <w:sz w:val="22"/>
          <w:szCs w:val="22"/>
        </w:rPr>
        <w:t>- СНиП 3.01.04-87 «Приемка в эксплуатацию законченных строительством объектов. Основные положения»;</w:t>
      </w:r>
    </w:p>
    <w:p w14:paraId="4AF72C1E" w14:textId="77777777" w:rsidR="00875FEF" w:rsidRPr="00B5291B" w:rsidRDefault="00875FEF" w:rsidP="00875FEF">
      <w:pPr>
        <w:spacing w:line="276" w:lineRule="auto"/>
        <w:jc w:val="both"/>
        <w:rPr>
          <w:iCs/>
          <w:sz w:val="22"/>
          <w:szCs w:val="22"/>
        </w:rPr>
      </w:pPr>
      <w:r w:rsidRPr="00B5291B">
        <w:rPr>
          <w:iCs/>
          <w:sz w:val="22"/>
          <w:szCs w:val="22"/>
        </w:rPr>
        <w:t>4.5.  Все применяемые Подрядчиком материалы, оборудование, конструкции и детали должны иметь сертификат соответствия (декларацию о соответствии) и разрешены к применению на территории РФ. Требование установлено в соответствии с пунктом 2 статьи 28 Федерального закона от 27.12.2002 № 184-ФЗ «О техническом регулировании» (с изменениями на 29 июля 2017 года).</w:t>
      </w:r>
    </w:p>
    <w:p w14:paraId="07645B2F" w14:textId="77777777" w:rsidR="00875FEF" w:rsidRPr="00B5291B" w:rsidRDefault="00875FEF" w:rsidP="00875FEF">
      <w:pPr>
        <w:spacing w:line="276" w:lineRule="auto"/>
        <w:jc w:val="both"/>
        <w:rPr>
          <w:iCs/>
          <w:sz w:val="22"/>
          <w:szCs w:val="22"/>
        </w:rPr>
      </w:pPr>
      <w:r w:rsidRPr="00B5291B">
        <w:rPr>
          <w:iCs/>
          <w:sz w:val="22"/>
          <w:szCs w:val="22"/>
        </w:rPr>
        <w:t>4.7. Подрядчик несет ответственность за возможный ущерб, нанесенный имуществу Заказчика (разрушение, повреждение, ухудшение внешнего вида и технического состояния) при проведении Работ.</w:t>
      </w:r>
    </w:p>
    <w:p w14:paraId="300ADD36" w14:textId="77777777" w:rsidR="00875FEF" w:rsidRPr="00B5291B" w:rsidRDefault="00875FEF" w:rsidP="00875FEF">
      <w:pPr>
        <w:spacing w:line="276" w:lineRule="auto"/>
        <w:jc w:val="both"/>
        <w:rPr>
          <w:iCs/>
          <w:sz w:val="22"/>
          <w:szCs w:val="22"/>
        </w:rPr>
      </w:pPr>
      <w:r w:rsidRPr="00B5291B">
        <w:rPr>
          <w:iCs/>
          <w:sz w:val="22"/>
          <w:szCs w:val="22"/>
        </w:rPr>
        <w:t>4.6. Подрядчик несет ответственность за соблюдение условий охраны труда и техники безопасности пожарной безопасности, охраны окружающей среды при выполнении Работ. На все виды Работ должны быть разработаны и утверждены инструкции, назначены лица, ответственные за выполнение таких мероприятий. Вся полнота ответственности за соблюдение норм и правил техники безопасности и пожарной безопасности при выполнении работ на объекте возлагается на Подрядчика.</w:t>
      </w:r>
    </w:p>
    <w:p w14:paraId="2BD530DE" w14:textId="77777777" w:rsidR="00875FEF" w:rsidRPr="00B5291B" w:rsidRDefault="00875FEF" w:rsidP="00875FEF">
      <w:pPr>
        <w:spacing w:line="276" w:lineRule="auto"/>
        <w:jc w:val="both"/>
        <w:rPr>
          <w:sz w:val="22"/>
          <w:szCs w:val="22"/>
          <w:lang w:eastAsia="zh-CN"/>
        </w:rPr>
      </w:pPr>
      <w:r w:rsidRPr="00B5291B">
        <w:rPr>
          <w:sz w:val="22"/>
          <w:szCs w:val="22"/>
          <w:lang w:eastAsia="zh-CN"/>
        </w:rPr>
        <w:t xml:space="preserve">4.8. Подрядчик выполняет Работы квалифицированным персоналом. Подрядчик обязан соблюдать правила привлечения и использования иностранной и иногородней рабочей силы, установленные законодательством РФ и нормативными правовыми актами г. Санкт- Петербурга. </w:t>
      </w:r>
    </w:p>
    <w:p w14:paraId="2CC07CBB" w14:textId="77777777" w:rsidR="00875FEF" w:rsidRPr="00B5291B" w:rsidRDefault="00875FEF" w:rsidP="00875FEF">
      <w:pPr>
        <w:spacing w:line="276" w:lineRule="auto"/>
        <w:jc w:val="both"/>
        <w:rPr>
          <w:sz w:val="22"/>
          <w:szCs w:val="22"/>
          <w:lang w:eastAsia="zh-CN"/>
        </w:rPr>
      </w:pPr>
      <w:r w:rsidRPr="00B5291B">
        <w:rPr>
          <w:sz w:val="22"/>
          <w:szCs w:val="22"/>
          <w:lang w:eastAsia="zh-CN"/>
        </w:rPr>
        <w:t xml:space="preserve">4.9. Подрядчик </w:t>
      </w:r>
      <w:r>
        <w:rPr>
          <w:sz w:val="22"/>
          <w:szCs w:val="22"/>
          <w:lang w:eastAsia="zh-CN"/>
        </w:rPr>
        <w:t>после заключения Договора</w:t>
      </w:r>
      <w:r w:rsidRPr="00B5291B">
        <w:rPr>
          <w:sz w:val="22"/>
          <w:szCs w:val="22"/>
          <w:lang w:eastAsia="zh-CN"/>
        </w:rPr>
        <w:t>,</w:t>
      </w:r>
      <w:r>
        <w:rPr>
          <w:sz w:val="22"/>
          <w:szCs w:val="22"/>
          <w:lang w:eastAsia="zh-CN"/>
        </w:rPr>
        <w:t xml:space="preserve"> до начала выполнения работ</w:t>
      </w:r>
      <w:r w:rsidRPr="00B5291B">
        <w:rPr>
          <w:sz w:val="22"/>
          <w:szCs w:val="22"/>
          <w:lang w:eastAsia="zh-CN"/>
        </w:rPr>
        <w:t xml:space="preserve"> должен представить Заказчику список сотрудников привлеченных к выполнению Работ на каждом объекте, с указанием фамилии, имени и отчества, года рождения и паспортных данных, места регистрации, в случае привлечения иностранных граждан – разрешение на работу.</w:t>
      </w:r>
    </w:p>
    <w:p w14:paraId="6F7DE1BB" w14:textId="77777777" w:rsidR="00875FEF" w:rsidRPr="00B5291B" w:rsidRDefault="00875FEF" w:rsidP="00875FEF">
      <w:pPr>
        <w:spacing w:line="276" w:lineRule="auto"/>
        <w:jc w:val="both"/>
        <w:rPr>
          <w:sz w:val="22"/>
          <w:szCs w:val="22"/>
          <w:lang w:eastAsia="zh-CN"/>
        </w:rPr>
      </w:pPr>
      <w:r w:rsidRPr="00B5291B">
        <w:rPr>
          <w:sz w:val="22"/>
          <w:szCs w:val="22"/>
          <w:lang w:eastAsia="zh-CN"/>
        </w:rPr>
        <w:t>4.10. При привлечении к выполнению Работ по договору иностранных граждан, Подрядчик обязан оформить трудовые отношения с такими работниками в соответствии с требованиями законодательства Российской Федерации, в том числе предусмотренные ФЗ № 115-ФЗ от 25.07.2002 года «О правовом положении иностранных граждан в Российской Федерации».</w:t>
      </w:r>
    </w:p>
    <w:p w14:paraId="4B49ADEE" w14:textId="77777777" w:rsidR="00875FEF" w:rsidRPr="00B5291B" w:rsidRDefault="00875FEF" w:rsidP="00875FEF">
      <w:pPr>
        <w:spacing w:line="276" w:lineRule="auto"/>
        <w:jc w:val="both"/>
        <w:rPr>
          <w:sz w:val="22"/>
          <w:szCs w:val="22"/>
          <w:lang w:eastAsia="zh-CN"/>
        </w:rPr>
      </w:pPr>
      <w:r w:rsidRPr="00B5291B">
        <w:rPr>
          <w:sz w:val="22"/>
          <w:szCs w:val="22"/>
          <w:lang w:eastAsia="zh-CN"/>
        </w:rPr>
        <w:t>4.11. Подрядчик обязан содержать рабочую площадку и прилегающие участки свободными от отходов, накапливаемых в результате выполненных работ, и обеспечивать их своевременную уборку. Частично выполнение Работ не допускается. В случае, когда Работы выполнены Подрядчиком с отступлением от условий Договора, ухудшившим результат Работ или иными недостатками, Заказчик вправе потребовать от Подрядчика безвозмездного устранения недостатков в разумные сроки.</w:t>
      </w:r>
    </w:p>
    <w:p w14:paraId="64A26BFC" w14:textId="77777777" w:rsidR="00875FEF" w:rsidRPr="00B5291B" w:rsidRDefault="00875FEF" w:rsidP="00875FEF">
      <w:pPr>
        <w:spacing w:line="276" w:lineRule="auto"/>
        <w:jc w:val="both"/>
        <w:rPr>
          <w:sz w:val="22"/>
          <w:szCs w:val="22"/>
          <w:lang w:eastAsia="zh-CN"/>
        </w:rPr>
      </w:pPr>
      <w:r w:rsidRPr="00B5291B">
        <w:rPr>
          <w:sz w:val="22"/>
          <w:szCs w:val="22"/>
          <w:lang w:eastAsia="zh-CN"/>
        </w:rPr>
        <w:t>4.12. Подрядчик несет ответственность за качество Работ.</w:t>
      </w:r>
    </w:p>
    <w:p w14:paraId="46158B4C" w14:textId="77777777" w:rsidR="00875FEF" w:rsidRDefault="00875FEF" w:rsidP="00875FEF">
      <w:pPr>
        <w:spacing w:line="276" w:lineRule="auto"/>
        <w:jc w:val="both"/>
        <w:rPr>
          <w:sz w:val="22"/>
          <w:szCs w:val="22"/>
          <w:lang w:eastAsia="zh-CN"/>
        </w:rPr>
      </w:pPr>
      <w:r w:rsidRPr="00B5291B">
        <w:rPr>
          <w:sz w:val="22"/>
          <w:szCs w:val="22"/>
          <w:lang w:eastAsia="zh-CN"/>
        </w:rPr>
        <w:t>4.13. При сдаче выполненных Работ Подрядчик передает Заказчику исполнительную документацию и документы, подтверждающие соответствие материалов, комплектующих и оборудования, используемых при выполнении работ: технические паспорта  или другие документы, удостоверяющие качество материалов и оборудования, сертификаты соответствия и/или  декларации о соответствии на материалы и оборудование, для которых предусмотрена обязательная сертификация и/или подтверждение соответствия которых осуществляется  в форме принятых деклараций о соответствии.</w:t>
      </w:r>
    </w:p>
    <w:p w14:paraId="438DB9E7" w14:textId="77777777" w:rsidR="00875FEF" w:rsidRDefault="00875FEF" w:rsidP="00875FEF">
      <w:pPr>
        <w:spacing w:line="276" w:lineRule="auto"/>
        <w:jc w:val="both"/>
        <w:rPr>
          <w:sz w:val="22"/>
          <w:szCs w:val="22"/>
          <w:lang w:eastAsia="zh-CN"/>
        </w:rPr>
      </w:pPr>
      <w:r>
        <w:rPr>
          <w:sz w:val="22"/>
          <w:szCs w:val="22"/>
          <w:lang w:eastAsia="zh-CN"/>
        </w:rPr>
        <w:t xml:space="preserve">4.14. </w:t>
      </w:r>
      <w:r w:rsidRPr="0057587E">
        <w:rPr>
          <w:sz w:val="22"/>
          <w:szCs w:val="22"/>
          <w:lang w:eastAsia="zh-CN"/>
        </w:rPr>
        <w:t>При указании в сметной документации и требованиях товарных знаков участник имеет право указать любой эквивалентный товар, товарный знак следует читать со словом «или эквивалент».</w:t>
      </w:r>
      <w:r>
        <w:rPr>
          <w:sz w:val="22"/>
          <w:szCs w:val="22"/>
          <w:lang w:eastAsia="zh-CN"/>
        </w:rPr>
        <w:t xml:space="preserve"> </w:t>
      </w:r>
    </w:p>
    <w:p w14:paraId="2F219DD9" w14:textId="3923C092" w:rsidR="00875FEF" w:rsidRPr="00EF2BCB" w:rsidRDefault="00875FEF" w:rsidP="00875FEF">
      <w:pPr>
        <w:jc w:val="both"/>
        <w:rPr>
          <w:bCs/>
        </w:rPr>
      </w:pPr>
      <w:r>
        <w:rPr>
          <w:sz w:val="22"/>
          <w:szCs w:val="22"/>
          <w:lang w:eastAsia="zh-CN"/>
        </w:rPr>
        <w:t xml:space="preserve">4.15. </w:t>
      </w:r>
      <w:r w:rsidRPr="00EF2BCB">
        <w:rPr>
          <w:bCs/>
          <w:sz w:val="22"/>
          <w:szCs w:val="22"/>
        </w:rPr>
        <w:t xml:space="preserve">Подрядчик обеспечивает выполнение работ поставкой всех необходимых для этого товаров, </w:t>
      </w:r>
      <w:r w:rsidR="00BC5D47">
        <w:rPr>
          <w:bCs/>
          <w:sz w:val="22"/>
          <w:szCs w:val="22"/>
        </w:rPr>
        <w:t>сведения</w:t>
      </w:r>
      <w:r w:rsidRPr="00EF2BCB">
        <w:rPr>
          <w:bCs/>
          <w:sz w:val="22"/>
          <w:szCs w:val="22"/>
        </w:rPr>
        <w:t xml:space="preserve"> </w:t>
      </w:r>
      <w:r w:rsidR="00BC5D47">
        <w:rPr>
          <w:bCs/>
          <w:sz w:val="22"/>
          <w:szCs w:val="22"/>
        </w:rPr>
        <w:t>о</w:t>
      </w:r>
      <w:r w:rsidRPr="00EF2BCB">
        <w:rPr>
          <w:bCs/>
          <w:sz w:val="22"/>
          <w:szCs w:val="22"/>
        </w:rPr>
        <w:t xml:space="preserve"> которы</w:t>
      </w:r>
      <w:r w:rsidR="00BC5D47">
        <w:rPr>
          <w:bCs/>
          <w:sz w:val="22"/>
          <w:szCs w:val="22"/>
        </w:rPr>
        <w:t>х</w:t>
      </w:r>
      <w:r w:rsidRPr="00EF2BCB">
        <w:rPr>
          <w:bCs/>
          <w:sz w:val="22"/>
          <w:szCs w:val="22"/>
        </w:rPr>
        <w:t xml:space="preserve"> установлены </w:t>
      </w:r>
      <w:r w:rsidR="00BC5D47">
        <w:rPr>
          <w:bCs/>
          <w:sz w:val="22"/>
          <w:szCs w:val="22"/>
        </w:rPr>
        <w:t>в Приложении № 3 к Техническому заданию</w:t>
      </w:r>
      <w:r w:rsidRPr="00EF2BCB">
        <w:rPr>
          <w:bCs/>
          <w:sz w:val="22"/>
          <w:szCs w:val="22"/>
        </w:rPr>
        <w:t>. Подрядчик в период выполнения работ должен поставить по адресу Объекта товары при выполнении закупаемых работ, а также осуществить их приемку, разгрузку и хранение. Все материалы и оборудование должны быть сертифицированы и соответствовать техническим требованиям и нормативной документации.</w:t>
      </w:r>
    </w:p>
    <w:p w14:paraId="37B159E3" w14:textId="77777777" w:rsidR="00875FEF" w:rsidRPr="00B5291B" w:rsidRDefault="00875FEF" w:rsidP="00875FEF">
      <w:pPr>
        <w:spacing w:line="276" w:lineRule="auto"/>
        <w:jc w:val="both"/>
        <w:rPr>
          <w:sz w:val="22"/>
          <w:szCs w:val="22"/>
        </w:rPr>
      </w:pPr>
      <w:r w:rsidRPr="00EF2BCB">
        <w:rPr>
          <w:bCs/>
          <w:sz w:val="22"/>
          <w:szCs w:val="22"/>
        </w:rPr>
        <w:t xml:space="preserve">Подрядчик передает Заказчику документы, подтверждающие соответствие  товаров, поставляемых при выполнении работ по договору: технические паспорта или другие документы, удостоверяющие качество товаров; сертификаты качества, сертификаты пожарной безопасности; санитарно-эпидемиологические заключения, сертификаты соответствия и/или декларации о соответствии на товары, для которых предусмотрена обязательная сертификация и/или подтверждение соответствия которых осуществляется в форме принятия декларации о соответствии, гарантийные талоны на товары, акт(-ы) приема-передачи товара, товарно-транспортные накладные. Перечень продукции, подлежащей обязательной сертификации, а также перечень продукции, подтверждение соответствия которой </w:t>
      </w:r>
      <w:r w:rsidRPr="00EF2BCB">
        <w:rPr>
          <w:bCs/>
          <w:sz w:val="22"/>
          <w:szCs w:val="22"/>
        </w:rPr>
        <w:lastRenderedPageBreak/>
        <w:t>осуществляется в форме принятия декларации о соответствии, установлен постановлением Правительства Российской Федерации от 23.12.2021 № 2425.</w:t>
      </w:r>
    </w:p>
    <w:p w14:paraId="29D21AF4" w14:textId="77777777" w:rsidR="00875FEF" w:rsidRPr="00B5291B" w:rsidRDefault="00875FEF" w:rsidP="00875FEF">
      <w:pPr>
        <w:spacing w:line="276" w:lineRule="auto"/>
        <w:jc w:val="both"/>
        <w:rPr>
          <w:b/>
          <w:sz w:val="22"/>
          <w:szCs w:val="22"/>
        </w:rPr>
      </w:pPr>
      <w:r w:rsidRPr="00B5291B">
        <w:rPr>
          <w:b/>
          <w:sz w:val="22"/>
          <w:szCs w:val="22"/>
        </w:rPr>
        <w:t>5. Требования к гарантийному сроку</w:t>
      </w:r>
    </w:p>
    <w:p w14:paraId="7C60D309" w14:textId="77777777" w:rsidR="00875FEF" w:rsidRPr="00B5291B" w:rsidRDefault="00875FEF" w:rsidP="00875FEF">
      <w:pPr>
        <w:spacing w:line="276" w:lineRule="auto"/>
        <w:jc w:val="both"/>
        <w:rPr>
          <w:sz w:val="22"/>
          <w:szCs w:val="22"/>
        </w:rPr>
      </w:pPr>
      <w:r w:rsidRPr="00B5291B">
        <w:rPr>
          <w:sz w:val="22"/>
          <w:szCs w:val="22"/>
        </w:rPr>
        <w:t xml:space="preserve">5.1. Заказчик вправе предъявить требования, связанные с недостатками результата Работы, обнаруженными в течение гарантийного срока (пункт 3 статьи 724 ГК РФ). </w:t>
      </w:r>
    </w:p>
    <w:p w14:paraId="298CFCA7" w14:textId="77777777" w:rsidR="00875FEF" w:rsidRPr="00B5291B" w:rsidRDefault="00875FEF" w:rsidP="00875FEF">
      <w:pPr>
        <w:spacing w:line="276" w:lineRule="auto"/>
        <w:jc w:val="both"/>
        <w:rPr>
          <w:sz w:val="22"/>
          <w:szCs w:val="22"/>
        </w:rPr>
      </w:pPr>
      <w:r w:rsidRPr="00B5291B">
        <w:rPr>
          <w:sz w:val="22"/>
          <w:szCs w:val="22"/>
        </w:rPr>
        <w:t xml:space="preserve">5.2. Подрядчик обязан обеспечить соответствие выполненных работ условиям, требуемых в Договоре, о качестве в течение всего гарантийного срока на выполненные Работы, который составляет </w:t>
      </w:r>
      <w:r>
        <w:rPr>
          <w:sz w:val="22"/>
          <w:szCs w:val="22"/>
        </w:rPr>
        <w:t>36</w:t>
      </w:r>
      <w:r w:rsidRPr="00B5291B">
        <w:rPr>
          <w:sz w:val="22"/>
          <w:szCs w:val="22"/>
        </w:rPr>
        <w:t xml:space="preserve"> (</w:t>
      </w:r>
      <w:r>
        <w:rPr>
          <w:sz w:val="22"/>
          <w:szCs w:val="22"/>
        </w:rPr>
        <w:t>тридцать шесть</w:t>
      </w:r>
      <w:r w:rsidRPr="00B5291B">
        <w:rPr>
          <w:sz w:val="22"/>
          <w:szCs w:val="22"/>
        </w:rPr>
        <w:t>) месяцев с момента подписания акта приемки выполненных работ.</w:t>
      </w:r>
    </w:p>
    <w:p w14:paraId="20C55A3A" w14:textId="77777777" w:rsidR="00875FEF" w:rsidRPr="00B5291B" w:rsidRDefault="00875FEF" w:rsidP="00875FEF">
      <w:pPr>
        <w:spacing w:line="276" w:lineRule="auto"/>
        <w:jc w:val="both"/>
        <w:rPr>
          <w:sz w:val="22"/>
          <w:szCs w:val="22"/>
        </w:rPr>
      </w:pPr>
      <w:r w:rsidRPr="00B5291B">
        <w:rPr>
          <w:sz w:val="22"/>
          <w:szCs w:val="22"/>
        </w:rPr>
        <w:t>5.3. 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объекта или его частей, неправильной его эксплуатации.</w:t>
      </w:r>
    </w:p>
    <w:p w14:paraId="4E232874" w14:textId="77777777" w:rsidR="00875FEF" w:rsidRPr="00B5291B" w:rsidRDefault="00875FEF" w:rsidP="00875FEF">
      <w:pPr>
        <w:spacing w:line="276" w:lineRule="auto"/>
        <w:jc w:val="both"/>
        <w:rPr>
          <w:sz w:val="22"/>
          <w:szCs w:val="22"/>
        </w:rPr>
      </w:pPr>
      <w:r w:rsidRPr="00B5291B">
        <w:rPr>
          <w:sz w:val="22"/>
          <w:szCs w:val="22"/>
        </w:rPr>
        <w:t>5.4. Подрядчик представляет Заказчику сертификаты соответствия, паспорта или другие документы, подтверждающие качество материалов и комплектующих изделий, использованных при производстве работ. Если в процессе эксплуатации результата работ будут выявлены материалы, поставленные Подрядчиком, не соответствующие сертификатам качества, то все работы по их замене осуществляются Подрядчиком за свой счет.</w:t>
      </w:r>
    </w:p>
    <w:p w14:paraId="35D3CBA0" w14:textId="77777777" w:rsidR="00875FEF" w:rsidRPr="00B5291B" w:rsidRDefault="00875FEF" w:rsidP="00875FEF">
      <w:pPr>
        <w:spacing w:line="276" w:lineRule="auto"/>
        <w:jc w:val="both"/>
        <w:rPr>
          <w:sz w:val="22"/>
          <w:szCs w:val="22"/>
        </w:rPr>
      </w:pPr>
      <w:r w:rsidRPr="00B5291B">
        <w:rPr>
          <w:sz w:val="22"/>
          <w:szCs w:val="22"/>
        </w:rPr>
        <w:t>5.5.</w:t>
      </w:r>
      <w:r>
        <w:rPr>
          <w:sz w:val="22"/>
          <w:szCs w:val="22"/>
        </w:rPr>
        <w:t xml:space="preserve"> </w:t>
      </w:r>
      <w:r w:rsidRPr="00B5291B">
        <w:rPr>
          <w:sz w:val="22"/>
          <w:szCs w:val="22"/>
        </w:rPr>
        <w:t>Течение гарантийного срока прерывается на время, со дня письменного уведомления Заказчика об обнаружении недостатков до дня устранения их Подрядчиком.</w:t>
      </w:r>
    </w:p>
    <w:p w14:paraId="193778AB" w14:textId="77777777" w:rsidR="00875FEF" w:rsidRPr="00B5291B" w:rsidRDefault="00875FEF" w:rsidP="00875FEF">
      <w:pPr>
        <w:spacing w:line="276" w:lineRule="auto"/>
        <w:jc w:val="both"/>
        <w:rPr>
          <w:sz w:val="22"/>
          <w:szCs w:val="22"/>
        </w:rPr>
      </w:pPr>
      <w:r w:rsidRPr="00B5291B">
        <w:rPr>
          <w:sz w:val="22"/>
          <w:szCs w:val="22"/>
        </w:rPr>
        <w:t>5.6. Приемка исполнения гарантийных обязательств осуществляется на основании Актов или других документов, подписываемых Сторонами, содержащих сведения об исполнении (неисполнении, ненадлежащем исполнении) гарантийных обязательств Подрядчиком.</w:t>
      </w:r>
    </w:p>
    <w:p w14:paraId="001CECCD" w14:textId="77777777" w:rsidR="00875FEF" w:rsidRPr="00B5291B" w:rsidRDefault="00875FEF" w:rsidP="00875FEF">
      <w:pPr>
        <w:spacing w:line="276" w:lineRule="auto"/>
        <w:jc w:val="both"/>
        <w:rPr>
          <w:sz w:val="22"/>
          <w:szCs w:val="22"/>
        </w:rPr>
      </w:pPr>
      <w:r w:rsidRPr="00B5291B">
        <w:rPr>
          <w:sz w:val="22"/>
          <w:szCs w:val="22"/>
        </w:rPr>
        <w:t>Датой приемки гарантийных работ по Договору является дата подписания Заказчиком соответствующих Актов или иных документов о надлежащем исполнении гарантийных обязательств.</w:t>
      </w:r>
    </w:p>
    <w:p w14:paraId="70B51C2F" w14:textId="4063139E" w:rsidR="00875FEF" w:rsidRPr="00B5291B" w:rsidRDefault="00875FEF" w:rsidP="00875FEF">
      <w:pPr>
        <w:spacing w:line="276" w:lineRule="auto"/>
        <w:jc w:val="both"/>
        <w:rPr>
          <w:sz w:val="22"/>
          <w:szCs w:val="22"/>
        </w:rPr>
      </w:pPr>
      <w:r w:rsidRPr="00B5291B">
        <w:rPr>
          <w:sz w:val="22"/>
          <w:szCs w:val="22"/>
        </w:rPr>
        <w:t xml:space="preserve">5.7. О наступлении гарантийного случая Заказчик письменно уведомляет Подрядчика, после чего Стороны в срок, не превышающий 1 (один) рабочий день согласовывают условия выполнения Подрядчиком гарантийных обязательств по каждому отдельному гарантийному случаю, в соответствии условиями </w:t>
      </w:r>
      <w:r w:rsidR="00DD5219">
        <w:rPr>
          <w:sz w:val="22"/>
          <w:szCs w:val="22"/>
        </w:rPr>
        <w:t>Договора</w:t>
      </w:r>
      <w:r w:rsidRPr="00B5291B">
        <w:rPr>
          <w:sz w:val="22"/>
          <w:szCs w:val="22"/>
        </w:rPr>
        <w:t>, исходя из выявленных недостатков результата работ.</w:t>
      </w:r>
    </w:p>
    <w:p w14:paraId="6F071B41" w14:textId="77777777" w:rsidR="00875FEF" w:rsidRPr="00B5291B" w:rsidRDefault="00875FEF" w:rsidP="00875FEF">
      <w:pPr>
        <w:spacing w:line="276" w:lineRule="auto"/>
        <w:jc w:val="both"/>
        <w:rPr>
          <w:sz w:val="22"/>
          <w:szCs w:val="22"/>
        </w:rPr>
      </w:pPr>
      <w:r w:rsidRPr="00B5291B">
        <w:rPr>
          <w:sz w:val="22"/>
          <w:szCs w:val="22"/>
        </w:rPr>
        <w:t>5.8. В случае несогласия с выявленными дефектами и недостатками Подрядчик обязан своими силами и за свой счет в течение 7 (семи) дней с момента получения рекламационного акта провести независимую экспертизу на предмет установления причины возникновения дефектов и недостатков и представить заключение экспертизы Заказчику. В случае причинной связи между действиями Подрядчика, связанными с исполнением Договора, и выявленными дефектами и недостатками, Подрядчик обязан устранить выявленные дефекты и недостатки в течение 10 (десяти) дней с момента получения заключения независимой экспертизы.</w:t>
      </w:r>
    </w:p>
    <w:p w14:paraId="7EAD6F4A" w14:textId="77777777" w:rsidR="00875FEF" w:rsidRPr="00B5291B" w:rsidRDefault="00875FEF" w:rsidP="00875FEF">
      <w:pPr>
        <w:spacing w:line="276" w:lineRule="auto"/>
        <w:jc w:val="both"/>
        <w:rPr>
          <w:sz w:val="22"/>
          <w:szCs w:val="22"/>
        </w:rPr>
      </w:pPr>
    </w:p>
    <w:p w14:paraId="5E9372A0" w14:textId="77777777" w:rsidR="00875FEF" w:rsidRPr="00B5291B" w:rsidRDefault="00875FEF" w:rsidP="00875FEF">
      <w:pPr>
        <w:tabs>
          <w:tab w:val="left" w:pos="6300"/>
        </w:tabs>
        <w:spacing w:line="276" w:lineRule="auto"/>
        <w:ind w:firstLine="720"/>
        <w:jc w:val="both"/>
        <w:rPr>
          <w:sz w:val="22"/>
          <w:szCs w:val="22"/>
        </w:rPr>
      </w:pPr>
      <w:r w:rsidRPr="00B5291B">
        <w:rPr>
          <w:b/>
          <w:sz w:val="22"/>
          <w:szCs w:val="22"/>
        </w:rPr>
        <w:t>6. Перечень приложений к Техническому заданию, являющихся его неотъемлемой частью.</w:t>
      </w:r>
    </w:p>
    <w:p w14:paraId="59A150FF" w14:textId="77777777" w:rsidR="00875FEF" w:rsidRPr="00B5291B" w:rsidRDefault="00875FEF" w:rsidP="00875FEF">
      <w:pPr>
        <w:spacing w:line="276" w:lineRule="auto"/>
        <w:jc w:val="both"/>
        <w:rPr>
          <w:sz w:val="22"/>
          <w:szCs w:val="22"/>
        </w:rPr>
      </w:pPr>
      <w:r w:rsidRPr="00B5291B">
        <w:rPr>
          <w:sz w:val="22"/>
          <w:szCs w:val="22"/>
        </w:rPr>
        <w:t>Приложение №1 – Адресная программа;</w:t>
      </w:r>
    </w:p>
    <w:p w14:paraId="1CAD1D8E" w14:textId="77777777" w:rsidR="00875FEF" w:rsidRPr="00B5291B" w:rsidRDefault="00875FEF" w:rsidP="00875FEF">
      <w:pPr>
        <w:spacing w:line="276" w:lineRule="auto"/>
        <w:jc w:val="both"/>
        <w:rPr>
          <w:sz w:val="22"/>
          <w:szCs w:val="22"/>
        </w:rPr>
      </w:pPr>
      <w:r w:rsidRPr="00B5291B">
        <w:rPr>
          <w:sz w:val="22"/>
          <w:szCs w:val="22"/>
        </w:rPr>
        <w:t>Приложение №2 – Локальные сметы;</w:t>
      </w:r>
    </w:p>
    <w:p w14:paraId="38539F09" w14:textId="41100C66" w:rsidR="00875FEF" w:rsidRDefault="00875FEF" w:rsidP="00875FEF">
      <w:pPr>
        <w:spacing w:line="276" w:lineRule="auto"/>
        <w:jc w:val="both"/>
        <w:rPr>
          <w:sz w:val="22"/>
          <w:szCs w:val="22"/>
        </w:rPr>
      </w:pPr>
      <w:r w:rsidRPr="00B5291B">
        <w:rPr>
          <w:sz w:val="22"/>
          <w:szCs w:val="22"/>
        </w:rPr>
        <w:t xml:space="preserve">Приложение №3 – </w:t>
      </w:r>
      <w:r w:rsidR="00C708DD">
        <w:rPr>
          <w:sz w:val="22"/>
          <w:szCs w:val="22"/>
        </w:rPr>
        <w:t>Сведения</w:t>
      </w:r>
      <w:r>
        <w:rPr>
          <w:sz w:val="22"/>
          <w:szCs w:val="22"/>
        </w:rPr>
        <w:t xml:space="preserve"> </w:t>
      </w:r>
      <w:r w:rsidR="00C708DD">
        <w:rPr>
          <w:sz w:val="22"/>
          <w:szCs w:val="22"/>
        </w:rPr>
        <w:t>о</w:t>
      </w:r>
      <w:r>
        <w:rPr>
          <w:sz w:val="22"/>
          <w:szCs w:val="22"/>
        </w:rPr>
        <w:t xml:space="preserve"> поставляемы</w:t>
      </w:r>
      <w:r w:rsidR="00C708DD">
        <w:rPr>
          <w:sz w:val="22"/>
          <w:szCs w:val="22"/>
        </w:rPr>
        <w:t>х</w:t>
      </w:r>
      <w:r>
        <w:rPr>
          <w:sz w:val="22"/>
          <w:szCs w:val="22"/>
        </w:rPr>
        <w:t xml:space="preserve"> товара</w:t>
      </w:r>
      <w:r w:rsidR="00C708DD">
        <w:rPr>
          <w:sz w:val="22"/>
          <w:szCs w:val="22"/>
        </w:rPr>
        <w:t>х (заполняется согласно заявке Подрядчика, с которым заключается Договор)</w:t>
      </w:r>
    </w:p>
    <w:p w14:paraId="3EE92EF9" w14:textId="438460C1" w:rsidR="004A4792" w:rsidRPr="00B5291B" w:rsidRDefault="004A4792" w:rsidP="004A4792">
      <w:pPr>
        <w:jc w:val="center"/>
        <w:rPr>
          <w:b/>
          <w:sz w:val="22"/>
          <w:szCs w:val="22"/>
        </w:rPr>
      </w:pPr>
    </w:p>
    <w:p w14:paraId="12BBD582" w14:textId="77777777" w:rsidR="004A4792" w:rsidRPr="00B5291B" w:rsidRDefault="004A4792" w:rsidP="004A4792">
      <w:pPr>
        <w:jc w:val="center"/>
        <w:rPr>
          <w:b/>
          <w:sz w:val="22"/>
          <w:szCs w:val="22"/>
        </w:rPr>
      </w:pPr>
    </w:p>
    <w:p w14:paraId="4AFAA7E7" w14:textId="77777777" w:rsidR="001D09C8" w:rsidRPr="00B5291B" w:rsidRDefault="001D09C8" w:rsidP="004A4792">
      <w:pPr>
        <w:jc w:val="center"/>
        <w:rPr>
          <w:b/>
          <w:sz w:val="22"/>
          <w:szCs w:val="22"/>
        </w:rPr>
        <w:sectPr w:rsidR="001D09C8" w:rsidRPr="00B5291B" w:rsidSect="003C69F6">
          <w:pgSz w:w="11906" w:h="16838"/>
          <w:pgMar w:top="284" w:right="1080" w:bottom="709" w:left="1080" w:header="0" w:footer="0" w:gutter="0"/>
          <w:cols w:space="708"/>
          <w:docGrid w:linePitch="360"/>
        </w:sectPr>
      </w:pPr>
    </w:p>
    <w:tbl>
      <w:tblPr>
        <w:tblpPr w:leftFromText="180" w:rightFromText="180" w:vertAnchor="text" w:horzAnchor="margin" w:tblpXSpec="center" w:tblpY="-1076"/>
        <w:tblW w:w="15138" w:type="dxa"/>
        <w:tblLayout w:type="fixed"/>
        <w:tblCellMar>
          <w:left w:w="0" w:type="dxa"/>
          <w:right w:w="0" w:type="dxa"/>
        </w:tblCellMar>
        <w:tblLook w:val="0000" w:firstRow="0" w:lastRow="0" w:firstColumn="0" w:lastColumn="0" w:noHBand="0" w:noVBand="0"/>
      </w:tblPr>
      <w:tblGrid>
        <w:gridCol w:w="15138"/>
      </w:tblGrid>
      <w:tr w:rsidR="00DD3B9E" w:rsidRPr="00B5291B" w14:paraId="0ECADFE4" w14:textId="77777777" w:rsidTr="00DD3B9E">
        <w:trPr>
          <w:trHeight w:val="277"/>
        </w:trPr>
        <w:tc>
          <w:tcPr>
            <w:tcW w:w="15138" w:type="dxa"/>
            <w:tcBorders>
              <w:top w:val="nil"/>
              <w:left w:val="nil"/>
              <w:bottom w:val="nil"/>
              <w:right w:val="nil"/>
            </w:tcBorders>
          </w:tcPr>
          <w:p w14:paraId="0D08344B" w14:textId="77777777" w:rsidR="00DD3B9E" w:rsidRPr="00B5291B" w:rsidRDefault="00DD3B9E" w:rsidP="00DD3B9E">
            <w:pPr>
              <w:ind w:left="85" w:right="85"/>
              <w:jc w:val="center"/>
              <w:rPr>
                <w:rFonts w:eastAsiaTheme="minorEastAsia"/>
                <w:sz w:val="22"/>
                <w:szCs w:val="22"/>
                <w:lang w:eastAsia="ja-JP"/>
              </w:rPr>
            </w:pPr>
            <w:r w:rsidRPr="00B5291B">
              <w:rPr>
                <w:rFonts w:eastAsiaTheme="minorEastAsia"/>
                <w:sz w:val="22"/>
                <w:szCs w:val="22"/>
                <w:lang w:eastAsia="ja-JP"/>
              </w:rPr>
              <w:lastRenderedPageBreak/>
              <w:t xml:space="preserve"> </w:t>
            </w:r>
          </w:p>
        </w:tc>
      </w:tr>
    </w:tbl>
    <w:p w14:paraId="3424C8D6" w14:textId="53EA89D2" w:rsidR="00DB2CCB" w:rsidRPr="00B5291B" w:rsidRDefault="00DB2CCB" w:rsidP="00DB2CCB">
      <w:pPr>
        <w:jc w:val="center"/>
        <w:rPr>
          <w:b/>
          <w:sz w:val="22"/>
          <w:szCs w:val="22"/>
        </w:rPr>
      </w:pPr>
      <w:r w:rsidRPr="00B5291B">
        <w:rPr>
          <w:b/>
          <w:sz w:val="22"/>
          <w:szCs w:val="22"/>
        </w:rPr>
        <w:t xml:space="preserve">РАЗДЕЛ 7. </w:t>
      </w:r>
      <w:r w:rsidR="00EA4B3C">
        <w:rPr>
          <w:b/>
          <w:sz w:val="22"/>
          <w:szCs w:val="22"/>
        </w:rPr>
        <w:t>ФОРМЫ ЗАЯВОК</w:t>
      </w:r>
      <w:r w:rsidRPr="00B5291B">
        <w:rPr>
          <w:b/>
          <w:sz w:val="22"/>
          <w:szCs w:val="22"/>
        </w:rPr>
        <w:t xml:space="preserve"> </w:t>
      </w:r>
      <w:r w:rsidR="00ED79FD" w:rsidRPr="00B5291B">
        <w:rPr>
          <w:b/>
          <w:sz w:val="22"/>
          <w:szCs w:val="22"/>
        </w:rPr>
        <w:t>ЗАПРОС</w:t>
      </w:r>
      <w:r w:rsidR="00EA4B3C">
        <w:rPr>
          <w:b/>
          <w:sz w:val="22"/>
          <w:szCs w:val="22"/>
        </w:rPr>
        <w:t>А</w:t>
      </w:r>
      <w:r w:rsidR="00ED79FD" w:rsidRPr="00B5291B">
        <w:rPr>
          <w:b/>
          <w:sz w:val="22"/>
          <w:szCs w:val="22"/>
        </w:rPr>
        <w:t xml:space="preserve"> ПРЕДЛОЖЕНИЙ</w:t>
      </w:r>
      <w:r w:rsidRPr="00B5291B">
        <w:rPr>
          <w:b/>
          <w:sz w:val="22"/>
          <w:szCs w:val="22"/>
        </w:rPr>
        <w:t xml:space="preserve"> В ЭЛЕКТРОННОЙ ФОРМЕ</w:t>
      </w:r>
    </w:p>
    <w:p w14:paraId="0239996E" w14:textId="77777777" w:rsidR="00FE7C96" w:rsidRPr="00B5291B" w:rsidRDefault="00FE7C96" w:rsidP="00DB2CCB">
      <w:pPr>
        <w:jc w:val="center"/>
        <w:rPr>
          <w:sz w:val="22"/>
          <w:szCs w:val="22"/>
        </w:rPr>
      </w:pPr>
    </w:p>
    <w:p w14:paraId="359DB156" w14:textId="786F63E7" w:rsidR="00DB2CCB" w:rsidRPr="00B5291B" w:rsidRDefault="00771730" w:rsidP="00DB2CCB">
      <w:pPr>
        <w:jc w:val="right"/>
        <w:rPr>
          <w:b/>
          <w:sz w:val="22"/>
          <w:szCs w:val="22"/>
        </w:rPr>
      </w:pPr>
      <w:r>
        <w:rPr>
          <w:b/>
          <w:sz w:val="22"/>
          <w:szCs w:val="22"/>
        </w:rPr>
        <w:t>Форма</w:t>
      </w:r>
      <w:r w:rsidR="00DB2CCB" w:rsidRPr="00B5291B">
        <w:rPr>
          <w:b/>
          <w:sz w:val="22"/>
          <w:szCs w:val="22"/>
        </w:rPr>
        <w:t xml:space="preserve"> 1</w:t>
      </w:r>
    </w:p>
    <w:p w14:paraId="7DA90C53" w14:textId="77777777" w:rsidR="00FE7C96" w:rsidRPr="00B5291B" w:rsidRDefault="00FE7C96" w:rsidP="00DB2CCB">
      <w:pPr>
        <w:jc w:val="right"/>
        <w:rPr>
          <w:b/>
          <w:sz w:val="22"/>
          <w:szCs w:val="22"/>
        </w:rPr>
      </w:pPr>
    </w:p>
    <w:p w14:paraId="594AD56B" w14:textId="77777777" w:rsidR="00DB2CCB" w:rsidRPr="00B5291B" w:rsidRDefault="00DB2CCB" w:rsidP="00DB2CCB">
      <w:pPr>
        <w:jc w:val="center"/>
        <w:rPr>
          <w:b/>
          <w:sz w:val="22"/>
          <w:szCs w:val="22"/>
        </w:rPr>
      </w:pPr>
      <w:r w:rsidRPr="00B5291B">
        <w:rPr>
          <w:b/>
          <w:sz w:val="22"/>
          <w:szCs w:val="22"/>
        </w:rPr>
        <w:t>Сведения об участнике закупки</w:t>
      </w:r>
    </w:p>
    <w:p w14:paraId="26EA6115" w14:textId="77777777" w:rsidR="00DB2CCB" w:rsidRPr="00B5291B" w:rsidRDefault="00DB2CCB" w:rsidP="00DB2CCB">
      <w:pPr>
        <w:rPr>
          <w:sz w:val="22"/>
          <w:szCs w:val="22"/>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6362"/>
        <w:gridCol w:w="3277"/>
      </w:tblGrid>
      <w:tr w:rsidR="00DB2CCB" w:rsidRPr="00B5291B" w14:paraId="2EDD98EE" w14:textId="77777777" w:rsidTr="00DB2CCB">
        <w:trPr>
          <w:trHeight w:val="299"/>
          <w:tblHeader/>
        </w:trPr>
        <w:tc>
          <w:tcPr>
            <w:tcW w:w="568" w:type="dxa"/>
            <w:tcBorders>
              <w:top w:val="single" w:sz="4" w:space="0" w:color="auto"/>
              <w:left w:val="single" w:sz="4" w:space="0" w:color="auto"/>
              <w:bottom w:val="single" w:sz="4" w:space="0" w:color="auto"/>
              <w:right w:val="single" w:sz="4" w:space="0" w:color="auto"/>
            </w:tcBorders>
            <w:shd w:val="clear" w:color="auto" w:fill="auto"/>
          </w:tcPr>
          <w:p w14:paraId="089B3C19" w14:textId="77777777" w:rsidR="00DB2CCB" w:rsidRPr="00B5291B" w:rsidRDefault="00DB2CCB" w:rsidP="00DB2CCB">
            <w:pPr>
              <w:jc w:val="center"/>
              <w:rPr>
                <w:sz w:val="22"/>
                <w:szCs w:val="22"/>
              </w:rPr>
            </w:pPr>
            <w:r w:rsidRPr="00B5291B">
              <w:rPr>
                <w:b/>
                <w:bCs/>
                <w:sz w:val="22"/>
                <w:szCs w:val="22"/>
              </w:rPr>
              <w:t>№ п/п</w:t>
            </w:r>
          </w:p>
        </w:tc>
        <w:tc>
          <w:tcPr>
            <w:tcW w:w="6362" w:type="dxa"/>
            <w:tcBorders>
              <w:top w:val="single" w:sz="4" w:space="0" w:color="auto"/>
              <w:left w:val="single" w:sz="4" w:space="0" w:color="auto"/>
              <w:bottom w:val="single" w:sz="4" w:space="0" w:color="auto"/>
              <w:right w:val="single" w:sz="4" w:space="0" w:color="auto"/>
            </w:tcBorders>
            <w:shd w:val="clear" w:color="auto" w:fill="auto"/>
          </w:tcPr>
          <w:p w14:paraId="465D39EA" w14:textId="77777777" w:rsidR="00DB2CCB" w:rsidRPr="00B5291B" w:rsidRDefault="00DB2CCB" w:rsidP="00DB2CCB">
            <w:pPr>
              <w:jc w:val="center"/>
              <w:rPr>
                <w:sz w:val="22"/>
                <w:szCs w:val="22"/>
              </w:rPr>
            </w:pPr>
            <w:r w:rsidRPr="00B5291B">
              <w:rPr>
                <w:b/>
                <w:bCs/>
                <w:sz w:val="22"/>
                <w:szCs w:val="22"/>
              </w:rPr>
              <w:t>Наименование</w:t>
            </w:r>
          </w:p>
        </w:tc>
        <w:tc>
          <w:tcPr>
            <w:tcW w:w="3277" w:type="dxa"/>
            <w:tcBorders>
              <w:top w:val="single" w:sz="4" w:space="0" w:color="auto"/>
              <w:left w:val="single" w:sz="4" w:space="0" w:color="auto"/>
              <w:bottom w:val="single" w:sz="4" w:space="0" w:color="auto"/>
              <w:right w:val="single" w:sz="4" w:space="0" w:color="auto"/>
            </w:tcBorders>
          </w:tcPr>
          <w:p w14:paraId="01838DA5" w14:textId="77777777" w:rsidR="00DB2CCB" w:rsidRPr="00B5291B" w:rsidRDefault="00DB2CCB" w:rsidP="00DB2CCB">
            <w:pPr>
              <w:jc w:val="center"/>
              <w:rPr>
                <w:sz w:val="22"/>
                <w:szCs w:val="22"/>
              </w:rPr>
            </w:pPr>
            <w:r w:rsidRPr="00B5291B">
              <w:rPr>
                <w:b/>
                <w:bCs/>
                <w:sz w:val="22"/>
                <w:szCs w:val="22"/>
              </w:rPr>
              <w:t>Сведения об участнике закупки</w:t>
            </w:r>
          </w:p>
        </w:tc>
      </w:tr>
      <w:tr w:rsidR="00DB2CCB" w:rsidRPr="00B5291B" w14:paraId="123F48E4" w14:textId="77777777" w:rsidTr="00DB2CCB">
        <w:tc>
          <w:tcPr>
            <w:tcW w:w="568" w:type="dxa"/>
            <w:tcBorders>
              <w:top w:val="single" w:sz="4" w:space="0" w:color="auto"/>
              <w:left w:val="single" w:sz="4" w:space="0" w:color="auto"/>
              <w:bottom w:val="single" w:sz="4" w:space="0" w:color="auto"/>
              <w:right w:val="single" w:sz="4" w:space="0" w:color="auto"/>
            </w:tcBorders>
            <w:shd w:val="clear" w:color="auto" w:fill="auto"/>
          </w:tcPr>
          <w:p w14:paraId="0640BFD4" w14:textId="77777777" w:rsidR="00DB2CCB" w:rsidRPr="00B5291B" w:rsidRDefault="00DB2CCB" w:rsidP="00DB2CCB">
            <w:pPr>
              <w:rPr>
                <w:sz w:val="22"/>
                <w:szCs w:val="22"/>
              </w:rPr>
            </w:pPr>
            <w:r w:rsidRPr="00B5291B">
              <w:rPr>
                <w:sz w:val="22"/>
                <w:szCs w:val="22"/>
              </w:rPr>
              <w:t>1.</w:t>
            </w:r>
          </w:p>
        </w:tc>
        <w:tc>
          <w:tcPr>
            <w:tcW w:w="6362" w:type="dxa"/>
            <w:tcBorders>
              <w:top w:val="single" w:sz="4" w:space="0" w:color="auto"/>
              <w:left w:val="single" w:sz="4" w:space="0" w:color="auto"/>
              <w:bottom w:val="single" w:sz="4" w:space="0" w:color="auto"/>
              <w:right w:val="single" w:sz="4" w:space="0" w:color="auto"/>
            </w:tcBorders>
            <w:shd w:val="clear" w:color="auto" w:fill="auto"/>
          </w:tcPr>
          <w:p w14:paraId="7D0BCD10" w14:textId="77777777" w:rsidR="00DB2CCB" w:rsidRPr="00B5291B" w:rsidRDefault="00DB2CCB" w:rsidP="00DB2CCB">
            <w:pPr>
              <w:rPr>
                <w:sz w:val="22"/>
                <w:szCs w:val="22"/>
              </w:rPr>
            </w:pPr>
            <w:r w:rsidRPr="00B5291B">
              <w:rPr>
                <w:sz w:val="22"/>
                <w:szCs w:val="22"/>
              </w:rPr>
              <w:t>Фирменное наименование (Полное и сокращенное наименования Организации)</w:t>
            </w:r>
          </w:p>
        </w:tc>
        <w:tc>
          <w:tcPr>
            <w:tcW w:w="3277" w:type="dxa"/>
            <w:tcBorders>
              <w:top w:val="single" w:sz="4" w:space="0" w:color="auto"/>
              <w:left w:val="single" w:sz="4" w:space="0" w:color="auto"/>
              <w:bottom w:val="single" w:sz="4" w:space="0" w:color="auto"/>
              <w:right w:val="single" w:sz="4" w:space="0" w:color="auto"/>
            </w:tcBorders>
          </w:tcPr>
          <w:p w14:paraId="48C6EB57" w14:textId="77777777" w:rsidR="00DB2CCB" w:rsidRPr="00B5291B" w:rsidRDefault="00DB2CCB" w:rsidP="00DB2CCB">
            <w:pPr>
              <w:rPr>
                <w:sz w:val="22"/>
                <w:szCs w:val="22"/>
              </w:rPr>
            </w:pPr>
          </w:p>
        </w:tc>
      </w:tr>
      <w:tr w:rsidR="00DB2CCB" w:rsidRPr="00B5291B" w14:paraId="6AFDC580" w14:textId="77777777" w:rsidTr="00DB2CCB">
        <w:trPr>
          <w:trHeight w:val="414"/>
        </w:trPr>
        <w:tc>
          <w:tcPr>
            <w:tcW w:w="568" w:type="dxa"/>
            <w:tcBorders>
              <w:top w:val="single" w:sz="4" w:space="0" w:color="auto"/>
              <w:left w:val="single" w:sz="4" w:space="0" w:color="auto"/>
              <w:bottom w:val="single" w:sz="4" w:space="0" w:color="auto"/>
              <w:right w:val="single" w:sz="4" w:space="0" w:color="auto"/>
            </w:tcBorders>
            <w:shd w:val="clear" w:color="auto" w:fill="auto"/>
          </w:tcPr>
          <w:p w14:paraId="20DC15F7" w14:textId="77777777" w:rsidR="00DB2CCB" w:rsidRPr="00B5291B" w:rsidRDefault="00DB2CCB" w:rsidP="00DB2CCB">
            <w:pPr>
              <w:rPr>
                <w:bCs/>
                <w:sz w:val="22"/>
                <w:szCs w:val="22"/>
              </w:rPr>
            </w:pPr>
            <w:r w:rsidRPr="00B5291B">
              <w:rPr>
                <w:bCs/>
                <w:sz w:val="22"/>
                <w:szCs w:val="22"/>
              </w:rPr>
              <w:t>2.</w:t>
            </w:r>
          </w:p>
        </w:tc>
        <w:tc>
          <w:tcPr>
            <w:tcW w:w="6362" w:type="dxa"/>
            <w:tcBorders>
              <w:top w:val="single" w:sz="4" w:space="0" w:color="auto"/>
              <w:left w:val="single" w:sz="4" w:space="0" w:color="auto"/>
              <w:bottom w:val="single" w:sz="4" w:space="0" w:color="auto"/>
              <w:right w:val="single" w:sz="4" w:space="0" w:color="auto"/>
            </w:tcBorders>
            <w:shd w:val="clear" w:color="auto" w:fill="auto"/>
          </w:tcPr>
          <w:p w14:paraId="364374FB" w14:textId="77777777" w:rsidR="00DB2CCB" w:rsidRPr="00B5291B" w:rsidRDefault="00DB2CCB" w:rsidP="00DB2CCB">
            <w:pPr>
              <w:rPr>
                <w:sz w:val="22"/>
                <w:szCs w:val="22"/>
              </w:rPr>
            </w:pPr>
            <w:r w:rsidRPr="00B5291B">
              <w:rPr>
                <w:sz w:val="22"/>
                <w:szCs w:val="22"/>
              </w:rPr>
              <w:t xml:space="preserve">Организационно </w:t>
            </w:r>
            <w:r w:rsidR="00EC3B27" w:rsidRPr="00B5291B">
              <w:rPr>
                <w:sz w:val="22"/>
                <w:szCs w:val="22"/>
              </w:rPr>
              <w:t>–</w:t>
            </w:r>
            <w:r w:rsidRPr="00B5291B">
              <w:rPr>
                <w:sz w:val="22"/>
                <w:szCs w:val="22"/>
              </w:rPr>
              <w:t xml:space="preserve"> правовая форма</w:t>
            </w:r>
          </w:p>
        </w:tc>
        <w:tc>
          <w:tcPr>
            <w:tcW w:w="3277" w:type="dxa"/>
            <w:tcBorders>
              <w:top w:val="single" w:sz="4" w:space="0" w:color="auto"/>
              <w:left w:val="single" w:sz="4" w:space="0" w:color="auto"/>
              <w:bottom w:val="single" w:sz="4" w:space="0" w:color="auto"/>
              <w:right w:val="single" w:sz="4" w:space="0" w:color="auto"/>
            </w:tcBorders>
          </w:tcPr>
          <w:p w14:paraId="54EB8943" w14:textId="77777777" w:rsidR="00DB2CCB" w:rsidRPr="00B5291B" w:rsidRDefault="00DB2CCB" w:rsidP="00DB2CCB">
            <w:pPr>
              <w:rPr>
                <w:sz w:val="22"/>
                <w:szCs w:val="22"/>
              </w:rPr>
            </w:pPr>
          </w:p>
        </w:tc>
      </w:tr>
      <w:tr w:rsidR="00DB2CCB" w:rsidRPr="00B5291B" w14:paraId="5EBAF0BB" w14:textId="77777777" w:rsidTr="00DB2CCB">
        <w:trPr>
          <w:trHeight w:val="346"/>
        </w:trPr>
        <w:tc>
          <w:tcPr>
            <w:tcW w:w="568" w:type="dxa"/>
            <w:tcBorders>
              <w:top w:val="single" w:sz="4" w:space="0" w:color="auto"/>
              <w:left w:val="single" w:sz="4" w:space="0" w:color="auto"/>
              <w:bottom w:val="single" w:sz="4" w:space="0" w:color="auto"/>
              <w:right w:val="single" w:sz="4" w:space="0" w:color="auto"/>
            </w:tcBorders>
            <w:shd w:val="clear" w:color="auto" w:fill="auto"/>
          </w:tcPr>
          <w:p w14:paraId="248EAA80" w14:textId="77777777" w:rsidR="00DB2CCB" w:rsidRPr="00B5291B" w:rsidRDefault="00DB2CCB" w:rsidP="00DB2CCB">
            <w:pPr>
              <w:rPr>
                <w:sz w:val="22"/>
                <w:szCs w:val="22"/>
              </w:rPr>
            </w:pPr>
            <w:r w:rsidRPr="00B5291B">
              <w:rPr>
                <w:sz w:val="22"/>
                <w:szCs w:val="22"/>
              </w:rPr>
              <w:t>3.</w:t>
            </w:r>
          </w:p>
        </w:tc>
        <w:tc>
          <w:tcPr>
            <w:tcW w:w="6362" w:type="dxa"/>
            <w:tcBorders>
              <w:top w:val="single" w:sz="4" w:space="0" w:color="auto"/>
              <w:left w:val="single" w:sz="4" w:space="0" w:color="auto"/>
              <w:bottom w:val="single" w:sz="4" w:space="0" w:color="auto"/>
              <w:right w:val="single" w:sz="4" w:space="0" w:color="auto"/>
            </w:tcBorders>
            <w:shd w:val="clear" w:color="auto" w:fill="auto"/>
          </w:tcPr>
          <w:p w14:paraId="102FB2AA" w14:textId="77777777" w:rsidR="00DB2CCB" w:rsidRPr="00B5291B" w:rsidRDefault="00DB2CCB" w:rsidP="00DB2CCB">
            <w:pPr>
              <w:rPr>
                <w:sz w:val="22"/>
                <w:szCs w:val="22"/>
              </w:rPr>
            </w:pPr>
            <w:r w:rsidRPr="00B5291B">
              <w:rPr>
                <w:sz w:val="22"/>
                <w:szCs w:val="22"/>
              </w:rPr>
              <w:t>Участники/акционеры и размер вклада / количество принадлежащих обыкновенных акций) (перечислить наименования и организаци</w:t>
            </w:r>
            <w:r w:rsidR="0045286E" w:rsidRPr="00B5291B">
              <w:rPr>
                <w:sz w:val="22"/>
                <w:szCs w:val="22"/>
              </w:rPr>
              <w:t xml:space="preserve">онно-правовую форму или Ф.И.О. </w:t>
            </w:r>
            <w:r w:rsidRPr="00B5291B">
              <w:rPr>
                <w:sz w:val="22"/>
                <w:szCs w:val="22"/>
              </w:rPr>
              <w:t>всех участников / акционеров, чья доля в уставном капитале превышает 5 % с указанием размера вклада в процентном и денежном выражении</w:t>
            </w:r>
          </w:p>
        </w:tc>
        <w:tc>
          <w:tcPr>
            <w:tcW w:w="3277" w:type="dxa"/>
            <w:tcBorders>
              <w:top w:val="single" w:sz="4" w:space="0" w:color="auto"/>
              <w:left w:val="single" w:sz="4" w:space="0" w:color="auto"/>
              <w:bottom w:val="single" w:sz="4" w:space="0" w:color="auto"/>
              <w:right w:val="single" w:sz="4" w:space="0" w:color="auto"/>
            </w:tcBorders>
          </w:tcPr>
          <w:p w14:paraId="10E5E626" w14:textId="77777777" w:rsidR="00DB2CCB" w:rsidRPr="00B5291B" w:rsidRDefault="00DB2CCB" w:rsidP="00DB2CCB">
            <w:pPr>
              <w:rPr>
                <w:sz w:val="22"/>
                <w:szCs w:val="22"/>
              </w:rPr>
            </w:pPr>
          </w:p>
        </w:tc>
      </w:tr>
      <w:tr w:rsidR="00DB2CCB" w:rsidRPr="00B5291B" w14:paraId="60733757" w14:textId="77777777" w:rsidTr="00DB2CCB">
        <w:trPr>
          <w:trHeight w:val="355"/>
        </w:trPr>
        <w:tc>
          <w:tcPr>
            <w:tcW w:w="568" w:type="dxa"/>
            <w:tcBorders>
              <w:top w:val="single" w:sz="4" w:space="0" w:color="auto"/>
              <w:left w:val="single" w:sz="4" w:space="0" w:color="auto"/>
              <w:bottom w:val="single" w:sz="4" w:space="0" w:color="auto"/>
              <w:right w:val="single" w:sz="4" w:space="0" w:color="auto"/>
            </w:tcBorders>
            <w:shd w:val="clear" w:color="auto" w:fill="auto"/>
          </w:tcPr>
          <w:p w14:paraId="44B2273A" w14:textId="77777777" w:rsidR="00DB2CCB" w:rsidRPr="00B5291B" w:rsidRDefault="00DB2CCB" w:rsidP="00DB2CCB">
            <w:pPr>
              <w:rPr>
                <w:sz w:val="22"/>
                <w:szCs w:val="22"/>
              </w:rPr>
            </w:pPr>
            <w:r w:rsidRPr="00B5291B">
              <w:rPr>
                <w:sz w:val="22"/>
                <w:szCs w:val="22"/>
              </w:rPr>
              <w:t>4.</w:t>
            </w:r>
          </w:p>
        </w:tc>
        <w:tc>
          <w:tcPr>
            <w:tcW w:w="6362" w:type="dxa"/>
            <w:tcBorders>
              <w:top w:val="single" w:sz="4" w:space="0" w:color="auto"/>
              <w:left w:val="single" w:sz="4" w:space="0" w:color="auto"/>
              <w:bottom w:val="single" w:sz="4" w:space="0" w:color="auto"/>
              <w:right w:val="single" w:sz="4" w:space="0" w:color="auto"/>
            </w:tcBorders>
            <w:shd w:val="clear" w:color="auto" w:fill="auto"/>
          </w:tcPr>
          <w:p w14:paraId="0197A820" w14:textId="77777777" w:rsidR="00DB2CCB" w:rsidRPr="00B5291B" w:rsidRDefault="00DB2CCB" w:rsidP="00DB2CCB">
            <w:pPr>
              <w:rPr>
                <w:sz w:val="22"/>
                <w:szCs w:val="22"/>
              </w:rPr>
            </w:pPr>
            <w:r w:rsidRPr="00B5291B">
              <w:rPr>
                <w:sz w:val="22"/>
                <w:szCs w:val="22"/>
              </w:rPr>
              <w:t>Свидетельство о государственной регистрации</w:t>
            </w:r>
          </w:p>
          <w:p w14:paraId="3219951D" w14:textId="77777777" w:rsidR="00DB2CCB" w:rsidRPr="00B5291B" w:rsidRDefault="00DB2CCB" w:rsidP="00DB2CCB">
            <w:pPr>
              <w:rPr>
                <w:sz w:val="22"/>
                <w:szCs w:val="22"/>
              </w:rPr>
            </w:pPr>
            <w:r w:rsidRPr="00B5291B">
              <w:rPr>
                <w:sz w:val="22"/>
                <w:szCs w:val="22"/>
              </w:rPr>
              <w:t>юридических лиц (дата и номер, кем выдано) либо паспортные данные для участника</w:t>
            </w:r>
          </w:p>
        </w:tc>
        <w:tc>
          <w:tcPr>
            <w:tcW w:w="3277" w:type="dxa"/>
            <w:tcBorders>
              <w:top w:val="single" w:sz="4" w:space="0" w:color="auto"/>
              <w:left w:val="single" w:sz="4" w:space="0" w:color="auto"/>
              <w:bottom w:val="single" w:sz="4" w:space="0" w:color="auto"/>
              <w:right w:val="single" w:sz="4" w:space="0" w:color="auto"/>
            </w:tcBorders>
          </w:tcPr>
          <w:p w14:paraId="1A7A49F0" w14:textId="77777777" w:rsidR="00DB2CCB" w:rsidRPr="00B5291B" w:rsidRDefault="00DB2CCB" w:rsidP="00DB2CCB">
            <w:pPr>
              <w:rPr>
                <w:sz w:val="22"/>
                <w:szCs w:val="22"/>
              </w:rPr>
            </w:pPr>
          </w:p>
        </w:tc>
      </w:tr>
      <w:tr w:rsidR="00DB2CCB" w:rsidRPr="00B5291B" w14:paraId="4F550EC1" w14:textId="77777777" w:rsidTr="00DB2CCB">
        <w:trPr>
          <w:trHeight w:val="337"/>
        </w:trPr>
        <w:tc>
          <w:tcPr>
            <w:tcW w:w="568" w:type="dxa"/>
            <w:tcBorders>
              <w:top w:val="single" w:sz="4" w:space="0" w:color="auto"/>
              <w:left w:val="single" w:sz="4" w:space="0" w:color="auto"/>
              <w:bottom w:val="single" w:sz="4" w:space="0" w:color="auto"/>
              <w:right w:val="single" w:sz="4" w:space="0" w:color="auto"/>
            </w:tcBorders>
            <w:shd w:val="clear" w:color="auto" w:fill="auto"/>
          </w:tcPr>
          <w:p w14:paraId="3F1F012D" w14:textId="77777777" w:rsidR="00DB2CCB" w:rsidRPr="00B5291B" w:rsidRDefault="00DB2CCB" w:rsidP="00DB2CCB">
            <w:pPr>
              <w:rPr>
                <w:sz w:val="22"/>
                <w:szCs w:val="22"/>
              </w:rPr>
            </w:pPr>
            <w:r w:rsidRPr="00B5291B">
              <w:rPr>
                <w:sz w:val="22"/>
                <w:szCs w:val="22"/>
              </w:rPr>
              <w:t>5.</w:t>
            </w:r>
          </w:p>
        </w:tc>
        <w:tc>
          <w:tcPr>
            <w:tcW w:w="6362" w:type="dxa"/>
            <w:tcBorders>
              <w:top w:val="single" w:sz="4" w:space="0" w:color="auto"/>
              <w:left w:val="single" w:sz="4" w:space="0" w:color="auto"/>
              <w:bottom w:val="single" w:sz="4" w:space="0" w:color="auto"/>
              <w:right w:val="single" w:sz="4" w:space="0" w:color="auto"/>
            </w:tcBorders>
            <w:shd w:val="clear" w:color="auto" w:fill="auto"/>
          </w:tcPr>
          <w:p w14:paraId="237CE12F" w14:textId="77777777" w:rsidR="00DB2CCB" w:rsidRPr="00B5291B" w:rsidRDefault="00DB2CCB" w:rsidP="00DB2CCB">
            <w:pPr>
              <w:rPr>
                <w:sz w:val="22"/>
                <w:szCs w:val="22"/>
              </w:rPr>
            </w:pPr>
            <w:r w:rsidRPr="00B5291B">
              <w:rPr>
                <w:sz w:val="22"/>
                <w:szCs w:val="22"/>
              </w:rPr>
              <w:t>Виды деятельности (согласно сведениям Госкомстата РФ), с указанием кодов ОКВЭД</w:t>
            </w:r>
          </w:p>
        </w:tc>
        <w:tc>
          <w:tcPr>
            <w:tcW w:w="3277" w:type="dxa"/>
            <w:tcBorders>
              <w:top w:val="single" w:sz="4" w:space="0" w:color="auto"/>
              <w:left w:val="single" w:sz="4" w:space="0" w:color="auto"/>
              <w:bottom w:val="single" w:sz="4" w:space="0" w:color="auto"/>
              <w:right w:val="single" w:sz="4" w:space="0" w:color="auto"/>
            </w:tcBorders>
          </w:tcPr>
          <w:p w14:paraId="08D786A5" w14:textId="77777777" w:rsidR="00DB2CCB" w:rsidRPr="00B5291B" w:rsidRDefault="00DB2CCB" w:rsidP="00DB2CCB">
            <w:pPr>
              <w:rPr>
                <w:sz w:val="22"/>
                <w:szCs w:val="22"/>
              </w:rPr>
            </w:pPr>
          </w:p>
        </w:tc>
      </w:tr>
      <w:tr w:rsidR="00DB2CCB" w:rsidRPr="00B5291B" w14:paraId="6D8990B1" w14:textId="77777777" w:rsidTr="00DB2CCB">
        <w:trPr>
          <w:trHeight w:val="347"/>
        </w:trPr>
        <w:tc>
          <w:tcPr>
            <w:tcW w:w="568" w:type="dxa"/>
            <w:tcBorders>
              <w:top w:val="single" w:sz="4" w:space="0" w:color="auto"/>
              <w:left w:val="single" w:sz="4" w:space="0" w:color="auto"/>
              <w:bottom w:val="single" w:sz="4" w:space="0" w:color="auto"/>
              <w:right w:val="single" w:sz="4" w:space="0" w:color="auto"/>
            </w:tcBorders>
            <w:shd w:val="clear" w:color="auto" w:fill="auto"/>
          </w:tcPr>
          <w:p w14:paraId="0D23DF67" w14:textId="77777777" w:rsidR="00DB2CCB" w:rsidRPr="00B5291B" w:rsidRDefault="00DB2CCB" w:rsidP="00DB2CCB">
            <w:pPr>
              <w:rPr>
                <w:sz w:val="22"/>
                <w:szCs w:val="22"/>
              </w:rPr>
            </w:pPr>
            <w:r w:rsidRPr="00B5291B">
              <w:rPr>
                <w:sz w:val="22"/>
                <w:szCs w:val="22"/>
              </w:rPr>
              <w:t>6.</w:t>
            </w:r>
          </w:p>
        </w:tc>
        <w:tc>
          <w:tcPr>
            <w:tcW w:w="6362" w:type="dxa"/>
            <w:tcBorders>
              <w:top w:val="single" w:sz="4" w:space="0" w:color="auto"/>
              <w:left w:val="single" w:sz="4" w:space="0" w:color="auto"/>
              <w:bottom w:val="single" w:sz="4" w:space="0" w:color="auto"/>
              <w:right w:val="single" w:sz="4" w:space="0" w:color="auto"/>
            </w:tcBorders>
            <w:shd w:val="clear" w:color="auto" w:fill="auto"/>
          </w:tcPr>
          <w:p w14:paraId="343E2B5D" w14:textId="77777777" w:rsidR="00DB2CCB" w:rsidRPr="00B5291B" w:rsidRDefault="00DB2CCB" w:rsidP="00DB2CCB">
            <w:pPr>
              <w:rPr>
                <w:sz w:val="22"/>
                <w:szCs w:val="22"/>
              </w:rPr>
            </w:pPr>
            <w:r w:rsidRPr="00B5291B">
              <w:rPr>
                <w:sz w:val="22"/>
                <w:szCs w:val="22"/>
              </w:rPr>
              <w:t>Срок деятельности (с учетом правопреемственности)</w:t>
            </w:r>
          </w:p>
        </w:tc>
        <w:tc>
          <w:tcPr>
            <w:tcW w:w="3277" w:type="dxa"/>
            <w:tcBorders>
              <w:top w:val="single" w:sz="4" w:space="0" w:color="auto"/>
              <w:left w:val="single" w:sz="4" w:space="0" w:color="auto"/>
              <w:bottom w:val="single" w:sz="4" w:space="0" w:color="auto"/>
              <w:right w:val="single" w:sz="4" w:space="0" w:color="auto"/>
            </w:tcBorders>
          </w:tcPr>
          <w:p w14:paraId="50126A6C" w14:textId="77777777" w:rsidR="00DB2CCB" w:rsidRPr="00B5291B" w:rsidRDefault="00DB2CCB" w:rsidP="00DB2CCB">
            <w:pPr>
              <w:rPr>
                <w:sz w:val="22"/>
                <w:szCs w:val="22"/>
              </w:rPr>
            </w:pPr>
          </w:p>
        </w:tc>
      </w:tr>
      <w:tr w:rsidR="00DB2CCB" w:rsidRPr="00B5291B" w14:paraId="77D900C6" w14:textId="77777777" w:rsidTr="00DB2CCB">
        <w:trPr>
          <w:trHeight w:val="357"/>
        </w:trPr>
        <w:tc>
          <w:tcPr>
            <w:tcW w:w="568" w:type="dxa"/>
            <w:tcBorders>
              <w:top w:val="single" w:sz="4" w:space="0" w:color="auto"/>
              <w:left w:val="single" w:sz="4" w:space="0" w:color="auto"/>
              <w:bottom w:val="single" w:sz="4" w:space="0" w:color="auto"/>
              <w:right w:val="single" w:sz="4" w:space="0" w:color="auto"/>
            </w:tcBorders>
            <w:shd w:val="clear" w:color="auto" w:fill="auto"/>
          </w:tcPr>
          <w:p w14:paraId="5180BFE0" w14:textId="77777777" w:rsidR="00DB2CCB" w:rsidRPr="00B5291B" w:rsidRDefault="00DB2CCB" w:rsidP="00DB2CCB">
            <w:pPr>
              <w:rPr>
                <w:sz w:val="22"/>
                <w:szCs w:val="22"/>
              </w:rPr>
            </w:pPr>
            <w:r w:rsidRPr="00B5291B">
              <w:rPr>
                <w:sz w:val="22"/>
                <w:szCs w:val="22"/>
              </w:rPr>
              <w:t>7.</w:t>
            </w:r>
          </w:p>
        </w:tc>
        <w:tc>
          <w:tcPr>
            <w:tcW w:w="6362" w:type="dxa"/>
            <w:tcBorders>
              <w:top w:val="single" w:sz="4" w:space="0" w:color="auto"/>
              <w:left w:val="single" w:sz="4" w:space="0" w:color="auto"/>
              <w:bottom w:val="single" w:sz="4" w:space="0" w:color="auto"/>
              <w:right w:val="single" w:sz="4" w:space="0" w:color="auto"/>
            </w:tcBorders>
            <w:shd w:val="clear" w:color="auto" w:fill="auto"/>
          </w:tcPr>
          <w:p w14:paraId="534DCBAA" w14:textId="77777777" w:rsidR="00DB2CCB" w:rsidRPr="00B5291B" w:rsidRDefault="00DB2CCB" w:rsidP="00DB2CCB">
            <w:pPr>
              <w:rPr>
                <w:sz w:val="22"/>
                <w:szCs w:val="22"/>
              </w:rPr>
            </w:pPr>
            <w:r w:rsidRPr="00B5291B">
              <w:rPr>
                <w:sz w:val="22"/>
                <w:szCs w:val="22"/>
              </w:rPr>
              <w:t>ИНН, КПП, ОГРН, ОКПО, ОКТМО</w:t>
            </w:r>
          </w:p>
        </w:tc>
        <w:tc>
          <w:tcPr>
            <w:tcW w:w="3277" w:type="dxa"/>
            <w:tcBorders>
              <w:top w:val="single" w:sz="4" w:space="0" w:color="auto"/>
              <w:left w:val="single" w:sz="4" w:space="0" w:color="auto"/>
              <w:bottom w:val="single" w:sz="4" w:space="0" w:color="auto"/>
              <w:right w:val="single" w:sz="4" w:space="0" w:color="auto"/>
            </w:tcBorders>
          </w:tcPr>
          <w:p w14:paraId="6A8B2A0C" w14:textId="77777777" w:rsidR="00DB2CCB" w:rsidRPr="00B5291B" w:rsidRDefault="00DB2CCB" w:rsidP="00DB2CCB">
            <w:pPr>
              <w:rPr>
                <w:sz w:val="22"/>
                <w:szCs w:val="22"/>
              </w:rPr>
            </w:pPr>
          </w:p>
        </w:tc>
      </w:tr>
      <w:tr w:rsidR="00DB2CCB" w:rsidRPr="00B5291B" w14:paraId="00572A27" w14:textId="77777777" w:rsidTr="00DB2CCB">
        <w:tc>
          <w:tcPr>
            <w:tcW w:w="568" w:type="dxa"/>
            <w:tcBorders>
              <w:top w:val="single" w:sz="4" w:space="0" w:color="auto"/>
              <w:left w:val="single" w:sz="4" w:space="0" w:color="auto"/>
              <w:bottom w:val="single" w:sz="4" w:space="0" w:color="auto"/>
              <w:right w:val="single" w:sz="4" w:space="0" w:color="auto"/>
            </w:tcBorders>
            <w:shd w:val="clear" w:color="auto" w:fill="auto"/>
          </w:tcPr>
          <w:p w14:paraId="5AFF93C7" w14:textId="77777777" w:rsidR="00DB2CCB" w:rsidRPr="00B5291B" w:rsidRDefault="00DB2CCB" w:rsidP="00DB2CCB">
            <w:pPr>
              <w:rPr>
                <w:sz w:val="22"/>
                <w:szCs w:val="22"/>
              </w:rPr>
            </w:pPr>
            <w:r w:rsidRPr="00B5291B">
              <w:rPr>
                <w:sz w:val="22"/>
                <w:szCs w:val="22"/>
              </w:rPr>
              <w:t>8.</w:t>
            </w:r>
          </w:p>
        </w:tc>
        <w:tc>
          <w:tcPr>
            <w:tcW w:w="6362" w:type="dxa"/>
            <w:tcBorders>
              <w:top w:val="single" w:sz="4" w:space="0" w:color="auto"/>
              <w:left w:val="single" w:sz="4" w:space="0" w:color="auto"/>
              <w:bottom w:val="single" w:sz="4" w:space="0" w:color="auto"/>
              <w:right w:val="single" w:sz="4" w:space="0" w:color="auto"/>
            </w:tcBorders>
            <w:shd w:val="clear" w:color="auto" w:fill="auto"/>
          </w:tcPr>
          <w:p w14:paraId="19D53035" w14:textId="77777777" w:rsidR="00DB2CCB" w:rsidRPr="00B5291B" w:rsidRDefault="00DB2CCB" w:rsidP="00DB2CCB">
            <w:pPr>
              <w:rPr>
                <w:sz w:val="22"/>
                <w:szCs w:val="22"/>
              </w:rPr>
            </w:pPr>
            <w:r w:rsidRPr="00B5291B">
              <w:rPr>
                <w:sz w:val="22"/>
                <w:szCs w:val="22"/>
              </w:rPr>
              <w:t>Юридический адрес (страна, адрес)</w:t>
            </w:r>
          </w:p>
        </w:tc>
        <w:tc>
          <w:tcPr>
            <w:tcW w:w="3277" w:type="dxa"/>
            <w:tcBorders>
              <w:top w:val="single" w:sz="4" w:space="0" w:color="auto"/>
              <w:left w:val="single" w:sz="4" w:space="0" w:color="auto"/>
              <w:bottom w:val="single" w:sz="4" w:space="0" w:color="auto"/>
              <w:right w:val="single" w:sz="4" w:space="0" w:color="auto"/>
            </w:tcBorders>
          </w:tcPr>
          <w:p w14:paraId="22A71ED9" w14:textId="77777777" w:rsidR="00DB2CCB" w:rsidRPr="00B5291B" w:rsidRDefault="00DB2CCB" w:rsidP="00DB2CCB">
            <w:pPr>
              <w:rPr>
                <w:sz w:val="22"/>
                <w:szCs w:val="22"/>
              </w:rPr>
            </w:pPr>
          </w:p>
        </w:tc>
      </w:tr>
      <w:tr w:rsidR="00DB2CCB" w:rsidRPr="00B5291B" w14:paraId="6772A9AA" w14:textId="77777777" w:rsidTr="00DB2CCB">
        <w:trPr>
          <w:cantSplit/>
          <w:trHeight w:val="291"/>
        </w:trPr>
        <w:tc>
          <w:tcPr>
            <w:tcW w:w="568" w:type="dxa"/>
            <w:tcBorders>
              <w:top w:val="single" w:sz="4" w:space="0" w:color="auto"/>
              <w:left w:val="single" w:sz="4" w:space="0" w:color="auto"/>
              <w:bottom w:val="single" w:sz="4" w:space="0" w:color="auto"/>
              <w:right w:val="single" w:sz="4" w:space="0" w:color="auto"/>
            </w:tcBorders>
            <w:shd w:val="clear" w:color="auto" w:fill="auto"/>
          </w:tcPr>
          <w:p w14:paraId="2AF8B9F0" w14:textId="77777777" w:rsidR="00DB2CCB" w:rsidRPr="00B5291B" w:rsidRDefault="00DB2CCB" w:rsidP="00DB2CCB">
            <w:pPr>
              <w:rPr>
                <w:sz w:val="22"/>
                <w:szCs w:val="22"/>
              </w:rPr>
            </w:pPr>
            <w:r w:rsidRPr="00B5291B">
              <w:rPr>
                <w:sz w:val="22"/>
                <w:szCs w:val="22"/>
              </w:rPr>
              <w:t>9.</w:t>
            </w:r>
          </w:p>
        </w:tc>
        <w:tc>
          <w:tcPr>
            <w:tcW w:w="6362" w:type="dxa"/>
            <w:tcBorders>
              <w:top w:val="single" w:sz="4" w:space="0" w:color="auto"/>
              <w:left w:val="single" w:sz="4" w:space="0" w:color="auto"/>
              <w:right w:val="single" w:sz="4" w:space="0" w:color="auto"/>
            </w:tcBorders>
            <w:shd w:val="clear" w:color="auto" w:fill="auto"/>
          </w:tcPr>
          <w:p w14:paraId="230206A1" w14:textId="77777777" w:rsidR="00DB2CCB" w:rsidRPr="00B5291B" w:rsidRDefault="00DB2CCB" w:rsidP="00DB2CCB">
            <w:pPr>
              <w:rPr>
                <w:sz w:val="22"/>
                <w:szCs w:val="22"/>
              </w:rPr>
            </w:pPr>
            <w:r w:rsidRPr="00B5291B">
              <w:rPr>
                <w:sz w:val="22"/>
                <w:szCs w:val="22"/>
              </w:rPr>
              <w:t>Почтовый адрес (страна, адрес)</w:t>
            </w:r>
          </w:p>
        </w:tc>
        <w:tc>
          <w:tcPr>
            <w:tcW w:w="3277" w:type="dxa"/>
            <w:tcBorders>
              <w:top w:val="single" w:sz="4" w:space="0" w:color="auto"/>
              <w:left w:val="single" w:sz="4" w:space="0" w:color="auto"/>
              <w:right w:val="single" w:sz="4" w:space="0" w:color="auto"/>
            </w:tcBorders>
          </w:tcPr>
          <w:p w14:paraId="1FC51992" w14:textId="77777777" w:rsidR="00DB2CCB" w:rsidRPr="00B5291B" w:rsidRDefault="00DB2CCB" w:rsidP="00DB2CCB">
            <w:pPr>
              <w:rPr>
                <w:sz w:val="22"/>
                <w:szCs w:val="22"/>
              </w:rPr>
            </w:pPr>
          </w:p>
        </w:tc>
      </w:tr>
      <w:tr w:rsidR="00DB2CCB" w:rsidRPr="00B5291B" w14:paraId="16E67E34" w14:textId="77777777" w:rsidTr="00DB2CCB">
        <w:trPr>
          <w:trHeight w:val="171"/>
        </w:trPr>
        <w:tc>
          <w:tcPr>
            <w:tcW w:w="568" w:type="dxa"/>
            <w:tcBorders>
              <w:top w:val="single" w:sz="4" w:space="0" w:color="auto"/>
              <w:left w:val="single" w:sz="4" w:space="0" w:color="auto"/>
              <w:bottom w:val="single" w:sz="4" w:space="0" w:color="auto"/>
              <w:right w:val="single" w:sz="4" w:space="0" w:color="auto"/>
            </w:tcBorders>
            <w:shd w:val="clear" w:color="auto" w:fill="auto"/>
          </w:tcPr>
          <w:p w14:paraId="34E3BE5E" w14:textId="77777777" w:rsidR="00DB2CCB" w:rsidRPr="00B5291B" w:rsidRDefault="00DB2CCB" w:rsidP="00DB2CCB">
            <w:pPr>
              <w:rPr>
                <w:sz w:val="22"/>
                <w:szCs w:val="22"/>
              </w:rPr>
            </w:pPr>
            <w:r w:rsidRPr="00B5291B">
              <w:rPr>
                <w:sz w:val="22"/>
                <w:szCs w:val="22"/>
              </w:rPr>
              <w:t>10.</w:t>
            </w:r>
          </w:p>
        </w:tc>
        <w:tc>
          <w:tcPr>
            <w:tcW w:w="6362" w:type="dxa"/>
            <w:tcBorders>
              <w:top w:val="single" w:sz="4" w:space="0" w:color="auto"/>
              <w:left w:val="single" w:sz="4" w:space="0" w:color="auto"/>
              <w:bottom w:val="single" w:sz="4" w:space="0" w:color="auto"/>
              <w:right w:val="single" w:sz="4" w:space="0" w:color="auto"/>
            </w:tcBorders>
            <w:shd w:val="clear" w:color="auto" w:fill="auto"/>
          </w:tcPr>
          <w:p w14:paraId="200AED4C" w14:textId="77777777" w:rsidR="00DB2CCB" w:rsidRPr="00B5291B" w:rsidRDefault="00DB2CCB" w:rsidP="00DB2CCB">
            <w:pPr>
              <w:rPr>
                <w:sz w:val="22"/>
                <w:szCs w:val="22"/>
              </w:rPr>
            </w:pPr>
            <w:r w:rsidRPr="00B5291B">
              <w:rPr>
                <w:sz w:val="22"/>
                <w:szCs w:val="22"/>
              </w:rPr>
              <w:t>Фактическое местоположение</w:t>
            </w:r>
          </w:p>
        </w:tc>
        <w:tc>
          <w:tcPr>
            <w:tcW w:w="3277" w:type="dxa"/>
            <w:tcBorders>
              <w:top w:val="single" w:sz="4" w:space="0" w:color="auto"/>
              <w:left w:val="single" w:sz="4" w:space="0" w:color="auto"/>
              <w:bottom w:val="single" w:sz="4" w:space="0" w:color="auto"/>
              <w:right w:val="single" w:sz="4" w:space="0" w:color="auto"/>
            </w:tcBorders>
          </w:tcPr>
          <w:p w14:paraId="5E3E4B95" w14:textId="77777777" w:rsidR="00DB2CCB" w:rsidRPr="00B5291B" w:rsidRDefault="00DB2CCB" w:rsidP="00DB2CCB">
            <w:pPr>
              <w:rPr>
                <w:sz w:val="22"/>
                <w:szCs w:val="22"/>
              </w:rPr>
            </w:pPr>
          </w:p>
        </w:tc>
      </w:tr>
      <w:tr w:rsidR="00DB2CCB" w:rsidRPr="00B5291B" w14:paraId="57CC8C09" w14:textId="77777777" w:rsidTr="00DB2CCB">
        <w:trPr>
          <w:trHeight w:val="277"/>
        </w:trPr>
        <w:tc>
          <w:tcPr>
            <w:tcW w:w="568" w:type="dxa"/>
            <w:tcBorders>
              <w:top w:val="single" w:sz="4" w:space="0" w:color="auto"/>
              <w:left w:val="single" w:sz="4" w:space="0" w:color="auto"/>
              <w:bottom w:val="single" w:sz="4" w:space="0" w:color="auto"/>
              <w:right w:val="single" w:sz="4" w:space="0" w:color="auto"/>
            </w:tcBorders>
            <w:shd w:val="clear" w:color="auto" w:fill="auto"/>
          </w:tcPr>
          <w:p w14:paraId="23845A06" w14:textId="77777777" w:rsidR="00DB2CCB" w:rsidRPr="00B5291B" w:rsidRDefault="00DB2CCB" w:rsidP="00DB2CCB">
            <w:pPr>
              <w:rPr>
                <w:sz w:val="22"/>
                <w:szCs w:val="22"/>
              </w:rPr>
            </w:pPr>
            <w:r w:rsidRPr="00B5291B">
              <w:rPr>
                <w:sz w:val="22"/>
                <w:szCs w:val="22"/>
              </w:rPr>
              <w:t>11.</w:t>
            </w:r>
          </w:p>
        </w:tc>
        <w:tc>
          <w:tcPr>
            <w:tcW w:w="6362" w:type="dxa"/>
            <w:tcBorders>
              <w:top w:val="single" w:sz="4" w:space="0" w:color="auto"/>
              <w:left w:val="single" w:sz="4" w:space="0" w:color="auto"/>
              <w:bottom w:val="single" w:sz="4" w:space="0" w:color="auto"/>
              <w:right w:val="single" w:sz="4" w:space="0" w:color="auto"/>
            </w:tcBorders>
            <w:shd w:val="clear" w:color="auto" w:fill="auto"/>
          </w:tcPr>
          <w:p w14:paraId="277E5672" w14:textId="77777777" w:rsidR="00DB2CCB" w:rsidRPr="00B5291B" w:rsidRDefault="00DB2CCB" w:rsidP="00DB2CCB">
            <w:pPr>
              <w:rPr>
                <w:sz w:val="22"/>
                <w:szCs w:val="22"/>
              </w:rPr>
            </w:pPr>
            <w:r w:rsidRPr="00B5291B">
              <w:rPr>
                <w:sz w:val="22"/>
                <w:szCs w:val="22"/>
              </w:rPr>
              <w:t>Телефоны (с указанием кода города)</w:t>
            </w:r>
          </w:p>
        </w:tc>
        <w:tc>
          <w:tcPr>
            <w:tcW w:w="3277" w:type="dxa"/>
            <w:tcBorders>
              <w:top w:val="single" w:sz="4" w:space="0" w:color="auto"/>
              <w:left w:val="single" w:sz="4" w:space="0" w:color="auto"/>
              <w:bottom w:val="single" w:sz="4" w:space="0" w:color="auto"/>
              <w:right w:val="single" w:sz="4" w:space="0" w:color="auto"/>
            </w:tcBorders>
          </w:tcPr>
          <w:p w14:paraId="34C72B15" w14:textId="77777777" w:rsidR="00DB2CCB" w:rsidRPr="00B5291B" w:rsidRDefault="00DB2CCB" w:rsidP="00DB2CCB">
            <w:pPr>
              <w:rPr>
                <w:sz w:val="22"/>
                <w:szCs w:val="22"/>
              </w:rPr>
            </w:pPr>
          </w:p>
        </w:tc>
      </w:tr>
      <w:tr w:rsidR="00DB2CCB" w:rsidRPr="00B5291B" w14:paraId="0E95020C" w14:textId="77777777" w:rsidTr="00DB2CCB">
        <w:trPr>
          <w:trHeight w:val="259"/>
        </w:trPr>
        <w:tc>
          <w:tcPr>
            <w:tcW w:w="568" w:type="dxa"/>
            <w:tcBorders>
              <w:top w:val="single" w:sz="4" w:space="0" w:color="auto"/>
              <w:left w:val="single" w:sz="4" w:space="0" w:color="auto"/>
              <w:bottom w:val="single" w:sz="4" w:space="0" w:color="auto"/>
              <w:right w:val="single" w:sz="4" w:space="0" w:color="auto"/>
            </w:tcBorders>
            <w:shd w:val="clear" w:color="auto" w:fill="auto"/>
          </w:tcPr>
          <w:p w14:paraId="5D251314" w14:textId="77777777" w:rsidR="00DB2CCB" w:rsidRPr="00B5291B" w:rsidRDefault="00DB2CCB" w:rsidP="00DB2CCB">
            <w:pPr>
              <w:rPr>
                <w:sz w:val="22"/>
                <w:szCs w:val="22"/>
              </w:rPr>
            </w:pPr>
            <w:r w:rsidRPr="00B5291B">
              <w:rPr>
                <w:sz w:val="22"/>
                <w:szCs w:val="22"/>
              </w:rPr>
              <w:t>12.</w:t>
            </w:r>
          </w:p>
        </w:tc>
        <w:tc>
          <w:tcPr>
            <w:tcW w:w="6362" w:type="dxa"/>
            <w:tcBorders>
              <w:top w:val="single" w:sz="4" w:space="0" w:color="auto"/>
              <w:left w:val="single" w:sz="4" w:space="0" w:color="auto"/>
              <w:bottom w:val="single" w:sz="4" w:space="0" w:color="auto"/>
              <w:right w:val="single" w:sz="4" w:space="0" w:color="auto"/>
            </w:tcBorders>
            <w:shd w:val="clear" w:color="auto" w:fill="auto"/>
          </w:tcPr>
          <w:p w14:paraId="7259CFFD" w14:textId="77777777" w:rsidR="00DB2CCB" w:rsidRPr="00B5291B" w:rsidRDefault="00DB2CCB" w:rsidP="00DB2CCB">
            <w:pPr>
              <w:rPr>
                <w:sz w:val="22"/>
                <w:szCs w:val="22"/>
              </w:rPr>
            </w:pPr>
            <w:r w:rsidRPr="00B5291B">
              <w:rPr>
                <w:sz w:val="22"/>
                <w:szCs w:val="22"/>
              </w:rPr>
              <w:t>Факс (с указанием кода города)</w:t>
            </w:r>
          </w:p>
        </w:tc>
        <w:tc>
          <w:tcPr>
            <w:tcW w:w="3277" w:type="dxa"/>
            <w:tcBorders>
              <w:top w:val="single" w:sz="4" w:space="0" w:color="auto"/>
              <w:left w:val="single" w:sz="4" w:space="0" w:color="auto"/>
              <w:bottom w:val="single" w:sz="4" w:space="0" w:color="auto"/>
              <w:right w:val="single" w:sz="4" w:space="0" w:color="auto"/>
            </w:tcBorders>
          </w:tcPr>
          <w:p w14:paraId="7A8D020F" w14:textId="77777777" w:rsidR="00DB2CCB" w:rsidRPr="00B5291B" w:rsidRDefault="00DB2CCB" w:rsidP="00DB2CCB">
            <w:pPr>
              <w:rPr>
                <w:sz w:val="22"/>
                <w:szCs w:val="22"/>
              </w:rPr>
            </w:pPr>
          </w:p>
        </w:tc>
      </w:tr>
      <w:tr w:rsidR="00DB2CCB" w:rsidRPr="00B5291B" w14:paraId="1270DA92" w14:textId="77777777" w:rsidTr="00DB2CCB">
        <w:trPr>
          <w:trHeight w:val="350"/>
        </w:trPr>
        <w:tc>
          <w:tcPr>
            <w:tcW w:w="568" w:type="dxa"/>
            <w:tcBorders>
              <w:top w:val="single" w:sz="4" w:space="0" w:color="auto"/>
              <w:left w:val="single" w:sz="4" w:space="0" w:color="auto"/>
              <w:bottom w:val="single" w:sz="4" w:space="0" w:color="auto"/>
              <w:right w:val="single" w:sz="4" w:space="0" w:color="auto"/>
            </w:tcBorders>
            <w:shd w:val="clear" w:color="auto" w:fill="auto"/>
          </w:tcPr>
          <w:p w14:paraId="057C3EEF" w14:textId="77777777" w:rsidR="00DB2CCB" w:rsidRPr="00B5291B" w:rsidRDefault="00DB2CCB" w:rsidP="00DB2CCB">
            <w:pPr>
              <w:rPr>
                <w:sz w:val="22"/>
                <w:szCs w:val="22"/>
              </w:rPr>
            </w:pPr>
            <w:r w:rsidRPr="00B5291B">
              <w:rPr>
                <w:sz w:val="22"/>
                <w:szCs w:val="22"/>
              </w:rPr>
              <w:t>13.</w:t>
            </w:r>
          </w:p>
        </w:tc>
        <w:tc>
          <w:tcPr>
            <w:tcW w:w="6362" w:type="dxa"/>
            <w:tcBorders>
              <w:top w:val="single" w:sz="4" w:space="0" w:color="auto"/>
              <w:left w:val="single" w:sz="4" w:space="0" w:color="auto"/>
              <w:bottom w:val="single" w:sz="4" w:space="0" w:color="auto"/>
              <w:right w:val="single" w:sz="4" w:space="0" w:color="auto"/>
            </w:tcBorders>
            <w:shd w:val="clear" w:color="auto" w:fill="auto"/>
          </w:tcPr>
          <w:p w14:paraId="0A870FA0" w14:textId="77777777" w:rsidR="00DB2CCB" w:rsidRPr="00B5291B" w:rsidRDefault="00DB2CCB" w:rsidP="00DB2CCB">
            <w:pPr>
              <w:rPr>
                <w:sz w:val="22"/>
                <w:szCs w:val="22"/>
              </w:rPr>
            </w:pPr>
            <w:r w:rsidRPr="00B5291B">
              <w:rPr>
                <w:sz w:val="22"/>
                <w:szCs w:val="22"/>
              </w:rPr>
              <w:t>Адрес электронной почты</w:t>
            </w:r>
          </w:p>
        </w:tc>
        <w:tc>
          <w:tcPr>
            <w:tcW w:w="3277" w:type="dxa"/>
            <w:tcBorders>
              <w:top w:val="single" w:sz="4" w:space="0" w:color="auto"/>
              <w:left w:val="single" w:sz="4" w:space="0" w:color="auto"/>
              <w:bottom w:val="single" w:sz="4" w:space="0" w:color="auto"/>
              <w:right w:val="single" w:sz="4" w:space="0" w:color="auto"/>
            </w:tcBorders>
          </w:tcPr>
          <w:p w14:paraId="7A6F1476" w14:textId="77777777" w:rsidR="00DB2CCB" w:rsidRPr="00B5291B" w:rsidRDefault="00DB2CCB" w:rsidP="00DB2CCB">
            <w:pPr>
              <w:rPr>
                <w:sz w:val="22"/>
                <w:szCs w:val="22"/>
              </w:rPr>
            </w:pPr>
          </w:p>
        </w:tc>
      </w:tr>
      <w:tr w:rsidR="00DB2CCB" w:rsidRPr="00B5291B" w14:paraId="4423E4BB" w14:textId="77777777" w:rsidTr="00DB2CCB">
        <w:trPr>
          <w:trHeight w:val="67"/>
        </w:trPr>
        <w:tc>
          <w:tcPr>
            <w:tcW w:w="568" w:type="dxa"/>
            <w:tcBorders>
              <w:top w:val="single" w:sz="4" w:space="0" w:color="auto"/>
              <w:left w:val="single" w:sz="4" w:space="0" w:color="auto"/>
              <w:bottom w:val="single" w:sz="4" w:space="0" w:color="auto"/>
              <w:right w:val="single" w:sz="4" w:space="0" w:color="auto"/>
            </w:tcBorders>
            <w:shd w:val="clear" w:color="auto" w:fill="auto"/>
          </w:tcPr>
          <w:p w14:paraId="0E7DD581" w14:textId="77777777" w:rsidR="00DB2CCB" w:rsidRPr="00B5291B" w:rsidRDefault="00DB2CCB" w:rsidP="00DB2CCB">
            <w:pPr>
              <w:rPr>
                <w:sz w:val="22"/>
                <w:szCs w:val="22"/>
              </w:rPr>
            </w:pPr>
            <w:r w:rsidRPr="00B5291B">
              <w:rPr>
                <w:sz w:val="22"/>
                <w:szCs w:val="22"/>
              </w:rPr>
              <w:t>14.</w:t>
            </w:r>
          </w:p>
        </w:tc>
        <w:tc>
          <w:tcPr>
            <w:tcW w:w="6362" w:type="dxa"/>
            <w:tcBorders>
              <w:top w:val="single" w:sz="4" w:space="0" w:color="auto"/>
              <w:left w:val="single" w:sz="4" w:space="0" w:color="auto"/>
              <w:bottom w:val="single" w:sz="4" w:space="0" w:color="auto"/>
              <w:right w:val="single" w:sz="4" w:space="0" w:color="auto"/>
            </w:tcBorders>
            <w:shd w:val="clear" w:color="auto" w:fill="auto"/>
          </w:tcPr>
          <w:p w14:paraId="0C746DC3" w14:textId="77777777" w:rsidR="00DB2CCB" w:rsidRPr="00B5291B" w:rsidRDefault="00DB2CCB" w:rsidP="00DB2CCB">
            <w:pPr>
              <w:rPr>
                <w:sz w:val="22"/>
                <w:szCs w:val="22"/>
              </w:rPr>
            </w:pPr>
            <w:r w:rsidRPr="00B5291B">
              <w:rPr>
                <w:sz w:val="22"/>
                <w:szCs w:val="22"/>
              </w:rPr>
              <w:t>Филиалы: перечислить наименования и почтовые адреса</w:t>
            </w:r>
          </w:p>
        </w:tc>
        <w:tc>
          <w:tcPr>
            <w:tcW w:w="3277" w:type="dxa"/>
            <w:tcBorders>
              <w:top w:val="single" w:sz="4" w:space="0" w:color="auto"/>
              <w:left w:val="single" w:sz="4" w:space="0" w:color="auto"/>
              <w:bottom w:val="single" w:sz="4" w:space="0" w:color="auto"/>
              <w:right w:val="single" w:sz="4" w:space="0" w:color="auto"/>
            </w:tcBorders>
          </w:tcPr>
          <w:p w14:paraId="69A398A5" w14:textId="77777777" w:rsidR="00DB2CCB" w:rsidRPr="00B5291B" w:rsidRDefault="00DB2CCB" w:rsidP="00DB2CCB">
            <w:pPr>
              <w:rPr>
                <w:sz w:val="22"/>
                <w:szCs w:val="22"/>
              </w:rPr>
            </w:pPr>
          </w:p>
        </w:tc>
      </w:tr>
      <w:tr w:rsidR="00DB2CCB" w:rsidRPr="00B5291B" w14:paraId="64C34ADA" w14:textId="77777777" w:rsidTr="00DB2CCB">
        <w:trPr>
          <w:trHeight w:val="67"/>
        </w:trPr>
        <w:tc>
          <w:tcPr>
            <w:tcW w:w="568" w:type="dxa"/>
            <w:tcBorders>
              <w:top w:val="single" w:sz="4" w:space="0" w:color="auto"/>
              <w:left w:val="single" w:sz="4" w:space="0" w:color="auto"/>
              <w:bottom w:val="single" w:sz="4" w:space="0" w:color="auto"/>
              <w:right w:val="single" w:sz="4" w:space="0" w:color="auto"/>
            </w:tcBorders>
            <w:shd w:val="clear" w:color="auto" w:fill="auto"/>
          </w:tcPr>
          <w:p w14:paraId="300ABE44" w14:textId="77777777" w:rsidR="00DB2CCB" w:rsidRPr="00B5291B" w:rsidRDefault="00DB2CCB" w:rsidP="00DB2CCB">
            <w:pPr>
              <w:rPr>
                <w:sz w:val="22"/>
                <w:szCs w:val="22"/>
              </w:rPr>
            </w:pPr>
            <w:r w:rsidRPr="00B5291B">
              <w:rPr>
                <w:sz w:val="22"/>
                <w:szCs w:val="22"/>
              </w:rPr>
              <w:t>15.</w:t>
            </w:r>
          </w:p>
        </w:tc>
        <w:tc>
          <w:tcPr>
            <w:tcW w:w="6362" w:type="dxa"/>
            <w:tcBorders>
              <w:top w:val="single" w:sz="4" w:space="0" w:color="auto"/>
              <w:left w:val="single" w:sz="4" w:space="0" w:color="auto"/>
              <w:bottom w:val="single" w:sz="4" w:space="0" w:color="auto"/>
              <w:right w:val="single" w:sz="4" w:space="0" w:color="auto"/>
            </w:tcBorders>
            <w:shd w:val="clear" w:color="auto" w:fill="auto"/>
          </w:tcPr>
          <w:p w14:paraId="2731F27F" w14:textId="77777777" w:rsidR="00DB2CCB" w:rsidRPr="00B5291B" w:rsidRDefault="00DB2CCB" w:rsidP="00DB2CCB">
            <w:pPr>
              <w:rPr>
                <w:sz w:val="22"/>
                <w:szCs w:val="22"/>
              </w:rPr>
            </w:pPr>
            <w:r w:rsidRPr="00B5291B">
              <w:rPr>
                <w:sz w:val="22"/>
                <w:szCs w:val="22"/>
              </w:rPr>
              <w:t>Размер уставного капитала</w:t>
            </w:r>
          </w:p>
        </w:tc>
        <w:tc>
          <w:tcPr>
            <w:tcW w:w="3277" w:type="dxa"/>
            <w:tcBorders>
              <w:top w:val="single" w:sz="4" w:space="0" w:color="auto"/>
              <w:left w:val="single" w:sz="4" w:space="0" w:color="auto"/>
              <w:bottom w:val="single" w:sz="4" w:space="0" w:color="auto"/>
              <w:right w:val="single" w:sz="4" w:space="0" w:color="auto"/>
            </w:tcBorders>
          </w:tcPr>
          <w:p w14:paraId="4230CA07" w14:textId="77777777" w:rsidR="00DB2CCB" w:rsidRPr="00B5291B" w:rsidRDefault="00DB2CCB" w:rsidP="00DB2CCB">
            <w:pPr>
              <w:rPr>
                <w:sz w:val="22"/>
                <w:szCs w:val="22"/>
              </w:rPr>
            </w:pPr>
          </w:p>
        </w:tc>
      </w:tr>
      <w:tr w:rsidR="00DB2CCB" w:rsidRPr="00B5291B" w14:paraId="3DDD97E2" w14:textId="77777777" w:rsidTr="00DB2CCB">
        <w:trPr>
          <w:trHeight w:val="67"/>
        </w:trPr>
        <w:tc>
          <w:tcPr>
            <w:tcW w:w="568" w:type="dxa"/>
            <w:tcBorders>
              <w:top w:val="single" w:sz="4" w:space="0" w:color="auto"/>
              <w:left w:val="single" w:sz="4" w:space="0" w:color="auto"/>
              <w:bottom w:val="single" w:sz="4" w:space="0" w:color="auto"/>
              <w:right w:val="single" w:sz="4" w:space="0" w:color="auto"/>
            </w:tcBorders>
            <w:shd w:val="clear" w:color="auto" w:fill="auto"/>
          </w:tcPr>
          <w:p w14:paraId="331B8502" w14:textId="77777777" w:rsidR="00DB2CCB" w:rsidRPr="00B5291B" w:rsidRDefault="00DB2CCB" w:rsidP="00DB2CCB">
            <w:pPr>
              <w:rPr>
                <w:sz w:val="22"/>
                <w:szCs w:val="22"/>
              </w:rPr>
            </w:pPr>
            <w:r w:rsidRPr="00B5291B">
              <w:rPr>
                <w:sz w:val="22"/>
                <w:szCs w:val="22"/>
              </w:rPr>
              <w:t>16.</w:t>
            </w:r>
          </w:p>
        </w:tc>
        <w:tc>
          <w:tcPr>
            <w:tcW w:w="6362" w:type="dxa"/>
            <w:tcBorders>
              <w:top w:val="single" w:sz="4" w:space="0" w:color="auto"/>
              <w:left w:val="single" w:sz="4" w:space="0" w:color="auto"/>
              <w:bottom w:val="single" w:sz="4" w:space="0" w:color="auto"/>
              <w:right w:val="single" w:sz="4" w:space="0" w:color="auto"/>
            </w:tcBorders>
            <w:shd w:val="clear" w:color="auto" w:fill="auto"/>
          </w:tcPr>
          <w:p w14:paraId="41CA6236" w14:textId="77777777" w:rsidR="00DB2CCB" w:rsidRPr="00B5291B" w:rsidRDefault="00DB2CCB" w:rsidP="00DB2CCB">
            <w:pPr>
              <w:rPr>
                <w:sz w:val="22"/>
                <w:szCs w:val="22"/>
              </w:rPr>
            </w:pPr>
            <w:r w:rsidRPr="00B5291B">
              <w:rPr>
                <w:sz w:val="22"/>
                <w:szCs w:val="22"/>
              </w:rPr>
              <w:t>Стоимость основных средств (по балансу последнего завершенного периода)</w:t>
            </w:r>
          </w:p>
        </w:tc>
        <w:tc>
          <w:tcPr>
            <w:tcW w:w="3277" w:type="dxa"/>
            <w:tcBorders>
              <w:top w:val="single" w:sz="4" w:space="0" w:color="auto"/>
              <w:left w:val="single" w:sz="4" w:space="0" w:color="auto"/>
              <w:bottom w:val="single" w:sz="4" w:space="0" w:color="auto"/>
              <w:right w:val="single" w:sz="4" w:space="0" w:color="auto"/>
            </w:tcBorders>
          </w:tcPr>
          <w:p w14:paraId="0C268C35" w14:textId="77777777" w:rsidR="00DB2CCB" w:rsidRPr="00B5291B" w:rsidRDefault="00DB2CCB" w:rsidP="00DB2CCB">
            <w:pPr>
              <w:rPr>
                <w:sz w:val="22"/>
                <w:szCs w:val="22"/>
              </w:rPr>
            </w:pPr>
          </w:p>
        </w:tc>
      </w:tr>
      <w:tr w:rsidR="00DB2CCB" w:rsidRPr="00B5291B" w14:paraId="3DFF5921" w14:textId="77777777" w:rsidTr="00DB2CCB">
        <w:trPr>
          <w:trHeight w:val="67"/>
        </w:trPr>
        <w:tc>
          <w:tcPr>
            <w:tcW w:w="568" w:type="dxa"/>
            <w:tcBorders>
              <w:top w:val="single" w:sz="4" w:space="0" w:color="auto"/>
              <w:left w:val="single" w:sz="4" w:space="0" w:color="auto"/>
              <w:bottom w:val="single" w:sz="4" w:space="0" w:color="auto"/>
              <w:right w:val="single" w:sz="4" w:space="0" w:color="auto"/>
            </w:tcBorders>
            <w:shd w:val="clear" w:color="auto" w:fill="auto"/>
          </w:tcPr>
          <w:p w14:paraId="79188FA4" w14:textId="77777777" w:rsidR="00DB2CCB" w:rsidRPr="00B5291B" w:rsidRDefault="00DB2CCB" w:rsidP="00DB2CCB">
            <w:pPr>
              <w:rPr>
                <w:sz w:val="22"/>
                <w:szCs w:val="22"/>
              </w:rPr>
            </w:pPr>
            <w:r w:rsidRPr="00B5291B">
              <w:rPr>
                <w:sz w:val="22"/>
                <w:szCs w:val="22"/>
              </w:rPr>
              <w:t>17.</w:t>
            </w:r>
          </w:p>
        </w:tc>
        <w:tc>
          <w:tcPr>
            <w:tcW w:w="6362" w:type="dxa"/>
            <w:tcBorders>
              <w:top w:val="single" w:sz="4" w:space="0" w:color="auto"/>
              <w:left w:val="single" w:sz="4" w:space="0" w:color="auto"/>
              <w:bottom w:val="single" w:sz="4" w:space="0" w:color="auto"/>
              <w:right w:val="single" w:sz="4" w:space="0" w:color="auto"/>
            </w:tcBorders>
            <w:shd w:val="clear" w:color="auto" w:fill="auto"/>
          </w:tcPr>
          <w:p w14:paraId="3E4B7EEA" w14:textId="77777777" w:rsidR="00DB2CCB" w:rsidRPr="00B5291B" w:rsidRDefault="00DB2CCB" w:rsidP="00DB2CCB">
            <w:pPr>
              <w:rPr>
                <w:sz w:val="22"/>
                <w:szCs w:val="22"/>
              </w:rPr>
            </w:pPr>
            <w:r w:rsidRPr="00B5291B">
              <w:rPr>
                <w:sz w:val="22"/>
                <w:szCs w:val="22"/>
              </w:rPr>
              <w:t>Банковские реквизиты (наименование и адрес банка, номер расчетного счета участника закупки в банке, телефоны банка, прочие банковские реквизиты)</w:t>
            </w:r>
          </w:p>
        </w:tc>
        <w:tc>
          <w:tcPr>
            <w:tcW w:w="3277" w:type="dxa"/>
            <w:tcBorders>
              <w:top w:val="single" w:sz="4" w:space="0" w:color="auto"/>
              <w:left w:val="single" w:sz="4" w:space="0" w:color="auto"/>
              <w:bottom w:val="single" w:sz="4" w:space="0" w:color="auto"/>
              <w:right w:val="single" w:sz="4" w:space="0" w:color="auto"/>
            </w:tcBorders>
          </w:tcPr>
          <w:p w14:paraId="7150A60E" w14:textId="77777777" w:rsidR="00DB2CCB" w:rsidRPr="00B5291B" w:rsidRDefault="00DB2CCB" w:rsidP="00DB2CCB">
            <w:pPr>
              <w:rPr>
                <w:sz w:val="22"/>
                <w:szCs w:val="22"/>
              </w:rPr>
            </w:pPr>
          </w:p>
        </w:tc>
      </w:tr>
      <w:tr w:rsidR="00DB2CCB" w:rsidRPr="00B5291B" w14:paraId="6AB735EE" w14:textId="77777777" w:rsidTr="00DB2CCB">
        <w:trPr>
          <w:trHeight w:val="67"/>
        </w:trPr>
        <w:tc>
          <w:tcPr>
            <w:tcW w:w="568" w:type="dxa"/>
            <w:tcBorders>
              <w:top w:val="single" w:sz="4" w:space="0" w:color="auto"/>
              <w:left w:val="single" w:sz="4" w:space="0" w:color="auto"/>
              <w:bottom w:val="single" w:sz="4" w:space="0" w:color="auto"/>
              <w:right w:val="single" w:sz="4" w:space="0" w:color="auto"/>
            </w:tcBorders>
            <w:shd w:val="clear" w:color="auto" w:fill="auto"/>
          </w:tcPr>
          <w:p w14:paraId="080B0C27" w14:textId="77777777" w:rsidR="00DB2CCB" w:rsidRPr="00B5291B" w:rsidRDefault="00DB2CCB" w:rsidP="00DB2CCB">
            <w:pPr>
              <w:rPr>
                <w:sz w:val="22"/>
                <w:szCs w:val="22"/>
              </w:rPr>
            </w:pPr>
            <w:r w:rsidRPr="00B5291B">
              <w:rPr>
                <w:sz w:val="22"/>
                <w:szCs w:val="22"/>
              </w:rPr>
              <w:t>18.</w:t>
            </w:r>
          </w:p>
        </w:tc>
        <w:tc>
          <w:tcPr>
            <w:tcW w:w="6362" w:type="dxa"/>
            <w:tcBorders>
              <w:top w:val="single" w:sz="4" w:space="0" w:color="auto"/>
              <w:left w:val="single" w:sz="4" w:space="0" w:color="auto"/>
              <w:bottom w:val="single" w:sz="4" w:space="0" w:color="auto"/>
              <w:right w:val="single" w:sz="4" w:space="0" w:color="auto"/>
            </w:tcBorders>
            <w:shd w:val="clear" w:color="auto" w:fill="auto"/>
          </w:tcPr>
          <w:p w14:paraId="1C0FAD82" w14:textId="6C956664" w:rsidR="00DB2CCB" w:rsidRPr="00B5291B" w:rsidRDefault="00DB2CCB" w:rsidP="00DB2CCB">
            <w:pPr>
              <w:rPr>
                <w:sz w:val="22"/>
                <w:szCs w:val="22"/>
              </w:rPr>
            </w:pPr>
            <w:r w:rsidRPr="00B5291B">
              <w:rPr>
                <w:sz w:val="22"/>
                <w:szCs w:val="22"/>
              </w:rPr>
              <w:t>Фамилия, Имя и Отчество руководителя участника закупки, имеющего право подписи согласно учредительным документам, с</w:t>
            </w:r>
            <w:r w:rsidR="00E75975">
              <w:rPr>
                <w:sz w:val="22"/>
                <w:szCs w:val="22"/>
              </w:rPr>
              <w:t xml:space="preserve"> </w:t>
            </w:r>
            <w:r w:rsidRPr="00B5291B">
              <w:rPr>
                <w:sz w:val="22"/>
                <w:szCs w:val="22"/>
              </w:rPr>
              <w:t>указанием должности и контактного телефона</w:t>
            </w:r>
          </w:p>
        </w:tc>
        <w:tc>
          <w:tcPr>
            <w:tcW w:w="3277" w:type="dxa"/>
            <w:tcBorders>
              <w:top w:val="single" w:sz="4" w:space="0" w:color="auto"/>
              <w:left w:val="single" w:sz="4" w:space="0" w:color="auto"/>
              <w:bottom w:val="single" w:sz="4" w:space="0" w:color="auto"/>
              <w:right w:val="single" w:sz="4" w:space="0" w:color="auto"/>
            </w:tcBorders>
          </w:tcPr>
          <w:p w14:paraId="208007C8" w14:textId="77777777" w:rsidR="00DB2CCB" w:rsidRPr="00B5291B" w:rsidRDefault="00DB2CCB" w:rsidP="00DB2CCB">
            <w:pPr>
              <w:rPr>
                <w:sz w:val="22"/>
                <w:szCs w:val="22"/>
              </w:rPr>
            </w:pPr>
          </w:p>
        </w:tc>
      </w:tr>
      <w:tr w:rsidR="00DB2CCB" w:rsidRPr="00B5291B" w14:paraId="4A2EC8FA" w14:textId="77777777" w:rsidTr="00DB2CCB">
        <w:trPr>
          <w:trHeight w:val="67"/>
        </w:trPr>
        <w:tc>
          <w:tcPr>
            <w:tcW w:w="568" w:type="dxa"/>
            <w:tcBorders>
              <w:top w:val="single" w:sz="4" w:space="0" w:color="auto"/>
              <w:left w:val="single" w:sz="4" w:space="0" w:color="auto"/>
              <w:bottom w:val="single" w:sz="4" w:space="0" w:color="auto"/>
              <w:right w:val="single" w:sz="4" w:space="0" w:color="auto"/>
            </w:tcBorders>
            <w:shd w:val="clear" w:color="auto" w:fill="auto"/>
          </w:tcPr>
          <w:p w14:paraId="119CE719" w14:textId="77777777" w:rsidR="00DB2CCB" w:rsidRPr="00B5291B" w:rsidRDefault="00DB2CCB" w:rsidP="00DB2CCB">
            <w:pPr>
              <w:rPr>
                <w:sz w:val="22"/>
                <w:szCs w:val="22"/>
              </w:rPr>
            </w:pPr>
            <w:r w:rsidRPr="00B5291B">
              <w:rPr>
                <w:sz w:val="22"/>
                <w:szCs w:val="22"/>
              </w:rPr>
              <w:t>19.</w:t>
            </w:r>
          </w:p>
        </w:tc>
        <w:tc>
          <w:tcPr>
            <w:tcW w:w="6362" w:type="dxa"/>
            <w:tcBorders>
              <w:top w:val="single" w:sz="4" w:space="0" w:color="auto"/>
              <w:left w:val="single" w:sz="4" w:space="0" w:color="auto"/>
              <w:bottom w:val="single" w:sz="4" w:space="0" w:color="auto"/>
              <w:right w:val="single" w:sz="4" w:space="0" w:color="auto"/>
            </w:tcBorders>
            <w:shd w:val="clear" w:color="auto" w:fill="auto"/>
          </w:tcPr>
          <w:p w14:paraId="4B5A5251" w14:textId="77777777" w:rsidR="00DB2CCB" w:rsidRPr="00B5291B" w:rsidRDefault="00DB2CCB" w:rsidP="00DB2CCB">
            <w:pPr>
              <w:rPr>
                <w:sz w:val="22"/>
                <w:szCs w:val="22"/>
              </w:rPr>
            </w:pPr>
            <w:r w:rsidRPr="00B5291B">
              <w:rPr>
                <w:sz w:val="22"/>
                <w:szCs w:val="22"/>
              </w:rPr>
              <w:t>Орган управления участника закупки – юридического лица, уполномоченный на одобрение сделки, право на заключение</w:t>
            </w:r>
          </w:p>
          <w:p w14:paraId="6314DC05" w14:textId="77777777" w:rsidR="00DB2CCB" w:rsidRPr="00B5291B" w:rsidRDefault="00DB2CCB" w:rsidP="00DB2CCB">
            <w:pPr>
              <w:rPr>
                <w:sz w:val="22"/>
                <w:szCs w:val="22"/>
              </w:rPr>
            </w:pPr>
            <w:r w:rsidRPr="00B5291B">
              <w:rPr>
                <w:sz w:val="22"/>
                <w:szCs w:val="22"/>
              </w:rPr>
              <w:t>которой является предметом закупки и порядок одобрения соответствующей сделки</w:t>
            </w:r>
          </w:p>
        </w:tc>
        <w:tc>
          <w:tcPr>
            <w:tcW w:w="3277" w:type="dxa"/>
            <w:tcBorders>
              <w:top w:val="single" w:sz="4" w:space="0" w:color="auto"/>
              <w:left w:val="single" w:sz="4" w:space="0" w:color="auto"/>
              <w:bottom w:val="single" w:sz="4" w:space="0" w:color="auto"/>
              <w:right w:val="single" w:sz="4" w:space="0" w:color="auto"/>
            </w:tcBorders>
          </w:tcPr>
          <w:p w14:paraId="3249898E" w14:textId="77777777" w:rsidR="00DB2CCB" w:rsidRPr="00B5291B" w:rsidRDefault="00DB2CCB" w:rsidP="00DB2CCB">
            <w:pPr>
              <w:rPr>
                <w:sz w:val="22"/>
                <w:szCs w:val="22"/>
              </w:rPr>
            </w:pPr>
          </w:p>
        </w:tc>
      </w:tr>
      <w:tr w:rsidR="00DB2CCB" w:rsidRPr="00B5291B" w14:paraId="1E89A8C0" w14:textId="77777777" w:rsidTr="00DB2CCB">
        <w:trPr>
          <w:trHeight w:val="67"/>
        </w:trPr>
        <w:tc>
          <w:tcPr>
            <w:tcW w:w="568" w:type="dxa"/>
            <w:tcBorders>
              <w:top w:val="single" w:sz="4" w:space="0" w:color="auto"/>
              <w:left w:val="single" w:sz="4" w:space="0" w:color="auto"/>
              <w:bottom w:val="single" w:sz="4" w:space="0" w:color="auto"/>
              <w:right w:val="single" w:sz="4" w:space="0" w:color="auto"/>
            </w:tcBorders>
            <w:shd w:val="clear" w:color="auto" w:fill="auto"/>
          </w:tcPr>
          <w:p w14:paraId="7FE10817" w14:textId="77777777" w:rsidR="00DB2CCB" w:rsidRPr="00B5291B" w:rsidRDefault="00DB2CCB" w:rsidP="00DB2CCB">
            <w:pPr>
              <w:rPr>
                <w:sz w:val="22"/>
                <w:szCs w:val="22"/>
              </w:rPr>
            </w:pPr>
            <w:r w:rsidRPr="00B5291B">
              <w:rPr>
                <w:sz w:val="22"/>
                <w:szCs w:val="22"/>
              </w:rPr>
              <w:t>20.</w:t>
            </w:r>
          </w:p>
        </w:tc>
        <w:tc>
          <w:tcPr>
            <w:tcW w:w="6362" w:type="dxa"/>
            <w:tcBorders>
              <w:top w:val="single" w:sz="4" w:space="0" w:color="auto"/>
              <w:left w:val="single" w:sz="4" w:space="0" w:color="auto"/>
              <w:bottom w:val="single" w:sz="4" w:space="0" w:color="auto"/>
              <w:right w:val="single" w:sz="4" w:space="0" w:color="auto"/>
            </w:tcBorders>
            <w:shd w:val="clear" w:color="auto" w:fill="auto"/>
          </w:tcPr>
          <w:p w14:paraId="7700626C" w14:textId="77777777" w:rsidR="00DB2CCB" w:rsidRPr="00B5291B" w:rsidRDefault="00DB2CCB" w:rsidP="00DB2CCB">
            <w:pPr>
              <w:rPr>
                <w:sz w:val="22"/>
                <w:szCs w:val="22"/>
              </w:rPr>
            </w:pPr>
            <w:r w:rsidRPr="00B5291B">
              <w:rPr>
                <w:sz w:val="22"/>
                <w:szCs w:val="22"/>
              </w:rPr>
              <w:t>Фамилия, Имя и Отчество уполномоченного лица участника закупки с указанием должности, контактного телефона, эл. почты</w:t>
            </w:r>
          </w:p>
        </w:tc>
        <w:tc>
          <w:tcPr>
            <w:tcW w:w="3277" w:type="dxa"/>
            <w:tcBorders>
              <w:top w:val="single" w:sz="4" w:space="0" w:color="auto"/>
              <w:left w:val="single" w:sz="4" w:space="0" w:color="auto"/>
              <w:bottom w:val="single" w:sz="4" w:space="0" w:color="auto"/>
              <w:right w:val="single" w:sz="4" w:space="0" w:color="auto"/>
            </w:tcBorders>
          </w:tcPr>
          <w:p w14:paraId="64CCC40A" w14:textId="77777777" w:rsidR="00DB2CCB" w:rsidRPr="00B5291B" w:rsidRDefault="00DB2CCB" w:rsidP="00DB2CCB">
            <w:pPr>
              <w:rPr>
                <w:sz w:val="22"/>
                <w:szCs w:val="22"/>
              </w:rPr>
            </w:pPr>
          </w:p>
        </w:tc>
      </w:tr>
    </w:tbl>
    <w:p w14:paraId="221B7D8E" w14:textId="77777777" w:rsidR="00DB2CCB" w:rsidRPr="00B5291B" w:rsidRDefault="00DB2CCB" w:rsidP="00432BEF">
      <w:pPr>
        <w:rPr>
          <w:sz w:val="22"/>
          <w:szCs w:val="22"/>
        </w:rPr>
      </w:pPr>
    </w:p>
    <w:p w14:paraId="0DBF921B" w14:textId="359C6867" w:rsidR="00A17DC0" w:rsidRPr="00B5291B" w:rsidRDefault="00A17DC0" w:rsidP="00DB2CCB">
      <w:pPr>
        <w:rPr>
          <w:sz w:val="22"/>
          <w:szCs w:val="22"/>
        </w:rPr>
      </w:pP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6"/>
      </w:tblGrid>
      <w:tr w:rsidR="00A17DC0" w:rsidRPr="00B5291B" w14:paraId="17F6A1F3" w14:textId="77777777" w:rsidTr="00E04AE5">
        <w:tc>
          <w:tcPr>
            <w:tcW w:w="9736" w:type="dxa"/>
            <w:shd w:val="clear" w:color="auto" w:fill="BFBFBF" w:themeFill="background1" w:themeFillShade="BF"/>
          </w:tcPr>
          <w:p w14:paraId="0954DEDE" w14:textId="77777777" w:rsidR="00A17DC0" w:rsidRPr="00B5291B" w:rsidRDefault="00A17DC0" w:rsidP="00E04AE5">
            <w:pPr>
              <w:jc w:val="center"/>
              <w:rPr>
                <w:b/>
                <w:iCs/>
                <w:sz w:val="22"/>
                <w:szCs w:val="22"/>
              </w:rPr>
            </w:pPr>
            <w:r w:rsidRPr="00B5291B">
              <w:rPr>
                <w:b/>
                <w:iCs/>
                <w:color w:val="000000" w:themeColor="text1"/>
                <w:sz w:val="22"/>
                <w:szCs w:val="22"/>
              </w:rPr>
              <w:t>конец формы</w:t>
            </w:r>
          </w:p>
        </w:tc>
      </w:tr>
    </w:tbl>
    <w:p w14:paraId="6BAF9CB3" w14:textId="77777777" w:rsidR="000F0954" w:rsidRPr="00B5291B" w:rsidRDefault="000F0954" w:rsidP="000F0954">
      <w:pPr>
        <w:rPr>
          <w:b/>
          <w:sz w:val="22"/>
          <w:szCs w:val="22"/>
        </w:rPr>
      </w:pPr>
    </w:p>
    <w:p w14:paraId="40F5D295" w14:textId="77777777" w:rsidR="00EC6641" w:rsidRDefault="00EC6641">
      <w:pPr>
        <w:spacing w:after="160" w:line="259" w:lineRule="auto"/>
        <w:rPr>
          <w:b/>
          <w:sz w:val="22"/>
          <w:szCs w:val="22"/>
        </w:rPr>
      </w:pPr>
      <w:r>
        <w:rPr>
          <w:b/>
          <w:sz w:val="22"/>
          <w:szCs w:val="22"/>
        </w:rPr>
        <w:br w:type="page"/>
      </w:r>
    </w:p>
    <w:p w14:paraId="10552EA5" w14:textId="47FD5851" w:rsidR="00DB2CCB" w:rsidRPr="00B5291B" w:rsidRDefault="00771730" w:rsidP="00DB2CCB">
      <w:pPr>
        <w:jc w:val="right"/>
        <w:rPr>
          <w:b/>
          <w:sz w:val="22"/>
          <w:szCs w:val="22"/>
        </w:rPr>
      </w:pPr>
      <w:r>
        <w:rPr>
          <w:b/>
          <w:sz w:val="22"/>
          <w:szCs w:val="22"/>
        </w:rPr>
        <w:lastRenderedPageBreak/>
        <w:t>Форма</w:t>
      </w:r>
      <w:r w:rsidR="00DB2CCB" w:rsidRPr="00B5291B">
        <w:rPr>
          <w:b/>
          <w:sz w:val="22"/>
          <w:szCs w:val="22"/>
        </w:rPr>
        <w:t xml:space="preserve"> 2</w:t>
      </w:r>
    </w:p>
    <w:p w14:paraId="2EEB2D02" w14:textId="77777777" w:rsidR="00DB2CCB" w:rsidRPr="00B5291B" w:rsidRDefault="00DB2CCB" w:rsidP="00DB2CCB">
      <w:pPr>
        <w:jc w:val="center"/>
        <w:rPr>
          <w:sz w:val="22"/>
          <w:szCs w:val="22"/>
        </w:rPr>
      </w:pPr>
    </w:p>
    <w:p w14:paraId="0F2A80FE" w14:textId="77777777" w:rsidR="00DB2CCB" w:rsidRPr="00B5291B" w:rsidRDefault="00DB2CCB" w:rsidP="00DB2CCB">
      <w:pPr>
        <w:jc w:val="center"/>
        <w:rPr>
          <w:b/>
          <w:sz w:val="22"/>
          <w:szCs w:val="22"/>
        </w:rPr>
      </w:pPr>
      <w:r w:rsidRPr="00B5291B">
        <w:rPr>
          <w:b/>
          <w:sz w:val="22"/>
          <w:szCs w:val="22"/>
        </w:rPr>
        <w:t>ОПИСЬ ДОКУМЕНТОВ</w:t>
      </w:r>
    </w:p>
    <w:p w14:paraId="6CA34CE3" w14:textId="09DC27D7" w:rsidR="00DB2CCB" w:rsidRPr="00B5291B" w:rsidRDefault="00DB2CCB" w:rsidP="0028087A">
      <w:pPr>
        <w:jc w:val="center"/>
        <w:rPr>
          <w:sz w:val="22"/>
          <w:szCs w:val="22"/>
        </w:rPr>
      </w:pPr>
      <w:r w:rsidRPr="00B5291B">
        <w:rPr>
          <w:sz w:val="22"/>
          <w:szCs w:val="22"/>
        </w:rPr>
        <w:t xml:space="preserve">входящих в состав </w:t>
      </w:r>
      <w:r w:rsidR="0018707F" w:rsidRPr="00B5291B">
        <w:rPr>
          <w:sz w:val="22"/>
          <w:szCs w:val="22"/>
        </w:rPr>
        <w:t>заявки на</w:t>
      </w:r>
      <w:r w:rsidR="004522B5" w:rsidRPr="00B5291B">
        <w:rPr>
          <w:sz w:val="22"/>
          <w:szCs w:val="22"/>
        </w:rPr>
        <w:t xml:space="preserve"> </w:t>
      </w:r>
      <w:r w:rsidR="00BE2549">
        <w:rPr>
          <w:sz w:val="22"/>
          <w:szCs w:val="22"/>
        </w:rPr>
        <w:t>выполнение работ по установке</w:t>
      </w:r>
      <w:r w:rsidR="00F97359" w:rsidRPr="00B5291B">
        <w:rPr>
          <w:sz w:val="22"/>
          <w:szCs w:val="22"/>
        </w:rPr>
        <w:t xml:space="preserve"> металлических дверей</w:t>
      </w:r>
      <w:r w:rsidR="0028087A" w:rsidRPr="00B5291B">
        <w:rPr>
          <w:sz w:val="22"/>
          <w:szCs w:val="22"/>
        </w:rPr>
        <w:t xml:space="preserve"> в </w:t>
      </w:r>
      <w:r w:rsidR="00F80834" w:rsidRPr="00B5291B">
        <w:rPr>
          <w:sz w:val="22"/>
          <w:szCs w:val="22"/>
        </w:rPr>
        <w:t>202</w:t>
      </w:r>
      <w:r w:rsidR="00DD5BF4">
        <w:rPr>
          <w:sz w:val="22"/>
          <w:szCs w:val="22"/>
        </w:rPr>
        <w:t>6</w:t>
      </w:r>
      <w:r w:rsidR="0028087A" w:rsidRPr="00B5291B">
        <w:rPr>
          <w:sz w:val="22"/>
          <w:szCs w:val="22"/>
        </w:rPr>
        <w:t xml:space="preserve"> году (для ООО «ЖКС № </w:t>
      </w:r>
      <w:r w:rsidR="00D744B3">
        <w:rPr>
          <w:sz w:val="22"/>
          <w:szCs w:val="22"/>
        </w:rPr>
        <w:t>1</w:t>
      </w:r>
      <w:r w:rsidR="0028087A" w:rsidRPr="00B5291B">
        <w:rPr>
          <w:sz w:val="22"/>
          <w:szCs w:val="22"/>
        </w:rPr>
        <w:t xml:space="preserve"> Калининского района»).</w:t>
      </w:r>
    </w:p>
    <w:p w14:paraId="4FC99EA5" w14:textId="77777777" w:rsidR="0028087A" w:rsidRPr="00B5291B" w:rsidRDefault="0028087A" w:rsidP="0028087A">
      <w:pPr>
        <w:jc w:val="center"/>
        <w:rPr>
          <w:b/>
          <w:sz w:val="22"/>
          <w:szCs w:val="22"/>
        </w:rPr>
      </w:pPr>
    </w:p>
    <w:p w14:paraId="04D7F54A" w14:textId="3448BF4B" w:rsidR="00ED79FD" w:rsidRPr="00B5291B" w:rsidRDefault="00DB2CCB" w:rsidP="00CF4728">
      <w:pPr>
        <w:ind w:left="-284" w:firstLine="284"/>
        <w:jc w:val="both"/>
        <w:rPr>
          <w:sz w:val="22"/>
          <w:szCs w:val="22"/>
        </w:rPr>
      </w:pPr>
      <w:r w:rsidRPr="00B5291B">
        <w:rPr>
          <w:sz w:val="22"/>
          <w:szCs w:val="22"/>
        </w:rPr>
        <w:t xml:space="preserve">Участник закупки </w:t>
      </w:r>
      <w:r w:rsidR="001F68BF">
        <w:rPr>
          <w:sz w:val="22"/>
          <w:szCs w:val="22"/>
        </w:rPr>
        <w:t xml:space="preserve">____________ </w:t>
      </w:r>
      <w:r w:rsidRPr="00B5291B">
        <w:rPr>
          <w:sz w:val="22"/>
          <w:szCs w:val="22"/>
        </w:rPr>
        <w:t>(</w:t>
      </w:r>
      <w:r w:rsidRPr="00B5291B">
        <w:rPr>
          <w:i/>
          <w:sz w:val="22"/>
          <w:szCs w:val="22"/>
        </w:rPr>
        <w:t>наименование Участника закупки</w:t>
      </w:r>
      <w:r w:rsidRPr="00B5291B">
        <w:rPr>
          <w:sz w:val="22"/>
          <w:szCs w:val="22"/>
        </w:rPr>
        <w:t xml:space="preserve">), соблюдая требования документации о закупке, включил в состав заявки на участие в </w:t>
      </w:r>
      <w:r w:rsidR="008C7AB3" w:rsidRPr="00B5291B">
        <w:rPr>
          <w:sz w:val="22"/>
          <w:szCs w:val="22"/>
        </w:rPr>
        <w:t xml:space="preserve">запросе предложений </w:t>
      </w:r>
      <w:r w:rsidRPr="00B5291B">
        <w:rPr>
          <w:sz w:val="22"/>
          <w:szCs w:val="22"/>
        </w:rPr>
        <w:t>в электронной форме</w:t>
      </w:r>
      <w:r w:rsidR="00C709C9">
        <w:rPr>
          <w:sz w:val="22"/>
          <w:szCs w:val="22"/>
        </w:rPr>
        <w:t xml:space="preserve"> на</w:t>
      </w:r>
      <w:r w:rsidRPr="00B5291B">
        <w:rPr>
          <w:sz w:val="22"/>
          <w:szCs w:val="22"/>
        </w:rPr>
        <w:t xml:space="preserve"> </w:t>
      </w:r>
      <w:r w:rsidR="006C1AF0" w:rsidRPr="00B5291B">
        <w:rPr>
          <w:b/>
          <w:sz w:val="22"/>
          <w:szCs w:val="22"/>
        </w:rPr>
        <w:t xml:space="preserve">выполнение работ по установке </w:t>
      </w:r>
      <w:r w:rsidR="00F97359" w:rsidRPr="00B5291B">
        <w:rPr>
          <w:b/>
          <w:sz w:val="22"/>
          <w:szCs w:val="22"/>
        </w:rPr>
        <w:t xml:space="preserve">металлических дверей </w:t>
      </w:r>
      <w:r w:rsidR="00AB32C2" w:rsidRPr="00B5291B">
        <w:rPr>
          <w:b/>
          <w:sz w:val="22"/>
          <w:szCs w:val="22"/>
        </w:rPr>
        <w:t>в</w:t>
      </w:r>
      <w:r w:rsidR="00D6656C" w:rsidRPr="00B5291B">
        <w:rPr>
          <w:b/>
          <w:sz w:val="22"/>
          <w:szCs w:val="22"/>
        </w:rPr>
        <w:t xml:space="preserve"> </w:t>
      </w:r>
      <w:r w:rsidR="00343684" w:rsidRPr="00B5291B">
        <w:rPr>
          <w:b/>
          <w:sz w:val="22"/>
          <w:szCs w:val="22"/>
        </w:rPr>
        <w:t>202</w:t>
      </w:r>
      <w:r w:rsidR="00DD5BF4">
        <w:rPr>
          <w:b/>
          <w:sz w:val="22"/>
          <w:szCs w:val="22"/>
        </w:rPr>
        <w:t>6</w:t>
      </w:r>
      <w:r w:rsidR="0028087A" w:rsidRPr="00B5291B">
        <w:rPr>
          <w:b/>
          <w:sz w:val="22"/>
          <w:szCs w:val="22"/>
        </w:rPr>
        <w:t xml:space="preserve"> году </w:t>
      </w:r>
      <w:r w:rsidR="0028087A" w:rsidRPr="00B5291B">
        <w:rPr>
          <w:sz w:val="22"/>
          <w:szCs w:val="22"/>
        </w:rPr>
        <w:t xml:space="preserve">(для ООО «ЖКС № </w:t>
      </w:r>
      <w:r w:rsidR="00ED04A3">
        <w:rPr>
          <w:sz w:val="22"/>
          <w:szCs w:val="22"/>
        </w:rPr>
        <w:t>1</w:t>
      </w:r>
      <w:r w:rsidR="0028087A" w:rsidRPr="00B5291B">
        <w:rPr>
          <w:sz w:val="22"/>
          <w:szCs w:val="22"/>
        </w:rPr>
        <w:t xml:space="preserve"> Калининского района») </w:t>
      </w:r>
      <w:r w:rsidR="00100979" w:rsidRPr="00B5291B">
        <w:rPr>
          <w:sz w:val="22"/>
          <w:szCs w:val="22"/>
        </w:rPr>
        <w:t xml:space="preserve">нижеперечисленные </w:t>
      </w:r>
      <w:r w:rsidRPr="00B5291B">
        <w:rPr>
          <w:sz w:val="22"/>
          <w:szCs w:val="22"/>
        </w:rPr>
        <w:t>документы:</w:t>
      </w:r>
    </w:p>
    <w:p w14:paraId="6BE9C716" w14:textId="77777777" w:rsidR="00ED79FD" w:rsidRPr="00B5291B" w:rsidRDefault="00ED79FD" w:rsidP="00A30982">
      <w:pPr>
        <w:ind w:left="-284" w:firstLine="284"/>
        <w:rPr>
          <w:sz w:val="22"/>
          <w:szCs w:val="22"/>
        </w:rPr>
      </w:pP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4"/>
        <w:gridCol w:w="7039"/>
        <w:gridCol w:w="1134"/>
        <w:gridCol w:w="1276"/>
      </w:tblGrid>
      <w:tr w:rsidR="00DB2CCB" w:rsidRPr="00B5291B" w14:paraId="72A6AC02" w14:textId="77777777" w:rsidTr="00FF6097">
        <w:trPr>
          <w:trHeight w:val="400"/>
        </w:trPr>
        <w:tc>
          <w:tcPr>
            <w:tcW w:w="474" w:type="dxa"/>
            <w:vAlign w:val="center"/>
          </w:tcPr>
          <w:p w14:paraId="02878178" w14:textId="77777777" w:rsidR="00DB2CCB" w:rsidRPr="00B5291B" w:rsidRDefault="00DB2CCB" w:rsidP="00DB2CCB">
            <w:pPr>
              <w:rPr>
                <w:b/>
                <w:sz w:val="22"/>
                <w:szCs w:val="22"/>
              </w:rPr>
            </w:pPr>
            <w:r w:rsidRPr="00B5291B">
              <w:rPr>
                <w:b/>
                <w:sz w:val="22"/>
                <w:szCs w:val="22"/>
              </w:rPr>
              <w:t>№ п/п</w:t>
            </w:r>
          </w:p>
        </w:tc>
        <w:tc>
          <w:tcPr>
            <w:tcW w:w="7039" w:type="dxa"/>
            <w:vAlign w:val="center"/>
          </w:tcPr>
          <w:p w14:paraId="237E906B" w14:textId="77777777" w:rsidR="00DB2CCB" w:rsidRPr="00B5291B" w:rsidRDefault="00DB2CCB" w:rsidP="00DB2CCB">
            <w:pPr>
              <w:rPr>
                <w:b/>
                <w:sz w:val="22"/>
                <w:szCs w:val="22"/>
              </w:rPr>
            </w:pPr>
            <w:r w:rsidRPr="00B5291B">
              <w:rPr>
                <w:b/>
                <w:sz w:val="22"/>
                <w:szCs w:val="22"/>
              </w:rPr>
              <w:t>Наименование документа</w:t>
            </w:r>
          </w:p>
        </w:tc>
        <w:tc>
          <w:tcPr>
            <w:tcW w:w="1134" w:type="dxa"/>
            <w:vAlign w:val="center"/>
          </w:tcPr>
          <w:p w14:paraId="497718B6" w14:textId="77777777" w:rsidR="00DB2CCB" w:rsidRPr="00B5291B" w:rsidRDefault="00DB2CCB" w:rsidP="00DB2CCB">
            <w:pPr>
              <w:rPr>
                <w:b/>
                <w:sz w:val="22"/>
                <w:szCs w:val="22"/>
              </w:rPr>
            </w:pPr>
            <w:r w:rsidRPr="00B5291B">
              <w:rPr>
                <w:b/>
                <w:sz w:val="22"/>
                <w:szCs w:val="22"/>
              </w:rPr>
              <w:t>Количество листов</w:t>
            </w:r>
          </w:p>
        </w:tc>
        <w:tc>
          <w:tcPr>
            <w:tcW w:w="1276" w:type="dxa"/>
            <w:vAlign w:val="center"/>
          </w:tcPr>
          <w:p w14:paraId="78FBE5AA" w14:textId="77777777" w:rsidR="00DB2CCB" w:rsidRPr="00B5291B" w:rsidRDefault="00DB2CCB" w:rsidP="00DB2CCB">
            <w:pPr>
              <w:rPr>
                <w:b/>
                <w:sz w:val="22"/>
                <w:szCs w:val="22"/>
              </w:rPr>
            </w:pPr>
            <w:r w:rsidRPr="00B5291B">
              <w:rPr>
                <w:b/>
                <w:sz w:val="22"/>
                <w:szCs w:val="22"/>
              </w:rPr>
              <w:t>Номера страниц</w:t>
            </w:r>
          </w:p>
        </w:tc>
      </w:tr>
      <w:tr w:rsidR="00DB2CCB" w:rsidRPr="00B5291B" w14:paraId="7E341CE5" w14:textId="77777777" w:rsidTr="00FF6097">
        <w:trPr>
          <w:trHeight w:val="243"/>
        </w:trPr>
        <w:tc>
          <w:tcPr>
            <w:tcW w:w="474" w:type="dxa"/>
            <w:vAlign w:val="center"/>
          </w:tcPr>
          <w:p w14:paraId="7F21AF4D" w14:textId="77777777" w:rsidR="00DB2CCB" w:rsidRPr="00B5291B" w:rsidRDefault="00DB2CCB" w:rsidP="00DB2CCB">
            <w:pPr>
              <w:rPr>
                <w:b/>
                <w:sz w:val="22"/>
                <w:szCs w:val="22"/>
              </w:rPr>
            </w:pPr>
            <w:r w:rsidRPr="00B5291B">
              <w:rPr>
                <w:sz w:val="22"/>
                <w:szCs w:val="22"/>
              </w:rPr>
              <w:t>1</w:t>
            </w:r>
            <w:r w:rsidR="00111AD1" w:rsidRPr="00B5291B">
              <w:rPr>
                <w:sz w:val="22"/>
                <w:szCs w:val="22"/>
              </w:rPr>
              <w:t>.</w:t>
            </w:r>
          </w:p>
        </w:tc>
        <w:tc>
          <w:tcPr>
            <w:tcW w:w="7039" w:type="dxa"/>
            <w:vAlign w:val="center"/>
          </w:tcPr>
          <w:p w14:paraId="4A4F1070" w14:textId="0603773A" w:rsidR="00DB2CCB" w:rsidRPr="00B5291B" w:rsidRDefault="00ED79FD" w:rsidP="004F1AE2">
            <w:pPr>
              <w:jc w:val="both"/>
              <w:rPr>
                <w:b/>
                <w:sz w:val="22"/>
                <w:szCs w:val="22"/>
              </w:rPr>
            </w:pPr>
            <w:r w:rsidRPr="00B5291B">
              <w:rPr>
                <w:sz w:val="22"/>
                <w:szCs w:val="22"/>
              </w:rPr>
              <w:t>Сведения об участнике закупки (</w:t>
            </w:r>
            <w:r w:rsidR="00771730">
              <w:rPr>
                <w:b/>
                <w:sz w:val="22"/>
                <w:szCs w:val="22"/>
              </w:rPr>
              <w:t>Форма</w:t>
            </w:r>
            <w:r w:rsidRPr="00B5291B">
              <w:rPr>
                <w:b/>
                <w:sz w:val="22"/>
                <w:szCs w:val="22"/>
              </w:rPr>
              <w:t xml:space="preserve"> 1</w:t>
            </w:r>
            <w:r w:rsidR="00FF6097" w:rsidRPr="00B5291B">
              <w:rPr>
                <w:sz w:val="22"/>
                <w:szCs w:val="22"/>
              </w:rPr>
              <w:t xml:space="preserve"> </w:t>
            </w:r>
            <w:r w:rsidR="00A75806">
              <w:rPr>
                <w:sz w:val="22"/>
                <w:szCs w:val="22"/>
              </w:rPr>
              <w:t>Раздела 7</w:t>
            </w:r>
            <w:r w:rsidR="00FF6097" w:rsidRPr="00B5291B">
              <w:rPr>
                <w:sz w:val="22"/>
                <w:szCs w:val="22"/>
              </w:rPr>
              <w:t xml:space="preserve"> документации).</w:t>
            </w:r>
          </w:p>
        </w:tc>
        <w:tc>
          <w:tcPr>
            <w:tcW w:w="1134" w:type="dxa"/>
            <w:vAlign w:val="center"/>
          </w:tcPr>
          <w:p w14:paraId="56366F14" w14:textId="77777777" w:rsidR="00DB2CCB" w:rsidRPr="00B5291B" w:rsidRDefault="00DB2CCB" w:rsidP="00DB2CCB">
            <w:pPr>
              <w:rPr>
                <w:b/>
                <w:sz w:val="22"/>
                <w:szCs w:val="22"/>
              </w:rPr>
            </w:pPr>
          </w:p>
        </w:tc>
        <w:tc>
          <w:tcPr>
            <w:tcW w:w="1276" w:type="dxa"/>
            <w:vAlign w:val="center"/>
          </w:tcPr>
          <w:p w14:paraId="01503CAB" w14:textId="77777777" w:rsidR="00DB2CCB" w:rsidRPr="00B5291B" w:rsidRDefault="00DB2CCB" w:rsidP="00DB2CCB">
            <w:pPr>
              <w:rPr>
                <w:b/>
                <w:sz w:val="22"/>
                <w:szCs w:val="22"/>
              </w:rPr>
            </w:pPr>
          </w:p>
        </w:tc>
      </w:tr>
      <w:tr w:rsidR="00DB2CCB" w:rsidRPr="00B5291B" w14:paraId="1B5C27FD" w14:textId="77777777" w:rsidTr="00FF6097">
        <w:trPr>
          <w:trHeight w:val="391"/>
        </w:trPr>
        <w:tc>
          <w:tcPr>
            <w:tcW w:w="474" w:type="dxa"/>
          </w:tcPr>
          <w:p w14:paraId="304586E9" w14:textId="77777777" w:rsidR="00DB2CCB" w:rsidRPr="00B5291B" w:rsidRDefault="00DB2CCB" w:rsidP="00DB2CCB">
            <w:pPr>
              <w:rPr>
                <w:sz w:val="22"/>
                <w:szCs w:val="22"/>
              </w:rPr>
            </w:pPr>
            <w:r w:rsidRPr="00B5291B">
              <w:rPr>
                <w:sz w:val="22"/>
                <w:szCs w:val="22"/>
              </w:rPr>
              <w:t>2</w:t>
            </w:r>
            <w:r w:rsidR="00111AD1" w:rsidRPr="00B5291B">
              <w:rPr>
                <w:sz w:val="22"/>
                <w:szCs w:val="22"/>
              </w:rPr>
              <w:t>.</w:t>
            </w:r>
          </w:p>
        </w:tc>
        <w:tc>
          <w:tcPr>
            <w:tcW w:w="7039" w:type="dxa"/>
          </w:tcPr>
          <w:p w14:paraId="7655787A" w14:textId="552C0246" w:rsidR="00DB2CCB" w:rsidRPr="00B5291B" w:rsidRDefault="00ED79FD" w:rsidP="004F1AE2">
            <w:pPr>
              <w:jc w:val="both"/>
              <w:rPr>
                <w:sz w:val="22"/>
                <w:szCs w:val="22"/>
              </w:rPr>
            </w:pPr>
            <w:r w:rsidRPr="00B5291B">
              <w:rPr>
                <w:sz w:val="22"/>
                <w:szCs w:val="22"/>
              </w:rPr>
              <w:t>Опись документов, входящих в состав заявки участника закупки (</w:t>
            </w:r>
            <w:r w:rsidR="00771730">
              <w:rPr>
                <w:b/>
                <w:sz w:val="22"/>
                <w:szCs w:val="22"/>
              </w:rPr>
              <w:t>Форма</w:t>
            </w:r>
            <w:r w:rsidRPr="00B5291B">
              <w:rPr>
                <w:b/>
                <w:sz w:val="22"/>
                <w:szCs w:val="22"/>
              </w:rPr>
              <w:t xml:space="preserve"> 2</w:t>
            </w:r>
            <w:r w:rsidRPr="00B5291B">
              <w:rPr>
                <w:sz w:val="22"/>
                <w:szCs w:val="22"/>
              </w:rPr>
              <w:t xml:space="preserve"> </w:t>
            </w:r>
            <w:r w:rsidR="00546349">
              <w:rPr>
                <w:sz w:val="22"/>
                <w:szCs w:val="22"/>
              </w:rPr>
              <w:t>Раздела 7</w:t>
            </w:r>
            <w:r w:rsidRPr="00B5291B">
              <w:rPr>
                <w:sz w:val="22"/>
                <w:szCs w:val="22"/>
              </w:rPr>
              <w:t xml:space="preserve"> документации)</w:t>
            </w:r>
            <w:r w:rsidR="00FF6097" w:rsidRPr="00B5291B">
              <w:rPr>
                <w:sz w:val="22"/>
                <w:szCs w:val="22"/>
              </w:rPr>
              <w:t>.</w:t>
            </w:r>
          </w:p>
        </w:tc>
        <w:tc>
          <w:tcPr>
            <w:tcW w:w="1134" w:type="dxa"/>
          </w:tcPr>
          <w:p w14:paraId="47FBC65F" w14:textId="77777777" w:rsidR="00DB2CCB" w:rsidRPr="00B5291B" w:rsidRDefault="00DB2CCB" w:rsidP="00DB2CCB">
            <w:pPr>
              <w:rPr>
                <w:b/>
                <w:sz w:val="22"/>
                <w:szCs w:val="22"/>
              </w:rPr>
            </w:pPr>
          </w:p>
        </w:tc>
        <w:tc>
          <w:tcPr>
            <w:tcW w:w="1276" w:type="dxa"/>
            <w:vAlign w:val="center"/>
          </w:tcPr>
          <w:p w14:paraId="20F613A3" w14:textId="77777777" w:rsidR="00DB2CCB" w:rsidRPr="00B5291B" w:rsidRDefault="00DB2CCB" w:rsidP="00DB2CCB">
            <w:pPr>
              <w:rPr>
                <w:b/>
                <w:sz w:val="22"/>
                <w:szCs w:val="22"/>
              </w:rPr>
            </w:pPr>
          </w:p>
        </w:tc>
      </w:tr>
      <w:tr w:rsidR="00DB2CCB" w:rsidRPr="00B5291B" w14:paraId="56ADB4B1" w14:textId="77777777" w:rsidTr="00FF6097">
        <w:tc>
          <w:tcPr>
            <w:tcW w:w="474" w:type="dxa"/>
          </w:tcPr>
          <w:p w14:paraId="3976CB3C" w14:textId="77777777" w:rsidR="00DB2CCB" w:rsidRPr="00B5291B" w:rsidRDefault="00DB2CCB" w:rsidP="00DB2CCB">
            <w:pPr>
              <w:rPr>
                <w:sz w:val="22"/>
                <w:szCs w:val="22"/>
              </w:rPr>
            </w:pPr>
            <w:r w:rsidRPr="00B5291B">
              <w:rPr>
                <w:sz w:val="22"/>
                <w:szCs w:val="22"/>
              </w:rPr>
              <w:t>3</w:t>
            </w:r>
            <w:r w:rsidR="00111AD1" w:rsidRPr="00B5291B">
              <w:rPr>
                <w:sz w:val="22"/>
                <w:szCs w:val="22"/>
              </w:rPr>
              <w:t>.</w:t>
            </w:r>
          </w:p>
        </w:tc>
        <w:tc>
          <w:tcPr>
            <w:tcW w:w="7039" w:type="dxa"/>
          </w:tcPr>
          <w:p w14:paraId="1D5F8ABA" w14:textId="25E31C8B" w:rsidR="00DB2CCB" w:rsidRPr="00B5291B" w:rsidRDefault="00765558" w:rsidP="004F1AE2">
            <w:pPr>
              <w:jc w:val="both"/>
              <w:rPr>
                <w:sz w:val="22"/>
                <w:szCs w:val="22"/>
              </w:rPr>
            </w:pPr>
            <w:r>
              <w:rPr>
                <w:sz w:val="22"/>
                <w:szCs w:val="22"/>
              </w:rPr>
              <w:t>З</w:t>
            </w:r>
            <w:r w:rsidR="00286D17">
              <w:rPr>
                <w:sz w:val="22"/>
                <w:szCs w:val="22"/>
              </w:rPr>
              <w:t>аявк</w:t>
            </w:r>
            <w:r>
              <w:rPr>
                <w:sz w:val="22"/>
                <w:szCs w:val="22"/>
              </w:rPr>
              <w:t>а</w:t>
            </w:r>
            <w:r w:rsidR="00286D17">
              <w:rPr>
                <w:sz w:val="22"/>
                <w:szCs w:val="22"/>
              </w:rPr>
              <w:t xml:space="preserve"> </w:t>
            </w:r>
            <w:r w:rsidR="007C5ABC">
              <w:rPr>
                <w:sz w:val="22"/>
                <w:szCs w:val="22"/>
              </w:rPr>
              <w:t>на участие в закупке</w:t>
            </w:r>
            <w:r w:rsidR="00ED79FD" w:rsidRPr="00B5291B">
              <w:rPr>
                <w:sz w:val="22"/>
                <w:szCs w:val="22"/>
              </w:rPr>
              <w:t xml:space="preserve"> (</w:t>
            </w:r>
            <w:r w:rsidR="00771730">
              <w:rPr>
                <w:b/>
                <w:sz w:val="22"/>
                <w:szCs w:val="22"/>
              </w:rPr>
              <w:t>Форма</w:t>
            </w:r>
            <w:r w:rsidR="00771730" w:rsidRPr="00B5291B">
              <w:rPr>
                <w:b/>
                <w:sz w:val="22"/>
                <w:szCs w:val="22"/>
              </w:rPr>
              <w:t xml:space="preserve"> </w:t>
            </w:r>
            <w:r w:rsidR="00ED79FD" w:rsidRPr="00B5291B">
              <w:rPr>
                <w:b/>
                <w:sz w:val="22"/>
                <w:szCs w:val="22"/>
              </w:rPr>
              <w:t>3</w:t>
            </w:r>
            <w:r w:rsidR="00ED79FD" w:rsidRPr="00B5291B">
              <w:rPr>
                <w:sz w:val="22"/>
                <w:szCs w:val="22"/>
              </w:rPr>
              <w:t xml:space="preserve"> </w:t>
            </w:r>
            <w:r w:rsidR="00546349">
              <w:rPr>
                <w:sz w:val="22"/>
                <w:szCs w:val="22"/>
              </w:rPr>
              <w:t>Раздела 7</w:t>
            </w:r>
            <w:r w:rsidR="00ED79FD" w:rsidRPr="00B5291B">
              <w:rPr>
                <w:sz w:val="22"/>
                <w:szCs w:val="22"/>
              </w:rPr>
              <w:t xml:space="preserve"> документации)</w:t>
            </w:r>
            <w:r w:rsidR="00FF6097" w:rsidRPr="00B5291B">
              <w:rPr>
                <w:sz w:val="22"/>
                <w:szCs w:val="22"/>
              </w:rPr>
              <w:t>.</w:t>
            </w:r>
          </w:p>
        </w:tc>
        <w:tc>
          <w:tcPr>
            <w:tcW w:w="1134" w:type="dxa"/>
          </w:tcPr>
          <w:p w14:paraId="7559B172" w14:textId="77777777" w:rsidR="00DB2CCB" w:rsidRPr="00B5291B" w:rsidRDefault="00DB2CCB" w:rsidP="00DB2CCB">
            <w:pPr>
              <w:rPr>
                <w:b/>
                <w:sz w:val="22"/>
                <w:szCs w:val="22"/>
              </w:rPr>
            </w:pPr>
          </w:p>
        </w:tc>
        <w:tc>
          <w:tcPr>
            <w:tcW w:w="1276" w:type="dxa"/>
            <w:vAlign w:val="center"/>
          </w:tcPr>
          <w:p w14:paraId="0CF9653E" w14:textId="77777777" w:rsidR="00DB2CCB" w:rsidRPr="00B5291B" w:rsidRDefault="00DB2CCB" w:rsidP="00DB2CCB">
            <w:pPr>
              <w:rPr>
                <w:b/>
                <w:sz w:val="22"/>
                <w:szCs w:val="22"/>
              </w:rPr>
            </w:pPr>
          </w:p>
        </w:tc>
      </w:tr>
      <w:tr w:rsidR="00765558" w:rsidRPr="00B5291B" w14:paraId="6526B47E" w14:textId="77777777" w:rsidTr="00FF6097">
        <w:tc>
          <w:tcPr>
            <w:tcW w:w="474" w:type="dxa"/>
          </w:tcPr>
          <w:p w14:paraId="545E062C" w14:textId="1D050C2D" w:rsidR="00765558" w:rsidRPr="00B5291B" w:rsidRDefault="00765558" w:rsidP="00765558">
            <w:pPr>
              <w:rPr>
                <w:sz w:val="22"/>
                <w:szCs w:val="22"/>
              </w:rPr>
            </w:pPr>
            <w:r>
              <w:rPr>
                <w:sz w:val="22"/>
                <w:szCs w:val="22"/>
              </w:rPr>
              <w:t>4.</w:t>
            </w:r>
          </w:p>
        </w:tc>
        <w:tc>
          <w:tcPr>
            <w:tcW w:w="7039" w:type="dxa"/>
          </w:tcPr>
          <w:p w14:paraId="361FB81A" w14:textId="797092DA" w:rsidR="00765558" w:rsidRPr="00B5291B" w:rsidRDefault="00765558" w:rsidP="00765558">
            <w:pPr>
              <w:jc w:val="both"/>
              <w:rPr>
                <w:sz w:val="22"/>
                <w:szCs w:val="22"/>
              </w:rPr>
            </w:pPr>
            <w:r w:rsidRPr="00B5291B">
              <w:rPr>
                <w:sz w:val="22"/>
                <w:szCs w:val="22"/>
              </w:rPr>
              <w:t>Предложение о квалификации (</w:t>
            </w:r>
            <w:r>
              <w:rPr>
                <w:b/>
                <w:sz w:val="22"/>
                <w:szCs w:val="22"/>
              </w:rPr>
              <w:t>Форма</w:t>
            </w:r>
            <w:r w:rsidRPr="00B5291B">
              <w:rPr>
                <w:b/>
                <w:sz w:val="22"/>
                <w:szCs w:val="22"/>
              </w:rPr>
              <w:t xml:space="preserve"> 4</w:t>
            </w:r>
            <w:r w:rsidRPr="00B5291B">
              <w:rPr>
                <w:sz w:val="22"/>
                <w:szCs w:val="22"/>
              </w:rPr>
              <w:t xml:space="preserve"> </w:t>
            </w:r>
            <w:r>
              <w:rPr>
                <w:sz w:val="22"/>
                <w:szCs w:val="22"/>
              </w:rPr>
              <w:t>Раздела 7</w:t>
            </w:r>
            <w:r w:rsidRPr="00B5291B">
              <w:rPr>
                <w:sz w:val="22"/>
                <w:szCs w:val="22"/>
              </w:rPr>
              <w:t xml:space="preserve"> документации).</w:t>
            </w:r>
          </w:p>
        </w:tc>
        <w:tc>
          <w:tcPr>
            <w:tcW w:w="1134" w:type="dxa"/>
          </w:tcPr>
          <w:p w14:paraId="79E6896B" w14:textId="77777777" w:rsidR="00765558" w:rsidRPr="00B5291B" w:rsidRDefault="00765558" w:rsidP="00765558">
            <w:pPr>
              <w:rPr>
                <w:b/>
                <w:sz w:val="22"/>
                <w:szCs w:val="22"/>
              </w:rPr>
            </w:pPr>
          </w:p>
        </w:tc>
        <w:tc>
          <w:tcPr>
            <w:tcW w:w="1276" w:type="dxa"/>
            <w:vAlign w:val="center"/>
          </w:tcPr>
          <w:p w14:paraId="1C32D51F" w14:textId="77777777" w:rsidR="00765558" w:rsidRPr="00B5291B" w:rsidRDefault="00765558" w:rsidP="00765558">
            <w:pPr>
              <w:rPr>
                <w:b/>
                <w:sz w:val="22"/>
                <w:szCs w:val="22"/>
              </w:rPr>
            </w:pPr>
          </w:p>
        </w:tc>
      </w:tr>
      <w:tr w:rsidR="00765558" w:rsidRPr="00B5291B" w14:paraId="1906D4F9" w14:textId="77777777" w:rsidTr="00FF6097">
        <w:tc>
          <w:tcPr>
            <w:tcW w:w="474" w:type="dxa"/>
          </w:tcPr>
          <w:p w14:paraId="60F9DAD7" w14:textId="4C648E5A" w:rsidR="00765558" w:rsidRPr="00B5291B" w:rsidRDefault="00765558" w:rsidP="00765558">
            <w:pPr>
              <w:rPr>
                <w:sz w:val="22"/>
                <w:szCs w:val="22"/>
              </w:rPr>
            </w:pPr>
            <w:r>
              <w:rPr>
                <w:sz w:val="22"/>
                <w:szCs w:val="22"/>
              </w:rPr>
              <w:t>5.</w:t>
            </w:r>
          </w:p>
        </w:tc>
        <w:tc>
          <w:tcPr>
            <w:tcW w:w="7039" w:type="dxa"/>
          </w:tcPr>
          <w:p w14:paraId="6C4D6390" w14:textId="20883191" w:rsidR="00765558" w:rsidRPr="00B5291B" w:rsidRDefault="00765558" w:rsidP="00765558">
            <w:pPr>
              <w:jc w:val="both"/>
              <w:rPr>
                <w:sz w:val="22"/>
                <w:szCs w:val="22"/>
              </w:rPr>
            </w:pPr>
            <w:r w:rsidRPr="00B5291B">
              <w:rPr>
                <w:sz w:val="22"/>
                <w:szCs w:val="22"/>
              </w:rPr>
              <w:t>Документы, подтверждающие соответствие участника закупки требованиям</w:t>
            </w:r>
            <w:r>
              <w:rPr>
                <w:sz w:val="22"/>
                <w:szCs w:val="22"/>
              </w:rPr>
              <w:t>,</w:t>
            </w:r>
            <w:r w:rsidRPr="00B5291B">
              <w:rPr>
                <w:sz w:val="22"/>
                <w:szCs w:val="22"/>
              </w:rPr>
              <w:t xml:space="preserve"> установленным документацией (Декларация соответствия участника закупки (</w:t>
            </w:r>
            <w:r>
              <w:rPr>
                <w:b/>
                <w:sz w:val="22"/>
                <w:szCs w:val="22"/>
              </w:rPr>
              <w:t>Форма</w:t>
            </w:r>
            <w:r w:rsidRPr="00B5291B">
              <w:rPr>
                <w:b/>
                <w:sz w:val="22"/>
                <w:szCs w:val="22"/>
              </w:rPr>
              <w:t xml:space="preserve"> 5</w:t>
            </w:r>
            <w:r>
              <w:rPr>
                <w:sz w:val="22"/>
                <w:szCs w:val="22"/>
              </w:rPr>
              <w:t xml:space="preserve"> Раздела 7</w:t>
            </w:r>
            <w:r w:rsidRPr="00B5291B">
              <w:rPr>
                <w:sz w:val="22"/>
                <w:szCs w:val="22"/>
              </w:rPr>
              <w:t xml:space="preserve"> документации).</w:t>
            </w:r>
          </w:p>
        </w:tc>
        <w:tc>
          <w:tcPr>
            <w:tcW w:w="1134" w:type="dxa"/>
          </w:tcPr>
          <w:p w14:paraId="6FF17602" w14:textId="77777777" w:rsidR="00765558" w:rsidRPr="00B5291B" w:rsidRDefault="00765558" w:rsidP="00765558">
            <w:pPr>
              <w:rPr>
                <w:b/>
                <w:sz w:val="22"/>
                <w:szCs w:val="22"/>
              </w:rPr>
            </w:pPr>
          </w:p>
        </w:tc>
        <w:tc>
          <w:tcPr>
            <w:tcW w:w="1276" w:type="dxa"/>
            <w:vAlign w:val="center"/>
          </w:tcPr>
          <w:p w14:paraId="1D491DBE" w14:textId="77777777" w:rsidR="00765558" w:rsidRPr="00B5291B" w:rsidRDefault="00765558" w:rsidP="00765558">
            <w:pPr>
              <w:rPr>
                <w:b/>
                <w:sz w:val="22"/>
                <w:szCs w:val="22"/>
              </w:rPr>
            </w:pPr>
          </w:p>
        </w:tc>
      </w:tr>
      <w:tr w:rsidR="00765558" w:rsidRPr="00B5291B" w14:paraId="1AA1C136" w14:textId="77777777" w:rsidTr="00FF6097">
        <w:tc>
          <w:tcPr>
            <w:tcW w:w="474" w:type="dxa"/>
          </w:tcPr>
          <w:p w14:paraId="36250ADB" w14:textId="48B5E5A4" w:rsidR="00765558" w:rsidRPr="00B5291B" w:rsidRDefault="00765558" w:rsidP="00765558">
            <w:pPr>
              <w:rPr>
                <w:sz w:val="22"/>
                <w:szCs w:val="22"/>
              </w:rPr>
            </w:pPr>
            <w:r>
              <w:rPr>
                <w:sz w:val="22"/>
                <w:szCs w:val="22"/>
              </w:rPr>
              <w:t>6</w:t>
            </w:r>
          </w:p>
        </w:tc>
        <w:tc>
          <w:tcPr>
            <w:tcW w:w="7039" w:type="dxa"/>
          </w:tcPr>
          <w:p w14:paraId="461E4874" w14:textId="23E23ADB" w:rsidR="00765558" w:rsidRPr="00B5291B" w:rsidRDefault="00765558" w:rsidP="00765558">
            <w:pPr>
              <w:jc w:val="both"/>
              <w:rPr>
                <w:sz w:val="22"/>
                <w:szCs w:val="22"/>
              </w:rPr>
            </w:pPr>
            <w:r w:rsidRPr="00B5291B">
              <w:rPr>
                <w:sz w:val="22"/>
                <w:szCs w:val="22"/>
              </w:rPr>
              <w:t>Письменное согласие субъекта на обработку персональных данных в соответствии с частью 1 статьи 8 Федерального закона от 27 июля 2006года № 152-ФЗ «О персональных данных» (в случае, участник закупки, является физическим лицом).</w:t>
            </w:r>
          </w:p>
        </w:tc>
        <w:tc>
          <w:tcPr>
            <w:tcW w:w="1134" w:type="dxa"/>
          </w:tcPr>
          <w:p w14:paraId="12CE5C44" w14:textId="77777777" w:rsidR="00765558" w:rsidRPr="00B5291B" w:rsidRDefault="00765558" w:rsidP="00765558">
            <w:pPr>
              <w:rPr>
                <w:b/>
                <w:sz w:val="22"/>
                <w:szCs w:val="22"/>
              </w:rPr>
            </w:pPr>
          </w:p>
        </w:tc>
        <w:tc>
          <w:tcPr>
            <w:tcW w:w="1276" w:type="dxa"/>
            <w:vAlign w:val="center"/>
          </w:tcPr>
          <w:p w14:paraId="11B6532E" w14:textId="77777777" w:rsidR="00765558" w:rsidRPr="00B5291B" w:rsidRDefault="00765558" w:rsidP="00765558">
            <w:pPr>
              <w:rPr>
                <w:b/>
                <w:sz w:val="22"/>
                <w:szCs w:val="22"/>
              </w:rPr>
            </w:pPr>
          </w:p>
        </w:tc>
      </w:tr>
      <w:tr w:rsidR="00765558" w:rsidRPr="00B5291B" w14:paraId="12EA42EB" w14:textId="77777777" w:rsidTr="00FF6097">
        <w:tc>
          <w:tcPr>
            <w:tcW w:w="474" w:type="dxa"/>
          </w:tcPr>
          <w:p w14:paraId="4A7E029E" w14:textId="0537A158" w:rsidR="00765558" w:rsidRPr="00B5291B" w:rsidRDefault="00765558" w:rsidP="00765558">
            <w:pPr>
              <w:rPr>
                <w:sz w:val="22"/>
                <w:szCs w:val="22"/>
              </w:rPr>
            </w:pPr>
            <w:r>
              <w:rPr>
                <w:sz w:val="22"/>
                <w:szCs w:val="22"/>
              </w:rPr>
              <w:t>7</w:t>
            </w:r>
          </w:p>
        </w:tc>
        <w:tc>
          <w:tcPr>
            <w:tcW w:w="7039" w:type="dxa"/>
          </w:tcPr>
          <w:p w14:paraId="38F8995C" w14:textId="77777777" w:rsidR="00765558" w:rsidRPr="00B5291B" w:rsidRDefault="00765558" w:rsidP="00765558">
            <w:pPr>
              <w:jc w:val="both"/>
              <w:rPr>
                <w:sz w:val="22"/>
                <w:szCs w:val="22"/>
              </w:rPr>
            </w:pPr>
            <w:r w:rsidRPr="00B5291B">
              <w:rPr>
                <w:sz w:val="22"/>
                <w:szCs w:val="22"/>
              </w:rPr>
              <w:t>Выписка из единого государственного реестра юридических лиц или засвидетельствованная в нотариальном порядке копия такой выписки, которая получена не ранее чем за 1 (один) месяц (или не ранее чем за 3 (три) месяца или не ранее чем за 6 (шесть) месяцев) до даты размещения в единой информационной системе извещения о проведении запроса предложений, или выписка из единого государственного реестра индивидуальных предпринимателей или засвидетельствованная в нотариальном порядке копия такой выписки, которая получена не ранее чем за 1 (один) месяц (или не ранее чем за 3 (три) или не ранее чем 6 (шесть) месяцев) до даты размещения в единой информационной системе извещения о проведении запроса предложений, надлежащим образом заверенный перевод на русский язык документов о государственной регистрации юридического лица и физического лица в соответствии с законодательством соответствующего государства (для иностранного лица);</w:t>
            </w:r>
          </w:p>
          <w:p w14:paraId="342021EF" w14:textId="77777777" w:rsidR="00765558" w:rsidRPr="00B5291B" w:rsidRDefault="00765558" w:rsidP="00765558">
            <w:pPr>
              <w:jc w:val="both"/>
              <w:rPr>
                <w:sz w:val="22"/>
                <w:szCs w:val="22"/>
              </w:rPr>
            </w:pPr>
            <w:r w:rsidRPr="00B5291B">
              <w:rPr>
                <w:sz w:val="22"/>
                <w:szCs w:val="22"/>
              </w:rPr>
              <w:t>Копия свидетельства о государственной регистрации (при регистрации до 1 января 2017г ода);</w:t>
            </w:r>
          </w:p>
          <w:p w14:paraId="5F37449C" w14:textId="4B9BEB60" w:rsidR="00765558" w:rsidRPr="00B5291B" w:rsidRDefault="00765558" w:rsidP="00765558">
            <w:pPr>
              <w:jc w:val="both"/>
              <w:rPr>
                <w:sz w:val="22"/>
                <w:szCs w:val="22"/>
              </w:rPr>
            </w:pPr>
            <w:r w:rsidRPr="00B5291B">
              <w:rPr>
                <w:sz w:val="22"/>
                <w:szCs w:val="22"/>
              </w:rPr>
              <w:t>Копия Листа записи ЕГРЮЛ/ЕГРИП в соответствии с Приказом ФНС России от 12.09.2016 № ММВ-7-14/481 «Об утверждении формы и содержания документа, подтверждающего факт внесения записи в Единый государственный реестр юридических лиц или Единый государственный реестр индивидуальных предпринимателей, признании утратившими силу отдельных приказов и отдельных положений приказов Федеральной налоговой службы» (при регистрации после 1 января 2017 года).</w:t>
            </w:r>
          </w:p>
        </w:tc>
        <w:tc>
          <w:tcPr>
            <w:tcW w:w="1134" w:type="dxa"/>
          </w:tcPr>
          <w:p w14:paraId="664FED03" w14:textId="77777777" w:rsidR="00765558" w:rsidRPr="00B5291B" w:rsidRDefault="00765558" w:rsidP="00765558">
            <w:pPr>
              <w:rPr>
                <w:b/>
                <w:sz w:val="22"/>
                <w:szCs w:val="22"/>
              </w:rPr>
            </w:pPr>
          </w:p>
        </w:tc>
        <w:tc>
          <w:tcPr>
            <w:tcW w:w="1276" w:type="dxa"/>
            <w:vAlign w:val="center"/>
          </w:tcPr>
          <w:p w14:paraId="23446BDA" w14:textId="77777777" w:rsidR="00765558" w:rsidRPr="00B5291B" w:rsidRDefault="00765558" w:rsidP="00765558">
            <w:pPr>
              <w:rPr>
                <w:b/>
                <w:sz w:val="22"/>
                <w:szCs w:val="22"/>
              </w:rPr>
            </w:pPr>
          </w:p>
        </w:tc>
      </w:tr>
      <w:tr w:rsidR="009C75CC" w:rsidRPr="00B5291B" w14:paraId="1A306559" w14:textId="77777777" w:rsidTr="00FF6097">
        <w:trPr>
          <w:trHeight w:val="1692"/>
        </w:trPr>
        <w:tc>
          <w:tcPr>
            <w:tcW w:w="474" w:type="dxa"/>
          </w:tcPr>
          <w:p w14:paraId="4015F81B" w14:textId="42355B80" w:rsidR="009C75CC" w:rsidRPr="00B5291B" w:rsidRDefault="009C75CC" w:rsidP="009C75CC">
            <w:pPr>
              <w:rPr>
                <w:sz w:val="22"/>
                <w:szCs w:val="22"/>
              </w:rPr>
            </w:pPr>
            <w:r>
              <w:rPr>
                <w:sz w:val="22"/>
                <w:szCs w:val="22"/>
              </w:rPr>
              <w:lastRenderedPageBreak/>
              <w:t>8</w:t>
            </w:r>
          </w:p>
        </w:tc>
        <w:tc>
          <w:tcPr>
            <w:tcW w:w="7039" w:type="dxa"/>
          </w:tcPr>
          <w:p w14:paraId="02B7BC65" w14:textId="77777777" w:rsidR="009C75CC" w:rsidRPr="00B5291B" w:rsidRDefault="009C75CC" w:rsidP="009C75CC">
            <w:pPr>
              <w:jc w:val="both"/>
              <w:rPr>
                <w:sz w:val="22"/>
                <w:szCs w:val="22"/>
              </w:rPr>
            </w:pPr>
            <w:r w:rsidRPr="00B5291B">
              <w:rPr>
                <w:sz w:val="22"/>
                <w:szCs w:val="22"/>
              </w:rPr>
              <w:t xml:space="preserve">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на участие в запросе предложений должна содержать также доверенность (оформленная в свободной форме) на осуществление действий от имени участника закупки, заверенную печатью участника закупки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w:t>
            </w:r>
          </w:p>
          <w:p w14:paraId="4BDBBFF3" w14:textId="5DC32F5A" w:rsidR="009C75CC" w:rsidRPr="00B5291B" w:rsidRDefault="009C75CC" w:rsidP="009C75CC">
            <w:pPr>
              <w:jc w:val="both"/>
              <w:rPr>
                <w:sz w:val="22"/>
                <w:szCs w:val="22"/>
              </w:rPr>
            </w:pPr>
            <w:r w:rsidRPr="00B5291B">
              <w:rPr>
                <w:sz w:val="22"/>
                <w:szCs w:val="22"/>
              </w:rPr>
              <w:t>В случае, если указанная доверенность подписана лицом, уполномоченным руководителем, заявка на участие в запросе предложений должна содержать также документ, подтверждающий полномочия такого лица.</w:t>
            </w:r>
          </w:p>
        </w:tc>
        <w:tc>
          <w:tcPr>
            <w:tcW w:w="1134" w:type="dxa"/>
          </w:tcPr>
          <w:p w14:paraId="485FA8B1" w14:textId="77777777" w:rsidR="009C75CC" w:rsidRPr="00B5291B" w:rsidRDefault="009C75CC" w:rsidP="009C75CC">
            <w:pPr>
              <w:rPr>
                <w:b/>
                <w:sz w:val="22"/>
                <w:szCs w:val="22"/>
              </w:rPr>
            </w:pPr>
          </w:p>
        </w:tc>
        <w:tc>
          <w:tcPr>
            <w:tcW w:w="1276" w:type="dxa"/>
            <w:vAlign w:val="center"/>
          </w:tcPr>
          <w:p w14:paraId="18D76452" w14:textId="77777777" w:rsidR="009C75CC" w:rsidRPr="00B5291B" w:rsidRDefault="009C75CC" w:rsidP="009C75CC">
            <w:pPr>
              <w:rPr>
                <w:b/>
                <w:sz w:val="22"/>
                <w:szCs w:val="22"/>
              </w:rPr>
            </w:pPr>
          </w:p>
        </w:tc>
      </w:tr>
      <w:tr w:rsidR="009C75CC" w:rsidRPr="00B5291B" w14:paraId="3E9F6148" w14:textId="77777777" w:rsidTr="00FF6097">
        <w:tc>
          <w:tcPr>
            <w:tcW w:w="474" w:type="dxa"/>
          </w:tcPr>
          <w:p w14:paraId="4DACCCB7" w14:textId="1A285B84" w:rsidR="009C75CC" w:rsidRPr="00B5291B" w:rsidRDefault="009C75CC" w:rsidP="009C75CC">
            <w:pPr>
              <w:rPr>
                <w:sz w:val="22"/>
                <w:szCs w:val="22"/>
              </w:rPr>
            </w:pPr>
          </w:p>
        </w:tc>
        <w:tc>
          <w:tcPr>
            <w:tcW w:w="7039" w:type="dxa"/>
          </w:tcPr>
          <w:p w14:paraId="378BE845" w14:textId="5F478E2E" w:rsidR="009C75CC" w:rsidRPr="00B5291B" w:rsidRDefault="009C75CC" w:rsidP="009C75CC">
            <w:pPr>
              <w:jc w:val="both"/>
              <w:rPr>
                <w:sz w:val="22"/>
                <w:szCs w:val="22"/>
              </w:rPr>
            </w:pPr>
            <w:r w:rsidRPr="00B5291B">
              <w:rPr>
                <w:sz w:val="22"/>
                <w:szCs w:val="22"/>
              </w:rPr>
              <w:t>Копии учредительных документов участника закупки, копии свидетельств: Устав (все страницы), свидетельство о государственной регистрации юридического лица, свидетельство о постановке на налоговый учёт (для юридического лица), копия документа, удостоверяющего личность (ксерокопию паспорта), свидетельство о постановке на учет в налоговом органе физического лица (для физических лиц), копия документа, удостоверяющего личность (ксерокопию паспорта), свидетельство о постановке на учет в налоговом органе индивидуального предпринимателя, свидетельство о государственной регистрации индивидуального предпринимателя (для индивидуального предпринимателя);</w:t>
            </w:r>
          </w:p>
        </w:tc>
        <w:tc>
          <w:tcPr>
            <w:tcW w:w="1134" w:type="dxa"/>
          </w:tcPr>
          <w:p w14:paraId="0D5A7A1C" w14:textId="77777777" w:rsidR="009C75CC" w:rsidRPr="00B5291B" w:rsidRDefault="009C75CC" w:rsidP="009C75CC">
            <w:pPr>
              <w:rPr>
                <w:b/>
                <w:sz w:val="22"/>
                <w:szCs w:val="22"/>
              </w:rPr>
            </w:pPr>
          </w:p>
        </w:tc>
        <w:tc>
          <w:tcPr>
            <w:tcW w:w="1276" w:type="dxa"/>
            <w:vAlign w:val="center"/>
          </w:tcPr>
          <w:p w14:paraId="630B2BE2" w14:textId="77777777" w:rsidR="009C75CC" w:rsidRPr="00B5291B" w:rsidRDefault="009C75CC" w:rsidP="009C75CC">
            <w:pPr>
              <w:rPr>
                <w:b/>
                <w:sz w:val="22"/>
                <w:szCs w:val="22"/>
              </w:rPr>
            </w:pPr>
          </w:p>
        </w:tc>
      </w:tr>
      <w:tr w:rsidR="009C75CC" w:rsidRPr="00B5291B" w14:paraId="2AA67F35" w14:textId="77777777" w:rsidTr="00FF6097">
        <w:tc>
          <w:tcPr>
            <w:tcW w:w="474" w:type="dxa"/>
          </w:tcPr>
          <w:p w14:paraId="0363DB61" w14:textId="50DA8072" w:rsidR="009C75CC" w:rsidRPr="00B5291B" w:rsidRDefault="009C75CC" w:rsidP="009C75CC">
            <w:pPr>
              <w:rPr>
                <w:sz w:val="22"/>
                <w:szCs w:val="22"/>
              </w:rPr>
            </w:pPr>
            <w:r>
              <w:rPr>
                <w:sz w:val="22"/>
                <w:szCs w:val="22"/>
              </w:rPr>
              <w:t>9</w:t>
            </w:r>
          </w:p>
        </w:tc>
        <w:tc>
          <w:tcPr>
            <w:tcW w:w="7039" w:type="dxa"/>
          </w:tcPr>
          <w:p w14:paraId="28E3D202" w14:textId="57265898" w:rsidR="009C75CC" w:rsidRPr="00B5291B" w:rsidRDefault="009C75CC" w:rsidP="009C75CC">
            <w:pPr>
              <w:jc w:val="both"/>
              <w:rPr>
                <w:sz w:val="22"/>
                <w:szCs w:val="22"/>
              </w:rPr>
            </w:pPr>
            <w:r w:rsidRPr="00B5291B">
              <w:rPr>
                <w:sz w:val="22"/>
                <w:szCs w:val="22"/>
              </w:rPr>
              <w:t>Решение о согласии на совершение или о последующем одобрении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стоимость закупки             или внесение денежных средств в качестве обеспечения заявки на участие в запросе предложений, обеспечения исполнения договора являются крупной сделкой. Если данная сделка не является крупной в соответствии с действующим законодательством и /или уставными документами, - предоставляется справка в свободной форме за подписью руководителя предприятия и главного бухгалтера, декларирующая, что данная сделка не является для организации крупной сделкой.</w:t>
            </w:r>
          </w:p>
        </w:tc>
        <w:tc>
          <w:tcPr>
            <w:tcW w:w="1134" w:type="dxa"/>
          </w:tcPr>
          <w:p w14:paraId="46FC724A" w14:textId="77777777" w:rsidR="009C75CC" w:rsidRPr="00B5291B" w:rsidRDefault="009C75CC" w:rsidP="009C75CC">
            <w:pPr>
              <w:rPr>
                <w:b/>
                <w:sz w:val="22"/>
                <w:szCs w:val="22"/>
              </w:rPr>
            </w:pPr>
          </w:p>
        </w:tc>
        <w:tc>
          <w:tcPr>
            <w:tcW w:w="1276" w:type="dxa"/>
            <w:vAlign w:val="center"/>
          </w:tcPr>
          <w:p w14:paraId="5DB9595F" w14:textId="77777777" w:rsidR="009C75CC" w:rsidRPr="00B5291B" w:rsidRDefault="009C75CC" w:rsidP="009C75CC">
            <w:pPr>
              <w:rPr>
                <w:b/>
                <w:sz w:val="22"/>
                <w:szCs w:val="22"/>
              </w:rPr>
            </w:pPr>
          </w:p>
        </w:tc>
      </w:tr>
      <w:tr w:rsidR="009C75CC" w:rsidRPr="00B5291B" w14:paraId="534AB188" w14:textId="77777777" w:rsidTr="00FF6097">
        <w:tc>
          <w:tcPr>
            <w:tcW w:w="474" w:type="dxa"/>
          </w:tcPr>
          <w:p w14:paraId="506AEB18" w14:textId="30BE7676" w:rsidR="009C75CC" w:rsidRPr="00B5291B" w:rsidRDefault="009C75CC" w:rsidP="009C75CC">
            <w:pPr>
              <w:rPr>
                <w:sz w:val="22"/>
                <w:szCs w:val="22"/>
              </w:rPr>
            </w:pPr>
            <w:r>
              <w:rPr>
                <w:sz w:val="22"/>
                <w:szCs w:val="22"/>
              </w:rPr>
              <w:t>10</w:t>
            </w:r>
          </w:p>
        </w:tc>
        <w:tc>
          <w:tcPr>
            <w:tcW w:w="7039" w:type="dxa"/>
          </w:tcPr>
          <w:p w14:paraId="30C9E591" w14:textId="31FDD9EF" w:rsidR="009C75CC" w:rsidRPr="00B5291B" w:rsidRDefault="009C75CC" w:rsidP="009C75CC">
            <w:pPr>
              <w:jc w:val="both"/>
              <w:rPr>
                <w:sz w:val="22"/>
                <w:szCs w:val="22"/>
              </w:rPr>
            </w:pPr>
            <w:r w:rsidRPr="00B5291B">
              <w:rPr>
                <w:sz w:val="22"/>
                <w:szCs w:val="22"/>
              </w:rPr>
              <w:t xml:space="preserve">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w:t>
            </w:r>
          </w:p>
        </w:tc>
        <w:tc>
          <w:tcPr>
            <w:tcW w:w="1134" w:type="dxa"/>
          </w:tcPr>
          <w:p w14:paraId="4C78AA17" w14:textId="77777777" w:rsidR="009C75CC" w:rsidRPr="00B5291B" w:rsidRDefault="009C75CC" w:rsidP="009C75CC">
            <w:pPr>
              <w:rPr>
                <w:b/>
                <w:sz w:val="22"/>
                <w:szCs w:val="22"/>
              </w:rPr>
            </w:pPr>
          </w:p>
        </w:tc>
        <w:tc>
          <w:tcPr>
            <w:tcW w:w="1276" w:type="dxa"/>
            <w:vAlign w:val="center"/>
          </w:tcPr>
          <w:p w14:paraId="4C2219F5" w14:textId="77777777" w:rsidR="009C75CC" w:rsidRPr="00B5291B" w:rsidRDefault="009C75CC" w:rsidP="009C75CC">
            <w:pPr>
              <w:rPr>
                <w:b/>
                <w:sz w:val="22"/>
                <w:szCs w:val="22"/>
              </w:rPr>
            </w:pPr>
          </w:p>
        </w:tc>
      </w:tr>
      <w:tr w:rsidR="009C75CC" w:rsidRPr="00B5291B" w14:paraId="68AC2D23" w14:textId="77777777" w:rsidTr="00FF6097">
        <w:tc>
          <w:tcPr>
            <w:tcW w:w="474" w:type="dxa"/>
          </w:tcPr>
          <w:p w14:paraId="73898CF7" w14:textId="68A2503C" w:rsidR="009C75CC" w:rsidRPr="00B5291B" w:rsidRDefault="009C75CC" w:rsidP="009C75CC">
            <w:pPr>
              <w:rPr>
                <w:sz w:val="22"/>
                <w:szCs w:val="22"/>
              </w:rPr>
            </w:pPr>
            <w:r>
              <w:rPr>
                <w:sz w:val="22"/>
                <w:szCs w:val="22"/>
              </w:rPr>
              <w:t>11</w:t>
            </w:r>
          </w:p>
        </w:tc>
        <w:tc>
          <w:tcPr>
            <w:tcW w:w="7039" w:type="dxa"/>
          </w:tcPr>
          <w:p w14:paraId="7EF1C268" w14:textId="5D195799" w:rsidR="009C75CC" w:rsidRPr="00B5291B" w:rsidRDefault="009C75CC" w:rsidP="009C75CC">
            <w:pPr>
              <w:jc w:val="both"/>
              <w:rPr>
                <w:sz w:val="22"/>
                <w:szCs w:val="22"/>
              </w:rPr>
            </w:pPr>
            <w:r w:rsidRPr="00B5291B">
              <w:rPr>
                <w:sz w:val="22"/>
                <w:szCs w:val="22"/>
              </w:rPr>
              <w:t xml:space="preserve">Справка декларирующая, отсутствие у участника закупки задолженности по начисленным налогам, сборам и иным обязательным платежам в бюджеты любого уровня и государственные внебюджетные фонды (ИФНС, ФСС, ПФР) за прошедший календарный год, размер которых превышает 25 (двадцать пять) процентов балансовой стоимости активов участника закупки, по данным бухгалтерской отчетности за последний отчетный период или ее копия. Участник закупки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на день рассмотрения заявки на участие в закупке. В случае, если по требованиям документации </w:t>
            </w:r>
            <w:r w:rsidRPr="00B5291B">
              <w:rPr>
                <w:sz w:val="22"/>
                <w:szCs w:val="22"/>
              </w:rPr>
              <w:lastRenderedPageBreak/>
              <w:t>участнику закупки в составе заявки необходимо предоставить справку об отсутствии задолженности по начисленным налогам, сборам и иным обязательным платежам в бюджеты любого уровня и государственные внебюджетные фонды и представленная справка содержит сведения о наличии таковой задолженности, участник закупки обязан предоставить в составе заявки бухгалтерский баланс, заверенный компанией, свидетельствующий о не превышении имеющейся задолженности порога в 25 (двадцать пять) процентов балансовой стоимости активов участника закупки.</w:t>
            </w:r>
          </w:p>
        </w:tc>
        <w:tc>
          <w:tcPr>
            <w:tcW w:w="1134" w:type="dxa"/>
          </w:tcPr>
          <w:p w14:paraId="1BBC1887" w14:textId="77777777" w:rsidR="009C75CC" w:rsidRPr="00B5291B" w:rsidRDefault="009C75CC" w:rsidP="009C75CC">
            <w:pPr>
              <w:rPr>
                <w:b/>
                <w:sz w:val="22"/>
                <w:szCs w:val="22"/>
              </w:rPr>
            </w:pPr>
          </w:p>
        </w:tc>
        <w:tc>
          <w:tcPr>
            <w:tcW w:w="1276" w:type="dxa"/>
            <w:vAlign w:val="center"/>
          </w:tcPr>
          <w:p w14:paraId="1A05B98E" w14:textId="77777777" w:rsidR="009C75CC" w:rsidRPr="00B5291B" w:rsidRDefault="009C75CC" w:rsidP="009C75CC">
            <w:pPr>
              <w:rPr>
                <w:b/>
                <w:sz w:val="22"/>
                <w:szCs w:val="22"/>
              </w:rPr>
            </w:pPr>
          </w:p>
        </w:tc>
      </w:tr>
      <w:tr w:rsidR="009C75CC" w:rsidRPr="00B5291B" w14:paraId="6B5C0277" w14:textId="77777777" w:rsidTr="00FF6097">
        <w:tc>
          <w:tcPr>
            <w:tcW w:w="474" w:type="dxa"/>
          </w:tcPr>
          <w:p w14:paraId="304C8C88" w14:textId="61F9EAC6" w:rsidR="009C75CC" w:rsidRPr="00B5291B" w:rsidRDefault="009C75CC" w:rsidP="009C75CC">
            <w:pPr>
              <w:rPr>
                <w:sz w:val="22"/>
                <w:szCs w:val="22"/>
              </w:rPr>
            </w:pPr>
            <w:r>
              <w:rPr>
                <w:sz w:val="22"/>
                <w:szCs w:val="22"/>
              </w:rPr>
              <w:t>12</w:t>
            </w:r>
          </w:p>
        </w:tc>
        <w:tc>
          <w:tcPr>
            <w:tcW w:w="7039" w:type="dxa"/>
          </w:tcPr>
          <w:p w14:paraId="03B7F7B4" w14:textId="7A240D21" w:rsidR="009C75CC" w:rsidRPr="00B5291B" w:rsidRDefault="009C75CC" w:rsidP="009C75CC">
            <w:pPr>
              <w:jc w:val="both"/>
              <w:rPr>
                <w:i/>
                <w:sz w:val="22"/>
                <w:szCs w:val="22"/>
              </w:rPr>
            </w:pPr>
            <w:r w:rsidRPr="00B5291B">
              <w:rPr>
                <w:sz w:val="22"/>
                <w:szCs w:val="22"/>
              </w:rPr>
              <w:t>Документы, подтверждающие добросовестность участника закупки (в случае, предусмотренном п.</w:t>
            </w:r>
            <w:r w:rsidR="005C4D36">
              <w:rPr>
                <w:sz w:val="22"/>
                <w:szCs w:val="22"/>
              </w:rPr>
              <w:t>10</w:t>
            </w:r>
            <w:r w:rsidRPr="00B5291B">
              <w:rPr>
                <w:sz w:val="22"/>
                <w:szCs w:val="22"/>
              </w:rPr>
              <w:t xml:space="preserve"> Раздела 1 настоящей документации);</w:t>
            </w:r>
          </w:p>
        </w:tc>
        <w:tc>
          <w:tcPr>
            <w:tcW w:w="1134" w:type="dxa"/>
          </w:tcPr>
          <w:p w14:paraId="43A67401" w14:textId="77777777" w:rsidR="009C75CC" w:rsidRPr="00B5291B" w:rsidRDefault="009C75CC" w:rsidP="009C75CC">
            <w:pPr>
              <w:rPr>
                <w:b/>
                <w:sz w:val="22"/>
                <w:szCs w:val="22"/>
              </w:rPr>
            </w:pPr>
          </w:p>
        </w:tc>
        <w:tc>
          <w:tcPr>
            <w:tcW w:w="1276" w:type="dxa"/>
            <w:vAlign w:val="center"/>
          </w:tcPr>
          <w:p w14:paraId="63BD2C5E" w14:textId="77777777" w:rsidR="009C75CC" w:rsidRPr="00B5291B" w:rsidRDefault="009C75CC" w:rsidP="009C75CC">
            <w:pPr>
              <w:rPr>
                <w:b/>
                <w:sz w:val="22"/>
                <w:szCs w:val="22"/>
              </w:rPr>
            </w:pPr>
          </w:p>
        </w:tc>
      </w:tr>
      <w:tr w:rsidR="009C75CC" w:rsidRPr="00B5291B" w14:paraId="442842A4" w14:textId="77777777" w:rsidTr="00FF6097">
        <w:tc>
          <w:tcPr>
            <w:tcW w:w="474" w:type="dxa"/>
          </w:tcPr>
          <w:p w14:paraId="43D773C9" w14:textId="5196FCBC" w:rsidR="009C75CC" w:rsidRPr="00B5291B" w:rsidRDefault="009C75CC" w:rsidP="009C75CC">
            <w:pPr>
              <w:rPr>
                <w:sz w:val="22"/>
                <w:szCs w:val="22"/>
              </w:rPr>
            </w:pPr>
            <w:r>
              <w:rPr>
                <w:sz w:val="22"/>
                <w:szCs w:val="22"/>
              </w:rPr>
              <w:t>13</w:t>
            </w:r>
          </w:p>
        </w:tc>
        <w:tc>
          <w:tcPr>
            <w:tcW w:w="7039" w:type="dxa"/>
          </w:tcPr>
          <w:p w14:paraId="3B81B6DE" w14:textId="0E7E18AE" w:rsidR="009C75CC" w:rsidRPr="00B5291B" w:rsidRDefault="009C75CC" w:rsidP="009C75CC">
            <w:pPr>
              <w:jc w:val="both"/>
              <w:rPr>
                <w:sz w:val="22"/>
                <w:szCs w:val="22"/>
              </w:rPr>
            </w:pPr>
            <w:r w:rsidRPr="00B5291B">
              <w:rPr>
                <w:sz w:val="22"/>
                <w:szCs w:val="22"/>
              </w:rPr>
              <w:t>Другие документы, прикладываемые участником закупки.</w:t>
            </w:r>
          </w:p>
        </w:tc>
        <w:tc>
          <w:tcPr>
            <w:tcW w:w="1134" w:type="dxa"/>
          </w:tcPr>
          <w:p w14:paraId="7A513C1C" w14:textId="77777777" w:rsidR="009C75CC" w:rsidRPr="00B5291B" w:rsidRDefault="009C75CC" w:rsidP="009C75CC">
            <w:pPr>
              <w:rPr>
                <w:b/>
                <w:sz w:val="22"/>
                <w:szCs w:val="22"/>
              </w:rPr>
            </w:pPr>
          </w:p>
        </w:tc>
        <w:tc>
          <w:tcPr>
            <w:tcW w:w="1276" w:type="dxa"/>
            <w:vAlign w:val="center"/>
          </w:tcPr>
          <w:p w14:paraId="197BF9BB" w14:textId="77777777" w:rsidR="009C75CC" w:rsidRPr="00B5291B" w:rsidRDefault="009C75CC" w:rsidP="009C75CC">
            <w:pPr>
              <w:rPr>
                <w:b/>
                <w:sz w:val="22"/>
                <w:szCs w:val="22"/>
              </w:rPr>
            </w:pPr>
          </w:p>
        </w:tc>
      </w:tr>
      <w:tr w:rsidR="009C75CC" w:rsidRPr="00B5291B" w14:paraId="08E258B2" w14:textId="77777777" w:rsidTr="00FF6097">
        <w:trPr>
          <w:trHeight w:val="383"/>
        </w:trPr>
        <w:tc>
          <w:tcPr>
            <w:tcW w:w="474" w:type="dxa"/>
          </w:tcPr>
          <w:p w14:paraId="579160E6" w14:textId="1A83A541" w:rsidR="009C75CC" w:rsidRPr="00B5291B" w:rsidRDefault="009C75CC" w:rsidP="009C75CC">
            <w:pPr>
              <w:rPr>
                <w:sz w:val="22"/>
                <w:szCs w:val="22"/>
              </w:rPr>
            </w:pPr>
            <w:r>
              <w:rPr>
                <w:sz w:val="22"/>
                <w:szCs w:val="22"/>
              </w:rPr>
              <w:t>14</w:t>
            </w:r>
          </w:p>
        </w:tc>
        <w:tc>
          <w:tcPr>
            <w:tcW w:w="7039" w:type="dxa"/>
          </w:tcPr>
          <w:p w14:paraId="7F3F30CA" w14:textId="6A30F6D7" w:rsidR="009C75CC" w:rsidRPr="00B5291B" w:rsidRDefault="009C75CC" w:rsidP="009C75CC">
            <w:pPr>
              <w:jc w:val="both"/>
              <w:rPr>
                <w:sz w:val="22"/>
                <w:szCs w:val="22"/>
              </w:rPr>
            </w:pPr>
          </w:p>
        </w:tc>
        <w:tc>
          <w:tcPr>
            <w:tcW w:w="1134" w:type="dxa"/>
          </w:tcPr>
          <w:p w14:paraId="363FC266" w14:textId="77777777" w:rsidR="009C75CC" w:rsidRPr="00B5291B" w:rsidRDefault="009C75CC" w:rsidP="009C75CC">
            <w:pPr>
              <w:rPr>
                <w:b/>
                <w:sz w:val="22"/>
                <w:szCs w:val="22"/>
              </w:rPr>
            </w:pPr>
          </w:p>
        </w:tc>
        <w:tc>
          <w:tcPr>
            <w:tcW w:w="1276" w:type="dxa"/>
            <w:vAlign w:val="center"/>
          </w:tcPr>
          <w:p w14:paraId="47119733" w14:textId="77777777" w:rsidR="009C75CC" w:rsidRPr="00B5291B" w:rsidRDefault="009C75CC" w:rsidP="009C75CC">
            <w:pPr>
              <w:rPr>
                <w:b/>
                <w:sz w:val="22"/>
                <w:szCs w:val="22"/>
              </w:rPr>
            </w:pPr>
          </w:p>
        </w:tc>
      </w:tr>
    </w:tbl>
    <w:p w14:paraId="6E715DFB" w14:textId="77777777" w:rsidR="00DB2CCB" w:rsidRPr="00B5291B" w:rsidRDefault="00DB2CCB" w:rsidP="00DB2CCB">
      <w:pPr>
        <w:ind w:left="-170"/>
        <w:rPr>
          <w:sz w:val="22"/>
          <w:szCs w:val="22"/>
        </w:rPr>
      </w:pPr>
    </w:p>
    <w:p w14:paraId="0E2F64AA" w14:textId="77777777" w:rsidR="00FF6097" w:rsidRPr="00B5291B" w:rsidRDefault="00FF6097" w:rsidP="00BC6864">
      <w:pPr>
        <w:ind w:left="-170"/>
        <w:jc w:val="both"/>
        <w:rPr>
          <w:sz w:val="22"/>
          <w:szCs w:val="22"/>
        </w:rPr>
      </w:pPr>
      <w:r w:rsidRPr="00B5291B">
        <w:rPr>
          <w:sz w:val="22"/>
          <w:szCs w:val="22"/>
        </w:rPr>
        <w:t>В случае отсутствия у участника закупки возможности предоставить в соответствии с требованиями заказчика, установленными в документации о запросе предложений те или иные документы (справки) требующие их получение в государственных органах, то участник закупки вправе предоставить копию письма (обращения) в государственные органы или иной документ подтверждающий факт такого обращения участника закупки.</w:t>
      </w:r>
    </w:p>
    <w:p w14:paraId="4B35989C" w14:textId="77777777" w:rsidR="00FF6097" w:rsidRPr="00B5291B" w:rsidRDefault="00FF6097" w:rsidP="00BC6864">
      <w:pPr>
        <w:ind w:left="-170"/>
        <w:jc w:val="both"/>
        <w:rPr>
          <w:sz w:val="22"/>
          <w:szCs w:val="22"/>
        </w:rPr>
      </w:pPr>
      <w:r w:rsidRPr="00B5291B">
        <w:rPr>
          <w:sz w:val="22"/>
          <w:szCs w:val="22"/>
        </w:rPr>
        <w:t>Заявка на участие в закупке в электронной форме подается в форме электронного документа и должна быть подписана в соответствии с нормативными правовыми актами Российской Федерации.</w:t>
      </w:r>
    </w:p>
    <w:p w14:paraId="622C841E" w14:textId="77777777" w:rsidR="00DB2CCB" w:rsidRPr="00B5291B" w:rsidRDefault="00FF6097" w:rsidP="00BC6864">
      <w:pPr>
        <w:ind w:left="-170"/>
        <w:jc w:val="both"/>
        <w:rPr>
          <w:sz w:val="22"/>
          <w:szCs w:val="22"/>
        </w:rPr>
      </w:pPr>
      <w:r w:rsidRPr="00B5291B">
        <w:rPr>
          <w:sz w:val="22"/>
          <w:szCs w:val="22"/>
        </w:rPr>
        <w:t>Все вышеуказанные документы прилагаются участником к заявке на участие в запросе предложений в электронной форме.</w:t>
      </w:r>
    </w:p>
    <w:p w14:paraId="60D55EDE" w14:textId="77777777" w:rsidR="00DB2CCB" w:rsidRPr="00B5291B" w:rsidRDefault="00DB2CCB" w:rsidP="00BC6864">
      <w:pPr>
        <w:ind w:left="-170"/>
        <w:jc w:val="both"/>
        <w:rPr>
          <w:sz w:val="22"/>
          <w:szCs w:val="22"/>
        </w:rPr>
      </w:pPr>
    </w:p>
    <w:p w14:paraId="74A56108" w14:textId="77777777" w:rsidR="004E07CB" w:rsidRPr="00B5291B" w:rsidRDefault="004E07CB" w:rsidP="00DB2CCB">
      <w:pPr>
        <w:ind w:left="-170"/>
        <w:rPr>
          <w:sz w:val="22"/>
          <w:szCs w:val="22"/>
        </w:rPr>
      </w:pPr>
    </w:p>
    <w:p w14:paraId="07886FD0" w14:textId="77777777" w:rsidR="004E07CB" w:rsidRPr="00B5291B" w:rsidRDefault="004E07CB" w:rsidP="00DB2CCB">
      <w:pPr>
        <w:ind w:left="-170"/>
        <w:rPr>
          <w:sz w:val="22"/>
          <w:szCs w:val="22"/>
        </w:rPr>
      </w:pPr>
    </w:p>
    <w:p w14:paraId="18363470" w14:textId="77777777" w:rsidR="004E07CB" w:rsidRPr="00B5291B" w:rsidRDefault="004E07CB" w:rsidP="00DB2CCB">
      <w:pPr>
        <w:ind w:left="-170"/>
        <w:rPr>
          <w:sz w:val="22"/>
          <w:szCs w:val="22"/>
        </w:rPr>
      </w:pPr>
    </w:p>
    <w:p w14:paraId="7286772A" w14:textId="77777777" w:rsidR="004E07CB" w:rsidRPr="00B5291B" w:rsidRDefault="004E07CB" w:rsidP="00DB2CCB">
      <w:pPr>
        <w:ind w:left="-170"/>
        <w:rPr>
          <w:sz w:val="22"/>
          <w:szCs w:val="22"/>
        </w:rPr>
      </w:pPr>
    </w:p>
    <w:p w14:paraId="2B96753A" w14:textId="77777777" w:rsidR="004E07CB" w:rsidRPr="00B5291B" w:rsidRDefault="004E07CB" w:rsidP="00DB2CCB">
      <w:pPr>
        <w:ind w:left="-170"/>
        <w:rPr>
          <w:sz w:val="22"/>
          <w:szCs w:val="22"/>
        </w:rPr>
      </w:pPr>
    </w:p>
    <w:p w14:paraId="461C0C5C" w14:textId="77777777" w:rsidR="004E07CB" w:rsidRPr="00B5291B" w:rsidRDefault="004E07CB" w:rsidP="00DB2CCB">
      <w:pPr>
        <w:ind w:left="-170"/>
        <w:rPr>
          <w:sz w:val="22"/>
          <w:szCs w:val="22"/>
        </w:rPr>
      </w:pPr>
    </w:p>
    <w:p w14:paraId="3D12FA8A" w14:textId="77777777" w:rsidR="004E07CB" w:rsidRPr="00B5291B" w:rsidRDefault="004E07CB" w:rsidP="00DB2CCB">
      <w:pPr>
        <w:ind w:left="-170"/>
        <w:rPr>
          <w:sz w:val="22"/>
          <w:szCs w:val="22"/>
        </w:rPr>
      </w:pPr>
    </w:p>
    <w:p w14:paraId="0CC9E2CD" w14:textId="77777777" w:rsidR="00DB2CCB" w:rsidRPr="00B5291B" w:rsidRDefault="00DB2CCB" w:rsidP="00DB2CCB">
      <w:pPr>
        <w:ind w:left="-170"/>
        <w:rPr>
          <w:iCs/>
          <w:color w:val="808080" w:themeColor="background1" w:themeShade="80"/>
          <w:sz w:val="22"/>
          <w:szCs w:val="22"/>
        </w:rPr>
      </w:pPr>
    </w:p>
    <w:p w14:paraId="380E85F3" w14:textId="77777777" w:rsidR="005B2B71" w:rsidRPr="00B5291B" w:rsidRDefault="005B2B71" w:rsidP="00DB2CCB">
      <w:pPr>
        <w:ind w:left="-170"/>
        <w:rPr>
          <w:iCs/>
          <w:color w:val="808080" w:themeColor="background1" w:themeShade="80"/>
          <w:sz w:val="22"/>
          <w:szCs w:val="22"/>
        </w:rPr>
      </w:pPr>
    </w:p>
    <w:p w14:paraId="20358CF4" w14:textId="77777777" w:rsidR="005B2B71" w:rsidRPr="00B5291B" w:rsidRDefault="005B2B71" w:rsidP="00DB2CCB">
      <w:pPr>
        <w:ind w:left="-170"/>
        <w:rPr>
          <w:iCs/>
          <w:color w:val="808080" w:themeColor="background1" w:themeShade="80"/>
          <w:sz w:val="22"/>
          <w:szCs w:val="22"/>
        </w:rPr>
      </w:pPr>
    </w:p>
    <w:p w14:paraId="416D1FAB" w14:textId="77777777" w:rsidR="005B2B71" w:rsidRPr="00B5291B" w:rsidRDefault="005B2B71" w:rsidP="00DB2CCB">
      <w:pPr>
        <w:ind w:left="-170"/>
        <w:rPr>
          <w:iCs/>
          <w:color w:val="808080" w:themeColor="background1" w:themeShade="80"/>
          <w:sz w:val="22"/>
          <w:szCs w:val="22"/>
        </w:rPr>
      </w:pPr>
    </w:p>
    <w:p w14:paraId="1264B159" w14:textId="77777777" w:rsidR="00DB2CCB" w:rsidRPr="00B5291B" w:rsidRDefault="00DB2CCB" w:rsidP="00930DBE">
      <w:pPr>
        <w:rPr>
          <w:iCs/>
          <w:color w:val="808080" w:themeColor="background1" w:themeShade="80"/>
          <w:sz w:val="22"/>
          <w:szCs w:val="22"/>
        </w:rPr>
      </w:pP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6"/>
      </w:tblGrid>
      <w:tr w:rsidR="00A17DC0" w:rsidRPr="00B5291B" w14:paraId="2B566AF9" w14:textId="77777777" w:rsidTr="00E04AE5">
        <w:tc>
          <w:tcPr>
            <w:tcW w:w="9736" w:type="dxa"/>
            <w:shd w:val="clear" w:color="auto" w:fill="BFBFBF" w:themeFill="background1" w:themeFillShade="BF"/>
          </w:tcPr>
          <w:p w14:paraId="3BF46F16" w14:textId="77777777" w:rsidR="00A17DC0" w:rsidRPr="00B5291B" w:rsidRDefault="00A17DC0" w:rsidP="00E04AE5">
            <w:pPr>
              <w:jc w:val="center"/>
              <w:rPr>
                <w:b/>
                <w:iCs/>
                <w:sz w:val="22"/>
                <w:szCs w:val="22"/>
              </w:rPr>
            </w:pPr>
            <w:r w:rsidRPr="00B5291B">
              <w:rPr>
                <w:b/>
                <w:iCs/>
                <w:color w:val="000000" w:themeColor="text1"/>
                <w:sz w:val="22"/>
                <w:szCs w:val="22"/>
              </w:rPr>
              <w:t>конец формы</w:t>
            </w:r>
          </w:p>
        </w:tc>
      </w:tr>
    </w:tbl>
    <w:p w14:paraId="2D528CFA" w14:textId="77777777" w:rsidR="00F113BC" w:rsidRPr="00B5291B" w:rsidRDefault="00F113BC" w:rsidP="00F113BC">
      <w:pPr>
        <w:rPr>
          <w:b/>
          <w:sz w:val="22"/>
          <w:szCs w:val="22"/>
        </w:rPr>
      </w:pPr>
    </w:p>
    <w:p w14:paraId="43E3664D" w14:textId="77777777" w:rsidR="00221A5B" w:rsidRDefault="00221A5B">
      <w:pPr>
        <w:spacing w:after="160" w:line="259" w:lineRule="auto"/>
        <w:rPr>
          <w:b/>
          <w:sz w:val="22"/>
          <w:szCs w:val="22"/>
        </w:rPr>
      </w:pPr>
      <w:r>
        <w:rPr>
          <w:b/>
          <w:sz w:val="22"/>
          <w:szCs w:val="22"/>
        </w:rPr>
        <w:br w:type="page"/>
      </w:r>
    </w:p>
    <w:p w14:paraId="3D0D8EC2" w14:textId="781FF6EE" w:rsidR="00696900" w:rsidRPr="00B5291B" w:rsidRDefault="00E36145" w:rsidP="006901DC">
      <w:pPr>
        <w:jc w:val="right"/>
        <w:rPr>
          <w:b/>
          <w:sz w:val="22"/>
          <w:szCs w:val="22"/>
        </w:rPr>
      </w:pPr>
      <w:r>
        <w:rPr>
          <w:b/>
          <w:sz w:val="22"/>
          <w:szCs w:val="22"/>
        </w:rPr>
        <w:lastRenderedPageBreak/>
        <w:t>Форма</w:t>
      </w:r>
      <w:r w:rsidRPr="00B5291B">
        <w:rPr>
          <w:b/>
          <w:sz w:val="22"/>
          <w:szCs w:val="22"/>
        </w:rPr>
        <w:t xml:space="preserve"> </w:t>
      </w:r>
      <w:r w:rsidR="00CF1524">
        <w:rPr>
          <w:b/>
          <w:sz w:val="22"/>
          <w:szCs w:val="22"/>
        </w:rPr>
        <w:t>№</w:t>
      </w:r>
      <w:r w:rsidR="006F2E0C" w:rsidRPr="00B5291B">
        <w:rPr>
          <w:b/>
          <w:sz w:val="22"/>
          <w:szCs w:val="22"/>
        </w:rPr>
        <w:t xml:space="preserve"> </w:t>
      </w:r>
      <w:r w:rsidR="006901DC" w:rsidRPr="00B5291B">
        <w:rPr>
          <w:b/>
          <w:sz w:val="22"/>
          <w:szCs w:val="22"/>
        </w:rPr>
        <w:t>3</w:t>
      </w:r>
    </w:p>
    <w:p w14:paraId="4C2A7414" w14:textId="77777777" w:rsidR="00696900" w:rsidRPr="00B5291B" w:rsidRDefault="00696900" w:rsidP="00696900">
      <w:pPr>
        <w:rPr>
          <w:sz w:val="22"/>
          <w:szCs w:val="22"/>
        </w:rPr>
      </w:pPr>
    </w:p>
    <w:p w14:paraId="4AF088A8" w14:textId="77777777" w:rsidR="00696900" w:rsidRPr="00B5291B" w:rsidRDefault="00696900" w:rsidP="00696900">
      <w:pPr>
        <w:rPr>
          <w:iCs/>
          <w:sz w:val="22"/>
          <w:szCs w:val="22"/>
        </w:rPr>
      </w:pPr>
    </w:p>
    <w:p w14:paraId="08B771DF" w14:textId="77777777" w:rsidR="00696900" w:rsidRPr="00B5291B" w:rsidRDefault="00696900" w:rsidP="006901DC">
      <w:pPr>
        <w:rPr>
          <w:sz w:val="22"/>
          <w:szCs w:val="22"/>
        </w:rPr>
      </w:pPr>
    </w:p>
    <w:p w14:paraId="00982D84" w14:textId="77777777" w:rsidR="00696900" w:rsidRPr="00B5291B" w:rsidRDefault="00696900" w:rsidP="00696900">
      <w:pPr>
        <w:jc w:val="center"/>
        <w:rPr>
          <w:b/>
          <w:bCs/>
          <w:sz w:val="22"/>
          <w:szCs w:val="22"/>
        </w:rPr>
      </w:pPr>
    </w:p>
    <w:p w14:paraId="6916C897" w14:textId="77777777" w:rsidR="00696900" w:rsidRPr="00B5291B" w:rsidRDefault="00696900" w:rsidP="00696900">
      <w:pPr>
        <w:jc w:val="center"/>
        <w:rPr>
          <w:b/>
          <w:bCs/>
          <w:sz w:val="22"/>
          <w:szCs w:val="22"/>
        </w:rPr>
      </w:pPr>
      <w:r w:rsidRPr="00B5291B">
        <w:rPr>
          <w:b/>
          <w:bCs/>
          <w:sz w:val="22"/>
          <w:szCs w:val="22"/>
        </w:rPr>
        <w:t>ЗАЯВКА НА УЧАСТИЕ В ЗАКУПКЕ</w:t>
      </w:r>
    </w:p>
    <w:p w14:paraId="2A1A2612" w14:textId="77777777" w:rsidR="00696900" w:rsidRPr="00B5291B" w:rsidRDefault="00696900" w:rsidP="00696900">
      <w:pPr>
        <w:jc w:val="center"/>
        <w:rPr>
          <w:sz w:val="22"/>
          <w:szCs w:val="22"/>
        </w:rPr>
      </w:pPr>
      <w:r w:rsidRPr="00B5291B">
        <w:rPr>
          <w:sz w:val="22"/>
          <w:szCs w:val="22"/>
        </w:rPr>
        <w:t>(извещение о закупке №___________, размещенное «____» ______________20__ г.</w:t>
      </w:r>
    </w:p>
    <w:p w14:paraId="48333DFB" w14:textId="77777777" w:rsidR="00696900" w:rsidRPr="00B5291B" w:rsidRDefault="00696900" w:rsidP="00696900">
      <w:pPr>
        <w:jc w:val="center"/>
        <w:rPr>
          <w:sz w:val="22"/>
          <w:szCs w:val="22"/>
        </w:rPr>
      </w:pPr>
      <w:r w:rsidRPr="00B5291B">
        <w:rPr>
          <w:sz w:val="22"/>
          <w:szCs w:val="22"/>
        </w:rPr>
        <w:t>на __________________</w:t>
      </w:r>
    </w:p>
    <w:p w14:paraId="70DD9DEC" w14:textId="77777777" w:rsidR="00EC3B27" w:rsidRPr="00B5291B" w:rsidRDefault="00EC3B27" w:rsidP="00696900">
      <w:pPr>
        <w:jc w:val="center"/>
        <w:rPr>
          <w:sz w:val="22"/>
          <w:szCs w:val="22"/>
        </w:rPr>
      </w:pPr>
    </w:p>
    <w:p w14:paraId="01005B7A" w14:textId="77777777" w:rsidR="00EC3B27" w:rsidRPr="00B5291B" w:rsidRDefault="00EC3B27" w:rsidP="00696900">
      <w:pPr>
        <w:jc w:val="center"/>
        <w:rPr>
          <w:sz w:val="22"/>
          <w:szCs w:val="22"/>
        </w:rPr>
      </w:pPr>
    </w:p>
    <w:p w14:paraId="05C20ACD" w14:textId="77777777" w:rsidR="00696900" w:rsidRPr="00B5291B" w:rsidRDefault="00696900" w:rsidP="00696900">
      <w:pPr>
        <w:rPr>
          <w:sz w:val="22"/>
          <w:szCs w:val="22"/>
        </w:rPr>
      </w:pPr>
    </w:p>
    <w:p w14:paraId="002505C9" w14:textId="77777777" w:rsidR="00696900" w:rsidRPr="00B5291B" w:rsidRDefault="00696900" w:rsidP="00907DDF">
      <w:pPr>
        <w:jc w:val="both"/>
        <w:rPr>
          <w:sz w:val="22"/>
          <w:szCs w:val="22"/>
        </w:rPr>
      </w:pPr>
      <w:r w:rsidRPr="00B5291B">
        <w:rPr>
          <w:bCs/>
          <w:sz w:val="22"/>
          <w:szCs w:val="22"/>
        </w:rPr>
        <w:t>1.</w:t>
      </w:r>
      <w:r w:rsidRPr="00B5291B">
        <w:rPr>
          <w:sz w:val="22"/>
          <w:szCs w:val="22"/>
        </w:rPr>
        <w:t xml:space="preserve"> Изучив документацию о </w:t>
      </w:r>
      <w:r w:rsidR="00ED79FD" w:rsidRPr="00B5291B">
        <w:rPr>
          <w:sz w:val="22"/>
          <w:szCs w:val="22"/>
        </w:rPr>
        <w:t xml:space="preserve">запросе </w:t>
      </w:r>
      <w:r w:rsidR="00DA59B7" w:rsidRPr="00B5291B">
        <w:rPr>
          <w:sz w:val="22"/>
          <w:szCs w:val="22"/>
        </w:rPr>
        <w:t>предложений в электронной форме</w:t>
      </w:r>
      <w:r w:rsidRPr="00B5291B">
        <w:rPr>
          <w:sz w:val="22"/>
          <w:szCs w:val="22"/>
        </w:rPr>
        <w:t>__________________________________</w:t>
      </w:r>
    </w:p>
    <w:p w14:paraId="275BAE8B" w14:textId="77777777" w:rsidR="00696900" w:rsidRPr="00B5291B" w:rsidRDefault="00696900" w:rsidP="00907DDF">
      <w:pPr>
        <w:jc w:val="both"/>
        <w:rPr>
          <w:sz w:val="22"/>
          <w:szCs w:val="22"/>
        </w:rPr>
      </w:pPr>
      <w:r w:rsidRPr="00B5291B">
        <w:rPr>
          <w:sz w:val="22"/>
          <w:szCs w:val="22"/>
        </w:rPr>
        <w:t>(</w:t>
      </w:r>
      <w:r w:rsidRPr="00B5291B">
        <w:rPr>
          <w:sz w:val="22"/>
          <w:szCs w:val="22"/>
          <w:lang w:val="x-none"/>
        </w:rPr>
        <w:t>наименование участника</w:t>
      </w:r>
      <w:r w:rsidRPr="00B5291B">
        <w:rPr>
          <w:sz w:val="22"/>
          <w:szCs w:val="22"/>
        </w:rPr>
        <w:t xml:space="preserve"> закупки с указанием организационно-правовой формы) в лице _____________________________________________________________________________________</w:t>
      </w:r>
    </w:p>
    <w:p w14:paraId="0343DFBF" w14:textId="77777777" w:rsidR="006901DC" w:rsidRPr="00B5291B" w:rsidRDefault="00696900" w:rsidP="00907DDF">
      <w:pPr>
        <w:jc w:val="both"/>
        <w:rPr>
          <w:sz w:val="22"/>
          <w:szCs w:val="22"/>
        </w:rPr>
      </w:pPr>
      <w:r w:rsidRPr="00B5291B">
        <w:rPr>
          <w:sz w:val="22"/>
          <w:szCs w:val="22"/>
        </w:rPr>
        <w:t xml:space="preserve">(наименование должности, Ф.И.О. руководителя, уполномоченного лица (для юридического лица) согласно поставить товары (выполнить работы, оказать услуги), в соответствии с требованиями документации </w:t>
      </w:r>
      <w:r w:rsidR="00DA59B7" w:rsidRPr="00B5291B">
        <w:rPr>
          <w:sz w:val="22"/>
          <w:szCs w:val="22"/>
        </w:rPr>
        <w:t xml:space="preserve">запроса предложений в электронной форме </w:t>
      </w:r>
      <w:r w:rsidRPr="00B5291B">
        <w:rPr>
          <w:sz w:val="22"/>
          <w:szCs w:val="22"/>
        </w:rPr>
        <w:t>на следующих условиях:</w:t>
      </w:r>
    </w:p>
    <w:p w14:paraId="5DEB593C" w14:textId="77777777" w:rsidR="006901DC" w:rsidRPr="00B5291B" w:rsidRDefault="006901DC" w:rsidP="00F912DF">
      <w:pPr>
        <w:jc w:val="center"/>
        <w:rPr>
          <w:b/>
          <w:color w:val="000000"/>
          <w:sz w:val="22"/>
          <w:szCs w:val="22"/>
        </w:rPr>
      </w:pPr>
    </w:p>
    <w:tbl>
      <w:tblPr>
        <w:tblStyle w:val="a5"/>
        <w:tblW w:w="0" w:type="auto"/>
        <w:tblLook w:val="04A0" w:firstRow="1" w:lastRow="0" w:firstColumn="1" w:lastColumn="0" w:noHBand="0" w:noVBand="1"/>
      </w:tblPr>
      <w:tblGrid>
        <w:gridCol w:w="704"/>
        <w:gridCol w:w="3969"/>
        <w:gridCol w:w="5063"/>
      </w:tblGrid>
      <w:tr w:rsidR="006901DC" w:rsidRPr="00B5291B" w14:paraId="47D82B29" w14:textId="77777777" w:rsidTr="006901DC">
        <w:tc>
          <w:tcPr>
            <w:tcW w:w="704" w:type="dxa"/>
          </w:tcPr>
          <w:p w14:paraId="28CB2B24" w14:textId="77777777" w:rsidR="006901DC" w:rsidRPr="00B5291B" w:rsidRDefault="006901DC" w:rsidP="00F912DF">
            <w:pPr>
              <w:jc w:val="center"/>
              <w:rPr>
                <w:b/>
                <w:color w:val="000000"/>
                <w:sz w:val="22"/>
                <w:szCs w:val="22"/>
              </w:rPr>
            </w:pPr>
            <w:r w:rsidRPr="00B5291B">
              <w:rPr>
                <w:b/>
                <w:color w:val="000000"/>
                <w:sz w:val="22"/>
                <w:szCs w:val="22"/>
              </w:rPr>
              <w:t xml:space="preserve">№ п/п </w:t>
            </w:r>
          </w:p>
        </w:tc>
        <w:tc>
          <w:tcPr>
            <w:tcW w:w="3969" w:type="dxa"/>
          </w:tcPr>
          <w:p w14:paraId="1542D47B" w14:textId="77777777" w:rsidR="006901DC" w:rsidRPr="00B5291B" w:rsidRDefault="006901DC" w:rsidP="00F912DF">
            <w:pPr>
              <w:jc w:val="center"/>
              <w:rPr>
                <w:b/>
                <w:color w:val="000000"/>
                <w:sz w:val="22"/>
                <w:szCs w:val="22"/>
              </w:rPr>
            </w:pPr>
            <w:r w:rsidRPr="00B5291B">
              <w:rPr>
                <w:b/>
                <w:color w:val="000000"/>
                <w:sz w:val="22"/>
                <w:szCs w:val="22"/>
              </w:rPr>
              <w:t>Наименование показателя</w:t>
            </w:r>
          </w:p>
        </w:tc>
        <w:tc>
          <w:tcPr>
            <w:tcW w:w="5063" w:type="dxa"/>
          </w:tcPr>
          <w:p w14:paraId="3FDE2257" w14:textId="77777777" w:rsidR="006901DC" w:rsidRPr="00B5291B" w:rsidRDefault="006901DC" w:rsidP="00F912DF">
            <w:pPr>
              <w:jc w:val="center"/>
              <w:rPr>
                <w:b/>
                <w:color w:val="000000"/>
                <w:sz w:val="22"/>
                <w:szCs w:val="22"/>
              </w:rPr>
            </w:pPr>
            <w:r w:rsidRPr="00B5291B">
              <w:rPr>
                <w:b/>
                <w:color w:val="000000"/>
                <w:sz w:val="22"/>
                <w:szCs w:val="22"/>
              </w:rPr>
              <w:t>Предложение участника</w:t>
            </w:r>
          </w:p>
        </w:tc>
      </w:tr>
      <w:tr w:rsidR="006901DC" w:rsidRPr="00B5291B" w14:paraId="0E8A10BD" w14:textId="77777777" w:rsidTr="00A7612F">
        <w:trPr>
          <w:trHeight w:val="496"/>
        </w:trPr>
        <w:tc>
          <w:tcPr>
            <w:tcW w:w="704" w:type="dxa"/>
          </w:tcPr>
          <w:p w14:paraId="4AFCAFA4" w14:textId="77777777" w:rsidR="006901DC" w:rsidRPr="00B5291B" w:rsidRDefault="006901DC" w:rsidP="006901DC">
            <w:pPr>
              <w:rPr>
                <w:b/>
                <w:color w:val="000000"/>
                <w:sz w:val="22"/>
                <w:szCs w:val="22"/>
              </w:rPr>
            </w:pPr>
            <w:r w:rsidRPr="00B5291B">
              <w:rPr>
                <w:b/>
                <w:color w:val="000000"/>
                <w:sz w:val="22"/>
                <w:szCs w:val="22"/>
              </w:rPr>
              <w:t>1</w:t>
            </w:r>
            <w:r w:rsidR="00A7612F" w:rsidRPr="00B5291B">
              <w:rPr>
                <w:b/>
                <w:color w:val="000000"/>
                <w:sz w:val="22"/>
                <w:szCs w:val="22"/>
              </w:rPr>
              <w:t>.</w:t>
            </w:r>
          </w:p>
        </w:tc>
        <w:tc>
          <w:tcPr>
            <w:tcW w:w="3969" w:type="dxa"/>
          </w:tcPr>
          <w:p w14:paraId="5AEB080F" w14:textId="77777777" w:rsidR="006901DC" w:rsidRPr="00B5291B" w:rsidRDefault="006901DC" w:rsidP="006901DC">
            <w:pPr>
              <w:rPr>
                <w:color w:val="000000"/>
                <w:sz w:val="22"/>
                <w:szCs w:val="22"/>
              </w:rPr>
            </w:pPr>
            <w:r w:rsidRPr="00B5291B">
              <w:rPr>
                <w:color w:val="000000"/>
                <w:sz w:val="22"/>
                <w:szCs w:val="22"/>
              </w:rPr>
              <w:t>Квалификация участника</w:t>
            </w:r>
            <w:r w:rsidR="006D2594" w:rsidRPr="00B5291B">
              <w:rPr>
                <w:color w:val="000000"/>
                <w:sz w:val="22"/>
                <w:szCs w:val="22"/>
              </w:rPr>
              <w:t xml:space="preserve"> (в рублях)</w:t>
            </w:r>
          </w:p>
        </w:tc>
        <w:tc>
          <w:tcPr>
            <w:tcW w:w="5063" w:type="dxa"/>
          </w:tcPr>
          <w:p w14:paraId="05A10D5B" w14:textId="77777777" w:rsidR="006901DC" w:rsidRPr="00B5291B" w:rsidRDefault="006901DC" w:rsidP="00F912DF">
            <w:pPr>
              <w:jc w:val="center"/>
              <w:rPr>
                <w:b/>
                <w:color w:val="000000"/>
                <w:sz w:val="22"/>
                <w:szCs w:val="22"/>
              </w:rPr>
            </w:pPr>
          </w:p>
        </w:tc>
      </w:tr>
      <w:tr w:rsidR="006901DC" w:rsidRPr="00B5291B" w14:paraId="02F89274" w14:textId="77777777" w:rsidTr="00A7612F">
        <w:trPr>
          <w:trHeight w:val="546"/>
        </w:trPr>
        <w:tc>
          <w:tcPr>
            <w:tcW w:w="704" w:type="dxa"/>
          </w:tcPr>
          <w:p w14:paraId="61B0CA5F" w14:textId="5BBCB7BF" w:rsidR="006901DC" w:rsidRPr="00B5291B" w:rsidRDefault="0061571D" w:rsidP="006901DC">
            <w:pPr>
              <w:rPr>
                <w:b/>
                <w:color w:val="000000"/>
                <w:sz w:val="22"/>
                <w:szCs w:val="22"/>
              </w:rPr>
            </w:pPr>
            <w:r>
              <w:rPr>
                <w:b/>
                <w:color w:val="000000"/>
                <w:sz w:val="22"/>
                <w:szCs w:val="22"/>
              </w:rPr>
              <w:t>2.</w:t>
            </w:r>
          </w:p>
        </w:tc>
        <w:tc>
          <w:tcPr>
            <w:tcW w:w="3969" w:type="dxa"/>
          </w:tcPr>
          <w:p w14:paraId="565082B1" w14:textId="2D0C84C0" w:rsidR="006901DC" w:rsidRPr="00B5291B" w:rsidRDefault="0056017D" w:rsidP="006901DC">
            <w:pPr>
              <w:rPr>
                <w:color w:val="000000"/>
                <w:sz w:val="22"/>
                <w:szCs w:val="22"/>
              </w:rPr>
            </w:pPr>
            <w:r w:rsidRPr="00B5291B">
              <w:rPr>
                <w:color w:val="000000"/>
                <w:sz w:val="22"/>
                <w:szCs w:val="22"/>
              </w:rPr>
              <w:t xml:space="preserve">Квалификация участника (в </w:t>
            </w:r>
            <w:r>
              <w:rPr>
                <w:color w:val="000000"/>
                <w:sz w:val="22"/>
                <w:szCs w:val="22"/>
              </w:rPr>
              <w:t>штуках</w:t>
            </w:r>
            <w:r w:rsidRPr="00B5291B">
              <w:rPr>
                <w:color w:val="000000"/>
                <w:sz w:val="22"/>
                <w:szCs w:val="22"/>
              </w:rPr>
              <w:t>)</w:t>
            </w:r>
          </w:p>
        </w:tc>
        <w:tc>
          <w:tcPr>
            <w:tcW w:w="5063" w:type="dxa"/>
          </w:tcPr>
          <w:p w14:paraId="69B29485" w14:textId="77777777" w:rsidR="006901DC" w:rsidRPr="00B5291B" w:rsidRDefault="006901DC" w:rsidP="00F912DF">
            <w:pPr>
              <w:jc w:val="center"/>
              <w:rPr>
                <w:b/>
                <w:color w:val="000000"/>
                <w:sz w:val="22"/>
                <w:szCs w:val="22"/>
              </w:rPr>
            </w:pPr>
          </w:p>
        </w:tc>
      </w:tr>
      <w:tr w:rsidR="00E05CA8" w:rsidRPr="00B5291B" w14:paraId="1FB4F6D3" w14:textId="77777777" w:rsidTr="00A7612F">
        <w:trPr>
          <w:trHeight w:val="546"/>
        </w:trPr>
        <w:tc>
          <w:tcPr>
            <w:tcW w:w="704" w:type="dxa"/>
          </w:tcPr>
          <w:p w14:paraId="63108991" w14:textId="04ADE362" w:rsidR="00E05CA8" w:rsidRPr="00B5291B" w:rsidRDefault="00E05CA8" w:rsidP="00E05CA8">
            <w:pPr>
              <w:rPr>
                <w:b/>
                <w:color w:val="000000"/>
                <w:sz w:val="22"/>
                <w:szCs w:val="22"/>
              </w:rPr>
            </w:pPr>
            <w:r>
              <w:rPr>
                <w:b/>
                <w:color w:val="000000"/>
                <w:sz w:val="22"/>
                <w:szCs w:val="22"/>
              </w:rPr>
              <w:t>3</w:t>
            </w:r>
            <w:r w:rsidRPr="00B5291B">
              <w:rPr>
                <w:b/>
                <w:color w:val="000000"/>
                <w:sz w:val="22"/>
                <w:szCs w:val="22"/>
              </w:rPr>
              <w:t>.</w:t>
            </w:r>
          </w:p>
        </w:tc>
        <w:tc>
          <w:tcPr>
            <w:tcW w:w="3969" w:type="dxa"/>
          </w:tcPr>
          <w:p w14:paraId="0C7A6FEC" w14:textId="022993F4" w:rsidR="00E05CA8" w:rsidRPr="00B5291B" w:rsidRDefault="00E05CA8" w:rsidP="00E05CA8">
            <w:pPr>
              <w:rPr>
                <w:color w:val="000000"/>
                <w:sz w:val="22"/>
                <w:szCs w:val="22"/>
              </w:rPr>
            </w:pPr>
            <w:r w:rsidRPr="002711F5">
              <w:rPr>
                <w:color w:val="000000"/>
                <w:sz w:val="20"/>
                <w:szCs w:val="20"/>
              </w:rPr>
              <w:t>Цена договора (цена лота) с учетом НДС</w:t>
            </w:r>
          </w:p>
        </w:tc>
        <w:tc>
          <w:tcPr>
            <w:tcW w:w="5063" w:type="dxa"/>
          </w:tcPr>
          <w:p w14:paraId="502467F5" w14:textId="7FFBF147" w:rsidR="00E05CA8" w:rsidRPr="00B5291B" w:rsidRDefault="00E05CA8" w:rsidP="00E05CA8">
            <w:pPr>
              <w:jc w:val="center"/>
              <w:rPr>
                <w:b/>
                <w:color w:val="000000"/>
                <w:sz w:val="22"/>
                <w:szCs w:val="22"/>
              </w:rPr>
            </w:pPr>
            <w:r w:rsidRPr="002711F5">
              <w:rPr>
                <w:b/>
                <w:spacing w:val="-16"/>
                <w:sz w:val="20"/>
                <w:szCs w:val="20"/>
              </w:rPr>
              <w:t>______</w:t>
            </w:r>
            <w:r w:rsidRPr="002711F5">
              <w:rPr>
                <w:sz w:val="20"/>
                <w:szCs w:val="20"/>
              </w:rPr>
              <w:t xml:space="preserve">(_______ рубля) 00 копеек (Цифрами и прописью)  </w:t>
            </w:r>
          </w:p>
        </w:tc>
      </w:tr>
    </w:tbl>
    <w:p w14:paraId="0F92069D" w14:textId="77777777" w:rsidR="00696900" w:rsidRPr="00D5302C" w:rsidRDefault="00696900" w:rsidP="00696900">
      <w:pPr>
        <w:rPr>
          <w:sz w:val="22"/>
          <w:szCs w:val="22"/>
        </w:rPr>
      </w:pPr>
    </w:p>
    <w:p w14:paraId="7014735F" w14:textId="3731A1D4" w:rsidR="00696900" w:rsidRPr="00B5291B" w:rsidRDefault="00696900" w:rsidP="00907DDF">
      <w:pPr>
        <w:jc w:val="both"/>
        <w:rPr>
          <w:sz w:val="22"/>
          <w:szCs w:val="22"/>
        </w:rPr>
      </w:pPr>
      <w:r w:rsidRPr="00B5291B">
        <w:rPr>
          <w:sz w:val="22"/>
          <w:szCs w:val="22"/>
        </w:rPr>
        <w:t xml:space="preserve">- согласно с тем, что в случае, если нами не были учтены какие-либо расходы на </w:t>
      </w:r>
      <w:r w:rsidR="00DA59B7" w:rsidRPr="00B5291B">
        <w:rPr>
          <w:sz w:val="22"/>
          <w:szCs w:val="22"/>
        </w:rPr>
        <w:t>выполнение работ</w:t>
      </w:r>
      <w:r w:rsidRPr="00B5291B">
        <w:rPr>
          <w:sz w:val="22"/>
          <w:szCs w:val="22"/>
        </w:rPr>
        <w:t xml:space="preserve">, которые </w:t>
      </w:r>
      <w:r w:rsidR="00DA59B7" w:rsidRPr="00B5291B">
        <w:rPr>
          <w:sz w:val="22"/>
          <w:szCs w:val="22"/>
        </w:rPr>
        <w:t>должны быть выполнены</w:t>
      </w:r>
      <w:r w:rsidRPr="00B5291B">
        <w:rPr>
          <w:sz w:val="22"/>
          <w:szCs w:val="22"/>
        </w:rPr>
        <w:t>, в соответствии</w:t>
      </w:r>
      <w:r w:rsidR="00C4599A" w:rsidRPr="00B5291B">
        <w:rPr>
          <w:sz w:val="22"/>
          <w:szCs w:val="22"/>
        </w:rPr>
        <w:t xml:space="preserve"> с предметом </w:t>
      </w:r>
      <w:r w:rsidR="00DA59B7" w:rsidRPr="00B5291B">
        <w:rPr>
          <w:sz w:val="22"/>
          <w:szCs w:val="22"/>
        </w:rPr>
        <w:t>запроса предложений в электронной форме</w:t>
      </w:r>
      <w:r w:rsidR="00C4599A" w:rsidRPr="00B5291B">
        <w:rPr>
          <w:sz w:val="22"/>
          <w:szCs w:val="22"/>
        </w:rPr>
        <w:t>, указанны</w:t>
      </w:r>
      <w:r w:rsidR="00DA59B7" w:rsidRPr="00B5291B">
        <w:rPr>
          <w:sz w:val="22"/>
          <w:szCs w:val="22"/>
        </w:rPr>
        <w:t xml:space="preserve">е работы, </w:t>
      </w:r>
      <w:r w:rsidRPr="00B5291B">
        <w:rPr>
          <w:sz w:val="22"/>
          <w:szCs w:val="22"/>
        </w:rPr>
        <w:t xml:space="preserve">будут в любом случае </w:t>
      </w:r>
      <w:r w:rsidR="00DA59B7" w:rsidRPr="00B5291B">
        <w:rPr>
          <w:sz w:val="22"/>
          <w:szCs w:val="22"/>
        </w:rPr>
        <w:t>выполнены в</w:t>
      </w:r>
      <w:r w:rsidRPr="00B5291B">
        <w:rPr>
          <w:sz w:val="22"/>
          <w:szCs w:val="22"/>
        </w:rPr>
        <w:t xml:space="preserve"> полном соответствии с требованиями документации </w:t>
      </w:r>
      <w:r w:rsidR="00DA59B7" w:rsidRPr="00B5291B">
        <w:rPr>
          <w:sz w:val="22"/>
          <w:szCs w:val="22"/>
        </w:rPr>
        <w:t>запроса предложений в электронной форме</w:t>
      </w:r>
      <w:r w:rsidRPr="00B5291B">
        <w:rPr>
          <w:sz w:val="22"/>
          <w:szCs w:val="22"/>
        </w:rPr>
        <w:t xml:space="preserve">, в пределах предложенной </w:t>
      </w:r>
      <w:r w:rsidR="00FF744D">
        <w:rPr>
          <w:sz w:val="22"/>
          <w:szCs w:val="22"/>
        </w:rPr>
        <w:t xml:space="preserve">нами </w:t>
      </w:r>
      <w:r w:rsidRPr="00B5291B">
        <w:rPr>
          <w:sz w:val="22"/>
          <w:szCs w:val="22"/>
        </w:rPr>
        <w:t>стоимости договора;</w:t>
      </w:r>
    </w:p>
    <w:p w14:paraId="5B9B0882" w14:textId="2AB73AF8" w:rsidR="00696900" w:rsidRPr="00B5291B" w:rsidRDefault="00696900" w:rsidP="00907DDF">
      <w:pPr>
        <w:jc w:val="both"/>
        <w:rPr>
          <w:sz w:val="22"/>
          <w:szCs w:val="22"/>
        </w:rPr>
      </w:pPr>
      <w:r w:rsidRPr="00B5291B">
        <w:rPr>
          <w:sz w:val="22"/>
          <w:szCs w:val="22"/>
        </w:rPr>
        <w:t xml:space="preserve">- согласно обеспечить выполнение гарантийных обязательств </w:t>
      </w:r>
      <w:r w:rsidR="00B403D5" w:rsidRPr="00B5291B">
        <w:rPr>
          <w:sz w:val="22"/>
          <w:szCs w:val="22"/>
        </w:rPr>
        <w:t>в соответствии с требованиями,</w:t>
      </w:r>
      <w:r w:rsidRPr="00B5291B">
        <w:rPr>
          <w:sz w:val="22"/>
          <w:szCs w:val="22"/>
        </w:rPr>
        <w:t xml:space="preserve"> указанными в документации </w:t>
      </w:r>
      <w:r w:rsidR="00DA59B7" w:rsidRPr="00B5291B">
        <w:rPr>
          <w:sz w:val="22"/>
          <w:szCs w:val="22"/>
        </w:rPr>
        <w:t>запроса предложений в электронной форме</w:t>
      </w:r>
      <w:r w:rsidRPr="00B5291B">
        <w:rPr>
          <w:sz w:val="22"/>
          <w:szCs w:val="22"/>
        </w:rPr>
        <w:t>.</w:t>
      </w:r>
    </w:p>
    <w:p w14:paraId="204ABD0B" w14:textId="77777777" w:rsidR="00696900" w:rsidRPr="00B5291B" w:rsidRDefault="00696900" w:rsidP="00907DDF">
      <w:pPr>
        <w:jc w:val="both"/>
        <w:rPr>
          <w:sz w:val="22"/>
          <w:szCs w:val="22"/>
        </w:rPr>
      </w:pPr>
    </w:p>
    <w:p w14:paraId="6E431FEB" w14:textId="342F80C6" w:rsidR="00696900" w:rsidRPr="00B5291B" w:rsidRDefault="00FF744D" w:rsidP="00907DDF">
      <w:pPr>
        <w:jc w:val="both"/>
        <w:rPr>
          <w:sz w:val="22"/>
          <w:szCs w:val="22"/>
        </w:rPr>
      </w:pPr>
      <w:r>
        <w:rPr>
          <w:sz w:val="22"/>
          <w:szCs w:val="22"/>
        </w:rPr>
        <w:t>2</w:t>
      </w:r>
      <w:r w:rsidR="00696900" w:rsidRPr="00B5291B">
        <w:rPr>
          <w:sz w:val="22"/>
          <w:szCs w:val="22"/>
        </w:rPr>
        <w:t xml:space="preserve">. В случае, если нашему предложению будет присвоен первый номер, мы берем на себя обязательства по заключению договора в соответствии с требованиями документации о проведении </w:t>
      </w:r>
      <w:r w:rsidR="003913BC" w:rsidRPr="00B5291B">
        <w:rPr>
          <w:sz w:val="22"/>
          <w:szCs w:val="22"/>
        </w:rPr>
        <w:t xml:space="preserve">запроса предложений в </w:t>
      </w:r>
      <w:r w:rsidR="00F65852" w:rsidRPr="00B5291B">
        <w:rPr>
          <w:sz w:val="22"/>
          <w:szCs w:val="22"/>
        </w:rPr>
        <w:t>электронной</w:t>
      </w:r>
      <w:r w:rsidR="003913BC" w:rsidRPr="00B5291B">
        <w:rPr>
          <w:sz w:val="22"/>
          <w:szCs w:val="22"/>
        </w:rPr>
        <w:t xml:space="preserve"> форме</w:t>
      </w:r>
      <w:r w:rsidR="00696900" w:rsidRPr="00B5291B">
        <w:rPr>
          <w:sz w:val="22"/>
          <w:szCs w:val="22"/>
        </w:rPr>
        <w:t xml:space="preserve"> и условиями нашего предложения.</w:t>
      </w:r>
    </w:p>
    <w:p w14:paraId="202C5ACE" w14:textId="77777777" w:rsidR="00696900" w:rsidRPr="00B5291B" w:rsidRDefault="00696900" w:rsidP="00907DDF">
      <w:pPr>
        <w:jc w:val="both"/>
        <w:rPr>
          <w:sz w:val="22"/>
          <w:szCs w:val="22"/>
        </w:rPr>
      </w:pPr>
      <w:r w:rsidRPr="00B5291B">
        <w:rPr>
          <w:sz w:val="22"/>
          <w:szCs w:val="22"/>
        </w:rPr>
        <w:t xml:space="preserve">-  в случае если наше предложение будет лучшим после предложения победителя </w:t>
      </w:r>
      <w:r w:rsidR="00DA59B7" w:rsidRPr="00B5291B">
        <w:rPr>
          <w:sz w:val="22"/>
          <w:szCs w:val="22"/>
        </w:rPr>
        <w:t>запроса предложений в электронной форме</w:t>
      </w:r>
      <w:r w:rsidRPr="00B5291B">
        <w:rPr>
          <w:sz w:val="22"/>
          <w:szCs w:val="22"/>
        </w:rPr>
        <w:t xml:space="preserve">, а победитель </w:t>
      </w:r>
      <w:r w:rsidR="00DA59B7" w:rsidRPr="00B5291B">
        <w:rPr>
          <w:sz w:val="22"/>
          <w:szCs w:val="22"/>
        </w:rPr>
        <w:t>запроса предложений в электронной форме</w:t>
      </w:r>
      <w:r w:rsidRPr="00B5291B">
        <w:rPr>
          <w:sz w:val="22"/>
          <w:szCs w:val="22"/>
        </w:rPr>
        <w:t xml:space="preserve"> будет признан уклонившимся от заключения договора с заказчиком, мы обязуемся подписать договор в соответствии с требованиями документации о проведении </w:t>
      </w:r>
      <w:r w:rsidR="00DA59B7" w:rsidRPr="00B5291B">
        <w:rPr>
          <w:sz w:val="22"/>
          <w:szCs w:val="22"/>
        </w:rPr>
        <w:t xml:space="preserve">запроса предложений в электронной форме </w:t>
      </w:r>
      <w:r w:rsidRPr="00B5291B">
        <w:rPr>
          <w:sz w:val="22"/>
          <w:szCs w:val="22"/>
        </w:rPr>
        <w:t>и условиями нашего предложения.</w:t>
      </w:r>
    </w:p>
    <w:p w14:paraId="60A461FB" w14:textId="77777777" w:rsidR="00696900" w:rsidRPr="00B5291B" w:rsidRDefault="00696900" w:rsidP="00907DDF">
      <w:pPr>
        <w:jc w:val="both"/>
        <w:rPr>
          <w:sz w:val="22"/>
          <w:szCs w:val="22"/>
        </w:rPr>
      </w:pPr>
    </w:p>
    <w:p w14:paraId="1D4FCF86" w14:textId="495C92E8" w:rsidR="00696900" w:rsidRPr="00B5291B" w:rsidRDefault="00E012E2" w:rsidP="00907DDF">
      <w:pPr>
        <w:jc w:val="both"/>
        <w:rPr>
          <w:b/>
          <w:sz w:val="22"/>
          <w:szCs w:val="22"/>
        </w:rPr>
      </w:pPr>
      <w:r>
        <w:rPr>
          <w:bCs/>
          <w:sz w:val="22"/>
          <w:szCs w:val="22"/>
        </w:rPr>
        <w:t>3</w:t>
      </w:r>
      <w:r w:rsidR="00696900" w:rsidRPr="00B5291B">
        <w:rPr>
          <w:bCs/>
          <w:sz w:val="22"/>
          <w:szCs w:val="22"/>
          <w:lang w:val="x-none"/>
        </w:rPr>
        <w:t>.</w:t>
      </w:r>
      <w:r w:rsidR="00696900" w:rsidRPr="00B5291B">
        <w:rPr>
          <w:sz w:val="22"/>
          <w:szCs w:val="22"/>
          <w:lang w:val="x-none"/>
        </w:rPr>
        <w:t xml:space="preserve"> ___________________ (наименование участника   </w:t>
      </w:r>
      <w:r w:rsidR="007936AE" w:rsidRPr="00B5291B">
        <w:rPr>
          <w:sz w:val="22"/>
          <w:szCs w:val="22"/>
        </w:rPr>
        <w:t>закупки</w:t>
      </w:r>
      <w:r w:rsidR="00696900" w:rsidRPr="00B5291B">
        <w:rPr>
          <w:sz w:val="22"/>
          <w:szCs w:val="22"/>
          <w:lang w:val="x-none"/>
        </w:rPr>
        <w:t>, с указанием организационно-правовой формы</w:t>
      </w:r>
      <w:r w:rsidR="00696900" w:rsidRPr="00B5291B">
        <w:rPr>
          <w:sz w:val="22"/>
          <w:szCs w:val="22"/>
        </w:rPr>
        <w:t>)</w:t>
      </w:r>
      <w:r w:rsidR="00696900" w:rsidRPr="00B5291B">
        <w:rPr>
          <w:sz w:val="22"/>
          <w:szCs w:val="22"/>
          <w:lang w:val="x-none"/>
        </w:rPr>
        <w:t xml:space="preserve"> </w:t>
      </w:r>
      <w:r w:rsidR="00696900" w:rsidRPr="00B5291B">
        <w:rPr>
          <w:b/>
          <w:sz w:val="22"/>
          <w:szCs w:val="22"/>
          <w:lang w:val="x-none"/>
        </w:rPr>
        <w:t>извещены о том, что в случае уклонения от заключения договора</w:t>
      </w:r>
      <w:r w:rsidR="00696900" w:rsidRPr="00B5291B">
        <w:rPr>
          <w:sz w:val="22"/>
          <w:szCs w:val="22"/>
          <w:lang w:val="x-none"/>
        </w:rPr>
        <w:t xml:space="preserve"> сведения о</w:t>
      </w:r>
      <w:r w:rsidR="00696900" w:rsidRPr="00B5291B">
        <w:rPr>
          <w:sz w:val="22"/>
          <w:szCs w:val="22"/>
        </w:rPr>
        <w:t>б</w:t>
      </w:r>
      <w:r w:rsidR="00696900" w:rsidRPr="00B5291B">
        <w:rPr>
          <w:sz w:val="22"/>
          <w:szCs w:val="22"/>
          <w:lang w:val="x-none"/>
        </w:rPr>
        <w:t xml:space="preserve"> ___________________ (наименование участника</w:t>
      </w:r>
      <w:r w:rsidR="00ED79FD" w:rsidRPr="00B5291B">
        <w:rPr>
          <w:sz w:val="22"/>
          <w:szCs w:val="22"/>
        </w:rPr>
        <w:t xml:space="preserve"> закупки</w:t>
      </w:r>
      <w:r w:rsidR="00696900" w:rsidRPr="00B5291B">
        <w:rPr>
          <w:sz w:val="22"/>
          <w:szCs w:val="22"/>
          <w:lang w:val="x-none"/>
        </w:rPr>
        <w:t xml:space="preserve"> с указанием организационно-правовой формы) </w:t>
      </w:r>
      <w:r w:rsidR="00696900" w:rsidRPr="00B5291B">
        <w:rPr>
          <w:b/>
          <w:sz w:val="22"/>
          <w:szCs w:val="22"/>
          <w:lang w:val="x-none"/>
        </w:rPr>
        <w:t>будут включены в</w:t>
      </w:r>
      <w:r w:rsidR="00696900" w:rsidRPr="00B5291B">
        <w:rPr>
          <w:b/>
          <w:sz w:val="22"/>
          <w:szCs w:val="22"/>
        </w:rPr>
        <w:t xml:space="preserve"> предусмотренный действующим законодательством реестр недобросовестных поставщиков (подрядчиков, исполнителей).</w:t>
      </w:r>
    </w:p>
    <w:p w14:paraId="19D90C64" w14:textId="77777777" w:rsidR="00696900" w:rsidRPr="00B5291B" w:rsidRDefault="00696900" w:rsidP="00907DDF">
      <w:pPr>
        <w:jc w:val="both"/>
        <w:rPr>
          <w:b/>
          <w:sz w:val="22"/>
          <w:szCs w:val="22"/>
        </w:rPr>
      </w:pPr>
    </w:p>
    <w:p w14:paraId="36BD2176" w14:textId="6AEEAE94" w:rsidR="00696900" w:rsidRDefault="00E012E2" w:rsidP="00907DDF">
      <w:pPr>
        <w:jc w:val="both"/>
        <w:rPr>
          <w:sz w:val="22"/>
          <w:szCs w:val="22"/>
        </w:rPr>
      </w:pPr>
      <w:r>
        <w:rPr>
          <w:sz w:val="22"/>
          <w:szCs w:val="22"/>
        </w:rPr>
        <w:t>4</w:t>
      </w:r>
      <w:r w:rsidR="00696900" w:rsidRPr="00B5291B">
        <w:rPr>
          <w:sz w:val="22"/>
          <w:szCs w:val="22"/>
        </w:rPr>
        <w:t>. </w:t>
      </w:r>
    </w:p>
    <w:p w14:paraId="2F679B62" w14:textId="77777777" w:rsidR="000F6738" w:rsidRPr="00DA1605" w:rsidRDefault="000F6738" w:rsidP="000F6738">
      <w:pPr>
        <w:shd w:val="clear" w:color="auto" w:fill="FFFFFF"/>
        <w:tabs>
          <w:tab w:val="left" w:pos="2131"/>
        </w:tabs>
        <w:jc w:val="center"/>
        <w:rPr>
          <w:b/>
        </w:rPr>
      </w:pPr>
      <w:r w:rsidRPr="00DA1605">
        <w:rPr>
          <w:b/>
        </w:rPr>
        <w:t xml:space="preserve">Сведения о </w:t>
      </w:r>
      <w:r>
        <w:rPr>
          <w:b/>
        </w:rPr>
        <w:t xml:space="preserve">поставляемых </w:t>
      </w:r>
      <w:r w:rsidRPr="00DA1605">
        <w:rPr>
          <w:b/>
        </w:rPr>
        <w:t>товарах*:</w:t>
      </w:r>
    </w:p>
    <w:p w14:paraId="34C0DC56" w14:textId="77777777" w:rsidR="000F6738" w:rsidRPr="00DA1605" w:rsidRDefault="000F6738" w:rsidP="000F6738">
      <w:pPr>
        <w:shd w:val="clear" w:color="auto" w:fill="FFFFFF"/>
        <w:tabs>
          <w:tab w:val="left" w:pos="2131"/>
        </w:tabs>
        <w:jc w:val="right"/>
        <w:rPr>
          <w:b/>
        </w:rPr>
      </w:pPr>
      <w:r w:rsidRPr="00DA1605">
        <w:rPr>
          <w:b/>
        </w:rPr>
        <w:t>Таблица № 1</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5"/>
        <w:gridCol w:w="799"/>
        <w:gridCol w:w="5387"/>
        <w:gridCol w:w="2835"/>
      </w:tblGrid>
      <w:tr w:rsidR="00EB4617" w:rsidRPr="00DA1605" w14:paraId="556AE8C0" w14:textId="77777777" w:rsidTr="00EB4617">
        <w:trPr>
          <w:cantSplit/>
          <w:trHeight w:val="1413"/>
        </w:trPr>
        <w:tc>
          <w:tcPr>
            <w:tcW w:w="585" w:type="dxa"/>
            <w:tcBorders>
              <w:top w:val="single" w:sz="4" w:space="0" w:color="auto"/>
              <w:left w:val="single" w:sz="4" w:space="0" w:color="auto"/>
              <w:bottom w:val="single" w:sz="4" w:space="0" w:color="auto"/>
              <w:right w:val="single" w:sz="4" w:space="0" w:color="auto"/>
            </w:tcBorders>
            <w:vAlign w:val="center"/>
            <w:hideMark/>
          </w:tcPr>
          <w:p w14:paraId="65D1B1FF" w14:textId="77777777" w:rsidR="00EB4617" w:rsidRPr="00DA1605" w:rsidRDefault="00EB4617" w:rsidP="00C224B2">
            <w:pPr>
              <w:jc w:val="center"/>
              <w:rPr>
                <w:color w:val="000000"/>
              </w:rPr>
            </w:pPr>
            <w:r w:rsidRPr="00DA1605">
              <w:rPr>
                <w:color w:val="000000"/>
              </w:rPr>
              <w:lastRenderedPageBreak/>
              <w:t>№ п/п</w:t>
            </w:r>
          </w:p>
        </w:tc>
        <w:tc>
          <w:tcPr>
            <w:tcW w:w="799" w:type="dxa"/>
            <w:tcBorders>
              <w:top w:val="single" w:sz="4" w:space="0" w:color="auto"/>
              <w:left w:val="single" w:sz="4" w:space="0" w:color="auto"/>
              <w:bottom w:val="single" w:sz="4" w:space="0" w:color="auto"/>
              <w:right w:val="single" w:sz="4" w:space="0" w:color="auto"/>
            </w:tcBorders>
            <w:vAlign w:val="center"/>
          </w:tcPr>
          <w:p w14:paraId="708631E1" w14:textId="7F3C3BBB" w:rsidR="00EB4617" w:rsidRPr="00DA1605" w:rsidRDefault="00EB4617" w:rsidP="00682600">
            <w:pPr>
              <w:jc w:val="center"/>
              <w:rPr>
                <w:color w:val="000000"/>
              </w:rPr>
            </w:pPr>
            <w:r w:rsidRPr="00682600">
              <w:rPr>
                <w:color w:val="000000"/>
              </w:rPr>
              <w:t>Кол-во</w:t>
            </w:r>
          </w:p>
        </w:tc>
        <w:tc>
          <w:tcPr>
            <w:tcW w:w="5387" w:type="dxa"/>
            <w:tcBorders>
              <w:top w:val="single" w:sz="4" w:space="0" w:color="auto"/>
              <w:left w:val="single" w:sz="4" w:space="0" w:color="auto"/>
              <w:bottom w:val="single" w:sz="4" w:space="0" w:color="auto"/>
              <w:right w:val="single" w:sz="4" w:space="0" w:color="auto"/>
            </w:tcBorders>
            <w:vAlign w:val="center"/>
            <w:hideMark/>
          </w:tcPr>
          <w:p w14:paraId="38A66CE9" w14:textId="17331F0F" w:rsidR="00EB4617" w:rsidRPr="00DA1605" w:rsidRDefault="00EB4617" w:rsidP="00C224B2">
            <w:pPr>
              <w:jc w:val="center"/>
              <w:rPr>
                <w:color w:val="000000"/>
              </w:rPr>
            </w:pPr>
            <w:r w:rsidRPr="00DA1605">
              <w:rPr>
                <w:color w:val="000000"/>
              </w:rPr>
              <w:t xml:space="preserve">Наименование товара, </w:t>
            </w:r>
          </w:p>
          <w:p w14:paraId="63AD0859" w14:textId="61F67685" w:rsidR="00EB4617" w:rsidRPr="00DA1605" w:rsidRDefault="00EB4617" w:rsidP="00C224B2">
            <w:pPr>
              <w:jc w:val="center"/>
              <w:rPr>
                <w:color w:val="000000"/>
              </w:rPr>
            </w:pPr>
            <w:r w:rsidRPr="00DA1605">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r>
              <w:t>, страна происхождения товара</w:t>
            </w:r>
          </w:p>
        </w:tc>
        <w:tc>
          <w:tcPr>
            <w:tcW w:w="2835" w:type="dxa"/>
            <w:tcBorders>
              <w:top w:val="single" w:sz="4" w:space="0" w:color="auto"/>
              <w:left w:val="single" w:sz="4" w:space="0" w:color="auto"/>
              <w:bottom w:val="single" w:sz="4" w:space="0" w:color="auto"/>
              <w:right w:val="single" w:sz="4" w:space="0" w:color="auto"/>
            </w:tcBorders>
            <w:vAlign w:val="center"/>
            <w:hideMark/>
          </w:tcPr>
          <w:p w14:paraId="00263925" w14:textId="53034575" w:rsidR="00EB4617" w:rsidRPr="00DA1605" w:rsidRDefault="00EB4617" w:rsidP="00682600">
            <w:pPr>
              <w:ind w:firstLine="540"/>
              <w:jc w:val="center"/>
              <w:rPr>
                <w:color w:val="000000"/>
              </w:rPr>
            </w:pPr>
            <w:r w:rsidRPr="00DA1605">
              <w:rPr>
                <w:color w:val="000000"/>
              </w:rPr>
              <w:t>Назначение, конкретные показатели, соответствующие значениям, установленным документацией</w:t>
            </w:r>
          </w:p>
        </w:tc>
      </w:tr>
      <w:tr w:rsidR="00EB4617" w:rsidRPr="00DA1605" w14:paraId="38DB1B0C" w14:textId="77777777" w:rsidTr="00EB4617">
        <w:trPr>
          <w:cantSplit/>
          <w:trHeight w:val="224"/>
        </w:trPr>
        <w:tc>
          <w:tcPr>
            <w:tcW w:w="585" w:type="dxa"/>
            <w:tcBorders>
              <w:top w:val="single" w:sz="4" w:space="0" w:color="auto"/>
              <w:left w:val="single" w:sz="4" w:space="0" w:color="auto"/>
              <w:bottom w:val="single" w:sz="4" w:space="0" w:color="auto"/>
              <w:right w:val="single" w:sz="4" w:space="0" w:color="auto"/>
            </w:tcBorders>
            <w:vAlign w:val="center"/>
          </w:tcPr>
          <w:p w14:paraId="01700351" w14:textId="77777777" w:rsidR="00EB4617" w:rsidRPr="00DA1605" w:rsidRDefault="00EB4617" w:rsidP="00C224B2">
            <w:pPr>
              <w:ind w:firstLine="540"/>
              <w:rPr>
                <w:color w:val="000000"/>
                <w:highlight w:val="yellow"/>
              </w:rPr>
            </w:pPr>
          </w:p>
        </w:tc>
        <w:tc>
          <w:tcPr>
            <w:tcW w:w="799" w:type="dxa"/>
            <w:tcBorders>
              <w:top w:val="single" w:sz="4" w:space="0" w:color="auto"/>
              <w:left w:val="single" w:sz="4" w:space="0" w:color="auto"/>
              <w:bottom w:val="single" w:sz="4" w:space="0" w:color="auto"/>
              <w:right w:val="single" w:sz="4" w:space="0" w:color="auto"/>
            </w:tcBorders>
          </w:tcPr>
          <w:p w14:paraId="65D4182C" w14:textId="77777777" w:rsidR="00EB4617" w:rsidRPr="00DA1605" w:rsidRDefault="00EB4617" w:rsidP="00C224B2">
            <w:pPr>
              <w:ind w:firstLine="540"/>
              <w:rPr>
                <w:color w:val="000000"/>
                <w:highlight w:val="yellow"/>
              </w:rPr>
            </w:pPr>
          </w:p>
        </w:tc>
        <w:tc>
          <w:tcPr>
            <w:tcW w:w="5387" w:type="dxa"/>
            <w:tcBorders>
              <w:top w:val="single" w:sz="4" w:space="0" w:color="auto"/>
              <w:left w:val="single" w:sz="4" w:space="0" w:color="auto"/>
              <w:bottom w:val="single" w:sz="4" w:space="0" w:color="auto"/>
              <w:right w:val="single" w:sz="4" w:space="0" w:color="auto"/>
            </w:tcBorders>
            <w:vAlign w:val="center"/>
          </w:tcPr>
          <w:p w14:paraId="413BFC10" w14:textId="40A43356" w:rsidR="00EB4617" w:rsidRPr="00DA1605" w:rsidRDefault="00EB4617" w:rsidP="00C224B2">
            <w:pPr>
              <w:ind w:firstLine="540"/>
              <w:rPr>
                <w:color w:val="000000"/>
                <w:highlight w:val="yellow"/>
              </w:rPr>
            </w:pPr>
          </w:p>
        </w:tc>
        <w:tc>
          <w:tcPr>
            <w:tcW w:w="2835" w:type="dxa"/>
            <w:tcBorders>
              <w:top w:val="single" w:sz="4" w:space="0" w:color="auto"/>
              <w:left w:val="single" w:sz="4" w:space="0" w:color="auto"/>
              <w:bottom w:val="single" w:sz="4" w:space="0" w:color="auto"/>
              <w:right w:val="single" w:sz="4" w:space="0" w:color="auto"/>
            </w:tcBorders>
            <w:vAlign w:val="center"/>
          </w:tcPr>
          <w:p w14:paraId="3541D026" w14:textId="77777777" w:rsidR="00EB4617" w:rsidRPr="00DA1605" w:rsidRDefault="00EB4617" w:rsidP="00C224B2">
            <w:pPr>
              <w:ind w:firstLine="540"/>
              <w:rPr>
                <w:color w:val="000000"/>
                <w:highlight w:val="yellow"/>
              </w:rPr>
            </w:pPr>
          </w:p>
        </w:tc>
      </w:tr>
      <w:tr w:rsidR="00EB4617" w:rsidRPr="00DA1605" w14:paraId="3D6E8874" w14:textId="77777777" w:rsidTr="00EB4617">
        <w:trPr>
          <w:cantSplit/>
          <w:trHeight w:val="224"/>
        </w:trPr>
        <w:tc>
          <w:tcPr>
            <w:tcW w:w="585" w:type="dxa"/>
            <w:tcBorders>
              <w:top w:val="single" w:sz="4" w:space="0" w:color="auto"/>
              <w:left w:val="single" w:sz="4" w:space="0" w:color="auto"/>
              <w:bottom w:val="single" w:sz="4" w:space="0" w:color="auto"/>
              <w:right w:val="single" w:sz="4" w:space="0" w:color="auto"/>
            </w:tcBorders>
            <w:vAlign w:val="center"/>
          </w:tcPr>
          <w:p w14:paraId="48A95BA6" w14:textId="77777777" w:rsidR="00EB4617" w:rsidRPr="00DA1605" w:rsidRDefault="00EB4617" w:rsidP="00C224B2">
            <w:pPr>
              <w:ind w:firstLine="540"/>
              <w:rPr>
                <w:color w:val="000000"/>
                <w:highlight w:val="yellow"/>
              </w:rPr>
            </w:pPr>
          </w:p>
        </w:tc>
        <w:tc>
          <w:tcPr>
            <w:tcW w:w="799" w:type="dxa"/>
            <w:tcBorders>
              <w:top w:val="single" w:sz="4" w:space="0" w:color="auto"/>
              <w:left w:val="single" w:sz="4" w:space="0" w:color="auto"/>
              <w:bottom w:val="single" w:sz="4" w:space="0" w:color="auto"/>
              <w:right w:val="single" w:sz="4" w:space="0" w:color="auto"/>
            </w:tcBorders>
          </w:tcPr>
          <w:p w14:paraId="4A9C77A3" w14:textId="77777777" w:rsidR="00EB4617" w:rsidRPr="00DA1605" w:rsidRDefault="00EB4617" w:rsidP="00C224B2">
            <w:pPr>
              <w:ind w:firstLine="540"/>
              <w:rPr>
                <w:color w:val="000000"/>
                <w:highlight w:val="yellow"/>
              </w:rPr>
            </w:pPr>
          </w:p>
        </w:tc>
        <w:tc>
          <w:tcPr>
            <w:tcW w:w="5387" w:type="dxa"/>
            <w:tcBorders>
              <w:top w:val="single" w:sz="4" w:space="0" w:color="auto"/>
              <w:left w:val="single" w:sz="4" w:space="0" w:color="auto"/>
              <w:bottom w:val="single" w:sz="4" w:space="0" w:color="auto"/>
              <w:right w:val="single" w:sz="4" w:space="0" w:color="auto"/>
            </w:tcBorders>
            <w:vAlign w:val="center"/>
          </w:tcPr>
          <w:p w14:paraId="242DC34D" w14:textId="4A7B48C9" w:rsidR="00EB4617" w:rsidRPr="00DA1605" w:rsidRDefault="00EB4617" w:rsidP="00C224B2">
            <w:pPr>
              <w:ind w:firstLine="540"/>
              <w:rPr>
                <w:color w:val="000000"/>
                <w:highlight w:val="yellow"/>
              </w:rPr>
            </w:pPr>
          </w:p>
        </w:tc>
        <w:tc>
          <w:tcPr>
            <w:tcW w:w="2835" w:type="dxa"/>
            <w:tcBorders>
              <w:top w:val="single" w:sz="4" w:space="0" w:color="auto"/>
              <w:left w:val="single" w:sz="4" w:space="0" w:color="auto"/>
              <w:bottom w:val="single" w:sz="4" w:space="0" w:color="auto"/>
              <w:right w:val="single" w:sz="4" w:space="0" w:color="auto"/>
            </w:tcBorders>
            <w:vAlign w:val="center"/>
          </w:tcPr>
          <w:p w14:paraId="0AAA2C34" w14:textId="77777777" w:rsidR="00EB4617" w:rsidRPr="00DA1605" w:rsidRDefault="00EB4617" w:rsidP="00C224B2">
            <w:pPr>
              <w:ind w:firstLine="540"/>
              <w:rPr>
                <w:color w:val="000000"/>
                <w:highlight w:val="yellow"/>
              </w:rPr>
            </w:pPr>
          </w:p>
        </w:tc>
      </w:tr>
      <w:tr w:rsidR="00EB4617" w:rsidRPr="00DA1605" w14:paraId="63A030CF" w14:textId="77777777" w:rsidTr="00EB4617">
        <w:trPr>
          <w:cantSplit/>
          <w:trHeight w:val="450"/>
        </w:trPr>
        <w:tc>
          <w:tcPr>
            <w:tcW w:w="585" w:type="dxa"/>
            <w:tcBorders>
              <w:top w:val="single" w:sz="4" w:space="0" w:color="auto"/>
              <w:left w:val="single" w:sz="4" w:space="0" w:color="auto"/>
              <w:bottom w:val="single" w:sz="4" w:space="0" w:color="auto"/>
              <w:right w:val="single" w:sz="4" w:space="0" w:color="auto"/>
            </w:tcBorders>
            <w:vAlign w:val="center"/>
          </w:tcPr>
          <w:p w14:paraId="5475A182" w14:textId="77777777" w:rsidR="00EB4617" w:rsidRPr="00DA1605" w:rsidRDefault="00EB4617" w:rsidP="00C224B2">
            <w:pPr>
              <w:ind w:firstLine="540"/>
              <w:rPr>
                <w:color w:val="000000"/>
                <w:highlight w:val="yellow"/>
              </w:rPr>
            </w:pPr>
          </w:p>
        </w:tc>
        <w:tc>
          <w:tcPr>
            <w:tcW w:w="799" w:type="dxa"/>
            <w:tcBorders>
              <w:top w:val="single" w:sz="4" w:space="0" w:color="auto"/>
              <w:left w:val="single" w:sz="4" w:space="0" w:color="auto"/>
              <w:bottom w:val="single" w:sz="4" w:space="0" w:color="auto"/>
              <w:right w:val="single" w:sz="4" w:space="0" w:color="auto"/>
            </w:tcBorders>
          </w:tcPr>
          <w:p w14:paraId="60655570" w14:textId="77777777" w:rsidR="00EB4617" w:rsidRPr="00DA1605" w:rsidRDefault="00EB4617" w:rsidP="00C224B2">
            <w:pPr>
              <w:ind w:firstLine="540"/>
              <w:rPr>
                <w:color w:val="000000"/>
                <w:highlight w:val="yellow"/>
              </w:rPr>
            </w:pPr>
          </w:p>
        </w:tc>
        <w:tc>
          <w:tcPr>
            <w:tcW w:w="5387" w:type="dxa"/>
            <w:tcBorders>
              <w:top w:val="single" w:sz="4" w:space="0" w:color="auto"/>
              <w:left w:val="single" w:sz="4" w:space="0" w:color="auto"/>
              <w:bottom w:val="single" w:sz="4" w:space="0" w:color="auto"/>
              <w:right w:val="single" w:sz="4" w:space="0" w:color="auto"/>
            </w:tcBorders>
            <w:vAlign w:val="center"/>
          </w:tcPr>
          <w:p w14:paraId="3FC1CA20" w14:textId="145089C8" w:rsidR="00EB4617" w:rsidRPr="00DA1605" w:rsidRDefault="00EB4617" w:rsidP="00C224B2">
            <w:pPr>
              <w:ind w:firstLine="540"/>
              <w:rPr>
                <w:color w:val="000000"/>
                <w:highlight w:val="yellow"/>
              </w:rPr>
            </w:pPr>
          </w:p>
        </w:tc>
        <w:tc>
          <w:tcPr>
            <w:tcW w:w="2835" w:type="dxa"/>
            <w:tcBorders>
              <w:top w:val="single" w:sz="4" w:space="0" w:color="auto"/>
              <w:left w:val="single" w:sz="4" w:space="0" w:color="auto"/>
              <w:bottom w:val="single" w:sz="4" w:space="0" w:color="auto"/>
              <w:right w:val="single" w:sz="4" w:space="0" w:color="auto"/>
            </w:tcBorders>
            <w:vAlign w:val="center"/>
          </w:tcPr>
          <w:p w14:paraId="0873F58F" w14:textId="77777777" w:rsidR="00EB4617" w:rsidRPr="00DA1605" w:rsidRDefault="00EB4617" w:rsidP="00C224B2">
            <w:pPr>
              <w:ind w:firstLine="540"/>
              <w:rPr>
                <w:color w:val="000000"/>
                <w:highlight w:val="yellow"/>
              </w:rPr>
            </w:pPr>
          </w:p>
        </w:tc>
      </w:tr>
    </w:tbl>
    <w:p w14:paraId="137D6871" w14:textId="77777777" w:rsidR="000F6738" w:rsidRPr="00DA1605" w:rsidRDefault="000F6738" w:rsidP="000F6738">
      <w:pPr>
        <w:jc w:val="both"/>
        <w:rPr>
          <w:b/>
          <w:snapToGrid w:val="0"/>
        </w:rPr>
      </w:pPr>
    </w:p>
    <w:p w14:paraId="4D1C7876" w14:textId="77777777" w:rsidR="000F6738" w:rsidRPr="00DA1605" w:rsidRDefault="000F6738" w:rsidP="000F6738">
      <w:pPr>
        <w:jc w:val="both"/>
        <w:rPr>
          <w:b/>
          <w:snapToGrid w:val="0"/>
        </w:rPr>
      </w:pPr>
      <w:r w:rsidRPr="00DA1605">
        <w:rPr>
          <w:b/>
          <w:snapToGrid w:val="0"/>
        </w:rPr>
        <w:t>*Инструкция по заполнению таблицы № 1:</w:t>
      </w:r>
    </w:p>
    <w:p w14:paraId="584636A9" w14:textId="77777777" w:rsidR="000F6738" w:rsidRPr="00DA1605" w:rsidRDefault="000F6738" w:rsidP="008370CE">
      <w:pPr>
        <w:widowControl w:val="0"/>
        <w:autoSpaceDE w:val="0"/>
        <w:autoSpaceDN w:val="0"/>
        <w:adjustRightInd w:val="0"/>
        <w:ind w:firstLine="318"/>
        <w:jc w:val="center"/>
        <w:rPr>
          <w:bCs/>
        </w:rPr>
      </w:pPr>
      <w:r w:rsidRPr="00DA1605">
        <w:rPr>
          <w:bCs/>
        </w:rPr>
        <w:t xml:space="preserve">Инструкция по заполнению заявки </w:t>
      </w:r>
    </w:p>
    <w:p w14:paraId="57D01734" w14:textId="77777777" w:rsidR="00523C86" w:rsidRPr="00B5291B" w:rsidRDefault="00523C86" w:rsidP="008370CE">
      <w:pPr>
        <w:jc w:val="both"/>
        <w:rPr>
          <w:sz w:val="22"/>
          <w:szCs w:val="22"/>
        </w:rPr>
      </w:pPr>
    </w:p>
    <w:p w14:paraId="73073C54" w14:textId="77777777" w:rsidR="00B41249" w:rsidRPr="00DD2E6B" w:rsidRDefault="00B41249" w:rsidP="008370CE">
      <w:pPr>
        <w:widowControl w:val="0"/>
        <w:ind w:firstLine="708"/>
        <w:jc w:val="both"/>
        <w:outlineLvl w:val="0"/>
      </w:pPr>
      <w:r w:rsidRPr="00DD2E6B">
        <w:t xml:space="preserve">Участник процедуры указывает показатели товара, соответствующие значениям, установленным в настоящей документации, и указание на товарный знак (при наличии). </w:t>
      </w:r>
    </w:p>
    <w:p w14:paraId="77A260D7" w14:textId="0A1B1053" w:rsidR="00B41249" w:rsidRPr="00DD2E6B" w:rsidRDefault="00B41249" w:rsidP="008370CE">
      <w:pPr>
        <w:widowControl w:val="0"/>
        <w:ind w:firstLine="708"/>
        <w:jc w:val="both"/>
        <w:outlineLvl w:val="0"/>
      </w:pPr>
      <w:r w:rsidRPr="00DD2E6B">
        <w:t xml:space="preserve">1. Показатели должны быть указаны по каждому значению, с указанием каждой позиции, в соответствии с Приложением Технического задания «Требования к </w:t>
      </w:r>
      <w:r w:rsidR="0068051C">
        <w:t xml:space="preserve">поставляемым </w:t>
      </w:r>
      <w:r w:rsidRPr="00DD2E6B">
        <w:t>товарам». Наименование товара, его количество, являются неизменными. Показатели могут быть конкретными, указанными в диапазоне, в том числе только с указанием верхней или только с указанием нижней границ, неизменными, либо предоставлять участнику выбор из нескольких вариантов.</w:t>
      </w:r>
    </w:p>
    <w:p w14:paraId="2B6A21E6" w14:textId="77777777" w:rsidR="00B41249" w:rsidRPr="00DD2E6B" w:rsidRDefault="00B41249" w:rsidP="008370CE">
      <w:pPr>
        <w:widowControl w:val="0"/>
        <w:ind w:firstLine="709"/>
        <w:jc w:val="both"/>
        <w:outlineLvl w:val="1"/>
      </w:pPr>
      <w:r w:rsidRPr="00DD2E6B">
        <w:t xml:space="preserve">2. Показатели должны указываться в настоящем времени в соответствии с правилами русского языка. Участник закупки указывает показатели без слов (и их производных), словосочетаний и символов, не позволяющих однозначно определить значение характеристик товаров: «или», «;», «и/или», «на выбор заказчика», «требуется», «\», «по усмотрению заказчика», «[]», «должен», «обязан», «требования», слов (кроме предлогов), словосочетаний, символов (кроме «-»)  и знаков из п.2.1., словосочетаний указанных в прошедшем или будущем времени, «не …» в связке со значением показателя, слов, словосочетаний, предлогов, знаков и символов указывающих на диапазонное значение (для показателей в соответствии с п 2.2) применительно к конкретным показателям, независимо от места их использования в заявке. </w:t>
      </w:r>
    </w:p>
    <w:p w14:paraId="21A34FE5" w14:textId="77777777" w:rsidR="00B41249" w:rsidRPr="00DD2E6B" w:rsidRDefault="00B41249" w:rsidP="008370CE">
      <w:pPr>
        <w:widowControl w:val="0"/>
        <w:ind w:firstLine="709"/>
        <w:jc w:val="both"/>
        <w:outlineLvl w:val="1"/>
      </w:pPr>
      <w:r w:rsidRPr="00DD2E6B">
        <w:t>Предоставление показателей товара в заявке на участие в процедуре, не позволяющее установить соответствие характеристик товара требованиям настоящей документации, не является указанием показателей товара.</w:t>
      </w:r>
    </w:p>
    <w:p w14:paraId="113CC7C8" w14:textId="77777777" w:rsidR="00B41249" w:rsidRPr="00DD2E6B" w:rsidRDefault="00B41249" w:rsidP="008370CE">
      <w:pPr>
        <w:widowControl w:val="0"/>
        <w:ind w:firstLine="709"/>
        <w:jc w:val="both"/>
        <w:outlineLvl w:val="1"/>
      </w:pPr>
      <w:r w:rsidRPr="00DD2E6B">
        <w:t xml:space="preserve">2.1. В случае если Заказчиком установлены требования к значению показателя с предлогом и символом «не ˂», то Участнику необходимо указать равное или большее значение. В случае если Заказчиком установлены требования к значению показателя со словосочетанием «не ниже», то Участнику необходимо указать равное или большее значение. В случае если Заказчиком установлены требования к значению показателя со словосочетанием «не менее», «не менее чем», то Участнику необходимо указать равное или большее значение. В случае если Заказчиком установлены требования к значению показателя со словосочетанием «не меньше», то Участнику необходимо указать равное и большее значения. В случае если Заказчиком установлены требования к значению показателя с символом «≥», то Участнику необходимо указать равное или большее значение. В случае если Заказчиком установлены требования к значению показателя со словосочетанием «не более», то Участнику необходимо указать равное или меньшее значение. В случае если Заказчиком установлены требования к значению показателя с предлогом «с», то Участнику необходимо указать равное или большее значение. В случае если Заказчиком установлены требования к значению показателя с предлогом и символом «не &gt;», то Участнику необходимо указать равное или меньшее значение. В случае если Заказчиком установлены требования к значению показателя с символом «≤», то Участнику необходимо указать равное или меньшее значение. В случае если Заказчиком установлены требования к значению показателя со словосочетанием «не выше», то Участнику необходимо </w:t>
      </w:r>
      <w:r w:rsidRPr="00DD2E6B">
        <w:lastRenderedPageBreak/>
        <w:t>указать равное или меньшее значение.  В случае если Заказчиком установлены требования к значению показателя с предлогом «до», то Участнику необходимо указать числовое значение, которое должно быть меньше значения, установленного Заказчиком, исключая его. В случае если Заказчиком установлены требования к значению показателя с предлогом и символом «не ≥», то Участнику необходимо указать числовое значение, которое должно быть меньше значения, установленного Заказчиком, исключая его. В случае если Заказчиком установлены требования к значению показателя с предлогом «по», то Участнику необходимо указать равное или меньшее значение. В случае если Заказчиком установлены требования к значению показателя с предлогом и символом «не ≤», то Участнику необходимо указать числовое значение, которое должно быть больше значения, установленного Заказчиком, исключая его. В случае если Заказчиком установлены требования к значению показателя с предлогом «от», то Участнику необходимо указать числовое значение, которое должно быть больше значения, установленного Заказчиком, исключая его. В случае если Заказчиком установлены требования к показателю со словосочетаниями «не составлять более», «не составлять менее», «не должно быть более», «не должно составлять менее», «должно не составлять менее», «не должно превышать», «должно быть», «не должно не быть», и.т.п. то Участнику необходимо указать значение данного показателя с учетом буквального толкования вышеуказанных слов или комбинаций.</w:t>
      </w:r>
    </w:p>
    <w:p w14:paraId="63C8F0FC" w14:textId="77777777" w:rsidR="00B41249" w:rsidRPr="00DD2E6B" w:rsidRDefault="00B41249" w:rsidP="008370CE">
      <w:pPr>
        <w:widowControl w:val="0"/>
        <w:ind w:firstLine="709"/>
        <w:jc w:val="both"/>
        <w:outlineLvl w:val="1"/>
      </w:pPr>
      <w:r w:rsidRPr="00DD2E6B">
        <w:t>В случае если Заказчиком установлены требования к значению показателя с помощью символа «-» (тире) и если значение показателя параметра заказчиком определяется как диапазонное, участник указывает диапазонную величину соответствующего параметра предлагаемого товара из указанного интервала, крайние значения принадлежат к числу возможных значений; в случае если значение показателя находится в заданном заказчиком с помощью символа «-» (тире) интервале, и если значение показателя параметра заказчиком определяется как конкретное, участник указывает конкретное значение соответствующего параметра предлагаемого товара из указанного интервала, крайние значения  не принадлежат к числу возможных значений.</w:t>
      </w:r>
    </w:p>
    <w:p w14:paraId="2ED1EFA1" w14:textId="7DD65996" w:rsidR="00B41249" w:rsidRPr="00DD2E6B" w:rsidRDefault="00B41249" w:rsidP="008370CE">
      <w:pPr>
        <w:widowControl w:val="0"/>
        <w:ind w:firstLine="709"/>
        <w:jc w:val="both"/>
        <w:outlineLvl w:val="1"/>
      </w:pPr>
      <w:r w:rsidRPr="00DD2E6B">
        <w:t>Под конкретными показателями в документации понимаются показатели</w:t>
      </w:r>
      <w:r w:rsidR="00084285">
        <w:t>,</w:t>
      </w:r>
      <w:r w:rsidRPr="00DD2E6B">
        <w:t xml:space="preserve"> имеющие одно единственное значение, выраженное не в диапазоне. </w:t>
      </w:r>
    </w:p>
    <w:p w14:paraId="46E2C589" w14:textId="77777777" w:rsidR="00B41249" w:rsidRPr="00DD2E6B" w:rsidRDefault="00B41249" w:rsidP="008370CE">
      <w:pPr>
        <w:widowControl w:val="0"/>
        <w:ind w:firstLine="709"/>
        <w:jc w:val="both"/>
        <w:outlineLvl w:val="1"/>
      </w:pPr>
      <w:r w:rsidRPr="00DD2E6B">
        <w:t>2.2. Необходимо указывать диапазон для показателей, содержащих требования к времени, все показатели прочности и нагрузки. Требования по предоставлению показателей в диапазоне являются приоритетными.   Под диапазонным понимается значение показателя, которое может иметь множество значений, удовлетворяющих требованиям заказчика. Диапазонное значение не может быть уже или шире установленного в соответствующей нормативной документации, указанной в требованиях. Если установлены требования и к верхней и к нижней границе для значения показателя – то показатель должен удовлетворять обоим значениям.</w:t>
      </w:r>
    </w:p>
    <w:p w14:paraId="04C0EEA4" w14:textId="77777777" w:rsidR="00B41249" w:rsidRPr="00DD2E6B" w:rsidRDefault="00B41249" w:rsidP="008370CE">
      <w:pPr>
        <w:widowControl w:val="0"/>
        <w:ind w:firstLine="709"/>
        <w:jc w:val="both"/>
        <w:outlineLvl w:val="1"/>
      </w:pPr>
      <w:r w:rsidRPr="00DD2E6B">
        <w:t>В случае, если Заказчиком установлены требования к значению показателя в виде диапазона с указанием максимального или минимального значения, то Участнику возможно так же указать только значения верхней или нижней границ диапазона. Крайние значения входят в диапазон, за исключением случаев с использованием слов, предлогов и символов, перечисленных в пункте 2.1. как исключающие крайние значения. При указании значений, которые предоставляются в диапазоне допустимо использовать слова, словосочетания, символы, предлоги или знаки «+», «-» и «+/-», «… - …», «±», «минимум», «максимум», «минимальное значение …», «максимальное значение …», «свыше» (и его сокращения по ГОСТ), «ниже».</w:t>
      </w:r>
    </w:p>
    <w:p w14:paraId="788FC332" w14:textId="77777777" w:rsidR="00B41249" w:rsidRPr="00DD2E6B" w:rsidRDefault="00B41249" w:rsidP="008370CE">
      <w:pPr>
        <w:widowControl w:val="0"/>
        <w:ind w:firstLine="709"/>
        <w:jc w:val="both"/>
        <w:outlineLvl w:val="1"/>
      </w:pPr>
      <w:r w:rsidRPr="00DD2E6B">
        <w:t>В остальных случаях использование данных слов, словосочетаний, символов и знаков считается предоставлением неконкретного показателя, вне зависимости от места их использования в описании товара. Показатели, для которых не установлены требования по предоставлению показателей в неизменном виде, конкретным значением или в диапазоне могут быть указаны в диапазоне или конкретно с соблюдением правила из п.2.</w:t>
      </w:r>
    </w:p>
    <w:p w14:paraId="3E404927" w14:textId="77777777" w:rsidR="00B41249" w:rsidRPr="00DD2E6B" w:rsidRDefault="00B41249" w:rsidP="008370CE">
      <w:pPr>
        <w:widowControl w:val="0"/>
        <w:autoSpaceDE w:val="0"/>
        <w:autoSpaceDN w:val="0"/>
        <w:adjustRightInd w:val="0"/>
        <w:ind w:firstLine="709"/>
        <w:jc w:val="both"/>
        <w:outlineLvl w:val="1"/>
      </w:pPr>
      <w:r w:rsidRPr="00DD2E6B">
        <w:t xml:space="preserve">Если показатели (характеристики) перечислены через знаки «,», «/» следом друг за другом – следует указывать все перечисленные показатели в соответствии с правилами </w:t>
      </w:r>
      <w:r w:rsidRPr="00DD2E6B">
        <w:lastRenderedPageBreak/>
        <w:t>настоящей инструкции, за исключением случая, в котором знак «/» находится в словосочетании «и/или», которое означает, что участник может указать второе или первое и третье или второе и третье из вариативных значений показателя, при указании нескольких значений, следует сопроводить их союзом «и».</w:t>
      </w:r>
    </w:p>
    <w:p w14:paraId="43433DE7" w14:textId="77777777" w:rsidR="00B41249" w:rsidRPr="00DD2E6B" w:rsidRDefault="00B41249" w:rsidP="008370CE">
      <w:pPr>
        <w:widowControl w:val="0"/>
        <w:ind w:firstLine="709"/>
        <w:jc w:val="both"/>
        <w:outlineLvl w:val="1"/>
      </w:pPr>
      <w:r w:rsidRPr="00DD2E6B">
        <w:t>Если указано, что показатель требуется, необходимо указать на его наличие.</w:t>
      </w:r>
    </w:p>
    <w:p w14:paraId="05AA8D81" w14:textId="06998EBA" w:rsidR="00B41249" w:rsidRPr="00DD2E6B" w:rsidRDefault="00B41249" w:rsidP="008370CE">
      <w:pPr>
        <w:widowControl w:val="0"/>
        <w:ind w:firstLine="709"/>
        <w:jc w:val="both"/>
        <w:outlineLvl w:val="1"/>
      </w:pPr>
      <w:r w:rsidRPr="00DD2E6B">
        <w:t>3. Если в техническом задании значение показателя выражено без использования слов, словосочетаний, предлогов, знаков и символов, указанных в пункте 2.1 или слов, словосочетаний, предлогов, знаков и символов из п.2.2 инструкции, то данное значение является неизменным, и указывается в заявке на участие в процедуре в соответствии с техническим заданием. Знаки пунктуации, не перечисленные в данной инструкции</w:t>
      </w:r>
      <w:r w:rsidR="00084285">
        <w:t>,</w:t>
      </w:r>
      <w:r w:rsidRPr="00DD2E6B">
        <w:t xml:space="preserve"> используются точно в соответствии с правилами русского языка.</w:t>
      </w:r>
    </w:p>
    <w:p w14:paraId="7B034562" w14:textId="26438031" w:rsidR="00B41249" w:rsidRPr="00DD2E6B" w:rsidRDefault="00B41249" w:rsidP="008370CE">
      <w:pPr>
        <w:widowControl w:val="0"/>
        <w:ind w:firstLine="709"/>
        <w:jc w:val="both"/>
        <w:outlineLvl w:val="1"/>
      </w:pPr>
      <w:r w:rsidRPr="00DD2E6B">
        <w:t>4. Заявка на участие в процедуре должна быть заполнена с использованием установленных настоящей документацией и постановлением Правительства РФ от 31 октября 2009 года № 879 «Об утверждении Положения о единицах величин, допускаемых к применению в Российской Федерации» обозначений (сокращений, аббревиатур) величин и единиц величин, а так же с использованием правил ГОСТ Р 2.105-2019 ЕСКД Общие требования к текстовым документам и  ГОСТ 8.417-2024. В случае использования в требованиях нормативной документации утратившей силу на территории РФ участник вправе использовать нормативную документацию</w:t>
      </w:r>
      <w:r w:rsidR="00084285">
        <w:t>,</w:t>
      </w:r>
      <w:r w:rsidRPr="00DD2E6B">
        <w:t xml:space="preserve"> вступившую в силу взамен утратившего силу нормативного документа. Такое расширение возможностей участников связано с необходимостью допуска товаров, прошедших сертификацию до вступления в силу новой нормативной документации.</w:t>
      </w:r>
    </w:p>
    <w:p w14:paraId="4789B14B" w14:textId="77777777" w:rsidR="00B41249" w:rsidRPr="00DD2E6B" w:rsidRDefault="00B41249" w:rsidP="008370CE">
      <w:pPr>
        <w:widowControl w:val="0"/>
        <w:ind w:firstLine="709"/>
        <w:jc w:val="both"/>
      </w:pPr>
      <w:r w:rsidRPr="00DD2E6B">
        <w:t>Товар должен соответствовать требованиям, установленным постановлением Правительства Российской Федерации от 23.12.2021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N 2467 и признании утратившими силу некоторых актов Правительства Российской Федерации».</w:t>
      </w:r>
    </w:p>
    <w:p w14:paraId="08636B48" w14:textId="4C052E84" w:rsidR="00B41249" w:rsidRPr="00DD2E6B" w:rsidRDefault="00B41249" w:rsidP="008370CE">
      <w:pPr>
        <w:widowControl w:val="0"/>
        <w:ind w:firstLine="709"/>
        <w:jc w:val="both"/>
      </w:pPr>
      <w:r w:rsidRPr="00DD2E6B">
        <w:t>5. При установлении требований к конкретным показателям, заказчиком использованы стандартные показатели. При установлении технических характеристик товара используются термины, соответствующие действующим в РФ нормам, стандартам и правилам. В случае использования импортного товара участник имеет право указывать показатели в соответствующем иностранном стандарте на данный вид продукции, если их значения не противоречат установленным заказчиком</w:t>
      </w:r>
      <w:r w:rsidR="00084285">
        <w:t>,</w:t>
      </w:r>
      <w:r w:rsidRPr="00DD2E6B">
        <w:t xml:space="preserve"> а сам товар официально поставляется и разрешен для использования на территории РФ.</w:t>
      </w:r>
    </w:p>
    <w:p w14:paraId="6917653F" w14:textId="3870E971" w:rsidR="00B41249" w:rsidRPr="00DD2E6B" w:rsidRDefault="00B41249" w:rsidP="008370CE">
      <w:pPr>
        <w:widowControl w:val="0"/>
        <w:ind w:firstLine="709"/>
        <w:jc w:val="both"/>
      </w:pPr>
      <w:r w:rsidRPr="00DD2E6B">
        <w:t>Потребительские свойства товаров, значения которых не нормируются ГОСТ, но при этом влияют на качество, расход, возможности использования товаров, при отсутствии иного способа описания объекта закупки, которое обеспечивало бы более точное, четкое, объективное описание характеристик нужного товара, установлены заказчиком на основе мониторинга рынка товаров, использованных при определении начальной максимальной цены. При составлении описания объекта закупки использованы стандартные показатели, требования, условные обозначения и терминология, касающаяся технических и качественных характеристик объекта закупки, установленных в соответствии с техническими регламентами, стандартами</w:t>
      </w:r>
      <w:r w:rsidR="000B2094">
        <w:t>,</w:t>
      </w:r>
      <w:r w:rsidRPr="00DD2E6B">
        <w:t xml:space="preserve"> предусмотренными законодательством Российской Федерации о техническом регулировании, а так же в соответствии с ГОСТ «Система показателей качества продукции» для всех видов товаров, используемых в закупке. </w:t>
      </w:r>
    </w:p>
    <w:p w14:paraId="419415A7" w14:textId="78643C79" w:rsidR="00B41249" w:rsidRPr="00DD2E6B" w:rsidRDefault="00B41249" w:rsidP="008370CE">
      <w:pPr>
        <w:ind w:firstLine="709"/>
        <w:jc w:val="both"/>
        <w:rPr>
          <w:i/>
          <w:iCs/>
          <w:u w:val="single"/>
        </w:rPr>
      </w:pPr>
      <w:r w:rsidRPr="00DD2E6B">
        <w:t>Данные требования обязательны для выполнения и приняты заказчиком с целью расширения доступа к участию в процедуре для товаров</w:t>
      </w:r>
      <w:r w:rsidR="000B2094">
        <w:t>,</w:t>
      </w:r>
      <w:r w:rsidRPr="00DD2E6B">
        <w:t xml:space="preserve"> на которые отсутствуют или устарели ГОСТ. </w:t>
      </w:r>
    </w:p>
    <w:p w14:paraId="690F737E" w14:textId="77777777" w:rsidR="00B41249" w:rsidRPr="00DD2E6B" w:rsidRDefault="00B41249" w:rsidP="008370CE">
      <w:pPr>
        <w:widowControl w:val="0"/>
        <w:ind w:firstLine="709"/>
        <w:jc w:val="both"/>
        <w:outlineLvl w:val="1"/>
      </w:pPr>
      <w:r w:rsidRPr="00DD2E6B">
        <w:t xml:space="preserve">6. Все характеристики объекта закупки, указанные в техническом задании настоящей документации, обязательны для предоставления в заявке в соответствии с вышеуказанными требованиями (инструкцией по заполнению заявки). Если показатели перечислены через знаки препинания следом друг за другом – следует указывать все перечисленные показатели, если </w:t>
      </w:r>
      <w:r w:rsidRPr="00DD2E6B">
        <w:lastRenderedPageBreak/>
        <w:t>для ряда показателей, перечисленных через знаки препинания установлены варианты значений – то в заявке следует перечислять одно из них. Указанные товары, в случае их использования в составе одной системы (работы, при которых совместно применяются товары, указаны в одном пункте сметной документации) должны обеспечивать совместимость использования предлагаемых товаров.</w:t>
      </w:r>
    </w:p>
    <w:p w14:paraId="10CEA216" w14:textId="77777777" w:rsidR="00B41249" w:rsidRPr="00DD2E6B" w:rsidRDefault="00B41249" w:rsidP="008370CE">
      <w:pPr>
        <w:widowControl w:val="0"/>
        <w:autoSpaceDE w:val="0"/>
        <w:autoSpaceDN w:val="0"/>
        <w:adjustRightInd w:val="0"/>
        <w:ind w:firstLine="709"/>
        <w:jc w:val="both"/>
        <w:outlineLvl w:val="1"/>
      </w:pPr>
      <w:r w:rsidRPr="00DD2E6B">
        <w:t>При предоставлении участнику выбора посредством перечисления возможных вариантов с использованием слов и символов «или», «\», «;» участник должен выбрать и указать один конкретный вариант. Конкретные значения всегда указываются для всех геометрических показателей товара, габаритных размеров, количества, марок, точности, сортов, классов. В случае требований к размерам, с использованием символа «х», с использованием предлогов, перечисленных в п. 2.1 настоящей инструкции,  участник  закупки  обязан  указать   значение  показателя  с учетом требований п. 2.1 настоящей инструкции ко всем  требованиям  к размерам.</w:t>
      </w:r>
    </w:p>
    <w:p w14:paraId="622CDC63" w14:textId="77777777" w:rsidR="00B41249" w:rsidRPr="00DD2E6B" w:rsidRDefault="00B41249" w:rsidP="008370CE">
      <w:pPr>
        <w:widowControl w:val="0"/>
        <w:autoSpaceDE w:val="0"/>
        <w:autoSpaceDN w:val="0"/>
        <w:adjustRightInd w:val="0"/>
        <w:ind w:firstLine="709"/>
        <w:jc w:val="both"/>
        <w:outlineLvl w:val="1"/>
      </w:pPr>
      <w:r w:rsidRPr="00DD2E6B">
        <w:t>Если характеристика, показатель в квадратных скобках отсутствует в товаре (объекте закупки), предлагаемом участником – такие параметры участниками закупки в заявке не предоставляются - показатель не указывается; если характеристика, показатель в квадратных скобках имеется в товаре (объекте закупки), предлагаемом участником – такие параметры участниками закупки в заявке должны быть предоставлены, с учетом требований п. 2 настоящей инструкции.</w:t>
      </w:r>
    </w:p>
    <w:p w14:paraId="6E0FBD38" w14:textId="77777777" w:rsidR="00B41249" w:rsidRPr="00DD2E6B" w:rsidRDefault="00B41249" w:rsidP="008370CE">
      <w:pPr>
        <w:widowControl w:val="0"/>
        <w:autoSpaceDE w:val="0"/>
        <w:autoSpaceDN w:val="0"/>
        <w:adjustRightInd w:val="0"/>
        <w:ind w:firstLine="709"/>
        <w:jc w:val="both"/>
        <w:outlineLvl w:val="1"/>
      </w:pPr>
      <w:r w:rsidRPr="00DD2E6B">
        <w:t xml:space="preserve">В случае, если заказчиком указано требование по соответствию товара нормативному документу (пункту нормативного документа), ГОСТ (пункту ГОСТ), участник закупки должен указать показатели из числа удовлетворяющих требованиям заказчика. Показатели необходимо указывать без учета допусков для данных показателей, предусмотренных ГОСТ, так как допуски являются отдельным видом показателей. </w:t>
      </w:r>
    </w:p>
    <w:p w14:paraId="6CDB05D3" w14:textId="77777777" w:rsidR="00B41249" w:rsidRPr="00DD2E6B" w:rsidRDefault="00B41249" w:rsidP="008370CE">
      <w:pPr>
        <w:widowControl w:val="0"/>
        <w:ind w:firstLine="709"/>
        <w:jc w:val="both"/>
      </w:pPr>
      <w:r w:rsidRPr="00DD2E6B">
        <w:t>Скопированное в заявку техническое задание или часть технического задания без выполнения правил настоящей инструкции не является указанием конкретных показателей товара.</w:t>
      </w:r>
    </w:p>
    <w:p w14:paraId="297B72DA" w14:textId="77777777" w:rsidR="00B41249" w:rsidRDefault="00B41249" w:rsidP="008370CE">
      <w:r w:rsidRPr="00DD2E6B">
        <w:t>При указании в документации и требованиях товарных знаков участник имеет право указать любой эквивалентный товар, товарный знак следует читать со словом «или эквивалент».</w:t>
      </w:r>
    </w:p>
    <w:p w14:paraId="43E33764" w14:textId="77777777" w:rsidR="00B74DFE" w:rsidRPr="00B5291B" w:rsidRDefault="00B74DFE" w:rsidP="00696900">
      <w:pPr>
        <w:rPr>
          <w:iCs/>
          <w:color w:val="808080" w:themeColor="background1" w:themeShade="80"/>
          <w:sz w:val="22"/>
          <w:szCs w:val="22"/>
        </w:rPr>
      </w:pPr>
    </w:p>
    <w:p w14:paraId="3ED28B5C" w14:textId="77777777" w:rsidR="00595CDF" w:rsidRPr="00B5291B" w:rsidRDefault="00595CDF" w:rsidP="00696900">
      <w:pPr>
        <w:rPr>
          <w:iCs/>
          <w:color w:val="808080" w:themeColor="background1" w:themeShade="80"/>
          <w:sz w:val="22"/>
          <w:szCs w:val="22"/>
        </w:rPr>
      </w:pPr>
    </w:p>
    <w:p w14:paraId="2E391AEB" w14:textId="77777777" w:rsidR="00595CDF" w:rsidRPr="00B5291B" w:rsidRDefault="00595CDF" w:rsidP="00696900">
      <w:pPr>
        <w:rPr>
          <w:iCs/>
          <w:color w:val="808080" w:themeColor="background1" w:themeShade="80"/>
          <w:sz w:val="22"/>
          <w:szCs w:val="22"/>
        </w:rPr>
      </w:pPr>
    </w:p>
    <w:p w14:paraId="020FCA64" w14:textId="77777777" w:rsidR="00595CDF" w:rsidRPr="00B5291B" w:rsidRDefault="00595CDF" w:rsidP="00696900">
      <w:pPr>
        <w:rPr>
          <w:iCs/>
          <w:color w:val="808080" w:themeColor="background1" w:themeShade="80"/>
          <w:sz w:val="22"/>
          <w:szCs w:val="22"/>
        </w:rPr>
      </w:pPr>
    </w:p>
    <w:p w14:paraId="78B9E359" w14:textId="77777777" w:rsidR="00595CDF" w:rsidRPr="00B5291B" w:rsidRDefault="00595CDF" w:rsidP="00696900">
      <w:pPr>
        <w:rPr>
          <w:iCs/>
          <w:color w:val="808080" w:themeColor="background1" w:themeShade="80"/>
          <w:sz w:val="22"/>
          <w:szCs w:val="22"/>
        </w:rPr>
      </w:pPr>
    </w:p>
    <w:p w14:paraId="0E53C2BF" w14:textId="77777777" w:rsidR="00595CDF" w:rsidRPr="00B5291B" w:rsidRDefault="00595CDF" w:rsidP="00696900">
      <w:pPr>
        <w:rPr>
          <w:iCs/>
          <w:color w:val="808080" w:themeColor="background1" w:themeShade="80"/>
          <w:sz w:val="22"/>
          <w:szCs w:val="22"/>
        </w:rPr>
      </w:pP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6"/>
      </w:tblGrid>
      <w:tr w:rsidR="00A17DC0" w:rsidRPr="00B5291B" w14:paraId="751DED9F" w14:textId="77777777" w:rsidTr="00A17DC0">
        <w:tc>
          <w:tcPr>
            <w:tcW w:w="9736" w:type="dxa"/>
            <w:shd w:val="clear" w:color="auto" w:fill="BFBFBF" w:themeFill="background1" w:themeFillShade="BF"/>
          </w:tcPr>
          <w:p w14:paraId="20E465B1" w14:textId="77777777" w:rsidR="00A17DC0" w:rsidRPr="00B5291B" w:rsidRDefault="00A17DC0" w:rsidP="00A17DC0">
            <w:pPr>
              <w:jc w:val="center"/>
              <w:rPr>
                <w:b/>
                <w:iCs/>
                <w:sz w:val="22"/>
                <w:szCs w:val="22"/>
              </w:rPr>
            </w:pPr>
            <w:r w:rsidRPr="00B5291B">
              <w:rPr>
                <w:b/>
                <w:iCs/>
                <w:color w:val="000000" w:themeColor="text1"/>
                <w:sz w:val="22"/>
                <w:szCs w:val="22"/>
              </w:rPr>
              <w:t>конец формы</w:t>
            </w:r>
          </w:p>
        </w:tc>
      </w:tr>
    </w:tbl>
    <w:p w14:paraId="1831E10E" w14:textId="77777777" w:rsidR="00A17DC0" w:rsidRPr="00B5291B" w:rsidRDefault="00A17DC0" w:rsidP="00A17DC0">
      <w:pPr>
        <w:rPr>
          <w:b/>
          <w:iCs/>
          <w:sz w:val="22"/>
          <w:szCs w:val="22"/>
        </w:rPr>
      </w:pPr>
      <w:r w:rsidRPr="00B5291B">
        <w:rPr>
          <w:b/>
          <w:iCs/>
          <w:sz w:val="22"/>
          <w:szCs w:val="22"/>
        </w:rPr>
        <w:t>*Инструкции по заполнению</w:t>
      </w:r>
    </w:p>
    <w:p w14:paraId="294FAD02" w14:textId="07860244" w:rsidR="00483155" w:rsidRPr="00F27B93" w:rsidRDefault="00A17DC0" w:rsidP="00F27B93">
      <w:pPr>
        <w:rPr>
          <w:iCs/>
          <w:sz w:val="22"/>
          <w:szCs w:val="22"/>
        </w:rPr>
      </w:pPr>
      <w:r w:rsidRPr="00B5291B">
        <w:rPr>
          <w:iCs/>
          <w:sz w:val="22"/>
          <w:szCs w:val="22"/>
        </w:rPr>
        <w:t>1.</w:t>
      </w:r>
      <w:r w:rsidR="00420E24" w:rsidRPr="00B5291B">
        <w:rPr>
          <w:iCs/>
          <w:sz w:val="22"/>
          <w:szCs w:val="22"/>
        </w:rPr>
        <w:t xml:space="preserve"> </w:t>
      </w:r>
      <w:r w:rsidRPr="00B5291B">
        <w:rPr>
          <w:iCs/>
          <w:sz w:val="22"/>
          <w:szCs w:val="22"/>
        </w:rPr>
        <w:t>Заполняется на фирменном бланке</w:t>
      </w:r>
      <w:r w:rsidR="00595CDF" w:rsidRPr="00B5291B">
        <w:rPr>
          <w:iCs/>
          <w:sz w:val="22"/>
          <w:szCs w:val="22"/>
        </w:rPr>
        <w:t xml:space="preserve"> участника закупки.</w:t>
      </w:r>
    </w:p>
    <w:p w14:paraId="06EF973F" w14:textId="77777777" w:rsidR="006A787D" w:rsidRDefault="006A787D">
      <w:pPr>
        <w:spacing w:after="160" w:line="259" w:lineRule="auto"/>
        <w:rPr>
          <w:b/>
          <w:sz w:val="22"/>
          <w:szCs w:val="22"/>
        </w:rPr>
      </w:pPr>
      <w:r>
        <w:rPr>
          <w:b/>
          <w:sz w:val="22"/>
          <w:szCs w:val="22"/>
        </w:rPr>
        <w:br w:type="page"/>
      </w:r>
    </w:p>
    <w:p w14:paraId="56458FD3" w14:textId="6339A878" w:rsidR="00A17DC0" w:rsidRPr="00B5291B" w:rsidRDefault="00A41C36" w:rsidP="00A17DC0">
      <w:pPr>
        <w:jc w:val="right"/>
        <w:rPr>
          <w:b/>
          <w:sz w:val="22"/>
          <w:szCs w:val="22"/>
        </w:rPr>
      </w:pPr>
      <w:r>
        <w:rPr>
          <w:b/>
          <w:sz w:val="22"/>
          <w:szCs w:val="22"/>
        </w:rPr>
        <w:lastRenderedPageBreak/>
        <w:t>Форма</w:t>
      </w:r>
      <w:r w:rsidRPr="00B5291B">
        <w:rPr>
          <w:b/>
          <w:sz w:val="22"/>
          <w:szCs w:val="22"/>
        </w:rPr>
        <w:t xml:space="preserve"> </w:t>
      </w:r>
      <w:r w:rsidR="00CF1524">
        <w:rPr>
          <w:b/>
          <w:sz w:val="22"/>
          <w:szCs w:val="22"/>
        </w:rPr>
        <w:t>№</w:t>
      </w:r>
      <w:r w:rsidR="006D2594" w:rsidRPr="00B5291B">
        <w:rPr>
          <w:b/>
          <w:sz w:val="22"/>
          <w:szCs w:val="22"/>
        </w:rPr>
        <w:t>4</w:t>
      </w:r>
      <w:r w:rsidR="00A17DC0" w:rsidRPr="00B5291B">
        <w:rPr>
          <w:b/>
          <w:sz w:val="22"/>
          <w:szCs w:val="22"/>
        </w:rPr>
        <w:t xml:space="preserve"> </w:t>
      </w:r>
    </w:p>
    <w:p w14:paraId="45AB72C2" w14:textId="77777777" w:rsidR="00510A82" w:rsidRPr="00B5291B" w:rsidRDefault="00A17DC0" w:rsidP="00A17DC0">
      <w:pPr>
        <w:rPr>
          <w:bCs/>
          <w:sz w:val="22"/>
          <w:szCs w:val="22"/>
        </w:rPr>
      </w:pPr>
      <w:r w:rsidRPr="00B5291B">
        <w:rPr>
          <w:bCs/>
          <w:sz w:val="22"/>
          <w:szCs w:val="22"/>
        </w:rPr>
        <w:t xml:space="preserve">                      </w:t>
      </w:r>
      <w:r w:rsidR="006901DC" w:rsidRPr="00B5291B">
        <w:rPr>
          <w:bCs/>
          <w:sz w:val="22"/>
          <w:szCs w:val="22"/>
        </w:rPr>
        <w:t xml:space="preserve">                    </w:t>
      </w:r>
    </w:p>
    <w:p w14:paraId="5F4528BA" w14:textId="77777777" w:rsidR="00A17DC0" w:rsidRPr="00B5291B" w:rsidRDefault="00A17DC0" w:rsidP="00A17DC0">
      <w:pPr>
        <w:rPr>
          <w:sz w:val="22"/>
          <w:szCs w:val="22"/>
        </w:rPr>
      </w:pPr>
    </w:p>
    <w:p w14:paraId="7B385D5B" w14:textId="77777777" w:rsidR="00A17DC0" w:rsidRPr="00B5291B" w:rsidRDefault="00A17DC0" w:rsidP="00A17DC0">
      <w:pPr>
        <w:rPr>
          <w:sz w:val="22"/>
          <w:szCs w:val="22"/>
        </w:rPr>
      </w:pPr>
    </w:p>
    <w:p w14:paraId="3C625A94" w14:textId="77777777" w:rsidR="00A17DC0" w:rsidRPr="00B5291B" w:rsidRDefault="00A17DC0" w:rsidP="00A17DC0">
      <w:pPr>
        <w:rPr>
          <w:sz w:val="22"/>
          <w:szCs w:val="22"/>
        </w:rPr>
      </w:pPr>
      <w:r w:rsidRPr="00B5291B">
        <w:rPr>
          <w:iCs/>
          <w:sz w:val="22"/>
          <w:szCs w:val="22"/>
        </w:rPr>
        <w:t xml:space="preserve">                                                                                                                                                      </w:t>
      </w:r>
    </w:p>
    <w:p w14:paraId="2439B69C" w14:textId="77777777" w:rsidR="00A17DC0" w:rsidRPr="00B5291B" w:rsidRDefault="00A17DC0" w:rsidP="00A17DC0">
      <w:pPr>
        <w:jc w:val="center"/>
        <w:rPr>
          <w:b/>
          <w:sz w:val="22"/>
          <w:szCs w:val="22"/>
        </w:rPr>
      </w:pPr>
      <w:r w:rsidRPr="00B5291B">
        <w:rPr>
          <w:b/>
          <w:sz w:val="22"/>
          <w:szCs w:val="22"/>
        </w:rPr>
        <w:t>ПРЕДЛОЖЕНИЕ О КВАЛИФИКАЦИИ УЧАСТНИКА ЗАКУПКИ</w:t>
      </w:r>
    </w:p>
    <w:p w14:paraId="58EE943D" w14:textId="6096C0F4" w:rsidR="00FB3579" w:rsidRDefault="00A17DC0" w:rsidP="00A17DC0">
      <w:pPr>
        <w:jc w:val="center"/>
        <w:rPr>
          <w:b/>
          <w:bCs/>
          <w:sz w:val="22"/>
          <w:szCs w:val="22"/>
        </w:rPr>
      </w:pPr>
      <w:r w:rsidRPr="00B5291B">
        <w:rPr>
          <w:b/>
          <w:bCs/>
          <w:sz w:val="22"/>
          <w:szCs w:val="22"/>
        </w:rPr>
        <w:t xml:space="preserve">Объём </w:t>
      </w:r>
      <w:r w:rsidR="006D2594" w:rsidRPr="00B5291B">
        <w:rPr>
          <w:b/>
          <w:bCs/>
          <w:sz w:val="22"/>
          <w:szCs w:val="22"/>
        </w:rPr>
        <w:t>выполненных работ</w:t>
      </w:r>
      <w:r w:rsidR="000B2094">
        <w:rPr>
          <w:b/>
          <w:bCs/>
          <w:sz w:val="22"/>
          <w:szCs w:val="22"/>
        </w:rPr>
        <w:t>,</w:t>
      </w:r>
      <w:r w:rsidRPr="00B5291B">
        <w:rPr>
          <w:b/>
          <w:bCs/>
          <w:sz w:val="22"/>
          <w:szCs w:val="22"/>
        </w:rPr>
        <w:t xml:space="preserve"> аналогичных предмет</w:t>
      </w:r>
      <w:r w:rsidR="00ED79FD" w:rsidRPr="00B5291B">
        <w:rPr>
          <w:b/>
          <w:bCs/>
          <w:sz w:val="22"/>
          <w:szCs w:val="22"/>
        </w:rPr>
        <w:t>у закупки</w:t>
      </w:r>
      <w:r w:rsidR="000B2094">
        <w:rPr>
          <w:b/>
          <w:bCs/>
          <w:sz w:val="22"/>
          <w:szCs w:val="22"/>
        </w:rPr>
        <w:t>,</w:t>
      </w:r>
      <w:r w:rsidR="00ED79FD" w:rsidRPr="00B5291B">
        <w:rPr>
          <w:b/>
          <w:bCs/>
          <w:sz w:val="22"/>
          <w:szCs w:val="22"/>
        </w:rPr>
        <w:t xml:space="preserve"> за период</w:t>
      </w:r>
    </w:p>
    <w:p w14:paraId="551F4627" w14:textId="50D0A1F4" w:rsidR="00A17DC0" w:rsidRPr="00B5291B" w:rsidRDefault="00ED79FD" w:rsidP="00A17DC0">
      <w:pPr>
        <w:jc w:val="center"/>
        <w:rPr>
          <w:b/>
          <w:bCs/>
          <w:sz w:val="22"/>
          <w:szCs w:val="22"/>
        </w:rPr>
      </w:pPr>
      <w:r w:rsidRPr="00B5291B">
        <w:rPr>
          <w:b/>
          <w:bCs/>
          <w:sz w:val="22"/>
          <w:szCs w:val="22"/>
        </w:rPr>
        <w:t xml:space="preserve"> с 01.01.20</w:t>
      </w:r>
      <w:r w:rsidR="006C1AF0" w:rsidRPr="00B5291B">
        <w:rPr>
          <w:b/>
          <w:bCs/>
          <w:sz w:val="22"/>
          <w:szCs w:val="22"/>
        </w:rPr>
        <w:t>2</w:t>
      </w:r>
      <w:r w:rsidR="00140C13">
        <w:rPr>
          <w:b/>
          <w:bCs/>
          <w:sz w:val="22"/>
          <w:szCs w:val="22"/>
        </w:rPr>
        <w:t>4</w:t>
      </w:r>
      <w:r w:rsidR="004C7EEE" w:rsidRPr="00B5291B">
        <w:rPr>
          <w:b/>
          <w:bCs/>
          <w:sz w:val="22"/>
          <w:szCs w:val="22"/>
        </w:rPr>
        <w:t xml:space="preserve"> по</w:t>
      </w:r>
      <w:r w:rsidR="00260380" w:rsidRPr="00260380">
        <w:rPr>
          <w:b/>
          <w:bCs/>
          <w:sz w:val="22"/>
          <w:szCs w:val="22"/>
        </w:rPr>
        <w:t xml:space="preserve"> дату окончания срока подачи заявок на участие в запросе предложений</w:t>
      </w:r>
    </w:p>
    <w:p w14:paraId="2BD32AF3" w14:textId="77777777" w:rsidR="00A17DC0" w:rsidRPr="00B5291B" w:rsidRDefault="00A17DC0" w:rsidP="00A17DC0">
      <w:pPr>
        <w:jc w:val="center"/>
        <w:rPr>
          <w:b/>
          <w:bCs/>
          <w:sz w:val="22"/>
          <w:szCs w:val="22"/>
        </w:rPr>
      </w:pPr>
    </w:p>
    <w:p w14:paraId="5F236B84" w14:textId="77777777" w:rsidR="00A17DC0" w:rsidRPr="00B5291B" w:rsidRDefault="00A17DC0" w:rsidP="00A17DC0">
      <w:pPr>
        <w:jc w:val="center"/>
        <w:rPr>
          <w:b/>
          <w:bCs/>
          <w:sz w:val="22"/>
          <w:szCs w:val="22"/>
        </w:rPr>
      </w:pPr>
    </w:p>
    <w:p w14:paraId="6CE08C7B" w14:textId="77777777" w:rsidR="00A17DC0" w:rsidRPr="00B5291B" w:rsidRDefault="00A17DC0" w:rsidP="00A17DC0">
      <w:pPr>
        <w:rPr>
          <w:sz w:val="22"/>
          <w:szCs w:val="22"/>
        </w:rPr>
      </w:pPr>
    </w:p>
    <w:tbl>
      <w:tblPr>
        <w:tblpPr w:leftFromText="180" w:rightFromText="180" w:vertAnchor="text" w:horzAnchor="page" w:tblpX="769" w:tblpY="-202"/>
        <w:tblOverlap w:val="never"/>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6"/>
        <w:gridCol w:w="1417"/>
        <w:gridCol w:w="1559"/>
        <w:gridCol w:w="1560"/>
        <w:gridCol w:w="1417"/>
        <w:gridCol w:w="2835"/>
        <w:gridCol w:w="1276"/>
      </w:tblGrid>
      <w:tr w:rsidR="00A17DC0" w:rsidRPr="00B5291B" w14:paraId="01DAEE78" w14:textId="77777777" w:rsidTr="00BF3A24">
        <w:tc>
          <w:tcPr>
            <w:tcW w:w="562" w:type="dxa"/>
          </w:tcPr>
          <w:p w14:paraId="7D7A293D" w14:textId="77777777" w:rsidR="00A17DC0" w:rsidRPr="00B5291B" w:rsidRDefault="00A17DC0" w:rsidP="00BF3A24">
            <w:pPr>
              <w:rPr>
                <w:b/>
                <w:sz w:val="22"/>
                <w:szCs w:val="22"/>
              </w:rPr>
            </w:pPr>
            <w:r w:rsidRPr="00B5291B">
              <w:rPr>
                <w:b/>
                <w:sz w:val="22"/>
                <w:szCs w:val="22"/>
              </w:rPr>
              <w:t>№ п/п</w:t>
            </w:r>
          </w:p>
        </w:tc>
        <w:tc>
          <w:tcPr>
            <w:tcW w:w="1423" w:type="dxa"/>
            <w:gridSpan w:val="2"/>
          </w:tcPr>
          <w:p w14:paraId="528D125A" w14:textId="77777777" w:rsidR="00A17DC0" w:rsidRPr="00B5291B" w:rsidRDefault="00A17DC0" w:rsidP="00BF3A24">
            <w:pPr>
              <w:rPr>
                <w:b/>
                <w:sz w:val="22"/>
                <w:szCs w:val="22"/>
              </w:rPr>
            </w:pPr>
            <w:r w:rsidRPr="00B5291B">
              <w:rPr>
                <w:b/>
                <w:sz w:val="22"/>
                <w:szCs w:val="22"/>
              </w:rPr>
              <w:t>Наименование, номер и дата договора</w:t>
            </w:r>
          </w:p>
        </w:tc>
        <w:tc>
          <w:tcPr>
            <w:tcW w:w="1559" w:type="dxa"/>
          </w:tcPr>
          <w:p w14:paraId="0905F704" w14:textId="77777777" w:rsidR="00A17DC0" w:rsidRPr="00B5291B" w:rsidRDefault="00A17DC0" w:rsidP="00BF3A24">
            <w:pPr>
              <w:rPr>
                <w:b/>
                <w:sz w:val="22"/>
                <w:szCs w:val="22"/>
              </w:rPr>
            </w:pPr>
            <w:r w:rsidRPr="00B5291B">
              <w:rPr>
                <w:b/>
                <w:sz w:val="22"/>
                <w:szCs w:val="22"/>
              </w:rPr>
              <w:t>Наименование заказчика</w:t>
            </w:r>
          </w:p>
          <w:p w14:paraId="44E212A5" w14:textId="77777777" w:rsidR="00A17DC0" w:rsidRPr="00B5291B" w:rsidRDefault="00A17DC0" w:rsidP="00BF3A24">
            <w:pPr>
              <w:rPr>
                <w:b/>
                <w:sz w:val="22"/>
                <w:szCs w:val="22"/>
              </w:rPr>
            </w:pPr>
          </w:p>
        </w:tc>
        <w:tc>
          <w:tcPr>
            <w:tcW w:w="1560" w:type="dxa"/>
          </w:tcPr>
          <w:p w14:paraId="2FF214A4" w14:textId="77777777" w:rsidR="00A17DC0" w:rsidRPr="00B5291B" w:rsidRDefault="00A17DC0" w:rsidP="00BF3A24">
            <w:pPr>
              <w:rPr>
                <w:b/>
                <w:sz w:val="22"/>
                <w:szCs w:val="22"/>
              </w:rPr>
            </w:pPr>
            <w:r w:rsidRPr="00B5291B">
              <w:rPr>
                <w:b/>
                <w:sz w:val="22"/>
                <w:szCs w:val="22"/>
              </w:rPr>
              <w:t xml:space="preserve">Наименование </w:t>
            </w:r>
            <w:r w:rsidR="006D2594" w:rsidRPr="00B5291B">
              <w:rPr>
                <w:b/>
                <w:sz w:val="22"/>
                <w:szCs w:val="22"/>
              </w:rPr>
              <w:t>подрядчика</w:t>
            </w:r>
          </w:p>
          <w:p w14:paraId="750EA31A" w14:textId="77777777" w:rsidR="00A17DC0" w:rsidRPr="00B5291B" w:rsidRDefault="00A17DC0" w:rsidP="00BF3A24">
            <w:pPr>
              <w:rPr>
                <w:b/>
                <w:sz w:val="22"/>
                <w:szCs w:val="22"/>
              </w:rPr>
            </w:pPr>
          </w:p>
        </w:tc>
        <w:tc>
          <w:tcPr>
            <w:tcW w:w="1417" w:type="dxa"/>
          </w:tcPr>
          <w:p w14:paraId="4D94203E" w14:textId="77777777" w:rsidR="00A17DC0" w:rsidRPr="00B5291B" w:rsidRDefault="00A17DC0" w:rsidP="006D2594">
            <w:pPr>
              <w:rPr>
                <w:b/>
                <w:sz w:val="22"/>
                <w:szCs w:val="22"/>
              </w:rPr>
            </w:pPr>
            <w:r w:rsidRPr="00B5291B">
              <w:rPr>
                <w:b/>
                <w:sz w:val="22"/>
                <w:szCs w:val="22"/>
              </w:rPr>
              <w:t xml:space="preserve">Период </w:t>
            </w:r>
            <w:r w:rsidR="006D2594" w:rsidRPr="00B5291B">
              <w:rPr>
                <w:b/>
                <w:sz w:val="22"/>
                <w:szCs w:val="22"/>
              </w:rPr>
              <w:t xml:space="preserve">выполнения работ </w:t>
            </w:r>
            <w:r w:rsidRPr="00B5291B">
              <w:rPr>
                <w:b/>
                <w:sz w:val="22"/>
                <w:szCs w:val="22"/>
              </w:rPr>
              <w:t>по договору</w:t>
            </w:r>
          </w:p>
        </w:tc>
        <w:tc>
          <w:tcPr>
            <w:tcW w:w="2835" w:type="dxa"/>
          </w:tcPr>
          <w:p w14:paraId="6355A849" w14:textId="77777777" w:rsidR="00140C13" w:rsidRDefault="00A17DC0" w:rsidP="00AB32C2">
            <w:pPr>
              <w:rPr>
                <w:b/>
                <w:sz w:val="22"/>
                <w:szCs w:val="22"/>
              </w:rPr>
            </w:pPr>
            <w:r w:rsidRPr="00B5291B">
              <w:rPr>
                <w:b/>
                <w:bCs/>
                <w:sz w:val="22"/>
                <w:szCs w:val="22"/>
              </w:rPr>
              <w:t xml:space="preserve">Объём </w:t>
            </w:r>
            <w:r w:rsidR="006D2594" w:rsidRPr="00B5291B">
              <w:rPr>
                <w:b/>
                <w:bCs/>
                <w:sz w:val="22"/>
                <w:szCs w:val="22"/>
              </w:rPr>
              <w:t>выполненных работ</w:t>
            </w:r>
            <w:r w:rsidR="00631013" w:rsidRPr="00B5291B">
              <w:rPr>
                <w:b/>
                <w:sz w:val="22"/>
                <w:szCs w:val="22"/>
              </w:rPr>
              <w:t xml:space="preserve"> за</w:t>
            </w:r>
            <w:r w:rsidR="004C7EEE" w:rsidRPr="00B5291B">
              <w:rPr>
                <w:b/>
                <w:sz w:val="22"/>
                <w:szCs w:val="22"/>
              </w:rPr>
              <w:t xml:space="preserve"> период </w:t>
            </w:r>
          </w:p>
          <w:p w14:paraId="46A5D7D8" w14:textId="12752DA1" w:rsidR="00A17DC0" w:rsidRPr="00B5291B" w:rsidRDefault="004C7EEE" w:rsidP="00AB32C2">
            <w:pPr>
              <w:rPr>
                <w:b/>
                <w:sz w:val="22"/>
                <w:szCs w:val="22"/>
              </w:rPr>
            </w:pPr>
            <w:r w:rsidRPr="00B5291B">
              <w:rPr>
                <w:b/>
                <w:sz w:val="22"/>
                <w:szCs w:val="22"/>
              </w:rPr>
              <w:t>с 01.01</w:t>
            </w:r>
            <w:r w:rsidR="0097147B">
              <w:rPr>
                <w:b/>
                <w:sz w:val="22"/>
                <w:szCs w:val="22"/>
              </w:rPr>
              <w:t>.</w:t>
            </w:r>
            <w:r w:rsidRPr="00B5291B">
              <w:rPr>
                <w:b/>
                <w:sz w:val="22"/>
                <w:szCs w:val="22"/>
              </w:rPr>
              <w:t>20</w:t>
            </w:r>
            <w:r w:rsidR="006C1AF0" w:rsidRPr="00B5291B">
              <w:rPr>
                <w:b/>
                <w:sz w:val="22"/>
                <w:szCs w:val="22"/>
              </w:rPr>
              <w:t>2</w:t>
            </w:r>
            <w:r w:rsidR="00140C13">
              <w:rPr>
                <w:b/>
                <w:sz w:val="22"/>
                <w:szCs w:val="22"/>
              </w:rPr>
              <w:t>4</w:t>
            </w:r>
            <w:r w:rsidR="00260380">
              <w:t xml:space="preserve"> </w:t>
            </w:r>
            <w:r w:rsidR="00260380" w:rsidRPr="00260380">
              <w:rPr>
                <w:b/>
                <w:sz w:val="22"/>
                <w:szCs w:val="22"/>
              </w:rPr>
              <w:t xml:space="preserve">по дату окончания срока подачи заявок на участие в запросе предложений </w:t>
            </w:r>
            <w:r w:rsidR="00631013" w:rsidRPr="00B5291B">
              <w:rPr>
                <w:b/>
                <w:sz w:val="22"/>
                <w:szCs w:val="22"/>
              </w:rPr>
              <w:t>(сумма в рублях)</w:t>
            </w:r>
          </w:p>
        </w:tc>
        <w:tc>
          <w:tcPr>
            <w:tcW w:w="1276" w:type="dxa"/>
          </w:tcPr>
          <w:p w14:paraId="635653D5" w14:textId="77777777" w:rsidR="00A17DC0" w:rsidRPr="00B5291B" w:rsidRDefault="00A17DC0" w:rsidP="00BF3A24">
            <w:pPr>
              <w:rPr>
                <w:b/>
                <w:sz w:val="22"/>
                <w:szCs w:val="22"/>
              </w:rPr>
            </w:pPr>
            <w:r w:rsidRPr="00B5291B">
              <w:rPr>
                <w:b/>
                <w:sz w:val="22"/>
                <w:szCs w:val="22"/>
              </w:rPr>
              <w:t xml:space="preserve">Контактное лицо, № телефона заказчика </w:t>
            </w:r>
          </w:p>
        </w:tc>
      </w:tr>
      <w:tr w:rsidR="00A17DC0" w:rsidRPr="00B5291B" w14:paraId="6505BDEE" w14:textId="77777777" w:rsidTr="00BF3A24">
        <w:tc>
          <w:tcPr>
            <w:tcW w:w="568" w:type="dxa"/>
            <w:gridSpan w:val="2"/>
          </w:tcPr>
          <w:p w14:paraId="46FB2E23" w14:textId="77777777" w:rsidR="00A17DC0" w:rsidRPr="00B5291B" w:rsidRDefault="00A17DC0" w:rsidP="00BF3A24">
            <w:pPr>
              <w:rPr>
                <w:b/>
                <w:i/>
                <w:sz w:val="22"/>
                <w:szCs w:val="22"/>
              </w:rPr>
            </w:pPr>
          </w:p>
        </w:tc>
        <w:tc>
          <w:tcPr>
            <w:tcW w:w="1417" w:type="dxa"/>
          </w:tcPr>
          <w:p w14:paraId="2D25C591" w14:textId="77777777" w:rsidR="00A17DC0" w:rsidRPr="00B5291B" w:rsidRDefault="00A17DC0" w:rsidP="00BF3A24">
            <w:pPr>
              <w:rPr>
                <w:b/>
                <w:i/>
                <w:sz w:val="22"/>
                <w:szCs w:val="22"/>
              </w:rPr>
            </w:pPr>
          </w:p>
        </w:tc>
        <w:tc>
          <w:tcPr>
            <w:tcW w:w="1559" w:type="dxa"/>
          </w:tcPr>
          <w:p w14:paraId="1D1915C8" w14:textId="77777777" w:rsidR="00A17DC0" w:rsidRPr="00B5291B" w:rsidRDefault="00A17DC0" w:rsidP="00BF3A24">
            <w:pPr>
              <w:rPr>
                <w:b/>
                <w:i/>
                <w:sz w:val="22"/>
                <w:szCs w:val="22"/>
              </w:rPr>
            </w:pPr>
          </w:p>
        </w:tc>
        <w:tc>
          <w:tcPr>
            <w:tcW w:w="1560" w:type="dxa"/>
          </w:tcPr>
          <w:p w14:paraId="666565C8" w14:textId="77777777" w:rsidR="00A17DC0" w:rsidRPr="00B5291B" w:rsidRDefault="00A17DC0" w:rsidP="00BF3A24">
            <w:pPr>
              <w:rPr>
                <w:b/>
                <w:i/>
                <w:sz w:val="22"/>
                <w:szCs w:val="22"/>
              </w:rPr>
            </w:pPr>
          </w:p>
        </w:tc>
        <w:tc>
          <w:tcPr>
            <w:tcW w:w="1417" w:type="dxa"/>
          </w:tcPr>
          <w:p w14:paraId="5AFE9879" w14:textId="77777777" w:rsidR="00A17DC0" w:rsidRPr="00B5291B" w:rsidRDefault="00A17DC0" w:rsidP="00BF3A24">
            <w:pPr>
              <w:rPr>
                <w:b/>
                <w:i/>
                <w:sz w:val="22"/>
                <w:szCs w:val="22"/>
              </w:rPr>
            </w:pPr>
          </w:p>
        </w:tc>
        <w:tc>
          <w:tcPr>
            <w:tcW w:w="2835" w:type="dxa"/>
          </w:tcPr>
          <w:p w14:paraId="742C4C98" w14:textId="77777777" w:rsidR="00A17DC0" w:rsidRPr="00B5291B" w:rsidRDefault="00A17DC0" w:rsidP="00BF3A24">
            <w:pPr>
              <w:rPr>
                <w:b/>
                <w:i/>
                <w:sz w:val="22"/>
                <w:szCs w:val="22"/>
              </w:rPr>
            </w:pPr>
          </w:p>
        </w:tc>
        <w:tc>
          <w:tcPr>
            <w:tcW w:w="1276" w:type="dxa"/>
          </w:tcPr>
          <w:p w14:paraId="62835FF9" w14:textId="77777777" w:rsidR="00A17DC0" w:rsidRPr="00B5291B" w:rsidRDefault="00A17DC0" w:rsidP="00BF3A24">
            <w:pPr>
              <w:rPr>
                <w:b/>
                <w:i/>
                <w:sz w:val="22"/>
                <w:szCs w:val="22"/>
              </w:rPr>
            </w:pPr>
          </w:p>
        </w:tc>
      </w:tr>
      <w:tr w:rsidR="00A17DC0" w:rsidRPr="00B5291B" w14:paraId="740CF66F" w14:textId="77777777" w:rsidTr="00BF3A24">
        <w:tc>
          <w:tcPr>
            <w:tcW w:w="568" w:type="dxa"/>
            <w:gridSpan w:val="2"/>
          </w:tcPr>
          <w:p w14:paraId="28543193" w14:textId="77777777" w:rsidR="00A17DC0" w:rsidRPr="00B5291B" w:rsidRDefault="00A17DC0" w:rsidP="00BF3A24">
            <w:pPr>
              <w:rPr>
                <w:b/>
                <w:i/>
                <w:sz w:val="22"/>
                <w:szCs w:val="22"/>
              </w:rPr>
            </w:pPr>
          </w:p>
        </w:tc>
        <w:tc>
          <w:tcPr>
            <w:tcW w:w="1417" w:type="dxa"/>
          </w:tcPr>
          <w:p w14:paraId="40FE8D46" w14:textId="77777777" w:rsidR="00A17DC0" w:rsidRPr="00B5291B" w:rsidRDefault="00A17DC0" w:rsidP="00BF3A24">
            <w:pPr>
              <w:rPr>
                <w:b/>
                <w:i/>
                <w:sz w:val="22"/>
                <w:szCs w:val="22"/>
              </w:rPr>
            </w:pPr>
          </w:p>
        </w:tc>
        <w:tc>
          <w:tcPr>
            <w:tcW w:w="1559" w:type="dxa"/>
          </w:tcPr>
          <w:p w14:paraId="007E8B1A" w14:textId="77777777" w:rsidR="00A17DC0" w:rsidRPr="00B5291B" w:rsidRDefault="00A17DC0" w:rsidP="00BF3A24">
            <w:pPr>
              <w:rPr>
                <w:b/>
                <w:i/>
                <w:sz w:val="22"/>
                <w:szCs w:val="22"/>
              </w:rPr>
            </w:pPr>
          </w:p>
        </w:tc>
        <w:tc>
          <w:tcPr>
            <w:tcW w:w="1560" w:type="dxa"/>
          </w:tcPr>
          <w:p w14:paraId="11AB21AA" w14:textId="77777777" w:rsidR="00A17DC0" w:rsidRPr="00B5291B" w:rsidRDefault="00A17DC0" w:rsidP="00BF3A24">
            <w:pPr>
              <w:rPr>
                <w:b/>
                <w:i/>
                <w:sz w:val="22"/>
                <w:szCs w:val="22"/>
              </w:rPr>
            </w:pPr>
          </w:p>
        </w:tc>
        <w:tc>
          <w:tcPr>
            <w:tcW w:w="1417" w:type="dxa"/>
          </w:tcPr>
          <w:p w14:paraId="6D373998" w14:textId="77777777" w:rsidR="00A17DC0" w:rsidRPr="00B5291B" w:rsidRDefault="00A17DC0" w:rsidP="00BF3A24">
            <w:pPr>
              <w:rPr>
                <w:b/>
                <w:i/>
                <w:sz w:val="22"/>
                <w:szCs w:val="22"/>
              </w:rPr>
            </w:pPr>
          </w:p>
        </w:tc>
        <w:tc>
          <w:tcPr>
            <w:tcW w:w="2835" w:type="dxa"/>
          </w:tcPr>
          <w:p w14:paraId="7AA96275" w14:textId="77777777" w:rsidR="00A17DC0" w:rsidRPr="00B5291B" w:rsidRDefault="00A17DC0" w:rsidP="00BF3A24">
            <w:pPr>
              <w:rPr>
                <w:b/>
                <w:i/>
                <w:sz w:val="22"/>
                <w:szCs w:val="22"/>
              </w:rPr>
            </w:pPr>
          </w:p>
        </w:tc>
        <w:tc>
          <w:tcPr>
            <w:tcW w:w="1276" w:type="dxa"/>
          </w:tcPr>
          <w:p w14:paraId="4F3309D4" w14:textId="77777777" w:rsidR="00A17DC0" w:rsidRPr="00B5291B" w:rsidRDefault="00A17DC0" w:rsidP="00BF3A24">
            <w:pPr>
              <w:rPr>
                <w:b/>
                <w:i/>
                <w:sz w:val="22"/>
                <w:szCs w:val="22"/>
              </w:rPr>
            </w:pPr>
          </w:p>
        </w:tc>
      </w:tr>
      <w:tr w:rsidR="00A17DC0" w:rsidRPr="00B5291B" w14:paraId="19FE4788" w14:textId="77777777" w:rsidTr="00BF3A24">
        <w:tc>
          <w:tcPr>
            <w:tcW w:w="568" w:type="dxa"/>
            <w:gridSpan w:val="2"/>
          </w:tcPr>
          <w:p w14:paraId="3056FA29" w14:textId="77777777" w:rsidR="00A17DC0" w:rsidRPr="00B5291B" w:rsidRDefault="00A17DC0" w:rsidP="00BF3A24">
            <w:pPr>
              <w:rPr>
                <w:b/>
                <w:i/>
                <w:sz w:val="22"/>
                <w:szCs w:val="22"/>
              </w:rPr>
            </w:pPr>
          </w:p>
        </w:tc>
        <w:tc>
          <w:tcPr>
            <w:tcW w:w="1417" w:type="dxa"/>
          </w:tcPr>
          <w:p w14:paraId="13C7B7DC" w14:textId="77777777" w:rsidR="00A17DC0" w:rsidRPr="00B5291B" w:rsidRDefault="00A17DC0" w:rsidP="00BF3A24">
            <w:pPr>
              <w:rPr>
                <w:b/>
                <w:i/>
                <w:sz w:val="22"/>
                <w:szCs w:val="22"/>
              </w:rPr>
            </w:pPr>
          </w:p>
        </w:tc>
        <w:tc>
          <w:tcPr>
            <w:tcW w:w="1559" w:type="dxa"/>
          </w:tcPr>
          <w:p w14:paraId="6FE538E7" w14:textId="77777777" w:rsidR="00A17DC0" w:rsidRPr="00B5291B" w:rsidRDefault="00A17DC0" w:rsidP="00BF3A24">
            <w:pPr>
              <w:rPr>
                <w:b/>
                <w:i/>
                <w:sz w:val="22"/>
                <w:szCs w:val="22"/>
              </w:rPr>
            </w:pPr>
          </w:p>
        </w:tc>
        <w:tc>
          <w:tcPr>
            <w:tcW w:w="1560" w:type="dxa"/>
          </w:tcPr>
          <w:p w14:paraId="47C4E8C8" w14:textId="77777777" w:rsidR="00A17DC0" w:rsidRPr="00B5291B" w:rsidRDefault="00A17DC0" w:rsidP="00BF3A24">
            <w:pPr>
              <w:rPr>
                <w:b/>
                <w:i/>
                <w:sz w:val="22"/>
                <w:szCs w:val="22"/>
              </w:rPr>
            </w:pPr>
          </w:p>
        </w:tc>
        <w:tc>
          <w:tcPr>
            <w:tcW w:w="1417" w:type="dxa"/>
          </w:tcPr>
          <w:p w14:paraId="68232C07" w14:textId="77777777" w:rsidR="00A17DC0" w:rsidRPr="00B5291B" w:rsidRDefault="00A17DC0" w:rsidP="00BF3A24">
            <w:pPr>
              <w:rPr>
                <w:b/>
                <w:i/>
                <w:sz w:val="22"/>
                <w:szCs w:val="22"/>
              </w:rPr>
            </w:pPr>
          </w:p>
        </w:tc>
        <w:tc>
          <w:tcPr>
            <w:tcW w:w="2835" w:type="dxa"/>
          </w:tcPr>
          <w:p w14:paraId="285CED8C" w14:textId="77777777" w:rsidR="00A17DC0" w:rsidRPr="00B5291B" w:rsidRDefault="00A17DC0" w:rsidP="00BF3A24">
            <w:pPr>
              <w:rPr>
                <w:b/>
                <w:i/>
                <w:sz w:val="22"/>
                <w:szCs w:val="22"/>
              </w:rPr>
            </w:pPr>
          </w:p>
        </w:tc>
        <w:tc>
          <w:tcPr>
            <w:tcW w:w="1276" w:type="dxa"/>
          </w:tcPr>
          <w:p w14:paraId="1011E802" w14:textId="77777777" w:rsidR="00A17DC0" w:rsidRPr="00B5291B" w:rsidRDefault="00A17DC0" w:rsidP="00BF3A24">
            <w:pPr>
              <w:rPr>
                <w:b/>
                <w:i/>
                <w:sz w:val="22"/>
                <w:szCs w:val="22"/>
              </w:rPr>
            </w:pPr>
          </w:p>
        </w:tc>
      </w:tr>
      <w:tr w:rsidR="00A17DC0" w:rsidRPr="00B5291B" w14:paraId="41DFA419" w14:textId="77777777" w:rsidTr="00BF3A24">
        <w:tc>
          <w:tcPr>
            <w:tcW w:w="568" w:type="dxa"/>
            <w:gridSpan w:val="2"/>
          </w:tcPr>
          <w:p w14:paraId="4B0AE5BA" w14:textId="77777777" w:rsidR="00A17DC0" w:rsidRPr="00B5291B" w:rsidRDefault="00A17DC0" w:rsidP="00BF3A24">
            <w:pPr>
              <w:rPr>
                <w:b/>
                <w:i/>
                <w:sz w:val="22"/>
                <w:szCs w:val="22"/>
              </w:rPr>
            </w:pPr>
          </w:p>
        </w:tc>
        <w:tc>
          <w:tcPr>
            <w:tcW w:w="1417" w:type="dxa"/>
          </w:tcPr>
          <w:p w14:paraId="7C1BE8AF" w14:textId="77777777" w:rsidR="00A17DC0" w:rsidRPr="00B5291B" w:rsidRDefault="00A17DC0" w:rsidP="00BF3A24">
            <w:pPr>
              <w:rPr>
                <w:b/>
                <w:i/>
                <w:sz w:val="22"/>
                <w:szCs w:val="22"/>
              </w:rPr>
            </w:pPr>
          </w:p>
        </w:tc>
        <w:tc>
          <w:tcPr>
            <w:tcW w:w="1559" w:type="dxa"/>
          </w:tcPr>
          <w:p w14:paraId="55BA72CA" w14:textId="77777777" w:rsidR="00A17DC0" w:rsidRPr="00B5291B" w:rsidRDefault="00A17DC0" w:rsidP="00BF3A24">
            <w:pPr>
              <w:rPr>
                <w:b/>
                <w:i/>
                <w:sz w:val="22"/>
                <w:szCs w:val="22"/>
              </w:rPr>
            </w:pPr>
          </w:p>
        </w:tc>
        <w:tc>
          <w:tcPr>
            <w:tcW w:w="1560" w:type="dxa"/>
          </w:tcPr>
          <w:p w14:paraId="6CD29AE7" w14:textId="77777777" w:rsidR="00A17DC0" w:rsidRPr="00B5291B" w:rsidRDefault="00A17DC0" w:rsidP="00BF3A24">
            <w:pPr>
              <w:rPr>
                <w:b/>
                <w:i/>
                <w:sz w:val="22"/>
                <w:szCs w:val="22"/>
              </w:rPr>
            </w:pPr>
          </w:p>
        </w:tc>
        <w:tc>
          <w:tcPr>
            <w:tcW w:w="1417" w:type="dxa"/>
          </w:tcPr>
          <w:p w14:paraId="668D82DB" w14:textId="77777777" w:rsidR="00A17DC0" w:rsidRPr="00B5291B" w:rsidRDefault="00A17DC0" w:rsidP="00BF3A24">
            <w:pPr>
              <w:rPr>
                <w:b/>
                <w:i/>
                <w:sz w:val="22"/>
                <w:szCs w:val="22"/>
              </w:rPr>
            </w:pPr>
          </w:p>
        </w:tc>
        <w:tc>
          <w:tcPr>
            <w:tcW w:w="2835" w:type="dxa"/>
          </w:tcPr>
          <w:p w14:paraId="5DE1FDF9" w14:textId="77777777" w:rsidR="00A17DC0" w:rsidRPr="00B5291B" w:rsidRDefault="00A17DC0" w:rsidP="00BF3A24">
            <w:pPr>
              <w:rPr>
                <w:b/>
                <w:i/>
                <w:sz w:val="22"/>
                <w:szCs w:val="22"/>
              </w:rPr>
            </w:pPr>
          </w:p>
        </w:tc>
        <w:tc>
          <w:tcPr>
            <w:tcW w:w="1276" w:type="dxa"/>
          </w:tcPr>
          <w:p w14:paraId="41D9214F" w14:textId="77777777" w:rsidR="00A17DC0" w:rsidRPr="00B5291B" w:rsidRDefault="00A17DC0" w:rsidP="00BF3A24">
            <w:pPr>
              <w:rPr>
                <w:b/>
                <w:i/>
                <w:sz w:val="22"/>
                <w:szCs w:val="22"/>
              </w:rPr>
            </w:pPr>
          </w:p>
        </w:tc>
      </w:tr>
      <w:tr w:rsidR="00A17DC0" w:rsidRPr="00B5291B" w14:paraId="23671D8F" w14:textId="77777777" w:rsidTr="00BF3A24">
        <w:tc>
          <w:tcPr>
            <w:tcW w:w="568" w:type="dxa"/>
            <w:gridSpan w:val="2"/>
          </w:tcPr>
          <w:p w14:paraId="3BA7291A" w14:textId="77777777" w:rsidR="00A17DC0" w:rsidRPr="00B5291B" w:rsidRDefault="00A17DC0" w:rsidP="00BF3A24">
            <w:pPr>
              <w:rPr>
                <w:b/>
                <w:i/>
                <w:sz w:val="22"/>
                <w:szCs w:val="22"/>
              </w:rPr>
            </w:pPr>
          </w:p>
        </w:tc>
        <w:tc>
          <w:tcPr>
            <w:tcW w:w="1417" w:type="dxa"/>
          </w:tcPr>
          <w:p w14:paraId="16E09201" w14:textId="77777777" w:rsidR="00A17DC0" w:rsidRPr="00B5291B" w:rsidRDefault="00A17DC0" w:rsidP="00BF3A24">
            <w:pPr>
              <w:rPr>
                <w:b/>
                <w:i/>
                <w:sz w:val="22"/>
                <w:szCs w:val="22"/>
              </w:rPr>
            </w:pPr>
          </w:p>
        </w:tc>
        <w:tc>
          <w:tcPr>
            <w:tcW w:w="1559" w:type="dxa"/>
          </w:tcPr>
          <w:p w14:paraId="404DF5BF" w14:textId="77777777" w:rsidR="00A17DC0" w:rsidRPr="00B5291B" w:rsidRDefault="00A17DC0" w:rsidP="00BF3A24">
            <w:pPr>
              <w:rPr>
                <w:b/>
                <w:i/>
                <w:sz w:val="22"/>
                <w:szCs w:val="22"/>
              </w:rPr>
            </w:pPr>
          </w:p>
        </w:tc>
        <w:tc>
          <w:tcPr>
            <w:tcW w:w="1560" w:type="dxa"/>
          </w:tcPr>
          <w:p w14:paraId="09D981DF" w14:textId="77777777" w:rsidR="00A17DC0" w:rsidRPr="00B5291B" w:rsidRDefault="00A17DC0" w:rsidP="00BF3A24">
            <w:pPr>
              <w:rPr>
                <w:b/>
                <w:i/>
                <w:sz w:val="22"/>
                <w:szCs w:val="22"/>
              </w:rPr>
            </w:pPr>
          </w:p>
        </w:tc>
        <w:tc>
          <w:tcPr>
            <w:tcW w:w="1417" w:type="dxa"/>
          </w:tcPr>
          <w:p w14:paraId="7858078C" w14:textId="77777777" w:rsidR="00A17DC0" w:rsidRPr="00B5291B" w:rsidRDefault="00A17DC0" w:rsidP="00BF3A24">
            <w:pPr>
              <w:rPr>
                <w:b/>
                <w:i/>
                <w:sz w:val="22"/>
                <w:szCs w:val="22"/>
              </w:rPr>
            </w:pPr>
          </w:p>
        </w:tc>
        <w:tc>
          <w:tcPr>
            <w:tcW w:w="2835" w:type="dxa"/>
          </w:tcPr>
          <w:p w14:paraId="64268742" w14:textId="77777777" w:rsidR="00A17DC0" w:rsidRPr="00B5291B" w:rsidRDefault="00A17DC0" w:rsidP="00BF3A24">
            <w:pPr>
              <w:rPr>
                <w:b/>
                <w:i/>
                <w:sz w:val="22"/>
                <w:szCs w:val="22"/>
              </w:rPr>
            </w:pPr>
          </w:p>
        </w:tc>
        <w:tc>
          <w:tcPr>
            <w:tcW w:w="1276" w:type="dxa"/>
          </w:tcPr>
          <w:p w14:paraId="351FE37E" w14:textId="77777777" w:rsidR="00A17DC0" w:rsidRPr="00B5291B" w:rsidRDefault="00A17DC0" w:rsidP="00BF3A24">
            <w:pPr>
              <w:rPr>
                <w:b/>
                <w:i/>
                <w:sz w:val="22"/>
                <w:szCs w:val="22"/>
              </w:rPr>
            </w:pPr>
          </w:p>
        </w:tc>
      </w:tr>
      <w:tr w:rsidR="00A17DC0" w:rsidRPr="00B5291B" w14:paraId="2242D3FA" w14:textId="77777777" w:rsidTr="00BF3A24">
        <w:tc>
          <w:tcPr>
            <w:tcW w:w="568" w:type="dxa"/>
            <w:gridSpan w:val="2"/>
          </w:tcPr>
          <w:p w14:paraId="45E5C70C" w14:textId="77777777" w:rsidR="00A17DC0" w:rsidRPr="00B5291B" w:rsidRDefault="00A17DC0" w:rsidP="00BF3A24">
            <w:pPr>
              <w:rPr>
                <w:b/>
                <w:i/>
                <w:sz w:val="22"/>
                <w:szCs w:val="22"/>
              </w:rPr>
            </w:pPr>
          </w:p>
        </w:tc>
        <w:tc>
          <w:tcPr>
            <w:tcW w:w="1417" w:type="dxa"/>
          </w:tcPr>
          <w:p w14:paraId="1B11F7DF" w14:textId="77777777" w:rsidR="00A17DC0" w:rsidRPr="00B5291B" w:rsidRDefault="00A17DC0" w:rsidP="00BF3A24">
            <w:pPr>
              <w:rPr>
                <w:b/>
                <w:i/>
                <w:sz w:val="22"/>
                <w:szCs w:val="22"/>
              </w:rPr>
            </w:pPr>
          </w:p>
        </w:tc>
        <w:tc>
          <w:tcPr>
            <w:tcW w:w="1559" w:type="dxa"/>
          </w:tcPr>
          <w:p w14:paraId="1B5ED7B1" w14:textId="77777777" w:rsidR="00A17DC0" w:rsidRPr="00B5291B" w:rsidRDefault="00A17DC0" w:rsidP="00BF3A24">
            <w:pPr>
              <w:rPr>
                <w:b/>
                <w:i/>
                <w:sz w:val="22"/>
                <w:szCs w:val="22"/>
              </w:rPr>
            </w:pPr>
          </w:p>
        </w:tc>
        <w:tc>
          <w:tcPr>
            <w:tcW w:w="1560" w:type="dxa"/>
          </w:tcPr>
          <w:p w14:paraId="20856530" w14:textId="77777777" w:rsidR="00A17DC0" w:rsidRPr="00B5291B" w:rsidRDefault="00A17DC0" w:rsidP="00BF3A24">
            <w:pPr>
              <w:rPr>
                <w:b/>
                <w:i/>
                <w:sz w:val="22"/>
                <w:szCs w:val="22"/>
              </w:rPr>
            </w:pPr>
          </w:p>
        </w:tc>
        <w:tc>
          <w:tcPr>
            <w:tcW w:w="1417" w:type="dxa"/>
          </w:tcPr>
          <w:p w14:paraId="3887ABA5" w14:textId="77777777" w:rsidR="00A17DC0" w:rsidRPr="00B5291B" w:rsidRDefault="00A17DC0" w:rsidP="00BF3A24">
            <w:pPr>
              <w:rPr>
                <w:b/>
                <w:i/>
                <w:sz w:val="22"/>
                <w:szCs w:val="22"/>
              </w:rPr>
            </w:pPr>
          </w:p>
        </w:tc>
        <w:tc>
          <w:tcPr>
            <w:tcW w:w="2835" w:type="dxa"/>
          </w:tcPr>
          <w:p w14:paraId="47D09E2D" w14:textId="77777777" w:rsidR="00A17DC0" w:rsidRPr="00B5291B" w:rsidRDefault="00A17DC0" w:rsidP="00BF3A24">
            <w:pPr>
              <w:rPr>
                <w:b/>
                <w:i/>
                <w:sz w:val="22"/>
                <w:szCs w:val="22"/>
              </w:rPr>
            </w:pPr>
          </w:p>
        </w:tc>
        <w:tc>
          <w:tcPr>
            <w:tcW w:w="1276" w:type="dxa"/>
          </w:tcPr>
          <w:p w14:paraId="2950F7E5" w14:textId="77777777" w:rsidR="00A17DC0" w:rsidRPr="00B5291B" w:rsidRDefault="00A17DC0" w:rsidP="00BF3A24">
            <w:pPr>
              <w:rPr>
                <w:b/>
                <w:i/>
                <w:sz w:val="22"/>
                <w:szCs w:val="22"/>
              </w:rPr>
            </w:pPr>
          </w:p>
        </w:tc>
      </w:tr>
      <w:tr w:rsidR="00A17DC0" w:rsidRPr="00B5291B" w14:paraId="6D87DA2D" w14:textId="77777777" w:rsidTr="00BF3A24">
        <w:tc>
          <w:tcPr>
            <w:tcW w:w="568" w:type="dxa"/>
            <w:gridSpan w:val="2"/>
          </w:tcPr>
          <w:p w14:paraId="78CAD1BE" w14:textId="77777777" w:rsidR="00A17DC0" w:rsidRPr="00B5291B" w:rsidRDefault="00A17DC0" w:rsidP="00BF3A24">
            <w:pPr>
              <w:rPr>
                <w:b/>
                <w:sz w:val="22"/>
                <w:szCs w:val="22"/>
              </w:rPr>
            </w:pPr>
          </w:p>
        </w:tc>
        <w:tc>
          <w:tcPr>
            <w:tcW w:w="1417" w:type="dxa"/>
          </w:tcPr>
          <w:p w14:paraId="17DD6182" w14:textId="77777777" w:rsidR="00A17DC0" w:rsidRPr="00B5291B" w:rsidRDefault="00A17DC0" w:rsidP="00BF3A24">
            <w:pPr>
              <w:rPr>
                <w:b/>
                <w:i/>
                <w:sz w:val="22"/>
                <w:szCs w:val="22"/>
              </w:rPr>
            </w:pPr>
          </w:p>
        </w:tc>
        <w:tc>
          <w:tcPr>
            <w:tcW w:w="1559" w:type="dxa"/>
          </w:tcPr>
          <w:p w14:paraId="22F278E4" w14:textId="77777777" w:rsidR="00A17DC0" w:rsidRPr="00B5291B" w:rsidRDefault="00A17DC0" w:rsidP="00BF3A24">
            <w:pPr>
              <w:rPr>
                <w:b/>
                <w:i/>
                <w:sz w:val="22"/>
                <w:szCs w:val="22"/>
              </w:rPr>
            </w:pPr>
          </w:p>
        </w:tc>
        <w:tc>
          <w:tcPr>
            <w:tcW w:w="1560" w:type="dxa"/>
          </w:tcPr>
          <w:p w14:paraId="4B14934D" w14:textId="77777777" w:rsidR="00A17DC0" w:rsidRPr="00B5291B" w:rsidRDefault="00A17DC0" w:rsidP="00BF3A24">
            <w:pPr>
              <w:rPr>
                <w:b/>
                <w:i/>
                <w:sz w:val="22"/>
                <w:szCs w:val="22"/>
              </w:rPr>
            </w:pPr>
          </w:p>
        </w:tc>
        <w:tc>
          <w:tcPr>
            <w:tcW w:w="1417" w:type="dxa"/>
          </w:tcPr>
          <w:p w14:paraId="6F63CDF5" w14:textId="77777777" w:rsidR="00A17DC0" w:rsidRPr="00B5291B" w:rsidRDefault="00A17DC0" w:rsidP="00BF3A24">
            <w:pPr>
              <w:rPr>
                <w:b/>
                <w:i/>
                <w:sz w:val="22"/>
                <w:szCs w:val="22"/>
              </w:rPr>
            </w:pPr>
          </w:p>
        </w:tc>
        <w:tc>
          <w:tcPr>
            <w:tcW w:w="2835" w:type="dxa"/>
          </w:tcPr>
          <w:p w14:paraId="62E119CD" w14:textId="77777777" w:rsidR="00A17DC0" w:rsidRPr="00B5291B" w:rsidRDefault="00A17DC0" w:rsidP="00BF3A24">
            <w:pPr>
              <w:rPr>
                <w:b/>
                <w:i/>
                <w:sz w:val="22"/>
                <w:szCs w:val="22"/>
              </w:rPr>
            </w:pPr>
          </w:p>
        </w:tc>
        <w:tc>
          <w:tcPr>
            <w:tcW w:w="1276" w:type="dxa"/>
          </w:tcPr>
          <w:p w14:paraId="70A7B997" w14:textId="77777777" w:rsidR="00A17DC0" w:rsidRPr="00B5291B" w:rsidRDefault="00A17DC0" w:rsidP="00BF3A24">
            <w:pPr>
              <w:rPr>
                <w:b/>
                <w:i/>
                <w:sz w:val="22"/>
                <w:szCs w:val="22"/>
              </w:rPr>
            </w:pPr>
          </w:p>
        </w:tc>
      </w:tr>
    </w:tbl>
    <w:p w14:paraId="0FC9E829" w14:textId="77777777" w:rsidR="00A17DC0" w:rsidRPr="00B5291B" w:rsidRDefault="00A17DC0" w:rsidP="00A17DC0">
      <w:pPr>
        <w:ind w:left="-227"/>
        <w:rPr>
          <w:sz w:val="22"/>
          <w:szCs w:val="22"/>
        </w:rPr>
      </w:pPr>
    </w:p>
    <w:p w14:paraId="2C51491E" w14:textId="7ED0D429" w:rsidR="00963585" w:rsidRPr="00B5291B" w:rsidRDefault="00963585" w:rsidP="00A17DC0">
      <w:pPr>
        <w:ind w:left="-227"/>
        <w:rPr>
          <w:iCs/>
          <w:color w:val="808080" w:themeColor="background1" w:themeShade="80"/>
          <w:sz w:val="22"/>
          <w:szCs w:val="22"/>
        </w:rPr>
      </w:pPr>
    </w:p>
    <w:p w14:paraId="2B321CA5" w14:textId="77777777" w:rsidR="00595CDF" w:rsidRPr="00B5291B" w:rsidRDefault="00595CDF" w:rsidP="00A17DC0">
      <w:pPr>
        <w:ind w:left="-227"/>
        <w:rPr>
          <w:iCs/>
          <w:sz w:val="22"/>
          <w:szCs w:val="22"/>
        </w:rPr>
      </w:pPr>
    </w:p>
    <w:p w14:paraId="3C81BD29" w14:textId="77777777" w:rsidR="00595CDF" w:rsidRPr="00B5291B" w:rsidRDefault="00595CDF" w:rsidP="00A17DC0">
      <w:pPr>
        <w:ind w:left="-227"/>
        <w:rPr>
          <w:iCs/>
          <w:sz w:val="22"/>
          <w:szCs w:val="22"/>
        </w:rPr>
      </w:pPr>
    </w:p>
    <w:p w14:paraId="584291DA" w14:textId="77777777" w:rsidR="00595CDF" w:rsidRPr="00B5291B" w:rsidRDefault="00595CDF" w:rsidP="00A17DC0">
      <w:pPr>
        <w:ind w:left="-227"/>
        <w:rPr>
          <w:iCs/>
          <w:sz w:val="22"/>
          <w:szCs w:val="22"/>
        </w:rPr>
      </w:pPr>
    </w:p>
    <w:p w14:paraId="0CE24EBC" w14:textId="77777777" w:rsidR="00595CDF" w:rsidRPr="00B5291B" w:rsidRDefault="00595CDF" w:rsidP="00A17DC0">
      <w:pPr>
        <w:ind w:left="-227"/>
        <w:rPr>
          <w:iCs/>
          <w:sz w:val="22"/>
          <w:szCs w:val="22"/>
        </w:rPr>
      </w:pP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6"/>
      </w:tblGrid>
      <w:tr w:rsidR="00A17DC0" w:rsidRPr="00B5291B" w14:paraId="6F6DE710" w14:textId="77777777" w:rsidTr="00E04AE5">
        <w:tc>
          <w:tcPr>
            <w:tcW w:w="9736" w:type="dxa"/>
            <w:shd w:val="clear" w:color="auto" w:fill="BFBFBF" w:themeFill="background1" w:themeFillShade="BF"/>
          </w:tcPr>
          <w:p w14:paraId="60F34368" w14:textId="77777777" w:rsidR="00A17DC0" w:rsidRPr="00B5291B" w:rsidRDefault="00A17DC0" w:rsidP="00E04AE5">
            <w:pPr>
              <w:jc w:val="center"/>
              <w:rPr>
                <w:b/>
                <w:iCs/>
                <w:sz w:val="22"/>
                <w:szCs w:val="22"/>
              </w:rPr>
            </w:pPr>
            <w:r w:rsidRPr="00B5291B">
              <w:rPr>
                <w:b/>
                <w:iCs/>
                <w:color w:val="000000" w:themeColor="text1"/>
                <w:sz w:val="22"/>
                <w:szCs w:val="22"/>
              </w:rPr>
              <w:t>конец формы</w:t>
            </w:r>
          </w:p>
        </w:tc>
      </w:tr>
    </w:tbl>
    <w:p w14:paraId="66463B6F" w14:textId="77777777" w:rsidR="00A17DC0" w:rsidRPr="00B5291B" w:rsidRDefault="00A17DC0" w:rsidP="00A17DC0">
      <w:pPr>
        <w:ind w:left="-283"/>
        <w:rPr>
          <w:sz w:val="22"/>
          <w:szCs w:val="22"/>
        </w:rPr>
      </w:pPr>
      <w:r w:rsidRPr="00B5291B">
        <w:rPr>
          <w:sz w:val="22"/>
          <w:szCs w:val="22"/>
        </w:rPr>
        <w:t>1.</w:t>
      </w:r>
      <w:r w:rsidR="004C7EEE" w:rsidRPr="00B5291B">
        <w:rPr>
          <w:sz w:val="22"/>
          <w:szCs w:val="22"/>
        </w:rPr>
        <w:t xml:space="preserve"> </w:t>
      </w:r>
      <w:r w:rsidRPr="00B5291B">
        <w:rPr>
          <w:sz w:val="22"/>
          <w:szCs w:val="22"/>
        </w:rPr>
        <w:t>Заполняется на фирменном бланке участника закупки.</w:t>
      </w:r>
    </w:p>
    <w:p w14:paraId="2F62FD72" w14:textId="77777777" w:rsidR="00A17DC0" w:rsidRPr="00B5291B" w:rsidRDefault="00A17DC0" w:rsidP="00A17DC0">
      <w:pPr>
        <w:ind w:left="-283"/>
        <w:rPr>
          <w:sz w:val="22"/>
          <w:szCs w:val="22"/>
        </w:rPr>
      </w:pPr>
      <w:r w:rsidRPr="00B5291B">
        <w:rPr>
          <w:sz w:val="22"/>
          <w:szCs w:val="22"/>
        </w:rPr>
        <w:t>2.</w:t>
      </w:r>
      <w:r w:rsidR="004C7EEE" w:rsidRPr="00B5291B">
        <w:rPr>
          <w:sz w:val="22"/>
          <w:szCs w:val="22"/>
        </w:rPr>
        <w:t xml:space="preserve"> </w:t>
      </w:r>
      <w:r w:rsidRPr="00B5291B">
        <w:rPr>
          <w:sz w:val="22"/>
          <w:szCs w:val="22"/>
        </w:rPr>
        <w:t>Участники должны заполнить приведенную выше таблицу по всем позициям. В случае отсутствия каких-либо данных указать слово «нет».</w:t>
      </w:r>
    </w:p>
    <w:p w14:paraId="03A1DC61" w14:textId="3C54C0F8" w:rsidR="00A17DC0" w:rsidRPr="00B5291B" w:rsidRDefault="00521BC3" w:rsidP="00521BC3">
      <w:pPr>
        <w:ind w:left="-283"/>
        <w:rPr>
          <w:b/>
          <w:sz w:val="22"/>
          <w:szCs w:val="22"/>
        </w:rPr>
      </w:pPr>
      <w:r w:rsidRPr="00B5291B">
        <w:rPr>
          <w:bCs/>
          <w:sz w:val="22"/>
          <w:szCs w:val="22"/>
        </w:rPr>
        <w:t>3</w:t>
      </w:r>
      <w:r w:rsidRPr="00B5291B">
        <w:rPr>
          <w:sz w:val="22"/>
          <w:szCs w:val="22"/>
        </w:rPr>
        <w:t>.</w:t>
      </w:r>
      <w:r w:rsidR="004C7EEE" w:rsidRPr="00B5291B">
        <w:rPr>
          <w:sz w:val="22"/>
          <w:szCs w:val="22"/>
        </w:rPr>
        <w:t xml:space="preserve"> </w:t>
      </w:r>
      <w:r w:rsidRPr="00B5291B">
        <w:rPr>
          <w:b/>
          <w:sz w:val="22"/>
          <w:szCs w:val="22"/>
        </w:rPr>
        <w:t xml:space="preserve"> </w:t>
      </w:r>
      <w:r w:rsidR="00A17DC0" w:rsidRPr="00B5291B">
        <w:rPr>
          <w:sz w:val="22"/>
          <w:szCs w:val="22"/>
        </w:rPr>
        <w:t>Информация, занесённая в таблицу</w:t>
      </w:r>
      <w:r w:rsidR="00FF215A">
        <w:rPr>
          <w:sz w:val="22"/>
          <w:szCs w:val="22"/>
        </w:rPr>
        <w:t>,</w:t>
      </w:r>
      <w:r w:rsidR="00A17DC0" w:rsidRPr="00B5291B">
        <w:rPr>
          <w:sz w:val="22"/>
          <w:szCs w:val="22"/>
        </w:rPr>
        <w:t xml:space="preserve"> в обязательном порядке должна быть подтверждена документал</w:t>
      </w:r>
      <w:r w:rsidRPr="00B5291B">
        <w:rPr>
          <w:sz w:val="22"/>
          <w:szCs w:val="22"/>
        </w:rPr>
        <w:t>ьно, то есть копиями Договоров</w:t>
      </w:r>
      <w:r w:rsidR="00A17DC0" w:rsidRPr="00B5291B">
        <w:rPr>
          <w:sz w:val="22"/>
          <w:szCs w:val="22"/>
        </w:rPr>
        <w:t xml:space="preserve"> и </w:t>
      </w:r>
      <w:r w:rsidR="006D2594" w:rsidRPr="00B5291B">
        <w:rPr>
          <w:sz w:val="22"/>
          <w:szCs w:val="22"/>
        </w:rPr>
        <w:t>актами выполненных работ</w:t>
      </w:r>
      <w:r w:rsidR="00A17DC0" w:rsidRPr="00B5291B">
        <w:rPr>
          <w:sz w:val="22"/>
          <w:szCs w:val="22"/>
        </w:rPr>
        <w:t xml:space="preserve"> к ним.</w:t>
      </w:r>
    </w:p>
    <w:p w14:paraId="7390202B" w14:textId="09A37A6B" w:rsidR="00A17DC0" w:rsidRPr="00B5291B" w:rsidRDefault="00A17DC0" w:rsidP="00A17DC0">
      <w:pPr>
        <w:ind w:left="-283"/>
        <w:rPr>
          <w:sz w:val="22"/>
          <w:szCs w:val="22"/>
        </w:rPr>
      </w:pPr>
      <w:r w:rsidRPr="00B5291B">
        <w:rPr>
          <w:sz w:val="22"/>
          <w:szCs w:val="22"/>
        </w:rPr>
        <w:t>Не подтверждённая доку</w:t>
      </w:r>
      <w:r w:rsidR="00B8239D" w:rsidRPr="00B5291B">
        <w:rPr>
          <w:sz w:val="22"/>
          <w:szCs w:val="22"/>
        </w:rPr>
        <w:t xml:space="preserve">ментально информация в таблице, </w:t>
      </w:r>
      <w:r w:rsidR="00F73B8A" w:rsidRPr="00B5291B">
        <w:rPr>
          <w:sz w:val="22"/>
          <w:szCs w:val="22"/>
        </w:rPr>
        <w:t xml:space="preserve">закупочной </w:t>
      </w:r>
      <w:r w:rsidRPr="00B5291B">
        <w:rPr>
          <w:sz w:val="22"/>
          <w:szCs w:val="22"/>
        </w:rPr>
        <w:t xml:space="preserve">комиссией не принимается к рассмотрению. В случае, </w:t>
      </w:r>
      <w:r w:rsidRPr="00B5291B">
        <w:rPr>
          <w:bCs/>
          <w:sz w:val="22"/>
          <w:szCs w:val="22"/>
        </w:rPr>
        <w:t xml:space="preserve">если поле </w:t>
      </w:r>
      <w:r w:rsidRPr="00B5291B">
        <w:rPr>
          <w:sz w:val="22"/>
          <w:szCs w:val="22"/>
        </w:rPr>
        <w:t>таблицы не</w:t>
      </w:r>
      <w:r w:rsidRPr="00B5291B">
        <w:rPr>
          <w:bCs/>
          <w:sz w:val="22"/>
          <w:szCs w:val="22"/>
        </w:rPr>
        <w:t xml:space="preserve"> заполнено (пустое)</w:t>
      </w:r>
      <w:r w:rsidRPr="00B5291B">
        <w:rPr>
          <w:sz w:val="22"/>
          <w:szCs w:val="22"/>
        </w:rPr>
        <w:t xml:space="preserve">, то опыт </w:t>
      </w:r>
      <w:r w:rsidR="005E3806" w:rsidRPr="00B5291B">
        <w:rPr>
          <w:sz w:val="22"/>
          <w:szCs w:val="22"/>
        </w:rPr>
        <w:t>выполнения Работ</w:t>
      </w:r>
      <w:r w:rsidR="00631013" w:rsidRPr="00B5291B">
        <w:rPr>
          <w:sz w:val="22"/>
          <w:szCs w:val="22"/>
        </w:rPr>
        <w:t xml:space="preserve">, </w:t>
      </w:r>
      <w:r w:rsidRPr="00B5291B">
        <w:rPr>
          <w:sz w:val="22"/>
          <w:szCs w:val="22"/>
        </w:rPr>
        <w:t>аналогичных</w:t>
      </w:r>
      <w:r w:rsidR="006901DC" w:rsidRPr="00B5291B">
        <w:rPr>
          <w:sz w:val="22"/>
          <w:szCs w:val="22"/>
        </w:rPr>
        <w:t xml:space="preserve"> </w:t>
      </w:r>
      <w:r w:rsidR="005E3806" w:rsidRPr="00B5291B">
        <w:rPr>
          <w:sz w:val="22"/>
          <w:szCs w:val="22"/>
        </w:rPr>
        <w:t>предмету запроса предложений</w:t>
      </w:r>
      <w:r w:rsidR="004C7EEE" w:rsidRPr="00B5291B">
        <w:rPr>
          <w:sz w:val="22"/>
          <w:szCs w:val="22"/>
        </w:rPr>
        <w:t xml:space="preserve"> з</w:t>
      </w:r>
      <w:r w:rsidR="00AB32C2" w:rsidRPr="00B5291B">
        <w:rPr>
          <w:sz w:val="22"/>
          <w:szCs w:val="22"/>
        </w:rPr>
        <w:t>а период с 01.01.20</w:t>
      </w:r>
      <w:r w:rsidR="006C1AF0" w:rsidRPr="00B5291B">
        <w:rPr>
          <w:sz w:val="22"/>
          <w:szCs w:val="22"/>
        </w:rPr>
        <w:t>2</w:t>
      </w:r>
      <w:r w:rsidR="00B750A6">
        <w:rPr>
          <w:sz w:val="22"/>
          <w:szCs w:val="22"/>
        </w:rPr>
        <w:t>4</w:t>
      </w:r>
      <w:r w:rsidRPr="00B5291B">
        <w:rPr>
          <w:sz w:val="22"/>
          <w:szCs w:val="22"/>
        </w:rPr>
        <w:t xml:space="preserve">г. </w:t>
      </w:r>
      <w:r w:rsidR="00A328D5" w:rsidRPr="005A48B1">
        <w:rPr>
          <w:rFonts w:eastAsia="Calibri"/>
          <w:sz w:val="22"/>
          <w:szCs w:val="22"/>
        </w:rPr>
        <w:t>по дату окончания срока подачи заявок на участие в запросе предложений</w:t>
      </w:r>
      <w:r w:rsidR="00A328D5" w:rsidRPr="005A48B1">
        <w:rPr>
          <w:rFonts w:eastAsia="Calibri"/>
          <w:b/>
          <w:sz w:val="22"/>
          <w:szCs w:val="22"/>
        </w:rPr>
        <w:t xml:space="preserve"> </w:t>
      </w:r>
      <w:r w:rsidRPr="00B5291B">
        <w:rPr>
          <w:b/>
          <w:bCs/>
          <w:sz w:val="22"/>
          <w:szCs w:val="22"/>
        </w:rPr>
        <w:t>принимается равным 0</w:t>
      </w:r>
      <w:r w:rsidRPr="00B5291B">
        <w:rPr>
          <w:sz w:val="22"/>
          <w:szCs w:val="22"/>
        </w:rPr>
        <w:t xml:space="preserve"> </w:t>
      </w:r>
      <w:r w:rsidRPr="00B5291B">
        <w:rPr>
          <w:b/>
          <w:bCs/>
          <w:sz w:val="22"/>
          <w:szCs w:val="22"/>
        </w:rPr>
        <w:t>(нулю)</w:t>
      </w:r>
      <w:r w:rsidRPr="00B5291B">
        <w:rPr>
          <w:sz w:val="22"/>
          <w:szCs w:val="22"/>
        </w:rPr>
        <w:t xml:space="preserve">. </w:t>
      </w:r>
    </w:p>
    <w:p w14:paraId="7B2F14E4" w14:textId="5DBDEBA8" w:rsidR="00A17DC0" w:rsidRPr="00B5291B" w:rsidRDefault="00A17DC0" w:rsidP="00A17DC0">
      <w:pPr>
        <w:ind w:left="-283"/>
        <w:rPr>
          <w:sz w:val="22"/>
          <w:szCs w:val="22"/>
        </w:rPr>
      </w:pPr>
      <w:r w:rsidRPr="00B5291B">
        <w:rPr>
          <w:sz w:val="22"/>
          <w:szCs w:val="22"/>
        </w:rPr>
        <w:t xml:space="preserve">4. В качестве подтверждения опыта участнику будет зачтен только тот объем </w:t>
      </w:r>
      <w:r w:rsidR="006D2594" w:rsidRPr="00B5291B">
        <w:rPr>
          <w:sz w:val="22"/>
          <w:szCs w:val="22"/>
        </w:rPr>
        <w:t>выполненных работ</w:t>
      </w:r>
      <w:r w:rsidRPr="00B5291B">
        <w:rPr>
          <w:sz w:val="22"/>
          <w:szCs w:val="22"/>
        </w:rPr>
        <w:t xml:space="preserve">, который </w:t>
      </w:r>
      <w:r w:rsidR="00AB32C2" w:rsidRPr="00B5291B">
        <w:rPr>
          <w:sz w:val="22"/>
          <w:szCs w:val="22"/>
        </w:rPr>
        <w:t xml:space="preserve">был </w:t>
      </w:r>
      <w:r w:rsidR="000D5939">
        <w:rPr>
          <w:sz w:val="22"/>
          <w:szCs w:val="22"/>
        </w:rPr>
        <w:t>выполнен</w:t>
      </w:r>
      <w:r w:rsidR="00AB32C2" w:rsidRPr="00B5291B">
        <w:rPr>
          <w:sz w:val="22"/>
          <w:szCs w:val="22"/>
        </w:rPr>
        <w:t xml:space="preserve"> в период с 01.01.20</w:t>
      </w:r>
      <w:r w:rsidR="006C1AF0" w:rsidRPr="00B5291B">
        <w:rPr>
          <w:sz w:val="22"/>
          <w:szCs w:val="22"/>
        </w:rPr>
        <w:t>2</w:t>
      </w:r>
      <w:r w:rsidR="00B750A6">
        <w:rPr>
          <w:sz w:val="22"/>
          <w:szCs w:val="22"/>
        </w:rPr>
        <w:t>4</w:t>
      </w:r>
      <w:r w:rsidR="004C7EEE" w:rsidRPr="00B5291B">
        <w:rPr>
          <w:sz w:val="22"/>
          <w:szCs w:val="22"/>
        </w:rPr>
        <w:t xml:space="preserve">г. </w:t>
      </w:r>
      <w:r w:rsidR="00A328D5" w:rsidRPr="005A48B1">
        <w:rPr>
          <w:rFonts w:eastAsia="Calibri"/>
          <w:sz w:val="22"/>
          <w:szCs w:val="22"/>
        </w:rPr>
        <w:t>по дату окончания срока подачи заявок на участие в запросе предложений</w:t>
      </w:r>
    </w:p>
    <w:p w14:paraId="2755D461" w14:textId="77777777" w:rsidR="00483155" w:rsidRDefault="00483155" w:rsidP="00B8239D">
      <w:pPr>
        <w:jc w:val="right"/>
        <w:rPr>
          <w:b/>
          <w:sz w:val="22"/>
          <w:szCs w:val="22"/>
        </w:rPr>
      </w:pPr>
    </w:p>
    <w:p w14:paraId="6B6677F1" w14:textId="77777777" w:rsidR="00483155" w:rsidRDefault="00483155" w:rsidP="00B8239D">
      <w:pPr>
        <w:jc w:val="right"/>
        <w:rPr>
          <w:b/>
          <w:sz w:val="22"/>
          <w:szCs w:val="22"/>
        </w:rPr>
      </w:pPr>
    </w:p>
    <w:p w14:paraId="07A680FC" w14:textId="77777777" w:rsidR="00483155" w:rsidRDefault="00483155" w:rsidP="00B8239D">
      <w:pPr>
        <w:jc w:val="right"/>
        <w:rPr>
          <w:b/>
          <w:sz w:val="22"/>
          <w:szCs w:val="22"/>
        </w:rPr>
      </w:pPr>
    </w:p>
    <w:p w14:paraId="042BE890" w14:textId="77777777" w:rsidR="00EC76CE" w:rsidRDefault="00EC76CE">
      <w:pPr>
        <w:spacing w:after="160" w:line="259" w:lineRule="auto"/>
        <w:rPr>
          <w:b/>
          <w:sz w:val="22"/>
          <w:szCs w:val="22"/>
        </w:rPr>
      </w:pPr>
      <w:r>
        <w:rPr>
          <w:b/>
          <w:sz w:val="22"/>
          <w:szCs w:val="22"/>
        </w:rPr>
        <w:br w:type="page"/>
      </w:r>
    </w:p>
    <w:p w14:paraId="7DB5B577" w14:textId="5E690CE3" w:rsidR="00B8239D" w:rsidRPr="00B5291B" w:rsidRDefault="00A41C36" w:rsidP="00B8239D">
      <w:pPr>
        <w:jc w:val="right"/>
        <w:rPr>
          <w:b/>
          <w:sz w:val="22"/>
          <w:szCs w:val="22"/>
        </w:rPr>
      </w:pPr>
      <w:r>
        <w:rPr>
          <w:b/>
          <w:sz w:val="22"/>
          <w:szCs w:val="22"/>
        </w:rPr>
        <w:lastRenderedPageBreak/>
        <w:t>Форма</w:t>
      </w:r>
      <w:r w:rsidRPr="00B5291B">
        <w:rPr>
          <w:b/>
          <w:sz w:val="22"/>
          <w:szCs w:val="22"/>
        </w:rPr>
        <w:t xml:space="preserve"> </w:t>
      </w:r>
      <w:r w:rsidR="00CF1524">
        <w:rPr>
          <w:b/>
          <w:sz w:val="22"/>
          <w:szCs w:val="22"/>
        </w:rPr>
        <w:t>№</w:t>
      </w:r>
      <w:r w:rsidR="006D2594" w:rsidRPr="00B5291B">
        <w:rPr>
          <w:b/>
          <w:sz w:val="22"/>
          <w:szCs w:val="22"/>
        </w:rPr>
        <w:t>5</w:t>
      </w:r>
    </w:p>
    <w:p w14:paraId="3EFF8FFD" w14:textId="77777777" w:rsidR="00B8239D" w:rsidRPr="00B5291B" w:rsidRDefault="00B8239D" w:rsidP="00B8239D">
      <w:pPr>
        <w:rPr>
          <w:b/>
          <w:sz w:val="22"/>
          <w:szCs w:val="22"/>
        </w:rPr>
      </w:pPr>
    </w:p>
    <w:p w14:paraId="052C1B2F" w14:textId="77777777" w:rsidR="000554D7" w:rsidRPr="00B5291B" w:rsidRDefault="000554D7" w:rsidP="00B8239D">
      <w:pPr>
        <w:rPr>
          <w:sz w:val="22"/>
          <w:szCs w:val="22"/>
        </w:rPr>
      </w:pPr>
    </w:p>
    <w:p w14:paraId="081B9EB6" w14:textId="77777777" w:rsidR="00B8239D" w:rsidRPr="00B5291B" w:rsidRDefault="00B8239D" w:rsidP="00B8239D">
      <w:pPr>
        <w:rPr>
          <w:sz w:val="22"/>
          <w:szCs w:val="22"/>
        </w:rPr>
      </w:pPr>
    </w:p>
    <w:p w14:paraId="26A46E48" w14:textId="77777777" w:rsidR="00B8239D" w:rsidRPr="00B5291B" w:rsidRDefault="00B8239D" w:rsidP="00B8239D">
      <w:pPr>
        <w:jc w:val="center"/>
        <w:rPr>
          <w:b/>
          <w:sz w:val="22"/>
          <w:szCs w:val="22"/>
        </w:rPr>
      </w:pPr>
      <w:r w:rsidRPr="00B5291B">
        <w:rPr>
          <w:b/>
          <w:sz w:val="22"/>
          <w:szCs w:val="22"/>
        </w:rPr>
        <w:t>ДЕКЛАРАЦИЯ СООТВЕТСТВИЯ УЧАСТНИКА ЗАКУПКИ</w:t>
      </w:r>
    </w:p>
    <w:p w14:paraId="0D27828C" w14:textId="77777777" w:rsidR="00B8239D" w:rsidRPr="00B5291B" w:rsidRDefault="00B8239D" w:rsidP="00DB3A3C">
      <w:pPr>
        <w:rPr>
          <w:b/>
          <w:sz w:val="22"/>
          <w:szCs w:val="22"/>
        </w:rPr>
      </w:pPr>
    </w:p>
    <w:p w14:paraId="3FC7E5CA" w14:textId="77777777" w:rsidR="00B8239D" w:rsidRPr="00B5291B" w:rsidRDefault="00B8239D" w:rsidP="00B8239D">
      <w:pPr>
        <w:rPr>
          <w:sz w:val="22"/>
          <w:szCs w:val="22"/>
        </w:rPr>
      </w:pPr>
    </w:p>
    <w:p w14:paraId="72C7414F" w14:textId="77777777" w:rsidR="00B8239D" w:rsidRPr="00B5291B" w:rsidRDefault="00B8239D" w:rsidP="006958AB">
      <w:pPr>
        <w:jc w:val="both"/>
        <w:rPr>
          <w:bCs/>
          <w:sz w:val="22"/>
          <w:szCs w:val="22"/>
        </w:rPr>
      </w:pPr>
      <w:r w:rsidRPr="00B5291B">
        <w:rPr>
          <w:bCs/>
          <w:sz w:val="22"/>
          <w:szCs w:val="22"/>
        </w:rPr>
        <w:t xml:space="preserve">Настоящим ________________ </w:t>
      </w:r>
      <w:r w:rsidRPr="00B5291B">
        <w:rPr>
          <w:sz w:val="22"/>
          <w:szCs w:val="22"/>
        </w:rPr>
        <w:t>(</w:t>
      </w:r>
      <w:r w:rsidRPr="00B5291B">
        <w:rPr>
          <w:i/>
          <w:sz w:val="22"/>
          <w:szCs w:val="22"/>
        </w:rPr>
        <w:t>указывается наименование, фирменное наименование (при наличии) участника закупки</w:t>
      </w:r>
      <w:r w:rsidRPr="00B5291B">
        <w:rPr>
          <w:sz w:val="22"/>
          <w:szCs w:val="22"/>
        </w:rPr>
        <w:t>)</w:t>
      </w:r>
      <w:r w:rsidRPr="00B5291B">
        <w:rPr>
          <w:bCs/>
          <w:sz w:val="22"/>
          <w:szCs w:val="22"/>
        </w:rPr>
        <w:t xml:space="preserve"> подтверждает, что _______________ (</w:t>
      </w:r>
      <w:r w:rsidRPr="00B5291B">
        <w:rPr>
          <w:b/>
          <w:bCs/>
          <w:i/>
          <w:sz w:val="22"/>
          <w:szCs w:val="22"/>
        </w:rPr>
        <w:t>необходимо указать «соответствует» или «не соответствует»</w:t>
      </w:r>
      <w:r w:rsidRPr="00B5291B">
        <w:rPr>
          <w:bCs/>
          <w:sz w:val="22"/>
          <w:szCs w:val="22"/>
        </w:rPr>
        <w:t>) требованиям, установленным в соответствии с настоящей документацией.</w:t>
      </w:r>
    </w:p>
    <w:p w14:paraId="6121661D" w14:textId="77777777" w:rsidR="00B8239D" w:rsidRPr="00B5291B" w:rsidRDefault="00B8239D" w:rsidP="006958AB">
      <w:pPr>
        <w:jc w:val="both"/>
        <w:rPr>
          <w:bCs/>
          <w:sz w:val="22"/>
          <w:szCs w:val="22"/>
        </w:rPr>
      </w:pPr>
    </w:p>
    <w:p w14:paraId="59574E76" w14:textId="77777777" w:rsidR="00B8239D" w:rsidRPr="00B5291B" w:rsidRDefault="00B8239D" w:rsidP="006958AB">
      <w:pPr>
        <w:jc w:val="both"/>
        <w:rPr>
          <w:bCs/>
          <w:sz w:val="22"/>
          <w:szCs w:val="22"/>
        </w:rPr>
      </w:pPr>
    </w:p>
    <w:p w14:paraId="0569DC3D" w14:textId="77777777" w:rsidR="00B8239D" w:rsidRPr="00B5291B" w:rsidRDefault="00B8239D" w:rsidP="006958AB">
      <w:pPr>
        <w:jc w:val="both"/>
        <w:rPr>
          <w:sz w:val="22"/>
          <w:szCs w:val="22"/>
        </w:rPr>
      </w:pPr>
      <w:r w:rsidRPr="00B5291B">
        <w:rPr>
          <w:sz w:val="22"/>
          <w:szCs w:val="22"/>
        </w:rPr>
        <w:t>К участникам закупки предъявляются следующие обязательные требования:</w:t>
      </w:r>
    </w:p>
    <w:p w14:paraId="4932BBB1" w14:textId="77777777" w:rsidR="00B8239D" w:rsidRPr="00B5291B" w:rsidRDefault="00B8239D" w:rsidP="006958AB">
      <w:pPr>
        <w:jc w:val="both"/>
        <w:rPr>
          <w:sz w:val="22"/>
          <w:szCs w:val="22"/>
        </w:rPr>
      </w:pPr>
    </w:p>
    <w:p w14:paraId="3A576399" w14:textId="77777777" w:rsidR="00B8239D" w:rsidRPr="00B5291B" w:rsidRDefault="00B8239D" w:rsidP="006958AB">
      <w:pPr>
        <w:jc w:val="both"/>
        <w:rPr>
          <w:sz w:val="22"/>
          <w:szCs w:val="22"/>
        </w:rPr>
      </w:pPr>
      <w:r w:rsidRPr="00B5291B">
        <w:rPr>
          <w:sz w:val="22"/>
          <w:szCs w:val="22"/>
        </w:rPr>
        <w:t xml:space="preserve">а) требование о соответствие участников закупки требованиям, </w:t>
      </w:r>
      <w:r w:rsidR="008A2FEF" w:rsidRPr="00B5291B">
        <w:rPr>
          <w:sz w:val="22"/>
          <w:szCs w:val="22"/>
        </w:rPr>
        <w:t>установленным</w:t>
      </w:r>
      <w:r w:rsidRPr="00B5291B">
        <w:rPr>
          <w:sz w:val="22"/>
          <w:szCs w:val="22"/>
        </w:rPr>
        <w:t xml:space="preserve"> в соответствии с законодательством РФ к лицам, осуществляющим поставки товаров, выполнение работ, оказание услуг, являющихся предметом закупки (в том числе, наличие лицензии в отношении видов деятельности, которая подлежит лицензированию, и (или) свидетельства о допуске к определенному виду или видам работ), в случае, если законодательством РФ установлены такие требования;</w:t>
      </w:r>
    </w:p>
    <w:p w14:paraId="4594A672" w14:textId="77777777" w:rsidR="00B8239D" w:rsidRPr="00B5291B" w:rsidRDefault="00B8239D" w:rsidP="006958AB">
      <w:pPr>
        <w:jc w:val="both"/>
        <w:rPr>
          <w:sz w:val="22"/>
          <w:szCs w:val="22"/>
        </w:rPr>
      </w:pPr>
    </w:p>
    <w:p w14:paraId="72C2304A" w14:textId="77777777" w:rsidR="00B8239D" w:rsidRPr="00B5291B" w:rsidRDefault="00B8239D" w:rsidP="006958AB">
      <w:pPr>
        <w:jc w:val="both"/>
        <w:rPr>
          <w:sz w:val="22"/>
          <w:szCs w:val="22"/>
        </w:rPr>
      </w:pPr>
      <w:r w:rsidRPr="00B5291B">
        <w:rPr>
          <w:sz w:val="22"/>
          <w:szCs w:val="22"/>
        </w:rPr>
        <w:t>б) требование о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а также об открытии конкурсного производства;</w:t>
      </w:r>
    </w:p>
    <w:p w14:paraId="1EC36EA9" w14:textId="77777777" w:rsidR="00B8239D" w:rsidRPr="00B5291B" w:rsidRDefault="00B8239D" w:rsidP="006958AB">
      <w:pPr>
        <w:jc w:val="both"/>
        <w:rPr>
          <w:sz w:val="22"/>
          <w:szCs w:val="22"/>
        </w:rPr>
      </w:pPr>
    </w:p>
    <w:p w14:paraId="4A7912E6" w14:textId="77777777" w:rsidR="00B8239D" w:rsidRPr="00B5291B" w:rsidRDefault="00B8239D" w:rsidP="006958AB">
      <w:pPr>
        <w:jc w:val="both"/>
        <w:rPr>
          <w:sz w:val="22"/>
          <w:szCs w:val="22"/>
        </w:rPr>
      </w:pPr>
      <w:r w:rsidRPr="00B5291B">
        <w:rPr>
          <w:sz w:val="22"/>
          <w:szCs w:val="22"/>
        </w:rPr>
        <w:t>в) требования о не приостановление деятельности участника закупки в порядке, предусмотренном Кодексом РФ об административных правонарушениях, на день подачи заявки на участие в закупке;</w:t>
      </w:r>
    </w:p>
    <w:p w14:paraId="21D6E2AA" w14:textId="77777777" w:rsidR="00B8239D" w:rsidRPr="00B5291B" w:rsidRDefault="00B8239D" w:rsidP="006958AB">
      <w:pPr>
        <w:jc w:val="both"/>
        <w:rPr>
          <w:sz w:val="22"/>
          <w:szCs w:val="22"/>
        </w:rPr>
      </w:pPr>
    </w:p>
    <w:p w14:paraId="4BC256D1" w14:textId="77777777" w:rsidR="00B8239D" w:rsidRPr="00B5291B" w:rsidRDefault="00B8239D" w:rsidP="006958AB">
      <w:pPr>
        <w:jc w:val="both"/>
        <w:rPr>
          <w:sz w:val="22"/>
          <w:szCs w:val="22"/>
        </w:rPr>
      </w:pPr>
      <w:r w:rsidRPr="00B5291B">
        <w:rPr>
          <w:sz w:val="22"/>
          <w:szCs w:val="22"/>
        </w:rPr>
        <w:t xml:space="preserve">г) требование об отсутствии у участника закупки недоимки по налогам, сборам, задолженности по иным обязательным платежам в бюджеты бюджетные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(двадцать пять) процентов балансовой стоимости активов участника закупки по данным бухгалтерской отчетности за последний отчетный период. </w:t>
      </w:r>
    </w:p>
    <w:p w14:paraId="79897F91" w14:textId="77777777" w:rsidR="00B8239D" w:rsidRPr="00B5291B" w:rsidRDefault="00B8239D" w:rsidP="006958AB">
      <w:pPr>
        <w:jc w:val="both"/>
        <w:rPr>
          <w:sz w:val="22"/>
          <w:szCs w:val="22"/>
        </w:rPr>
      </w:pPr>
    </w:p>
    <w:p w14:paraId="2AEFD03E" w14:textId="77777777" w:rsidR="00B8239D" w:rsidRPr="00B5291B" w:rsidRDefault="00B8239D" w:rsidP="006958AB">
      <w:pPr>
        <w:jc w:val="both"/>
        <w:rPr>
          <w:sz w:val="22"/>
          <w:szCs w:val="22"/>
        </w:rPr>
      </w:pPr>
      <w:r w:rsidRPr="00B5291B">
        <w:rPr>
          <w:sz w:val="22"/>
          <w:szCs w:val="22"/>
        </w:rPr>
        <w:t>д) отсутствие у участника закупки - физического лица либо у руководителя, членов коллегиального исполнительного органа и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D14AA06" w14:textId="77777777" w:rsidR="00B8239D" w:rsidRPr="00B5291B" w:rsidRDefault="00B8239D" w:rsidP="006958AB">
      <w:pPr>
        <w:jc w:val="both"/>
        <w:rPr>
          <w:sz w:val="22"/>
          <w:szCs w:val="22"/>
        </w:rPr>
      </w:pPr>
    </w:p>
    <w:p w14:paraId="2CCB774E" w14:textId="77777777" w:rsidR="00B8239D" w:rsidRPr="00B5291B" w:rsidRDefault="00B8239D" w:rsidP="006958AB">
      <w:pPr>
        <w:jc w:val="both"/>
        <w:rPr>
          <w:sz w:val="22"/>
          <w:szCs w:val="22"/>
        </w:rPr>
      </w:pPr>
      <w:r w:rsidRPr="00B5291B">
        <w:rPr>
          <w:sz w:val="22"/>
          <w:szCs w:val="22"/>
        </w:rPr>
        <w:t xml:space="preserve">е)отсутствие сведений об участнике закупки в реестре недобросовестных поставщиков, предусмотренном Федеральным законом № 223, а также в реестре недобросовестных поставщиков, предусмотренном Федеральным законом от 05.04.2013  № 44 ФЗ «О контрактной системе в сфере закупок товаров, работ, услуг для обеспечения государственных и </w:t>
      </w:r>
      <w:r w:rsidR="008A2FEF" w:rsidRPr="00B5291B">
        <w:rPr>
          <w:sz w:val="22"/>
          <w:szCs w:val="22"/>
        </w:rPr>
        <w:t>муниципальных</w:t>
      </w:r>
      <w:r w:rsidRPr="00B5291B">
        <w:rPr>
          <w:sz w:val="22"/>
          <w:szCs w:val="22"/>
        </w:rPr>
        <w:t xml:space="preserve"> нужд», в том числе информации об </w:t>
      </w:r>
      <w:r w:rsidR="008A2FEF" w:rsidRPr="00B5291B">
        <w:rPr>
          <w:sz w:val="22"/>
          <w:szCs w:val="22"/>
        </w:rPr>
        <w:t>учредителях</w:t>
      </w:r>
      <w:r w:rsidRPr="00B5291B">
        <w:rPr>
          <w:sz w:val="22"/>
          <w:szCs w:val="22"/>
        </w:rPr>
        <w:t>, членах коллегиального исполнительного органа, лице, исполняющим функции единоличного исполнительного органа участника закупки;</w:t>
      </w:r>
    </w:p>
    <w:p w14:paraId="14ACBDFC" w14:textId="77777777" w:rsidR="00B8239D" w:rsidRPr="00B5291B" w:rsidRDefault="00B8239D" w:rsidP="006958AB">
      <w:pPr>
        <w:jc w:val="both"/>
        <w:rPr>
          <w:sz w:val="22"/>
          <w:szCs w:val="22"/>
        </w:rPr>
      </w:pPr>
    </w:p>
    <w:p w14:paraId="42012D6F" w14:textId="77777777" w:rsidR="00B8239D" w:rsidRPr="00B5291B" w:rsidRDefault="00B8239D" w:rsidP="006958AB">
      <w:pPr>
        <w:jc w:val="both"/>
        <w:rPr>
          <w:sz w:val="22"/>
          <w:szCs w:val="22"/>
        </w:rPr>
      </w:pPr>
      <w:r w:rsidRPr="00B5291B">
        <w:rPr>
          <w:sz w:val="22"/>
          <w:szCs w:val="22"/>
        </w:rPr>
        <w:t xml:space="preserve">ж) отсутствие между участником закупки и Заказчиком конфликта интересов, под которым понимаются случаи, при которых руководитель Заказчика, член Комиссии состоят в браке с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w:t>
      </w:r>
      <w:r w:rsidRPr="00B5291B">
        <w:rPr>
          <w:sz w:val="22"/>
          <w:szCs w:val="22"/>
        </w:rPr>
        <w:lastRenderedPageBreak/>
        <w:t>генеральным директором) учреждения или унитарного предприятия либо иными органами управления юридических лиц - участников закупки, с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w:t>
      </w:r>
      <w:r w:rsidR="006958AB" w:rsidRPr="00B5291B">
        <w:rPr>
          <w:sz w:val="22"/>
          <w:szCs w:val="22"/>
        </w:rPr>
        <w:t xml:space="preserve"> </w:t>
      </w:r>
      <w:r w:rsidRPr="00B5291B">
        <w:rPr>
          <w:sz w:val="22"/>
          <w:szCs w:val="22"/>
        </w:rPr>
        <w:t>полнородными (имеющими общих отца или мать) братьями и сестрами), усыновителями или усыновленными указанных лиц. Под выгодоприобретателями понимаются лица, владеющие напрямую или косвенно (через юридическое лицо или через несколько юридических лиц) более чем 10 процентами голосующих акций хозяйственного общества либо долей, превышающей 10 процентов в уставном капитале хозяйственного общества</w:t>
      </w:r>
    </w:p>
    <w:p w14:paraId="4238E0B4" w14:textId="77777777" w:rsidR="00B8239D" w:rsidRPr="00B5291B" w:rsidRDefault="00B8239D" w:rsidP="00B8239D">
      <w:pPr>
        <w:rPr>
          <w:sz w:val="22"/>
          <w:szCs w:val="22"/>
        </w:rPr>
      </w:pPr>
    </w:p>
    <w:p w14:paraId="1B112A04" w14:textId="77777777" w:rsidR="00B8239D" w:rsidRPr="00B5291B" w:rsidRDefault="00B8239D" w:rsidP="00B8239D">
      <w:pPr>
        <w:rPr>
          <w:sz w:val="22"/>
          <w:szCs w:val="22"/>
        </w:rPr>
      </w:pPr>
    </w:p>
    <w:p w14:paraId="7C85A002" w14:textId="77777777" w:rsidR="00B8239D" w:rsidRPr="00B5291B" w:rsidRDefault="00B8239D" w:rsidP="00B8239D">
      <w:pPr>
        <w:rPr>
          <w:sz w:val="22"/>
          <w:szCs w:val="22"/>
        </w:rPr>
      </w:pPr>
    </w:p>
    <w:p w14:paraId="2D5874A6" w14:textId="77777777" w:rsidR="00B8239D" w:rsidRPr="00B5291B" w:rsidRDefault="00B8239D" w:rsidP="00B8239D">
      <w:pPr>
        <w:rPr>
          <w:sz w:val="22"/>
          <w:szCs w:val="22"/>
        </w:rPr>
      </w:pPr>
    </w:p>
    <w:p w14:paraId="6E624684" w14:textId="77777777" w:rsidR="00B8239D" w:rsidRPr="00B5291B" w:rsidRDefault="00B8239D" w:rsidP="00B8239D">
      <w:pPr>
        <w:rPr>
          <w:iCs/>
          <w:sz w:val="22"/>
          <w:szCs w:val="22"/>
        </w:rPr>
      </w:pPr>
    </w:p>
    <w:p w14:paraId="4B383961" w14:textId="77777777" w:rsidR="00B8239D" w:rsidRPr="00B5291B" w:rsidRDefault="00B8239D" w:rsidP="00B8239D">
      <w:pPr>
        <w:rPr>
          <w:iCs/>
          <w:sz w:val="22"/>
          <w:szCs w:val="22"/>
        </w:rPr>
      </w:pPr>
    </w:p>
    <w:p w14:paraId="46FE08CB" w14:textId="77777777" w:rsidR="00B8239D" w:rsidRPr="00B5291B" w:rsidRDefault="00B8239D" w:rsidP="00B8239D">
      <w:pPr>
        <w:rPr>
          <w:iCs/>
          <w:sz w:val="22"/>
          <w:szCs w:val="22"/>
        </w:rPr>
      </w:pPr>
    </w:p>
    <w:p w14:paraId="1AA42353" w14:textId="77777777" w:rsidR="00B8239D" w:rsidRPr="00B5291B" w:rsidRDefault="00B8239D" w:rsidP="00B8239D">
      <w:pPr>
        <w:rPr>
          <w:iCs/>
          <w:sz w:val="22"/>
          <w:szCs w:val="22"/>
        </w:rPr>
      </w:pPr>
    </w:p>
    <w:p w14:paraId="25EBD6E2" w14:textId="77777777" w:rsidR="00B8239D" w:rsidRPr="00B5291B" w:rsidRDefault="00B8239D" w:rsidP="00B8239D">
      <w:pPr>
        <w:rPr>
          <w:iCs/>
          <w:sz w:val="22"/>
          <w:szCs w:val="22"/>
        </w:rPr>
      </w:pPr>
    </w:p>
    <w:p w14:paraId="639F6AA0" w14:textId="77777777" w:rsidR="00B8239D" w:rsidRPr="00B5291B" w:rsidRDefault="00B8239D" w:rsidP="00B8239D">
      <w:pPr>
        <w:rPr>
          <w:iCs/>
          <w:sz w:val="22"/>
          <w:szCs w:val="22"/>
        </w:rPr>
      </w:pPr>
    </w:p>
    <w:p w14:paraId="75CA63BF" w14:textId="77777777" w:rsidR="00B8239D" w:rsidRPr="00B5291B" w:rsidRDefault="00B8239D" w:rsidP="00B8239D">
      <w:pPr>
        <w:rPr>
          <w:iCs/>
          <w:sz w:val="22"/>
          <w:szCs w:val="22"/>
        </w:rPr>
      </w:pPr>
    </w:p>
    <w:p w14:paraId="70619E9B" w14:textId="77777777" w:rsidR="00B8239D" w:rsidRPr="00B5291B" w:rsidRDefault="00B8239D" w:rsidP="00B8239D">
      <w:pPr>
        <w:rPr>
          <w:iCs/>
          <w:sz w:val="22"/>
          <w:szCs w:val="22"/>
        </w:rPr>
      </w:pPr>
    </w:p>
    <w:p w14:paraId="6C0E82D6" w14:textId="77777777" w:rsidR="00B8239D" w:rsidRPr="00B5291B" w:rsidRDefault="00B8239D" w:rsidP="00B8239D">
      <w:pPr>
        <w:rPr>
          <w:iCs/>
          <w:sz w:val="22"/>
          <w:szCs w:val="22"/>
        </w:rPr>
      </w:pPr>
    </w:p>
    <w:p w14:paraId="03BE468E" w14:textId="77777777" w:rsidR="00B8239D" w:rsidRPr="00B5291B" w:rsidRDefault="00B8239D" w:rsidP="00B8239D">
      <w:pPr>
        <w:rPr>
          <w:iCs/>
          <w:sz w:val="22"/>
          <w:szCs w:val="22"/>
        </w:rPr>
      </w:pPr>
    </w:p>
    <w:p w14:paraId="35A55DF9" w14:textId="77777777" w:rsidR="00B8239D" w:rsidRPr="00B5291B" w:rsidRDefault="00B8239D" w:rsidP="00B8239D">
      <w:pPr>
        <w:rPr>
          <w:iCs/>
          <w:sz w:val="22"/>
          <w:szCs w:val="22"/>
        </w:rPr>
      </w:pPr>
    </w:p>
    <w:p w14:paraId="2412EFA0" w14:textId="77777777" w:rsidR="00B8239D" w:rsidRPr="00B5291B" w:rsidRDefault="00B8239D" w:rsidP="00B8239D">
      <w:pPr>
        <w:rPr>
          <w:iCs/>
          <w:sz w:val="22"/>
          <w:szCs w:val="22"/>
        </w:rPr>
      </w:pPr>
    </w:p>
    <w:p w14:paraId="057FA29F" w14:textId="77777777" w:rsidR="00B8239D" w:rsidRPr="00B5291B" w:rsidRDefault="00B8239D" w:rsidP="00B8239D">
      <w:pPr>
        <w:rPr>
          <w:iCs/>
          <w:sz w:val="22"/>
          <w:szCs w:val="22"/>
        </w:rPr>
      </w:pPr>
    </w:p>
    <w:p w14:paraId="0C8E6AE8" w14:textId="77777777" w:rsidR="00B8239D" w:rsidRPr="00B5291B" w:rsidRDefault="00B8239D" w:rsidP="00B8239D">
      <w:pPr>
        <w:rPr>
          <w:iCs/>
          <w:sz w:val="22"/>
          <w:szCs w:val="22"/>
        </w:rPr>
      </w:pPr>
    </w:p>
    <w:p w14:paraId="4EA80226" w14:textId="77777777" w:rsidR="00B8239D" w:rsidRPr="00B5291B" w:rsidRDefault="00B8239D" w:rsidP="00B8239D">
      <w:pPr>
        <w:rPr>
          <w:iCs/>
          <w:sz w:val="22"/>
          <w:szCs w:val="22"/>
        </w:rPr>
      </w:pPr>
    </w:p>
    <w:p w14:paraId="1E674AAB" w14:textId="77777777" w:rsidR="00B8239D" w:rsidRPr="00B5291B" w:rsidRDefault="00B8239D" w:rsidP="00B8239D">
      <w:pPr>
        <w:rPr>
          <w:iCs/>
          <w:sz w:val="22"/>
          <w:szCs w:val="22"/>
        </w:rPr>
      </w:pPr>
    </w:p>
    <w:p w14:paraId="7BA833F2" w14:textId="77777777" w:rsidR="00B8239D" w:rsidRPr="00B5291B" w:rsidRDefault="00B8239D" w:rsidP="00B8239D">
      <w:pPr>
        <w:rPr>
          <w:iCs/>
          <w:sz w:val="22"/>
          <w:szCs w:val="22"/>
        </w:rPr>
      </w:pPr>
    </w:p>
    <w:p w14:paraId="7EDDC318" w14:textId="77777777" w:rsidR="00B8239D" w:rsidRPr="00B5291B" w:rsidRDefault="00B8239D" w:rsidP="00B8239D">
      <w:pPr>
        <w:rPr>
          <w:iCs/>
          <w:sz w:val="22"/>
          <w:szCs w:val="22"/>
        </w:rPr>
      </w:pPr>
    </w:p>
    <w:p w14:paraId="1C927D69" w14:textId="77777777" w:rsidR="00B8239D" w:rsidRPr="00B5291B" w:rsidRDefault="00B8239D" w:rsidP="00B8239D">
      <w:pPr>
        <w:rPr>
          <w:iCs/>
          <w:sz w:val="22"/>
          <w:szCs w:val="22"/>
        </w:rPr>
      </w:pPr>
    </w:p>
    <w:p w14:paraId="3AE1EB34" w14:textId="77777777" w:rsidR="00B8239D" w:rsidRPr="00B5291B" w:rsidRDefault="00B8239D" w:rsidP="00B8239D">
      <w:pPr>
        <w:rPr>
          <w:iCs/>
          <w:sz w:val="22"/>
          <w:szCs w:val="22"/>
        </w:rPr>
      </w:pPr>
    </w:p>
    <w:p w14:paraId="79A914FF" w14:textId="77777777" w:rsidR="00B8239D" w:rsidRPr="00B5291B" w:rsidRDefault="00B8239D" w:rsidP="00B8239D">
      <w:pPr>
        <w:rPr>
          <w:iCs/>
          <w:sz w:val="22"/>
          <w:szCs w:val="22"/>
        </w:rPr>
      </w:pPr>
    </w:p>
    <w:p w14:paraId="1231C03D" w14:textId="77777777" w:rsidR="00B8239D" w:rsidRPr="00B5291B" w:rsidRDefault="00B8239D" w:rsidP="00B8239D">
      <w:pPr>
        <w:rPr>
          <w:iCs/>
          <w:sz w:val="22"/>
          <w:szCs w:val="22"/>
        </w:rPr>
      </w:pPr>
    </w:p>
    <w:p w14:paraId="19A8ACC5" w14:textId="77777777" w:rsidR="00B8239D" w:rsidRPr="00B5291B" w:rsidRDefault="00B8239D" w:rsidP="00B8239D">
      <w:pPr>
        <w:rPr>
          <w:iCs/>
          <w:sz w:val="22"/>
          <w:szCs w:val="22"/>
        </w:rPr>
      </w:pPr>
    </w:p>
    <w:p w14:paraId="1082286B" w14:textId="77777777" w:rsidR="009E0318" w:rsidRPr="00B5291B" w:rsidRDefault="009E0318" w:rsidP="00B8239D">
      <w:pPr>
        <w:rPr>
          <w:iCs/>
          <w:sz w:val="22"/>
          <w:szCs w:val="22"/>
        </w:rPr>
      </w:pPr>
    </w:p>
    <w:p w14:paraId="6C5542EC" w14:textId="77777777" w:rsidR="00B8239D" w:rsidRPr="00B5291B" w:rsidRDefault="00B8239D" w:rsidP="00B8239D">
      <w:pPr>
        <w:rPr>
          <w:iCs/>
          <w:sz w:val="22"/>
          <w:szCs w:val="22"/>
        </w:rPr>
      </w:pPr>
    </w:p>
    <w:tbl>
      <w:tblPr>
        <w:tblStyle w:va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6"/>
      </w:tblGrid>
      <w:tr w:rsidR="00B8239D" w:rsidRPr="00B5291B" w14:paraId="646A0FE7" w14:textId="77777777" w:rsidTr="00E04AE5">
        <w:tc>
          <w:tcPr>
            <w:tcW w:w="9736" w:type="dxa"/>
            <w:shd w:val="clear" w:color="auto" w:fill="BFBFBF" w:themeFill="background1" w:themeFillShade="BF"/>
          </w:tcPr>
          <w:p w14:paraId="1DF53E77" w14:textId="77777777" w:rsidR="00B8239D" w:rsidRPr="00B5291B" w:rsidRDefault="00B8239D" w:rsidP="00E04AE5">
            <w:pPr>
              <w:jc w:val="center"/>
              <w:rPr>
                <w:b/>
                <w:iCs/>
                <w:sz w:val="22"/>
                <w:szCs w:val="22"/>
              </w:rPr>
            </w:pPr>
            <w:r w:rsidRPr="00B5291B">
              <w:rPr>
                <w:b/>
                <w:iCs/>
                <w:color w:val="000000" w:themeColor="text1"/>
                <w:sz w:val="22"/>
                <w:szCs w:val="22"/>
              </w:rPr>
              <w:t>конец формы</w:t>
            </w:r>
          </w:p>
        </w:tc>
      </w:tr>
    </w:tbl>
    <w:p w14:paraId="53F1055B" w14:textId="77777777" w:rsidR="00B8239D" w:rsidRPr="00B5291B" w:rsidRDefault="00B8239D" w:rsidP="00B8239D">
      <w:pPr>
        <w:rPr>
          <w:b/>
          <w:sz w:val="22"/>
          <w:szCs w:val="22"/>
        </w:rPr>
      </w:pPr>
      <w:r w:rsidRPr="00B5291B">
        <w:rPr>
          <w:b/>
          <w:sz w:val="22"/>
          <w:szCs w:val="22"/>
        </w:rPr>
        <w:t>*Инструкции по заполнению</w:t>
      </w:r>
    </w:p>
    <w:p w14:paraId="6067583C" w14:textId="77777777" w:rsidR="00B8239D" w:rsidRPr="00B5291B" w:rsidRDefault="00B8239D" w:rsidP="00B8239D">
      <w:pPr>
        <w:rPr>
          <w:sz w:val="22"/>
          <w:szCs w:val="22"/>
        </w:rPr>
      </w:pPr>
      <w:r w:rsidRPr="00B5291B">
        <w:rPr>
          <w:sz w:val="22"/>
          <w:szCs w:val="22"/>
        </w:rPr>
        <w:t>1. Заполняется на фирменном бланке</w:t>
      </w:r>
    </w:p>
    <w:p w14:paraId="5A02995F" w14:textId="7B1A29B6" w:rsidR="00325A27" w:rsidRPr="00B5291B" w:rsidRDefault="00325A27" w:rsidP="00325A27">
      <w:pPr>
        <w:rPr>
          <w:sz w:val="22"/>
          <w:szCs w:val="22"/>
        </w:rPr>
      </w:pPr>
    </w:p>
    <w:sectPr w:rsidR="00325A27" w:rsidRPr="00B5291B" w:rsidSect="003D14AF">
      <w:pgSz w:w="11906" w:h="16838"/>
      <w:pgMar w:top="709"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BD0190" w14:textId="77777777" w:rsidR="00DE19E5" w:rsidRDefault="00DE19E5" w:rsidP="00884001">
      <w:r>
        <w:separator/>
      </w:r>
    </w:p>
  </w:endnote>
  <w:endnote w:type="continuationSeparator" w:id="0">
    <w:p w14:paraId="1BCA255E" w14:textId="77777777" w:rsidR="00DE19E5" w:rsidRDefault="00DE19E5" w:rsidP="008840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altName w:val="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Times New Roman CYR">
    <w:altName w:val="Cambria"/>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28D09C" w14:textId="77777777" w:rsidR="00DE19E5" w:rsidRDefault="00DE19E5" w:rsidP="00884001">
      <w:r>
        <w:separator/>
      </w:r>
    </w:p>
  </w:footnote>
  <w:footnote w:type="continuationSeparator" w:id="0">
    <w:p w14:paraId="1BD256B4" w14:textId="77777777" w:rsidR="00DE19E5" w:rsidRDefault="00DE19E5" w:rsidP="008840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30E5F"/>
    <w:multiLevelType w:val="multilevel"/>
    <w:tmpl w:val="1E6431E2"/>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00"/>
        </w:tabs>
        <w:ind w:left="900" w:hanging="360"/>
      </w:pPr>
      <w:rPr>
        <w:rFonts w:cs="Times New Roman"/>
      </w:rPr>
    </w:lvl>
    <w:lvl w:ilvl="2">
      <w:start w:val="1"/>
      <w:numFmt w:val="decimal"/>
      <w:lvlText w:val="%1.%2.%3."/>
      <w:lvlJc w:val="left"/>
      <w:pPr>
        <w:tabs>
          <w:tab w:val="num" w:pos="1800"/>
        </w:tabs>
        <w:ind w:left="1800" w:hanging="720"/>
      </w:pPr>
      <w:rPr>
        <w:rFonts w:cs="Times New Roman"/>
      </w:rPr>
    </w:lvl>
    <w:lvl w:ilvl="3">
      <w:start w:val="1"/>
      <w:numFmt w:val="decimal"/>
      <w:lvlText w:val="%1.%2.%3.%4."/>
      <w:lvlJc w:val="left"/>
      <w:pPr>
        <w:tabs>
          <w:tab w:val="num" w:pos="2340"/>
        </w:tabs>
        <w:ind w:left="2340" w:hanging="720"/>
      </w:pPr>
      <w:rPr>
        <w:rFonts w:cs="Times New Roman"/>
      </w:rPr>
    </w:lvl>
    <w:lvl w:ilvl="4">
      <w:start w:val="1"/>
      <w:numFmt w:val="decimal"/>
      <w:lvlText w:val="%1.%2.%3.%4.%5."/>
      <w:lvlJc w:val="left"/>
      <w:pPr>
        <w:tabs>
          <w:tab w:val="num" w:pos="3240"/>
        </w:tabs>
        <w:ind w:left="3240" w:hanging="1080"/>
      </w:pPr>
      <w:rPr>
        <w:rFonts w:cs="Times New Roman"/>
      </w:rPr>
    </w:lvl>
    <w:lvl w:ilvl="5">
      <w:start w:val="1"/>
      <w:numFmt w:val="decimal"/>
      <w:lvlText w:val="%1.%2.%3.%4.%5.%6."/>
      <w:lvlJc w:val="left"/>
      <w:pPr>
        <w:tabs>
          <w:tab w:val="num" w:pos="3780"/>
        </w:tabs>
        <w:ind w:left="3780" w:hanging="1080"/>
      </w:pPr>
      <w:rPr>
        <w:rFonts w:cs="Times New Roman"/>
      </w:rPr>
    </w:lvl>
    <w:lvl w:ilvl="6">
      <w:start w:val="1"/>
      <w:numFmt w:val="decimal"/>
      <w:lvlText w:val="%1.%2.%3.%4.%5.%6.%7."/>
      <w:lvlJc w:val="left"/>
      <w:pPr>
        <w:tabs>
          <w:tab w:val="num" w:pos="4680"/>
        </w:tabs>
        <w:ind w:left="4680" w:hanging="1440"/>
      </w:pPr>
      <w:rPr>
        <w:rFonts w:cs="Times New Roman"/>
      </w:rPr>
    </w:lvl>
    <w:lvl w:ilvl="7">
      <w:start w:val="1"/>
      <w:numFmt w:val="decimal"/>
      <w:lvlText w:val="%1.%2.%3.%4.%5.%6.%7.%8."/>
      <w:lvlJc w:val="left"/>
      <w:pPr>
        <w:tabs>
          <w:tab w:val="num" w:pos="5220"/>
        </w:tabs>
        <w:ind w:left="5220" w:hanging="1440"/>
      </w:pPr>
      <w:rPr>
        <w:rFonts w:cs="Times New Roman"/>
      </w:rPr>
    </w:lvl>
    <w:lvl w:ilvl="8">
      <w:start w:val="1"/>
      <w:numFmt w:val="decimal"/>
      <w:lvlText w:val="%1.%2.%3.%4.%5.%6.%7.%8.%9."/>
      <w:lvlJc w:val="left"/>
      <w:pPr>
        <w:tabs>
          <w:tab w:val="num" w:pos="6120"/>
        </w:tabs>
        <w:ind w:left="6120" w:hanging="1800"/>
      </w:pPr>
      <w:rPr>
        <w:rFonts w:cs="Times New Roman"/>
      </w:rPr>
    </w:lvl>
  </w:abstractNum>
  <w:abstractNum w:abstractNumId="1" w15:restartNumberingAfterBreak="0">
    <w:nsid w:val="2BD240CF"/>
    <w:multiLevelType w:val="hybridMultilevel"/>
    <w:tmpl w:val="191EDC5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6EE0793"/>
    <w:multiLevelType w:val="hybridMultilevel"/>
    <w:tmpl w:val="6BC6E5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91F3F57"/>
    <w:multiLevelType w:val="hybridMultilevel"/>
    <w:tmpl w:val="758AC1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7C9673A"/>
    <w:multiLevelType w:val="hybridMultilevel"/>
    <w:tmpl w:val="C4441ED4"/>
    <w:lvl w:ilvl="0" w:tplc="9112D5A2">
      <w:start w:val="1"/>
      <w:numFmt w:val="bullet"/>
      <w:lvlText w:val=""/>
      <w:lvlJc w:val="left"/>
      <w:pPr>
        <w:tabs>
          <w:tab w:val="num" w:pos="0"/>
        </w:tabs>
        <w:ind w:left="0" w:firstLine="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850"/>
    <w:rsid w:val="00001192"/>
    <w:rsid w:val="0000378E"/>
    <w:rsid w:val="00003817"/>
    <w:rsid w:val="0000464E"/>
    <w:rsid w:val="00004896"/>
    <w:rsid w:val="0000618D"/>
    <w:rsid w:val="0000697E"/>
    <w:rsid w:val="00007991"/>
    <w:rsid w:val="00007B9A"/>
    <w:rsid w:val="00010865"/>
    <w:rsid w:val="000109B6"/>
    <w:rsid w:val="000111CE"/>
    <w:rsid w:val="000136C4"/>
    <w:rsid w:val="0002001D"/>
    <w:rsid w:val="0002192D"/>
    <w:rsid w:val="00022699"/>
    <w:rsid w:val="00022B6C"/>
    <w:rsid w:val="00024426"/>
    <w:rsid w:val="00024B49"/>
    <w:rsid w:val="00026297"/>
    <w:rsid w:val="00026334"/>
    <w:rsid w:val="00027B40"/>
    <w:rsid w:val="00031F93"/>
    <w:rsid w:val="00032823"/>
    <w:rsid w:val="00032D37"/>
    <w:rsid w:val="00033BFF"/>
    <w:rsid w:val="000343A7"/>
    <w:rsid w:val="00036D14"/>
    <w:rsid w:val="000376F0"/>
    <w:rsid w:val="00037C00"/>
    <w:rsid w:val="00040CEF"/>
    <w:rsid w:val="00040F58"/>
    <w:rsid w:val="000424D9"/>
    <w:rsid w:val="00044963"/>
    <w:rsid w:val="0004540B"/>
    <w:rsid w:val="0004564E"/>
    <w:rsid w:val="00045905"/>
    <w:rsid w:val="00050A99"/>
    <w:rsid w:val="00050D85"/>
    <w:rsid w:val="000530F3"/>
    <w:rsid w:val="00054180"/>
    <w:rsid w:val="000548A8"/>
    <w:rsid w:val="000554D7"/>
    <w:rsid w:val="00056CC9"/>
    <w:rsid w:val="00060BDC"/>
    <w:rsid w:val="000616D7"/>
    <w:rsid w:val="00062D80"/>
    <w:rsid w:val="00064675"/>
    <w:rsid w:val="000649C8"/>
    <w:rsid w:val="00066826"/>
    <w:rsid w:val="00066DB1"/>
    <w:rsid w:val="00070A6D"/>
    <w:rsid w:val="000730B6"/>
    <w:rsid w:val="00074F69"/>
    <w:rsid w:val="000756C2"/>
    <w:rsid w:val="000757D5"/>
    <w:rsid w:val="0007584C"/>
    <w:rsid w:val="00077495"/>
    <w:rsid w:val="00084285"/>
    <w:rsid w:val="00084799"/>
    <w:rsid w:val="00092C2E"/>
    <w:rsid w:val="00094FCA"/>
    <w:rsid w:val="00097AE4"/>
    <w:rsid w:val="000A01BC"/>
    <w:rsid w:val="000A0736"/>
    <w:rsid w:val="000A39F4"/>
    <w:rsid w:val="000A480F"/>
    <w:rsid w:val="000A6547"/>
    <w:rsid w:val="000B13B8"/>
    <w:rsid w:val="000B16D0"/>
    <w:rsid w:val="000B2094"/>
    <w:rsid w:val="000B3F7F"/>
    <w:rsid w:val="000B4C08"/>
    <w:rsid w:val="000B54D3"/>
    <w:rsid w:val="000B607C"/>
    <w:rsid w:val="000B6514"/>
    <w:rsid w:val="000B6812"/>
    <w:rsid w:val="000B69D9"/>
    <w:rsid w:val="000B7C2F"/>
    <w:rsid w:val="000C7F77"/>
    <w:rsid w:val="000D0EC8"/>
    <w:rsid w:val="000D30D0"/>
    <w:rsid w:val="000D568C"/>
    <w:rsid w:val="000D5939"/>
    <w:rsid w:val="000D7155"/>
    <w:rsid w:val="000E2AC2"/>
    <w:rsid w:val="000E453A"/>
    <w:rsid w:val="000E4609"/>
    <w:rsid w:val="000E53A9"/>
    <w:rsid w:val="000F0954"/>
    <w:rsid w:val="000F1704"/>
    <w:rsid w:val="000F663A"/>
    <w:rsid w:val="000F6738"/>
    <w:rsid w:val="00100211"/>
    <w:rsid w:val="00100979"/>
    <w:rsid w:val="00107AF5"/>
    <w:rsid w:val="00107BFA"/>
    <w:rsid w:val="00111AD1"/>
    <w:rsid w:val="00111C46"/>
    <w:rsid w:val="00111EAF"/>
    <w:rsid w:val="00114CDA"/>
    <w:rsid w:val="0011756F"/>
    <w:rsid w:val="00122BB0"/>
    <w:rsid w:val="001232C8"/>
    <w:rsid w:val="0012389E"/>
    <w:rsid w:val="0012704F"/>
    <w:rsid w:val="00127D65"/>
    <w:rsid w:val="00130E0E"/>
    <w:rsid w:val="001315DD"/>
    <w:rsid w:val="001316AB"/>
    <w:rsid w:val="00131986"/>
    <w:rsid w:val="00134BD8"/>
    <w:rsid w:val="0013725C"/>
    <w:rsid w:val="00140C13"/>
    <w:rsid w:val="00141ED4"/>
    <w:rsid w:val="001463C4"/>
    <w:rsid w:val="00146A27"/>
    <w:rsid w:val="001514E1"/>
    <w:rsid w:val="00153522"/>
    <w:rsid w:val="001558AD"/>
    <w:rsid w:val="001574A8"/>
    <w:rsid w:val="00160D10"/>
    <w:rsid w:val="0016129B"/>
    <w:rsid w:val="00162D99"/>
    <w:rsid w:val="00167EC5"/>
    <w:rsid w:val="00171083"/>
    <w:rsid w:val="001716A6"/>
    <w:rsid w:val="00172208"/>
    <w:rsid w:val="00172AFB"/>
    <w:rsid w:val="00172B62"/>
    <w:rsid w:val="00172BF0"/>
    <w:rsid w:val="0017415A"/>
    <w:rsid w:val="0017513C"/>
    <w:rsid w:val="0017558E"/>
    <w:rsid w:val="001801AB"/>
    <w:rsid w:val="00181CFE"/>
    <w:rsid w:val="00183571"/>
    <w:rsid w:val="001841F0"/>
    <w:rsid w:val="00186595"/>
    <w:rsid w:val="0018707F"/>
    <w:rsid w:val="001905A5"/>
    <w:rsid w:val="00193909"/>
    <w:rsid w:val="00195538"/>
    <w:rsid w:val="001956E5"/>
    <w:rsid w:val="00195A9D"/>
    <w:rsid w:val="00196915"/>
    <w:rsid w:val="001970B5"/>
    <w:rsid w:val="0019732E"/>
    <w:rsid w:val="001A01F0"/>
    <w:rsid w:val="001A3B72"/>
    <w:rsid w:val="001A576E"/>
    <w:rsid w:val="001A63CA"/>
    <w:rsid w:val="001A7FA1"/>
    <w:rsid w:val="001B575D"/>
    <w:rsid w:val="001B5892"/>
    <w:rsid w:val="001B7C80"/>
    <w:rsid w:val="001C1D19"/>
    <w:rsid w:val="001C3A74"/>
    <w:rsid w:val="001C4CB5"/>
    <w:rsid w:val="001C5936"/>
    <w:rsid w:val="001C78A7"/>
    <w:rsid w:val="001D00CA"/>
    <w:rsid w:val="001D09C8"/>
    <w:rsid w:val="001D12BE"/>
    <w:rsid w:val="001D4757"/>
    <w:rsid w:val="001D57A3"/>
    <w:rsid w:val="001D57BD"/>
    <w:rsid w:val="001D5BAB"/>
    <w:rsid w:val="001D640C"/>
    <w:rsid w:val="001E08D7"/>
    <w:rsid w:val="001E2133"/>
    <w:rsid w:val="001E2C50"/>
    <w:rsid w:val="001E4A5C"/>
    <w:rsid w:val="001E4CE3"/>
    <w:rsid w:val="001E688E"/>
    <w:rsid w:val="001E6A5E"/>
    <w:rsid w:val="001E7691"/>
    <w:rsid w:val="001F1D91"/>
    <w:rsid w:val="001F3A3B"/>
    <w:rsid w:val="001F68BF"/>
    <w:rsid w:val="001F73D0"/>
    <w:rsid w:val="001F7ECF"/>
    <w:rsid w:val="00201443"/>
    <w:rsid w:val="002024FF"/>
    <w:rsid w:val="0020290C"/>
    <w:rsid w:val="00206A58"/>
    <w:rsid w:val="00207BFC"/>
    <w:rsid w:val="00210735"/>
    <w:rsid w:val="00211C35"/>
    <w:rsid w:val="002156C3"/>
    <w:rsid w:val="00216276"/>
    <w:rsid w:val="00217E45"/>
    <w:rsid w:val="002204F5"/>
    <w:rsid w:val="002206E8"/>
    <w:rsid w:val="00221A5B"/>
    <w:rsid w:val="002221E6"/>
    <w:rsid w:val="00222FE6"/>
    <w:rsid w:val="00225413"/>
    <w:rsid w:val="00225E3B"/>
    <w:rsid w:val="0022770A"/>
    <w:rsid w:val="00230711"/>
    <w:rsid w:val="00230D5D"/>
    <w:rsid w:val="00231061"/>
    <w:rsid w:val="002322A8"/>
    <w:rsid w:val="0023329E"/>
    <w:rsid w:val="002337BA"/>
    <w:rsid w:val="00234826"/>
    <w:rsid w:val="00235080"/>
    <w:rsid w:val="002351FE"/>
    <w:rsid w:val="002370D6"/>
    <w:rsid w:val="002401D4"/>
    <w:rsid w:val="00242A4E"/>
    <w:rsid w:val="00243CA5"/>
    <w:rsid w:val="00244168"/>
    <w:rsid w:val="0024546D"/>
    <w:rsid w:val="002456D1"/>
    <w:rsid w:val="00247F0E"/>
    <w:rsid w:val="002556EA"/>
    <w:rsid w:val="002561B2"/>
    <w:rsid w:val="002572F8"/>
    <w:rsid w:val="00260380"/>
    <w:rsid w:val="002603C1"/>
    <w:rsid w:val="00264EA6"/>
    <w:rsid w:val="00265755"/>
    <w:rsid w:val="00265CB2"/>
    <w:rsid w:val="00266717"/>
    <w:rsid w:val="00273668"/>
    <w:rsid w:val="00275FA3"/>
    <w:rsid w:val="00277A02"/>
    <w:rsid w:val="0028087A"/>
    <w:rsid w:val="002832AD"/>
    <w:rsid w:val="002841A3"/>
    <w:rsid w:val="0028645B"/>
    <w:rsid w:val="00286D17"/>
    <w:rsid w:val="002902EB"/>
    <w:rsid w:val="00291D3E"/>
    <w:rsid w:val="00293A82"/>
    <w:rsid w:val="0029529B"/>
    <w:rsid w:val="0029707D"/>
    <w:rsid w:val="0029735F"/>
    <w:rsid w:val="002A057B"/>
    <w:rsid w:val="002A1F0A"/>
    <w:rsid w:val="002A2ADB"/>
    <w:rsid w:val="002A3EE2"/>
    <w:rsid w:val="002A3FA3"/>
    <w:rsid w:val="002A5DAF"/>
    <w:rsid w:val="002A6AD9"/>
    <w:rsid w:val="002A6F6B"/>
    <w:rsid w:val="002A711E"/>
    <w:rsid w:val="002B22CF"/>
    <w:rsid w:val="002B78E7"/>
    <w:rsid w:val="002C2054"/>
    <w:rsid w:val="002C363D"/>
    <w:rsid w:val="002C37C2"/>
    <w:rsid w:val="002C4518"/>
    <w:rsid w:val="002C4CE0"/>
    <w:rsid w:val="002C5A43"/>
    <w:rsid w:val="002C5E2A"/>
    <w:rsid w:val="002C7335"/>
    <w:rsid w:val="002D0F00"/>
    <w:rsid w:val="002D0FA9"/>
    <w:rsid w:val="002D31EE"/>
    <w:rsid w:val="002D3B06"/>
    <w:rsid w:val="002D3BF7"/>
    <w:rsid w:val="002D3CC8"/>
    <w:rsid w:val="002D3D1E"/>
    <w:rsid w:val="002E01B5"/>
    <w:rsid w:val="002E0CD1"/>
    <w:rsid w:val="002E316F"/>
    <w:rsid w:val="002E42A1"/>
    <w:rsid w:val="002E656D"/>
    <w:rsid w:val="002F059F"/>
    <w:rsid w:val="002F2944"/>
    <w:rsid w:val="002F2E8B"/>
    <w:rsid w:val="003001B1"/>
    <w:rsid w:val="00305046"/>
    <w:rsid w:val="003068F3"/>
    <w:rsid w:val="003072DB"/>
    <w:rsid w:val="00310A8F"/>
    <w:rsid w:val="00311FCF"/>
    <w:rsid w:val="00313422"/>
    <w:rsid w:val="00316F94"/>
    <w:rsid w:val="003200AF"/>
    <w:rsid w:val="003214B1"/>
    <w:rsid w:val="00321DA4"/>
    <w:rsid w:val="00322A9F"/>
    <w:rsid w:val="003241F6"/>
    <w:rsid w:val="00325A27"/>
    <w:rsid w:val="00327C3F"/>
    <w:rsid w:val="00330299"/>
    <w:rsid w:val="003316E1"/>
    <w:rsid w:val="00332D9A"/>
    <w:rsid w:val="003337A7"/>
    <w:rsid w:val="00333966"/>
    <w:rsid w:val="00333E46"/>
    <w:rsid w:val="00334255"/>
    <w:rsid w:val="00334B1C"/>
    <w:rsid w:val="0034059B"/>
    <w:rsid w:val="00340B6A"/>
    <w:rsid w:val="0034239C"/>
    <w:rsid w:val="00343684"/>
    <w:rsid w:val="00345350"/>
    <w:rsid w:val="0034536D"/>
    <w:rsid w:val="00346048"/>
    <w:rsid w:val="00347899"/>
    <w:rsid w:val="0035098C"/>
    <w:rsid w:val="00351806"/>
    <w:rsid w:val="0036125A"/>
    <w:rsid w:val="003622A3"/>
    <w:rsid w:val="00363985"/>
    <w:rsid w:val="00364D72"/>
    <w:rsid w:val="00365949"/>
    <w:rsid w:val="00365CE6"/>
    <w:rsid w:val="00365E25"/>
    <w:rsid w:val="00367F0C"/>
    <w:rsid w:val="00371A1B"/>
    <w:rsid w:val="0037599C"/>
    <w:rsid w:val="003760F4"/>
    <w:rsid w:val="003773ED"/>
    <w:rsid w:val="003850F1"/>
    <w:rsid w:val="00385572"/>
    <w:rsid w:val="003859E4"/>
    <w:rsid w:val="0038621E"/>
    <w:rsid w:val="00387277"/>
    <w:rsid w:val="00387EE1"/>
    <w:rsid w:val="003913BC"/>
    <w:rsid w:val="00391E94"/>
    <w:rsid w:val="0039293C"/>
    <w:rsid w:val="0039316B"/>
    <w:rsid w:val="003931CB"/>
    <w:rsid w:val="00395DF8"/>
    <w:rsid w:val="00396076"/>
    <w:rsid w:val="003963F2"/>
    <w:rsid w:val="00396A6F"/>
    <w:rsid w:val="0039740C"/>
    <w:rsid w:val="003A0942"/>
    <w:rsid w:val="003A110C"/>
    <w:rsid w:val="003A26BE"/>
    <w:rsid w:val="003A6FF0"/>
    <w:rsid w:val="003B02F5"/>
    <w:rsid w:val="003B197E"/>
    <w:rsid w:val="003B2B36"/>
    <w:rsid w:val="003B59A5"/>
    <w:rsid w:val="003C04A7"/>
    <w:rsid w:val="003C19F5"/>
    <w:rsid w:val="003C1AC2"/>
    <w:rsid w:val="003C632B"/>
    <w:rsid w:val="003C69F6"/>
    <w:rsid w:val="003D0DAB"/>
    <w:rsid w:val="003D14AF"/>
    <w:rsid w:val="003D17FA"/>
    <w:rsid w:val="003D1A8B"/>
    <w:rsid w:val="003D3E3E"/>
    <w:rsid w:val="003D514A"/>
    <w:rsid w:val="003D57FB"/>
    <w:rsid w:val="003D6A8F"/>
    <w:rsid w:val="003D6F02"/>
    <w:rsid w:val="003D7429"/>
    <w:rsid w:val="003E051C"/>
    <w:rsid w:val="003E19DA"/>
    <w:rsid w:val="003E74E1"/>
    <w:rsid w:val="003F143F"/>
    <w:rsid w:val="003F1B4A"/>
    <w:rsid w:val="003F1E4D"/>
    <w:rsid w:val="003F311E"/>
    <w:rsid w:val="003F63BB"/>
    <w:rsid w:val="003F63FA"/>
    <w:rsid w:val="004033D8"/>
    <w:rsid w:val="004044B7"/>
    <w:rsid w:val="00405011"/>
    <w:rsid w:val="00411795"/>
    <w:rsid w:val="00413F2D"/>
    <w:rsid w:val="00416450"/>
    <w:rsid w:val="00416ABB"/>
    <w:rsid w:val="00417AEA"/>
    <w:rsid w:val="00420E24"/>
    <w:rsid w:val="004229F6"/>
    <w:rsid w:val="00424D7C"/>
    <w:rsid w:val="00425144"/>
    <w:rsid w:val="00425469"/>
    <w:rsid w:val="00425F4D"/>
    <w:rsid w:val="004268D0"/>
    <w:rsid w:val="0042772F"/>
    <w:rsid w:val="00427950"/>
    <w:rsid w:val="004310C3"/>
    <w:rsid w:val="00431D01"/>
    <w:rsid w:val="00432937"/>
    <w:rsid w:val="00432BEF"/>
    <w:rsid w:val="00433020"/>
    <w:rsid w:val="004356CD"/>
    <w:rsid w:val="00435D71"/>
    <w:rsid w:val="004369B4"/>
    <w:rsid w:val="00436C5E"/>
    <w:rsid w:val="00436D5A"/>
    <w:rsid w:val="0043704B"/>
    <w:rsid w:val="00441965"/>
    <w:rsid w:val="0044277A"/>
    <w:rsid w:val="00443306"/>
    <w:rsid w:val="00444127"/>
    <w:rsid w:val="00445AB8"/>
    <w:rsid w:val="00445DF9"/>
    <w:rsid w:val="00446030"/>
    <w:rsid w:val="004522B5"/>
    <w:rsid w:val="0045286E"/>
    <w:rsid w:val="00453B24"/>
    <w:rsid w:val="00453E8C"/>
    <w:rsid w:val="00454EC1"/>
    <w:rsid w:val="00454EF7"/>
    <w:rsid w:val="0045596F"/>
    <w:rsid w:val="00456011"/>
    <w:rsid w:val="00461EB7"/>
    <w:rsid w:val="00462945"/>
    <w:rsid w:val="00462A72"/>
    <w:rsid w:val="00466DE8"/>
    <w:rsid w:val="0046761B"/>
    <w:rsid w:val="00472F2E"/>
    <w:rsid w:val="00472FBF"/>
    <w:rsid w:val="00473456"/>
    <w:rsid w:val="00473B36"/>
    <w:rsid w:val="0047535B"/>
    <w:rsid w:val="00476132"/>
    <w:rsid w:val="00477A4D"/>
    <w:rsid w:val="00483155"/>
    <w:rsid w:val="00483C5B"/>
    <w:rsid w:val="00485CAD"/>
    <w:rsid w:val="004915D0"/>
    <w:rsid w:val="004926BD"/>
    <w:rsid w:val="00492C63"/>
    <w:rsid w:val="00493A19"/>
    <w:rsid w:val="00495125"/>
    <w:rsid w:val="00496473"/>
    <w:rsid w:val="0049687F"/>
    <w:rsid w:val="004976C5"/>
    <w:rsid w:val="004A1B03"/>
    <w:rsid w:val="004A3488"/>
    <w:rsid w:val="004A46A6"/>
    <w:rsid w:val="004A4792"/>
    <w:rsid w:val="004A5653"/>
    <w:rsid w:val="004A6B53"/>
    <w:rsid w:val="004A6F62"/>
    <w:rsid w:val="004A7D41"/>
    <w:rsid w:val="004B14E5"/>
    <w:rsid w:val="004B190B"/>
    <w:rsid w:val="004B3340"/>
    <w:rsid w:val="004B453B"/>
    <w:rsid w:val="004B5BC0"/>
    <w:rsid w:val="004B610A"/>
    <w:rsid w:val="004B6815"/>
    <w:rsid w:val="004B7DA3"/>
    <w:rsid w:val="004C0CD3"/>
    <w:rsid w:val="004C1281"/>
    <w:rsid w:val="004C12BD"/>
    <w:rsid w:val="004C13FA"/>
    <w:rsid w:val="004C14A9"/>
    <w:rsid w:val="004C14C9"/>
    <w:rsid w:val="004C216A"/>
    <w:rsid w:val="004C3260"/>
    <w:rsid w:val="004C644E"/>
    <w:rsid w:val="004C7083"/>
    <w:rsid w:val="004C7EEE"/>
    <w:rsid w:val="004D25E4"/>
    <w:rsid w:val="004D35CC"/>
    <w:rsid w:val="004D5E4F"/>
    <w:rsid w:val="004D644B"/>
    <w:rsid w:val="004D7D88"/>
    <w:rsid w:val="004D7FD4"/>
    <w:rsid w:val="004E0011"/>
    <w:rsid w:val="004E07CB"/>
    <w:rsid w:val="004E2341"/>
    <w:rsid w:val="004E3291"/>
    <w:rsid w:val="004F1AE2"/>
    <w:rsid w:val="004F5E2B"/>
    <w:rsid w:val="004F66E8"/>
    <w:rsid w:val="004F78E0"/>
    <w:rsid w:val="00500005"/>
    <w:rsid w:val="00500488"/>
    <w:rsid w:val="005006FD"/>
    <w:rsid w:val="00500F57"/>
    <w:rsid w:val="00503823"/>
    <w:rsid w:val="0050393B"/>
    <w:rsid w:val="00506B7F"/>
    <w:rsid w:val="00506DFA"/>
    <w:rsid w:val="00510A82"/>
    <w:rsid w:val="00521BC3"/>
    <w:rsid w:val="00523102"/>
    <w:rsid w:val="00523C86"/>
    <w:rsid w:val="00524842"/>
    <w:rsid w:val="005277DA"/>
    <w:rsid w:val="005302F6"/>
    <w:rsid w:val="005345DF"/>
    <w:rsid w:val="00536386"/>
    <w:rsid w:val="005364CC"/>
    <w:rsid w:val="00536CD6"/>
    <w:rsid w:val="00541FF9"/>
    <w:rsid w:val="0054294D"/>
    <w:rsid w:val="00544D92"/>
    <w:rsid w:val="0054586E"/>
    <w:rsid w:val="00546349"/>
    <w:rsid w:val="00550CCF"/>
    <w:rsid w:val="00551271"/>
    <w:rsid w:val="0055150E"/>
    <w:rsid w:val="00551E7C"/>
    <w:rsid w:val="00551F80"/>
    <w:rsid w:val="00552B22"/>
    <w:rsid w:val="00554AF1"/>
    <w:rsid w:val="00555D32"/>
    <w:rsid w:val="005573FC"/>
    <w:rsid w:val="00557D12"/>
    <w:rsid w:val="0056017D"/>
    <w:rsid w:val="005626A4"/>
    <w:rsid w:val="00563558"/>
    <w:rsid w:val="005635BD"/>
    <w:rsid w:val="00563B03"/>
    <w:rsid w:val="00563D69"/>
    <w:rsid w:val="005643C7"/>
    <w:rsid w:val="00565E28"/>
    <w:rsid w:val="005667CB"/>
    <w:rsid w:val="00570302"/>
    <w:rsid w:val="00573037"/>
    <w:rsid w:val="0057587E"/>
    <w:rsid w:val="00577DFF"/>
    <w:rsid w:val="00577E55"/>
    <w:rsid w:val="0058009C"/>
    <w:rsid w:val="00581936"/>
    <w:rsid w:val="005829B8"/>
    <w:rsid w:val="0058349E"/>
    <w:rsid w:val="005842AC"/>
    <w:rsid w:val="00586EE4"/>
    <w:rsid w:val="005870E5"/>
    <w:rsid w:val="00594E31"/>
    <w:rsid w:val="00595CDF"/>
    <w:rsid w:val="00596DB3"/>
    <w:rsid w:val="005A48B1"/>
    <w:rsid w:val="005A58E7"/>
    <w:rsid w:val="005A6413"/>
    <w:rsid w:val="005B2B71"/>
    <w:rsid w:val="005B5062"/>
    <w:rsid w:val="005B5671"/>
    <w:rsid w:val="005B58B3"/>
    <w:rsid w:val="005B6664"/>
    <w:rsid w:val="005C00AD"/>
    <w:rsid w:val="005C36CF"/>
    <w:rsid w:val="005C4D36"/>
    <w:rsid w:val="005C6257"/>
    <w:rsid w:val="005D0E43"/>
    <w:rsid w:val="005D13F7"/>
    <w:rsid w:val="005D1BB3"/>
    <w:rsid w:val="005D304B"/>
    <w:rsid w:val="005D34EF"/>
    <w:rsid w:val="005D4AC4"/>
    <w:rsid w:val="005D4B2A"/>
    <w:rsid w:val="005D7128"/>
    <w:rsid w:val="005E216E"/>
    <w:rsid w:val="005E3806"/>
    <w:rsid w:val="005E3E10"/>
    <w:rsid w:val="005E5A9C"/>
    <w:rsid w:val="005E7E06"/>
    <w:rsid w:val="005F093B"/>
    <w:rsid w:val="005F2188"/>
    <w:rsid w:val="005F3033"/>
    <w:rsid w:val="005F54A5"/>
    <w:rsid w:val="005F54BC"/>
    <w:rsid w:val="005F7027"/>
    <w:rsid w:val="005F72DA"/>
    <w:rsid w:val="00600989"/>
    <w:rsid w:val="0060227C"/>
    <w:rsid w:val="0060281D"/>
    <w:rsid w:val="006030AD"/>
    <w:rsid w:val="006070C9"/>
    <w:rsid w:val="006134B0"/>
    <w:rsid w:val="00614CDE"/>
    <w:rsid w:val="0061571D"/>
    <w:rsid w:val="00621D76"/>
    <w:rsid w:val="00623292"/>
    <w:rsid w:val="006238FB"/>
    <w:rsid w:val="00625612"/>
    <w:rsid w:val="0062658F"/>
    <w:rsid w:val="00630613"/>
    <w:rsid w:val="00631013"/>
    <w:rsid w:val="006315E9"/>
    <w:rsid w:val="00637D9C"/>
    <w:rsid w:val="00641A54"/>
    <w:rsid w:val="0064395F"/>
    <w:rsid w:val="006446AC"/>
    <w:rsid w:val="00644C04"/>
    <w:rsid w:val="00644F9D"/>
    <w:rsid w:val="00645B36"/>
    <w:rsid w:val="006464DC"/>
    <w:rsid w:val="006527E8"/>
    <w:rsid w:val="0065540B"/>
    <w:rsid w:val="006656AF"/>
    <w:rsid w:val="00666E35"/>
    <w:rsid w:val="0066796A"/>
    <w:rsid w:val="00667ED0"/>
    <w:rsid w:val="0067055B"/>
    <w:rsid w:val="00672041"/>
    <w:rsid w:val="00673A06"/>
    <w:rsid w:val="00673EAD"/>
    <w:rsid w:val="0067655E"/>
    <w:rsid w:val="00677354"/>
    <w:rsid w:val="00677546"/>
    <w:rsid w:val="006802E8"/>
    <w:rsid w:val="0068051C"/>
    <w:rsid w:val="00682600"/>
    <w:rsid w:val="00682A11"/>
    <w:rsid w:val="006900F4"/>
    <w:rsid w:val="006901DC"/>
    <w:rsid w:val="006913B3"/>
    <w:rsid w:val="00691E1E"/>
    <w:rsid w:val="00693C1A"/>
    <w:rsid w:val="00694D9A"/>
    <w:rsid w:val="0069503C"/>
    <w:rsid w:val="006958AB"/>
    <w:rsid w:val="00695E1A"/>
    <w:rsid w:val="00696900"/>
    <w:rsid w:val="006A2CC6"/>
    <w:rsid w:val="006A4AEA"/>
    <w:rsid w:val="006A787D"/>
    <w:rsid w:val="006B0903"/>
    <w:rsid w:val="006B14A0"/>
    <w:rsid w:val="006B173A"/>
    <w:rsid w:val="006B33A3"/>
    <w:rsid w:val="006B34D3"/>
    <w:rsid w:val="006B386E"/>
    <w:rsid w:val="006B6830"/>
    <w:rsid w:val="006B7A51"/>
    <w:rsid w:val="006C1AF0"/>
    <w:rsid w:val="006C2BFB"/>
    <w:rsid w:val="006C5F0D"/>
    <w:rsid w:val="006C76F0"/>
    <w:rsid w:val="006C770E"/>
    <w:rsid w:val="006D2594"/>
    <w:rsid w:val="006D2C44"/>
    <w:rsid w:val="006D2C6D"/>
    <w:rsid w:val="006D40E6"/>
    <w:rsid w:val="006D417C"/>
    <w:rsid w:val="006D614E"/>
    <w:rsid w:val="006D63A9"/>
    <w:rsid w:val="006D654B"/>
    <w:rsid w:val="006E08B1"/>
    <w:rsid w:val="006E2C3F"/>
    <w:rsid w:val="006E3174"/>
    <w:rsid w:val="006E35E6"/>
    <w:rsid w:val="006E6B1A"/>
    <w:rsid w:val="006E7EBB"/>
    <w:rsid w:val="006F105D"/>
    <w:rsid w:val="006F1DE7"/>
    <w:rsid w:val="006F2E0C"/>
    <w:rsid w:val="006F3A59"/>
    <w:rsid w:val="006F43DC"/>
    <w:rsid w:val="006F4BB1"/>
    <w:rsid w:val="006F51E9"/>
    <w:rsid w:val="006F53A5"/>
    <w:rsid w:val="0070196C"/>
    <w:rsid w:val="00703144"/>
    <w:rsid w:val="00703B44"/>
    <w:rsid w:val="0070509F"/>
    <w:rsid w:val="00705F76"/>
    <w:rsid w:val="00710654"/>
    <w:rsid w:val="00712F99"/>
    <w:rsid w:val="00713A1A"/>
    <w:rsid w:val="00713C0A"/>
    <w:rsid w:val="007154CC"/>
    <w:rsid w:val="00715AFB"/>
    <w:rsid w:val="00717927"/>
    <w:rsid w:val="00717B86"/>
    <w:rsid w:val="007203DC"/>
    <w:rsid w:val="00721AA1"/>
    <w:rsid w:val="00725BCA"/>
    <w:rsid w:val="00725C27"/>
    <w:rsid w:val="007261F8"/>
    <w:rsid w:val="0072690A"/>
    <w:rsid w:val="00732076"/>
    <w:rsid w:val="007322B6"/>
    <w:rsid w:val="00737574"/>
    <w:rsid w:val="007437C4"/>
    <w:rsid w:val="00743F02"/>
    <w:rsid w:val="00746043"/>
    <w:rsid w:val="007463FA"/>
    <w:rsid w:val="007466E2"/>
    <w:rsid w:val="00750776"/>
    <w:rsid w:val="00750929"/>
    <w:rsid w:val="0075112E"/>
    <w:rsid w:val="007539CE"/>
    <w:rsid w:val="00754285"/>
    <w:rsid w:val="00754AA8"/>
    <w:rsid w:val="00757D02"/>
    <w:rsid w:val="0076140A"/>
    <w:rsid w:val="0076142E"/>
    <w:rsid w:val="00761771"/>
    <w:rsid w:val="0076448A"/>
    <w:rsid w:val="00765558"/>
    <w:rsid w:val="007661A1"/>
    <w:rsid w:val="00766EB3"/>
    <w:rsid w:val="00767F6D"/>
    <w:rsid w:val="007705BF"/>
    <w:rsid w:val="00771730"/>
    <w:rsid w:val="00775C4D"/>
    <w:rsid w:val="00776D3E"/>
    <w:rsid w:val="007771AD"/>
    <w:rsid w:val="007779EF"/>
    <w:rsid w:val="0078186D"/>
    <w:rsid w:val="00783D14"/>
    <w:rsid w:val="007854E5"/>
    <w:rsid w:val="00786A26"/>
    <w:rsid w:val="0078781A"/>
    <w:rsid w:val="00787AF3"/>
    <w:rsid w:val="00787F1E"/>
    <w:rsid w:val="007936AE"/>
    <w:rsid w:val="007950CF"/>
    <w:rsid w:val="0079527B"/>
    <w:rsid w:val="00796D68"/>
    <w:rsid w:val="007A0FE5"/>
    <w:rsid w:val="007A2F6D"/>
    <w:rsid w:val="007A53F7"/>
    <w:rsid w:val="007A6338"/>
    <w:rsid w:val="007A76E0"/>
    <w:rsid w:val="007B02FF"/>
    <w:rsid w:val="007B0C46"/>
    <w:rsid w:val="007B64F8"/>
    <w:rsid w:val="007B69CE"/>
    <w:rsid w:val="007B6A3A"/>
    <w:rsid w:val="007B6CFF"/>
    <w:rsid w:val="007C06BC"/>
    <w:rsid w:val="007C5ABC"/>
    <w:rsid w:val="007C5EB0"/>
    <w:rsid w:val="007C5F9D"/>
    <w:rsid w:val="007C6038"/>
    <w:rsid w:val="007D2620"/>
    <w:rsid w:val="007D4483"/>
    <w:rsid w:val="007D7A77"/>
    <w:rsid w:val="007E1F7C"/>
    <w:rsid w:val="007E212F"/>
    <w:rsid w:val="007E3DBB"/>
    <w:rsid w:val="007E4725"/>
    <w:rsid w:val="007E654F"/>
    <w:rsid w:val="007F1229"/>
    <w:rsid w:val="007F3F52"/>
    <w:rsid w:val="007F661F"/>
    <w:rsid w:val="007F6CCC"/>
    <w:rsid w:val="007F7497"/>
    <w:rsid w:val="00801F1F"/>
    <w:rsid w:val="0080608A"/>
    <w:rsid w:val="00806288"/>
    <w:rsid w:val="00806C2D"/>
    <w:rsid w:val="0080725E"/>
    <w:rsid w:val="00811A39"/>
    <w:rsid w:val="00815E49"/>
    <w:rsid w:val="008161C0"/>
    <w:rsid w:val="008207C5"/>
    <w:rsid w:val="00820EAF"/>
    <w:rsid w:val="00832798"/>
    <w:rsid w:val="0083298C"/>
    <w:rsid w:val="00833C45"/>
    <w:rsid w:val="0083410D"/>
    <w:rsid w:val="00835688"/>
    <w:rsid w:val="00836282"/>
    <w:rsid w:val="008368CC"/>
    <w:rsid w:val="008370CE"/>
    <w:rsid w:val="0084003E"/>
    <w:rsid w:val="008400FF"/>
    <w:rsid w:val="008415A2"/>
    <w:rsid w:val="00844AE6"/>
    <w:rsid w:val="00845146"/>
    <w:rsid w:val="008451C8"/>
    <w:rsid w:val="00845C2F"/>
    <w:rsid w:val="0084726E"/>
    <w:rsid w:val="00847387"/>
    <w:rsid w:val="00847A32"/>
    <w:rsid w:val="00850210"/>
    <w:rsid w:val="008511FD"/>
    <w:rsid w:val="0085234E"/>
    <w:rsid w:val="008559CE"/>
    <w:rsid w:val="00857216"/>
    <w:rsid w:val="008576E2"/>
    <w:rsid w:val="0085789E"/>
    <w:rsid w:val="00860210"/>
    <w:rsid w:val="00861599"/>
    <w:rsid w:val="00862922"/>
    <w:rsid w:val="00864825"/>
    <w:rsid w:val="00864874"/>
    <w:rsid w:val="0086491C"/>
    <w:rsid w:val="008653D3"/>
    <w:rsid w:val="00865449"/>
    <w:rsid w:val="00874C1B"/>
    <w:rsid w:val="00875FEF"/>
    <w:rsid w:val="0087744E"/>
    <w:rsid w:val="008774F6"/>
    <w:rsid w:val="0087768F"/>
    <w:rsid w:val="008800A3"/>
    <w:rsid w:val="00880F46"/>
    <w:rsid w:val="0088258D"/>
    <w:rsid w:val="00884001"/>
    <w:rsid w:val="00884D20"/>
    <w:rsid w:val="00886DCD"/>
    <w:rsid w:val="0089053F"/>
    <w:rsid w:val="008914C1"/>
    <w:rsid w:val="008917F6"/>
    <w:rsid w:val="00891F21"/>
    <w:rsid w:val="00892CCB"/>
    <w:rsid w:val="00893E68"/>
    <w:rsid w:val="0089619C"/>
    <w:rsid w:val="008A07FE"/>
    <w:rsid w:val="008A2FEF"/>
    <w:rsid w:val="008B05AB"/>
    <w:rsid w:val="008B36A9"/>
    <w:rsid w:val="008B4F34"/>
    <w:rsid w:val="008B573A"/>
    <w:rsid w:val="008B700A"/>
    <w:rsid w:val="008C0136"/>
    <w:rsid w:val="008C2091"/>
    <w:rsid w:val="008C2BA1"/>
    <w:rsid w:val="008C3F5F"/>
    <w:rsid w:val="008C57DA"/>
    <w:rsid w:val="008C7AB3"/>
    <w:rsid w:val="008D00C0"/>
    <w:rsid w:val="008D08CA"/>
    <w:rsid w:val="008D56E1"/>
    <w:rsid w:val="008D6047"/>
    <w:rsid w:val="008D6236"/>
    <w:rsid w:val="008D6B35"/>
    <w:rsid w:val="008E4C27"/>
    <w:rsid w:val="008E5C9B"/>
    <w:rsid w:val="008E77B1"/>
    <w:rsid w:val="008E782A"/>
    <w:rsid w:val="008E7E7C"/>
    <w:rsid w:val="008F118E"/>
    <w:rsid w:val="008F18E6"/>
    <w:rsid w:val="008F7872"/>
    <w:rsid w:val="008F796B"/>
    <w:rsid w:val="00900131"/>
    <w:rsid w:val="00900960"/>
    <w:rsid w:val="009026C8"/>
    <w:rsid w:val="00902B2D"/>
    <w:rsid w:val="009062DA"/>
    <w:rsid w:val="00907DDF"/>
    <w:rsid w:val="00910573"/>
    <w:rsid w:val="009113FB"/>
    <w:rsid w:val="009115AE"/>
    <w:rsid w:val="00911F71"/>
    <w:rsid w:val="00912028"/>
    <w:rsid w:val="00914A09"/>
    <w:rsid w:val="009153B9"/>
    <w:rsid w:val="00916872"/>
    <w:rsid w:val="00917BB8"/>
    <w:rsid w:val="009205A7"/>
    <w:rsid w:val="00921582"/>
    <w:rsid w:val="00922209"/>
    <w:rsid w:val="00922442"/>
    <w:rsid w:val="009247C4"/>
    <w:rsid w:val="00925A81"/>
    <w:rsid w:val="00926E8E"/>
    <w:rsid w:val="00930DBE"/>
    <w:rsid w:val="00932E3B"/>
    <w:rsid w:val="009340F3"/>
    <w:rsid w:val="009345F7"/>
    <w:rsid w:val="00941479"/>
    <w:rsid w:val="009423B2"/>
    <w:rsid w:val="00944189"/>
    <w:rsid w:val="00945B94"/>
    <w:rsid w:val="0094759F"/>
    <w:rsid w:val="0095072C"/>
    <w:rsid w:val="00950C7D"/>
    <w:rsid w:val="009510AB"/>
    <w:rsid w:val="0095261B"/>
    <w:rsid w:val="00954FB4"/>
    <w:rsid w:val="0095550F"/>
    <w:rsid w:val="00956BF5"/>
    <w:rsid w:val="009607FF"/>
    <w:rsid w:val="00961730"/>
    <w:rsid w:val="00961F35"/>
    <w:rsid w:val="00963585"/>
    <w:rsid w:val="00965B3E"/>
    <w:rsid w:val="0097147B"/>
    <w:rsid w:val="00971598"/>
    <w:rsid w:val="0097188B"/>
    <w:rsid w:val="00973C2C"/>
    <w:rsid w:val="00975650"/>
    <w:rsid w:val="009766B8"/>
    <w:rsid w:val="00976CEF"/>
    <w:rsid w:val="009770C1"/>
    <w:rsid w:val="009853A2"/>
    <w:rsid w:val="009854CD"/>
    <w:rsid w:val="00985745"/>
    <w:rsid w:val="009902D8"/>
    <w:rsid w:val="00991564"/>
    <w:rsid w:val="00993909"/>
    <w:rsid w:val="00995467"/>
    <w:rsid w:val="0099619A"/>
    <w:rsid w:val="009A1D73"/>
    <w:rsid w:val="009A1D80"/>
    <w:rsid w:val="009A2066"/>
    <w:rsid w:val="009A56B2"/>
    <w:rsid w:val="009A5C39"/>
    <w:rsid w:val="009B006D"/>
    <w:rsid w:val="009B1052"/>
    <w:rsid w:val="009B32E3"/>
    <w:rsid w:val="009B3931"/>
    <w:rsid w:val="009B3C7D"/>
    <w:rsid w:val="009B49F4"/>
    <w:rsid w:val="009B6653"/>
    <w:rsid w:val="009C2407"/>
    <w:rsid w:val="009C3F27"/>
    <w:rsid w:val="009C6E82"/>
    <w:rsid w:val="009C738A"/>
    <w:rsid w:val="009C75CC"/>
    <w:rsid w:val="009D0B6F"/>
    <w:rsid w:val="009D0DF9"/>
    <w:rsid w:val="009D0E47"/>
    <w:rsid w:val="009D3795"/>
    <w:rsid w:val="009D3DC9"/>
    <w:rsid w:val="009D3DDF"/>
    <w:rsid w:val="009E0318"/>
    <w:rsid w:val="009E298F"/>
    <w:rsid w:val="009E3173"/>
    <w:rsid w:val="009E35C6"/>
    <w:rsid w:val="009E3B21"/>
    <w:rsid w:val="009E7592"/>
    <w:rsid w:val="009F16D1"/>
    <w:rsid w:val="009F2251"/>
    <w:rsid w:val="009F3742"/>
    <w:rsid w:val="009F56F8"/>
    <w:rsid w:val="009F5CEE"/>
    <w:rsid w:val="00A01401"/>
    <w:rsid w:val="00A01E74"/>
    <w:rsid w:val="00A02355"/>
    <w:rsid w:val="00A03AD8"/>
    <w:rsid w:val="00A05732"/>
    <w:rsid w:val="00A05F78"/>
    <w:rsid w:val="00A07109"/>
    <w:rsid w:val="00A07308"/>
    <w:rsid w:val="00A07478"/>
    <w:rsid w:val="00A116D0"/>
    <w:rsid w:val="00A11840"/>
    <w:rsid w:val="00A12329"/>
    <w:rsid w:val="00A12576"/>
    <w:rsid w:val="00A130F8"/>
    <w:rsid w:val="00A134FF"/>
    <w:rsid w:val="00A139A9"/>
    <w:rsid w:val="00A13D78"/>
    <w:rsid w:val="00A17DC0"/>
    <w:rsid w:val="00A20750"/>
    <w:rsid w:val="00A21B7F"/>
    <w:rsid w:val="00A2217D"/>
    <w:rsid w:val="00A2641A"/>
    <w:rsid w:val="00A30982"/>
    <w:rsid w:val="00A31575"/>
    <w:rsid w:val="00A328D5"/>
    <w:rsid w:val="00A329A3"/>
    <w:rsid w:val="00A32E0F"/>
    <w:rsid w:val="00A360DA"/>
    <w:rsid w:val="00A37401"/>
    <w:rsid w:val="00A374F0"/>
    <w:rsid w:val="00A41C36"/>
    <w:rsid w:val="00A4255C"/>
    <w:rsid w:val="00A43EDF"/>
    <w:rsid w:val="00A4426F"/>
    <w:rsid w:val="00A47EE5"/>
    <w:rsid w:val="00A500AD"/>
    <w:rsid w:val="00A52E87"/>
    <w:rsid w:val="00A530DA"/>
    <w:rsid w:val="00A53591"/>
    <w:rsid w:val="00A54EDA"/>
    <w:rsid w:val="00A62453"/>
    <w:rsid w:val="00A62695"/>
    <w:rsid w:val="00A630F9"/>
    <w:rsid w:val="00A64C50"/>
    <w:rsid w:val="00A6676D"/>
    <w:rsid w:val="00A71973"/>
    <w:rsid w:val="00A71BE8"/>
    <w:rsid w:val="00A71CF9"/>
    <w:rsid w:val="00A71F6A"/>
    <w:rsid w:val="00A72BB4"/>
    <w:rsid w:val="00A75188"/>
    <w:rsid w:val="00A75806"/>
    <w:rsid w:val="00A7612F"/>
    <w:rsid w:val="00A814DB"/>
    <w:rsid w:val="00A82164"/>
    <w:rsid w:val="00A82627"/>
    <w:rsid w:val="00A8525F"/>
    <w:rsid w:val="00A865E8"/>
    <w:rsid w:val="00A869D0"/>
    <w:rsid w:val="00A86CD9"/>
    <w:rsid w:val="00A9337F"/>
    <w:rsid w:val="00A97D1E"/>
    <w:rsid w:val="00AA4722"/>
    <w:rsid w:val="00AA4E4C"/>
    <w:rsid w:val="00AA5E31"/>
    <w:rsid w:val="00AB0F6E"/>
    <w:rsid w:val="00AB2C8B"/>
    <w:rsid w:val="00AB32C2"/>
    <w:rsid w:val="00AB3D22"/>
    <w:rsid w:val="00AC07F9"/>
    <w:rsid w:val="00AC12DC"/>
    <w:rsid w:val="00AC211C"/>
    <w:rsid w:val="00AC4CC8"/>
    <w:rsid w:val="00AC6E76"/>
    <w:rsid w:val="00AD3143"/>
    <w:rsid w:val="00AD3358"/>
    <w:rsid w:val="00AD50B2"/>
    <w:rsid w:val="00AD679F"/>
    <w:rsid w:val="00AD7B96"/>
    <w:rsid w:val="00AE0399"/>
    <w:rsid w:val="00AE506A"/>
    <w:rsid w:val="00AE5C65"/>
    <w:rsid w:val="00AF2F6E"/>
    <w:rsid w:val="00AF59FB"/>
    <w:rsid w:val="00AF639B"/>
    <w:rsid w:val="00AF6924"/>
    <w:rsid w:val="00AF7067"/>
    <w:rsid w:val="00AF7C4B"/>
    <w:rsid w:val="00B01861"/>
    <w:rsid w:val="00B02F92"/>
    <w:rsid w:val="00B02FDB"/>
    <w:rsid w:val="00B03005"/>
    <w:rsid w:val="00B0328F"/>
    <w:rsid w:val="00B03558"/>
    <w:rsid w:val="00B03D75"/>
    <w:rsid w:val="00B04156"/>
    <w:rsid w:val="00B05517"/>
    <w:rsid w:val="00B057E4"/>
    <w:rsid w:val="00B06F6C"/>
    <w:rsid w:val="00B105F4"/>
    <w:rsid w:val="00B10835"/>
    <w:rsid w:val="00B10DB3"/>
    <w:rsid w:val="00B11366"/>
    <w:rsid w:val="00B118F0"/>
    <w:rsid w:val="00B11C65"/>
    <w:rsid w:val="00B12D15"/>
    <w:rsid w:val="00B133D7"/>
    <w:rsid w:val="00B13DB8"/>
    <w:rsid w:val="00B14E19"/>
    <w:rsid w:val="00B15EDB"/>
    <w:rsid w:val="00B172EF"/>
    <w:rsid w:val="00B21724"/>
    <w:rsid w:val="00B32AF5"/>
    <w:rsid w:val="00B3593D"/>
    <w:rsid w:val="00B36434"/>
    <w:rsid w:val="00B403D5"/>
    <w:rsid w:val="00B409BF"/>
    <w:rsid w:val="00B41249"/>
    <w:rsid w:val="00B45377"/>
    <w:rsid w:val="00B45460"/>
    <w:rsid w:val="00B45A79"/>
    <w:rsid w:val="00B46E3B"/>
    <w:rsid w:val="00B506DD"/>
    <w:rsid w:val="00B509DD"/>
    <w:rsid w:val="00B5150B"/>
    <w:rsid w:val="00B5291B"/>
    <w:rsid w:val="00B52B59"/>
    <w:rsid w:val="00B53141"/>
    <w:rsid w:val="00B53C62"/>
    <w:rsid w:val="00B54486"/>
    <w:rsid w:val="00B5594D"/>
    <w:rsid w:val="00B55E57"/>
    <w:rsid w:val="00B567C3"/>
    <w:rsid w:val="00B567F2"/>
    <w:rsid w:val="00B56B37"/>
    <w:rsid w:val="00B60BD9"/>
    <w:rsid w:val="00B65D98"/>
    <w:rsid w:val="00B66315"/>
    <w:rsid w:val="00B66C7C"/>
    <w:rsid w:val="00B716C0"/>
    <w:rsid w:val="00B74BF9"/>
    <w:rsid w:val="00B74DFE"/>
    <w:rsid w:val="00B74E66"/>
    <w:rsid w:val="00B750A6"/>
    <w:rsid w:val="00B763EE"/>
    <w:rsid w:val="00B76488"/>
    <w:rsid w:val="00B77A09"/>
    <w:rsid w:val="00B77E24"/>
    <w:rsid w:val="00B8239D"/>
    <w:rsid w:val="00B83D33"/>
    <w:rsid w:val="00B857CB"/>
    <w:rsid w:val="00B92466"/>
    <w:rsid w:val="00B939DC"/>
    <w:rsid w:val="00B95CC7"/>
    <w:rsid w:val="00B96167"/>
    <w:rsid w:val="00B961A1"/>
    <w:rsid w:val="00BA001D"/>
    <w:rsid w:val="00BA1478"/>
    <w:rsid w:val="00BA355F"/>
    <w:rsid w:val="00BA4F1C"/>
    <w:rsid w:val="00BB167C"/>
    <w:rsid w:val="00BB438A"/>
    <w:rsid w:val="00BB607E"/>
    <w:rsid w:val="00BB72AA"/>
    <w:rsid w:val="00BC0593"/>
    <w:rsid w:val="00BC16A3"/>
    <w:rsid w:val="00BC1BC7"/>
    <w:rsid w:val="00BC228E"/>
    <w:rsid w:val="00BC289D"/>
    <w:rsid w:val="00BC5D47"/>
    <w:rsid w:val="00BC6407"/>
    <w:rsid w:val="00BC6864"/>
    <w:rsid w:val="00BD3C60"/>
    <w:rsid w:val="00BD3E8D"/>
    <w:rsid w:val="00BD7A56"/>
    <w:rsid w:val="00BE0D30"/>
    <w:rsid w:val="00BE2146"/>
    <w:rsid w:val="00BE248E"/>
    <w:rsid w:val="00BE2549"/>
    <w:rsid w:val="00BE2824"/>
    <w:rsid w:val="00BE4302"/>
    <w:rsid w:val="00BE54D0"/>
    <w:rsid w:val="00BF07BD"/>
    <w:rsid w:val="00BF1375"/>
    <w:rsid w:val="00BF1E69"/>
    <w:rsid w:val="00BF2338"/>
    <w:rsid w:val="00BF2747"/>
    <w:rsid w:val="00BF3A24"/>
    <w:rsid w:val="00BF68B5"/>
    <w:rsid w:val="00C10A6E"/>
    <w:rsid w:val="00C12BE6"/>
    <w:rsid w:val="00C1661D"/>
    <w:rsid w:val="00C25E64"/>
    <w:rsid w:val="00C26D12"/>
    <w:rsid w:val="00C30363"/>
    <w:rsid w:val="00C304B6"/>
    <w:rsid w:val="00C30732"/>
    <w:rsid w:val="00C318DE"/>
    <w:rsid w:val="00C32E8D"/>
    <w:rsid w:val="00C33434"/>
    <w:rsid w:val="00C371CB"/>
    <w:rsid w:val="00C37261"/>
    <w:rsid w:val="00C3781F"/>
    <w:rsid w:val="00C37B85"/>
    <w:rsid w:val="00C4008D"/>
    <w:rsid w:val="00C40FFC"/>
    <w:rsid w:val="00C41F94"/>
    <w:rsid w:val="00C428DC"/>
    <w:rsid w:val="00C44198"/>
    <w:rsid w:val="00C45128"/>
    <w:rsid w:val="00C4599A"/>
    <w:rsid w:val="00C45AD2"/>
    <w:rsid w:val="00C4643B"/>
    <w:rsid w:val="00C47568"/>
    <w:rsid w:val="00C50148"/>
    <w:rsid w:val="00C6403C"/>
    <w:rsid w:val="00C66B06"/>
    <w:rsid w:val="00C708DD"/>
    <w:rsid w:val="00C709C9"/>
    <w:rsid w:val="00C70FDF"/>
    <w:rsid w:val="00C71F65"/>
    <w:rsid w:val="00C72D1C"/>
    <w:rsid w:val="00C73108"/>
    <w:rsid w:val="00C81D95"/>
    <w:rsid w:val="00C82663"/>
    <w:rsid w:val="00C82F25"/>
    <w:rsid w:val="00C85035"/>
    <w:rsid w:val="00C85C84"/>
    <w:rsid w:val="00C91229"/>
    <w:rsid w:val="00C93449"/>
    <w:rsid w:val="00C94798"/>
    <w:rsid w:val="00C95AF6"/>
    <w:rsid w:val="00CA1F61"/>
    <w:rsid w:val="00CA2E84"/>
    <w:rsid w:val="00CA48C8"/>
    <w:rsid w:val="00CB0596"/>
    <w:rsid w:val="00CB426A"/>
    <w:rsid w:val="00CB60FE"/>
    <w:rsid w:val="00CC0890"/>
    <w:rsid w:val="00CC433F"/>
    <w:rsid w:val="00CC508C"/>
    <w:rsid w:val="00CD05CC"/>
    <w:rsid w:val="00CD1C6C"/>
    <w:rsid w:val="00CD3FB0"/>
    <w:rsid w:val="00CD51C3"/>
    <w:rsid w:val="00CD5364"/>
    <w:rsid w:val="00CD6A8E"/>
    <w:rsid w:val="00CD6E0D"/>
    <w:rsid w:val="00CD794B"/>
    <w:rsid w:val="00CF1524"/>
    <w:rsid w:val="00CF4728"/>
    <w:rsid w:val="00D00D46"/>
    <w:rsid w:val="00D0131E"/>
    <w:rsid w:val="00D04C15"/>
    <w:rsid w:val="00D11004"/>
    <w:rsid w:val="00D128F1"/>
    <w:rsid w:val="00D14C82"/>
    <w:rsid w:val="00D16E99"/>
    <w:rsid w:val="00D170F1"/>
    <w:rsid w:val="00D21806"/>
    <w:rsid w:val="00D21EEA"/>
    <w:rsid w:val="00D26B4C"/>
    <w:rsid w:val="00D27EEA"/>
    <w:rsid w:val="00D27F42"/>
    <w:rsid w:val="00D322FA"/>
    <w:rsid w:val="00D3304D"/>
    <w:rsid w:val="00D35603"/>
    <w:rsid w:val="00D41B26"/>
    <w:rsid w:val="00D41BD1"/>
    <w:rsid w:val="00D42464"/>
    <w:rsid w:val="00D438A4"/>
    <w:rsid w:val="00D44C7A"/>
    <w:rsid w:val="00D4578E"/>
    <w:rsid w:val="00D464C0"/>
    <w:rsid w:val="00D46CE4"/>
    <w:rsid w:val="00D5302C"/>
    <w:rsid w:val="00D552DD"/>
    <w:rsid w:val="00D5610B"/>
    <w:rsid w:val="00D56116"/>
    <w:rsid w:val="00D60C0D"/>
    <w:rsid w:val="00D63C06"/>
    <w:rsid w:val="00D63F56"/>
    <w:rsid w:val="00D65607"/>
    <w:rsid w:val="00D6656C"/>
    <w:rsid w:val="00D71600"/>
    <w:rsid w:val="00D72640"/>
    <w:rsid w:val="00D74230"/>
    <w:rsid w:val="00D743A5"/>
    <w:rsid w:val="00D744B3"/>
    <w:rsid w:val="00D77067"/>
    <w:rsid w:val="00D8007C"/>
    <w:rsid w:val="00D80B1A"/>
    <w:rsid w:val="00D81210"/>
    <w:rsid w:val="00D820F6"/>
    <w:rsid w:val="00D82994"/>
    <w:rsid w:val="00D82E84"/>
    <w:rsid w:val="00D832F1"/>
    <w:rsid w:val="00D838C2"/>
    <w:rsid w:val="00D85E92"/>
    <w:rsid w:val="00D85EBA"/>
    <w:rsid w:val="00D86A50"/>
    <w:rsid w:val="00D86B61"/>
    <w:rsid w:val="00D87587"/>
    <w:rsid w:val="00D91D23"/>
    <w:rsid w:val="00D9328A"/>
    <w:rsid w:val="00D966F9"/>
    <w:rsid w:val="00DA37BB"/>
    <w:rsid w:val="00DA3AB5"/>
    <w:rsid w:val="00DA5176"/>
    <w:rsid w:val="00DA59B7"/>
    <w:rsid w:val="00DB2554"/>
    <w:rsid w:val="00DB2CCB"/>
    <w:rsid w:val="00DB2DFA"/>
    <w:rsid w:val="00DB3A3C"/>
    <w:rsid w:val="00DB419A"/>
    <w:rsid w:val="00DB5155"/>
    <w:rsid w:val="00DB625F"/>
    <w:rsid w:val="00DC034C"/>
    <w:rsid w:val="00DC12B1"/>
    <w:rsid w:val="00DC3587"/>
    <w:rsid w:val="00DC4AF2"/>
    <w:rsid w:val="00DC5AAC"/>
    <w:rsid w:val="00DC76E9"/>
    <w:rsid w:val="00DC77D1"/>
    <w:rsid w:val="00DD07E2"/>
    <w:rsid w:val="00DD29D5"/>
    <w:rsid w:val="00DD3B9E"/>
    <w:rsid w:val="00DD41E0"/>
    <w:rsid w:val="00DD5219"/>
    <w:rsid w:val="00DD5BF4"/>
    <w:rsid w:val="00DD7345"/>
    <w:rsid w:val="00DE19E5"/>
    <w:rsid w:val="00DE3DAF"/>
    <w:rsid w:val="00DE4F5D"/>
    <w:rsid w:val="00DE5013"/>
    <w:rsid w:val="00DE57E6"/>
    <w:rsid w:val="00DE71F1"/>
    <w:rsid w:val="00DF0DCA"/>
    <w:rsid w:val="00DF0F30"/>
    <w:rsid w:val="00DF1193"/>
    <w:rsid w:val="00DF1E7E"/>
    <w:rsid w:val="00DF4CBB"/>
    <w:rsid w:val="00E012E2"/>
    <w:rsid w:val="00E0180F"/>
    <w:rsid w:val="00E03E78"/>
    <w:rsid w:val="00E047C5"/>
    <w:rsid w:val="00E04AE5"/>
    <w:rsid w:val="00E05CA8"/>
    <w:rsid w:val="00E06345"/>
    <w:rsid w:val="00E06AAE"/>
    <w:rsid w:val="00E11337"/>
    <w:rsid w:val="00E11960"/>
    <w:rsid w:val="00E12609"/>
    <w:rsid w:val="00E12B07"/>
    <w:rsid w:val="00E17DF1"/>
    <w:rsid w:val="00E201A7"/>
    <w:rsid w:val="00E214D3"/>
    <w:rsid w:val="00E21BA4"/>
    <w:rsid w:val="00E2475D"/>
    <w:rsid w:val="00E2552B"/>
    <w:rsid w:val="00E30968"/>
    <w:rsid w:val="00E3269B"/>
    <w:rsid w:val="00E32B4E"/>
    <w:rsid w:val="00E3367F"/>
    <w:rsid w:val="00E36145"/>
    <w:rsid w:val="00E40C45"/>
    <w:rsid w:val="00E41704"/>
    <w:rsid w:val="00E42111"/>
    <w:rsid w:val="00E42FE9"/>
    <w:rsid w:val="00E43CFE"/>
    <w:rsid w:val="00E44536"/>
    <w:rsid w:val="00E46148"/>
    <w:rsid w:val="00E51E54"/>
    <w:rsid w:val="00E51FEA"/>
    <w:rsid w:val="00E52D8C"/>
    <w:rsid w:val="00E52EDA"/>
    <w:rsid w:val="00E540AC"/>
    <w:rsid w:val="00E6246C"/>
    <w:rsid w:val="00E6257E"/>
    <w:rsid w:val="00E62AA9"/>
    <w:rsid w:val="00E62CE6"/>
    <w:rsid w:val="00E665CD"/>
    <w:rsid w:val="00E6724A"/>
    <w:rsid w:val="00E67628"/>
    <w:rsid w:val="00E67B4B"/>
    <w:rsid w:val="00E70348"/>
    <w:rsid w:val="00E70B5C"/>
    <w:rsid w:val="00E740F3"/>
    <w:rsid w:val="00E74E21"/>
    <w:rsid w:val="00E74E8D"/>
    <w:rsid w:val="00E75975"/>
    <w:rsid w:val="00E75F85"/>
    <w:rsid w:val="00E77846"/>
    <w:rsid w:val="00E80BE2"/>
    <w:rsid w:val="00E81534"/>
    <w:rsid w:val="00E81D21"/>
    <w:rsid w:val="00E82C6C"/>
    <w:rsid w:val="00E8303C"/>
    <w:rsid w:val="00E8448E"/>
    <w:rsid w:val="00E87C4C"/>
    <w:rsid w:val="00E91163"/>
    <w:rsid w:val="00E9410A"/>
    <w:rsid w:val="00E94E5E"/>
    <w:rsid w:val="00E950EF"/>
    <w:rsid w:val="00E95C4C"/>
    <w:rsid w:val="00E96D3A"/>
    <w:rsid w:val="00EA2760"/>
    <w:rsid w:val="00EA3454"/>
    <w:rsid w:val="00EA4B3C"/>
    <w:rsid w:val="00EA5113"/>
    <w:rsid w:val="00EB04E7"/>
    <w:rsid w:val="00EB0660"/>
    <w:rsid w:val="00EB0D80"/>
    <w:rsid w:val="00EB0D84"/>
    <w:rsid w:val="00EB0ECE"/>
    <w:rsid w:val="00EB4007"/>
    <w:rsid w:val="00EB4617"/>
    <w:rsid w:val="00EB6DF9"/>
    <w:rsid w:val="00EC013D"/>
    <w:rsid w:val="00EC087B"/>
    <w:rsid w:val="00EC148D"/>
    <w:rsid w:val="00EC17BE"/>
    <w:rsid w:val="00EC3B27"/>
    <w:rsid w:val="00EC4411"/>
    <w:rsid w:val="00EC6641"/>
    <w:rsid w:val="00EC76CE"/>
    <w:rsid w:val="00EC7859"/>
    <w:rsid w:val="00ED04A3"/>
    <w:rsid w:val="00ED1850"/>
    <w:rsid w:val="00ED4026"/>
    <w:rsid w:val="00ED47CA"/>
    <w:rsid w:val="00ED6C53"/>
    <w:rsid w:val="00ED76D7"/>
    <w:rsid w:val="00ED79FD"/>
    <w:rsid w:val="00EE62EF"/>
    <w:rsid w:val="00EE62FE"/>
    <w:rsid w:val="00EF176C"/>
    <w:rsid w:val="00EF34BC"/>
    <w:rsid w:val="00EF37AA"/>
    <w:rsid w:val="00EF3FDD"/>
    <w:rsid w:val="00EF51CF"/>
    <w:rsid w:val="00EF536D"/>
    <w:rsid w:val="00EF6248"/>
    <w:rsid w:val="00EF79E8"/>
    <w:rsid w:val="00F003A5"/>
    <w:rsid w:val="00F019EE"/>
    <w:rsid w:val="00F01CCF"/>
    <w:rsid w:val="00F021ED"/>
    <w:rsid w:val="00F03C89"/>
    <w:rsid w:val="00F04B16"/>
    <w:rsid w:val="00F04DC2"/>
    <w:rsid w:val="00F0512A"/>
    <w:rsid w:val="00F0574C"/>
    <w:rsid w:val="00F07FF8"/>
    <w:rsid w:val="00F113BC"/>
    <w:rsid w:val="00F113DC"/>
    <w:rsid w:val="00F11EB4"/>
    <w:rsid w:val="00F126E1"/>
    <w:rsid w:val="00F12C4D"/>
    <w:rsid w:val="00F13BA8"/>
    <w:rsid w:val="00F1480C"/>
    <w:rsid w:val="00F16643"/>
    <w:rsid w:val="00F20C73"/>
    <w:rsid w:val="00F21098"/>
    <w:rsid w:val="00F222C0"/>
    <w:rsid w:val="00F227C5"/>
    <w:rsid w:val="00F23B9F"/>
    <w:rsid w:val="00F24D2A"/>
    <w:rsid w:val="00F27B93"/>
    <w:rsid w:val="00F31CCE"/>
    <w:rsid w:val="00F31D18"/>
    <w:rsid w:val="00F32506"/>
    <w:rsid w:val="00F33BFC"/>
    <w:rsid w:val="00F34EE6"/>
    <w:rsid w:val="00F34F07"/>
    <w:rsid w:val="00F37E6E"/>
    <w:rsid w:val="00F425FA"/>
    <w:rsid w:val="00F42F51"/>
    <w:rsid w:val="00F43CFD"/>
    <w:rsid w:val="00F4420B"/>
    <w:rsid w:val="00F47596"/>
    <w:rsid w:val="00F475A8"/>
    <w:rsid w:val="00F50783"/>
    <w:rsid w:val="00F50F2C"/>
    <w:rsid w:val="00F51438"/>
    <w:rsid w:val="00F525B5"/>
    <w:rsid w:val="00F561EA"/>
    <w:rsid w:val="00F6038A"/>
    <w:rsid w:val="00F65852"/>
    <w:rsid w:val="00F66E9B"/>
    <w:rsid w:val="00F71430"/>
    <w:rsid w:val="00F7209F"/>
    <w:rsid w:val="00F72A30"/>
    <w:rsid w:val="00F730AF"/>
    <w:rsid w:val="00F730C6"/>
    <w:rsid w:val="00F73B8A"/>
    <w:rsid w:val="00F7414C"/>
    <w:rsid w:val="00F80834"/>
    <w:rsid w:val="00F80B9D"/>
    <w:rsid w:val="00F82BCD"/>
    <w:rsid w:val="00F82F6D"/>
    <w:rsid w:val="00F83641"/>
    <w:rsid w:val="00F85093"/>
    <w:rsid w:val="00F912DF"/>
    <w:rsid w:val="00F915C4"/>
    <w:rsid w:val="00F9410C"/>
    <w:rsid w:val="00F941D3"/>
    <w:rsid w:val="00F9430D"/>
    <w:rsid w:val="00F94606"/>
    <w:rsid w:val="00F94DDD"/>
    <w:rsid w:val="00F95149"/>
    <w:rsid w:val="00F97359"/>
    <w:rsid w:val="00FA4A2C"/>
    <w:rsid w:val="00FA5612"/>
    <w:rsid w:val="00FA733B"/>
    <w:rsid w:val="00FB0EE7"/>
    <w:rsid w:val="00FB3579"/>
    <w:rsid w:val="00FC13D6"/>
    <w:rsid w:val="00FC5EA8"/>
    <w:rsid w:val="00FC60EA"/>
    <w:rsid w:val="00FC7194"/>
    <w:rsid w:val="00FC7EB4"/>
    <w:rsid w:val="00FD005A"/>
    <w:rsid w:val="00FD1BF9"/>
    <w:rsid w:val="00FD358E"/>
    <w:rsid w:val="00FD44D0"/>
    <w:rsid w:val="00FD52F9"/>
    <w:rsid w:val="00FD6480"/>
    <w:rsid w:val="00FD73E5"/>
    <w:rsid w:val="00FE1AC5"/>
    <w:rsid w:val="00FE259F"/>
    <w:rsid w:val="00FE27D7"/>
    <w:rsid w:val="00FE4005"/>
    <w:rsid w:val="00FE5B34"/>
    <w:rsid w:val="00FE7B8F"/>
    <w:rsid w:val="00FE7C96"/>
    <w:rsid w:val="00FF1140"/>
    <w:rsid w:val="00FF215A"/>
    <w:rsid w:val="00FF3515"/>
    <w:rsid w:val="00FF57B5"/>
    <w:rsid w:val="00FF593C"/>
    <w:rsid w:val="00FF6097"/>
    <w:rsid w:val="00FF74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82062"/>
  <w15:docId w15:val="{024D3F70-C192-7842-A01F-E5495DDFE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7A09"/>
    <w:pPr>
      <w:spacing w:after="0" w:line="240" w:lineRule="auto"/>
    </w:pPr>
    <w:rPr>
      <w:rFonts w:ascii="Times New Roman" w:eastAsia="Times New Roman" w:hAnsi="Times New Roman" w:cs="Times New Roman"/>
      <w:sz w:val="24"/>
      <w:szCs w:val="24"/>
    </w:rPr>
  </w:style>
  <w:style w:type="paragraph" w:styleId="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
    <w:basedOn w:val="a"/>
    <w:next w:val="a"/>
    <w:link w:val="10"/>
    <w:uiPriority w:val="9"/>
    <w:qFormat/>
    <w:rsid w:val="0075092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aliases w:val="2,22,A,A.B.C.,CHS,Gliederung2,H,H2,H2 Знак,H2-Heading 2,H21,H22,HD2,Header2,Heading 2 Hidden,Heading Indent No L2,Heading2,Level 2 Topic Heading,Major,Numbered text 3,RTC,h2,heading2,iz2,l2,list 2,list2,Б2,Заголовок 21,Раздел Знак"/>
    <w:basedOn w:val="a"/>
    <w:next w:val="a"/>
    <w:link w:val="20"/>
    <w:uiPriority w:val="9"/>
    <w:semiHidden/>
    <w:unhideWhenUsed/>
    <w:qFormat/>
    <w:rsid w:val="00750929"/>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1,H1 Знак Знак,Headi... Знак,Heading 1iz Знак,Б1 Знак,Б11 Знак,Введение... Знак,Заголовок параграфа (1.) Знак"/>
    <w:link w:val="1"/>
    <w:uiPriority w:val="9"/>
    <w:rsid w:val="00750929"/>
    <w:rPr>
      <w:rFonts w:asciiTheme="majorHAnsi" w:eastAsiaTheme="majorEastAsia" w:hAnsiTheme="majorHAnsi" w:cstheme="majorBidi"/>
      <w:color w:val="2E74B5" w:themeColor="accent1" w:themeShade="BF"/>
      <w:sz w:val="32"/>
      <w:szCs w:val="32"/>
    </w:rPr>
  </w:style>
  <w:style w:type="character" w:customStyle="1" w:styleId="20">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
    <w:uiPriority w:val="9"/>
    <w:semiHidden/>
    <w:rsid w:val="00750929"/>
    <w:rPr>
      <w:rFonts w:asciiTheme="majorHAnsi" w:eastAsiaTheme="majorEastAsia" w:hAnsiTheme="majorHAnsi" w:cstheme="majorBidi"/>
      <w:color w:val="2E74B5" w:themeColor="accent1" w:themeShade="BF"/>
      <w:sz w:val="26"/>
      <w:szCs w:val="26"/>
    </w:rPr>
  </w:style>
  <w:style w:type="paragraph" w:styleId="a3">
    <w:name w:val="List Paragraph"/>
    <w:basedOn w:val="a"/>
    <w:uiPriority w:val="99"/>
    <w:qFormat/>
    <w:rsid w:val="00750929"/>
    <w:pPr>
      <w:ind w:left="720"/>
      <w:contextualSpacing/>
    </w:pPr>
  </w:style>
  <w:style w:type="character" w:styleId="a4">
    <w:name w:val="Hyperlink"/>
    <w:basedOn w:val="a0"/>
    <w:uiPriority w:val="99"/>
    <w:rsid w:val="00775C4D"/>
    <w:rPr>
      <w:rFonts w:cs="Times New Roman"/>
      <w:color w:val="0000FF"/>
      <w:u w:val="single"/>
    </w:rPr>
  </w:style>
  <w:style w:type="paragraph" w:customStyle="1" w:styleId="ConsPlusNormal">
    <w:name w:val="ConsPlusNormal"/>
    <w:link w:val="ConsPlusNormal0"/>
    <w:uiPriority w:val="99"/>
    <w:qFormat/>
    <w:rsid w:val="00F42F51"/>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uiPriority w:val="99"/>
    <w:rsid w:val="00F42F51"/>
    <w:rPr>
      <w:rFonts w:ascii="Arial" w:eastAsia="Times New Roman" w:hAnsi="Arial" w:cs="Arial"/>
      <w:sz w:val="20"/>
      <w:szCs w:val="20"/>
    </w:rPr>
  </w:style>
  <w:style w:type="table" w:styleId="a5">
    <w:name w:val="Table Grid"/>
    <w:basedOn w:val="a1"/>
    <w:rsid w:val="005819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Indent"/>
    <w:basedOn w:val="a"/>
    <w:link w:val="a7"/>
    <w:rsid w:val="006238FB"/>
    <w:pPr>
      <w:widowControl w:val="0"/>
      <w:autoSpaceDE w:val="0"/>
      <w:autoSpaceDN w:val="0"/>
      <w:adjustRightInd w:val="0"/>
      <w:spacing w:after="120"/>
      <w:ind w:left="283"/>
    </w:pPr>
    <w:rPr>
      <w:rFonts w:ascii="Arial" w:hAnsi="Arial"/>
      <w:sz w:val="18"/>
      <w:szCs w:val="18"/>
    </w:rPr>
  </w:style>
  <w:style w:type="character" w:customStyle="1" w:styleId="a7">
    <w:name w:val="Основной текст с отступом Знак"/>
    <w:basedOn w:val="a0"/>
    <w:link w:val="a6"/>
    <w:rsid w:val="006238FB"/>
    <w:rPr>
      <w:rFonts w:ascii="Arial" w:eastAsia="Times New Roman" w:hAnsi="Arial" w:cs="Times New Roman"/>
      <w:sz w:val="18"/>
      <w:szCs w:val="18"/>
    </w:rPr>
  </w:style>
  <w:style w:type="paragraph" w:styleId="a8">
    <w:name w:val="No Spacing"/>
    <w:aliases w:val="Тестовый стиль (основной)"/>
    <w:link w:val="a9"/>
    <w:qFormat/>
    <w:rsid w:val="000730B6"/>
    <w:pPr>
      <w:spacing w:after="0" w:line="240" w:lineRule="auto"/>
    </w:pPr>
    <w:rPr>
      <w:rFonts w:ascii="Calibri" w:eastAsia="Times New Roman" w:hAnsi="Calibri" w:cs="Times New Roman"/>
    </w:rPr>
  </w:style>
  <w:style w:type="character" w:customStyle="1" w:styleId="a9">
    <w:name w:val="Без интервала Знак"/>
    <w:aliases w:val="Тестовый стиль (основной) Знак"/>
    <w:link w:val="a8"/>
    <w:rsid w:val="000730B6"/>
    <w:rPr>
      <w:rFonts w:ascii="Calibri" w:eastAsia="Times New Roman" w:hAnsi="Calibri" w:cs="Times New Roman"/>
    </w:rPr>
  </w:style>
  <w:style w:type="character" w:styleId="aa">
    <w:name w:val="footnote reference"/>
    <w:rsid w:val="00884001"/>
    <w:rPr>
      <w:rFonts w:cs="Times New Roman"/>
      <w:vertAlign w:val="superscript"/>
    </w:rPr>
  </w:style>
  <w:style w:type="paragraph" w:styleId="ab">
    <w:name w:val="footnote text"/>
    <w:aliases w:val="Знак2,Знак21,Знак4 Знак,Char, Знак4 Знак, Знак8,Footnote Text Char Знак,Знак8 Знак,Текст сноски Знак Знак, Знак8 Знак Знак, Знак6 Знак,Знак8 Знак Знак,Знак6 Знак,Знак7,Знак7 Знак Знак,Знак7 Знак1,Текст сноски Знак Знак Знак, Знак4 Знак1, Ch"/>
    <w:basedOn w:val="a"/>
    <w:link w:val="ac"/>
    <w:qFormat/>
    <w:rsid w:val="00884001"/>
    <w:pPr>
      <w:spacing w:after="60"/>
      <w:ind w:left="-426"/>
      <w:jc w:val="both"/>
    </w:pPr>
    <w:rPr>
      <w:sz w:val="18"/>
      <w:szCs w:val="18"/>
    </w:rPr>
  </w:style>
  <w:style w:type="character" w:customStyle="1" w:styleId="ac">
    <w:name w:val="Текст сноски Знак"/>
    <w:aliases w:val="Знак2 Знак,Знак21 Знак,Знак4 Знак Знак,Char Знак, Знак4 Знак Знак, Знак8 Знак,Footnote Text Char Знак Знак,Знак8 Знак Знак1,Текст сноски Знак Знак Знак1, Знак8 Знак Знак Знак, Знак6 Знак Знак,Знак8 Знак Знак Знак,Знак6 Знак Знак"/>
    <w:basedOn w:val="a0"/>
    <w:link w:val="ab"/>
    <w:qFormat/>
    <w:rsid w:val="00884001"/>
    <w:rPr>
      <w:rFonts w:ascii="Times New Roman" w:eastAsia="Times New Roman" w:hAnsi="Times New Roman" w:cs="Times New Roman"/>
      <w:sz w:val="18"/>
      <w:szCs w:val="18"/>
    </w:rPr>
  </w:style>
  <w:style w:type="character" w:customStyle="1" w:styleId="21">
    <w:name w:val="Основной текст (2)_"/>
    <w:basedOn w:val="a0"/>
    <w:link w:val="22"/>
    <w:locked/>
    <w:rsid w:val="00FE7C96"/>
    <w:rPr>
      <w:rFonts w:cs="Times New Roman"/>
      <w:shd w:val="clear" w:color="auto" w:fill="FFFFFF"/>
    </w:rPr>
  </w:style>
  <w:style w:type="paragraph" w:customStyle="1" w:styleId="22">
    <w:name w:val="Основной текст (2)"/>
    <w:basedOn w:val="a"/>
    <w:link w:val="21"/>
    <w:rsid w:val="00FE7C96"/>
    <w:pPr>
      <w:shd w:val="clear" w:color="auto" w:fill="FFFFFF"/>
      <w:spacing w:line="240" w:lineRule="atLeast"/>
    </w:pPr>
    <w:rPr>
      <w:rFonts w:asciiTheme="minorHAnsi" w:eastAsiaTheme="minorHAnsi" w:hAnsiTheme="minorHAnsi"/>
      <w:sz w:val="22"/>
      <w:szCs w:val="22"/>
    </w:rPr>
  </w:style>
  <w:style w:type="paragraph" w:styleId="ad">
    <w:name w:val="Balloon Text"/>
    <w:basedOn w:val="a"/>
    <w:link w:val="ae"/>
    <w:uiPriority w:val="99"/>
    <w:semiHidden/>
    <w:unhideWhenUsed/>
    <w:rsid w:val="009A56B2"/>
    <w:rPr>
      <w:rFonts w:ascii="Segoe UI" w:hAnsi="Segoe UI" w:cs="Segoe UI"/>
      <w:sz w:val="18"/>
      <w:szCs w:val="18"/>
    </w:rPr>
  </w:style>
  <w:style w:type="character" w:customStyle="1" w:styleId="ae">
    <w:name w:val="Текст выноски Знак"/>
    <w:basedOn w:val="a0"/>
    <w:link w:val="ad"/>
    <w:uiPriority w:val="99"/>
    <w:semiHidden/>
    <w:rsid w:val="009A56B2"/>
    <w:rPr>
      <w:rFonts w:ascii="Segoe UI" w:eastAsia="Times New Roman" w:hAnsi="Segoe UI" w:cs="Segoe UI"/>
      <w:sz w:val="18"/>
      <w:szCs w:val="18"/>
    </w:rPr>
  </w:style>
  <w:style w:type="paragraph" w:styleId="af">
    <w:name w:val="Normal (Web)"/>
    <w:aliases w:val="Обычный (Web)1,Обычный (веб)1,Обычный (веб) Знак Знак,Обычный (Web) Знак Знак Знак,Обычный (Web),Обычный (веб) Знак Знак Знак Знак,О1eб31ы4bч47н3dы4bй39 (в32е35б31) З17н3dа30к3a З17н3dа30к3a"/>
    <w:basedOn w:val="a"/>
    <w:link w:val="af0"/>
    <w:uiPriority w:val="99"/>
    <w:unhideWhenUsed/>
    <w:qFormat/>
    <w:rsid w:val="000E453A"/>
    <w:pPr>
      <w:spacing w:before="100" w:beforeAutospacing="1" w:after="100" w:afterAutospacing="1"/>
    </w:pPr>
  </w:style>
  <w:style w:type="character" w:customStyle="1" w:styleId="af0">
    <w:name w:val="Обычный (Интернет) Знак"/>
    <w:aliases w:val="Обычный (Web)1 Знак,Обычный (веб)1 Знак,Обычный (веб) Знак Знак Знак,Обычный (Web) Знак Знак Знак Знак,Обычный (Web) Знак,Обычный (веб) Знак Знак Знак Знак Знак,О1eб31ы4bч47н3dы4bй39 (в32е35б31) З17н3dа30к3a З17н3dа30к3a Знак"/>
    <w:link w:val="af"/>
    <w:uiPriority w:val="99"/>
    <w:locked/>
    <w:rsid w:val="000E453A"/>
    <w:rPr>
      <w:rFonts w:ascii="Times New Roman" w:eastAsia="Times New Roman" w:hAnsi="Times New Roman" w:cs="Times New Roman"/>
      <w:sz w:val="24"/>
      <w:szCs w:val="24"/>
    </w:rPr>
  </w:style>
  <w:style w:type="paragraph" w:customStyle="1" w:styleId="af1">
    <w:name w:val="Норм красная"/>
    <w:basedOn w:val="a"/>
    <w:rsid w:val="00725BCA"/>
    <w:pPr>
      <w:spacing w:before="120" w:after="60"/>
      <w:ind w:firstLine="720"/>
      <w:jc w:val="both"/>
    </w:pPr>
  </w:style>
  <w:style w:type="paragraph" w:customStyle="1" w:styleId="11">
    <w:name w:val="Основной текст1"/>
    <w:basedOn w:val="a"/>
    <w:rsid w:val="00557D12"/>
    <w:pPr>
      <w:shd w:val="clear" w:color="auto" w:fill="FFFFFF"/>
      <w:spacing w:line="240" w:lineRule="atLeast"/>
    </w:pPr>
    <w:rPr>
      <w:rFonts w:ascii="Arial Unicode MS" w:eastAsia="Calibri" w:hAnsi="Arial Unicode MS"/>
      <w:sz w:val="16"/>
      <w:szCs w:val="16"/>
    </w:rPr>
  </w:style>
  <w:style w:type="paragraph" w:styleId="af2">
    <w:name w:val="header"/>
    <w:basedOn w:val="a"/>
    <w:link w:val="af3"/>
    <w:uiPriority w:val="99"/>
    <w:unhideWhenUsed/>
    <w:rsid w:val="000E2AC2"/>
    <w:pPr>
      <w:tabs>
        <w:tab w:val="center" w:pos="4677"/>
        <w:tab w:val="right" w:pos="9355"/>
      </w:tabs>
    </w:pPr>
  </w:style>
  <w:style w:type="character" w:customStyle="1" w:styleId="af3">
    <w:name w:val="Верхний колонтитул Знак"/>
    <w:basedOn w:val="a0"/>
    <w:link w:val="af2"/>
    <w:uiPriority w:val="99"/>
    <w:rsid w:val="000E2AC2"/>
    <w:rPr>
      <w:rFonts w:ascii="Times New Roman" w:eastAsia="Times New Roman" w:hAnsi="Times New Roman" w:cs="Times New Roman"/>
      <w:sz w:val="24"/>
      <w:szCs w:val="24"/>
    </w:rPr>
  </w:style>
  <w:style w:type="paragraph" w:styleId="af4">
    <w:name w:val="footer"/>
    <w:basedOn w:val="a"/>
    <w:link w:val="af5"/>
    <w:uiPriority w:val="99"/>
    <w:unhideWhenUsed/>
    <w:rsid w:val="000E2AC2"/>
    <w:pPr>
      <w:tabs>
        <w:tab w:val="center" w:pos="4677"/>
        <w:tab w:val="right" w:pos="9355"/>
      </w:tabs>
    </w:pPr>
  </w:style>
  <w:style w:type="character" w:customStyle="1" w:styleId="af5">
    <w:name w:val="Нижний колонтитул Знак"/>
    <w:basedOn w:val="a0"/>
    <w:link w:val="af4"/>
    <w:uiPriority w:val="99"/>
    <w:rsid w:val="000E2AC2"/>
    <w:rPr>
      <w:rFonts w:ascii="Times New Roman" w:eastAsia="Times New Roman" w:hAnsi="Times New Roman" w:cs="Times New Roman"/>
      <w:sz w:val="24"/>
      <w:szCs w:val="24"/>
    </w:rPr>
  </w:style>
  <w:style w:type="numbering" w:customStyle="1" w:styleId="12">
    <w:name w:val="Нет списка1"/>
    <w:next w:val="a2"/>
    <w:uiPriority w:val="99"/>
    <w:semiHidden/>
    <w:unhideWhenUsed/>
    <w:rsid w:val="00541FF9"/>
  </w:style>
  <w:style w:type="paragraph" w:customStyle="1" w:styleId="western">
    <w:name w:val="western"/>
    <w:basedOn w:val="a"/>
    <w:rsid w:val="00541FF9"/>
    <w:pPr>
      <w:spacing w:before="100" w:beforeAutospacing="1" w:after="100" w:afterAutospacing="1"/>
    </w:pPr>
    <w:rPr>
      <w:rFonts w:eastAsiaTheme="minorEastAsia"/>
      <w:lang w:eastAsia="ja-JP"/>
    </w:rPr>
  </w:style>
  <w:style w:type="numbering" w:customStyle="1" w:styleId="23">
    <w:name w:val="Нет списка2"/>
    <w:next w:val="a2"/>
    <w:uiPriority w:val="99"/>
    <w:semiHidden/>
    <w:unhideWhenUsed/>
    <w:rsid w:val="0072690A"/>
  </w:style>
  <w:style w:type="numbering" w:customStyle="1" w:styleId="3">
    <w:name w:val="Нет списка3"/>
    <w:next w:val="a2"/>
    <w:uiPriority w:val="99"/>
    <w:semiHidden/>
    <w:unhideWhenUsed/>
    <w:rsid w:val="0072690A"/>
  </w:style>
  <w:style w:type="table" w:customStyle="1" w:styleId="13">
    <w:name w:val="Сетка таблицы1"/>
    <w:basedOn w:val="a1"/>
    <w:next w:val="a5"/>
    <w:uiPriority w:val="39"/>
    <w:rsid w:val="00C9344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0"/>
    <w:uiPriority w:val="22"/>
    <w:qFormat/>
    <w:rsid w:val="003214B1"/>
    <w:rPr>
      <w:rFonts w:cs="Times New Roman"/>
      <w:b/>
    </w:rPr>
  </w:style>
  <w:style w:type="paragraph" w:customStyle="1" w:styleId="14">
    <w:name w:val="Без интервала1"/>
    <w:link w:val="NoSpacingChar"/>
    <w:qFormat/>
    <w:rsid w:val="0044277A"/>
    <w:pPr>
      <w:spacing w:after="0" w:line="240" w:lineRule="auto"/>
    </w:pPr>
    <w:rPr>
      <w:rFonts w:ascii="Calibri" w:eastAsia="Times New Roman" w:hAnsi="Calibri" w:cs="Times New Roman"/>
      <w:lang w:eastAsia="en-US"/>
    </w:rPr>
  </w:style>
  <w:style w:type="character" w:customStyle="1" w:styleId="NoSpacingChar">
    <w:name w:val="No Spacing Char"/>
    <w:link w:val="14"/>
    <w:locked/>
    <w:rsid w:val="0044277A"/>
    <w:rPr>
      <w:rFonts w:ascii="Calibri" w:eastAsia="Times New Roman" w:hAnsi="Calibri" w:cs="Times New Roman"/>
      <w:lang w:eastAsia="en-US"/>
    </w:rPr>
  </w:style>
  <w:style w:type="table" w:customStyle="1" w:styleId="30">
    <w:name w:val="Сетка таблицы3"/>
    <w:basedOn w:val="a1"/>
    <w:uiPriority w:val="39"/>
    <w:rsid w:val="000548A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FollowedHyperlink"/>
    <w:basedOn w:val="a0"/>
    <w:uiPriority w:val="99"/>
    <w:semiHidden/>
    <w:unhideWhenUsed/>
    <w:rsid w:val="00A53591"/>
    <w:rPr>
      <w:color w:val="800080"/>
      <w:u w:val="single"/>
    </w:rPr>
  </w:style>
  <w:style w:type="paragraph" w:customStyle="1" w:styleId="xl65">
    <w:name w:val="xl65"/>
    <w:basedOn w:val="a"/>
    <w:rsid w:val="00A53591"/>
    <w:pPr>
      <w:spacing w:before="100" w:beforeAutospacing="1" w:after="100" w:afterAutospacing="1"/>
    </w:pPr>
  </w:style>
  <w:style w:type="paragraph" w:customStyle="1" w:styleId="xl66">
    <w:name w:val="xl66"/>
    <w:basedOn w:val="a"/>
    <w:rsid w:val="00A53591"/>
    <w:pPr>
      <w:spacing w:before="100" w:beforeAutospacing="1" w:after="100" w:afterAutospacing="1"/>
    </w:pPr>
    <w:rPr>
      <w:rFonts w:ascii="Arial" w:hAnsi="Arial" w:cs="Arial"/>
      <w:sz w:val="20"/>
      <w:szCs w:val="20"/>
    </w:rPr>
  </w:style>
  <w:style w:type="paragraph" w:customStyle="1" w:styleId="xl67">
    <w:name w:val="xl67"/>
    <w:basedOn w:val="a"/>
    <w:rsid w:val="00A5359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b/>
      <w:bCs/>
    </w:rPr>
  </w:style>
  <w:style w:type="paragraph" w:customStyle="1" w:styleId="xl68">
    <w:name w:val="xl68"/>
    <w:basedOn w:val="a"/>
    <w:rsid w:val="00A5359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69">
    <w:name w:val="xl69"/>
    <w:basedOn w:val="a"/>
    <w:rsid w:val="00A5359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32"/>
      <w:szCs w:val="32"/>
    </w:rPr>
  </w:style>
  <w:style w:type="paragraph" w:customStyle="1" w:styleId="xl70">
    <w:name w:val="xl70"/>
    <w:basedOn w:val="a"/>
    <w:rsid w:val="00A53591"/>
    <w:pPr>
      <w:pBdr>
        <w:top w:val="single" w:sz="8" w:space="0" w:color="auto"/>
        <w:bottom w:val="single" w:sz="4" w:space="0" w:color="auto"/>
      </w:pBdr>
      <w:spacing w:before="100" w:beforeAutospacing="1" w:after="100" w:afterAutospacing="1"/>
      <w:jc w:val="center"/>
      <w:textAlignment w:val="center"/>
    </w:pPr>
    <w:rPr>
      <w:rFonts w:ascii="Arial" w:hAnsi="Arial" w:cs="Arial"/>
      <w:b/>
      <w:bCs/>
      <w:sz w:val="32"/>
      <w:szCs w:val="32"/>
    </w:rPr>
  </w:style>
  <w:style w:type="paragraph" w:customStyle="1" w:styleId="xl71">
    <w:name w:val="xl71"/>
    <w:basedOn w:val="a"/>
    <w:rsid w:val="00A53591"/>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32"/>
      <w:szCs w:val="32"/>
    </w:rPr>
  </w:style>
  <w:style w:type="paragraph" w:customStyle="1" w:styleId="xl72">
    <w:name w:val="xl72"/>
    <w:basedOn w:val="a"/>
    <w:rsid w:val="00A53591"/>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rPr>
  </w:style>
  <w:style w:type="paragraph" w:customStyle="1" w:styleId="xl73">
    <w:name w:val="xl73"/>
    <w:basedOn w:val="a"/>
    <w:rsid w:val="00A53591"/>
    <w:pPr>
      <w:pBdr>
        <w:top w:val="single" w:sz="8" w:space="0" w:color="auto"/>
        <w:left w:val="single" w:sz="4" w:space="0" w:color="auto"/>
        <w:bottom w:val="single" w:sz="8" w:space="0" w:color="auto"/>
      </w:pBdr>
      <w:spacing w:before="100" w:beforeAutospacing="1" w:after="100" w:afterAutospacing="1"/>
      <w:jc w:val="center"/>
      <w:textAlignment w:val="center"/>
    </w:pPr>
    <w:rPr>
      <w:rFonts w:ascii="Arial" w:hAnsi="Arial" w:cs="Arial"/>
      <w:b/>
      <w:bCs/>
    </w:rPr>
  </w:style>
  <w:style w:type="paragraph" w:customStyle="1" w:styleId="xl74">
    <w:name w:val="xl74"/>
    <w:basedOn w:val="a"/>
    <w:rsid w:val="00A5359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rPr>
  </w:style>
  <w:style w:type="paragraph" w:customStyle="1" w:styleId="xl75">
    <w:name w:val="xl75"/>
    <w:basedOn w:val="a"/>
    <w:rsid w:val="00A53591"/>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76">
    <w:name w:val="xl76"/>
    <w:basedOn w:val="a"/>
    <w:rsid w:val="00A5359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a"/>
    <w:rsid w:val="00A53591"/>
    <w:pPr>
      <w:pBdr>
        <w:left w:val="single" w:sz="4" w:space="0" w:color="auto"/>
        <w:right w:val="single" w:sz="8" w:space="0" w:color="auto"/>
      </w:pBdr>
      <w:spacing w:before="100" w:beforeAutospacing="1" w:after="100" w:afterAutospacing="1"/>
    </w:pPr>
  </w:style>
  <w:style w:type="paragraph" w:customStyle="1" w:styleId="xl78">
    <w:name w:val="xl78"/>
    <w:basedOn w:val="a"/>
    <w:rsid w:val="00A53591"/>
    <w:pPr>
      <w:pBdr>
        <w:left w:val="single" w:sz="4" w:space="0" w:color="auto"/>
        <w:bottom w:val="single" w:sz="8" w:space="0" w:color="auto"/>
        <w:right w:val="single" w:sz="8" w:space="0" w:color="auto"/>
      </w:pBdr>
      <w:spacing w:before="100" w:beforeAutospacing="1" w:after="100" w:afterAutospacing="1"/>
    </w:pPr>
  </w:style>
  <w:style w:type="paragraph" w:customStyle="1" w:styleId="xl79">
    <w:name w:val="xl79"/>
    <w:basedOn w:val="a"/>
    <w:rsid w:val="00A53591"/>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80">
    <w:name w:val="xl80"/>
    <w:basedOn w:val="a"/>
    <w:rsid w:val="00A53591"/>
    <w:pPr>
      <w:pBdr>
        <w:top w:val="single" w:sz="8" w:space="0" w:color="auto"/>
        <w:left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81">
    <w:name w:val="xl81"/>
    <w:basedOn w:val="a"/>
    <w:rsid w:val="00A5359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32"/>
      <w:szCs w:val="32"/>
    </w:rPr>
  </w:style>
  <w:style w:type="paragraph" w:customStyle="1" w:styleId="xl82">
    <w:name w:val="xl82"/>
    <w:basedOn w:val="a"/>
    <w:rsid w:val="00A53591"/>
    <w:pPr>
      <w:pBdr>
        <w:top w:val="single" w:sz="8" w:space="0" w:color="auto"/>
        <w:bottom w:val="single" w:sz="4" w:space="0" w:color="auto"/>
      </w:pBdr>
      <w:spacing w:before="100" w:beforeAutospacing="1" w:after="100" w:afterAutospacing="1"/>
      <w:jc w:val="center"/>
      <w:textAlignment w:val="center"/>
    </w:pPr>
    <w:rPr>
      <w:rFonts w:ascii="Arial" w:hAnsi="Arial" w:cs="Arial"/>
      <w:b/>
      <w:bCs/>
      <w:sz w:val="32"/>
      <w:szCs w:val="32"/>
    </w:rPr>
  </w:style>
  <w:style w:type="paragraph" w:customStyle="1" w:styleId="xl83">
    <w:name w:val="xl83"/>
    <w:basedOn w:val="a"/>
    <w:rsid w:val="00363985"/>
    <w:pPr>
      <w:pBdr>
        <w:left w:val="single" w:sz="4" w:space="0" w:color="auto"/>
        <w:right w:val="single" w:sz="8" w:space="0" w:color="auto"/>
      </w:pBdr>
      <w:spacing w:before="100" w:beforeAutospacing="1" w:after="100" w:afterAutospacing="1"/>
    </w:pPr>
  </w:style>
  <w:style w:type="paragraph" w:customStyle="1" w:styleId="xl84">
    <w:name w:val="xl84"/>
    <w:basedOn w:val="a"/>
    <w:rsid w:val="00363985"/>
    <w:pPr>
      <w:pBdr>
        <w:left w:val="single" w:sz="4" w:space="0" w:color="auto"/>
        <w:bottom w:val="single" w:sz="8" w:space="0" w:color="auto"/>
      </w:pBdr>
      <w:spacing w:before="100" w:beforeAutospacing="1" w:after="100" w:afterAutospacing="1"/>
    </w:pPr>
  </w:style>
  <w:style w:type="paragraph" w:customStyle="1" w:styleId="xl85">
    <w:name w:val="xl85"/>
    <w:basedOn w:val="a"/>
    <w:rsid w:val="00363985"/>
    <w:pPr>
      <w:pBdr>
        <w:bottom w:val="single" w:sz="8" w:space="0" w:color="auto"/>
      </w:pBdr>
      <w:spacing w:before="100" w:beforeAutospacing="1" w:after="100" w:afterAutospacing="1"/>
    </w:pPr>
  </w:style>
  <w:style w:type="paragraph" w:customStyle="1" w:styleId="xl86">
    <w:name w:val="xl86"/>
    <w:basedOn w:val="a"/>
    <w:rsid w:val="00363985"/>
    <w:pPr>
      <w:pBdr>
        <w:right w:val="single" w:sz="8" w:space="0" w:color="auto"/>
      </w:pBdr>
      <w:spacing w:before="100" w:beforeAutospacing="1" w:after="100" w:afterAutospacing="1"/>
    </w:pPr>
  </w:style>
  <w:style w:type="paragraph" w:customStyle="1" w:styleId="xl87">
    <w:name w:val="xl87"/>
    <w:basedOn w:val="a"/>
    <w:rsid w:val="00363985"/>
    <w:pPr>
      <w:pBdr>
        <w:top w:val="single" w:sz="8" w:space="0" w:color="auto"/>
        <w:left w:val="single" w:sz="8" w:space="0" w:color="auto"/>
        <w:bottom w:val="single" w:sz="8" w:space="0" w:color="auto"/>
      </w:pBdr>
      <w:spacing w:before="100" w:beforeAutospacing="1" w:after="100" w:afterAutospacing="1"/>
      <w:jc w:val="center"/>
      <w:textAlignment w:val="center"/>
    </w:pPr>
    <w:rPr>
      <w:b/>
      <w:bCs/>
      <w:sz w:val="22"/>
      <w:szCs w:val="22"/>
    </w:rPr>
  </w:style>
  <w:style w:type="paragraph" w:customStyle="1" w:styleId="xl88">
    <w:name w:val="xl88"/>
    <w:basedOn w:val="a"/>
    <w:rsid w:val="00363985"/>
    <w:pPr>
      <w:pBdr>
        <w:top w:val="single" w:sz="8" w:space="0" w:color="auto"/>
        <w:left w:val="single" w:sz="4" w:space="0" w:color="auto"/>
        <w:right w:val="single" w:sz="4" w:space="0" w:color="auto"/>
      </w:pBdr>
      <w:spacing w:before="100" w:beforeAutospacing="1" w:after="100" w:afterAutospacing="1"/>
      <w:jc w:val="center"/>
    </w:pPr>
    <w:rPr>
      <w:b/>
      <w:bCs/>
    </w:rPr>
  </w:style>
  <w:style w:type="paragraph" w:customStyle="1" w:styleId="xl89">
    <w:name w:val="xl89"/>
    <w:basedOn w:val="a"/>
    <w:rsid w:val="00363985"/>
    <w:pPr>
      <w:pBdr>
        <w:left w:val="single" w:sz="4" w:space="0" w:color="auto"/>
        <w:bottom w:val="single" w:sz="8" w:space="0" w:color="auto"/>
        <w:right w:val="single" w:sz="8" w:space="0" w:color="auto"/>
      </w:pBdr>
      <w:spacing w:before="100" w:beforeAutospacing="1" w:after="100" w:afterAutospacing="1"/>
    </w:pPr>
  </w:style>
  <w:style w:type="paragraph" w:customStyle="1" w:styleId="xl90">
    <w:name w:val="xl90"/>
    <w:basedOn w:val="a"/>
    <w:rsid w:val="00363985"/>
    <w:pPr>
      <w:pBdr>
        <w:left w:val="single" w:sz="4" w:space="0" w:color="auto"/>
        <w:right w:val="single" w:sz="4" w:space="0" w:color="auto"/>
      </w:pBdr>
      <w:spacing w:before="100" w:beforeAutospacing="1" w:after="100" w:afterAutospacing="1"/>
      <w:jc w:val="center"/>
    </w:pPr>
    <w:rPr>
      <w:b/>
      <w:bCs/>
    </w:rPr>
  </w:style>
  <w:style w:type="paragraph" w:customStyle="1" w:styleId="xl91">
    <w:name w:val="xl91"/>
    <w:basedOn w:val="a"/>
    <w:rsid w:val="00363985"/>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92">
    <w:name w:val="xl92"/>
    <w:basedOn w:val="a"/>
    <w:rsid w:val="00363985"/>
    <w:pPr>
      <w:pBdr>
        <w:bottom w:val="single" w:sz="4" w:space="0" w:color="auto"/>
      </w:pBdr>
      <w:spacing w:before="100" w:beforeAutospacing="1" w:after="100" w:afterAutospacing="1"/>
      <w:jc w:val="center"/>
      <w:textAlignment w:val="center"/>
    </w:pPr>
    <w:rPr>
      <w:b/>
      <w:bCs/>
      <w:sz w:val="22"/>
      <w:szCs w:val="22"/>
    </w:rPr>
  </w:style>
  <w:style w:type="paragraph" w:customStyle="1" w:styleId="xl93">
    <w:name w:val="xl93"/>
    <w:basedOn w:val="a"/>
    <w:rsid w:val="00363985"/>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94">
    <w:name w:val="xl94"/>
    <w:basedOn w:val="a"/>
    <w:rsid w:val="00363985"/>
    <w:pPr>
      <w:pBdr>
        <w:top w:val="single" w:sz="8" w:space="0" w:color="auto"/>
        <w:bottom w:val="single" w:sz="4" w:space="0" w:color="auto"/>
      </w:pBdr>
      <w:spacing w:before="100" w:beforeAutospacing="1" w:after="100" w:afterAutospacing="1"/>
      <w:jc w:val="center"/>
      <w:textAlignment w:val="center"/>
    </w:pPr>
    <w:rPr>
      <w:b/>
      <w:bCs/>
      <w:sz w:val="22"/>
      <w:szCs w:val="22"/>
    </w:rPr>
  </w:style>
  <w:style w:type="paragraph" w:customStyle="1" w:styleId="ConsNonformat">
    <w:name w:val="ConsNonformat"/>
    <w:link w:val="ConsNonformat0"/>
    <w:rsid w:val="004B6815"/>
    <w:pPr>
      <w:widowControl w:val="0"/>
      <w:autoSpaceDE w:val="0"/>
      <w:autoSpaceDN w:val="0"/>
      <w:adjustRightInd w:val="0"/>
      <w:spacing w:after="0" w:line="240" w:lineRule="auto"/>
      <w:ind w:right="19772"/>
    </w:pPr>
    <w:rPr>
      <w:rFonts w:ascii="Courier New" w:eastAsia="Times New Roman" w:hAnsi="Courier New" w:cs="Times New Roman"/>
    </w:rPr>
  </w:style>
  <w:style w:type="character" w:customStyle="1" w:styleId="ConsNonformat0">
    <w:name w:val="ConsNonformat Знак"/>
    <w:link w:val="ConsNonformat"/>
    <w:locked/>
    <w:rsid w:val="004B6815"/>
    <w:rPr>
      <w:rFonts w:ascii="Courier New" w:eastAsia="Times New Roman" w:hAnsi="Courier New" w:cs="Times New Roman"/>
    </w:rPr>
  </w:style>
  <w:style w:type="character" w:customStyle="1" w:styleId="15">
    <w:name w:val="Неразрешенное упоминание1"/>
    <w:basedOn w:val="a0"/>
    <w:uiPriority w:val="99"/>
    <w:semiHidden/>
    <w:unhideWhenUsed/>
    <w:rsid w:val="001F7ECF"/>
    <w:rPr>
      <w:color w:val="605E5C"/>
      <w:shd w:val="clear" w:color="auto" w:fill="E1DFDD"/>
    </w:rPr>
  </w:style>
  <w:style w:type="paragraph" w:customStyle="1" w:styleId="Default">
    <w:name w:val="Default"/>
    <w:rsid w:val="00F21098"/>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120">
    <w:name w:val="Сетка таблицы12"/>
    <w:basedOn w:val="a1"/>
    <w:next w:val="a5"/>
    <w:rsid w:val="00EB0EC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809117">
      <w:bodyDiv w:val="1"/>
      <w:marLeft w:val="0"/>
      <w:marRight w:val="0"/>
      <w:marTop w:val="0"/>
      <w:marBottom w:val="0"/>
      <w:divBdr>
        <w:top w:val="none" w:sz="0" w:space="0" w:color="auto"/>
        <w:left w:val="none" w:sz="0" w:space="0" w:color="auto"/>
        <w:bottom w:val="none" w:sz="0" w:space="0" w:color="auto"/>
        <w:right w:val="none" w:sz="0" w:space="0" w:color="auto"/>
      </w:divBdr>
    </w:div>
    <w:div w:id="240407458">
      <w:bodyDiv w:val="1"/>
      <w:marLeft w:val="0"/>
      <w:marRight w:val="0"/>
      <w:marTop w:val="0"/>
      <w:marBottom w:val="0"/>
      <w:divBdr>
        <w:top w:val="none" w:sz="0" w:space="0" w:color="auto"/>
        <w:left w:val="none" w:sz="0" w:space="0" w:color="auto"/>
        <w:bottom w:val="none" w:sz="0" w:space="0" w:color="auto"/>
        <w:right w:val="none" w:sz="0" w:space="0" w:color="auto"/>
      </w:divBdr>
    </w:div>
    <w:div w:id="245581775">
      <w:bodyDiv w:val="1"/>
      <w:marLeft w:val="0"/>
      <w:marRight w:val="0"/>
      <w:marTop w:val="0"/>
      <w:marBottom w:val="0"/>
      <w:divBdr>
        <w:top w:val="none" w:sz="0" w:space="0" w:color="auto"/>
        <w:left w:val="none" w:sz="0" w:space="0" w:color="auto"/>
        <w:bottom w:val="none" w:sz="0" w:space="0" w:color="auto"/>
        <w:right w:val="none" w:sz="0" w:space="0" w:color="auto"/>
      </w:divBdr>
    </w:div>
    <w:div w:id="277026264">
      <w:bodyDiv w:val="1"/>
      <w:marLeft w:val="0"/>
      <w:marRight w:val="0"/>
      <w:marTop w:val="0"/>
      <w:marBottom w:val="0"/>
      <w:divBdr>
        <w:top w:val="none" w:sz="0" w:space="0" w:color="auto"/>
        <w:left w:val="none" w:sz="0" w:space="0" w:color="auto"/>
        <w:bottom w:val="none" w:sz="0" w:space="0" w:color="auto"/>
        <w:right w:val="none" w:sz="0" w:space="0" w:color="auto"/>
      </w:divBdr>
    </w:div>
    <w:div w:id="331105020">
      <w:bodyDiv w:val="1"/>
      <w:marLeft w:val="0"/>
      <w:marRight w:val="0"/>
      <w:marTop w:val="0"/>
      <w:marBottom w:val="0"/>
      <w:divBdr>
        <w:top w:val="none" w:sz="0" w:space="0" w:color="auto"/>
        <w:left w:val="none" w:sz="0" w:space="0" w:color="auto"/>
        <w:bottom w:val="none" w:sz="0" w:space="0" w:color="auto"/>
        <w:right w:val="none" w:sz="0" w:space="0" w:color="auto"/>
      </w:divBdr>
    </w:div>
    <w:div w:id="347685165">
      <w:bodyDiv w:val="1"/>
      <w:marLeft w:val="0"/>
      <w:marRight w:val="0"/>
      <w:marTop w:val="0"/>
      <w:marBottom w:val="0"/>
      <w:divBdr>
        <w:top w:val="none" w:sz="0" w:space="0" w:color="auto"/>
        <w:left w:val="none" w:sz="0" w:space="0" w:color="auto"/>
        <w:bottom w:val="none" w:sz="0" w:space="0" w:color="auto"/>
        <w:right w:val="none" w:sz="0" w:space="0" w:color="auto"/>
      </w:divBdr>
    </w:div>
    <w:div w:id="461267237">
      <w:bodyDiv w:val="1"/>
      <w:marLeft w:val="0"/>
      <w:marRight w:val="0"/>
      <w:marTop w:val="0"/>
      <w:marBottom w:val="0"/>
      <w:divBdr>
        <w:top w:val="none" w:sz="0" w:space="0" w:color="auto"/>
        <w:left w:val="none" w:sz="0" w:space="0" w:color="auto"/>
        <w:bottom w:val="none" w:sz="0" w:space="0" w:color="auto"/>
        <w:right w:val="none" w:sz="0" w:space="0" w:color="auto"/>
      </w:divBdr>
    </w:div>
    <w:div w:id="489030170">
      <w:bodyDiv w:val="1"/>
      <w:marLeft w:val="0"/>
      <w:marRight w:val="0"/>
      <w:marTop w:val="0"/>
      <w:marBottom w:val="0"/>
      <w:divBdr>
        <w:top w:val="none" w:sz="0" w:space="0" w:color="auto"/>
        <w:left w:val="none" w:sz="0" w:space="0" w:color="auto"/>
        <w:bottom w:val="none" w:sz="0" w:space="0" w:color="auto"/>
        <w:right w:val="none" w:sz="0" w:space="0" w:color="auto"/>
      </w:divBdr>
    </w:div>
    <w:div w:id="510729608">
      <w:bodyDiv w:val="1"/>
      <w:marLeft w:val="0"/>
      <w:marRight w:val="0"/>
      <w:marTop w:val="0"/>
      <w:marBottom w:val="0"/>
      <w:divBdr>
        <w:top w:val="none" w:sz="0" w:space="0" w:color="auto"/>
        <w:left w:val="none" w:sz="0" w:space="0" w:color="auto"/>
        <w:bottom w:val="none" w:sz="0" w:space="0" w:color="auto"/>
        <w:right w:val="none" w:sz="0" w:space="0" w:color="auto"/>
      </w:divBdr>
    </w:div>
    <w:div w:id="613637623">
      <w:bodyDiv w:val="1"/>
      <w:marLeft w:val="0"/>
      <w:marRight w:val="0"/>
      <w:marTop w:val="0"/>
      <w:marBottom w:val="0"/>
      <w:divBdr>
        <w:top w:val="none" w:sz="0" w:space="0" w:color="auto"/>
        <w:left w:val="none" w:sz="0" w:space="0" w:color="auto"/>
        <w:bottom w:val="none" w:sz="0" w:space="0" w:color="auto"/>
        <w:right w:val="none" w:sz="0" w:space="0" w:color="auto"/>
      </w:divBdr>
    </w:div>
    <w:div w:id="864368338">
      <w:bodyDiv w:val="1"/>
      <w:marLeft w:val="0"/>
      <w:marRight w:val="0"/>
      <w:marTop w:val="0"/>
      <w:marBottom w:val="0"/>
      <w:divBdr>
        <w:top w:val="none" w:sz="0" w:space="0" w:color="auto"/>
        <w:left w:val="none" w:sz="0" w:space="0" w:color="auto"/>
        <w:bottom w:val="none" w:sz="0" w:space="0" w:color="auto"/>
        <w:right w:val="none" w:sz="0" w:space="0" w:color="auto"/>
      </w:divBdr>
    </w:div>
    <w:div w:id="934630030">
      <w:bodyDiv w:val="1"/>
      <w:marLeft w:val="0"/>
      <w:marRight w:val="0"/>
      <w:marTop w:val="0"/>
      <w:marBottom w:val="0"/>
      <w:divBdr>
        <w:top w:val="none" w:sz="0" w:space="0" w:color="auto"/>
        <w:left w:val="none" w:sz="0" w:space="0" w:color="auto"/>
        <w:bottom w:val="none" w:sz="0" w:space="0" w:color="auto"/>
        <w:right w:val="none" w:sz="0" w:space="0" w:color="auto"/>
      </w:divBdr>
    </w:div>
    <w:div w:id="949749681">
      <w:bodyDiv w:val="1"/>
      <w:marLeft w:val="0"/>
      <w:marRight w:val="0"/>
      <w:marTop w:val="0"/>
      <w:marBottom w:val="0"/>
      <w:divBdr>
        <w:top w:val="none" w:sz="0" w:space="0" w:color="auto"/>
        <w:left w:val="none" w:sz="0" w:space="0" w:color="auto"/>
        <w:bottom w:val="none" w:sz="0" w:space="0" w:color="auto"/>
        <w:right w:val="none" w:sz="0" w:space="0" w:color="auto"/>
      </w:divBdr>
    </w:div>
    <w:div w:id="952252925">
      <w:bodyDiv w:val="1"/>
      <w:marLeft w:val="0"/>
      <w:marRight w:val="0"/>
      <w:marTop w:val="0"/>
      <w:marBottom w:val="0"/>
      <w:divBdr>
        <w:top w:val="none" w:sz="0" w:space="0" w:color="auto"/>
        <w:left w:val="none" w:sz="0" w:space="0" w:color="auto"/>
        <w:bottom w:val="none" w:sz="0" w:space="0" w:color="auto"/>
        <w:right w:val="none" w:sz="0" w:space="0" w:color="auto"/>
      </w:divBdr>
    </w:div>
    <w:div w:id="1044674862">
      <w:bodyDiv w:val="1"/>
      <w:marLeft w:val="0"/>
      <w:marRight w:val="0"/>
      <w:marTop w:val="0"/>
      <w:marBottom w:val="0"/>
      <w:divBdr>
        <w:top w:val="none" w:sz="0" w:space="0" w:color="auto"/>
        <w:left w:val="none" w:sz="0" w:space="0" w:color="auto"/>
        <w:bottom w:val="none" w:sz="0" w:space="0" w:color="auto"/>
        <w:right w:val="none" w:sz="0" w:space="0" w:color="auto"/>
      </w:divBdr>
    </w:div>
    <w:div w:id="1330911185">
      <w:bodyDiv w:val="1"/>
      <w:marLeft w:val="0"/>
      <w:marRight w:val="0"/>
      <w:marTop w:val="0"/>
      <w:marBottom w:val="0"/>
      <w:divBdr>
        <w:top w:val="none" w:sz="0" w:space="0" w:color="auto"/>
        <w:left w:val="none" w:sz="0" w:space="0" w:color="auto"/>
        <w:bottom w:val="none" w:sz="0" w:space="0" w:color="auto"/>
        <w:right w:val="none" w:sz="0" w:space="0" w:color="auto"/>
      </w:divBdr>
    </w:div>
    <w:div w:id="1404333098">
      <w:bodyDiv w:val="1"/>
      <w:marLeft w:val="0"/>
      <w:marRight w:val="0"/>
      <w:marTop w:val="0"/>
      <w:marBottom w:val="0"/>
      <w:divBdr>
        <w:top w:val="none" w:sz="0" w:space="0" w:color="auto"/>
        <w:left w:val="none" w:sz="0" w:space="0" w:color="auto"/>
        <w:bottom w:val="none" w:sz="0" w:space="0" w:color="auto"/>
        <w:right w:val="none" w:sz="0" w:space="0" w:color="auto"/>
      </w:divBdr>
    </w:div>
    <w:div w:id="1404453350">
      <w:bodyDiv w:val="1"/>
      <w:marLeft w:val="0"/>
      <w:marRight w:val="0"/>
      <w:marTop w:val="0"/>
      <w:marBottom w:val="0"/>
      <w:divBdr>
        <w:top w:val="none" w:sz="0" w:space="0" w:color="auto"/>
        <w:left w:val="none" w:sz="0" w:space="0" w:color="auto"/>
        <w:bottom w:val="none" w:sz="0" w:space="0" w:color="auto"/>
        <w:right w:val="none" w:sz="0" w:space="0" w:color="auto"/>
      </w:divBdr>
    </w:div>
    <w:div w:id="1517573733">
      <w:bodyDiv w:val="1"/>
      <w:marLeft w:val="0"/>
      <w:marRight w:val="0"/>
      <w:marTop w:val="0"/>
      <w:marBottom w:val="0"/>
      <w:divBdr>
        <w:top w:val="none" w:sz="0" w:space="0" w:color="auto"/>
        <w:left w:val="none" w:sz="0" w:space="0" w:color="auto"/>
        <w:bottom w:val="none" w:sz="0" w:space="0" w:color="auto"/>
        <w:right w:val="none" w:sz="0" w:space="0" w:color="auto"/>
      </w:divBdr>
    </w:div>
    <w:div w:id="1553618499">
      <w:bodyDiv w:val="1"/>
      <w:marLeft w:val="0"/>
      <w:marRight w:val="0"/>
      <w:marTop w:val="0"/>
      <w:marBottom w:val="0"/>
      <w:divBdr>
        <w:top w:val="none" w:sz="0" w:space="0" w:color="auto"/>
        <w:left w:val="none" w:sz="0" w:space="0" w:color="auto"/>
        <w:bottom w:val="none" w:sz="0" w:space="0" w:color="auto"/>
        <w:right w:val="none" w:sz="0" w:space="0" w:color="auto"/>
      </w:divBdr>
    </w:div>
    <w:div w:id="1555894402">
      <w:bodyDiv w:val="1"/>
      <w:marLeft w:val="0"/>
      <w:marRight w:val="0"/>
      <w:marTop w:val="0"/>
      <w:marBottom w:val="0"/>
      <w:divBdr>
        <w:top w:val="none" w:sz="0" w:space="0" w:color="auto"/>
        <w:left w:val="none" w:sz="0" w:space="0" w:color="auto"/>
        <w:bottom w:val="none" w:sz="0" w:space="0" w:color="auto"/>
        <w:right w:val="none" w:sz="0" w:space="0" w:color="auto"/>
      </w:divBdr>
    </w:div>
    <w:div w:id="1594360674">
      <w:bodyDiv w:val="1"/>
      <w:marLeft w:val="0"/>
      <w:marRight w:val="0"/>
      <w:marTop w:val="0"/>
      <w:marBottom w:val="0"/>
      <w:divBdr>
        <w:top w:val="none" w:sz="0" w:space="0" w:color="auto"/>
        <w:left w:val="none" w:sz="0" w:space="0" w:color="auto"/>
        <w:bottom w:val="none" w:sz="0" w:space="0" w:color="auto"/>
        <w:right w:val="none" w:sz="0" w:space="0" w:color="auto"/>
      </w:divBdr>
    </w:div>
    <w:div w:id="1630624462">
      <w:bodyDiv w:val="1"/>
      <w:marLeft w:val="0"/>
      <w:marRight w:val="0"/>
      <w:marTop w:val="0"/>
      <w:marBottom w:val="0"/>
      <w:divBdr>
        <w:top w:val="none" w:sz="0" w:space="0" w:color="auto"/>
        <w:left w:val="none" w:sz="0" w:space="0" w:color="auto"/>
        <w:bottom w:val="none" w:sz="0" w:space="0" w:color="auto"/>
        <w:right w:val="none" w:sz="0" w:space="0" w:color="auto"/>
      </w:divBdr>
    </w:div>
    <w:div w:id="1644506754">
      <w:bodyDiv w:val="1"/>
      <w:marLeft w:val="0"/>
      <w:marRight w:val="0"/>
      <w:marTop w:val="0"/>
      <w:marBottom w:val="0"/>
      <w:divBdr>
        <w:top w:val="none" w:sz="0" w:space="0" w:color="auto"/>
        <w:left w:val="none" w:sz="0" w:space="0" w:color="auto"/>
        <w:bottom w:val="none" w:sz="0" w:space="0" w:color="auto"/>
        <w:right w:val="none" w:sz="0" w:space="0" w:color="auto"/>
      </w:divBdr>
    </w:div>
    <w:div w:id="1784418540">
      <w:bodyDiv w:val="1"/>
      <w:marLeft w:val="0"/>
      <w:marRight w:val="0"/>
      <w:marTop w:val="0"/>
      <w:marBottom w:val="0"/>
      <w:divBdr>
        <w:top w:val="none" w:sz="0" w:space="0" w:color="auto"/>
        <w:left w:val="none" w:sz="0" w:space="0" w:color="auto"/>
        <w:bottom w:val="none" w:sz="0" w:space="0" w:color="auto"/>
        <w:right w:val="none" w:sz="0" w:space="0" w:color="auto"/>
      </w:divBdr>
    </w:div>
    <w:div w:id="1784492507">
      <w:bodyDiv w:val="1"/>
      <w:marLeft w:val="0"/>
      <w:marRight w:val="0"/>
      <w:marTop w:val="0"/>
      <w:marBottom w:val="0"/>
      <w:divBdr>
        <w:top w:val="none" w:sz="0" w:space="0" w:color="auto"/>
        <w:left w:val="none" w:sz="0" w:space="0" w:color="auto"/>
        <w:bottom w:val="none" w:sz="0" w:space="0" w:color="auto"/>
        <w:right w:val="none" w:sz="0" w:space="0" w:color="auto"/>
      </w:divBdr>
    </w:div>
    <w:div w:id="1900439747">
      <w:bodyDiv w:val="1"/>
      <w:marLeft w:val="0"/>
      <w:marRight w:val="0"/>
      <w:marTop w:val="0"/>
      <w:marBottom w:val="0"/>
      <w:divBdr>
        <w:top w:val="none" w:sz="0" w:space="0" w:color="auto"/>
        <w:left w:val="none" w:sz="0" w:space="0" w:color="auto"/>
        <w:bottom w:val="none" w:sz="0" w:space="0" w:color="auto"/>
        <w:right w:val="none" w:sz="0" w:space="0" w:color="auto"/>
      </w:divBdr>
    </w:div>
    <w:div w:id="1915507476">
      <w:bodyDiv w:val="1"/>
      <w:marLeft w:val="0"/>
      <w:marRight w:val="0"/>
      <w:marTop w:val="0"/>
      <w:marBottom w:val="0"/>
      <w:divBdr>
        <w:top w:val="none" w:sz="0" w:space="0" w:color="auto"/>
        <w:left w:val="none" w:sz="0" w:space="0" w:color="auto"/>
        <w:bottom w:val="none" w:sz="0" w:space="0" w:color="auto"/>
        <w:right w:val="none" w:sz="0" w:space="0" w:color="auto"/>
      </w:divBdr>
    </w:div>
    <w:div w:id="1927034105">
      <w:bodyDiv w:val="1"/>
      <w:marLeft w:val="0"/>
      <w:marRight w:val="0"/>
      <w:marTop w:val="0"/>
      <w:marBottom w:val="0"/>
      <w:divBdr>
        <w:top w:val="none" w:sz="0" w:space="0" w:color="auto"/>
        <w:left w:val="none" w:sz="0" w:space="0" w:color="auto"/>
        <w:bottom w:val="none" w:sz="0" w:space="0" w:color="auto"/>
        <w:right w:val="none" w:sz="0" w:space="0" w:color="auto"/>
      </w:divBdr>
    </w:div>
    <w:div w:id="1950702621">
      <w:bodyDiv w:val="1"/>
      <w:marLeft w:val="0"/>
      <w:marRight w:val="0"/>
      <w:marTop w:val="0"/>
      <w:marBottom w:val="0"/>
      <w:divBdr>
        <w:top w:val="none" w:sz="0" w:space="0" w:color="auto"/>
        <w:left w:val="none" w:sz="0" w:space="0" w:color="auto"/>
        <w:bottom w:val="none" w:sz="0" w:space="0" w:color="auto"/>
        <w:right w:val="none" w:sz="0" w:space="0" w:color="auto"/>
      </w:divBdr>
    </w:div>
    <w:div w:id="2061324114">
      <w:bodyDiv w:val="1"/>
      <w:marLeft w:val="0"/>
      <w:marRight w:val="0"/>
      <w:marTop w:val="0"/>
      <w:marBottom w:val="0"/>
      <w:divBdr>
        <w:top w:val="none" w:sz="0" w:space="0" w:color="auto"/>
        <w:left w:val="none" w:sz="0" w:space="0" w:color="auto"/>
        <w:bottom w:val="none" w:sz="0" w:space="0" w:color="auto"/>
        <w:right w:val="none" w:sz="0" w:space="0" w:color="auto"/>
      </w:divBdr>
    </w:div>
    <w:div w:id="2102557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13" Type="http://schemas.openxmlformats.org/officeDocument/2006/relationships/hyperlink" Target="https://rostorgi1.ru/" TargetMode="External"/><Relationship Id="rId18" Type="http://schemas.openxmlformats.org/officeDocument/2006/relationships/image" Target="media/image2.emf"/><Relationship Id="rId26" Type="http://schemas.openxmlformats.org/officeDocument/2006/relationships/image" Target="media/image6.emf"/><Relationship Id="rId3" Type="http://schemas.openxmlformats.org/officeDocument/2006/relationships/styles" Target="styles.xml"/><Relationship Id="rId21" Type="http://schemas.openxmlformats.org/officeDocument/2006/relationships/package" Target="embeddings/Microsoft_Word_Document1.docx"/><Relationship Id="rId7" Type="http://schemas.openxmlformats.org/officeDocument/2006/relationships/endnotes" Target="endnotes.xml"/><Relationship Id="rId12" Type="http://schemas.openxmlformats.org/officeDocument/2006/relationships/hyperlink" Target="mailto:89112591797@mail.ru" TargetMode="External"/><Relationship Id="rId17" Type="http://schemas.openxmlformats.org/officeDocument/2006/relationships/image" Target="media/image1.wmf"/><Relationship Id="rId25" Type="http://schemas.openxmlformats.org/officeDocument/2006/relationships/package" Target="embeddings/Microsoft_Word_Document3.docx"/><Relationship Id="rId2" Type="http://schemas.openxmlformats.org/officeDocument/2006/relationships/numbering" Target="numbering.xml"/><Relationship Id="rId16" Type="http://schemas.openxmlformats.org/officeDocument/2006/relationships/hyperlink" Target="mailto:info@torgi82.ru" TargetMode="External"/><Relationship Id="rId20" Type="http://schemas.openxmlformats.org/officeDocument/2006/relationships/image" Target="media/image3.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nfo@gks1.ru" TargetMode="External"/><Relationship Id="rId24" Type="http://schemas.openxmlformats.org/officeDocument/2006/relationships/image" Target="media/image5.emf"/><Relationship Id="rId5" Type="http://schemas.openxmlformats.org/officeDocument/2006/relationships/webSettings" Target="webSettings.xml"/><Relationship Id="rId15" Type="http://schemas.openxmlformats.org/officeDocument/2006/relationships/hyperlink" Target="https://rostorgi1.ru/" TargetMode="External"/><Relationship Id="rId23" Type="http://schemas.openxmlformats.org/officeDocument/2006/relationships/package" Target="embeddings/Microsoft_Word_Document2.docx"/><Relationship Id="rId28" Type="http://schemas.openxmlformats.org/officeDocument/2006/relationships/fontTable" Target="fontTable.xml"/><Relationship Id="rId10" Type="http://schemas.openxmlformats.org/officeDocument/2006/relationships/hyperlink" Target="mailto:info@torgi82.ru" TargetMode="External"/><Relationship Id="rId19" Type="http://schemas.openxmlformats.org/officeDocument/2006/relationships/package" Target="embeddings/Microsoft_Word_Document.docx"/><Relationship Id="rId4" Type="http://schemas.openxmlformats.org/officeDocument/2006/relationships/settings" Target="settings.xml"/><Relationship Id="rId9" Type="http://schemas.openxmlformats.org/officeDocument/2006/relationships/hyperlink" Target="https://rostorgi1.ru/" TargetMode="External"/><Relationship Id="rId14" Type="http://schemas.openxmlformats.org/officeDocument/2006/relationships/hyperlink" Target="mailto:info@torgi82.ru" TargetMode="External"/><Relationship Id="rId22" Type="http://schemas.openxmlformats.org/officeDocument/2006/relationships/image" Target="media/image4.emf"/><Relationship Id="rId27"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26BC86-0E97-4DD7-9852-579C1EDD9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54</Pages>
  <Words>25097</Words>
  <Characters>143053</Characters>
  <Application>Microsoft Office Word</Application>
  <DocSecurity>0</DocSecurity>
  <Lines>1192</Lines>
  <Paragraphs>335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Салагина Ирина Викторовна</dc:creator>
  <cp:lastModifiedBy>Талия Максимова</cp:lastModifiedBy>
  <cp:revision>4</cp:revision>
  <cp:lastPrinted>2025-07-31T08:19:00Z</cp:lastPrinted>
  <dcterms:created xsi:type="dcterms:W3CDTF">2026-08-13T12:36:00Z</dcterms:created>
  <dcterms:modified xsi:type="dcterms:W3CDTF">2026-08-14T10:08:00Z</dcterms:modified>
</cp:coreProperties>
</file>