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953"/>
        <w:gridCol w:w="993"/>
        <w:gridCol w:w="708"/>
      </w:tblGrid>
      <w:tr w:rsidR="0049583B" w:rsidRPr="003A21B2" w14:paraId="39FF2F79" w14:textId="77777777" w:rsidTr="000D15F2">
        <w:trPr>
          <w:trHeight w:val="15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0D15F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2933C98D" w:rsidR="0049583B" w:rsidRPr="00BC0327" w:rsidRDefault="00BC0327" w:rsidP="00BC0327">
            <w:pPr>
              <w:rPr>
                <w:b/>
                <w:bCs/>
              </w:rPr>
            </w:pPr>
            <w:r w:rsidRPr="00BC0327">
              <w:rPr>
                <w:b/>
                <w:bCs/>
              </w:rPr>
              <w:t>Зарядное устройство SMHC3-8440A/8420C для электромобилей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59BE28B" w:rsidR="00B96CC8" w:rsidRPr="000D15F2" w:rsidRDefault="00E85B52" w:rsidP="00B96CC8">
            <w:r>
              <w:t>Штука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62CA5" w14:textId="79D21000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Тип</w:t>
            </w:r>
            <w:r w:rsidR="00F43C80"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 xml:space="preserve">: 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Автомобильная зарядная станция</w:t>
            </w:r>
          </w:p>
          <w:p w14:paraId="7E2B983E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Напряжение заряжаемого АКБ, В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80</w:t>
            </w:r>
          </w:p>
          <w:p w14:paraId="697C8EB6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Максимальный ток заряда, А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40 / 20</w:t>
            </w:r>
          </w:p>
          <w:p w14:paraId="6A7BD69F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Номинальная мощность, Вт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3,3</w:t>
            </w:r>
          </w:p>
          <w:p w14:paraId="2BE5914B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Тип заряжаемых АКБ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LiFePo4</w:t>
            </w:r>
          </w:p>
          <w:p w14:paraId="2103A392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Входное напряжение, В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90 - 264</w:t>
            </w:r>
          </w:p>
          <w:p w14:paraId="23A6C9CB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Количество каналов заряда, шт.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1</w:t>
            </w:r>
          </w:p>
          <w:p w14:paraId="50983B99" w14:textId="3F4CA13A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Индикация</w:t>
            </w:r>
            <w:r w:rsidR="00F43C80"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 xml:space="preserve">: 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Светодиодный индикатор</w:t>
            </w:r>
          </w:p>
          <w:p w14:paraId="7B334807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Защита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IP67</w:t>
            </w:r>
          </w:p>
          <w:p w14:paraId="795F2083" w14:textId="21EEEB02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Способ монтажа</w:t>
            </w:r>
            <w:r w:rsidR="00F43C80"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 xml:space="preserve">: 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Настенный</w:t>
            </w:r>
          </w:p>
          <w:p w14:paraId="516F380D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Длина, мм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294</w:t>
            </w:r>
          </w:p>
          <w:p w14:paraId="32C62B4E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Ширина, мм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210</w:t>
            </w:r>
          </w:p>
          <w:p w14:paraId="77782E58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Высота, мм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111</w:t>
            </w:r>
          </w:p>
          <w:p w14:paraId="5896CC18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Вес, кг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5,9</w:t>
            </w:r>
          </w:p>
          <w:p w14:paraId="2C20A4BD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Температура эксплуатации, °C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-40...+60</w:t>
            </w:r>
          </w:p>
          <w:p w14:paraId="7B5CAF56" w14:textId="0ABCB95A" w:rsidR="00BC0327" w:rsidRDefault="00BC0327" w:rsidP="00BC0327">
            <w:pPr>
              <w:numPr>
                <w:ilvl w:val="0"/>
                <w:numId w:val="7"/>
              </w:numPr>
              <w:shd w:val="clear" w:color="auto" w:fill="FFFFFF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Страна производства</w:t>
            </w:r>
            <w:r w:rsidR="00F43C80"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 xml:space="preserve">: 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Китай</w:t>
            </w:r>
          </w:p>
          <w:p w14:paraId="2DBF7DCA" w14:textId="77777777" w:rsidR="00BC0327" w:rsidRDefault="00BC0327" w:rsidP="00BC0327">
            <w:pPr>
              <w:numPr>
                <w:ilvl w:val="0"/>
                <w:numId w:val="7"/>
              </w:numPr>
              <w:shd w:val="clear" w:color="auto" w:fill="EEEEEE"/>
              <w:rPr>
                <w:rFonts w:ascii="OpenSansRegular" w:hAnsi="OpenSansRegular"/>
                <w:color w:val="000000"/>
                <w:sz w:val="27"/>
                <w:szCs w:val="27"/>
              </w:rPr>
            </w:pPr>
            <w:r>
              <w:rPr>
                <w:rStyle w:val="left"/>
                <w:rFonts w:ascii="OpenSansRegular" w:hAnsi="OpenSansRegular"/>
                <w:color w:val="555555"/>
                <w:sz w:val="21"/>
                <w:szCs w:val="21"/>
              </w:rPr>
              <w:t>Гарантия, мес.</w:t>
            </w:r>
            <w:r>
              <w:rPr>
                <w:rStyle w:val="itemcor"/>
                <w:rFonts w:ascii="OpenSansRegular" w:hAnsi="OpenSansRegular"/>
                <w:color w:val="000000"/>
                <w:sz w:val="21"/>
                <w:szCs w:val="21"/>
              </w:rPr>
              <w:t>12</w:t>
            </w:r>
          </w:p>
          <w:p w14:paraId="31618D07" w14:textId="224C72EE" w:rsidR="00BC0327" w:rsidRPr="00BC0327" w:rsidRDefault="00BC0327" w:rsidP="00BC0327">
            <w:hyperlink r:id="rId5" w:history="1">
              <w:r w:rsidRPr="00BC0327">
                <w:rPr>
                  <w:rStyle w:val="a7"/>
                </w:rPr>
                <w:t>Зарядное устройство SMHC3-8440A/8420C для электромобилей - купить в Самаре в интернет-магазине Ток Арсенал: выгодная цена, характеристики, инструкция</w:t>
              </w:r>
            </w:hyperlink>
          </w:p>
          <w:p w14:paraId="34196B08" w14:textId="5F533C26" w:rsidR="00433D06" w:rsidRPr="00EE75C1" w:rsidRDefault="00433D06" w:rsidP="00775E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79D3D8D5" w:rsidR="0049583B" w:rsidRPr="00FA1FD8" w:rsidRDefault="00FA1FD8" w:rsidP="00B96CC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0803328F" w:rsidR="0049583B" w:rsidRPr="003A21B2" w:rsidRDefault="00F43C80" w:rsidP="00931E56">
            <w:pPr>
              <w:jc w:val="center"/>
            </w:pPr>
            <w:r>
              <w:t>Нет</w:t>
            </w:r>
          </w:p>
        </w:tc>
      </w:tr>
    </w:tbl>
    <w:p w14:paraId="72CFF1A2" w14:textId="77777777" w:rsidR="005A3146" w:rsidRDefault="005A3146" w:rsidP="007260AB">
      <w:pPr>
        <w:rPr>
          <w:b/>
          <w:bCs/>
        </w:rPr>
      </w:pPr>
    </w:p>
    <w:p w14:paraId="7869396F" w14:textId="4DABEC7C" w:rsidR="005A3146" w:rsidRDefault="008569F7" w:rsidP="007260A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AB0C5A2" wp14:editId="4D33206D">
            <wp:extent cx="1897380" cy="1417320"/>
            <wp:effectExtent l="0" t="0" r="7620" b="0"/>
            <wp:docPr id="2102241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41165" name="Рисунок 21022411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186" cy="143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A21F258" wp14:editId="1E877228">
            <wp:extent cx="1849755" cy="1402643"/>
            <wp:effectExtent l="0" t="0" r="0" b="7620"/>
            <wp:docPr id="15364103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10386" name="Рисунок 15364103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82068" cy="14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79C34DA" wp14:editId="0BA6F165">
            <wp:extent cx="1921510" cy="1395504"/>
            <wp:effectExtent l="0" t="0" r="2540" b="0"/>
            <wp:docPr id="11764865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86578" name="Рисунок 11764865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4205" cy="140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852D" w14:textId="255A1366" w:rsidR="005A3146" w:rsidRDefault="008569F7" w:rsidP="007260AB">
      <w:pPr>
        <w:rPr>
          <w:b/>
          <w:bCs/>
        </w:rPr>
      </w:pPr>
      <w:r>
        <w:rPr>
          <w:b/>
          <w:bCs/>
        </w:rPr>
        <w:t>Фото вышедшего из строя ЗУ</w:t>
      </w:r>
    </w:p>
    <w:p w14:paraId="233CBFDA" w14:textId="77777777" w:rsidR="005A3146" w:rsidRDefault="005A3146" w:rsidP="007260AB">
      <w:pPr>
        <w:rPr>
          <w:b/>
          <w:bCs/>
        </w:rPr>
      </w:pPr>
    </w:p>
    <w:p w14:paraId="36BD6C0C" w14:textId="2719C8E5" w:rsidR="007260AB" w:rsidRPr="007260AB" w:rsidRDefault="007260AB" w:rsidP="007260AB">
      <w:pPr>
        <w:rPr>
          <w:b/>
          <w:bCs/>
        </w:rPr>
      </w:pPr>
      <w:r w:rsidRPr="007260AB">
        <w:rPr>
          <w:b/>
          <w:bCs/>
        </w:rPr>
        <w:t xml:space="preserve">2.        Качество товара: </w:t>
      </w:r>
    </w:p>
    <w:p w14:paraId="1BE6CBA6" w14:textId="77777777" w:rsidR="007260AB" w:rsidRPr="007260AB" w:rsidRDefault="007260AB" w:rsidP="007260AB">
      <w:pPr>
        <w:rPr>
          <w:bCs/>
        </w:rPr>
      </w:pPr>
      <w:r w:rsidRPr="007260AB">
        <w:rPr>
          <w:bCs/>
        </w:rPr>
        <w:t>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документами, оформленными в соответствии с требованиями нормативной документации.</w:t>
      </w:r>
    </w:p>
    <w:p w14:paraId="001F5721" w14:textId="77777777" w:rsidR="007260AB" w:rsidRPr="007260AB" w:rsidRDefault="007260AB" w:rsidP="007260AB">
      <w:pPr>
        <w:rPr>
          <w:bCs/>
        </w:rPr>
      </w:pPr>
      <w:r w:rsidRPr="007260AB">
        <w:rPr>
          <w:bCs/>
        </w:rPr>
        <w:t>Поставщик гарантирует качество и безопасность поставляемого Товара в соответствии с требованиями технических регламентов, положениями действующих стандартов, утвержденных в отношении данного вида Товара</w:t>
      </w:r>
    </w:p>
    <w:p w14:paraId="35B63191" w14:textId="7EB74FBD" w:rsidR="007260AB" w:rsidRPr="007260AB" w:rsidRDefault="007260AB" w:rsidP="007260AB">
      <w:pPr>
        <w:rPr>
          <w:bCs/>
        </w:rPr>
      </w:pPr>
      <w:r w:rsidRPr="007260AB">
        <w:rPr>
          <w:bCs/>
        </w:rPr>
        <w:t>Товар, должен быть новым, неиспользованным. Товар не должен иметь дефектов и признаков нахождения в употреблен</w:t>
      </w:r>
      <w:r>
        <w:rPr>
          <w:bCs/>
        </w:rPr>
        <w:t>ии.</w:t>
      </w:r>
    </w:p>
    <w:p w14:paraId="299853A8" w14:textId="77777777" w:rsidR="007260AB" w:rsidRPr="007260AB" w:rsidRDefault="007260AB" w:rsidP="007260AB">
      <w:r w:rsidRPr="007260AB">
        <w:rPr>
          <w:b/>
        </w:rPr>
        <w:t>3.</w:t>
      </w:r>
      <w:r w:rsidRPr="007260AB">
        <w:t xml:space="preserve">       Место поставки товара на территорию заказчика.</w:t>
      </w:r>
    </w:p>
    <w:p w14:paraId="53CE0E8D" w14:textId="77777777" w:rsidR="007260AB" w:rsidRPr="007260AB" w:rsidRDefault="007260AB" w:rsidP="007260AB">
      <w:pPr>
        <w:rPr>
          <w:bCs/>
        </w:rPr>
      </w:pPr>
      <w:r w:rsidRPr="007260AB">
        <w:rPr>
          <w:b/>
          <w:bCs/>
        </w:rPr>
        <w:t>4.</w:t>
      </w:r>
      <w:r w:rsidRPr="007260AB">
        <w:rPr>
          <w:bCs/>
        </w:rPr>
        <w:t xml:space="preserve">      Сроки и условия поставки товара: </w:t>
      </w:r>
    </w:p>
    <w:p w14:paraId="23110BBE" w14:textId="27872983" w:rsidR="007260AB" w:rsidRPr="007260AB" w:rsidRDefault="007260AB" w:rsidP="007260AB">
      <w:pPr>
        <w:rPr>
          <w:bCs/>
        </w:rPr>
      </w:pPr>
      <w:r w:rsidRPr="007260AB">
        <w:rPr>
          <w:bCs/>
        </w:rPr>
        <w:t xml:space="preserve">Поставка товара осуществляется одной партией в течение </w:t>
      </w:r>
      <w:r w:rsidR="00F43C80">
        <w:rPr>
          <w:bCs/>
        </w:rPr>
        <w:t>21</w:t>
      </w:r>
      <w:r w:rsidRPr="007260AB">
        <w:rPr>
          <w:bCs/>
        </w:rPr>
        <w:t xml:space="preserve"> (</w:t>
      </w:r>
      <w:r w:rsidR="00F43C80">
        <w:rPr>
          <w:bCs/>
        </w:rPr>
        <w:t>Двадцати одного</w:t>
      </w:r>
      <w:r w:rsidRPr="007260AB">
        <w:rPr>
          <w:bCs/>
        </w:rPr>
        <w:t>) рабочих дней с даты внесения предоплаты за поставляемый товар.</w:t>
      </w:r>
    </w:p>
    <w:p w14:paraId="5FFC4DAA" w14:textId="77777777" w:rsidR="007260AB" w:rsidRPr="007260AB" w:rsidRDefault="007260AB" w:rsidP="007260AB">
      <w:pPr>
        <w:rPr>
          <w:bCs/>
        </w:rPr>
      </w:pPr>
      <w:r w:rsidRPr="007260AB">
        <w:rPr>
          <w:bCs/>
        </w:rPr>
        <w:lastRenderedPageBreak/>
        <w:t xml:space="preserve">Товар должен отгружаться в надлежащей упаковке таким образом, чтобы исключить его порчу и/или уничтожение при транспортировке и погрузо-разгрузочных работах до приемки его Заказчиком, включая условия перегрузки. </w:t>
      </w:r>
      <w:r w:rsidRPr="007260AB">
        <w:t>Поставщик несёт ответственность перед Заказчиком за повреждения, возникшие из-за неправильной упаковки.</w:t>
      </w:r>
    </w:p>
    <w:p w14:paraId="42802D5B" w14:textId="77777777" w:rsidR="000D109E" w:rsidRPr="00280FFC" w:rsidRDefault="000D109E"/>
    <w:sectPr w:rsidR="000D109E" w:rsidRPr="00280FFC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A68E6"/>
    <w:multiLevelType w:val="multilevel"/>
    <w:tmpl w:val="3998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98260610">
    <w:abstractNumId w:val="3"/>
  </w:num>
  <w:num w:numId="2" w16cid:durableId="1730765951">
    <w:abstractNumId w:val="4"/>
  </w:num>
  <w:num w:numId="3" w16cid:durableId="935868183">
    <w:abstractNumId w:val="1"/>
  </w:num>
  <w:num w:numId="4" w16cid:durableId="515656235">
    <w:abstractNumId w:val="5"/>
  </w:num>
  <w:num w:numId="5" w16cid:durableId="1216505566">
    <w:abstractNumId w:val="0"/>
  </w:num>
  <w:num w:numId="6" w16cid:durableId="627318264">
    <w:abstractNumId w:val="6"/>
  </w:num>
  <w:num w:numId="7" w16cid:durableId="95365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64F1"/>
    <w:rsid w:val="00043DF5"/>
    <w:rsid w:val="000C54FB"/>
    <w:rsid w:val="000D109E"/>
    <w:rsid w:val="000D15F2"/>
    <w:rsid w:val="000E33EE"/>
    <w:rsid w:val="000F280D"/>
    <w:rsid w:val="00111542"/>
    <w:rsid w:val="00122A7C"/>
    <w:rsid w:val="001A1585"/>
    <w:rsid w:val="001E23BB"/>
    <w:rsid w:val="0020466A"/>
    <w:rsid w:val="00220DA8"/>
    <w:rsid w:val="00241C46"/>
    <w:rsid w:val="002511D4"/>
    <w:rsid w:val="00254354"/>
    <w:rsid w:val="00265E96"/>
    <w:rsid w:val="00280FFC"/>
    <w:rsid w:val="002E5836"/>
    <w:rsid w:val="0039585C"/>
    <w:rsid w:val="003A21B2"/>
    <w:rsid w:val="003F1E0C"/>
    <w:rsid w:val="004174E3"/>
    <w:rsid w:val="00433D06"/>
    <w:rsid w:val="00442332"/>
    <w:rsid w:val="004432A9"/>
    <w:rsid w:val="00474AB9"/>
    <w:rsid w:val="00481514"/>
    <w:rsid w:val="00485B15"/>
    <w:rsid w:val="00486C37"/>
    <w:rsid w:val="0049583B"/>
    <w:rsid w:val="004D09B2"/>
    <w:rsid w:val="004F3A6E"/>
    <w:rsid w:val="005009F7"/>
    <w:rsid w:val="00516124"/>
    <w:rsid w:val="00526092"/>
    <w:rsid w:val="005655CB"/>
    <w:rsid w:val="00572B73"/>
    <w:rsid w:val="00596C97"/>
    <w:rsid w:val="005A3146"/>
    <w:rsid w:val="005A625E"/>
    <w:rsid w:val="005F4A6B"/>
    <w:rsid w:val="00681444"/>
    <w:rsid w:val="006C31F1"/>
    <w:rsid w:val="006D0672"/>
    <w:rsid w:val="006D404F"/>
    <w:rsid w:val="006E0A4A"/>
    <w:rsid w:val="006E3D1C"/>
    <w:rsid w:val="006E7DA8"/>
    <w:rsid w:val="00707368"/>
    <w:rsid w:val="007260AB"/>
    <w:rsid w:val="00732FE3"/>
    <w:rsid w:val="00737443"/>
    <w:rsid w:val="00744C48"/>
    <w:rsid w:val="00752E46"/>
    <w:rsid w:val="00756061"/>
    <w:rsid w:val="00775EAA"/>
    <w:rsid w:val="00781CA8"/>
    <w:rsid w:val="007923CE"/>
    <w:rsid w:val="00797FE8"/>
    <w:rsid w:val="007C7C55"/>
    <w:rsid w:val="007D237C"/>
    <w:rsid w:val="007E5A6C"/>
    <w:rsid w:val="00806B06"/>
    <w:rsid w:val="008542E1"/>
    <w:rsid w:val="008569F7"/>
    <w:rsid w:val="008612CD"/>
    <w:rsid w:val="008B065E"/>
    <w:rsid w:val="008B10C6"/>
    <w:rsid w:val="008D14BE"/>
    <w:rsid w:val="008D1D44"/>
    <w:rsid w:val="008D7F0E"/>
    <w:rsid w:val="008F2368"/>
    <w:rsid w:val="00931E56"/>
    <w:rsid w:val="009C0CF0"/>
    <w:rsid w:val="00A0185A"/>
    <w:rsid w:val="00A57CD4"/>
    <w:rsid w:val="00A67AF0"/>
    <w:rsid w:val="00A80238"/>
    <w:rsid w:val="00AC32F5"/>
    <w:rsid w:val="00AC70FC"/>
    <w:rsid w:val="00AD041A"/>
    <w:rsid w:val="00AD1678"/>
    <w:rsid w:val="00AD3099"/>
    <w:rsid w:val="00AE6519"/>
    <w:rsid w:val="00AF65BB"/>
    <w:rsid w:val="00B11426"/>
    <w:rsid w:val="00B443F2"/>
    <w:rsid w:val="00B508CC"/>
    <w:rsid w:val="00B8190C"/>
    <w:rsid w:val="00B9016D"/>
    <w:rsid w:val="00B96CC8"/>
    <w:rsid w:val="00BA2A76"/>
    <w:rsid w:val="00BB5664"/>
    <w:rsid w:val="00BC0327"/>
    <w:rsid w:val="00BC45A3"/>
    <w:rsid w:val="00BD708D"/>
    <w:rsid w:val="00C24784"/>
    <w:rsid w:val="00C765CD"/>
    <w:rsid w:val="00C819FC"/>
    <w:rsid w:val="00C84ACB"/>
    <w:rsid w:val="00C91882"/>
    <w:rsid w:val="00CA7722"/>
    <w:rsid w:val="00CE5A99"/>
    <w:rsid w:val="00D43022"/>
    <w:rsid w:val="00D606E7"/>
    <w:rsid w:val="00DA17B3"/>
    <w:rsid w:val="00DA4EED"/>
    <w:rsid w:val="00DD1D49"/>
    <w:rsid w:val="00E25CFB"/>
    <w:rsid w:val="00E339F2"/>
    <w:rsid w:val="00E421EF"/>
    <w:rsid w:val="00E57633"/>
    <w:rsid w:val="00E75F81"/>
    <w:rsid w:val="00E83D43"/>
    <w:rsid w:val="00E85B52"/>
    <w:rsid w:val="00EA3CCD"/>
    <w:rsid w:val="00ED0113"/>
    <w:rsid w:val="00EE75C1"/>
    <w:rsid w:val="00EF693A"/>
    <w:rsid w:val="00F105F6"/>
    <w:rsid w:val="00F120DE"/>
    <w:rsid w:val="00F156E7"/>
    <w:rsid w:val="00F4398C"/>
    <w:rsid w:val="00F43C80"/>
    <w:rsid w:val="00F44E5B"/>
    <w:rsid w:val="00F47082"/>
    <w:rsid w:val="00F63B1E"/>
    <w:rsid w:val="00F64F25"/>
    <w:rsid w:val="00F84475"/>
    <w:rsid w:val="00FA1FD8"/>
    <w:rsid w:val="00FA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111542"/>
    <w:rPr>
      <w:color w:val="605E5C"/>
      <w:shd w:val="clear" w:color="auto" w:fill="E1DFDD"/>
    </w:rPr>
  </w:style>
  <w:style w:type="character" w:customStyle="1" w:styleId="left">
    <w:name w:val="left"/>
    <w:basedOn w:val="a0"/>
    <w:rsid w:val="00BC0327"/>
  </w:style>
  <w:style w:type="character" w:customStyle="1" w:styleId="itemcor">
    <w:name w:val="item__cor"/>
    <w:basedOn w:val="a0"/>
    <w:rsid w:val="00BC0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81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1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5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3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7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5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0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9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309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7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56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9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55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460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3844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3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6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3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5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4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7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6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6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9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9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23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5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19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5635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8022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1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27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64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93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9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827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0630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7339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4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71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6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1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06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880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4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3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58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861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669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099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101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7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5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3174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1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5893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1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44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43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9386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3234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2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130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52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3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8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007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0172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68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23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7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7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0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064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9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47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82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48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279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744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8415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73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63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80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am.tokarsenal.ru/komplektuyushie-dlya-lifepo4-akkumulyatorov/zaryadnoe-ustrojstvo-smhc3-8440a-8420c-dlya-elektromobile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Пилипенко Михаил</cp:lastModifiedBy>
  <cp:revision>4</cp:revision>
  <dcterms:created xsi:type="dcterms:W3CDTF">2026-08-13T10:03:00Z</dcterms:created>
  <dcterms:modified xsi:type="dcterms:W3CDTF">2026-08-14T06:46:00Z</dcterms:modified>
</cp:coreProperties>
</file>