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комплексному техническому обслуживанию оборудования котельной</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АКЦИОНЕРНОЕ ОБЩЕСТВО "НОГИНСКАЯ МУНИЦИПАЛЬНАЯ ИНВЕСТИЦИОННО-ТРАСТОВАЯ КОМПАНИЯ"</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ГЕНЕРАЛЬНОГО ДИРЕКТОРА ЧУБУКИНА АНДРЕЯ ВАЛЕРЬЕВИЧА,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протокол запроса предложений</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договор</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комплексному техническому обслуживанию оборудования котельной.</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собственные средства организации</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2026-2027</w:t>
            </w:r>
          </w:p>
          <w:p w14:paraId="74046994" w14:textId="77777777" w:rsidR="00B60C19" w:rsidRPr="00B478FA" w:rsidRDefault="00B60C19" w:rsidP="00980442">
            <w:pPr>
              <w:ind w:firstLine="0"/>
              <w:jc w:val="center"/>
              <w:rPr>
                <w:lang w:eastAsia="en-US"/>
              </w:rPr>
            </w:pPr>
            <w:r w:rsidRPr="00B478FA">
              <w:rPr>
                <w:lang w:eastAsia="en-US"/>
              </w:rPr>
              <w:t xml:space="preserve"/>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14:paraId="3B8E0859" w14:textId="109A56C9" w:rsidR="00714D60" w:rsidRPr="00B478FA" w:rsidRDefault="002520A7" w:rsidP="00980442">
      <w:r w:rsidRPr="00B478FA">
        <w:rPr>
          <w:spacing w:val="-6"/>
        </w:rPr>
        <w:t xml:space="preserve">6.1. Исполнитель гарантирует качество и безопасность услуг в соответствии с действующим законодательством Российской Федерации, а также качество оказания услуг в соответствии с требованиями, указанными в Договоре и приложениях к нему.</w:t>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30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полного исполнения Сторонами своих обязательств по Договору</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
      </w:r>
    </w:p>
    <w:p w14:paraId="0F792B4C" w14:textId="0D4E3CDF" w:rsidR="00380822" w:rsidRPr="00B478FA" w:rsidRDefault="00380822" w:rsidP="00980442">
      <w:pPr>
        <w:rPr>
          <w:lang w:eastAsia="en-US"/>
        </w:rPr>
      </w:pPr>
      <w:r w:rsidRPr="00B478FA">
        <w:rPr>
          <w:lang w:eastAsia="en-US"/>
        </w:rPr>
        <w:t xml:space="preserve"/>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Приложение 6 "Перечень расчетных элементов технического обслуживания оборудования",  Приложение 7 "Состав оборудования",  Приложение 8 "акт сдачи-приемки оказанных услуг",  Приложение 9 "АКТ выезда специалиста" ,  Приложение 10 "Заявка на проведение технического обслуживания оборудования", Приложение 11 "СПИСОК представителей Заказчика"</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АКЦИОНЕРНОЕ ОБЩЕСТВО "НОГИНСКАЯ МУНИЦИПАЛЬНАЯ ИНВЕСТИЦИОННО-ТРАСТОВАЯ КОМПАНИЯ"</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АО "НОГИНСКТРАСТИНВЕСТ"</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142406, Московская область, г. Ногинск, Больничный проезд д.5</w:t>
            </w:r>
          </w:p>
          <w:p w14:paraId="127C2A31" w14:textId="77777777" w:rsidR="009942F2" w:rsidRPr="00B478FA" w:rsidRDefault="009942F2" w:rsidP="00980442">
            <w:pPr>
              <w:pStyle w:val="a8"/>
              <w:ind w:firstLine="709"/>
            </w:pPr>
            <w:r w:rsidRPr="00B478FA">
              <w:t xml:space="preserve">Место нахождения, адрес: 142406, Московская область, г. Ногинск, Больничный проезд д.5</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5031066508</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503101001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1065031024728</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________,  АО "НОГИНСКТРАСТИНВЕСТ"</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ПАО "Сбербанк"</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044525225</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40702810740020006325</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30101810400000000225</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46751000</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________________</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84965195000</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ГЕНЕРАЛЬНЫЙ 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(А. В. ЧУБУКИН)</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