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94C4C" w14:textId="44A164CA" w:rsidR="00237A9E" w:rsidRPr="00C40C6B" w:rsidRDefault="00657FC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Договор подряда № </w:t>
      </w:r>
      <w:r w:rsidR="00E7377C" w:rsidRPr="00C40C6B">
        <w:rPr>
          <w:rFonts w:ascii="Times New Roman" w:hAnsi="Times New Roman"/>
          <w:b/>
          <w:sz w:val="24"/>
          <w:szCs w:val="24"/>
        </w:rPr>
        <w:t>К-     -26</w:t>
      </w:r>
    </w:p>
    <w:p w14:paraId="6D50CAFC" w14:textId="77777777" w:rsidR="00237A9E" w:rsidRPr="00C40C6B" w:rsidRDefault="00237A9E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3905A58" w14:textId="670B8DE6" w:rsidR="00237A9E" w:rsidRPr="00C40C6B" w:rsidRDefault="00657F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г. Краснодар                                                                                         «     »               202</w:t>
      </w:r>
      <w:r w:rsidR="00903707" w:rsidRPr="00C40C6B">
        <w:rPr>
          <w:rFonts w:ascii="Times New Roman" w:hAnsi="Times New Roman"/>
          <w:sz w:val="24"/>
          <w:szCs w:val="24"/>
        </w:rPr>
        <w:t>6</w:t>
      </w:r>
      <w:r w:rsidRPr="00C40C6B">
        <w:rPr>
          <w:rFonts w:ascii="Times New Roman" w:hAnsi="Times New Roman"/>
          <w:sz w:val="24"/>
          <w:szCs w:val="24"/>
        </w:rPr>
        <w:t xml:space="preserve"> года</w:t>
      </w:r>
    </w:p>
    <w:p w14:paraId="43E6BB95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           </w:t>
      </w:r>
    </w:p>
    <w:p w14:paraId="77041C1D" w14:textId="77777777" w:rsidR="00E7377C" w:rsidRPr="00C40C6B" w:rsidRDefault="00E7377C" w:rsidP="00E7377C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bookmarkStart w:id="0" w:name="_Hlk228790951"/>
      <w:bookmarkStart w:id="1" w:name="_Hlk228291542"/>
      <w:r w:rsidRPr="00C40C6B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«Кедр» (ООО «Кедр</w:t>
      </w:r>
      <w:r>
        <w:rPr>
          <w:rFonts w:ascii="Times New Roman" w:hAnsi="Times New Roman"/>
          <w:b/>
          <w:sz w:val="24"/>
          <w:szCs w:val="24"/>
        </w:rPr>
        <w:t>»</w:t>
      </w:r>
      <w:r w:rsidRPr="00C40C6B">
        <w:rPr>
          <w:rFonts w:ascii="Times New Roman" w:hAnsi="Times New Roman"/>
          <w:b/>
          <w:sz w:val="24"/>
          <w:szCs w:val="24"/>
        </w:rPr>
        <w:t xml:space="preserve">), </w:t>
      </w:r>
      <w:r w:rsidRPr="00C40C6B">
        <w:rPr>
          <w:rFonts w:ascii="Times New Roman" w:hAnsi="Times New Roman"/>
          <w:sz w:val="24"/>
          <w:szCs w:val="24"/>
        </w:rPr>
        <w:t xml:space="preserve">именуемое в дальнейшем </w:t>
      </w:r>
      <w:r w:rsidRPr="00C40C6B">
        <w:rPr>
          <w:rFonts w:ascii="Times New Roman" w:hAnsi="Times New Roman"/>
          <w:b/>
          <w:sz w:val="24"/>
          <w:szCs w:val="24"/>
        </w:rPr>
        <w:t>«Заказчик»,</w:t>
      </w:r>
      <w:r w:rsidRPr="00C40C6B">
        <w:rPr>
          <w:rFonts w:ascii="Times New Roman" w:hAnsi="Times New Roman"/>
          <w:sz w:val="24"/>
          <w:szCs w:val="24"/>
        </w:rPr>
        <w:t xml:space="preserve"> в лице директора Шевчука Владислава Руслановича, действующего на основании Устава, с одной стороны, </w:t>
      </w:r>
      <w:r w:rsidRPr="00C40C6B">
        <w:rPr>
          <w:rFonts w:ascii="Times New Roman" w:hAnsi="Times New Roman"/>
          <w:b/>
          <w:sz w:val="24"/>
          <w:szCs w:val="24"/>
        </w:rPr>
        <w:t xml:space="preserve">и ___________________________,  </w:t>
      </w:r>
      <w:r w:rsidRPr="00C40C6B">
        <w:rPr>
          <w:rFonts w:ascii="Times New Roman" w:hAnsi="Times New Roman"/>
          <w:sz w:val="24"/>
          <w:szCs w:val="24"/>
        </w:rPr>
        <w:t>именуемое в дальнейшем</w:t>
      </w:r>
      <w:r w:rsidRPr="00C40C6B">
        <w:rPr>
          <w:rFonts w:ascii="Times New Roman" w:hAnsi="Times New Roman"/>
          <w:b/>
          <w:sz w:val="24"/>
          <w:szCs w:val="24"/>
        </w:rPr>
        <w:t xml:space="preserve"> «Подрядчик», </w:t>
      </w:r>
      <w:r w:rsidRPr="00C40C6B">
        <w:rPr>
          <w:rFonts w:ascii="Times New Roman" w:hAnsi="Times New Roman"/>
          <w:sz w:val="24"/>
          <w:szCs w:val="24"/>
        </w:rPr>
        <w:t>в лице ________________________________, действующего на основании _______________________</w:t>
      </w:r>
      <w:r w:rsidRPr="00C40C6B">
        <w:rPr>
          <w:rFonts w:ascii="Times New Roman" w:hAnsi="Times New Roman"/>
          <w:b/>
          <w:sz w:val="24"/>
          <w:szCs w:val="24"/>
        </w:rPr>
        <w:t xml:space="preserve"> ,</w:t>
      </w:r>
      <w:r w:rsidRPr="00C40C6B">
        <w:rPr>
          <w:rFonts w:ascii="Times New Roman" w:hAnsi="Times New Roman"/>
          <w:sz w:val="24"/>
          <w:szCs w:val="24"/>
        </w:rPr>
        <w:t xml:space="preserve"> с другой стороны, именуемые в дальнейшем «Стороны», </w:t>
      </w:r>
    </w:p>
    <w:p w14:paraId="5E4397BA" w14:textId="10E149D0" w:rsidR="00237A9E" w:rsidRPr="00C40C6B" w:rsidRDefault="00E7377C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с соблюдением требований Гражданского кодекса Российской Федерации, Федерального закона от 18.07.2011 № 223-ФЗ «О закупках товаров, работ, услуг отдельными видами юридических лиц», «Положения о закупках товаров, работ и услуг для нужд общества с ограниченной ответственностью «Кедр»», утвержденного решением внеочередного общего собрания участников ООО «Кедр», на основании протокола ___________ № ___________ от «___» __________ 20__ г. заключили настоящий договор о нижеследующем</w:t>
      </w:r>
      <w:bookmarkEnd w:id="0"/>
      <w:r w:rsidR="00B64203">
        <w:rPr>
          <w:rFonts w:ascii="Times New Roman" w:hAnsi="Times New Roman"/>
          <w:sz w:val="24"/>
          <w:szCs w:val="24"/>
        </w:rPr>
        <w:t>:</w:t>
      </w:r>
      <w:bookmarkEnd w:id="1"/>
    </w:p>
    <w:p w14:paraId="1AC16597" w14:textId="77777777" w:rsidR="00237A9E" w:rsidRPr="00C40C6B" w:rsidRDefault="00657FCE" w:rsidP="00392C84">
      <w:pPr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8630EED" w14:textId="3DCD62E9" w:rsidR="00237A9E" w:rsidRPr="00C40C6B" w:rsidRDefault="00E7377C">
      <w:pPr>
        <w:pStyle w:val="af3"/>
        <w:numPr>
          <w:ilvl w:val="1"/>
          <w:numId w:val="2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Подрядчик обязуется по заданию Заказчика и в соответствии с условиями настоящего договора выполнить комплекс </w:t>
      </w:r>
      <w:bookmarkStart w:id="2" w:name="_Hlk214892164"/>
      <w:bookmarkStart w:id="3" w:name="_Hlk237956269"/>
      <w:r w:rsidR="00785E7C" w:rsidRPr="00785E7C">
        <w:rPr>
          <w:rFonts w:ascii="Times New Roman" w:hAnsi="Times New Roman"/>
          <w:sz w:val="24"/>
          <w:szCs w:val="24"/>
        </w:rPr>
        <w:t>строительно-монтажных работ на объекте</w:t>
      </w:r>
      <w:bookmarkEnd w:id="2"/>
      <w:r w:rsidR="00785E7C" w:rsidRPr="00785E7C">
        <w:rPr>
          <w:rFonts w:ascii="Times New Roman" w:hAnsi="Times New Roman"/>
          <w:sz w:val="24"/>
          <w:szCs w:val="24"/>
        </w:rPr>
        <w:t xml:space="preserve"> </w:t>
      </w:r>
      <w:r w:rsidR="00785E7C">
        <w:rPr>
          <w:rFonts w:ascii="Times New Roman" w:hAnsi="Times New Roman"/>
          <w:sz w:val="24"/>
          <w:szCs w:val="24"/>
        </w:rPr>
        <w:t>«С</w:t>
      </w:r>
      <w:r w:rsidR="00D153EC" w:rsidRPr="00D153EC">
        <w:rPr>
          <w:rFonts w:ascii="Times New Roman" w:hAnsi="Times New Roman"/>
          <w:sz w:val="24"/>
          <w:szCs w:val="24"/>
        </w:rPr>
        <w:t>троительств</w:t>
      </w:r>
      <w:r w:rsidR="00785E7C">
        <w:rPr>
          <w:rFonts w:ascii="Times New Roman" w:hAnsi="Times New Roman"/>
          <w:sz w:val="24"/>
          <w:szCs w:val="24"/>
        </w:rPr>
        <w:t>о</w:t>
      </w:r>
      <w:r w:rsidR="00D153EC" w:rsidRPr="00D153EC">
        <w:rPr>
          <w:rFonts w:ascii="Times New Roman" w:hAnsi="Times New Roman"/>
          <w:sz w:val="24"/>
          <w:szCs w:val="24"/>
        </w:rPr>
        <w:t xml:space="preserve"> 2-х КЛ-10кВ, 2БРТП-10/0</w:t>
      </w:r>
      <w:r w:rsidR="009E4B0A">
        <w:rPr>
          <w:rFonts w:ascii="Times New Roman" w:hAnsi="Times New Roman"/>
          <w:sz w:val="24"/>
          <w:szCs w:val="24"/>
        </w:rPr>
        <w:t>,</w:t>
      </w:r>
      <w:r w:rsidR="00D153EC" w:rsidRPr="00D153EC">
        <w:rPr>
          <w:rFonts w:ascii="Times New Roman" w:hAnsi="Times New Roman"/>
          <w:sz w:val="24"/>
          <w:szCs w:val="24"/>
        </w:rPr>
        <w:t>4кВ в рамках исполнения договора об осуществлении технологического присоединения № 2-1368-ТП от 17.10.2024г., по адресу: Российская Федерация, Краснодарский край, г. Краснодар, ул. им. Александра Покрышкина, к.н. 23:43:0118001:32072</w:t>
      </w:r>
      <w:bookmarkEnd w:id="3"/>
      <w:r w:rsidR="00785E7C">
        <w:rPr>
          <w:rFonts w:ascii="Times New Roman" w:hAnsi="Times New Roman"/>
          <w:sz w:val="24"/>
          <w:szCs w:val="24"/>
        </w:rPr>
        <w:t>»</w:t>
      </w:r>
      <w:r w:rsidRPr="00C40C6B">
        <w:rPr>
          <w:rFonts w:ascii="Times New Roman" w:hAnsi="Times New Roman"/>
          <w:bCs/>
          <w:sz w:val="24"/>
          <w:szCs w:val="24"/>
        </w:rPr>
        <w:t>, а Заказчик обязуется принять результат работ и оплатить выполненные работы в порядке и размере, предусмотренном настоящим договором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5B404EFF" w14:textId="0BB614AB" w:rsidR="00237A9E" w:rsidRPr="00C40C6B" w:rsidRDefault="00E7377C" w:rsidP="0003389D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Работы выполняются по следующему адресу:</w:t>
      </w:r>
      <w:r w:rsidRPr="00C40C6B">
        <w:rPr>
          <w:rFonts w:ascii="Times New Roman" w:hAnsi="Times New Roman"/>
          <w:b/>
          <w:sz w:val="24"/>
          <w:szCs w:val="24"/>
        </w:rPr>
        <w:t xml:space="preserve"> </w:t>
      </w:r>
      <w:r w:rsidR="00296BF6" w:rsidRPr="00296BF6">
        <w:rPr>
          <w:rFonts w:ascii="Times New Roman" w:hAnsi="Times New Roman"/>
          <w:bCs/>
          <w:sz w:val="24"/>
          <w:szCs w:val="24"/>
        </w:rPr>
        <w:t xml:space="preserve">Краснодарский край, </w:t>
      </w:r>
      <w:r w:rsidR="00D153EC" w:rsidRPr="00D153EC">
        <w:rPr>
          <w:rFonts w:ascii="Times New Roman" w:hAnsi="Times New Roman"/>
          <w:sz w:val="24"/>
          <w:szCs w:val="24"/>
        </w:rPr>
        <w:t>г. Краснодар, ул. им. Александра Покрышкина, к.н. 23:43:0118001:32072</w:t>
      </w:r>
      <w:r w:rsidRPr="00C40C6B">
        <w:rPr>
          <w:rFonts w:ascii="Times New Roman" w:hAnsi="Times New Roman"/>
          <w:bCs/>
          <w:sz w:val="24"/>
          <w:szCs w:val="24"/>
        </w:rPr>
        <w:t>.</w:t>
      </w:r>
    </w:p>
    <w:p w14:paraId="4D236F9E" w14:textId="77777777" w:rsidR="00237A9E" w:rsidRPr="00C40C6B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Работы выполняются собственными силами Подрядчика (или с привлечением субподрядной организации). </w:t>
      </w:r>
    </w:p>
    <w:p w14:paraId="637DD836" w14:textId="32709331" w:rsidR="00237A9E" w:rsidRPr="00C40C6B" w:rsidRDefault="00657FCE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Объем работ, подлежащих выполнению Подрядчиком, определяется сметной документацией, утвержденной Заказчиком. Работы, не предусмотренные сметной документацией, необходимость которых может выявиться в процессе исполнения договора, выполняются Подрядчиком только после подписания соответствующего дополнительного соглашения. </w:t>
      </w:r>
    </w:p>
    <w:p w14:paraId="17CF67A0" w14:textId="381129DE" w:rsidR="00E62CFB" w:rsidRPr="00C40C6B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Содержание, объем и стоимость работ определены </w:t>
      </w:r>
      <w:r w:rsidR="00475C7B" w:rsidRPr="00C40C6B">
        <w:rPr>
          <w:rFonts w:ascii="Times New Roman" w:hAnsi="Times New Roman"/>
          <w:bCs/>
          <w:sz w:val="24"/>
          <w:szCs w:val="24"/>
        </w:rPr>
        <w:t>Локальным сметным расчетом</w:t>
      </w:r>
      <w:r w:rsidR="0003389D" w:rsidRPr="00C40C6B">
        <w:rPr>
          <w:rFonts w:ascii="Times New Roman" w:hAnsi="Times New Roman"/>
          <w:bCs/>
          <w:sz w:val="24"/>
          <w:szCs w:val="24"/>
        </w:rPr>
        <w:br/>
      </w:r>
      <w:r w:rsidR="00475C7B" w:rsidRPr="00C40C6B">
        <w:rPr>
          <w:rFonts w:ascii="Times New Roman" w:hAnsi="Times New Roman"/>
          <w:bCs/>
          <w:sz w:val="24"/>
          <w:szCs w:val="24"/>
        </w:rPr>
        <w:t xml:space="preserve"> № 1 </w:t>
      </w:r>
      <w:r w:rsidRPr="00C40C6B">
        <w:rPr>
          <w:rFonts w:ascii="Times New Roman" w:hAnsi="Times New Roman"/>
          <w:sz w:val="24"/>
          <w:szCs w:val="24"/>
        </w:rPr>
        <w:t>(Приложение №</w:t>
      </w:r>
      <w:r w:rsidR="00475C7B" w:rsidRPr="00C40C6B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1 к настоящему договору).</w:t>
      </w:r>
      <w:r w:rsidR="00E62CFB" w:rsidRPr="00C40C6B">
        <w:rPr>
          <w:rFonts w:ascii="Times New Roman" w:hAnsi="Times New Roman"/>
          <w:sz w:val="24"/>
          <w:szCs w:val="24"/>
        </w:rPr>
        <w:t xml:space="preserve"> </w:t>
      </w:r>
    </w:p>
    <w:p w14:paraId="52AED424" w14:textId="5AE68459" w:rsidR="007D1975" w:rsidRPr="00C40C6B" w:rsidRDefault="00D153EC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53EC">
        <w:rPr>
          <w:rFonts w:ascii="Times New Roman" w:hAnsi="Times New Roman"/>
          <w:sz w:val="24"/>
          <w:szCs w:val="24"/>
        </w:rPr>
        <w:t xml:space="preserve">Работы выполняются с использованием материалов и оборудования Подрядчика согласно </w:t>
      </w:r>
      <w:r w:rsidRPr="00D153EC">
        <w:rPr>
          <w:rFonts w:ascii="Times New Roman" w:hAnsi="Times New Roman"/>
          <w:bCs/>
          <w:sz w:val="24"/>
          <w:szCs w:val="24"/>
        </w:rPr>
        <w:t xml:space="preserve">Локальному сметному расчету № 1 </w:t>
      </w:r>
      <w:r w:rsidRPr="00D153EC">
        <w:rPr>
          <w:rFonts w:ascii="Times New Roman" w:hAnsi="Times New Roman"/>
          <w:sz w:val="24"/>
          <w:szCs w:val="24"/>
        </w:rPr>
        <w:t>(Приложение № 1 к настоящему договору).</w:t>
      </w:r>
    </w:p>
    <w:p w14:paraId="23CB8B61" w14:textId="1546C83C" w:rsidR="007D1975" w:rsidRPr="00C40C6B" w:rsidRDefault="007D1975" w:rsidP="007D1975">
      <w:pPr>
        <w:pStyle w:val="af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Подрядчик обязуется соблюдать требования, содержащиеся в </w:t>
      </w:r>
      <w:r w:rsidR="00785E7C">
        <w:rPr>
          <w:rFonts w:ascii="Times New Roman" w:hAnsi="Times New Roman"/>
          <w:sz w:val="24"/>
          <w:szCs w:val="24"/>
        </w:rPr>
        <w:t xml:space="preserve">техническом </w:t>
      </w:r>
      <w:r w:rsidRPr="00C40C6B">
        <w:rPr>
          <w:rFonts w:ascii="Times New Roman" w:hAnsi="Times New Roman"/>
          <w:sz w:val="24"/>
          <w:szCs w:val="24"/>
        </w:rPr>
        <w:t xml:space="preserve">задании на </w:t>
      </w:r>
      <w:r w:rsidR="00785E7C">
        <w:rPr>
          <w:rFonts w:ascii="Times New Roman" w:hAnsi="Times New Roman"/>
          <w:sz w:val="24"/>
          <w:szCs w:val="24"/>
        </w:rPr>
        <w:t>строительно-монтажные работы</w:t>
      </w:r>
      <w:r w:rsidRPr="00C40C6B">
        <w:rPr>
          <w:rFonts w:ascii="Times New Roman" w:hAnsi="Times New Roman"/>
          <w:sz w:val="24"/>
          <w:szCs w:val="24"/>
        </w:rPr>
        <w:t xml:space="preserve"> (Приложение №</w:t>
      </w:r>
      <w:r w:rsidR="00475C7B" w:rsidRPr="00C40C6B">
        <w:rPr>
          <w:rFonts w:ascii="Times New Roman" w:hAnsi="Times New Roman"/>
          <w:sz w:val="24"/>
          <w:szCs w:val="24"/>
        </w:rPr>
        <w:t xml:space="preserve"> </w:t>
      </w:r>
      <w:r w:rsidR="00D153EC">
        <w:rPr>
          <w:rFonts w:ascii="Times New Roman" w:hAnsi="Times New Roman"/>
          <w:sz w:val="24"/>
          <w:szCs w:val="24"/>
        </w:rPr>
        <w:t>2</w:t>
      </w:r>
      <w:r w:rsidRPr="00C40C6B">
        <w:rPr>
          <w:rFonts w:ascii="Times New Roman" w:hAnsi="Times New Roman"/>
          <w:sz w:val="24"/>
          <w:szCs w:val="24"/>
        </w:rPr>
        <w:t xml:space="preserve"> к настоящему договору) и </w:t>
      </w:r>
      <w:r w:rsidR="00DC2C8D">
        <w:rPr>
          <w:rFonts w:ascii="Times New Roman" w:hAnsi="Times New Roman"/>
          <w:sz w:val="24"/>
          <w:szCs w:val="24"/>
        </w:rPr>
        <w:t xml:space="preserve">не </w:t>
      </w:r>
      <w:r w:rsidRPr="00C40C6B">
        <w:rPr>
          <w:rFonts w:ascii="Times New Roman" w:hAnsi="Times New Roman"/>
          <w:sz w:val="24"/>
          <w:szCs w:val="24"/>
        </w:rPr>
        <w:t xml:space="preserve">вправе отступать от них </w:t>
      </w:r>
      <w:r w:rsidR="00DC2C8D">
        <w:rPr>
          <w:rFonts w:ascii="Times New Roman" w:hAnsi="Times New Roman"/>
          <w:sz w:val="24"/>
          <w:szCs w:val="24"/>
        </w:rPr>
        <w:t xml:space="preserve">без </w:t>
      </w:r>
      <w:r w:rsidRPr="00C40C6B">
        <w:rPr>
          <w:rFonts w:ascii="Times New Roman" w:hAnsi="Times New Roman"/>
          <w:sz w:val="24"/>
          <w:szCs w:val="24"/>
        </w:rPr>
        <w:t>письменного согласия Заказчика.</w:t>
      </w:r>
    </w:p>
    <w:p w14:paraId="2D8E042E" w14:textId="4F748D61" w:rsidR="00237A9E" w:rsidRPr="00D153EC" w:rsidRDefault="00657FCE" w:rsidP="00D153EC">
      <w:pPr>
        <w:pStyle w:val="af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D153EC">
        <w:rPr>
          <w:rFonts w:ascii="Times New Roman" w:hAnsi="Times New Roman"/>
          <w:sz w:val="24"/>
          <w:szCs w:val="24"/>
        </w:rPr>
        <w:t xml:space="preserve">Сроки выполнения работ </w:t>
      </w:r>
      <w:r w:rsidR="0019636C" w:rsidRPr="00D153EC">
        <w:rPr>
          <w:rFonts w:ascii="Times New Roman" w:hAnsi="Times New Roman"/>
          <w:sz w:val="24"/>
          <w:szCs w:val="24"/>
        </w:rPr>
        <w:t>по настоящему договору</w:t>
      </w:r>
      <w:r w:rsidRPr="00D153EC">
        <w:rPr>
          <w:rFonts w:ascii="Times New Roman" w:hAnsi="Times New Roman"/>
          <w:sz w:val="24"/>
          <w:szCs w:val="24"/>
        </w:rPr>
        <w:t xml:space="preserve">: </w:t>
      </w:r>
      <w:r w:rsidR="00E62CFB" w:rsidRPr="00D153EC">
        <w:rPr>
          <w:rFonts w:ascii="Times New Roman" w:hAnsi="Times New Roman"/>
          <w:sz w:val="24"/>
          <w:szCs w:val="24"/>
        </w:rPr>
        <w:t xml:space="preserve">в </w:t>
      </w:r>
      <w:r w:rsidR="005936EA" w:rsidRPr="00D153EC">
        <w:rPr>
          <w:rFonts w:ascii="Times New Roman" w:hAnsi="Times New Roman"/>
          <w:bCs/>
          <w:sz w:val="24"/>
          <w:szCs w:val="24"/>
        </w:rPr>
        <w:t xml:space="preserve">течение </w:t>
      </w:r>
      <w:r w:rsidR="002331D5" w:rsidRPr="00D153EC">
        <w:rPr>
          <w:rFonts w:ascii="Times New Roman" w:hAnsi="Times New Roman"/>
          <w:bCs/>
          <w:sz w:val="24"/>
          <w:szCs w:val="24"/>
        </w:rPr>
        <w:t>45</w:t>
      </w:r>
      <w:r w:rsidR="005936EA" w:rsidRPr="00D153EC">
        <w:rPr>
          <w:rFonts w:ascii="Times New Roman" w:hAnsi="Times New Roman"/>
          <w:bCs/>
          <w:sz w:val="24"/>
          <w:szCs w:val="24"/>
        </w:rPr>
        <w:t xml:space="preserve"> (</w:t>
      </w:r>
      <w:r w:rsidR="002331D5" w:rsidRPr="00D153EC">
        <w:rPr>
          <w:rFonts w:ascii="Times New Roman" w:hAnsi="Times New Roman"/>
          <w:bCs/>
          <w:sz w:val="24"/>
          <w:szCs w:val="24"/>
        </w:rPr>
        <w:t>сорока пяти</w:t>
      </w:r>
      <w:r w:rsidR="005936EA" w:rsidRPr="00D153EC">
        <w:rPr>
          <w:rFonts w:ascii="Times New Roman" w:hAnsi="Times New Roman"/>
          <w:bCs/>
          <w:sz w:val="24"/>
          <w:szCs w:val="24"/>
        </w:rPr>
        <w:t>) календарных дней</w:t>
      </w:r>
      <w:r w:rsidR="005936EA" w:rsidRPr="00D153EC">
        <w:rPr>
          <w:sz w:val="24"/>
          <w:szCs w:val="24"/>
        </w:rPr>
        <w:t xml:space="preserve"> </w:t>
      </w:r>
      <w:r w:rsidR="005936EA" w:rsidRPr="00D153EC">
        <w:rPr>
          <w:rFonts w:ascii="Times New Roman" w:hAnsi="Times New Roman"/>
          <w:bCs/>
          <w:sz w:val="24"/>
          <w:szCs w:val="24"/>
        </w:rPr>
        <w:t xml:space="preserve">с </w:t>
      </w:r>
      <w:r w:rsidR="00785E7C">
        <w:rPr>
          <w:rFonts w:ascii="Times New Roman" w:hAnsi="Times New Roman"/>
          <w:bCs/>
          <w:sz w:val="24"/>
          <w:szCs w:val="24"/>
        </w:rPr>
        <w:t xml:space="preserve">момента подписания </w:t>
      </w:r>
      <w:r w:rsidR="00785E7C" w:rsidRPr="00C40C6B">
        <w:rPr>
          <w:rFonts w:ascii="Times New Roman" w:hAnsi="Times New Roman"/>
          <w:sz w:val="24"/>
          <w:szCs w:val="24"/>
        </w:rPr>
        <w:t>настоящего договора</w:t>
      </w:r>
      <w:r w:rsidRPr="00D153EC">
        <w:rPr>
          <w:rFonts w:ascii="Times New Roman" w:hAnsi="Times New Roman"/>
          <w:sz w:val="24"/>
          <w:szCs w:val="24"/>
        </w:rPr>
        <w:t>.</w:t>
      </w:r>
    </w:p>
    <w:p w14:paraId="37E980FF" w14:textId="02828E65" w:rsidR="00545494" w:rsidRPr="00C40C6B" w:rsidRDefault="00545494" w:rsidP="00D153EC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Ответственность за нарушение конечного срока выполнения работ несет Подрядчик, при условии надлежащего и своевременного выполнения Заказчиком обязанностей, предусмотренных п. 3.2. настоящего договора. При просрочке, сроки начала выполнения Подрядчиком работ отодвигаются соразмерно времени просрочки Заказчиком обязательств, предусмотренных п. 3.2. настоящего договора. </w:t>
      </w:r>
    </w:p>
    <w:p w14:paraId="4DC50AE1" w14:textId="0A753AB3" w:rsidR="00237A9E" w:rsidRPr="00D153EC" w:rsidRDefault="00657FCE" w:rsidP="00D153EC">
      <w:pPr>
        <w:pStyle w:val="af3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53EC">
        <w:rPr>
          <w:rFonts w:ascii="Times New Roman" w:hAnsi="Times New Roman"/>
          <w:sz w:val="24"/>
          <w:szCs w:val="24"/>
        </w:rPr>
        <w:t>Работ</w:t>
      </w:r>
      <w:r w:rsidR="005936EA" w:rsidRPr="00D153EC">
        <w:rPr>
          <w:rFonts w:ascii="Times New Roman" w:hAnsi="Times New Roman"/>
          <w:sz w:val="24"/>
          <w:szCs w:val="24"/>
        </w:rPr>
        <w:t>ы</w:t>
      </w:r>
      <w:r w:rsidRPr="00D153EC">
        <w:rPr>
          <w:rFonts w:ascii="Times New Roman" w:hAnsi="Times New Roman"/>
          <w:sz w:val="24"/>
          <w:szCs w:val="24"/>
        </w:rPr>
        <w:t xml:space="preserve"> счита</w:t>
      </w:r>
      <w:r w:rsidR="005936EA" w:rsidRPr="00D153EC">
        <w:rPr>
          <w:rFonts w:ascii="Times New Roman" w:hAnsi="Times New Roman"/>
          <w:sz w:val="24"/>
          <w:szCs w:val="24"/>
        </w:rPr>
        <w:t>ю</w:t>
      </w:r>
      <w:r w:rsidRPr="00D153EC">
        <w:rPr>
          <w:rFonts w:ascii="Times New Roman" w:hAnsi="Times New Roman"/>
          <w:sz w:val="24"/>
          <w:szCs w:val="24"/>
        </w:rPr>
        <w:t>тся выполненн</w:t>
      </w:r>
      <w:r w:rsidR="005936EA" w:rsidRPr="00D153EC">
        <w:rPr>
          <w:rFonts w:ascii="Times New Roman" w:hAnsi="Times New Roman"/>
          <w:sz w:val="24"/>
          <w:szCs w:val="24"/>
        </w:rPr>
        <w:t>ыми</w:t>
      </w:r>
      <w:r w:rsidRPr="00D153EC">
        <w:rPr>
          <w:rFonts w:ascii="Times New Roman" w:hAnsi="Times New Roman"/>
          <w:sz w:val="24"/>
          <w:szCs w:val="24"/>
        </w:rPr>
        <w:t xml:space="preserve"> в полном объеме и надлежащим образом после</w:t>
      </w:r>
      <w:r w:rsidR="00D153EC">
        <w:rPr>
          <w:rFonts w:ascii="Times New Roman" w:hAnsi="Times New Roman"/>
          <w:sz w:val="24"/>
          <w:szCs w:val="24"/>
        </w:rPr>
        <w:t xml:space="preserve"> </w:t>
      </w:r>
      <w:r w:rsidRPr="00D153EC">
        <w:rPr>
          <w:rFonts w:ascii="Times New Roman" w:hAnsi="Times New Roman"/>
          <w:sz w:val="24"/>
          <w:szCs w:val="24"/>
        </w:rPr>
        <w:t>передачи Заказчику следующих документов:</w:t>
      </w:r>
    </w:p>
    <w:p w14:paraId="1B3F2891" w14:textId="73725BBA" w:rsidR="00237A9E" w:rsidRPr="00C40C6B" w:rsidRDefault="00F91A65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- </w:t>
      </w:r>
      <w:r w:rsidR="00657FCE" w:rsidRPr="00C40C6B">
        <w:rPr>
          <w:rFonts w:ascii="Times New Roman" w:hAnsi="Times New Roman"/>
          <w:sz w:val="24"/>
          <w:szCs w:val="24"/>
        </w:rPr>
        <w:t xml:space="preserve">исполнительной документации на выполненные работы (технические паспорта, акты </w:t>
      </w:r>
      <w:r w:rsidR="00E37405" w:rsidRPr="001A0894">
        <w:rPr>
          <w:rFonts w:ascii="Times New Roman" w:hAnsi="Times New Roman"/>
          <w:sz w:val="24"/>
          <w:szCs w:val="24"/>
        </w:rPr>
        <w:t>освидетельствования</w:t>
      </w:r>
      <w:r w:rsidR="00E37405">
        <w:rPr>
          <w:rFonts w:ascii="Times New Roman" w:hAnsi="Times New Roman"/>
          <w:sz w:val="24"/>
          <w:szCs w:val="24"/>
        </w:rPr>
        <w:t xml:space="preserve"> </w:t>
      </w:r>
      <w:r w:rsidR="00657FCE" w:rsidRPr="00C40C6B">
        <w:rPr>
          <w:rFonts w:ascii="Times New Roman" w:hAnsi="Times New Roman"/>
          <w:sz w:val="24"/>
          <w:szCs w:val="24"/>
        </w:rPr>
        <w:t>скрытых работ, акты об испытании, исполнительную геодезическую документацию, составленную в соответствии со строительными нормами);</w:t>
      </w:r>
    </w:p>
    <w:p w14:paraId="70858226" w14:textId="77777777" w:rsidR="00237A9E" w:rsidRPr="00C40C6B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- акта о приемке выполненных работ по форме КС-2 и справки о стоимости выполненных работ и затрат по форме КС-3.</w:t>
      </w:r>
    </w:p>
    <w:p w14:paraId="4CDECFAF" w14:textId="56EDDA6F" w:rsidR="00237A9E" w:rsidRPr="00C40C6B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lastRenderedPageBreak/>
        <w:t xml:space="preserve">Факт выполнения Подрядчиком работ оформляется подписанием </w:t>
      </w:r>
      <w:r w:rsidR="00E37405" w:rsidRPr="00F6637E">
        <w:rPr>
          <w:rFonts w:ascii="Times New Roman" w:hAnsi="Times New Roman"/>
          <w:sz w:val="24"/>
          <w:szCs w:val="24"/>
        </w:rPr>
        <w:t>Заказчиком </w:t>
      </w:r>
      <w:r w:rsidR="00E37405" w:rsidRPr="001A0894">
        <w:rPr>
          <w:rFonts w:ascii="Times New Roman" w:hAnsi="Times New Roman"/>
          <w:sz w:val="24"/>
          <w:szCs w:val="24"/>
        </w:rPr>
        <w:t>без замечаний</w:t>
      </w:r>
      <w:r w:rsidR="00E37405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представленных форм КС-2 и КС-3.</w:t>
      </w:r>
    </w:p>
    <w:p w14:paraId="64ABA579" w14:textId="77777777" w:rsidR="00545494" w:rsidRPr="00C40C6B" w:rsidRDefault="00545494" w:rsidP="00CD5517">
      <w:pPr>
        <w:tabs>
          <w:tab w:val="left" w:pos="720"/>
        </w:tabs>
        <w:spacing w:after="0"/>
        <w:rPr>
          <w:rFonts w:ascii="Times New Roman" w:hAnsi="Times New Roman"/>
          <w:bCs/>
          <w:vanish/>
          <w:sz w:val="24"/>
          <w:szCs w:val="24"/>
        </w:rPr>
      </w:pPr>
    </w:p>
    <w:p w14:paraId="2C2764E3" w14:textId="05CD89BD" w:rsidR="00237A9E" w:rsidRPr="00C40C6B" w:rsidRDefault="00657FCE" w:rsidP="00392C84">
      <w:pPr>
        <w:numPr>
          <w:ilvl w:val="0"/>
          <w:numId w:val="2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Права и обязанности </w:t>
      </w:r>
      <w:r w:rsidR="005936EA" w:rsidRPr="00C40C6B">
        <w:rPr>
          <w:rFonts w:ascii="Times New Roman" w:hAnsi="Times New Roman"/>
          <w:b/>
          <w:sz w:val="24"/>
          <w:szCs w:val="24"/>
        </w:rPr>
        <w:t>С</w:t>
      </w:r>
      <w:r w:rsidRPr="00C40C6B">
        <w:rPr>
          <w:rFonts w:ascii="Times New Roman" w:hAnsi="Times New Roman"/>
          <w:b/>
          <w:sz w:val="24"/>
          <w:szCs w:val="24"/>
        </w:rPr>
        <w:t>торон</w:t>
      </w:r>
    </w:p>
    <w:p w14:paraId="7E56190D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2.1. Обязанности Подрядчика:</w:t>
      </w:r>
    </w:p>
    <w:p w14:paraId="480BF797" w14:textId="57F6F55A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Выполнить все работы надлежащего качества, в объеме и в сроки, предусмотренные настоящим </w:t>
      </w:r>
      <w:r w:rsidR="002423B1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 xml:space="preserve">оговором, сдать работы и результаты </w:t>
      </w:r>
      <w:r w:rsidR="0019636C" w:rsidRPr="00C40C6B">
        <w:rPr>
          <w:rFonts w:ascii="Times New Roman" w:hAnsi="Times New Roman"/>
          <w:sz w:val="24"/>
          <w:szCs w:val="24"/>
        </w:rPr>
        <w:t>работ</w:t>
      </w:r>
      <w:r w:rsidRPr="00C40C6B">
        <w:rPr>
          <w:rFonts w:ascii="Times New Roman" w:hAnsi="Times New Roman"/>
          <w:sz w:val="24"/>
          <w:szCs w:val="24"/>
        </w:rPr>
        <w:t xml:space="preserve"> Заказчику в установленный договором срок.</w:t>
      </w:r>
    </w:p>
    <w:p w14:paraId="6C0072A9" w14:textId="77777777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Обеспечить нанесение построенных объектов электросетевого хозяйства на топооснову.</w:t>
      </w:r>
    </w:p>
    <w:p w14:paraId="7C268A3E" w14:textId="77777777" w:rsidR="007D1975" w:rsidRPr="00C40C6B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вправе самостоятельно определять способы выполнения задания Заказчика.</w:t>
      </w:r>
    </w:p>
    <w:p w14:paraId="6D92666E" w14:textId="77777777" w:rsidR="007D1975" w:rsidRPr="00C40C6B" w:rsidRDefault="007D1975" w:rsidP="007D1975">
      <w:pPr>
        <w:pStyle w:val="14"/>
        <w:numPr>
          <w:ilvl w:val="2"/>
          <w:numId w:val="22"/>
        </w:numPr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>Подрядчик обязан немедленно предупредить Заказчика и до получения от него указаний приостановить работу при обнаружении:</w:t>
      </w:r>
    </w:p>
    <w:p w14:paraId="2470782F" w14:textId="77777777" w:rsidR="007D1975" w:rsidRPr="00C40C6B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>- возможных неблагоприятных для Заказчика последствий выполнения его указаний о способе выполнения работ;</w:t>
      </w:r>
    </w:p>
    <w:p w14:paraId="09BF5E0C" w14:textId="77777777" w:rsidR="007D1975" w:rsidRPr="00C40C6B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>- отрицательного результата или нецелесообразности дальнейшего проведения работ;</w:t>
      </w:r>
    </w:p>
    <w:p w14:paraId="7D311B9B" w14:textId="77777777" w:rsidR="007D1975" w:rsidRPr="00C40C6B" w:rsidRDefault="007D1975" w:rsidP="007D1975">
      <w:pPr>
        <w:pStyle w:val="14"/>
        <w:spacing w:after="0" w:line="100" w:lineRule="atLea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иных, не зависящих от Подрядчика обстоятельств, которые потенциально несут угрозу годности или прочности результатов выполняемых работ либо влекут за собой невозможность их завершения в срок. </w:t>
      </w:r>
      <w:r w:rsidRPr="00C40C6B">
        <w:rPr>
          <w:rFonts w:ascii="Times New Roman" w:hAnsi="Times New Roman"/>
          <w:sz w:val="24"/>
          <w:szCs w:val="24"/>
          <w:shd w:val="clear" w:color="auto" w:fill="FFFFFF"/>
        </w:rPr>
        <w:t>Решение о целесообразности продолжения работ принимается Заказчиком в течение 3 (трех) рабочих дней со дня получения от Подрядчика уведомления о приостановлении работ.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</w:p>
    <w:p w14:paraId="06F8FB09" w14:textId="293D18C7" w:rsidR="007D1975" w:rsidRPr="00C40C6B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>Передать результат</w:t>
      </w:r>
      <w:r w:rsidR="00023FDC" w:rsidRPr="00C40C6B">
        <w:rPr>
          <w:rFonts w:ascii="Times New Roman" w:hAnsi="Times New Roman"/>
          <w:bCs/>
          <w:sz w:val="24"/>
          <w:szCs w:val="24"/>
        </w:rPr>
        <w:t>ы</w:t>
      </w:r>
      <w:r w:rsidRPr="00C40C6B">
        <w:rPr>
          <w:rFonts w:ascii="Times New Roman" w:hAnsi="Times New Roman"/>
          <w:bCs/>
          <w:sz w:val="24"/>
          <w:szCs w:val="24"/>
        </w:rPr>
        <w:t xml:space="preserve"> работ Заказчику в сроки и на условиях, предусмотренными договором.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</w:p>
    <w:p w14:paraId="18C33D2C" w14:textId="77777777" w:rsidR="007D1975" w:rsidRPr="00C40C6B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Не передавать техническую документацию третьим лицам без предварительного согласования с Заказчиком.</w:t>
      </w:r>
    </w:p>
    <w:p w14:paraId="150E7D9B" w14:textId="77777777" w:rsidR="007D1975" w:rsidRPr="00C40C6B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Принимать участие в рассмотрении дел по искам третьих лиц в связи с недостатками выполненных работ на стороне Заказчика.</w:t>
      </w:r>
    </w:p>
    <w:p w14:paraId="67F554C2" w14:textId="77777777" w:rsidR="007D1975" w:rsidRPr="00C40C6B" w:rsidRDefault="007D1975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Незамедлительно информировать Заказчика о заключении договоров субподряда с указанием предмета договора, наименования, местонахождения, банковских и иных реквизитов привлекаемых субподрядных организаций.</w:t>
      </w:r>
    </w:p>
    <w:p w14:paraId="49C1922F" w14:textId="4747AE0B" w:rsidR="007D1975" w:rsidRPr="00C40C6B" w:rsidRDefault="00B071CD" w:rsidP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A0894">
        <w:rPr>
          <w:rFonts w:ascii="Times New Roman" w:hAnsi="Times New Roman"/>
          <w:color w:val="000000" w:themeColor="text1"/>
          <w:sz w:val="24"/>
          <w:szCs w:val="24"/>
        </w:rPr>
        <w:t>Подрядчик обязан направить Заказчику письменное уведомление</w:t>
      </w:r>
      <w:r w:rsidRPr="00B31E09">
        <w:rPr>
          <w:rFonts w:ascii="Times New Roman" w:hAnsi="Times New Roman"/>
          <w:color w:val="000000" w:themeColor="text1"/>
          <w:sz w:val="24"/>
        </w:rPr>
        <w:t xml:space="preserve"> о готовности результата работ</w:t>
      </w:r>
      <w:r w:rsidRPr="001A0894">
        <w:rPr>
          <w:rFonts w:ascii="Times New Roman" w:hAnsi="Times New Roman"/>
          <w:color w:val="000000" w:themeColor="text1"/>
          <w:sz w:val="24"/>
          <w:szCs w:val="24"/>
        </w:rPr>
        <w:t xml:space="preserve"> к сдаче в день фактического завершения работ, но не позднее даты окончания срока, установленного договором</w:t>
      </w:r>
      <w:r w:rsidRPr="00B31E09">
        <w:rPr>
          <w:rFonts w:ascii="Times New Roman" w:hAnsi="Times New Roman"/>
          <w:color w:val="000000" w:themeColor="text1"/>
          <w:sz w:val="24"/>
        </w:rPr>
        <w:t>.</w:t>
      </w:r>
    </w:p>
    <w:p w14:paraId="0F9B4B66" w14:textId="53A845A5" w:rsidR="007D1975" w:rsidRPr="00C40C6B" w:rsidRDefault="007D1975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Разработать календарный план производства работ </w:t>
      </w:r>
      <w:r w:rsidRPr="00C40C6B">
        <w:rPr>
          <w:rFonts w:ascii="Times New Roman" w:hAnsi="Times New Roman"/>
          <w:bCs/>
          <w:sz w:val="24"/>
          <w:szCs w:val="24"/>
        </w:rPr>
        <w:t>(далее – КППР) и предоставить его Заказчику до начала производства работ. КППР должен содержать: наименование работ, сроки поэтапного выполнения и сдачи выполненных работ.</w:t>
      </w:r>
    </w:p>
    <w:p w14:paraId="53CC0C06" w14:textId="6021E6AC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При производстве земляных работ соблюдать сроки по получению разрешений (ордер) на осуществление земляных работ и закрытия ордера по завершении земляных работ. </w:t>
      </w:r>
    </w:p>
    <w:p w14:paraId="55F6150D" w14:textId="77777777" w:rsidR="00237A9E" w:rsidRPr="00C40C6B" w:rsidRDefault="00657FCE">
      <w:pPr>
        <w:pStyle w:val="af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Приступить к производству строительно-монтажных работ при условии получения разрешения на осуществление земляных работ. Ответственность за нарушение порядка проведения земляных работ в полном объеме несет Подрядчик.</w:t>
      </w:r>
    </w:p>
    <w:p w14:paraId="5C926984" w14:textId="0A6D0C6E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 xml:space="preserve">Обеспечить технологическую, производственную и трудовую дисциплину персонала, выполнение персоналом правил промышленной безопасности, техники безопасности и противопожарной безопасности с обязательным использованием рабочим персоналом специализированной одежды и средств индивидуальной защиты, выполнять работы обученным и аттестованным персоналом (имеющих при себе квалификационное удостоверение) по всем видам специализированных работ согласно соответствующим Правилам. </w:t>
      </w:r>
      <w:r w:rsidR="0019636C" w:rsidRPr="00C40C6B">
        <w:rPr>
          <w:rFonts w:ascii="Times New Roman" w:hAnsi="Times New Roman"/>
          <w:bCs/>
          <w:sz w:val="24"/>
          <w:szCs w:val="24"/>
        </w:rPr>
        <w:t>Обеспечить персоналом с</w:t>
      </w:r>
      <w:r w:rsidRPr="00C40C6B">
        <w:rPr>
          <w:rFonts w:ascii="Times New Roman" w:hAnsi="Times New Roman"/>
          <w:bCs/>
          <w:sz w:val="24"/>
          <w:szCs w:val="24"/>
        </w:rPr>
        <w:t xml:space="preserve">облюдение норм, регламентированных </w:t>
      </w:r>
      <w:r w:rsidRPr="00C40C6B">
        <w:rPr>
          <w:rFonts w:ascii="Times New Roman" w:hAnsi="Times New Roman"/>
          <w:sz w:val="24"/>
          <w:szCs w:val="24"/>
        </w:rPr>
        <w:t xml:space="preserve">СанПиН 2.2.1/2.1.1.1200-03. </w:t>
      </w:r>
    </w:p>
    <w:p w14:paraId="77E6C5F7" w14:textId="77777777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Все поставляемые материалы и оборудование должны иметь соответствующие сертификаты, технические паспорта и другие документы, удостоверяющие их качество. </w:t>
      </w:r>
    </w:p>
    <w:p w14:paraId="6B458CD7" w14:textId="031C087D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до момента передачи оборудования и материалов Заказчику несет ответственность за риск утраты (гибель), порчу и/или повреждения.</w:t>
      </w:r>
    </w:p>
    <w:p w14:paraId="6638F489" w14:textId="657E49D9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lastRenderedPageBreak/>
        <w:t xml:space="preserve">Подрядчик обязан в </w:t>
      </w:r>
      <w:r w:rsidR="005E5B55" w:rsidRPr="00C40C6B">
        <w:rPr>
          <w:rFonts w:ascii="Times New Roman" w:hAnsi="Times New Roman"/>
          <w:sz w:val="24"/>
          <w:szCs w:val="24"/>
        </w:rPr>
        <w:t xml:space="preserve">течение </w:t>
      </w:r>
      <w:r w:rsidRPr="00C40C6B">
        <w:rPr>
          <w:rFonts w:ascii="Times New Roman" w:hAnsi="Times New Roman"/>
          <w:sz w:val="24"/>
          <w:szCs w:val="24"/>
        </w:rPr>
        <w:t>3</w:t>
      </w:r>
      <w:r w:rsidR="0056338D" w:rsidRPr="00C40C6B">
        <w:rPr>
          <w:rFonts w:ascii="Times New Roman" w:hAnsi="Times New Roman"/>
          <w:sz w:val="24"/>
          <w:szCs w:val="24"/>
        </w:rPr>
        <w:t xml:space="preserve"> (трех) календарных дней со дня приемки работ вывезти принадлежащ</w:t>
      </w:r>
      <w:r w:rsidR="005E5B55" w:rsidRPr="00C40C6B">
        <w:rPr>
          <w:rFonts w:ascii="Times New Roman" w:hAnsi="Times New Roman"/>
          <w:sz w:val="24"/>
          <w:szCs w:val="24"/>
        </w:rPr>
        <w:t>ие</w:t>
      </w:r>
      <w:r w:rsidR="0056338D" w:rsidRPr="00C40C6B">
        <w:rPr>
          <w:rFonts w:ascii="Times New Roman" w:hAnsi="Times New Roman"/>
          <w:sz w:val="24"/>
          <w:szCs w:val="24"/>
        </w:rPr>
        <w:t xml:space="preserve"> ему оборудование, инвентарь и инструменты</w:t>
      </w:r>
      <w:r w:rsidR="00506FA4" w:rsidRPr="00C40C6B">
        <w:rPr>
          <w:rFonts w:ascii="Times New Roman" w:hAnsi="Times New Roman"/>
          <w:sz w:val="24"/>
          <w:szCs w:val="24"/>
        </w:rPr>
        <w:t>.</w:t>
      </w:r>
    </w:p>
    <w:p w14:paraId="320A2348" w14:textId="77777777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Подрядчик несет риск случайной гибели и случайного повреждения результата выполненной работы до ее приемки Заказчиком.</w:t>
      </w:r>
    </w:p>
    <w:p w14:paraId="49F85021" w14:textId="1C268B62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 просрочке передачи или приемки результата работ риски, предусмотренные настоящ</w:t>
      </w:r>
      <w:r w:rsidR="00166F3A">
        <w:rPr>
          <w:rFonts w:ascii="Times New Roman" w:hAnsi="Times New Roman"/>
          <w:sz w:val="24"/>
          <w:szCs w:val="24"/>
        </w:rPr>
        <w:t>им</w:t>
      </w:r>
      <w:r w:rsidRPr="00C40C6B">
        <w:rPr>
          <w:rFonts w:ascii="Times New Roman" w:hAnsi="Times New Roman"/>
          <w:sz w:val="24"/>
          <w:szCs w:val="24"/>
        </w:rPr>
        <w:t xml:space="preserve"> договор</w:t>
      </w:r>
      <w:r w:rsidR="00166F3A">
        <w:rPr>
          <w:rFonts w:ascii="Times New Roman" w:hAnsi="Times New Roman"/>
          <w:sz w:val="24"/>
          <w:szCs w:val="24"/>
        </w:rPr>
        <w:t>ом</w:t>
      </w:r>
      <w:r w:rsidRPr="00C40C6B">
        <w:rPr>
          <w:rFonts w:ascii="Times New Roman" w:hAnsi="Times New Roman"/>
          <w:sz w:val="24"/>
          <w:szCs w:val="24"/>
        </w:rPr>
        <w:t>, несет Сторона, допустившая просрочку.</w:t>
      </w:r>
    </w:p>
    <w:p w14:paraId="61D88086" w14:textId="77777777" w:rsidR="00C418D4" w:rsidRPr="00392C84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возникнет необходимость в проведении дополнительных работ и, в связи с этим</w:t>
      </w:r>
      <w:r w:rsidR="00AD758F" w:rsidRPr="00C40C6B">
        <w:rPr>
          <w:rFonts w:ascii="Times New Roman" w:hAnsi="Times New Roman"/>
          <w:sz w:val="24"/>
          <w:szCs w:val="24"/>
        </w:rPr>
        <w:t>,</w:t>
      </w:r>
      <w:r w:rsidRPr="00C40C6B">
        <w:rPr>
          <w:rFonts w:ascii="Times New Roman" w:hAnsi="Times New Roman"/>
          <w:sz w:val="24"/>
          <w:szCs w:val="24"/>
        </w:rPr>
        <w:t xml:space="preserve"> в существенном п</w:t>
      </w:r>
      <w:r w:rsidR="002423B1" w:rsidRPr="00C40C6B">
        <w:rPr>
          <w:rFonts w:ascii="Times New Roman" w:hAnsi="Times New Roman"/>
          <w:sz w:val="24"/>
          <w:szCs w:val="24"/>
        </w:rPr>
        <w:t>ревышении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936EA" w:rsidRPr="00C40C6B">
        <w:rPr>
          <w:rFonts w:ascii="Times New Roman" w:hAnsi="Times New Roman"/>
          <w:sz w:val="24"/>
          <w:szCs w:val="24"/>
        </w:rPr>
        <w:t>стоимости</w:t>
      </w:r>
      <w:r w:rsidRPr="00C40C6B">
        <w:rPr>
          <w:rFonts w:ascii="Times New Roman" w:hAnsi="Times New Roman"/>
          <w:sz w:val="24"/>
          <w:szCs w:val="24"/>
        </w:rPr>
        <w:t xml:space="preserve"> работ на определенном этапе выполнения работ по настоящему договору, Подрядчик обязан </w:t>
      </w:r>
      <w:r w:rsidR="00C418D4" w:rsidRPr="001A0894">
        <w:rPr>
          <w:rFonts w:ascii="Times New Roman" w:hAnsi="Times New Roman"/>
          <w:color w:val="000000" w:themeColor="text1"/>
          <w:sz w:val="24"/>
          <w:szCs w:val="24"/>
        </w:rPr>
        <w:t>немедленно, но в любом случае не позднее чем за 5 (пять) рабочих дней до предполагаемой даты начала таких работ, направить Заказчику письменное уведомление с подробным обоснованием необходимости, объемов и стоимости дополнительных работ. Подрядчик не вправе приступать к выполнению дополнительных работ без получения предварительного письменного согласия Заказчика и подписания Сторонами соответствующего дополнительного соглашения к настоящему договору. Любые дополнительные работы, выполненные Подрядчиком без соблюдения указанного порядка, считаются выполненными им по собственной инициативе, за свой счет и возмещению Заказчиком не подлежат.</w:t>
      </w:r>
    </w:p>
    <w:p w14:paraId="76F93560" w14:textId="23ECC20D" w:rsidR="00237A9E" w:rsidRPr="00392C84" w:rsidRDefault="00657FCE" w:rsidP="00392C8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92C84">
        <w:rPr>
          <w:rFonts w:ascii="Times New Roman" w:hAnsi="Times New Roman"/>
          <w:sz w:val="24"/>
          <w:szCs w:val="24"/>
        </w:rPr>
        <w:t xml:space="preserve">Если Заказчик не согласен на превышение согласованной первоначально </w:t>
      </w:r>
      <w:r w:rsidR="005936EA" w:rsidRPr="00392C84">
        <w:rPr>
          <w:rFonts w:ascii="Times New Roman" w:hAnsi="Times New Roman"/>
          <w:sz w:val="24"/>
          <w:szCs w:val="24"/>
        </w:rPr>
        <w:t>стоимости работ</w:t>
      </w:r>
      <w:r w:rsidRPr="00392C84">
        <w:rPr>
          <w:rFonts w:ascii="Times New Roman" w:hAnsi="Times New Roman"/>
          <w:sz w:val="24"/>
          <w:szCs w:val="24"/>
        </w:rPr>
        <w:t>, он вправе отказаться от договора. В этом случае Заказчик уплачивает Подрядчику цену за выполненную часть работы.</w:t>
      </w:r>
    </w:p>
    <w:p w14:paraId="518191A5" w14:textId="4E809C71" w:rsidR="00237A9E" w:rsidRPr="00C40C6B" w:rsidRDefault="00657FCE">
      <w:pPr>
        <w:pStyle w:val="af3"/>
        <w:numPr>
          <w:ilvl w:val="2"/>
          <w:numId w:val="2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Подрядчик, не предупредивший </w:t>
      </w:r>
      <w:r w:rsidR="000F1CF3" w:rsidRPr="00C40C6B">
        <w:rPr>
          <w:rFonts w:ascii="Times New Roman" w:hAnsi="Times New Roman"/>
          <w:sz w:val="24"/>
          <w:szCs w:val="24"/>
        </w:rPr>
        <w:t xml:space="preserve">Заказчика </w:t>
      </w:r>
      <w:r w:rsidRPr="00C40C6B">
        <w:rPr>
          <w:rFonts w:ascii="Times New Roman" w:hAnsi="Times New Roman"/>
          <w:sz w:val="24"/>
          <w:szCs w:val="24"/>
        </w:rPr>
        <w:t>в установленный п</w:t>
      </w:r>
      <w:r w:rsidR="000F1CF3" w:rsidRPr="00C40C6B">
        <w:rPr>
          <w:rFonts w:ascii="Times New Roman" w:hAnsi="Times New Roman"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2.1.</w:t>
      </w:r>
      <w:r w:rsidR="00166F3A">
        <w:rPr>
          <w:rFonts w:ascii="Times New Roman" w:hAnsi="Times New Roman"/>
          <w:sz w:val="24"/>
          <w:szCs w:val="24"/>
        </w:rPr>
        <w:t>18</w:t>
      </w:r>
      <w:r w:rsidR="000F1CF3" w:rsidRPr="00C40C6B">
        <w:rPr>
          <w:rFonts w:ascii="Times New Roman" w:hAnsi="Times New Roman"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настоящего </w:t>
      </w:r>
      <w:r w:rsidR="005936EA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оговора</w:t>
      </w:r>
      <w:r w:rsidR="000F1CF3" w:rsidRPr="00C40C6B">
        <w:rPr>
          <w:rFonts w:ascii="Times New Roman" w:hAnsi="Times New Roman"/>
          <w:sz w:val="24"/>
          <w:szCs w:val="24"/>
        </w:rPr>
        <w:t xml:space="preserve"> срок</w:t>
      </w:r>
      <w:r w:rsidRPr="00C40C6B">
        <w:rPr>
          <w:rFonts w:ascii="Times New Roman" w:hAnsi="Times New Roman"/>
          <w:sz w:val="24"/>
          <w:szCs w:val="24"/>
        </w:rPr>
        <w:t xml:space="preserve"> о необходимости превышения указанной в настоящем договоре цены работы, обязан выполнить договор по цене, определенной в настоящем договоре.</w:t>
      </w:r>
    </w:p>
    <w:p w14:paraId="62064358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2.2. Права Подрядчика:</w:t>
      </w:r>
    </w:p>
    <w:p w14:paraId="31FB55FA" w14:textId="5F6B0472" w:rsidR="00E320EE" w:rsidRPr="00C40C6B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2.2.1. Заключать договоры субподряда с письменного согласия Заказчика, оставаясь ответственным за действия субподрядчика перед Заказчиком. Заказчик и субподрядчик не вправе предъявлять друг к другу требования, связанные с нарушением договоров, заключённых каждым из них с Подрядчиком.</w:t>
      </w:r>
    </w:p>
    <w:p w14:paraId="121E2500" w14:textId="77777777" w:rsidR="00E320EE" w:rsidRPr="00C40C6B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2.2.2. Не приступать к выполнению своих обязательств по настоящему договору в случае отсутствия или ненадлежащего оформления оговоренных настоящим договором документов, приложений и дополнений.</w:t>
      </w:r>
    </w:p>
    <w:p w14:paraId="297E27ED" w14:textId="3D36D3BC" w:rsidR="00E320EE" w:rsidRPr="00C40C6B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2.2.3. Отказаться от исполнения настоящего договора при условии полного возмещения </w:t>
      </w:r>
      <w:r w:rsidR="005936EA" w:rsidRPr="00C40C6B">
        <w:rPr>
          <w:rFonts w:ascii="Times New Roman" w:hAnsi="Times New Roman"/>
          <w:sz w:val="24"/>
          <w:szCs w:val="24"/>
        </w:rPr>
        <w:t>З</w:t>
      </w:r>
      <w:r w:rsidRPr="00C40C6B">
        <w:rPr>
          <w:rFonts w:ascii="Times New Roman" w:hAnsi="Times New Roman"/>
          <w:sz w:val="24"/>
          <w:szCs w:val="24"/>
        </w:rPr>
        <w:t>аказчику убытков (в том числе, убытков, предъявленных Заказчику иными лицами в связи с неисполнением и/или ненадлежащим исполнением обязательств Подрядчика).</w:t>
      </w:r>
    </w:p>
    <w:p w14:paraId="67CE680B" w14:textId="77777777" w:rsidR="00E320EE" w:rsidRPr="00C40C6B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2.2.4. Не приступать к работе, приостановить начатую работу, а также отказаться от исполнения договора и потребовать возмещения документально подтвержденного ущерба в случаях, когда нарушение Заказчиком своих обязанностей по настоящему договору препятствует исполнению договора Подрядчиком, а также при наличии обстоятельств, очевидно свидетельствующих о том, что исполнение обязанностей не будет произведено в установленный срок. </w:t>
      </w:r>
    </w:p>
    <w:p w14:paraId="747A49A1" w14:textId="77777777" w:rsidR="00E320EE" w:rsidRPr="00C40C6B" w:rsidRDefault="00E320EE" w:rsidP="00E320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2.2.5. Вместо устранения недостатков, за которые отвечает Подрядчик, безвозмездно выполнить работы заново с возмещением Заказчику причиняемых просрочкой исполнения убытков. В этом случае Заказчик обязан возвратить ранее переданный ему результат работ Подрядчику, если по характеру работ такой возврат возможен.</w:t>
      </w:r>
    </w:p>
    <w:p w14:paraId="6BC2AFA8" w14:textId="77777777" w:rsidR="00237A9E" w:rsidRPr="00C40C6B" w:rsidRDefault="00657FCE" w:rsidP="00BB2CA6">
      <w:pPr>
        <w:pStyle w:val="af3"/>
        <w:numPr>
          <w:ilvl w:val="1"/>
          <w:numId w:val="38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Обязанности Заказчика:</w:t>
      </w:r>
    </w:p>
    <w:p w14:paraId="26D9BB4A" w14:textId="52BCBD2B" w:rsidR="00237A9E" w:rsidRPr="00C40C6B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2.3.1</w:t>
      </w:r>
      <w:r w:rsidR="00E320EE" w:rsidRPr="00C40C6B">
        <w:rPr>
          <w:rFonts w:ascii="Times New Roman" w:hAnsi="Times New Roman"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166F3A" w:rsidRPr="00166F3A">
        <w:rPr>
          <w:rFonts w:ascii="Times New Roman" w:hAnsi="Times New Roman"/>
          <w:sz w:val="24"/>
          <w:szCs w:val="24"/>
        </w:rPr>
        <w:t>Передать Подрядчику согласованную проектную документацию, необходимую для выполнения работ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09F2D815" w14:textId="18A6D295" w:rsidR="00237A9E" w:rsidRPr="00C40C6B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2.3.2</w:t>
      </w:r>
      <w:r w:rsidR="00E320EE" w:rsidRPr="00C40C6B">
        <w:rPr>
          <w:rFonts w:ascii="Times New Roman" w:hAnsi="Times New Roman"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Выплатить стоимость выполненных работ в размере, сроки и в порядке, предусмотренном настоящим </w:t>
      </w:r>
      <w:r w:rsidR="000F1CF3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оговором.</w:t>
      </w:r>
    </w:p>
    <w:p w14:paraId="44585B12" w14:textId="5E287F3E" w:rsidR="00237A9E" w:rsidRPr="00C40C6B" w:rsidRDefault="00657FCE" w:rsidP="00BB2CA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2.3.3. Заказчик обязан в случаях, в объеме и в порядке, предусмотренных настоящим договором, оказывать Подрядчику содействие в выполнении работ.</w:t>
      </w:r>
    </w:p>
    <w:p w14:paraId="07C72D89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2.4. Права Заказчика:</w:t>
      </w:r>
    </w:p>
    <w:p w14:paraId="7F2A9418" w14:textId="608CB5AB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2.4.1. В</w:t>
      </w:r>
      <w:r w:rsidR="000F1CF3" w:rsidRPr="00C40C6B">
        <w:rPr>
          <w:rFonts w:ascii="Times New Roman" w:hAnsi="Times New Roman"/>
          <w:sz w:val="24"/>
          <w:szCs w:val="24"/>
        </w:rPr>
        <w:t xml:space="preserve"> любое</w:t>
      </w:r>
      <w:r w:rsidRPr="00C40C6B">
        <w:rPr>
          <w:rFonts w:ascii="Times New Roman" w:hAnsi="Times New Roman"/>
          <w:sz w:val="24"/>
          <w:szCs w:val="24"/>
        </w:rPr>
        <w:t xml:space="preserve"> время проверять ход и качество работ, выполняемых Подрядчиком, не вмешиваясь в его деятельность.</w:t>
      </w:r>
    </w:p>
    <w:p w14:paraId="1F8046D2" w14:textId="78D509D4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lastRenderedPageBreak/>
        <w:t xml:space="preserve">2.4.2. При отступлении </w:t>
      </w:r>
      <w:r w:rsidR="00410743" w:rsidRPr="00286394">
        <w:rPr>
          <w:rFonts w:ascii="Times New Roman" w:hAnsi="Times New Roman"/>
          <w:sz w:val="24"/>
          <w:szCs w:val="24"/>
        </w:rPr>
        <w:t>Подрядчик</w:t>
      </w:r>
      <w:r w:rsidR="00E77422">
        <w:rPr>
          <w:rFonts w:ascii="Times New Roman" w:hAnsi="Times New Roman"/>
          <w:sz w:val="24"/>
          <w:szCs w:val="24"/>
        </w:rPr>
        <w:t xml:space="preserve">ом </w:t>
      </w:r>
      <w:r w:rsidRPr="00C40C6B">
        <w:rPr>
          <w:rFonts w:ascii="Times New Roman" w:hAnsi="Times New Roman"/>
          <w:sz w:val="24"/>
          <w:szCs w:val="24"/>
        </w:rPr>
        <w:t xml:space="preserve">от условий договора, </w:t>
      </w:r>
      <w:r w:rsidR="00E77422">
        <w:rPr>
          <w:rFonts w:ascii="Times New Roman" w:hAnsi="Times New Roman"/>
          <w:sz w:val="24"/>
          <w:szCs w:val="24"/>
        </w:rPr>
        <w:t xml:space="preserve">повлекших </w:t>
      </w:r>
      <w:r w:rsidR="00410743" w:rsidRPr="00286394">
        <w:rPr>
          <w:rFonts w:ascii="Times New Roman" w:hAnsi="Times New Roman"/>
          <w:sz w:val="24"/>
          <w:szCs w:val="24"/>
        </w:rPr>
        <w:t>ухудш</w:t>
      </w:r>
      <w:r w:rsidR="00E77422">
        <w:rPr>
          <w:rFonts w:ascii="Times New Roman" w:hAnsi="Times New Roman"/>
          <w:sz w:val="24"/>
          <w:szCs w:val="24"/>
        </w:rPr>
        <w:t>ение</w:t>
      </w:r>
      <w:r w:rsidRPr="00C40C6B">
        <w:rPr>
          <w:rFonts w:ascii="Times New Roman" w:hAnsi="Times New Roman"/>
          <w:sz w:val="24"/>
          <w:szCs w:val="24"/>
        </w:rPr>
        <w:t xml:space="preserve"> качеств</w:t>
      </w:r>
      <w:r w:rsidR="00E77422">
        <w:rPr>
          <w:rFonts w:ascii="Times New Roman" w:hAnsi="Times New Roman"/>
          <w:sz w:val="24"/>
          <w:szCs w:val="24"/>
        </w:rPr>
        <w:t>а</w:t>
      </w:r>
      <w:r w:rsidRPr="00C40C6B">
        <w:rPr>
          <w:rFonts w:ascii="Times New Roman" w:hAnsi="Times New Roman"/>
          <w:sz w:val="24"/>
          <w:szCs w:val="24"/>
        </w:rPr>
        <w:t xml:space="preserve"> работ, Заказчик вправе потребовать от Подрядчика безвозмездно исправить все выявленные недостатки в установленный </w:t>
      </w:r>
      <w:r w:rsidR="00410743" w:rsidRPr="001A0894">
        <w:rPr>
          <w:rFonts w:ascii="Times New Roman" w:hAnsi="Times New Roman"/>
          <w:sz w:val="24"/>
          <w:szCs w:val="24"/>
        </w:rPr>
        <w:t>Заказчиком</w:t>
      </w:r>
      <w:r w:rsidR="00410743" w:rsidRPr="00C40C6B" w:rsidDel="00410743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hAnsi="Times New Roman"/>
          <w:sz w:val="24"/>
          <w:szCs w:val="24"/>
        </w:rPr>
        <w:t>срок.</w:t>
      </w:r>
    </w:p>
    <w:p w14:paraId="1729A18F" w14:textId="67348145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2.4.3. Отказаться от исполнения настоящего договора и потребовать возмещения убытков, если Подрядчик не приступает своевременно к исполнению настоящего договора или выполняет работ</w:t>
      </w:r>
      <w:r w:rsidR="00E320EE" w:rsidRPr="00C40C6B">
        <w:rPr>
          <w:rFonts w:ascii="Times New Roman" w:hAnsi="Times New Roman"/>
          <w:sz w:val="24"/>
          <w:szCs w:val="24"/>
        </w:rPr>
        <w:t>ы</w:t>
      </w:r>
      <w:r w:rsidRPr="00C40C6B">
        <w:rPr>
          <w:rFonts w:ascii="Times New Roman" w:hAnsi="Times New Roman"/>
          <w:sz w:val="24"/>
          <w:szCs w:val="24"/>
        </w:rPr>
        <w:t xml:space="preserve"> настолько медленно, что окончание </w:t>
      </w:r>
      <w:r w:rsidR="00E320EE" w:rsidRPr="00C40C6B">
        <w:rPr>
          <w:rFonts w:ascii="Times New Roman" w:hAnsi="Times New Roman"/>
          <w:sz w:val="24"/>
          <w:szCs w:val="24"/>
        </w:rPr>
        <w:t>их</w:t>
      </w:r>
      <w:r w:rsidRPr="00C40C6B">
        <w:rPr>
          <w:rFonts w:ascii="Times New Roman" w:hAnsi="Times New Roman"/>
          <w:sz w:val="24"/>
          <w:szCs w:val="24"/>
        </w:rPr>
        <w:t xml:space="preserve"> к сроку, указанному в договоре, становится явно невозможным.</w:t>
      </w:r>
    </w:p>
    <w:p w14:paraId="3327B86D" w14:textId="15F40AA9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2.4.4. Назначить Подрядчику разумный срок для устранения недостатков, если во время выполнения работ станет очевидным, что </w:t>
      </w:r>
      <w:r w:rsidR="00E320EE" w:rsidRPr="00C40C6B">
        <w:rPr>
          <w:rFonts w:ascii="Times New Roman" w:hAnsi="Times New Roman"/>
          <w:sz w:val="24"/>
          <w:szCs w:val="24"/>
        </w:rPr>
        <w:t>они</w:t>
      </w:r>
      <w:r w:rsidRPr="00C40C6B">
        <w:rPr>
          <w:rFonts w:ascii="Times New Roman" w:hAnsi="Times New Roman"/>
          <w:sz w:val="24"/>
          <w:szCs w:val="24"/>
        </w:rPr>
        <w:t xml:space="preserve"> не буд</w:t>
      </w:r>
      <w:r w:rsidR="00E320EE" w:rsidRPr="00C40C6B">
        <w:rPr>
          <w:rFonts w:ascii="Times New Roman" w:hAnsi="Times New Roman"/>
          <w:sz w:val="24"/>
          <w:szCs w:val="24"/>
        </w:rPr>
        <w:t>у</w:t>
      </w:r>
      <w:r w:rsidRPr="00C40C6B">
        <w:rPr>
          <w:rFonts w:ascii="Times New Roman" w:hAnsi="Times New Roman"/>
          <w:sz w:val="24"/>
          <w:szCs w:val="24"/>
        </w:rPr>
        <w:t>т выполнен</w:t>
      </w:r>
      <w:r w:rsidR="00E320EE" w:rsidRPr="00C40C6B">
        <w:rPr>
          <w:rFonts w:ascii="Times New Roman" w:hAnsi="Times New Roman"/>
          <w:sz w:val="24"/>
          <w:szCs w:val="24"/>
        </w:rPr>
        <w:t>ы</w:t>
      </w:r>
      <w:r w:rsidRPr="00C40C6B">
        <w:rPr>
          <w:rFonts w:ascii="Times New Roman" w:hAnsi="Times New Roman"/>
          <w:sz w:val="24"/>
          <w:szCs w:val="24"/>
        </w:rPr>
        <w:t xml:space="preserve"> надлежащим образом,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14:paraId="15DB0065" w14:textId="2866322B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2.4.5. Заказчик вправе в любое время до сдачи ему результат</w:t>
      </w:r>
      <w:r w:rsidR="00E320EE" w:rsidRPr="00C40C6B">
        <w:rPr>
          <w:rFonts w:ascii="Times New Roman" w:hAnsi="Times New Roman"/>
          <w:sz w:val="24"/>
          <w:szCs w:val="24"/>
        </w:rPr>
        <w:t>ов</w:t>
      </w:r>
      <w:r w:rsidRPr="00C40C6B">
        <w:rPr>
          <w:rFonts w:ascii="Times New Roman" w:hAnsi="Times New Roman"/>
          <w:sz w:val="24"/>
          <w:szCs w:val="24"/>
        </w:rPr>
        <w:t xml:space="preserve"> работ в письменном виде отказаться от исполнения договора, уплатив Подрядчику часть установленной цены пропорционально части работ, выполненных до получения извещения об отказе Заказчика от исполнения договора. </w:t>
      </w:r>
    </w:p>
    <w:p w14:paraId="72003216" w14:textId="7B65AB8F" w:rsidR="00237A9E" w:rsidRPr="00C40C6B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Стоимость работ и порядок расчетов по договору</w:t>
      </w:r>
    </w:p>
    <w:p w14:paraId="1E13321E" w14:textId="254528F7" w:rsidR="00E7377C" w:rsidRPr="00C40C6B" w:rsidRDefault="00E7377C" w:rsidP="00E7377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Общая цена настоящего договора определена Локальным сметным расчетом № 1 (Приложение № 1 к настоящему договору) и составляет </w:t>
      </w:r>
      <w:r w:rsidRPr="00C40C6B">
        <w:rPr>
          <w:rFonts w:ascii="Times New Roman" w:hAnsi="Times New Roman"/>
          <w:bCs/>
          <w:sz w:val="24"/>
          <w:szCs w:val="24"/>
        </w:rPr>
        <w:t>______________________ руб. (________________________ рубля ______ копеек), в том числе</w:t>
      </w:r>
      <w:r w:rsidRPr="00C40C6B">
        <w:rPr>
          <w:rFonts w:ascii="Times New Roman" w:hAnsi="Times New Roman"/>
          <w:sz w:val="24"/>
          <w:szCs w:val="24"/>
        </w:rPr>
        <w:t xml:space="preserve"> НДС 22%.</w:t>
      </w:r>
    </w:p>
    <w:p w14:paraId="08FA62B8" w14:textId="77777777" w:rsidR="00E7377C" w:rsidRPr="00C40C6B" w:rsidRDefault="00E7377C" w:rsidP="00E7377C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Оплата работ Подрядчика по договору производится: </w:t>
      </w:r>
    </w:p>
    <w:p w14:paraId="08A9DB61" w14:textId="4B8BC51D" w:rsidR="00E7377C" w:rsidRPr="00C40C6B" w:rsidRDefault="00E7377C" w:rsidP="00E7377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B4CBE">
        <w:rPr>
          <w:rFonts w:ascii="Times New Roman" w:hAnsi="Times New Roman"/>
          <w:sz w:val="24"/>
          <w:szCs w:val="24"/>
        </w:rPr>
        <w:t xml:space="preserve">- аванс в размере </w:t>
      </w:r>
      <w:r w:rsidR="00AB4CBE" w:rsidRPr="00AB4CBE">
        <w:rPr>
          <w:rFonts w:ascii="Times New Roman" w:hAnsi="Times New Roman"/>
          <w:sz w:val="24"/>
          <w:szCs w:val="24"/>
        </w:rPr>
        <w:t>4</w:t>
      </w:r>
      <w:r w:rsidRPr="00AB4CBE">
        <w:rPr>
          <w:rFonts w:ascii="Times New Roman" w:hAnsi="Times New Roman"/>
          <w:sz w:val="24"/>
          <w:szCs w:val="24"/>
        </w:rPr>
        <w:t>0 % от общей цены договора в течение 5 (пяти) банковских дней с даты заключения договора;</w:t>
      </w:r>
    </w:p>
    <w:p w14:paraId="23008A9B" w14:textId="2A47BD8C" w:rsidR="00237A9E" w:rsidRPr="00C40C6B" w:rsidRDefault="00E7377C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- остаток денежных средств Заказчик обязуется перечислить в качестве окончательного расчета между Сторонами не позднее 5 (пяти) банковских дней после подписания Сторонами акта выполненных работ (форма КС-2) и справки о стоимости выполненных работ и затрат (форма КС-3), на основании выставленного Подрядчиком счета.</w:t>
      </w:r>
    </w:p>
    <w:p w14:paraId="66D222BD" w14:textId="77777777" w:rsidR="00237A9E" w:rsidRPr="00C40C6B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Датой исполнения обязательства Заказчика по оплате считается дата списания денежных средств с расчетного счета Заказчика.</w:t>
      </w:r>
    </w:p>
    <w:p w14:paraId="268BA2F9" w14:textId="3A5A0BE2" w:rsidR="00237A9E" w:rsidRPr="00C40C6B" w:rsidRDefault="00657FCE">
      <w:pPr>
        <w:pStyle w:val="af3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Цена является окончательной и изменению не подлежит. При необходимости проведения дополнительных работ, не предусмотренных настоящим договором, стоимость окончательных работ по </w:t>
      </w:r>
      <w:r w:rsidR="000F1CF3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оговору может быть изменена путем заключения дополнительного соглашения.</w:t>
      </w:r>
    </w:p>
    <w:p w14:paraId="25B2D5D4" w14:textId="77777777" w:rsidR="00237A9E" w:rsidRPr="00C40C6B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Порядок приемки работ. Гарантийный срок</w:t>
      </w:r>
    </w:p>
    <w:p w14:paraId="221A4D6B" w14:textId="4560951C" w:rsidR="00237A9E" w:rsidRPr="00C40C6B" w:rsidRDefault="00B9298F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24498">
        <w:rPr>
          <w:rFonts w:ascii="Times New Roman" w:hAnsi="Times New Roman"/>
          <w:color w:val="000000" w:themeColor="text1"/>
          <w:sz w:val="24"/>
          <w:szCs w:val="24"/>
        </w:rPr>
        <w:t>Подрядчик обязан письменно уведомить Заказчика о готовности к сдаче выполненных работ. Уведомление направляется заказным письмом с уведомлением о вручении, курьерской доставкой либо по электронной почте, указанной в настоящем договоре. Одновременно с уведомлением Подрядчик обязан передать Заказчику полный комплект документов, предусмотренны</w:t>
      </w:r>
      <w:r w:rsidR="00E77422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 условиями настоящего договора. Заказчик обязан осмотреть результат работ и принять его в течение 3 (трех) рабочих дней с даты получения письменного уведомления и полного комплекта документов. По итогам приемки Стороны подписывают акт о приемке выполненных работ по форме КС-2 и справку о стоимости выполненных работ и затрат по форме КС-3. При наличии недостатков, исключающих возможность приемки, Заказчик направляет Подрядчику мотивированный отказ от подписания указанных документов </w:t>
      </w:r>
      <w:r w:rsidR="00E77422">
        <w:rPr>
          <w:rFonts w:ascii="Times New Roman" w:hAnsi="Times New Roman"/>
          <w:color w:val="000000" w:themeColor="text1"/>
          <w:sz w:val="24"/>
          <w:szCs w:val="24"/>
        </w:rPr>
        <w:t xml:space="preserve">(замечания) 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>в порядке, предусмотренном настоящ</w:t>
      </w:r>
      <w:r w:rsidR="00166F3A">
        <w:rPr>
          <w:rFonts w:ascii="Times New Roman" w:hAnsi="Times New Roman"/>
          <w:color w:val="000000" w:themeColor="text1"/>
          <w:sz w:val="24"/>
          <w:szCs w:val="24"/>
        </w:rPr>
        <w:t>им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 xml:space="preserve"> договор</w:t>
      </w:r>
      <w:r w:rsidR="00166F3A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Pr="00B24498">
        <w:rPr>
          <w:rFonts w:ascii="Times New Roman" w:hAnsi="Times New Roman"/>
          <w:color w:val="000000" w:themeColor="text1"/>
          <w:sz w:val="24"/>
          <w:szCs w:val="24"/>
        </w:rPr>
        <w:t>. Работы считаются принятыми Заказчиком с даты подписания Сторонами актов КС-2 и КС-3 без замечаний.</w:t>
      </w:r>
    </w:p>
    <w:p w14:paraId="6618C9F3" w14:textId="70630C14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В случае претензий со стороны Заказчика к ненадлежащему качеству выполнения работ Подрядчиком, Заказчик вправе в письменном виде потребовать безвозмездного устранения недостатков в оговоренный Сторонами срок.</w:t>
      </w:r>
    </w:p>
    <w:p w14:paraId="60086570" w14:textId="410640E6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Заказчик, обнаруживший после приемки работ отступления от настоящего договора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известить об этом Подрядчика в разумный срок по их обнаружении.</w:t>
      </w:r>
    </w:p>
    <w:p w14:paraId="3D2864B0" w14:textId="2ACBA469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lastRenderedPageBreak/>
        <w:t xml:space="preserve">При возникновении между </w:t>
      </w:r>
      <w:r w:rsidR="000F1CF3" w:rsidRPr="00C40C6B">
        <w:rPr>
          <w:rFonts w:ascii="Times New Roman" w:hAnsi="Times New Roman"/>
          <w:sz w:val="24"/>
          <w:szCs w:val="24"/>
        </w:rPr>
        <w:t>С</w:t>
      </w:r>
      <w:r w:rsidRPr="00C40C6B">
        <w:rPr>
          <w:rFonts w:ascii="Times New Roman" w:hAnsi="Times New Roman"/>
          <w:sz w:val="24"/>
          <w:szCs w:val="24"/>
        </w:rPr>
        <w:t>торонами спора по поводу недостатков выполненн</w:t>
      </w:r>
      <w:r w:rsidR="005936EA" w:rsidRPr="00C40C6B">
        <w:rPr>
          <w:rFonts w:ascii="Times New Roman" w:hAnsi="Times New Roman"/>
          <w:sz w:val="24"/>
          <w:szCs w:val="24"/>
        </w:rPr>
        <w:t>ых</w:t>
      </w:r>
      <w:r w:rsidRPr="00C40C6B">
        <w:rPr>
          <w:rFonts w:ascii="Times New Roman" w:hAnsi="Times New Roman"/>
          <w:sz w:val="24"/>
          <w:szCs w:val="24"/>
        </w:rPr>
        <w:t xml:space="preserve"> работ по требованию любой из Сторон должна быть назначена экспертиза. Расходы на экспертизу несет </w:t>
      </w:r>
      <w:r w:rsidR="00CF2411" w:rsidRPr="001A0894">
        <w:rPr>
          <w:rFonts w:ascii="Times New Roman" w:hAnsi="Times New Roman"/>
          <w:color w:val="000000" w:themeColor="text1"/>
          <w:sz w:val="24"/>
          <w:szCs w:val="24"/>
        </w:rPr>
        <w:t xml:space="preserve">Подрядчик. Если экспертиза установит отсутствие нарушений со стороны Подрядчика, расходы </w:t>
      </w:r>
      <w:r w:rsidR="002C1E3A">
        <w:rPr>
          <w:rFonts w:ascii="Times New Roman" w:hAnsi="Times New Roman"/>
          <w:color w:val="000000" w:themeColor="text1"/>
          <w:sz w:val="24"/>
          <w:szCs w:val="24"/>
        </w:rPr>
        <w:t xml:space="preserve">на экспертизу </w:t>
      </w:r>
      <w:r w:rsidR="00CF2411" w:rsidRPr="001A0894">
        <w:rPr>
          <w:rFonts w:ascii="Times New Roman" w:hAnsi="Times New Roman"/>
          <w:color w:val="000000" w:themeColor="text1"/>
          <w:sz w:val="24"/>
          <w:szCs w:val="24"/>
        </w:rPr>
        <w:t>возмещает Заказчик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51AB7619" w14:textId="6768F58C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Если </w:t>
      </w:r>
      <w:r w:rsidR="005E5B55" w:rsidRPr="00C40C6B">
        <w:rPr>
          <w:rFonts w:ascii="Times New Roman" w:hAnsi="Times New Roman"/>
          <w:sz w:val="24"/>
          <w:szCs w:val="24"/>
        </w:rPr>
        <w:t>результат</w:t>
      </w:r>
      <w:r w:rsidR="00506FA4" w:rsidRPr="00C40C6B">
        <w:rPr>
          <w:rFonts w:ascii="Times New Roman" w:hAnsi="Times New Roman"/>
          <w:sz w:val="24"/>
          <w:szCs w:val="24"/>
        </w:rPr>
        <w:t>ы</w:t>
      </w:r>
      <w:r w:rsidR="005E5B55" w:rsidRPr="00C40C6B">
        <w:rPr>
          <w:rFonts w:ascii="Times New Roman" w:hAnsi="Times New Roman"/>
          <w:sz w:val="24"/>
          <w:szCs w:val="24"/>
        </w:rPr>
        <w:t xml:space="preserve"> работ</w:t>
      </w:r>
      <w:r w:rsidRPr="00C40C6B">
        <w:rPr>
          <w:rFonts w:ascii="Times New Roman" w:hAnsi="Times New Roman"/>
          <w:sz w:val="24"/>
          <w:szCs w:val="24"/>
        </w:rPr>
        <w:t xml:space="preserve"> не был</w:t>
      </w:r>
      <w:r w:rsidR="00BD114B" w:rsidRPr="00C40C6B">
        <w:rPr>
          <w:rFonts w:ascii="Times New Roman" w:hAnsi="Times New Roman"/>
          <w:sz w:val="24"/>
          <w:szCs w:val="24"/>
        </w:rPr>
        <w:t>и</w:t>
      </w:r>
      <w:r w:rsidRPr="00C40C6B">
        <w:rPr>
          <w:rFonts w:ascii="Times New Roman" w:hAnsi="Times New Roman"/>
          <w:sz w:val="24"/>
          <w:szCs w:val="24"/>
        </w:rPr>
        <w:t xml:space="preserve"> достигнут</w:t>
      </w:r>
      <w:r w:rsidR="00BD114B" w:rsidRPr="00C40C6B">
        <w:rPr>
          <w:rFonts w:ascii="Times New Roman" w:hAnsi="Times New Roman"/>
          <w:sz w:val="24"/>
          <w:szCs w:val="24"/>
        </w:rPr>
        <w:t>ы</w:t>
      </w:r>
      <w:r w:rsidRPr="00C40C6B">
        <w:rPr>
          <w:rFonts w:ascii="Times New Roman" w:hAnsi="Times New Roman"/>
          <w:sz w:val="24"/>
          <w:szCs w:val="24"/>
        </w:rPr>
        <w:t xml:space="preserve"> по вине Заказчика, Подрядчик вправе требовать оплаты, выполненной им работы или ее части (если работы не были завершены в полном объеме).</w:t>
      </w:r>
    </w:p>
    <w:p w14:paraId="39DE85D5" w14:textId="77777777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При неисполнении Заказчиком обязанности уплатить установленную настоящим договором цену, причитающуюся Подрядчику в связи с выполнением договора подряда, Подрядчик имеет право на удержание результата работы до уплаты Заказчиком соответствующих сумм.</w:t>
      </w:r>
    </w:p>
    <w:p w14:paraId="7B53C3CC" w14:textId="7C5EA44F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Срок гарантии нормальной работы объекта устанавливается продолжительностью 24 (двадцать четыре) месяца с момента подписания сторонами </w:t>
      </w:r>
      <w:r w:rsidR="005936EA" w:rsidRPr="00C40C6B">
        <w:rPr>
          <w:rFonts w:ascii="Times New Roman" w:hAnsi="Times New Roman"/>
          <w:sz w:val="24"/>
          <w:szCs w:val="24"/>
        </w:rPr>
        <w:t>акта о приемке выполненных работ по форме КС-2 и справки о стоимости выполненных работ и затрат по форме КС-3</w:t>
      </w:r>
      <w:r w:rsidRPr="00C40C6B">
        <w:rPr>
          <w:rFonts w:ascii="Times New Roman" w:hAnsi="Times New Roman"/>
          <w:sz w:val="24"/>
          <w:szCs w:val="24"/>
        </w:rPr>
        <w:t>, указанных в п.</w:t>
      </w:r>
      <w:r w:rsidR="00506FA4" w:rsidRPr="00C40C6B">
        <w:rPr>
          <w:rFonts w:ascii="Times New Roman" w:hAnsi="Times New Roman"/>
          <w:sz w:val="24"/>
          <w:szCs w:val="24"/>
        </w:rPr>
        <w:t>1.5.</w:t>
      </w:r>
      <w:r w:rsidRPr="00C40C6B">
        <w:rPr>
          <w:rFonts w:ascii="Times New Roman" w:hAnsi="Times New Roman"/>
          <w:sz w:val="24"/>
          <w:szCs w:val="24"/>
        </w:rPr>
        <w:t xml:space="preserve"> настоящего договора. Гарантии качества распространяются на все конструктивные элементы и работы, выполненные Подрядчиком по договору.</w:t>
      </w:r>
    </w:p>
    <w:p w14:paraId="578B5FDF" w14:textId="77777777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в период гарантийной эксплуатации обнаруживаются недостатки, кроме возникших вследствие неправильной эксплуатации выполненных работ, то гарантийный срок продлевается на период устранения недостатков. Устранение недостатков осуществляется Подрядчиком за свой счет.</w:t>
      </w:r>
    </w:p>
    <w:p w14:paraId="18E9C41B" w14:textId="77777777" w:rsidR="00237A9E" w:rsidRPr="00C40C6B" w:rsidRDefault="00657FCE">
      <w:pPr>
        <w:pStyle w:val="af3"/>
        <w:numPr>
          <w:ilvl w:val="1"/>
          <w:numId w:val="3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Если в период гарантийной эксплуатации обнаружатся недостатки, возникшие вследствие неправильной эксплуатации выполненных работ, то гарантийный срок не продлевается. Устранение недостатков осуществляется Подрядчиком за дополнительную плату.</w:t>
      </w:r>
    </w:p>
    <w:p w14:paraId="51D3BA81" w14:textId="77777777" w:rsidR="00237A9E" w:rsidRPr="00C40C6B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2A6C8B8" w14:textId="112BC3E9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5.1.</w:t>
      </w:r>
      <w:r w:rsidRPr="00C40C6B">
        <w:rPr>
          <w:rFonts w:ascii="Times New Roman" w:hAnsi="Times New Roman"/>
          <w:sz w:val="24"/>
          <w:szCs w:val="24"/>
        </w:rPr>
        <w:t xml:space="preserve"> Сторон</w:t>
      </w:r>
      <w:r w:rsidR="00EC704D" w:rsidRPr="00C40C6B">
        <w:rPr>
          <w:rFonts w:ascii="Times New Roman" w:hAnsi="Times New Roman"/>
          <w:sz w:val="24"/>
          <w:szCs w:val="24"/>
        </w:rPr>
        <w:t>ы</w:t>
      </w:r>
      <w:r w:rsidR="00EC704D" w:rsidRPr="00C40C6B">
        <w:rPr>
          <w:sz w:val="24"/>
          <w:szCs w:val="24"/>
        </w:rPr>
        <w:t xml:space="preserve"> </w:t>
      </w:r>
      <w:r w:rsidR="00EC704D" w:rsidRPr="00C40C6B">
        <w:rPr>
          <w:rFonts w:ascii="Times New Roman" w:hAnsi="Times New Roman"/>
          <w:sz w:val="24"/>
          <w:szCs w:val="24"/>
        </w:rPr>
        <w:t xml:space="preserve">несут ответственность за неисполнение или ненадлежащее исполнение своих обязательств по </w:t>
      </w:r>
      <w:r w:rsidR="00B1790C" w:rsidRPr="00C40C6B">
        <w:rPr>
          <w:rFonts w:ascii="Times New Roman" w:hAnsi="Times New Roman"/>
          <w:sz w:val="24"/>
          <w:szCs w:val="24"/>
        </w:rPr>
        <w:t>настоящему д</w:t>
      </w:r>
      <w:r w:rsidR="00EC704D" w:rsidRPr="00C40C6B">
        <w:rPr>
          <w:rFonts w:ascii="Times New Roman" w:hAnsi="Times New Roman"/>
          <w:sz w:val="24"/>
          <w:szCs w:val="24"/>
        </w:rPr>
        <w:t xml:space="preserve">оговору в соответствии с законодательством Российской Федерации и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="00EC704D" w:rsidRPr="00C40C6B">
        <w:rPr>
          <w:rFonts w:ascii="Times New Roman" w:hAnsi="Times New Roman"/>
          <w:sz w:val="24"/>
          <w:szCs w:val="24"/>
        </w:rPr>
        <w:t>оговором.</w:t>
      </w:r>
    </w:p>
    <w:p w14:paraId="1E2666A6" w14:textId="5A7C2E9F" w:rsidR="005E6045" w:rsidRPr="00C40C6B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5.2.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В случае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просрочки исполнения Заказчиком обязательств, предусмотренных настоящим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 xml:space="preserve">оговором, а также в иных случаях неисполнения или ненадлежащего исполнения Заказчиком обязательств, предусмотренных настоящим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 xml:space="preserve">оговором, </w:t>
      </w:r>
      <w:r w:rsidR="00B1790C" w:rsidRPr="00C40C6B">
        <w:rPr>
          <w:rFonts w:ascii="Times New Roman" w:hAnsi="Times New Roman"/>
          <w:sz w:val="24"/>
          <w:szCs w:val="24"/>
        </w:rPr>
        <w:t>Подрядчик</w:t>
      </w:r>
      <w:r w:rsidR="005E6045" w:rsidRPr="00C40C6B">
        <w:rPr>
          <w:rFonts w:ascii="Times New Roman" w:hAnsi="Times New Roman"/>
          <w:sz w:val="24"/>
          <w:szCs w:val="24"/>
        </w:rPr>
        <w:t xml:space="preserve"> вправе потребовать уплаты неустоек (штрафов, пеней).</w:t>
      </w:r>
    </w:p>
    <w:p w14:paraId="136F1D3A" w14:textId="49E6DD0A" w:rsidR="00237A9E" w:rsidRPr="00C40C6B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Пеня начисляется за каждый день просрочки исполнения Заказчиком обязательства, предусмотренного настоящим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 xml:space="preserve">оговором, начиная со дня, следующего после дня истечения установленного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 xml:space="preserve">оговором срока исполнения обязательства. Такая пеня устанавливается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оговором в размере 1/300 действующей на дату уплаты пени ключевой ставки Центрального банка Российской Федерации от не уплаченной в срок суммы</w:t>
      </w:r>
      <w:r w:rsidR="00B1790C" w:rsidRPr="00C40C6B">
        <w:rPr>
          <w:rFonts w:ascii="Times New Roman" w:hAnsi="Times New Roman"/>
          <w:sz w:val="24"/>
          <w:szCs w:val="24"/>
        </w:rPr>
        <w:t>, но не может превышать 10% от цены настоящего договора</w:t>
      </w:r>
      <w:r w:rsidR="00657FCE" w:rsidRPr="00C40C6B">
        <w:rPr>
          <w:rFonts w:ascii="Times New Roman" w:hAnsi="Times New Roman"/>
          <w:sz w:val="24"/>
          <w:szCs w:val="24"/>
        </w:rPr>
        <w:t>.</w:t>
      </w:r>
    </w:p>
    <w:p w14:paraId="44049DE2" w14:textId="3C196E6B" w:rsidR="005E6045" w:rsidRPr="00C40C6B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5.3.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В случае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просрочки исполнения Подрядчиком обязательств (в том числе гарантийного обязательства), предусмотренных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 xml:space="preserve">оговором, а также в иных случаях неисполнения или ненадлежащего исполнения Подрядчиком обязательств, предусмотренных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>оговором, Заказчик направляет Подрядчику требование об уплате неустоек (штрафов, пеней).</w:t>
      </w:r>
    </w:p>
    <w:p w14:paraId="28C10081" w14:textId="08165FFE" w:rsidR="00237A9E" w:rsidRPr="00C40C6B" w:rsidRDefault="005E6045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 xml:space="preserve">В случае неисполнения или ненадлежащего исполнения Подрядчиком обязательств, предусмотренных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 xml:space="preserve">оговором, Подрядчик единожды </w:t>
      </w:r>
      <w:r w:rsidR="00B1790C" w:rsidRPr="00C40C6B">
        <w:rPr>
          <w:rFonts w:ascii="Times New Roman" w:hAnsi="Times New Roman"/>
          <w:sz w:val="24"/>
          <w:szCs w:val="24"/>
        </w:rPr>
        <w:t xml:space="preserve">уплачивает </w:t>
      </w:r>
      <w:r w:rsidRPr="00C40C6B">
        <w:rPr>
          <w:rFonts w:ascii="Times New Roman" w:hAnsi="Times New Roman"/>
          <w:sz w:val="24"/>
          <w:szCs w:val="24"/>
        </w:rPr>
        <w:t xml:space="preserve">Заказчику штраф в </w:t>
      </w:r>
      <w:r w:rsidRPr="002B17FE">
        <w:rPr>
          <w:rFonts w:ascii="Times New Roman" w:hAnsi="Times New Roman"/>
          <w:sz w:val="24"/>
          <w:szCs w:val="24"/>
        </w:rPr>
        <w:t xml:space="preserve">размере </w:t>
      </w:r>
      <w:r w:rsidR="0077553A" w:rsidRPr="002B17FE">
        <w:rPr>
          <w:rFonts w:ascii="Times New Roman" w:hAnsi="Times New Roman"/>
          <w:sz w:val="24"/>
          <w:szCs w:val="24"/>
        </w:rPr>
        <w:t>40</w:t>
      </w:r>
      <w:r w:rsidR="00DC45B6" w:rsidRPr="002B17FE">
        <w:rPr>
          <w:rFonts w:ascii="Times New Roman" w:hAnsi="Times New Roman"/>
          <w:sz w:val="24"/>
          <w:szCs w:val="24"/>
        </w:rPr>
        <w:t xml:space="preserve"> </w:t>
      </w:r>
      <w:r w:rsidRPr="002B17FE">
        <w:rPr>
          <w:rFonts w:ascii="Times New Roman" w:hAnsi="Times New Roman"/>
          <w:sz w:val="24"/>
          <w:szCs w:val="24"/>
        </w:rPr>
        <w:t>%</w:t>
      </w:r>
      <w:r w:rsidRPr="00C40C6B">
        <w:rPr>
          <w:rFonts w:ascii="Times New Roman" w:hAnsi="Times New Roman"/>
          <w:sz w:val="24"/>
          <w:szCs w:val="24"/>
        </w:rPr>
        <w:t xml:space="preserve"> от цены </w:t>
      </w:r>
      <w:r w:rsidR="00B1790C" w:rsidRPr="00C40C6B">
        <w:rPr>
          <w:rFonts w:ascii="Times New Roman" w:hAnsi="Times New Roman"/>
          <w:sz w:val="24"/>
          <w:szCs w:val="24"/>
        </w:rPr>
        <w:t>настоящего д</w:t>
      </w:r>
      <w:r w:rsidRPr="00C40C6B">
        <w:rPr>
          <w:rFonts w:ascii="Times New Roman" w:hAnsi="Times New Roman"/>
          <w:sz w:val="24"/>
          <w:szCs w:val="24"/>
        </w:rPr>
        <w:t>оговора. При это</w:t>
      </w:r>
      <w:r w:rsidR="00B1790C" w:rsidRPr="00C40C6B">
        <w:rPr>
          <w:rFonts w:ascii="Times New Roman" w:hAnsi="Times New Roman"/>
          <w:sz w:val="24"/>
          <w:szCs w:val="24"/>
        </w:rPr>
        <w:t xml:space="preserve">м, сумма штрафа удерживается Заказчиком из </w:t>
      </w:r>
      <w:r w:rsidRPr="00C40C6B">
        <w:rPr>
          <w:rFonts w:ascii="Times New Roman" w:hAnsi="Times New Roman"/>
          <w:sz w:val="24"/>
          <w:szCs w:val="24"/>
        </w:rPr>
        <w:t xml:space="preserve">суммы, подлежащей оплате в соответствии с абзацем 3 п. 3.2. настоящего </w:t>
      </w:r>
      <w:r w:rsidR="00B1790C" w:rsidRPr="00C40C6B">
        <w:rPr>
          <w:rFonts w:ascii="Times New Roman" w:hAnsi="Times New Roman"/>
          <w:sz w:val="24"/>
          <w:szCs w:val="24"/>
        </w:rPr>
        <w:t>д</w:t>
      </w:r>
      <w:r w:rsidRPr="00C40C6B">
        <w:rPr>
          <w:rFonts w:ascii="Times New Roman" w:hAnsi="Times New Roman"/>
          <w:sz w:val="24"/>
          <w:szCs w:val="24"/>
        </w:rPr>
        <w:t>оговора (окончательная оплата)</w:t>
      </w:r>
      <w:r w:rsidR="00657FCE" w:rsidRPr="00C40C6B">
        <w:rPr>
          <w:rFonts w:ascii="Times New Roman" w:hAnsi="Times New Roman"/>
          <w:sz w:val="24"/>
          <w:szCs w:val="24"/>
        </w:rPr>
        <w:t xml:space="preserve">. </w:t>
      </w:r>
    </w:p>
    <w:p w14:paraId="54A2CEF1" w14:textId="4C167055" w:rsidR="00237A9E" w:rsidRPr="00C40C6B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5.4.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Общая</w:t>
      </w:r>
      <w:r w:rsidR="005E6045" w:rsidRPr="00C40C6B">
        <w:rPr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сумма начисленных штрафов за неисполнение или ненадлежащее исполнение Подрядчиком обязательств, предусмотренных </w:t>
      </w:r>
      <w:r w:rsidR="00DF6108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 xml:space="preserve">оговором, не может превышать цену </w:t>
      </w:r>
      <w:r w:rsidR="00DF6108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>оговора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1B8FC370" w14:textId="1DDAB475" w:rsidR="00237A9E" w:rsidRPr="00C40C6B" w:rsidRDefault="00657FCE" w:rsidP="005E604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5.5.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Уплата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неустойки (пени, штрафа) не освобождает Подрядчика от исполнения обязательств, установленных </w:t>
      </w:r>
      <w:r w:rsidR="00DF6108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>оговором</w:t>
      </w:r>
      <w:r w:rsidRPr="00C40C6B">
        <w:rPr>
          <w:rFonts w:ascii="Times New Roman" w:hAnsi="Times New Roman"/>
          <w:sz w:val="24"/>
          <w:szCs w:val="24"/>
        </w:rPr>
        <w:t xml:space="preserve">. </w:t>
      </w:r>
    </w:p>
    <w:p w14:paraId="75496452" w14:textId="28FDAA2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5.6.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В случае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полного (частичного) неисполнения условий </w:t>
      </w:r>
      <w:r w:rsidR="00DF6108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>оговора одной из Сторон эта Сторона обязана возместить другой Стороне причиненные убытки в части, непокрытой неустойкой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1B9A8651" w14:textId="02FEA1C1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lastRenderedPageBreak/>
        <w:t>5.7.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>Сторона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5E6045" w:rsidRPr="00C40C6B">
        <w:rPr>
          <w:rFonts w:ascii="Times New Roman" w:hAnsi="Times New Roman"/>
          <w:sz w:val="24"/>
          <w:szCs w:val="24"/>
        </w:rPr>
        <w:t xml:space="preserve">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</w:t>
      </w:r>
      <w:r w:rsidR="00DF6108" w:rsidRPr="00C40C6B">
        <w:rPr>
          <w:rFonts w:ascii="Times New Roman" w:hAnsi="Times New Roman"/>
          <w:sz w:val="24"/>
          <w:szCs w:val="24"/>
        </w:rPr>
        <w:t>д</w:t>
      </w:r>
      <w:r w:rsidR="005E6045" w:rsidRPr="00C40C6B">
        <w:rPr>
          <w:rFonts w:ascii="Times New Roman" w:hAnsi="Times New Roman"/>
          <w:sz w:val="24"/>
          <w:szCs w:val="24"/>
        </w:rPr>
        <w:t>оговором, произошло вследствие непреодолимой силы или по вине другой стороны</w:t>
      </w:r>
      <w:r w:rsidRPr="00C40C6B">
        <w:rPr>
          <w:rFonts w:ascii="Times New Roman" w:hAnsi="Times New Roman"/>
          <w:sz w:val="24"/>
          <w:szCs w:val="24"/>
        </w:rPr>
        <w:t xml:space="preserve">. </w:t>
      </w:r>
    </w:p>
    <w:p w14:paraId="607949B9" w14:textId="72B42254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5.</w:t>
      </w:r>
      <w:r w:rsidR="00E05A5D" w:rsidRPr="00C40C6B">
        <w:rPr>
          <w:rFonts w:ascii="Times New Roman" w:hAnsi="Times New Roman"/>
          <w:b/>
          <w:bCs/>
          <w:sz w:val="24"/>
          <w:szCs w:val="24"/>
        </w:rPr>
        <w:t>8</w:t>
      </w:r>
      <w:r w:rsidRPr="00C40C6B">
        <w:rPr>
          <w:rFonts w:ascii="Times New Roman" w:hAnsi="Times New Roman"/>
          <w:b/>
          <w:bCs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42A2F4AA" w14:textId="77777777" w:rsidR="00237A9E" w:rsidRPr="00C40C6B" w:rsidRDefault="00657FCE" w:rsidP="00392C84">
      <w:pPr>
        <w:numPr>
          <w:ilvl w:val="0"/>
          <w:numId w:val="3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00910217" w14:textId="1F3DA0A8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6.1.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вступает в силу с момента подписания и действует до полного выполнения всеми </w:t>
      </w:r>
      <w:r w:rsidR="00DF6108" w:rsidRPr="00C40C6B">
        <w:rPr>
          <w:rFonts w:ascii="Times New Roman" w:hAnsi="Times New Roman"/>
          <w:sz w:val="24"/>
          <w:szCs w:val="24"/>
        </w:rPr>
        <w:t>С</w:t>
      </w:r>
      <w:r w:rsidRPr="00C40C6B">
        <w:rPr>
          <w:rFonts w:ascii="Times New Roman" w:hAnsi="Times New Roman"/>
          <w:sz w:val="24"/>
          <w:szCs w:val="24"/>
        </w:rPr>
        <w:t>торонами договора обязанностей, возложенных на них настоящим договором.</w:t>
      </w:r>
    </w:p>
    <w:p w14:paraId="5609E826" w14:textId="43E792BF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6.2.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может быть расторгнут досрочно по письменному соглашению Сторон и в иных случаях, предусмотренных законодательством РФ.</w:t>
      </w:r>
    </w:p>
    <w:p w14:paraId="551BD1B2" w14:textId="79F0D49F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6.3.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DC45B6" w:rsidRPr="00C40C6B">
        <w:rPr>
          <w:rFonts w:ascii="Times New Roman" w:hAnsi="Times New Roman"/>
          <w:sz w:val="24"/>
          <w:szCs w:val="24"/>
        </w:rPr>
        <w:t>Заказчик может в любое время в период действия договора отказаться от исполнения договора, уплатив Подрядчику часть установленной цены пропорционально части работы/оказанной услуги, выполненных до получения извещения об отказе Заказчика от исполнения договора</w:t>
      </w:r>
      <w:r w:rsidRPr="00C40C6B">
        <w:rPr>
          <w:rFonts w:ascii="Times New Roman" w:hAnsi="Times New Roman"/>
          <w:sz w:val="24"/>
          <w:szCs w:val="24"/>
        </w:rPr>
        <w:t xml:space="preserve">. </w:t>
      </w:r>
    </w:p>
    <w:p w14:paraId="239A957C" w14:textId="6714863B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6.4.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DC45B6" w:rsidRPr="00C40C6B">
        <w:rPr>
          <w:rFonts w:ascii="Times New Roman" w:hAnsi="Times New Roman"/>
          <w:sz w:val="24"/>
          <w:szCs w:val="24"/>
        </w:rPr>
        <w:t>В случае прекращения действия настоящего договора до приемки Заказчиком работы, Заказчик вправе требовать передачи ему результата незавершенной работы, при условии оплаты Подрядчику фактически выполненных им работ и понесенных им затрат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7C6569D2" w14:textId="590DFED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6.</w:t>
      </w:r>
      <w:r w:rsidR="00DC45B6" w:rsidRPr="00C40C6B">
        <w:rPr>
          <w:rFonts w:ascii="Times New Roman" w:hAnsi="Times New Roman"/>
          <w:b/>
          <w:bCs/>
          <w:sz w:val="24"/>
          <w:szCs w:val="24"/>
        </w:rPr>
        <w:t>5</w:t>
      </w:r>
      <w:r w:rsidRPr="00C40C6B">
        <w:rPr>
          <w:rFonts w:ascii="Times New Roman" w:hAnsi="Times New Roman"/>
          <w:b/>
          <w:bCs/>
          <w:sz w:val="24"/>
          <w:szCs w:val="24"/>
        </w:rPr>
        <w:t>.</w:t>
      </w:r>
      <w:r w:rsidRPr="00C40C6B">
        <w:rPr>
          <w:rFonts w:ascii="Times New Roman" w:hAnsi="Times New Roman"/>
          <w:sz w:val="24"/>
          <w:szCs w:val="24"/>
        </w:rPr>
        <w:t xml:space="preserve"> Прекращение действия договора не освобождает </w:t>
      </w:r>
      <w:r w:rsidR="00BD114B" w:rsidRPr="00C40C6B">
        <w:rPr>
          <w:rFonts w:ascii="Times New Roman" w:hAnsi="Times New Roman"/>
          <w:sz w:val="24"/>
          <w:szCs w:val="24"/>
        </w:rPr>
        <w:t>С</w:t>
      </w:r>
      <w:r w:rsidRPr="00C40C6B">
        <w:rPr>
          <w:rFonts w:ascii="Times New Roman" w:hAnsi="Times New Roman"/>
          <w:sz w:val="24"/>
          <w:szCs w:val="24"/>
        </w:rPr>
        <w:t>тороны от ответственности за его нарушение.</w:t>
      </w:r>
    </w:p>
    <w:p w14:paraId="726FFCCB" w14:textId="77777777" w:rsidR="00237A9E" w:rsidRPr="00C40C6B" w:rsidRDefault="00657FCE" w:rsidP="00392C84">
      <w:pPr>
        <w:tabs>
          <w:tab w:val="left" w:pos="284"/>
        </w:tabs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7.</w:t>
      </w:r>
      <w:r w:rsidRPr="00C40C6B">
        <w:rPr>
          <w:rFonts w:ascii="Times New Roman" w:hAnsi="Times New Roman"/>
          <w:b/>
          <w:sz w:val="24"/>
          <w:szCs w:val="24"/>
        </w:rPr>
        <w:tab/>
        <w:t>Форс-мажор</w:t>
      </w:r>
    </w:p>
    <w:p w14:paraId="4D41FBC5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7.1.</w:t>
      </w:r>
      <w:r w:rsidRPr="00C40C6B">
        <w:rPr>
          <w:rFonts w:ascii="Times New Roman" w:hAnsi="Times New Roman"/>
          <w:sz w:val="24"/>
          <w:szCs w:val="24"/>
        </w:rPr>
        <w:t xml:space="preserve"> 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77649080" w14:textId="616F22F0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7.2.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7E3427" w:rsidRPr="001A0894">
        <w:rPr>
          <w:rFonts w:ascii="Times New Roman" w:hAnsi="Times New Roman"/>
          <w:color w:val="000000"/>
          <w:sz w:val="24"/>
          <w:szCs w:val="24"/>
        </w:rPr>
        <w:t>Сторона, для которой стало невозможным исполнение обязательств по договору по причине наступления обстоятельств непреодолимой силы, должна незамедлительно</w:t>
      </w:r>
      <w:r w:rsidR="00F74794">
        <w:rPr>
          <w:rFonts w:ascii="Times New Roman" w:hAnsi="Times New Roman"/>
          <w:color w:val="000000"/>
          <w:sz w:val="24"/>
          <w:szCs w:val="24"/>
        </w:rPr>
        <w:t>,</w:t>
      </w:r>
      <w:r w:rsidR="007E3427" w:rsidRPr="001A0894">
        <w:rPr>
          <w:rFonts w:ascii="Times New Roman" w:hAnsi="Times New Roman"/>
          <w:color w:val="000000"/>
          <w:sz w:val="24"/>
          <w:szCs w:val="24"/>
        </w:rPr>
        <w:t xml:space="preserve"> но не позднее 3 (тр</w:t>
      </w:r>
      <w:r w:rsidR="00F74794">
        <w:rPr>
          <w:rFonts w:ascii="Times New Roman" w:hAnsi="Times New Roman"/>
          <w:color w:val="000000"/>
          <w:sz w:val="24"/>
          <w:szCs w:val="24"/>
        </w:rPr>
        <w:t>е</w:t>
      </w:r>
      <w:r w:rsidR="007E3427" w:rsidRPr="001A0894">
        <w:rPr>
          <w:rFonts w:ascii="Times New Roman" w:hAnsi="Times New Roman"/>
          <w:color w:val="000000"/>
          <w:sz w:val="24"/>
          <w:szCs w:val="24"/>
        </w:rPr>
        <w:t xml:space="preserve">х) календарных дней информировать другую Сторону в письменном виде о возникновении вышеуказанных обстоятельств, а также в течение 10 (десяти) рабочих дней предоставить другой Стороне в качестве подтверждения обстоятельств непреодолимой </w:t>
      </w:r>
      <w:r w:rsidR="00F74794">
        <w:rPr>
          <w:rFonts w:ascii="Times New Roman" w:hAnsi="Times New Roman"/>
          <w:color w:val="000000"/>
          <w:sz w:val="24"/>
          <w:szCs w:val="24"/>
        </w:rPr>
        <w:t xml:space="preserve">силы </w:t>
      </w:r>
      <w:r w:rsidR="007E3427" w:rsidRPr="001A0894">
        <w:rPr>
          <w:rFonts w:ascii="Times New Roman" w:hAnsi="Times New Roman"/>
          <w:color w:val="000000"/>
          <w:sz w:val="24"/>
          <w:szCs w:val="24"/>
        </w:rPr>
        <w:t>справку Торгово-промышленной палаты РФ или иной документ, выданный уполномоченным государственным органом, расположенным по месту возникновения обстоятельства непреодолимой силы. В противном случае не исполняющая договор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</w:t>
      </w:r>
      <w:r w:rsidRPr="00C40C6B">
        <w:rPr>
          <w:rFonts w:ascii="Times New Roman" w:hAnsi="Times New Roman"/>
          <w:sz w:val="24"/>
          <w:szCs w:val="24"/>
        </w:rPr>
        <w:t>.</w:t>
      </w:r>
    </w:p>
    <w:p w14:paraId="567BC90D" w14:textId="77777777" w:rsidR="00237A9E" w:rsidRPr="00C40C6B" w:rsidRDefault="00657FCE" w:rsidP="00392C84">
      <w:pPr>
        <w:pStyle w:val="af3"/>
        <w:numPr>
          <w:ilvl w:val="0"/>
          <w:numId w:val="19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Конфиденциальность</w:t>
      </w:r>
    </w:p>
    <w:p w14:paraId="65DCCBB7" w14:textId="0EC32BB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8.1.</w:t>
      </w:r>
      <w:r w:rsidRPr="00C40C6B">
        <w:rPr>
          <w:rFonts w:ascii="Times New Roman" w:hAnsi="Times New Roman"/>
          <w:sz w:val="24"/>
          <w:szCs w:val="24"/>
        </w:rPr>
        <w:t xml:space="preserve"> Вся информация о деятельности каждой </w:t>
      </w:r>
      <w:r w:rsidR="001B2D38" w:rsidRPr="00C40C6B">
        <w:rPr>
          <w:rFonts w:ascii="Times New Roman" w:hAnsi="Times New Roman"/>
          <w:sz w:val="24"/>
          <w:szCs w:val="24"/>
        </w:rPr>
        <w:t>С</w:t>
      </w:r>
      <w:r w:rsidRPr="00C40C6B">
        <w:rPr>
          <w:rFonts w:ascii="Times New Roman" w:hAnsi="Times New Roman"/>
          <w:sz w:val="24"/>
          <w:szCs w:val="24"/>
        </w:rPr>
        <w:t>тороны или о деятельности любого иного связанного с ними лица, которая не является общедоступной, является конфиденциальной.</w:t>
      </w:r>
    </w:p>
    <w:p w14:paraId="62801D12" w14:textId="77777777" w:rsidR="00237A9E" w:rsidRPr="00C40C6B" w:rsidRDefault="00657F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sz w:val="24"/>
          <w:szCs w:val="24"/>
        </w:rPr>
        <w:t>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4FA56399" w14:textId="77777777" w:rsidR="00237A9E" w:rsidRPr="00C40C6B" w:rsidRDefault="00657FCE" w:rsidP="00392C84">
      <w:pPr>
        <w:numPr>
          <w:ilvl w:val="0"/>
          <w:numId w:val="19"/>
        </w:numPr>
        <w:spacing w:before="120" w:after="12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 xml:space="preserve"> Разрешение споров</w:t>
      </w:r>
    </w:p>
    <w:p w14:paraId="16E184C9" w14:textId="3F0306C0" w:rsidR="0049498C" w:rsidRPr="00C40C6B" w:rsidRDefault="00657FCE" w:rsidP="004949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9.1.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="00DC45B6" w:rsidRPr="00C40C6B">
        <w:rPr>
          <w:rFonts w:ascii="Times New Roman" w:hAnsi="Times New Roman"/>
          <w:sz w:val="24"/>
          <w:szCs w:val="24"/>
        </w:rPr>
        <w:t>Все споры, разногласия и требования, возникающие между Сторонами при заключении, исполнении, изменении или расторжении настоящего договора разрешаются путем переговоров, обмена документами. В случае невозможности разрешения споров путем переговоров или обмена документами,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(требования).</w:t>
      </w:r>
    </w:p>
    <w:p w14:paraId="5E3D0EC6" w14:textId="77777777" w:rsidR="00DC45B6" w:rsidRPr="00C40C6B" w:rsidRDefault="00DC45B6" w:rsidP="00392C84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40C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Антикоррупционная оговорка</w:t>
      </w:r>
    </w:p>
    <w:p w14:paraId="676C9D7D" w14:textId="0C95C110" w:rsidR="00DC45B6" w:rsidRPr="00C40C6B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/>
        </w:rPr>
        <w:lastRenderedPageBreak/>
        <w:t xml:space="preserve">При исполнении своих обязательств по настоящему </w:t>
      </w:r>
      <w:r w:rsidR="00BD114B" w:rsidRPr="00C40C6B">
        <w:rPr>
          <w:rFonts w:ascii="Times New Roman" w:hAnsi="Times New Roman"/>
          <w:sz w:val="24"/>
          <w:szCs w:val="24"/>
          <w:lang w:val="x-none"/>
        </w:rPr>
        <w:t>д</w:t>
      </w:r>
      <w:r w:rsidRPr="00C40C6B">
        <w:rPr>
          <w:rFonts w:ascii="Times New Roman" w:hAnsi="Times New Roman"/>
          <w:sz w:val="24"/>
          <w:szCs w:val="24"/>
          <w:lang w:val="x-none"/>
        </w:rPr>
        <w:t>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CE2C343" w14:textId="77777777" w:rsidR="00DC45B6" w:rsidRPr="00C40C6B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269CF09" w14:textId="77777777" w:rsidR="00DC45B6" w:rsidRPr="00C40C6B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038631D" w14:textId="77777777" w:rsidR="00DC45B6" w:rsidRPr="00C40C6B" w:rsidRDefault="00DC45B6" w:rsidP="00DC45B6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2E3F1705" w14:textId="77777777" w:rsidR="00DC45B6" w:rsidRPr="00C40C6B" w:rsidRDefault="00DC45B6" w:rsidP="00DC45B6">
      <w:pPr>
        <w:pStyle w:val="af3"/>
        <w:numPr>
          <w:ilvl w:val="1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C40C6B">
        <w:rPr>
          <w:rFonts w:ascii="Times New Roman" w:hAnsi="Times New Roman"/>
          <w:sz w:val="24"/>
          <w:szCs w:val="24"/>
          <w:lang w:val="x-none" w:eastAsia="ru-RU"/>
        </w:rPr>
        <w:t xml:space="preserve">В случае нарушения одной Стороной обязательств воздерживаться от запрещенных в пункте </w:t>
      </w:r>
      <w:r w:rsidRPr="00C40C6B">
        <w:rPr>
          <w:rFonts w:ascii="Times New Roman" w:hAnsi="Times New Roman"/>
          <w:sz w:val="24"/>
          <w:szCs w:val="24"/>
          <w:lang w:eastAsia="ru-RU"/>
        </w:rPr>
        <w:t>10</w:t>
      </w:r>
      <w:r w:rsidRPr="00C40C6B">
        <w:rPr>
          <w:rFonts w:ascii="Times New Roman" w:hAnsi="Times New Roman"/>
          <w:sz w:val="24"/>
          <w:szCs w:val="24"/>
          <w:lang w:val="x-none" w:eastAsia="ru-RU"/>
        </w:rPr>
        <w:t>.1.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7C349208" w14:textId="77777777" w:rsidR="00DC45B6" w:rsidRPr="00C40C6B" w:rsidRDefault="00DC45B6" w:rsidP="00392C84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0C6B">
        <w:rPr>
          <w:rFonts w:ascii="Times New Roman" w:hAnsi="Times New Roman"/>
          <w:b/>
          <w:sz w:val="24"/>
          <w:szCs w:val="24"/>
        </w:rPr>
        <w:t>11. Заключительные положения</w:t>
      </w:r>
    </w:p>
    <w:p w14:paraId="07D348CD" w14:textId="77777777" w:rsidR="00DC45B6" w:rsidRPr="00C40C6B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11.1.</w:t>
      </w:r>
      <w:r w:rsidRPr="00C40C6B">
        <w:rPr>
          <w:rFonts w:ascii="Times New Roman" w:hAnsi="Times New Roman"/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4F9C98BE" w14:textId="44DB3E70" w:rsidR="00DC45B6" w:rsidRPr="00C40C6B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11.2.</w:t>
      </w:r>
      <w:r w:rsidRPr="00C40C6B">
        <w:rPr>
          <w:rFonts w:ascii="Times New Roman" w:hAnsi="Times New Roman"/>
          <w:sz w:val="24"/>
          <w:szCs w:val="24"/>
        </w:rPr>
        <w:t xml:space="preserve"> </w:t>
      </w:r>
      <w:r w:rsidRPr="00C40C6B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обязуются обрабатывать полученные персональные данные исключительно в целях исполнения настоящего </w:t>
      </w:r>
      <w:r w:rsidR="0077553A" w:rsidRPr="00C40C6B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40C6B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 в рамках Федерального закона от 27.07.2006 № 152-ФЗ «О персональных данных» (пункт 5 части 1 статьи 6 Федерального закона от 27.07.2006 № 152-ФЗ «О персональных данных»). Стороны гарантируют осуществление обработки персональных данных с соблюдением принципов и правил, предусмотренных Федеральным законом от 27.07.2006 № 152-ФЗ «О персональных данных».   </w:t>
      </w:r>
    </w:p>
    <w:p w14:paraId="459C9AAC" w14:textId="77777777" w:rsidR="00DC45B6" w:rsidRPr="00C40C6B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11.3.</w:t>
      </w:r>
      <w:r w:rsidRPr="00C40C6B">
        <w:rPr>
          <w:rFonts w:ascii="Times New Roman" w:hAnsi="Times New Roman"/>
          <w:sz w:val="24"/>
          <w:szCs w:val="24"/>
        </w:rPr>
        <w:t xml:space="preserve"> Во всем остальном, что не урегулировано настоящим договором, Стороны руководствуются действующим законодательством РФ.</w:t>
      </w:r>
    </w:p>
    <w:p w14:paraId="23E696AC" w14:textId="77777777" w:rsidR="00DC45B6" w:rsidRPr="00C40C6B" w:rsidRDefault="00DC45B6" w:rsidP="00DC45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11.4.</w:t>
      </w:r>
      <w:r w:rsidRPr="00C40C6B">
        <w:rPr>
          <w:rFonts w:ascii="Times New Roman" w:hAnsi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EF72D1A" w14:textId="0B04423D" w:rsidR="00DF236C" w:rsidRPr="00C40C6B" w:rsidRDefault="00DC45B6" w:rsidP="00077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/>
          <w:bCs/>
          <w:sz w:val="24"/>
          <w:szCs w:val="24"/>
        </w:rPr>
        <w:t>11</w:t>
      </w:r>
      <w:r w:rsidR="00077E5A" w:rsidRPr="00C40C6B">
        <w:rPr>
          <w:rFonts w:ascii="Times New Roman" w:hAnsi="Times New Roman"/>
          <w:b/>
          <w:bCs/>
          <w:sz w:val="24"/>
          <w:szCs w:val="24"/>
        </w:rPr>
        <w:t>.</w:t>
      </w:r>
      <w:r w:rsidR="00E05A5D" w:rsidRPr="00C40C6B">
        <w:rPr>
          <w:rFonts w:ascii="Times New Roman" w:hAnsi="Times New Roman"/>
          <w:b/>
          <w:bCs/>
          <w:sz w:val="24"/>
          <w:szCs w:val="24"/>
        </w:rPr>
        <w:t>5</w:t>
      </w:r>
      <w:r w:rsidR="00077E5A" w:rsidRPr="00C40C6B">
        <w:rPr>
          <w:rFonts w:ascii="Times New Roman" w:hAnsi="Times New Roman"/>
          <w:b/>
          <w:bCs/>
          <w:sz w:val="24"/>
          <w:szCs w:val="24"/>
        </w:rPr>
        <w:t>.</w:t>
      </w:r>
      <w:r w:rsidR="00077E5A" w:rsidRPr="00C40C6B">
        <w:rPr>
          <w:rFonts w:ascii="Times New Roman" w:hAnsi="Times New Roman"/>
          <w:sz w:val="24"/>
          <w:szCs w:val="24"/>
        </w:rPr>
        <w:t xml:space="preserve"> Приложения к настоящему договору: </w:t>
      </w:r>
    </w:p>
    <w:p w14:paraId="344C90D7" w14:textId="13D923C7" w:rsidR="00DF236C" w:rsidRPr="00C40C6B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 xml:space="preserve">Приложение № 1 </w:t>
      </w:r>
      <w:r w:rsidR="00293832" w:rsidRPr="00C40C6B">
        <w:rPr>
          <w:rFonts w:ascii="Times New Roman" w:hAnsi="Times New Roman"/>
          <w:bCs/>
          <w:sz w:val="24"/>
          <w:szCs w:val="24"/>
        </w:rPr>
        <w:t xml:space="preserve">– </w:t>
      </w:r>
      <w:r w:rsidRPr="00C40C6B">
        <w:rPr>
          <w:rFonts w:ascii="Times New Roman" w:hAnsi="Times New Roman"/>
          <w:bCs/>
          <w:sz w:val="24"/>
          <w:szCs w:val="24"/>
        </w:rPr>
        <w:t>Локальный</w:t>
      </w:r>
      <w:r w:rsidR="00293832" w:rsidRPr="00C40C6B">
        <w:rPr>
          <w:rFonts w:ascii="Times New Roman" w:hAnsi="Times New Roman"/>
          <w:bCs/>
          <w:sz w:val="24"/>
          <w:szCs w:val="24"/>
        </w:rPr>
        <w:t xml:space="preserve"> </w:t>
      </w:r>
      <w:r w:rsidRPr="00C40C6B">
        <w:rPr>
          <w:rFonts w:ascii="Times New Roman" w:hAnsi="Times New Roman"/>
          <w:bCs/>
          <w:sz w:val="24"/>
          <w:szCs w:val="24"/>
        </w:rPr>
        <w:t>сметный расчет № 1</w:t>
      </w:r>
      <w:r w:rsidR="001B2D38" w:rsidRPr="00C40C6B">
        <w:rPr>
          <w:rFonts w:ascii="Times New Roman" w:hAnsi="Times New Roman"/>
          <w:bCs/>
          <w:sz w:val="24"/>
          <w:szCs w:val="24"/>
        </w:rPr>
        <w:t>;</w:t>
      </w:r>
      <w:r w:rsidRPr="00C40C6B">
        <w:rPr>
          <w:rFonts w:ascii="Times New Roman" w:hAnsi="Times New Roman"/>
          <w:bCs/>
          <w:sz w:val="24"/>
          <w:szCs w:val="24"/>
        </w:rPr>
        <w:t xml:space="preserve"> </w:t>
      </w:r>
    </w:p>
    <w:p w14:paraId="7D9FEFC7" w14:textId="65EDDB1B" w:rsidR="00077E5A" w:rsidRPr="00C40C6B" w:rsidRDefault="00077E5A" w:rsidP="00077E5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40C6B">
        <w:rPr>
          <w:rFonts w:ascii="Times New Roman" w:hAnsi="Times New Roman"/>
          <w:bCs/>
          <w:sz w:val="24"/>
          <w:szCs w:val="24"/>
        </w:rPr>
        <w:t>Приложение № 2 –</w:t>
      </w:r>
      <w:r w:rsidR="00785E7C">
        <w:rPr>
          <w:rFonts w:ascii="Times New Roman" w:hAnsi="Times New Roman"/>
          <w:bCs/>
          <w:sz w:val="24"/>
          <w:szCs w:val="24"/>
        </w:rPr>
        <w:t xml:space="preserve"> </w:t>
      </w:r>
      <w:r w:rsidR="00AB4CBE">
        <w:rPr>
          <w:rFonts w:ascii="Times New Roman" w:hAnsi="Times New Roman"/>
          <w:bCs/>
          <w:sz w:val="24"/>
          <w:szCs w:val="24"/>
        </w:rPr>
        <w:t>Техническое з</w:t>
      </w:r>
      <w:r w:rsidR="00DF236C" w:rsidRPr="00C40C6B">
        <w:rPr>
          <w:rFonts w:ascii="Times New Roman" w:hAnsi="Times New Roman"/>
          <w:bCs/>
          <w:sz w:val="24"/>
          <w:szCs w:val="24"/>
        </w:rPr>
        <w:t xml:space="preserve">адание на </w:t>
      </w:r>
      <w:r w:rsidR="00785E7C">
        <w:rPr>
          <w:rFonts w:ascii="Times New Roman" w:hAnsi="Times New Roman"/>
          <w:bCs/>
          <w:sz w:val="24"/>
          <w:szCs w:val="24"/>
        </w:rPr>
        <w:t>строительно-монтажные работы</w:t>
      </w:r>
      <w:r w:rsidR="00DF236C" w:rsidRPr="00C40C6B">
        <w:rPr>
          <w:rFonts w:ascii="Times New Roman" w:hAnsi="Times New Roman"/>
          <w:bCs/>
          <w:sz w:val="24"/>
          <w:szCs w:val="24"/>
        </w:rPr>
        <w:t>.</w:t>
      </w:r>
    </w:p>
    <w:p w14:paraId="196C7FC7" w14:textId="17022A81" w:rsidR="00237A9E" w:rsidRPr="00C40C6B" w:rsidRDefault="00657FCE" w:rsidP="00392C84">
      <w:pPr>
        <w:pStyle w:val="af3"/>
        <w:numPr>
          <w:ilvl w:val="0"/>
          <w:numId w:val="40"/>
        </w:numPr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bookmarkStart w:id="4" w:name="_Hlk228291559"/>
      <w:r w:rsidRPr="00C40C6B">
        <w:rPr>
          <w:rFonts w:ascii="Times New Roman" w:hAnsi="Times New Roman"/>
          <w:b/>
          <w:sz w:val="24"/>
          <w:szCs w:val="24"/>
        </w:rPr>
        <w:t xml:space="preserve">Адреса, реквизиты и подписи </w:t>
      </w:r>
      <w:r w:rsidR="00CD5517" w:rsidRPr="00C40C6B">
        <w:rPr>
          <w:rFonts w:ascii="Times New Roman" w:hAnsi="Times New Roman"/>
          <w:b/>
          <w:sz w:val="24"/>
          <w:szCs w:val="24"/>
        </w:rPr>
        <w:t>С</w:t>
      </w:r>
      <w:r w:rsidRPr="00C40C6B">
        <w:rPr>
          <w:rFonts w:ascii="Times New Roman" w:hAnsi="Times New Roman"/>
          <w:b/>
          <w:sz w:val="24"/>
          <w:szCs w:val="24"/>
        </w:rPr>
        <w:t>торон</w:t>
      </w:r>
    </w:p>
    <w:tbl>
      <w:tblPr>
        <w:tblStyle w:val="af6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93"/>
      </w:tblGrid>
      <w:tr w:rsidR="00237A9E" w:rsidRPr="008F79A4" w14:paraId="276C2A21" w14:textId="77777777" w:rsidTr="00392C84">
        <w:trPr>
          <w:trHeight w:val="765"/>
        </w:trPr>
        <w:tc>
          <w:tcPr>
            <w:tcW w:w="4962" w:type="dxa"/>
          </w:tcPr>
          <w:p w14:paraId="1E890E7C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lastRenderedPageBreak/>
              <w:t>Заказчик:</w:t>
            </w:r>
          </w:p>
          <w:p w14:paraId="37F46BC3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</w:rPr>
              <w:t>ООО «Кедр»</w:t>
            </w:r>
          </w:p>
          <w:p w14:paraId="36D6EE88" w14:textId="77777777" w:rsidR="00237A9E" w:rsidRPr="008F79A4" w:rsidRDefault="00237A9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6E89B750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</w:pP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</w:rPr>
              <w:t>Подрядчик:</w:t>
            </w:r>
          </w:p>
          <w:p w14:paraId="61822D1C" w14:textId="121CBBFD" w:rsidR="004565CF" w:rsidRPr="00392C84" w:rsidRDefault="004565CF" w:rsidP="004565CF">
            <w:pPr>
              <w:ind w:firstLine="37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sz w:val="24"/>
                <w:szCs w:val="24"/>
              </w:rPr>
              <w:t>ООО «</w:t>
            </w:r>
            <w:r w:rsidR="00E7377C">
              <w:rPr>
                <w:rFonts w:ascii="Times New Roman" w:eastAsiaTheme="minorHAnsi" w:hAnsi="Times New Roman"/>
                <w:b/>
                <w:sz w:val="24"/>
                <w:szCs w:val="24"/>
              </w:rPr>
              <w:t>___</w:t>
            </w:r>
            <w:r w:rsidRPr="00392C84">
              <w:rPr>
                <w:rFonts w:ascii="Times New Roman" w:eastAsiaTheme="minorHAnsi" w:hAnsi="Times New Roman"/>
                <w:b/>
                <w:sz w:val="24"/>
                <w:szCs w:val="24"/>
              </w:rPr>
              <w:t>»</w:t>
            </w:r>
          </w:p>
          <w:p w14:paraId="2514BB8F" w14:textId="769F8A1B" w:rsidR="00237A9E" w:rsidRPr="008F79A4" w:rsidRDefault="00237A9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37A9E" w:rsidRPr="008F79A4" w14:paraId="1A90821D" w14:textId="77777777" w:rsidTr="00392C84">
        <w:trPr>
          <w:trHeight w:val="3538"/>
        </w:trPr>
        <w:tc>
          <w:tcPr>
            <w:tcW w:w="4962" w:type="dxa"/>
          </w:tcPr>
          <w:p w14:paraId="7B98EAE8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Юридический/Фактический адрес: </w:t>
            </w:r>
          </w:p>
          <w:p w14:paraId="3478CBF4" w14:textId="77777777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350040, г. Краснодар, ул. Димитрова, 164/1</w:t>
            </w:r>
          </w:p>
          <w:p w14:paraId="19352B48" w14:textId="696210AF" w:rsidR="00237A9E" w:rsidRPr="008F79A4" w:rsidRDefault="00657FCE" w:rsidP="00392C8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1182375039220</w:t>
            </w:r>
          </w:p>
          <w:p w14:paraId="1090DAD4" w14:textId="798A0022" w:rsidR="00237A9E" w:rsidRDefault="00657FCE" w:rsidP="008F79A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ИНН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r w:rsidR="008F79A4" w:rsidRPr="008F79A4">
              <w:rPr>
                <w:rFonts w:ascii="Times New Roman" w:eastAsiaTheme="minorHAnsi" w:hAnsi="Times New Roman"/>
                <w:sz w:val="24"/>
                <w:szCs w:val="24"/>
              </w:rPr>
              <w:t>КПП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2312271472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230901001</w:t>
            </w:r>
          </w:p>
          <w:p w14:paraId="2477EB29" w14:textId="33820569" w:rsidR="00C5451F" w:rsidRPr="008F79A4" w:rsidRDefault="00C5451F" w:rsidP="00392C8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31E0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2027A7DF" w14:textId="73A78D32" w:rsidR="00237A9E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р/с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40702810530000022600</w:t>
            </w:r>
          </w:p>
          <w:p w14:paraId="4D516573" w14:textId="77777777" w:rsidR="00C5451F" w:rsidRPr="008F79A4" w:rsidRDefault="00C5451F" w:rsidP="00C5451F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в Краснодарском отделении № 8619</w:t>
            </w:r>
          </w:p>
          <w:p w14:paraId="2795F373" w14:textId="46ADCE8F" w:rsidR="00C5451F" w:rsidRPr="008F79A4" w:rsidRDefault="00C5451F" w:rsidP="00C5451F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ПАО Сбербанк г. Краснодар</w:t>
            </w:r>
          </w:p>
          <w:p w14:paraId="2C5FD9F9" w14:textId="33AB0FEF" w:rsidR="00237A9E" w:rsidRPr="008F79A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к/с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30101810100000000602</w:t>
            </w:r>
          </w:p>
          <w:p w14:paraId="4D11BFBA" w14:textId="1477BFB0" w:rsidR="00237A9E" w:rsidRPr="00C7484D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r w:rsidR="00C5451F" w:rsidRPr="00C7484D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:</w:t>
            </w:r>
            <w:r w:rsidRPr="00C7484D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040349602</w:t>
            </w:r>
          </w:p>
          <w:p w14:paraId="3CF50DE0" w14:textId="77777777" w:rsidR="00237A9E" w:rsidRPr="00C7484D" w:rsidRDefault="00657FCE" w:rsidP="00EE7EAB">
            <w:pPr>
              <w:pStyle w:val="af8"/>
              <w:tabs>
                <w:tab w:val="left" w:pos="709"/>
              </w:tabs>
              <w:spacing w:after="0"/>
              <w:ind w:left="-2" w:firstLine="37"/>
              <w:rPr>
                <w:lang w:val="en-US"/>
              </w:rPr>
            </w:pPr>
            <w:r w:rsidRPr="008F79A4">
              <w:t>Тел</w:t>
            </w:r>
            <w:r w:rsidRPr="00C7484D">
              <w:rPr>
                <w:lang w:val="en-US"/>
              </w:rPr>
              <w:t>. 8 (861) 201-14-06</w:t>
            </w:r>
          </w:p>
          <w:p w14:paraId="354515D5" w14:textId="767AF0FC" w:rsidR="00237A9E" w:rsidRPr="00392C84" w:rsidRDefault="00657FCE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8F79A4">
              <w:rPr>
                <w:rFonts w:ascii="Times New Roman" w:hAnsi="Times New Roman"/>
                <w:lang w:val="en-US"/>
              </w:rPr>
              <w:t xml:space="preserve">e-mail: </w:t>
            </w:r>
            <w:hyperlink r:id="rId7" w:tooltip="mailto:kedr-energy@mail.ru%20" w:history="1">
              <w:r w:rsidRPr="008F79A4">
                <w:rPr>
                  <w:rStyle w:val="af9"/>
                  <w:rFonts w:ascii="Times New Roman" w:hAnsi="Times New Roman"/>
                  <w:lang w:val="en-US"/>
                </w:rPr>
                <w:t>kedr-energy@mail.ru</w:t>
              </w:r>
            </w:hyperlink>
          </w:p>
        </w:tc>
        <w:tc>
          <w:tcPr>
            <w:tcW w:w="4993" w:type="dxa"/>
          </w:tcPr>
          <w:p w14:paraId="0956C4C4" w14:textId="2343A13C" w:rsidR="004565CF" w:rsidRDefault="004565CF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Юридический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/П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очтовый адрес: </w:t>
            </w:r>
          </w:p>
          <w:p w14:paraId="3E41AB6B" w14:textId="53F5E012" w:rsidR="008F79A4" w:rsidRPr="008F79A4" w:rsidRDefault="008F79A4" w:rsidP="00392C84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ОГРН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60C75211" w14:textId="748D4E57" w:rsidR="004565CF" w:rsidRPr="008F79A4" w:rsidRDefault="004565CF" w:rsidP="00392C84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ИНН/КПП</w:t>
            </w:r>
            <w:r w:rsidR="008F79A4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0D1A60E0" w14:textId="55CA9930" w:rsidR="004565CF" w:rsidRDefault="004565CF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ОКПО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6342602E" w14:textId="7C8CF5CC" w:rsidR="00C5451F" w:rsidRPr="00392C84" w:rsidRDefault="00C5451F" w:rsidP="00392C84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48032BD2" w14:textId="026D056F" w:rsidR="004565CF" w:rsidRPr="008F79A4" w:rsidRDefault="004565CF" w:rsidP="00392C84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р/с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3CB4E4D7" w14:textId="696F226B" w:rsidR="004565CF" w:rsidRPr="008F79A4" w:rsidRDefault="008F79A4" w:rsidP="00392C8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 xml:space="preserve">в </w:t>
            </w:r>
          </w:p>
          <w:p w14:paraId="02BBE5E0" w14:textId="752E2E81" w:rsidR="004565CF" w:rsidRPr="008F79A4" w:rsidRDefault="004565CF" w:rsidP="00392C84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к/с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7D6E66B6" w14:textId="2C17AEC5" w:rsidR="004565CF" w:rsidRPr="008F79A4" w:rsidRDefault="004565CF" w:rsidP="00392C84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БИК</w:t>
            </w:r>
            <w:r w:rsidR="00C5451F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</w:p>
          <w:p w14:paraId="0F6757FF" w14:textId="2F9FE8D8" w:rsidR="004565CF" w:rsidRPr="008F79A4" w:rsidRDefault="004565CF" w:rsidP="00392C84">
            <w:pPr>
              <w:pStyle w:val="af8"/>
              <w:tabs>
                <w:tab w:val="left" w:pos="709"/>
              </w:tabs>
              <w:spacing w:after="0"/>
              <w:ind w:left="0"/>
            </w:pPr>
            <w:r w:rsidRPr="008F79A4">
              <w:t>Тел. 8</w:t>
            </w:r>
          </w:p>
          <w:p w14:paraId="162B6A0F" w14:textId="21692E5D" w:rsidR="00237A9E" w:rsidRPr="008F79A4" w:rsidRDefault="004565CF" w:rsidP="00392C84">
            <w:pPr>
              <w:pStyle w:val="afe"/>
              <w:rPr>
                <w:rFonts w:ascii="Times New Roman" w:eastAsiaTheme="minorHAnsi" w:hAnsi="Times New Roman"/>
              </w:rPr>
            </w:pPr>
            <w:r w:rsidRPr="008F79A4">
              <w:rPr>
                <w:rFonts w:ascii="Times New Roman" w:hAnsi="Times New Roman" w:cs="Times New Roman"/>
                <w:lang w:val="en-US"/>
              </w:rPr>
              <w:t>e</w:t>
            </w:r>
            <w:r w:rsidRPr="008F79A4">
              <w:rPr>
                <w:rFonts w:ascii="Times New Roman" w:hAnsi="Times New Roman" w:cs="Times New Roman"/>
              </w:rPr>
              <w:t>-</w:t>
            </w:r>
            <w:r w:rsidRPr="008F79A4">
              <w:rPr>
                <w:rFonts w:ascii="Times New Roman" w:hAnsi="Times New Roman" w:cs="Times New Roman"/>
                <w:lang w:val="en-US"/>
              </w:rPr>
              <w:t>mail</w:t>
            </w:r>
            <w:r w:rsidRPr="008F79A4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8F79A4" w:rsidRPr="008F79A4" w14:paraId="0E42F2B5" w14:textId="77777777" w:rsidTr="00392C84">
        <w:trPr>
          <w:trHeight w:val="53"/>
        </w:trPr>
        <w:tc>
          <w:tcPr>
            <w:tcW w:w="4962" w:type="dxa"/>
          </w:tcPr>
          <w:p w14:paraId="2F788EF5" w14:textId="77777777" w:rsidR="008F79A4" w:rsidRPr="00392C84" w:rsidRDefault="008F79A4" w:rsidP="008F79A4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4993" w:type="dxa"/>
          </w:tcPr>
          <w:p w14:paraId="3F111AEE" w14:textId="77777777" w:rsidR="008F79A4" w:rsidRPr="00392C8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8F79A4" w:rsidRPr="008F79A4" w14:paraId="2DDBEDEC" w14:textId="77777777" w:rsidTr="00392C84">
        <w:trPr>
          <w:trHeight w:val="53"/>
        </w:trPr>
        <w:tc>
          <w:tcPr>
            <w:tcW w:w="4962" w:type="dxa"/>
          </w:tcPr>
          <w:p w14:paraId="1D0FF078" w14:textId="18D71E96" w:rsidR="008F79A4" w:rsidRPr="008F79A4" w:rsidRDefault="008F79A4" w:rsidP="00392C8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4993" w:type="dxa"/>
          </w:tcPr>
          <w:p w14:paraId="07890044" w14:textId="5883D2C6" w:rsidR="008F79A4" w:rsidRPr="00392C84" w:rsidRDefault="00E7377C" w:rsidP="0014204B">
            <w:pPr>
              <w:spacing w:line="100" w:lineRule="atLeast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8F79A4" w:rsidRPr="008F79A4" w14:paraId="7C080B06" w14:textId="77777777" w:rsidTr="00392C84">
        <w:trPr>
          <w:trHeight w:val="53"/>
        </w:trPr>
        <w:tc>
          <w:tcPr>
            <w:tcW w:w="4962" w:type="dxa"/>
          </w:tcPr>
          <w:p w14:paraId="38EE4503" w14:textId="77777777" w:rsidR="008F79A4" w:rsidRPr="008F79A4" w:rsidRDefault="008F79A4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93" w:type="dxa"/>
          </w:tcPr>
          <w:p w14:paraId="27DA47FA" w14:textId="77777777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F79A4" w:rsidRPr="008F79A4" w14:paraId="72742AF4" w14:textId="77777777" w:rsidTr="00392C84">
        <w:trPr>
          <w:trHeight w:val="53"/>
        </w:trPr>
        <w:tc>
          <w:tcPr>
            <w:tcW w:w="4962" w:type="dxa"/>
          </w:tcPr>
          <w:p w14:paraId="4ADD72D5" w14:textId="16C95301" w:rsidR="008F79A4" w:rsidRPr="008F79A4" w:rsidRDefault="008F79A4" w:rsidP="00392C84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</w:t>
            </w:r>
            <w:r w:rsidRPr="00392C84">
              <w:rPr>
                <w:rFonts w:ascii="Times New Roman" w:eastAsiaTheme="minorHAnsi" w:hAnsi="Times New Roman"/>
                <w:bCs/>
                <w:sz w:val="24"/>
                <w:szCs w:val="24"/>
              </w:rPr>
              <w:t>/</w:t>
            </w:r>
            <w:r w:rsidRPr="008F79A4">
              <w:rPr>
                <w:rFonts w:ascii="Times New Roman" w:eastAsiaTheme="minorHAnsi" w:hAnsi="Times New Roman"/>
                <w:b/>
                <w:sz w:val="24"/>
                <w:szCs w:val="24"/>
              </w:rPr>
              <w:t>В.Р. Шевчук</w:t>
            </w:r>
          </w:p>
        </w:tc>
        <w:tc>
          <w:tcPr>
            <w:tcW w:w="4993" w:type="dxa"/>
          </w:tcPr>
          <w:p w14:paraId="2C8B2E18" w14:textId="00E0C1C3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92C84">
              <w:rPr>
                <w:rFonts w:ascii="Times New Roman" w:eastAsiaTheme="minorHAnsi" w:hAnsi="Times New Roman"/>
                <w:b/>
                <w:sz w:val="24"/>
                <w:szCs w:val="24"/>
              </w:rPr>
              <w:t>____________________/</w:t>
            </w:r>
            <w:r w:rsidR="00E7377C">
              <w:rPr>
                <w:rFonts w:ascii="Times New Roman" w:eastAsiaTheme="minorHAnsi" w:hAnsi="Times New Roman"/>
                <w:b/>
                <w:sz w:val="24"/>
                <w:szCs w:val="24"/>
              </w:rPr>
              <w:t>ФИО</w:t>
            </w:r>
          </w:p>
        </w:tc>
      </w:tr>
      <w:tr w:rsidR="008F79A4" w:rsidRPr="008F79A4" w14:paraId="5D8E84B2" w14:textId="77777777" w:rsidTr="00392C84">
        <w:trPr>
          <w:trHeight w:val="53"/>
        </w:trPr>
        <w:tc>
          <w:tcPr>
            <w:tcW w:w="4962" w:type="dxa"/>
          </w:tcPr>
          <w:p w14:paraId="6DA0C37B" w14:textId="15B60CC2" w:rsidR="008F79A4" w:rsidRPr="008F79A4" w:rsidRDefault="008F79A4" w:rsidP="00EE7EAB">
            <w:pPr>
              <w:ind w:firstLine="3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4993" w:type="dxa"/>
          </w:tcPr>
          <w:p w14:paraId="4B7834CD" w14:textId="6BB790A5" w:rsidR="008F79A4" w:rsidRPr="008F79A4" w:rsidRDefault="008F79A4" w:rsidP="0014204B">
            <w:pPr>
              <w:spacing w:line="100" w:lineRule="atLeas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F79A4">
              <w:rPr>
                <w:rFonts w:ascii="Times New Roman" w:eastAsiaTheme="minorHAnsi" w:hAnsi="Times New Roman"/>
                <w:sz w:val="24"/>
                <w:szCs w:val="24"/>
              </w:rPr>
              <w:t>Электронная подпись</w:t>
            </w:r>
          </w:p>
        </w:tc>
      </w:tr>
      <w:bookmarkEnd w:id="4"/>
    </w:tbl>
    <w:p w14:paraId="34DC6302" w14:textId="77777777" w:rsidR="00237A9E" w:rsidRPr="00C40C6B" w:rsidRDefault="00237A9E">
      <w:pPr>
        <w:ind w:firstLine="567"/>
        <w:rPr>
          <w:rFonts w:ascii="Times New Roman" w:eastAsia="Times New Roman CYR" w:hAnsi="Times New Roman"/>
          <w:sz w:val="24"/>
          <w:szCs w:val="24"/>
        </w:rPr>
      </w:pPr>
    </w:p>
    <w:sectPr w:rsidR="00237A9E" w:rsidRPr="00C40C6B">
      <w:footerReference w:type="default" r:id="rId8"/>
      <w:pgSz w:w="11906" w:h="16838"/>
      <w:pgMar w:top="709" w:right="707" w:bottom="568" w:left="1276" w:header="70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B089" w14:textId="77777777" w:rsidR="00CF47E9" w:rsidRDefault="00CF47E9">
      <w:pPr>
        <w:spacing w:after="0" w:line="240" w:lineRule="auto"/>
      </w:pPr>
      <w:r>
        <w:separator/>
      </w:r>
    </w:p>
  </w:endnote>
  <w:endnote w:type="continuationSeparator" w:id="0">
    <w:p w14:paraId="37CD4C85" w14:textId="77777777" w:rsidR="00CF47E9" w:rsidRDefault="00CF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HGPMinchoE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ED757" w14:textId="77777777" w:rsidR="00237A9E" w:rsidRDefault="00237A9E">
    <w:pPr>
      <w:pStyle w:val="afc"/>
    </w:pPr>
  </w:p>
  <w:p w14:paraId="5707DB61" w14:textId="77777777" w:rsidR="00237A9E" w:rsidRDefault="00657FCE">
    <w:pPr>
      <w:pStyle w:val="afc"/>
      <w:rPr>
        <w:rFonts w:ascii="Times New Roman" w:hAnsi="Times New Roman"/>
      </w:rPr>
    </w:pPr>
    <w:r>
      <w:rPr>
        <w:rFonts w:ascii="Times New Roman" w:hAnsi="Times New Roman"/>
      </w:rPr>
      <w:t>Заказчик ____________________                                                              Подрядчик 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D4CC0" w14:textId="77777777" w:rsidR="00CF47E9" w:rsidRDefault="00CF47E9">
      <w:pPr>
        <w:spacing w:after="0" w:line="240" w:lineRule="auto"/>
      </w:pPr>
      <w:r>
        <w:separator/>
      </w:r>
    </w:p>
  </w:footnote>
  <w:footnote w:type="continuationSeparator" w:id="0">
    <w:p w14:paraId="641077FA" w14:textId="77777777" w:rsidR="00CF47E9" w:rsidRDefault="00CF4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615E"/>
    <w:multiLevelType w:val="multilevel"/>
    <w:tmpl w:val="1B505278"/>
    <w:lvl w:ilvl="0">
      <w:start w:val="2"/>
      <w:numFmt w:val="decimal"/>
      <w:lvlText w:val="%1."/>
      <w:lvlJc w:val="left"/>
      <w:pPr>
        <w:ind w:left="3686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11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5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46" w:hanging="1440"/>
      </w:pPr>
      <w:rPr>
        <w:rFonts w:hint="default"/>
      </w:rPr>
    </w:lvl>
  </w:abstractNum>
  <w:abstractNum w:abstractNumId="1" w15:restartNumberingAfterBreak="0">
    <w:nsid w:val="0F653C16"/>
    <w:multiLevelType w:val="hybridMultilevel"/>
    <w:tmpl w:val="BFB61D12"/>
    <w:lvl w:ilvl="0" w:tplc="A9800EC0">
      <w:start w:val="9"/>
      <w:numFmt w:val="decimal"/>
      <w:lvlText w:val="%1."/>
      <w:lvlJc w:val="left"/>
      <w:pPr>
        <w:ind w:left="1440" w:hanging="360"/>
      </w:pPr>
    </w:lvl>
    <w:lvl w:ilvl="1" w:tplc="16E6E27C">
      <w:start w:val="1"/>
      <w:numFmt w:val="lowerLetter"/>
      <w:lvlText w:val="%2."/>
      <w:lvlJc w:val="left"/>
      <w:pPr>
        <w:ind w:left="2160" w:hanging="360"/>
      </w:pPr>
    </w:lvl>
    <w:lvl w:ilvl="2" w:tplc="32BE05CA">
      <w:start w:val="1"/>
      <w:numFmt w:val="lowerRoman"/>
      <w:lvlText w:val="%3."/>
      <w:lvlJc w:val="right"/>
      <w:pPr>
        <w:ind w:left="2880" w:hanging="180"/>
      </w:pPr>
    </w:lvl>
    <w:lvl w:ilvl="3" w:tplc="6AFCC192">
      <w:start w:val="1"/>
      <w:numFmt w:val="decimal"/>
      <w:lvlText w:val="%4."/>
      <w:lvlJc w:val="left"/>
      <w:pPr>
        <w:ind w:left="3600" w:hanging="360"/>
      </w:pPr>
    </w:lvl>
    <w:lvl w:ilvl="4" w:tplc="7796273C">
      <w:start w:val="1"/>
      <w:numFmt w:val="lowerLetter"/>
      <w:lvlText w:val="%5."/>
      <w:lvlJc w:val="left"/>
      <w:pPr>
        <w:ind w:left="4320" w:hanging="360"/>
      </w:pPr>
    </w:lvl>
    <w:lvl w:ilvl="5" w:tplc="725A6D7E">
      <w:start w:val="1"/>
      <w:numFmt w:val="lowerRoman"/>
      <w:lvlText w:val="%6."/>
      <w:lvlJc w:val="right"/>
      <w:pPr>
        <w:ind w:left="5040" w:hanging="180"/>
      </w:pPr>
    </w:lvl>
    <w:lvl w:ilvl="6" w:tplc="1614527C">
      <w:start w:val="1"/>
      <w:numFmt w:val="decimal"/>
      <w:lvlText w:val="%7."/>
      <w:lvlJc w:val="left"/>
      <w:pPr>
        <w:ind w:left="5760" w:hanging="360"/>
      </w:pPr>
    </w:lvl>
    <w:lvl w:ilvl="7" w:tplc="B17EAE96">
      <w:start w:val="1"/>
      <w:numFmt w:val="lowerLetter"/>
      <w:lvlText w:val="%8."/>
      <w:lvlJc w:val="left"/>
      <w:pPr>
        <w:ind w:left="6480" w:hanging="360"/>
      </w:pPr>
    </w:lvl>
    <w:lvl w:ilvl="8" w:tplc="237A76D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F11E16"/>
    <w:multiLevelType w:val="hybridMultilevel"/>
    <w:tmpl w:val="F8324968"/>
    <w:lvl w:ilvl="0" w:tplc="AD90E9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0C43CC8">
      <w:start w:val="1"/>
      <w:numFmt w:val="lowerLetter"/>
      <w:lvlText w:val="%2."/>
      <w:lvlJc w:val="left"/>
      <w:pPr>
        <w:ind w:left="1647" w:hanging="360"/>
      </w:pPr>
    </w:lvl>
    <w:lvl w:ilvl="2" w:tplc="483EDA80">
      <w:start w:val="1"/>
      <w:numFmt w:val="lowerRoman"/>
      <w:lvlText w:val="%3."/>
      <w:lvlJc w:val="right"/>
      <w:pPr>
        <w:ind w:left="2367" w:hanging="180"/>
      </w:pPr>
    </w:lvl>
    <w:lvl w:ilvl="3" w:tplc="0566929C">
      <w:start w:val="1"/>
      <w:numFmt w:val="decimal"/>
      <w:lvlText w:val="%4."/>
      <w:lvlJc w:val="left"/>
      <w:pPr>
        <w:ind w:left="3087" w:hanging="360"/>
      </w:pPr>
    </w:lvl>
    <w:lvl w:ilvl="4" w:tplc="FB22DE6A">
      <w:start w:val="1"/>
      <w:numFmt w:val="lowerLetter"/>
      <w:lvlText w:val="%5."/>
      <w:lvlJc w:val="left"/>
      <w:pPr>
        <w:ind w:left="3807" w:hanging="360"/>
      </w:pPr>
    </w:lvl>
    <w:lvl w:ilvl="5" w:tplc="212AA056">
      <w:start w:val="1"/>
      <w:numFmt w:val="lowerRoman"/>
      <w:lvlText w:val="%6."/>
      <w:lvlJc w:val="right"/>
      <w:pPr>
        <w:ind w:left="4527" w:hanging="180"/>
      </w:pPr>
    </w:lvl>
    <w:lvl w:ilvl="6" w:tplc="7FC29F60">
      <w:start w:val="1"/>
      <w:numFmt w:val="decimal"/>
      <w:lvlText w:val="%7."/>
      <w:lvlJc w:val="left"/>
      <w:pPr>
        <w:ind w:left="5247" w:hanging="360"/>
      </w:pPr>
    </w:lvl>
    <w:lvl w:ilvl="7" w:tplc="8FE6E18A">
      <w:start w:val="1"/>
      <w:numFmt w:val="lowerLetter"/>
      <w:lvlText w:val="%8."/>
      <w:lvlJc w:val="left"/>
      <w:pPr>
        <w:ind w:left="5967" w:hanging="360"/>
      </w:pPr>
    </w:lvl>
    <w:lvl w:ilvl="8" w:tplc="192AE4E6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046C6"/>
    <w:multiLevelType w:val="hybridMultilevel"/>
    <w:tmpl w:val="B85658D4"/>
    <w:lvl w:ilvl="0" w:tplc="42B0C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470F4">
      <w:start w:val="1"/>
      <w:numFmt w:val="lowerLetter"/>
      <w:lvlText w:val="%2."/>
      <w:lvlJc w:val="left"/>
      <w:pPr>
        <w:ind w:left="1440" w:hanging="360"/>
      </w:pPr>
    </w:lvl>
    <w:lvl w:ilvl="2" w:tplc="BEF09586">
      <w:start w:val="1"/>
      <w:numFmt w:val="lowerRoman"/>
      <w:lvlText w:val="%3."/>
      <w:lvlJc w:val="right"/>
      <w:pPr>
        <w:ind w:left="2160" w:hanging="180"/>
      </w:pPr>
    </w:lvl>
    <w:lvl w:ilvl="3" w:tplc="DD56B074">
      <w:start w:val="1"/>
      <w:numFmt w:val="decimal"/>
      <w:lvlText w:val="%4."/>
      <w:lvlJc w:val="left"/>
      <w:pPr>
        <w:ind w:left="2880" w:hanging="360"/>
      </w:pPr>
    </w:lvl>
    <w:lvl w:ilvl="4" w:tplc="E93070B6">
      <w:start w:val="1"/>
      <w:numFmt w:val="lowerLetter"/>
      <w:lvlText w:val="%5."/>
      <w:lvlJc w:val="left"/>
      <w:pPr>
        <w:ind w:left="3600" w:hanging="360"/>
      </w:pPr>
    </w:lvl>
    <w:lvl w:ilvl="5" w:tplc="77AA50D6">
      <w:start w:val="1"/>
      <w:numFmt w:val="lowerRoman"/>
      <w:lvlText w:val="%6."/>
      <w:lvlJc w:val="right"/>
      <w:pPr>
        <w:ind w:left="4320" w:hanging="180"/>
      </w:pPr>
    </w:lvl>
    <w:lvl w:ilvl="6" w:tplc="7526C206">
      <w:start w:val="1"/>
      <w:numFmt w:val="decimal"/>
      <w:lvlText w:val="%7."/>
      <w:lvlJc w:val="left"/>
      <w:pPr>
        <w:ind w:left="5040" w:hanging="360"/>
      </w:pPr>
    </w:lvl>
    <w:lvl w:ilvl="7" w:tplc="EE78208E">
      <w:start w:val="1"/>
      <w:numFmt w:val="lowerLetter"/>
      <w:lvlText w:val="%8."/>
      <w:lvlJc w:val="left"/>
      <w:pPr>
        <w:ind w:left="5760" w:hanging="360"/>
      </w:pPr>
    </w:lvl>
    <w:lvl w:ilvl="8" w:tplc="39389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675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B96C1D"/>
    <w:multiLevelType w:val="multilevel"/>
    <w:tmpl w:val="C576C9E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3B22757"/>
    <w:multiLevelType w:val="multilevel"/>
    <w:tmpl w:val="CC545F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05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A446FD"/>
    <w:multiLevelType w:val="multilevel"/>
    <w:tmpl w:val="2508FE6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8C67457"/>
    <w:multiLevelType w:val="multilevel"/>
    <w:tmpl w:val="AEF6C510"/>
    <w:lvl w:ilvl="0">
      <w:start w:val="10"/>
      <w:numFmt w:val="decimal"/>
      <w:lvlText w:val="%1."/>
      <w:lvlJc w:val="left"/>
      <w:pPr>
        <w:ind w:left="525" w:hanging="52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9" w15:restartNumberingAfterBreak="0">
    <w:nsid w:val="2B4537A7"/>
    <w:multiLevelType w:val="hybridMultilevel"/>
    <w:tmpl w:val="9926B7AA"/>
    <w:lvl w:ilvl="0" w:tplc="77600834">
      <w:start w:val="1"/>
      <w:numFmt w:val="decimal"/>
      <w:lvlText w:val="%1."/>
      <w:lvlJc w:val="left"/>
      <w:pPr>
        <w:ind w:left="1440" w:hanging="360"/>
      </w:pPr>
    </w:lvl>
    <w:lvl w:ilvl="1" w:tplc="1BFE5D3E">
      <w:start w:val="1"/>
      <w:numFmt w:val="lowerLetter"/>
      <w:lvlText w:val="%2."/>
      <w:lvlJc w:val="left"/>
      <w:pPr>
        <w:ind w:left="2160" w:hanging="360"/>
      </w:pPr>
    </w:lvl>
    <w:lvl w:ilvl="2" w:tplc="9BFED4F8">
      <w:start w:val="1"/>
      <w:numFmt w:val="lowerRoman"/>
      <w:lvlText w:val="%3."/>
      <w:lvlJc w:val="right"/>
      <w:pPr>
        <w:ind w:left="2880" w:hanging="180"/>
      </w:pPr>
    </w:lvl>
    <w:lvl w:ilvl="3" w:tplc="BB8A36AA">
      <w:start w:val="1"/>
      <w:numFmt w:val="decimal"/>
      <w:lvlText w:val="%4."/>
      <w:lvlJc w:val="left"/>
      <w:pPr>
        <w:ind w:left="3600" w:hanging="360"/>
      </w:pPr>
    </w:lvl>
    <w:lvl w:ilvl="4" w:tplc="7DB03BFE">
      <w:start w:val="1"/>
      <w:numFmt w:val="lowerLetter"/>
      <w:lvlText w:val="%5."/>
      <w:lvlJc w:val="left"/>
      <w:pPr>
        <w:ind w:left="4320" w:hanging="360"/>
      </w:pPr>
    </w:lvl>
    <w:lvl w:ilvl="5" w:tplc="CE2C1E06">
      <w:start w:val="1"/>
      <w:numFmt w:val="lowerRoman"/>
      <w:lvlText w:val="%6."/>
      <w:lvlJc w:val="right"/>
      <w:pPr>
        <w:ind w:left="5040" w:hanging="180"/>
      </w:pPr>
    </w:lvl>
    <w:lvl w:ilvl="6" w:tplc="4A0E8A6E">
      <w:start w:val="1"/>
      <w:numFmt w:val="decimal"/>
      <w:lvlText w:val="%7."/>
      <w:lvlJc w:val="left"/>
      <w:pPr>
        <w:ind w:left="5760" w:hanging="360"/>
      </w:pPr>
    </w:lvl>
    <w:lvl w:ilvl="7" w:tplc="21A41902">
      <w:start w:val="1"/>
      <w:numFmt w:val="lowerLetter"/>
      <w:lvlText w:val="%8."/>
      <w:lvlJc w:val="left"/>
      <w:pPr>
        <w:ind w:left="6480" w:hanging="360"/>
      </w:pPr>
    </w:lvl>
    <w:lvl w:ilvl="8" w:tplc="BE5C6226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734730"/>
    <w:multiLevelType w:val="hybridMultilevel"/>
    <w:tmpl w:val="73BA0236"/>
    <w:lvl w:ilvl="0" w:tplc="0874BEAA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96E837A">
      <w:start w:val="1"/>
      <w:numFmt w:val="lowerLetter"/>
      <w:lvlText w:val="%2."/>
      <w:lvlJc w:val="left"/>
      <w:pPr>
        <w:ind w:left="2160" w:hanging="360"/>
      </w:pPr>
    </w:lvl>
    <w:lvl w:ilvl="2" w:tplc="6B4CA796">
      <w:start w:val="1"/>
      <w:numFmt w:val="lowerRoman"/>
      <w:lvlText w:val="%3."/>
      <w:lvlJc w:val="right"/>
      <w:pPr>
        <w:ind w:left="2880" w:hanging="180"/>
      </w:pPr>
    </w:lvl>
    <w:lvl w:ilvl="3" w:tplc="A2006AC8">
      <w:start w:val="1"/>
      <w:numFmt w:val="decimal"/>
      <w:lvlText w:val="%4."/>
      <w:lvlJc w:val="left"/>
      <w:pPr>
        <w:ind w:left="3600" w:hanging="360"/>
      </w:pPr>
    </w:lvl>
    <w:lvl w:ilvl="4" w:tplc="09382234">
      <w:start w:val="1"/>
      <w:numFmt w:val="lowerLetter"/>
      <w:lvlText w:val="%5."/>
      <w:lvlJc w:val="left"/>
      <w:pPr>
        <w:ind w:left="4320" w:hanging="360"/>
      </w:pPr>
    </w:lvl>
    <w:lvl w:ilvl="5" w:tplc="8E1687FA">
      <w:start w:val="1"/>
      <w:numFmt w:val="lowerRoman"/>
      <w:lvlText w:val="%6."/>
      <w:lvlJc w:val="right"/>
      <w:pPr>
        <w:ind w:left="5040" w:hanging="180"/>
      </w:pPr>
    </w:lvl>
    <w:lvl w:ilvl="6" w:tplc="F8185EE6">
      <w:start w:val="1"/>
      <w:numFmt w:val="decimal"/>
      <w:lvlText w:val="%7."/>
      <w:lvlJc w:val="left"/>
      <w:pPr>
        <w:ind w:left="5760" w:hanging="360"/>
      </w:pPr>
    </w:lvl>
    <w:lvl w:ilvl="7" w:tplc="26FA932A">
      <w:start w:val="1"/>
      <w:numFmt w:val="lowerLetter"/>
      <w:lvlText w:val="%8."/>
      <w:lvlJc w:val="left"/>
      <w:pPr>
        <w:ind w:left="6480" w:hanging="360"/>
      </w:pPr>
    </w:lvl>
    <w:lvl w:ilvl="8" w:tplc="4E30185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0104CD"/>
    <w:multiLevelType w:val="hybridMultilevel"/>
    <w:tmpl w:val="9AFE6D50"/>
    <w:lvl w:ilvl="0" w:tplc="2C10ED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22C685C">
      <w:start w:val="1"/>
      <w:numFmt w:val="lowerLetter"/>
      <w:lvlText w:val="%2."/>
      <w:lvlJc w:val="left"/>
      <w:pPr>
        <w:ind w:left="1440" w:hanging="360"/>
      </w:pPr>
    </w:lvl>
    <w:lvl w:ilvl="2" w:tplc="FB08FFBC">
      <w:start w:val="1"/>
      <w:numFmt w:val="lowerRoman"/>
      <w:lvlText w:val="%3."/>
      <w:lvlJc w:val="right"/>
      <w:pPr>
        <w:ind w:left="2160" w:hanging="180"/>
      </w:pPr>
    </w:lvl>
    <w:lvl w:ilvl="3" w:tplc="987A2A9E">
      <w:start w:val="1"/>
      <w:numFmt w:val="decimal"/>
      <w:lvlText w:val="%4."/>
      <w:lvlJc w:val="left"/>
      <w:pPr>
        <w:ind w:left="2880" w:hanging="360"/>
      </w:pPr>
    </w:lvl>
    <w:lvl w:ilvl="4" w:tplc="7E981A08">
      <w:start w:val="1"/>
      <w:numFmt w:val="lowerLetter"/>
      <w:lvlText w:val="%5."/>
      <w:lvlJc w:val="left"/>
      <w:pPr>
        <w:ind w:left="3600" w:hanging="360"/>
      </w:pPr>
    </w:lvl>
    <w:lvl w:ilvl="5" w:tplc="F0FED9D0">
      <w:start w:val="1"/>
      <w:numFmt w:val="lowerRoman"/>
      <w:lvlText w:val="%6."/>
      <w:lvlJc w:val="right"/>
      <w:pPr>
        <w:ind w:left="4320" w:hanging="180"/>
      </w:pPr>
    </w:lvl>
    <w:lvl w:ilvl="6" w:tplc="8738F87E">
      <w:start w:val="1"/>
      <w:numFmt w:val="decimal"/>
      <w:lvlText w:val="%7."/>
      <w:lvlJc w:val="left"/>
      <w:pPr>
        <w:ind w:left="5040" w:hanging="360"/>
      </w:pPr>
    </w:lvl>
    <w:lvl w:ilvl="7" w:tplc="9052121A">
      <w:start w:val="1"/>
      <w:numFmt w:val="lowerLetter"/>
      <w:lvlText w:val="%8."/>
      <w:lvlJc w:val="left"/>
      <w:pPr>
        <w:ind w:left="5760" w:hanging="360"/>
      </w:pPr>
    </w:lvl>
    <w:lvl w:ilvl="8" w:tplc="AC2809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63CD2"/>
    <w:multiLevelType w:val="hybridMultilevel"/>
    <w:tmpl w:val="2B2CB842"/>
    <w:lvl w:ilvl="0" w:tplc="2D84AD44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7D42CF90">
      <w:start w:val="1"/>
      <w:numFmt w:val="lowerLetter"/>
      <w:lvlText w:val="%2."/>
      <w:lvlJc w:val="left"/>
      <w:pPr>
        <w:ind w:left="2160" w:hanging="360"/>
      </w:pPr>
    </w:lvl>
    <w:lvl w:ilvl="2" w:tplc="6DA82018">
      <w:start w:val="1"/>
      <w:numFmt w:val="lowerRoman"/>
      <w:lvlText w:val="%3."/>
      <w:lvlJc w:val="right"/>
      <w:pPr>
        <w:ind w:left="2880" w:hanging="180"/>
      </w:pPr>
    </w:lvl>
    <w:lvl w:ilvl="3" w:tplc="8FBEDAF2">
      <w:start w:val="1"/>
      <w:numFmt w:val="decimal"/>
      <w:lvlText w:val="%4."/>
      <w:lvlJc w:val="left"/>
      <w:pPr>
        <w:ind w:left="3600" w:hanging="360"/>
      </w:pPr>
    </w:lvl>
    <w:lvl w:ilvl="4" w:tplc="318656BA">
      <w:start w:val="1"/>
      <w:numFmt w:val="lowerLetter"/>
      <w:lvlText w:val="%5."/>
      <w:lvlJc w:val="left"/>
      <w:pPr>
        <w:ind w:left="4320" w:hanging="360"/>
      </w:pPr>
    </w:lvl>
    <w:lvl w:ilvl="5" w:tplc="ACE68A6A">
      <w:start w:val="1"/>
      <w:numFmt w:val="lowerRoman"/>
      <w:lvlText w:val="%6."/>
      <w:lvlJc w:val="right"/>
      <w:pPr>
        <w:ind w:left="5040" w:hanging="180"/>
      </w:pPr>
    </w:lvl>
    <w:lvl w:ilvl="6" w:tplc="AB463C1E">
      <w:start w:val="1"/>
      <w:numFmt w:val="decimal"/>
      <w:lvlText w:val="%7."/>
      <w:lvlJc w:val="left"/>
      <w:pPr>
        <w:ind w:left="5760" w:hanging="360"/>
      </w:pPr>
    </w:lvl>
    <w:lvl w:ilvl="7" w:tplc="D054CFCE">
      <w:start w:val="1"/>
      <w:numFmt w:val="lowerLetter"/>
      <w:lvlText w:val="%8."/>
      <w:lvlJc w:val="left"/>
      <w:pPr>
        <w:ind w:left="6480" w:hanging="360"/>
      </w:pPr>
    </w:lvl>
    <w:lvl w:ilvl="8" w:tplc="B294786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2B2EA4"/>
    <w:multiLevelType w:val="multilevel"/>
    <w:tmpl w:val="FB98ACB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06F5C7A"/>
    <w:multiLevelType w:val="multilevel"/>
    <w:tmpl w:val="DE1EE2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97236A"/>
    <w:multiLevelType w:val="multilevel"/>
    <w:tmpl w:val="8B90AEE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6" w15:restartNumberingAfterBreak="0">
    <w:nsid w:val="32745C2F"/>
    <w:multiLevelType w:val="hybridMultilevel"/>
    <w:tmpl w:val="93DCF4E2"/>
    <w:lvl w:ilvl="0" w:tplc="2C38D314">
      <w:start w:val="1"/>
      <w:numFmt w:val="decimal"/>
      <w:lvlText w:val="%1."/>
      <w:lvlJc w:val="left"/>
      <w:pPr>
        <w:ind w:left="720" w:hanging="360"/>
      </w:pPr>
    </w:lvl>
    <w:lvl w:ilvl="1" w:tplc="569ACE1E">
      <w:start w:val="1"/>
      <w:numFmt w:val="lowerLetter"/>
      <w:lvlText w:val="%2."/>
      <w:lvlJc w:val="left"/>
      <w:pPr>
        <w:ind w:left="1440" w:hanging="360"/>
      </w:pPr>
    </w:lvl>
    <w:lvl w:ilvl="2" w:tplc="EA08CCAA">
      <w:start w:val="1"/>
      <w:numFmt w:val="lowerRoman"/>
      <w:lvlText w:val="%3."/>
      <w:lvlJc w:val="right"/>
      <w:pPr>
        <w:ind w:left="2160" w:hanging="180"/>
      </w:pPr>
    </w:lvl>
    <w:lvl w:ilvl="3" w:tplc="2E5CD87E">
      <w:start w:val="1"/>
      <w:numFmt w:val="decimal"/>
      <w:lvlText w:val="%4."/>
      <w:lvlJc w:val="left"/>
      <w:pPr>
        <w:ind w:left="2880" w:hanging="360"/>
      </w:pPr>
    </w:lvl>
    <w:lvl w:ilvl="4" w:tplc="DAD6ECA4">
      <w:start w:val="1"/>
      <w:numFmt w:val="lowerLetter"/>
      <w:lvlText w:val="%5."/>
      <w:lvlJc w:val="left"/>
      <w:pPr>
        <w:ind w:left="3600" w:hanging="360"/>
      </w:pPr>
    </w:lvl>
    <w:lvl w:ilvl="5" w:tplc="EDAC755E">
      <w:start w:val="1"/>
      <w:numFmt w:val="lowerRoman"/>
      <w:lvlText w:val="%6."/>
      <w:lvlJc w:val="right"/>
      <w:pPr>
        <w:ind w:left="4320" w:hanging="180"/>
      </w:pPr>
    </w:lvl>
    <w:lvl w:ilvl="6" w:tplc="18CCC9F0">
      <w:start w:val="1"/>
      <w:numFmt w:val="decimal"/>
      <w:lvlText w:val="%7."/>
      <w:lvlJc w:val="left"/>
      <w:pPr>
        <w:ind w:left="5040" w:hanging="360"/>
      </w:pPr>
    </w:lvl>
    <w:lvl w:ilvl="7" w:tplc="71EE2DE2">
      <w:start w:val="1"/>
      <w:numFmt w:val="lowerLetter"/>
      <w:lvlText w:val="%8."/>
      <w:lvlJc w:val="left"/>
      <w:pPr>
        <w:ind w:left="5760" w:hanging="360"/>
      </w:pPr>
    </w:lvl>
    <w:lvl w:ilvl="8" w:tplc="7D2A249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62AD8"/>
    <w:multiLevelType w:val="multilevel"/>
    <w:tmpl w:val="BFCC65B8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34C81D5F"/>
    <w:multiLevelType w:val="hybridMultilevel"/>
    <w:tmpl w:val="FC2E05C0"/>
    <w:lvl w:ilvl="0" w:tplc="E42298E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3FADCA0">
      <w:start w:val="1"/>
      <w:numFmt w:val="lowerLetter"/>
      <w:lvlText w:val="%2."/>
      <w:lvlJc w:val="left"/>
      <w:pPr>
        <w:ind w:left="1800" w:hanging="360"/>
      </w:pPr>
    </w:lvl>
    <w:lvl w:ilvl="2" w:tplc="937EEEB2">
      <w:start w:val="1"/>
      <w:numFmt w:val="lowerRoman"/>
      <w:lvlText w:val="%3."/>
      <w:lvlJc w:val="right"/>
      <w:pPr>
        <w:ind w:left="2520" w:hanging="180"/>
      </w:pPr>
    </w:lvl>
    <w:lvl w:ilvl="3" w:tplc="C39A9712">
      <w:start w:val="1"/>
      <w:numFmt w:val="decimal"/>
      <w:lvlText w:val="%4."/>
      <w:lvlJc w:val="left"/>
      <w:pPr>
        <w:ind w:left="3240" w:hanging="360"/>
      </w:pPr>
    </w:lvl>
    <w:lvl w:ilvl="4" w:tplc="17D6AB18">
      <w:start w:val="1"/>
      <w:numFmt w:val="lowerLetter"/>
      <w:lvlText w:val="%5."/>
      <w:lvlJc w:val="left"/>
      <w:pPr>
        <w:ind w:left="3960" w:hanging="360"/>
      </w:pPr>
    </w:lvl>
    <w:lvl w:ilvl="5" w:tplc="3A960E26">
      <w:start w:val="1"/>
      <w:numFmt w:val="lowerRoman"/>
      <w:lvlText w:val="%6."/>
      <w:lvlJc w:val="right"/>
      <w:pPr>
        <w:ind w:left="4680" w:hanging="180"/>
      </w:pPr>
    </w:lvl>
    <w:lvl w:ilvl="6" w:tplc="30663260">
      <w:start w:val="1"/>
      <w:numFmt w:val="decimal"/>
      <w:lvlText w:val="%7."/>
      <w:lvlJc w:val="left"/>
      <w:pPr>
        <w:ind w:left="5400" w:hanging="360"/>
      </w:pPr>
    </w:lvl>
    <w:lvl w:ilvl="7" w:tplc="18BE8B2A">
      <w:start w:val="1"/>
      <w:numFmt w:val="lowerLetter"/>
      <w:lvlText w:val="%8."/>
      <w:lvlJc w:val="left"/>
      <w:pPr>
        <w:ind w:left="6120" w:hanging="360"/>
      </w:pPr>
    </w:lvl>
    <w:lvl w:ilvl="8" w:tplc="361AD74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B12E26"/>
    <w:multiLevelType w:val="hybridMultilevel"/>
    <w:tmpl w:val="56F69CD4"/>
    <w:lvl w:ilvl="0" w:tplc="EF52C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76A4D06">
      <w:start w:val="1"/>
      <w:numFmt w:val="lowerLetter"/>
      <w:lvlText w:val="%2."/>
      <w:lvlJc w:val="left"/>
      <w:pPr>
        <w:ind w:left="1440" w:hanging="360"/>
      </w:pPr>
    </w:lvl>
    <w:lvl w:ilvl="2" w:tplc="4D181788">
      <w:start w:val="1"/>
      <w:numFmt w:val="lowerRoman"/>
      <w:lvlText w:val="%3."/>
      <w:lvlJc w:val="right"/>
      <w:pPr>
        <w:ind w:left="2160" w:hanging="180"/>
      </w:pPr>
    </w:lvl>
    <w:lvl w:ilvl="3" w:tplc="30942172">
      <w:start w:val="1"/>
      <w:numFmt w:val="decimal"/>
      <w:lvlText w:val="%4."/>
      <w:lvlJc w:val="left"/>
      <w:pPr>
        <w:ind w:left="2880" w:hanging="360"/>
      </w:pPr>
    </w:lvl>
    <w:lvl w:ilvl="4" w:tplc="9BBC231C">
      <w:start w:val="1"/>
      <w:numFmt w:val="lowerLetter"/>
      <w:lvlText w:val="%5."/>
      <w:lvlJc w:val="left"/>
      <w:pPr>
        <w:ind w:left="3600" w:hanging="360"/>
      </w:pPr>
    </w:lvl>
    <w:lvl w:ilvl="5" w:tplc="5904772E">
      <w:start w:val="1"/>
      <w:numFmt w:val="lowerRoman"/>
      <w:lvlText w:val="%6."/>
      <w:lvlJc w:val="right"/>
      <w:pPr>
        <w:ind w:left="4320" w:hanging="180"/>
      </w:pPr>
    </w:lvl>
    <w:lvl w:ilvl="6" w:tplc="896C6010">
      <w:start w:val="1"/>
      <w:numFmt w:val="decimal"/>
      <w:lvlText w:val="%7."/>
      <w:lvlJc w:val="left"/>
      <w:pPr>
        <w:ind w:left="5040" w:hanging="360"/>
      </w:pPr>
    </w:lvl>
    <w:lvl w:ilvl="7" w:tplc="C706D104">
      <w:start w:val="1"/>
      <w:numFmt w:val="lowerLetter"/>
      <w:lvlText w:val="%8."/>
      <w:lvlJc w:val="left"/>
      <w:pPr>
        <w:ind w:left="5760" w:hanging="360"/>
      </w:pPr>
    </w:lvl>
    <w:lvl w:ilvl="8" w:tplc="43FA4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83081"/>
    <w:multiLevelType w:val="hybridMultilevel"/>
    <w:tmpl w:val="F5CAE548"/>
    <w:lvl w:ilvl="0" w:tplc="9F02B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6B22824">
      <w:start w:val="1"/>
      <w:numFmt w:val="lowerLetter"/>
      <w:lvlText w:val="%2."/>
      <w:lvlJc w:val="left"/>
      <w:pPr>
        <w:ind w:left="1440" w:hanging="360"/>
      </w:pPr>
    </w:lvl>
    <w:lvl w:ilvl="2" w:tplc="5E566DB0">
      <w:start w:val="1"/>
      <w:numFmt w:val="lowerRoman"/>
      <w:lvlText w:val="%3."/>
      <w:lvlJc w:val="right"/>
      <w:pPr>
        <w:ind w:left="2160" w:hanging="180"/>
      </w:pPr>
    </w:lvl>
    <w:lvl w:ilvl="3" w:tplc="523C21B6">
      <w:start w:val="1"/>
      <w:numFmt w:val="decimal"/>
      <w:lvlText w:val="%4."/>
      <w:lvlJc w:val="left"/>
      <w:pPr>
        <w:ind w:left="2880" w:hanging="360"/>
      </w:pPr>
    </w:lvl>
    <w:lvl w:ilvl="4" w:tplc="CB8E79EA">
      <w:start w:val="1"/>
      <w:numFmt w:val="lowerLetter"/>
      <w:lvlText w:val="%5."/>
      <w:lvlJc w:val="left"/>
      <w:pPr>
        <w:ind w:left="3600" w:hanging="360"/>
      </w:pPr>
    </w:lvl>
    <w:lvl w:ilvl="5" w:tplc="69D209CC">
      <w:start w:val="1"/>
      <w:numFmt w:val="lowerRoman"/>
      <w:lvlText w:val="%6."/>
      <w:lvlJc w:val="right"/>
      <w:pPr>
        <w:ind w:left="4320" w:hanging="180"/>
      </w:pPr>
    </w:lvl>
    <w:lvl w:ilvl="6" w:tplc="57443106">
      <w:start w:val="1"/>
      <w:numFmt w:val="decimal"/>
      <w:lvlText w:val="%7."/>
      <w:lvlJc w:val="left"/>
      <w:pPr>
        <w:ind w:left="5040" w:hanging="360"/>
      </w:pPr>
    </w:lvl>
    <w:lvl w:ilvl="7" w:tplc="3364CEE8">
      <w:start w:val="1"/>
      <w:numFmt w:val="lowerLetter"/>
      <w:lvlText w:val="%8."/>
      <w:lvlJc w:val="left"/>
      <w:pPr>
        <w:ind w:left="5760" w:hanging="360"/>
      </w:pPr>
    </w:lvl>
    <w:lvl w:ilvl="8" w:tplc="2D72DEA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3B621D"/>
    <w:multiLevelType w:val="hybridMultilevel"/>
    <w:tmpl w:val="8370D7B4"/>
    <w:lvl w:ilvl="0" w:tplc="8D5A2FCA">
      <w:start w:val="1"/>
      <w:numFmt w:val="decimal"/>
      <w:lvlText w:val="1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BFA6F97C">
      <w:start w:val="1"/>
      <w:numFmt w:val="decimal"/>
      <w:lvlText w:val=""/>
      <w:lvlJc w:val="left"/>
    </w:lvl>
    <w:lvl w:ilvl="2" w:tplc="99C22112">
      <w:start w:val="1"/>
      <w:numFmt w:val="decimal"/>
      <w:lvlText w:val=""/>
      <w:lvlJc w:val="left"/>
    </w:lvl>
    <w:lvl w:ilvl="3" w:tplc="234438E2">
      <w:start w:val="1"/>
      <w:numFmt w:val="decimal"/>
      <w:lvlText w:val=""/>
      <w:lvlJc w:val="left"/>
    </w:lvl>
    <w:lvl w:ilvl="4" w:tplc="B73298D4">
      <w:start w:val="1"/>
      <w:numFmt w:val="decimal"/>
      <w:lvlText w:val=""/>
      <w:lvlJc w:val="left"/>
    </w:lvl>
    <w:lvl w:ilvl="5" w:tplc="6F440F0A">
      <w:start w:val="1"/>
      <w:numFmt w:val="decimal"/>
      <w:lvlText w:val=""/>
      <w:lvlJc w:val="left"/>
    </w:lvl>
    <w:lvl w:ilvl="6" w:tplc="4614D0EA">
      <w:start w:val="1"/>
      <w:numFmt w:val="decimal"/>
      <w:lvlText w:val=""/>
      <w:lvlJc w:val="left"/>
    </w:lvl>
    <w:lvl w:ilvl="7" w:tplc="53C0833A">
      <w:start w:val="1"/>
      <w:numFmt w:val="decimal"/>
      <w:lvlText w:val=""/>
      <w:lvlJc w:val="left"/>
    </w:lvl>
    <w:lvl w:ilvl="8" w:tplc="A7A29F00">
      <w:start w:val="1"/>
      <w:numFmt w:val="decimal"/>
      <w:lvlText w:val=""/>
      <w:lvlJc w:val="left"/>
    </w:lvl>
  </w:abstractNum>
  <w:abstractNum w:abstractNumId="22" w15:restartNumberingAfterBreak="0">
    <w:nsid w:val="48412694"/>
    <w:multiLevelType w:val="hybridMultilevel"/>
    <w:tmpl w:val="5FDACBAC"/>
    <w:lvl w:ilvl="0" w:tplc="0F2A19C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FD6C572">
      <w:start w:val="1"/>
      <w:numFmt w:val="lowerLetter"/>
      <w:lvlText w:val="%2."/>
      <w:lvlJc w:val="left"/>
      <w:pPr>
        <w:ind w:left="1800" w:hanging="360"/>
      </w:pPr>
    </w:lvl>
    <w:lvl w:ilvl="2" w:tplc="43405DF8">
      <w:start w:val="1"/>
      <w:numFmt w:val="lowerRoman"/>
      <w:lvlText w:val="%3."/>
      <w:lvlJc w:val="right"/>
      <w:pPr>
        <w:ind w:left="2520" w:hanging="180"/>
      </w:pPr>
    </w:lvl>
    <w:lvl w:ilvl="3" w:tplc="876CA268">
      <w:start w:val="1"/>
      <w:numFmt w:val="decimal"/>
      <w:lvlText w:val="%4."/>
      <w:lvlJc w:val="left"/>
      <w:pPr>
        <w:ind w:left="3240" w:hanging="360"/>
      </w:pPr>
    </w:lvl>
    <w:lvl w:ilvl="4" w:tplc="DFF2F234">
      <w:start w:val="1"/>
      <w:numFmt w:val="lowerLetter"/>
      <w:lvlText w:val="%5."/>
      <w:lvlJc w:val="left"/>
      <w:pPr>
        <w:ind w:left="3960" w:hanging="360"/>
      </w:pPr>
    </w:lvl>
    <w:lvl w:ilvl="5" w:tplc="67FEEA9C">
      <w:start w:val="1"/>
      <w:numFmt w:val="lowerRoman"/>
      <w:lvlText w:val="%6."/>
      <w:lvlJc w:val="right"/>
      <w:pPr>
        <w:ind w:left="4680" w:hanging="180"/>
      </w:pPr>
    </w:lvl>
    <w:lvl w:ilvl="6" w:tplc="04381298">
      <w:start w:val="1"/>
      <w:numFmt w:val="decimal"/>
      <w:lvlText w:val="%7."/>
      <w:lvlJc w:val="left"/>
      <w:pPr>
        <w:ind w:left="5400" w:hanging="360"/>
      </w:pPr>
    </w:lvl>
    <w:lvl w:ilvl="7" w:tplc="D6726F7E">
      <w:start w:val="1"/>
      <w:numFmt w:val="lowerLetter"/>
      <w:lvlText w:val="%8."/>
      <w:lvlJc w:val="left"/>
      <w:pPr>
        <w:ind w:left="6120" w:hanging="360"/>
      </w:pPr>
    </w:lvl>
    <w:lvl w:ilvl="8" w:tplc="C354016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24378D"/>
    <w:multiLevelType w:val="hybridMultilevel"/>
    <w:tmpl w:val="2D268CB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A2521"/>
    <w:multiLevelType w:val="multilevel"/>
    <w:tmpl w:val="49E09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5" w15:restartNumberingAfterBreak="0">
    <w:nsid w:val="4B3573E1"/>
    <w:multiLevelType w:val="hybridMultilevel"/>
    <w:tmpl w:val="C1B83C66"/>
    <w:lvl w:ilvl="0" w:tplc="7DC0A6DC">
      <w:start w:val="1"/>
      <w:numFmt w:val="decimal"/>
      <w:lvlText w:val="1.1.%1."/>
      <w:lvlJc w:val="left"/>
      <w:pPr>
        <w:ind w:left="0" w:firstLine="0"/>
      </w:pPr>
      <w:rPr>
        <w:rFonts w:ascii="Verdana" w:eastAsia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</w:rPr>
    </w:lvl>
    <w:lvl w:ilvl="1" w:tplc="EBD019E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 w:tplc="3F6C6D1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8C5AD0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DD36FE3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5A90DCA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2EC6E83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1C68193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E91EBA10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0813D2"/>
    <w:multiLevelType w:val="multilevel"/>
    <w:tmpl w:val="3C4819C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02D6F6D"/>
    <w:multiLevelType w:val="hybridMultilevel"/>
    <w:tmpl w:val="D264CD8A"/>
    <w:lvl w:ilvl="0" w:tplc="AB989482">
      <w:start w:val="12"/>
      <w:numFmt w:val="decimal"/>
      <w:lvlText w:val="%1"/>
      <w:lvlJc w:val="left"/>
      <w:pPr>
        <w:ind w:left="1020" w:hanging="360"/>
      </w:pPr>
      <w:rPr>
        <w:rFonts w:hint="default"/>
        <w:b w:val="0"/>
      </w:rPr>
    </w:lvl>
    <w:lvl w:ilvl="1" w:tplc="B2C83A10">
      <w:start w:val="1"/>
      <w:numFmt w:val="lowerLetter"/>
      <w:lvlText w:val="%2."/>
      <w:lvlJc w:val="left"/>
      <w:pPr>
        <w:ind w:left="1740" w:hanging="360"/>
      </w:pPr>
    </w:lvl>
    <w:lvl w:ilvl="2" w:tplc="03D0BE62">
      <w:start w:val="1"/>
      <w:numFmt w:val="lowerRoman"/>
      <w:lvlText w:val="%3."/>
      <w:lvlJc w:val="right"/>
      <w:pPr>
        <w:ind w:left="2460" w:hanging="180"/>
      </w:pPr>
    </w:lvl>
    <w:lvl w:ilvl="3" w:tplc="2CFC249A">
      <w:start w:val="1"/>
      <w:numFmt w:val="decimal"/>
      <w:lvlText w:val="%4."/>
      <w:lvlJc w:val="left"/>
      <w:pPr>
        <w:ind w:left="3180" w:hanging="360"/>
      </w:pPr>
    </w:lvl>
    <w:lvl w:ilvl="4" w:tplc="B2C82D22">
      <w:start w:val="1"/>
      <w:numFmt w:val="lowerLetter"/>
      <w:lvlText w:val="%5."/>
      <w:lvlJc w:val="left"/>
      <w:pPr>
        <w:ind w:left="3900" w:hanging="360"/>
      </w:pPr>
    </w:lvl>
    <w:lvl w:ilvl="5" w:tplc="BFF6F7E2">
      <w:start w:val="1"/>
      <w:numFmt w:val="lowerRoman"/>
      <w:lvlText w:val="%6."/>
      <w:lvlJc w:val="right"/>
      <w:pPr>
        <w:ind w:left="4620" w:hanging="180"/>
      </w:pPr>
    </w:lvl>
    <w:lvl w:ilvl="6" w:tplc="55C83DA2">
      <w:start w:val="1"/>
      <w:numFmt w:val="decimal"/>
      <w:lvlText w:val="%7."/>
      <w:lvlJc w:val="left"/>
      <w:pPr>
        <w:ind w:left="5340" w:hanging="360"/>
      </w:pPr>
    </w:lvl>
    <w:lvl w:ilvl="7" w:tplc="E610B9D6">
      <w:start w:val="1"/>
      <w:numFmt w:val="lowerLetter"/>
      <w:lvlText w:val="%8."/>
      <w:lvlJc w:val="left"/>
      <w:pPr>
        <w:ind w:left="6060" w:hanging="360"/>
      </w:pPr>
    </w:lvl>
    <w:lvl w:ilvl="8" w:tplc="DB669098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65275F8F"/>
    <w:multiLevelType w:val="multilevel"/>
    <w:tmpl w:val="82F80C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022E46"/>
    <w:multiLevelType w:val="multilevel"/>
    <w:tmpl w:val="D808241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6C11273C"/>
    <w:multiLevelType w:val="multilevel"/>
    <w:tmpl w:val="C5A86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DB1F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4570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3E33ED"/>
    <w:multiLevelType w:val="multilevel"/>
    <w:tmpl w:val="A3AEC5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C007129"/>
    <w:multiLevelType w:val="multilevel"/>
    <w:tmpl w:val="1988C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C674454"/>
    <w:multiLevelType w:val="hybridMultilevel"/>
    <w:tmpl w:val="282ED940"/>
    <w:lvl w:ilvl="0" w:tplc="04DA91A4">
      <w:start w:val="1"/>
      <w:numFmt w:val="decimal"/>
      <w:lvlText w:val="%1."/>
      <w:lvlJc w:val="left"/>
      <w:pPr>
        <w:ind w:left="1440" w:hanging="360"/>
      </w:pPr>
    </w:lvl>
    <w:lvl w:ilvl="1" w:tplc="CF68875C">
      <w:start w:val="1"/>
      <w:numFmt w:val="lowerLetter"/>
      <w:lvlText w:val="%2."/>
      <w:lvlJc w:val="left"/>
      <w:pPr>
        <w:ind w:left="2160" w:hanging="360"/>
      </w:pPr>
    </w:lvl>
    <w:lvl w:ilvl="2" w:tplc="4DF0645C">
      <w:start w:val="1"/>
      <w:numFmt w:val="lowerRoman"/>
      <w:lvlText w:val="%3."/>
      <w:lvlJc w:val="right"/>
      <w:pPr>
        <w:ind w:left="2880" w:hanging="180"/>
      </w:pPr>
    </w:lvl>
    <w:lvl w:ilvl="3" w:tplc="94F4D628">
      <w:start w:val="1"/>
      <w:numFmt w:val="decimal"/>
      <w:lvlText w:val="%4."/>
      <w:lvlJc w:val="left"/>
      <w:pPr>
        <w:ind w:left="3600" w:hanging="360"/>
      </w:pPr>
    </w:lvl>
    <w:lvl w:ilvl="4" w:tplc="7578137E">
      <w:start w:val="1"/>
      <w:numFmt w:val="lowerLetter"/>
      <w:lvlText w:val="%5."/>
      <w:lvlJc w:val="left"/>
      <w:pPr>
        <w:ind w:left="4320" w:hanging="360"/>
      </w:pPr>
    </w:lvl>
    <w:lvl w:ilvl="5" w:tplc="4724BECC">
      <w:start w:val="1"/>
      <w:numFmt w:val="lowerRoman"/>
      <w:lvlText w:val="%6."/>
      <w:lvlJc w:val="right"/>
      <w:pPr>
        <w:ind w:left="5040" w:hanging="180"/>
      </w:pPr>
    </w:lvl>
    <w:lvl w:ilvl="6" w:tplc="1DD02C6E">
      <w:start w:val="1"/>
      <w:numFmt w:val="decimal"/>
      <w:lvlText w:val="%7."/>
      <w:lvlJc w:val="left"/>
      <w:pPr>
        <w:ind w:left="5760" w:hanging="360"/>
      </w:pPr>
    </w:lvl>
    <w:lvl w:ilvl="7" w:tplc="DB7CA024">
      <w:start w:val="1"/>
      <w:numFmt w:val="lowerLetter"/>
      <w:lvlText w:val="%8."/>
      <w:lvlJc w:val="left"/>
      <w:pPr>
        <w:ind w:left="6480" w:hanging="360"/>
      </w:pPr>
    </w:lvl>
    <w:lvl w:ilvl="8" w:tplc="2C74B0DA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DA74FCA"/>
    <w:multiLevelType w:val="multilevel"/>
    <w:tmpl w:val="66F07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D14AED"/>
    <w:multiLevelType w:val="multilevel"/>
    <w:tmpl w:val="4DF889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37"/>
    <w:lvlOverride w:ilvl="0">
      <w:startOverride w:val="1"/>
    </w:lvlOverride>
  </w:num>
  <w:num w:numId="2">
    <w:abstractNumId w:val="33"/>
  </w:num>
  <w:num w:numId="3">
    <w:abstractNumId w:val="15"/>
  </w:num>
  <w:num w:numId="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6"/>
  </w:num>
  <w:num w:numId="9">
    <w:abstractNumId w:val="9"/>
  </w:num>
  <w:num w:numId="10">
    <w:abstractNumId w:val="35"/>
  </w:num>
  <w:num w:numId="11">
    <w:abstractNumId w:val="22"/>
  </w:num>
  <w:num w:numId="12">
    <w:abstractNumId w:val="17"/>
  </w:num>
  <w:num w:numId="13">
    <w:abstractNumId w:val="27"/>
  </w:num>
  <w:num w:numId="14">
    <w:abstractNumId w:val="20"/>
  </w:num>
  <w:num w:numId="15">
    <w:abstractNumId w:val="24"/>
  </w:num>
  <w:num w:numId="16">
    <w:abstractNumId w:val="11"/>
  </w:num>
  <w:num w:numId="17">
    <w:abstractNumId w:val="19"/>
  </w:num>
  <w:num w:numId="18">
    <w:abstractNumId w:val="10"/>
  </w:num>
  <w:num w:numId="19">
    <w:abstractNumId w:val="18"/>
  </w:num>
  <w:num w:numId="20">
    <w:abstractNumId w:val="12"/>
  </w:num>
  <w:num w:numId="21">
    <w:abstractNumId w:val="3"/>
  </w:num>
  <w:num w:numId="22">
    <w:abstractNumId w:val="6"/>
  </w:num>
  <w:num w:numId="23">
    <w:abstractNumId w:val="26"/>
  </w:num>
  <w:num w:numId="24">
    <w:abstractNumId w:val="7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13"/>
  </w:num>
  <w:num w:numId="30">
    <w:abstractNumId w:val="31"/>
  </w:num>
  <w:num w:numId="31">
    <w:abstractNumId w:val="36"/>
  </w:num>
  <w:num w:numId="32">
    <w:abstractNumId w:val="4"/>
  </w:num>
  <w:num w:numId="33">
    <w:abstractNumId w:val="21"/>
  </w:num>
  <w:num w:numId="34">
    <w:abstractNumId w:val="25"/>
  </w:num>
  <w:num w:numId="35">
    <w:abstractNumId w:val="28"/>
  </w:num>
  <w:num w:numId="36">
    <w:abstractNumId w:val="30"/>
  </w:num>
  <w:num w:numId="37">
    <w:abstractNumId w:val="14"/>
  </w:num>
  <w:num w:numId="38">
    <w:abstractNumId w:val="0"/>
  </w:num>
  <w:num w:numId="39">
    <w:abstractNumId w:val="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9E"/>
    <w:rsid w:val="00023FDC"/>
    <w:rsid w:val="000311B2"/>
    <w:rsid w:val="0003389D"/>
    <w:rsid w:val="00034601"/>
    <w:rsid w:val="00077E5A"/>
    <w:rsid w:val="000B2061"/>
    <w:rsid w:val="000B5F45"/>
    <w:rsid w:val="000F1CF3"/>
    <w:rsid w:val="0014204B"/>
    <w:rsid w:val="001636EB"/>
    <w:rsid w:val="00166F3A"/>
    <w:rsid w:val="0019636C"/>
    <w:rsid w:val="001B2D38"/>
    <w:rsid w:val="001E1F99"/>
    <w:rsid w:val="002331D5"/>
    <w:rsid w:val="002359C4"/>
    <w:rsid w:val="00237A9E"/>
    <w:rsid w:val="002423B1"/>
    <w:rsid w:val="00293832"/>
    <w:rsid w:val="00296BF6"/>
    <w:rsid w:val="002B0F3F"/>
    <w:rsid w:val="002B17FE"/>
    <w:rsid w:val="002B3839"/>
    <w:rsid w:val="002C1E3A"/>
    <w:rsid w:val="002C561C"/>
    <w:rsid w:val="003103D7"/>
    <w:rsid w:val="00323709"/>
    <w:rsid w:val="00327C6E"/>
    <w:rsid w:val="00334A20"/>
    <w:rsid w:val="00392C84"/>
    <w:rsid w:val="00395114"/>
    <w:rsid w:val="003A45FC"/>
    <w:rsid w:val="003C6DB0"/>
    <w:rsid w:val="0040747C"/>
    <w:rsid w:val="00410743"/>
    <w:rsid w:val="004565CF"/>
    <w:rsid w:val="00475C7B"/>
    <w:rsid w:val="0049498C"/>
    <w:rsid w:val="004C2A22"/>
    <w:rsid w:val="00502313"/>
    <w:rsid w:val="00506587"/>
    <w:rsid w:val="00506FA4"/>
    <w:rsid w:val="00545494"/>
    <w:rsid w:val="0056338D"/>
    <w:rsid w:val="005766FD"/>
    <w:rsid w:val="005936EA"/>
    <w:rsid w:val="005D64FE"/>
    <w:rsid w:val="005E5B55"/>
    <w:rsid w:val="005E6045"/>
    <w:rsid w:val="005F3C14"/>
    <w:rsid w:val="00657FCE"/>
    <w:rsid w:val="00663BAF"/>
    <w:rsid w:val="00676D1F"/>
    <w:rsid w:val="006C0826"/>
    <w:rsid w:val="00702684"/>
    <w:rsid w:val="0071441E"/>
    <w:rsid w:val="007613F0"/>
    <w:rsid w:val="00766C11"/>
    <w:rsid w:val="00772B09"/>
    <w:rsid w:val="0077553A"/>
    <w:rsid w:val="00785E7C"/>
    <w:rsid w:val="007B67B9"/>
    <w:rsid w:val="007D1975"/>
    <w:rsid w:val="007E3427"/>
    <w:rsid w:val="007F1C29"/>
    <w:rsid w:val="00823803"/>
    <w:rsid w:val="00861AB8"/>
    <w:rsid w:val="0088463A"/>
    <w:rsid w:val="008945E7"/>
    <w:rsid w:val="008B400F"/>
    <w:rsid w:val="008C3046"/>
    <w:rsid w:val="008D1702"/>
    <w:rsid w:val="008F79A4"/>
    <w:rsid w:val="00903707"/>
    <w:rsid w:val="009070A4"/>
    <w:rsid w:val="009457B4"/>
    <w:rsid w:val="00952F1B"/>
    <w:rsid w:val="009603FC"/>
    <w:rsid w:val="00971589"/>
    <w:rsid w:val="009E4B0A"/>
    <w:rsid w:val="00A12587"/>
    <w:rsid w:val="00A210F8"/>
    <w:rsid w:val="00A73BBE"/>
    <w:rsid w:val="00A86E34"/>
    <w:rsid w:val="00A92CB4"/>
    <w:rsid w:val="00AB4CBE"/>
    <w:rsid w:val="00AD758F"/>
    <w:rsid w:val="00B071CD"/>
    <w:rsid w:val="00B1790C"/>
    <w:rsid w:val="00B32C96"/>
    <w:rsid w:val="00B64203"/>
    <w:rsid w:val="00B9298F"/>
    <w:rsid w:val="00B93B5B"/>
    <w:rsid w:val="00BB2CA6"/>
    <w:rsid w:val="00BD114B"/>
    <w:rsid w:val="00BD1BB4"/>
    <w:rsid w:val="00C01C47"/>
    <w:rsid w:val="00C06B45"/>
    <w:rsid w:val="00C30542"/>
    <w:rsid w:val="00C40C40"/>
    <w:rsid w:val="00C40C6B"/>
    <w:rsid w:val="00C418D4"/>
    <w:rsid w:val="00C52DC8"/>
    <w:rsid w:val="00C5451F"/>
    <w:rsid w:val="00C7484D"/>
    <w:rsid w:val="00C92599"/>
    <w:rsid w:val="00CD5517"/>
    <w:rsid w:val="00CF2411"/>
    <w:rsid w:val="00CF47E9"/>
    <w:rsid w:val="00D076CB"/>
    <w:rsid w:val="00D153EC"/>
    <w:rsid w:val="00D535C6"/>
    <w:rsid w:val="00D76862"/>
    <w:rsid w:val="00DA1F33"/>
    <w:rsid w:val="00DC2C8D"/>
    <w:rsid w:val="00DC45B6"/>
    <w:rsid w:val="00DD2BE4"/>
    <w:rsid w:val="00DD575F"/>
    <w:rsid w:val="00DD723E"/>
    <w:rsid w:val="00DF236C"/>
    <w:rsid w:val="00DF6108"/>
    <w:rsid w:val="00E05A5D"/>
    <w:rsid w:val="00E22F06"/>
    <w:rsid w:val="00E320EE"/>
    <w:rsid w:val="00E37405"/>
    <w:rsid w:val="00E62CFB"/>
    <w:rsid w:val="00E7377C"/>
    <w:rsid w:val="00E77422"/>
    <w:rsid w:val="00EB4C3D"/>
    <w:rsid w:val="00EC704D"/>
    <w:rsid w:val="00EE7EAB"/>
    <w:rsid w:val="00F03167"/>
    <w:rsid w:val="00F74794"/>
    <w:rsid w:val="00F91A65"/>
    <w:rsid w:val="00FB6B89"/>
    <w:rsid w:val="00FF23B6"/>
    <w:rsid w:val="00FF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12F13"/>
  <w15:docId w15:val="{AE2678DC-8B4A-4638-8945-EF4F7A06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alibri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Основной текст с отступом Знак"/>
    <w:link w:val="af8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rPr>
      <w:color w:val="0000FF"/>
      <w:u w:val="single"/>
    </w:rPr>
  </w:style>
  <w:style w:type="paragraph" w:customStyle="1" w:styleId="Style10">
    <w:name w:val="Style10"/>
    <w:basedOn w:val="a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</w:rPr>
  </w:style>
  <w:style w:type="paragraph" w:customStyle="1" w:styleId="afe">
    <w:name w:val="Содержимое таблицы"/>
    <w:basedOn w:val="a"/>
    <w:uiPriority w:val="99"/>
    <w:qFormat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f8">
    <w:name w:val="Body Text Indent"/>
    <w:basedOn w:val="a"/>
    <w:link w:val="af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Pr>
      <w:rFonts w:ascii="Calibri" w:eastAsia="Calibri" w:hAnsi="Calibri" w:cs="Times New Roman"/>
    </w:rPr>
  </w:style>
  <w:style w:type="paragraph" w:customStyle="1" w:styleId="14">
    <w:name w:val="Абзац списка1"/>
    <w:basedOn w:val="a"/>
    <w:rsid w:val="007D1975"/>
    <w:pPr>
      <w:suppressAutoHyphens/>
      <w:ind w:left="720"/>
    </w:pPr>
    <w:rPr>
      <w:rFonts w:cs="Calibri"/>
      <w:lang w:eastAsia="ar-SA"/>
    </w:rPr>
  </w:style>
  <w:style w:type="paragraph" w:styleId="aff">
    <w:name w:val="Revision"/>
    <w:hidden/>
    <w:uiPriority w:val="99"/>
    <w:semiHidden/>
    <w:rsid w:val="00DC2C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edr-energy@mail.ru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8</Pages>
  <Words>3881</Words>
  <Characters>22127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"Квант"</Company>
  <LinksUpToDate>false</LinksUpToDate>
  <CharactersWithSpaces>25957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o.gandybina</cp:lastModifiedBy>
  <cp:revision>93</cp:revision>
  <cp:lastPrinted>2026-04-30T12:08:00Z</cp:lastPrinted>
  <dcterms:created xsi:type="dcterms:W3CDTF">2025-08-15T14:13:00Z</dcterms:created>
  <dcterms:modified xsi:type="dcterms:W3CDTF">2026-08-19T07:23:00Z</dcterms:modified>
</cp:coreProperties>
</file>