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734985E3" w:rsidR="00DF55FE" w:rsidRPr="006C15D9" w:rsidRDefault="000712E3" w:rsidP="00D352BE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3F1A91" w:rsidRPr="003F1A91">
        <w:rPr>
          <w:iCs/>
          <w:sz w:val="26"/>
          <w:szCs w:val="26"/>
        </w:rPr>
        <w:t xml:space="preserve">работ </w:t>
      </w:r>
      <w:bookmarkStart w:id="0" w:name="_Hlk237956269"/>
      <w:r w:rsidR="003F1A91" w:rsidRPr="003F1A91">
        <w:rPr>
          <w:iCs/>
          <w:sz w:val="26"/>
          <w:szCs w:val="26"/>
        </w:rPr>
        <w:t>по строительству 2-х КЛ-10кВ, 2БРТП-10/0</w:t>
      </w:r>
      <w:r w:rsidR="00FD65B1">
        <w:rPr>
          <w:iCs/>
          <w:sz w:val="26"/>
          <w:szCs w:val="26"/>
        </w:rPr>
        <w:t>,</w:t>
      </w:r>
      <w:r w:rsidR="003F1A91" w:rsidRPr="003F1A91">
        <w:rPr>
          <w:iCs/>
          <w:sz w:val="26"/>
          <w:szCs w:val="26"/>
        </w:rPr>
        <w:t>4кВ в рамках исполнения договора об осуществлении технологического присоединения № 2-1368-ТП от 17.10.2024г., по адресу: Российская Федерация, Краснодарский край, г. Краснодар, ул. им. Александра Покрышкина, к.н. 23:43:0118001:32072</w:t>
      </w:r>
      <w:bookmarkEnd w:id="0"/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66A256CA" w:rsidR="005A41B6" w:rsidRPr="006C15D9" w:rsidRDefault="001A7F5C" w:rsidP="00524F9F">
            <w:pPr>
              <w:ind w:firstLine="211"/>
              <w:jc w:val="both"/>
            </w:pPr>
            <w:r w:rsidRPr="006C15D9">
              <w:rPr>
                <w:iCs/>
              </w:rPr>
              <w:t>Комплекс</w:t>
            </w:r>
            <w:r w:rsidR="00133E18" w:rsidRPr="006C15D9">
              <w:rPr>
                <w:iCs/>
              </w:rPr>
              <w:t xml:space="preserve"> </w:t>
            </w:r>
            <w:r w:rsidR="003F1A91" w:rsidRPr="003F1A91">
              <w:rPr>
                <w:iCs/>
                <w:sz w:val="26"/>
                <w:szCs w:val="26"/>
              </w:rPr>
              <w:t>работ по строительству 2-х КЛ-10кВ, 2БРТП-10/0</w:t>
            </w:r>
            <w:r w:rsidR="00FD65B1">
              <w:rPr>
                <w:iCs/>
                <w:sz w:val="26"/>
                <w:szCs w:val="26"/>
              </w:rPr>
              <w:t>,</w:t>
            </w:r>
            <w:r w:rsidR="003F1A91" w:rsidRPr="003F1A91">
              <w:rPr>
                <w:iCs/>
                <w:sz w:val="26"/>
                <w:szCs w:val="26"/>
              </w:rPr>
              <w:t>4кВ в рамках исполнения договора об осуществлении технологического присоединения № 2-1368-ТП от 17.10.2024г., по адресу: Российская Федерация, Краснодарский край, г. Краснодар, ул. им. Александра Покрышкина, к.н. 23:43:0118001:32072</w:t>
            </w:r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46A62B9D" w:rsidR="007A254C" w:rsidRPr="006C15D9" w:rsidRDefault="009D76F0" w:rsidP="001A7F5C">
            <w:pPr>
              <w:jc w:val="both"/>
            </w:pPr>
            <w:r w:rsidRPr="00FF6B16">
              <w:rPr>
                <w:color w:val="000000" w:themeColor="text1"/>
                <w:lang w:eastAsia="en-US"/>
              </w:rPr>
              <w:t xml:space="preserve">Краснодарский край, </w:t>
            </w:r>
            <w:r w:rsidR="003F1A91" w:rsidRPr="003F1A91">
              <w:rPr>
                <w:color w:val="000000" w:themeColor="text1"/>
                <w:lang w:eastAsia="en-US"/>
              </w:rPr>
              <w:t>г. Краснодар, ул. им. Александра Покрышкина, к.н. 23:43:0118001:32072</w:t>
            </w:r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77777777" w:rsidR="007A254C" w:rsidRPr="006C15D9" w:rsidRDefault="007A254C" w:rsidP="00954F50">
            <w:pPr>
              <w:jc w:val="both"/>
            </w:pPr>
            <w:r w:rsidRPr="006C15D9">
              <w:t>Вид строительства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6A28D109" w14:textId="77777777" w:rsidR="007A254C" w:rsidRPr="006C15D9" w:rsidRDefault="007A254C" w:rsidP="00D14491">
            <w:pPr>
              <w:ind w:firstLine="457"/>
              <w:jc w:val="both"/>
            </w:pPr>
          </w:p>
          <w:p w14:paraId="3AE841AD" w14:textId="048EB3CC" w:rsidR="007A254C" w:rsidRPr="006C15D9" w:rsidRDefault="001A7F5C" w:rsidP="00D14491">
            <w:pPr>
              <w:ind w:firstLine="457"/>
              <w:jc w:val="both"/>
            </w:pPr>
            <w:r w:rsidRPr="006C15D9">
              <w:t>Строительство</w:t>
            </w:r>
            <w:r w:rsidR="00B62F89" w:rsidRPr="006C15D9">
              <w:t xml:space="preserve"> 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77777777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</w:p>
        </w:tc>
        <w:tc>
          <w:tcPr>
            <w:tcW w:w="5812" w:type="dxa"/>
          </w:tcPr>
          <w:p w14:paraId="67BD8ED0" w14:textId="7CE87100" w:rsidR="007A254C" w:rsidRPr="006C15D9" w:rsidRDefault="007A254C" w:rsidP="00D14491">
            <w:pPr>
              <w:pStyle w:val="ConsPlusNormal"/>
              <w:ind w:firstLine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5D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Выполнение комплекса </w:t>
            </w:r>
            <w:r w:rsidR="003F1A91" w:rsidRPr="003F1A91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работ по строительству 2-х КЛ-10кВ, 2БРТП-10/0</w:t>
            </w:r>
            <w:r w:rsidR="00FD65B1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,</w:t>
            </w:r>
            <w:r w:rsidR="003F1A91" w:rsidRPr="003F1A91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4кВ в рамках исполнения договора об осуществлении технологического присоединения № 2-1368-ТП от 17.10.2024г., по адресу: Российская Федерация, Краснодарский край, г. Краснодар, ул. им. Александра Покрышкина, к.н. 23:43:0118001:32072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7857CBE8" w:rsidR="007A254C" w:rsidRPr="006C15D9" w:rsidRDefault="007A254C" w:rsidP="001A7F5C">
            <w:pPr>
              <w:pStyle w:val="ac"/>
              <w:suppressAutoHyphens/>
              <w:ind w:left="0" w:firstLine="457"/>
              <w:jc w:val="both"/>
            </w:pPr>
            <w:r w:rsidRPr="006C15D9">
              <w:t>Основные характеристики объектов проектирования должны строго соот</w:t>
            </w:r>
            <w:r w:rsidR="000712E3" w:rsidRPr="006C15D9">
              <w:t>ветствовать утвержденному заданию</w:t>
            </w:r>
            <w:r w:rsidRPr="006C15D9">
              <w:t xml:space="preserve"> на проектирование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6C15D9" w:rsidRDefault="00951BBF" w:rsidP="00D14491">
            <w:pPr>
              <w:ind w:firstLine="457"/>
              <w:jc w:val="both"/>
            </w:pPr>
            <w:r w:rsidRPr="006C15D9">
              <w:t>В соответствии с</w:t>
            </w:r>
            <w:r w:rsidR="0019639C" w:rsidRPr="006C15D9">
              <w:t>о сроками</w:t>
            </w:r>
            <w:r w:rsidR="00570083" w:rsidRPr="006C15D9">
              <w:t>,</w:t>
            </w:r>
            <w:r w:rsidR="0019639C" w:rsidRPr="006C15D9">
              <w:t xml:space="preserve"> указанными в </w:t>
            </w:r>
            <w:r w:rsidR="00570083" w:rsidRPr="006C15D9">
              <w:t xml:space="preserve">проекте </w:t>
            </w:r>
            <w:r w:rsidR="0019639C" w:rsidRPr="006C15D9">
              <w:t>Договор</w:t>
            </w:r>
            <w:r w:rsidR="00570083" w:rsidRPr="006C15D9">
              <w:t>а</w:t>
            </w:r>
            <w:r w:rsidRPr="006C15D9">
              <w:t>.</w:t>
            </w:r>
          </w:p>
          <w:p w14:paraId="145F8D43" w14:textId="77777777" w:rsidR="00951BBF" w:rsidRPr="006C15D9" w:rsidRDefault="00951BBF" w:rsidP="00D14491">
            <w:pPr>
              <w:ind w:firstLine="457"/>
              <w:jc w:val="both"/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6C15D9" w:rsidRDefault="00951BBF" w:rsidP="00D14491">
            <w:pPr>
              <w:ind w:firstLine="457"/>
              <w:jc w:val="both"/>
            </w:pPr>
            <w:r w:rsidRPr="006C15D9">
              <w:t>Предельная максимальная цена лота определяется расчётом предельной стоимости лота и составляет:</w:t>
            </w:r>
          </w:p>
          <w:p w14:paraId="3FEB04AA" w14:textId="00FEADF8" w:rsidR="00951BBF" w:rsidRPr="006C15D9" w:rsidRDefault="003F1A91" w:rsidP="00D14491">
            <w:pPr>
              <w:ind w:firstLine="457"/>
              <w:jc w:val="both"/>
              <w:rPr>
                <w:b/>
                <w:bCs/>
              </w:rPr>
            </w:pPr>
            <w:r w:rsidRPr="003F1A91">
              <w:rPr>
                <w:b/>
                <w:bCs/>
              </w:rPr>
              <w:t>49 361 857,08 руб. (сорок девять миллионов триста шестьдесят одна тысяча восемьсот пятьдесят семь рублей 08 копеек)</w:t>
            </w:r>
          </w:p>
          <w:p w14:paraId="361EBDEF" w14:textId="01CD80B4" w:rsidR="00951BBF" w:rsidRPr="00570083" w:rsidRDefault="00542700" w:rsidP="00542700">
            <w:pPr>
              <w:ind w:firstLine="457"/>
              <w:jc w:val="both"/>
            </w:pPr>
            <w:r w:rsidRPr="006C15D9">
              <w:rPr>
                <w:bCs/>
              </w:rPr>
              <w:t>Максимальное значение цены Договора включает в себя стоимость товара и затраты Поставщика на транспортировку, доставку до Заказчика, погрузку, разгрузку, страхование, уплату таможенных пошлин, налогов, сборов, а также других обязательных 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AB4106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AB4106" w:rsidRPr="00570083" w:rsidRDefault="00AB4106" w:rsidP="00954F50">
            <w:pPr>
              <w:jc w:val="both"/>
            </w:pPr>
            <w:r w:rsidRPr="00570083"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AB4106" w:rsidRPr="00570083" w:rsidRDefault="00AB4106" w:rsidP="00954F50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B01" w14:textId="650DD870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</w:t>
            </w:r>
            <w:r w:rsidR="00570083" w:rsidRPr="00C2384D">
              <w:t>,</w:t>
            </w:r>
            <w:r w:rsidRPr="00C2384D">
              <w:t xml:space="preserve"> Участник должен соответствовать следующим обязательным требованиям, а именно:</w:t>
            </w:r>
          </w:p>
          <w:p w14:paraId="19E562DF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100EC215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21385488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Соответствие требованиям проверяется организатором процедуры на официальном сайте Ассоциация «Национальное объединение строителей» https://reestr.nopriz.ru/.</w:t>
            </w:r>
          </w:p>
          <w:p w14:paraId="6BB24CBD" w14:textId="6D1AE8CF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80% от начальной (максимальной) цены закупки).</w:t>
            </w:r>
          </w:p>
          <w:p w14:paraId="090FA207" w14:textId="5FDA2F49" w:rsidR="00B62F89" w:rsidRPr="00C2384D" w:rsidRDefault="00542700" w:rsidP="00D14491">
            <w:pPr>
              <w:tabs>
                <w:tab w:val="left" w:pos="567"/>
              </w:tabs>
              <w:ind w:firstLine="457"/>
              <w:jc w:val="both"/>
              <w:rPr>
                <w:b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 xml:space="preserve">на праве собственности и/или в лизинге </w:t>
            </w:r>
            <w:r w:rsidR="00635A9C" w:rsidRPr="00C2384D">
              <w:rPr>
                <w:rFonts w:eastAsia="Arial Unicode MS"/>
                <w:bCs/>
              </w:rPr>
              <w:t xml:space="preserve">и/или в долгосрочной аренде </w:t>
            </w:r>
            <w:r w:rsidRPr="00C2384D">
              <w:rPr>
                <w:rFonts w:eastAsia="Arial Unicode MS"/>
                <w:bCs/>
              </w:rPr>
              <w:t>спец. технику, подтверждение</w:t>
            </w:r>
            <w:bookmarkStart w:id="1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формы ОС-1 и/или договоры лизинга</w:t>
            </w:r>
            <w:r w:rsidR="00635A9C" w:rsidRPr="00C2384D">
              <w:rPr>
                <w:rFonts w:eastAsia="Arial Unicode MS"/>
                <w:bCs/>
              </w:rPr>
              <w:t>, аренды</w:t>
            </w:r>
            <w:r w:rsidRPr="00C2384D">
              <w:rPr>
                <w:rFonts w:eastAsia="Arial Unicode MS"/>
                <w:bCs/>
              </w:rPr>
              <w:t>, заверенные участником</w:t>
            </w:r>
            <w:bookmarkEnd w:id="1"/>
          </w:p>
        </w:tc>
      </w:tr>
      <w:tr w:rsidR="007A254C" w:rsidRPr="00570083" w14:paraId="01701890" w14:textId="77777777" w:rsidTr="0070316B">
        <w:trPr>
          <w:trHeight w:val="397"/>
        </w:trPr>
        <w:tc>
          <w:tcPr>
            <w:tcW w:w="640" w:type="dxa"/>
          </w:tcPr>
          <w:p w14:paraId="7F1EE6FA" w14:textId="77777777" w:rsidR="007A254C" w:rsidRPr="00570083" w:rsidRDefault="00650303" w:rsidP="00954F50">
            <w:pPr>
              <w:jc w:val="both"/>
            </w:pPr>
            <w:r w:rsidRPr="00570083">
              <w:t>9</w:t>
            </w:r>
          </w:p>
        </w:tc>
        <w:tc>
          <w:tcPr>
            <w:tcW w:w="3543" w:type="dxa"/>
          </w:tcPr>
          <w:p w14:paraId="5F9000C0" w14:textId="77777777" w:rsidR="007A254C" w:rsidRPr="00570083" w:rsidRDefault="00650303" w:rsidP="00954F50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4151A6E" w:rsidR="007A254C" w:rsidRPr="00C2384D" w:rsidRDefault="00570083" w:rsidP="00D14491">
            <w:pPr>
              <w:ind w:firstLine="457"/>
              <w:jc w:val="both"/>
            </w:pPr>
            <w:r w:rsidRPr="00C2384D">
              <w:t xml:space="preserve">Условия авансирования указаны в </w:t>
            </w:r>
            <w:r w:rsidR="001A7F5C" w:rsidRPr="00C2384D">
              <w:t>п. 3.2 проекта Договора</w:t>
            </w:r>
          </w:p>
        </w:tc>
      </w:tr>
      <w:tr w:rsidR="007A254C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7A254C" w:rsidRPr="00570083" w:rsidRDefault="00650303" w:rsidP="00954F50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7A254C" w:rsidRPr="00570083" w:rsidRDefault="00650303" w:rsidP="00954F50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6B5D4942" w:rsidR="007A254C" w:rsidRPr="00C2384D" w:rsidRDefault="00650303" w:rsidP="00570083">
            <w:pPr>
              <w:widowControl w:val="0"/>
              <w:tabs>
                <w:tab w:val="left" w:pos="0"/>
                <w:tab w:val="left" w:pos="993"/>
              </w:tabs>
              <w:ind w:firstLine="457"/>
              <w:jc w:val="both"/>
              <w:rPr>
                <w:b/>
                <w:bCs/>
                <w:i/>
                <w:iCs/>
              </w:rPr>
            </w:pPr>
            <w:r w:rsidRPr="00C2384D">
              <w:t xml:space="preserve">Платежи по выполнению инженерных изысканий и разработке рабочей документации, оформлению земельно-правовой документации </w:t>
            </w:r>
            <w:r w:rsidR="00570083" w:rsidRPr="00C2384D">
              <w:t xml:space="preserve">и строительно-монтажных работ </w:t>
            </w:r>
            <w:r w:rsidRPr="00C2384D">
              <w:t>выплачиваются</w:t>
            </w:r>
            <w:r w:rsidR="00570083" w:rsidRPr="00C2384D">
              <w:t xml:space="preserve"> </w:t>
            </w:r>
            <w:r w:rsidRPr="00C2384D">
              <w:t xml:space="preserve">Заказчиком </w:t>
            </w:r>
            <w:r w:rsidR="00570083" w:rsidRPr="00C2384D">
              <w:t>в порядке, установленном п. 3.2 проекта Договора</w:t>
            </w:r>
          </w:p>
        </w:tc>
      </w:tr>
      <w:tr w:rsidR="007A254C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7A254C" w:rsidRPr="00570083" w:rsidRDefault="00650303" w:rsidP="00954F50">
            <w:pPr>
              <w:jc w:val="both"/>
            </w:pPr>
            <w:r w:rsidRPr="00570083">
              <w:t>11</w:t>
            </w:r>
          </w:p>
        </w:tc>
        <w:tc>
          <w:tcPr>
            <w:tcW w:w="3543" w:type="dxa"/>
          </w:tcPr>
          <w:p w14:paraId="3F8F6C62" w14:textId="77777777" w:rsidR="007A254C" w:rsidRPr="00570083" w:rsidRDefault="00650303" w:rsidP="00954F50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7A254C" w:rsidRPr="00C2384D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C2384D">
              <w:t xml:space="preserve">В соответствии с п. </w:t>
            </w:r>
            <w:r w:rsidR="00A75381" w:rsidRPr="00C2384D">
              <w:t>2.2.</w:t>
            </w:r>
            <w:r w:rsidRPr="00C2384D">
              <w:t>1 проекта Договора</w:t>
            </w:r>
          </w:p>
        </w:tc>
      </w:tr>
      <w:tr w:rsidR="003042EF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4B3088CF" w:rsidR="003042EF" w:rsidRPr="00570083" w:rsidRDefault="003042EF" w:rsidP="003042EF">
            <w:pPr>
              <w:jc w:val="both"/>
            </w:pPr>
            <w:r w:rsidRPr="00364522">
              <w:t>12</w:t>
            </w:r>
          </w:p>
        </w:tc>
        <w:tc>
          <w:tcPr>
            <w:tcW w:w="3543" w:type="dxa"/>
          </w:tcPr>
          <w:p w14:paraId="5335AEEE" w14:textId="1FFD50B5" w:rsidR="003042EF" w:rsidRPr="00570083" w:rsidRDefault="003042EF" w:rsidP="003042EF">
            <w:pPr>
              <w:jc w:val="both"/>
            </w:pPr>
            <w:r w:rsidRPr="00364522">
              <w:t>Требования к выполнению работ</w:t>
            </w:r>
          </w:p>
        </w:tc>
        <w:tc>
          <w:tcPr>
            <w:tcW w:w="5812" w:type="dxa"/>
          </w:tcPr>
          <w:p w14:paraId="4D84CCBC" w14:textId="7E9635D5" w:rsidR="003042EF" w:rsidRPr="00570083" w:rsidRDefault="003042EF" w:rsidP="003042EF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364522">
              <w:t xml:space="preserve">В соответствии с действующими сводами правил: </w:t>
            </w:r>
            <w:r w:rsidRPr="00914D5B">
              <w:rPr>
                <w:sz w:val="23"/>
                <w:szCs w:val="23"/>
              </w:rPr>
              <w:t>СП.45.13330.201</w:t>
            </w:r>
            <w:r>
              <w:rPr>
                <w:sz w:val="23"/>
                <w:szCs w:val="23"/>
              </w:rPr>
              <w:t>7</w:t>
            </w:r>
            <w:r w:rsidRPr="00914D5B">
              <w:rPr>
                <w:sz w:val="23"/>
                <w:szCs w:val="23"/>
              </w:rPr>
              <w:t>; СП.76.13330.2016; СП.48.13330.201</w:t>
            </w:r>
            <w:r>
              <w:rPr>
                <w:sz w:val="23"/>
                <w:szCs w:val="23"/>
              </w:rPr>
              <w:t>9</w:t>
            </w:r>
            <w:r w:rsidRPr="00914D5B">
              <w:rPr>
                <w:sz w:val="23"/>
                <w:szCs w:val="23"/>
              </w:rPr>
              <w:t xml:space="preserve"> и т.п.</w:t>
            </w:r>
            <w:r w:rsidRPr="00364522">
              <w:t xml:space="preserve"> </w:t>
            </w:r>
          </w:p>
        </w:tc>
      </w:tr>
      <w:tr w:rsidR="003042EF" w:rsidRPr="00570083" w14:paraId="408F3603" w14:textId="77777777" w:rsidTr="00123816">
        <w:trPr>
          <w:trHeight w:val="583"/>
        </w:trPr>
        <w:tc>
          <w:tcPr>
            <w:tcW w:w="640" w:type="dxa"/>
          </w:tcPr>
          <w:p w14:paraId="2ADA549B" w14:textId="52FCDA76" w:rsidR="003042EF" w:rsidRPr="00570083" w:rsidRDefault="003042EF" w:rsidP="003042EF">
            <w:pPr>
              <w:jc w:val="both"/>
            </w:pPr>
            <w:r w:rsidRPr="00364522">
              <w:t>13</w:t>
            </w:r>
          </w:p>
        </w:tc>
        <w:tc>
          <w:tcPr>
            <w:tcW w:w="3543" w:type="dxa"/>
          </w:tcPr>
          <w:p w14:paraId="14EC8412" w14:textId="7AEDEC25" w:rsidR="003042EF" w:rsidRPr="00570083" w:rsidRDefault="003042EF" w:rsidP="003042EF">
            <w:pPr>
              <w:jc w:val="both"/>
            </w:pPr>
            <w:r w:rsidRPr="00364522">
              <w:t>Требуемые сроки выполнения работ</w:t>
            </w:r>
          </w:p>
        </w:tc>
        <w:tc>
          <w:tcPr>
            <w:tcW w:w="5812" w:type="dxa"/>
          </w:tcPr>
          <w:p w14:paraId="50935E23" w14:textId="6F8EADB5" w:rsidR="003042EF" w:rsidRPr="00570083" w:rsidRDefault="003042EF" w:rsidP="003042EF">
            <w:pPr>
              <w:widowControl w:val="0"/>
              <w:suppressAutoHyphens/>
              <w:spacing w:before="14" w:after="14"/>
              <w:ind w:firstLine="457"/>
              <w:jc w:val="both"/>
              <w:rPr>
                <w:lang w:eastAsia="zh-CN"/>
              </w:rPr>
            </w:pPr>
            <w:r w:rsidRPr="00364522">
              <w:t xml:space="preserve">В соответствии с </w:t>
            </w:r>
            <w:r>
              <w:t>п. 1.3 проекта Договора</w:t>
            </w:r>
          </w:p>
        </w:tc>
      </w:tr>
      <w:tr w:rsidR="003042EF" w:rsidRPr="00570083" w14:paraId="6C919A8F" w14:textId="77777777" w:rsidTr="0070316B">
        <w:trPr>
          <w:trHeight w:val="132"/>
        </w:trPr>
        <w:tc>
          <w:tcPr>
            <w:tcW w:w="640" w:type="dxa"/>
          </w:tcPr>
          <w:p w14:paraId="5117EE00" w14:textId="690A2F9E" w:rsidR="003042EF" w:rsidRPr="00570083" w:rsidRDefault="003042EF" w:rsidP="003042EF">
            <w:pPr>
              <w:jc w:val="both"/>
            </w:pPr>
            <w:r w:rsidRPr="00364522">
              <w:t>14</w:t>
            </w:r>
          </w:p>
        </w:tc>
        <w:tc>
          <w:tcPr>
            <w:tcW w:w="3543" w:type="dxa"/>
          </w:tcPr>
          <w:p w14:paraId="1E1258D5" w14:textId="77BCC6C7" w:rsidR="003042EF" w:rsidRPr="00570083" w:rsidRDefault="003042EF" w:rsidP="003042EF">
            <w:pPr>
              <w:jc w:val="both"/>
              <w:rPr>
                <w:highlight w:val="yellow"/>
              </w:rPr>
            </w:pPr>
            <w:r w:rsidRPr="00364522">
              <w:t>Требования к сметной документации</w:t>
            </w:r>
          </w:p>
        </w:tc>
        <w:tc>
          <w:tcPr>
            <w:tcW w:w="5812" w:type="dxa"/>
          </w:tcPr>
          <w:p w14:paraId="40E6AD42" w14:textId="2022BEC6" w:rsidR="003042EF" w:rsidRPr="00570083" w:rsidRDefault="003042EF" w:rsidP="003042EF">
            <w:pPr>
              <w:ind w:firstLine="457"/>
              <w:jc w:val="both"/>
              <w:rPr>
                <w:highlight w:val="yellow"/>
                <w:lang w:eastAsia="zh-CN"/>
              </w:rPr>
            </w:pPr>
            <w:r w:rsidRPr="00364522">
              <w:t>Сметную документацию выполнить ресурсно-индексным методом (РИМ) с применением базы ФСНБ-2022 в действующей редакции</w:t>
            </w:r>
          </w:p>
        </w:tc>
      </w:tr>
      <w:tr w:rsidR="003042EF" w:rsidRPr="00570083" w14:paraId="7CE896C6" w14:textId="77777777" w:rsidTr="0070316B">
        <w:trPr>
          <w:trHeight w:val="449"/>
        </w:trPr>
        <w:tc>
          <w:tcPr>
            <w:tcW w:w="640" w:type="dxa"/>
          </w:tcPr>
          <w:p w14:paraId="28E35B22" w14:textId="6AA8F01A" w:rsidR="003042EF" w:rsidRPr="00570083" w:rsidRDefault="003042EF" w:rsidP="003042EF">
            <w:pPr>
              <w:jc w:val="both"/>
            </w:pPr>
            <w:r w:rsidRPr="00364522">
              <w:t>15</w:t>
            </w:r>
          </w:p>
        </w:tc>
        <w:tc>
          <w:tcPr>
            <w:tcW w:w="3543" w:type="dxa"/>
          </w:tcPr>
          <w:p w14:paraId="352BF281" w14:textId="7718F5A2" w:rsidR="003042EF" w:rsidRPr="00570083" w:rsidRDefault="003042EF" w:rsidP="003042EF">
            <w:pPr>
              <w:jc w:val="both"/>
            </w:pPr>
            <w:r w:rsidRPr="00364522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72031FD1" w14:textId="042D21C6" w:rsidR="003042EF" w:rsidRPr="00570083" w:rsidRDefault="003042EF" w:rsidP="003042EF">
            <w:pPr>
              <w:ind w:firstLine="457"/>
              <w:jc w:val="both"/>
              <w:rPr>
                <w:lang w:eastAsia="zh-CN"/>
              </w:rPr>
            </w:pPr>
            <w:r w:rsidRPr="00364522">
              <w:rPr>
                <w:lang w:eastAsia="ar-SA"/>
              </w:rPr>
              <w:t xml:space="preserve">Порядок сдачи и приемки работ осуществляется </w:t>
            </w:r>
            <w:r w:rsidRPr="00364522">
              <w:rPr>
                <w:bCs/>
              </w:rPr>
              <w:t xml:space="preserve">в соответствии </w:t>
            </w:r>
            <w:r>
              <w:rPr>
                <w:bCs/>
              </w:rPr>
              <w:t>с разделом</w:t>
            </w:r>
            <w:r w:rsidRPr="00364522">
              <w:rPr>
                <w:bCs/>
              </w:rPr>
              <w:t xml:space="preserve"> 4 проекта Договора.</w:t>
            </w:r>
          </w:p>
        </w:tc>
      </w:tr>
      <w:tr w:rsidR="003042EF" w:rsidRPr="00570083" w14:paraId="7E3BA8D8" w14:textId="77777777" w:rsidTr="0070316B">
        <w:trPr>
          <w:trHeight w:val="522"/>
        </w:trPr>
        <w:tc>
          <w:tcPr>
            <w:tcW w:w="640" w:type="dxa"/>
          </w:tcPr>
          <w:p w14:paraId="01ED21E5" w14:textId="18CAE70F" w:rsidR="003042EF" w:rsidRPr="00570083" w:rsidRDefault="003042EF" w:rsidP="003042EF">
            <w:pPr>
              <w:jc w:val="both"/>
            </w:pPr>
            <w:r w:rsidRPr="00364522">
              <w:t>16</w:t>
            </w:r>
          </w:p>
        </w:tc>
        <w:tc>
          <w:tcPr>
            <w:tcW w:w="3543" w:type="dxa"/>
          </w:tcPr>
          <w:p w14:paraId="0139FA54" w14:textId="43F763AF" w:rsidR="003042EF" w:rsidRPr="00570083" w:rsidRDefault="003042EF" w:rsidP="003042EF">
            <w:pPr>
              <w:jc w:val="both"/>
            </w:pPr>
            <w:r w:rsidRPr="00364522">
              <w:t>Требования к составу и оформлению исполнительной документации, передаваемой Заказчику</w:t>
            </w:r>
          </w:p>
        </w:tc>
        <w:tc>
          <w:tcPr>
            <w:tcW w:w="5812" w:type="dxa"/>
          </w:tcPr>
          <w:p w14:paraId="28451B79" w14:textId="24BC96DC" w:rsidR="003042EF" w:rsidRPr="00570083" w:rsidRDefault="00FD65B1" w:rsidP="003042EF">
            <w:pPr>
              <w:tabs>
                <w:tab w:val="left" w:pos="7545"/>
              </w:tabs>
              <w:ind w:firstLine="457"/>
              <w:jc w:val="both"/>
              <w:rPr>
                <w:lang w:eastAsia="zh-CN"/>
              </w:rPr>
            </w:pPr>
            <w:r>
              <w:rPr>
                <w:color w:val="000000" w:themeColor="text1"/>
                <w:lang w:eastAsia="en-US"/>
              </w:rPr>
              <w:t>Исполнительную документацию выполнить в соответствии с приказом Минстроя России №344/пр, ГОСТ Р 51872, И 1.13-07.</w:t>
            </w:r>
          </w:p>
        </w:tc>
      </w:tr>
      <w:tr w:rsidR="00FD65B1" w:rsidRPr="00570083" w14:paraId="3D607914" w14:textId="77777777" w:rsidTr="0070316B">
        <w:trPr>
          <w:trHeight w:val="522"/>
        </w:trPr>
        <w:tc>
          <w:tcPr>
            <w:tcW w:w="640" w:type="dxa"/>
          </w:tcPr>
          <w:p w14:paraId="34AFA24C" w14:textId="49559532" w:rsidR="00FD65B1" w:rsidRPr="00364522" w:rsidRDefault="00FD65B1" w:rsidP="00FD65B1">
            <w:pPr>
              <w:jc w:val="both"/>
            </w:pPr>
            <w:r>
              <w:t>17</w:t>
            </w:r>
          </w:p>
        </w:tc>
        <w:tc>
          <w:tcPr>
            <w:tcW w:w="3543" w:type="dxa"/>
          </w:tcPr>
          <w:p w14:paraId="50F21CFE" w14:textId="6F346C28" w:rsidR="00FD65B1" w:rsidRPr="00364522" w:rsidRDefault="00FD65B1" w:rsidP="00FD65B1">
            <w:pPr>
              <w:jc w:val="both"/>
            </w:pPr>
            <w:r>
              <w:rPr>
                <w:bCs/>
              </w:rPr>
              <w:t>Перечень технических регламентов, национальных стандартов, норм, стандартов организаций, соответствие которым должно быть обеспечено при выполнении СМР.</w:t>
            </w:r>
          </w:p>
        </w:tc>
        <w:tc>
          <w:tcPr>
            <w:tcW w:w="5812" w:type="dxa"/>
          </w:tcPr>
          <w:p w14:paraId="734F1EE0" w14:textId="492638C9" w:rsidR="00FD65B1" w:rsidRDefault="00FD65B1" w:rsidP="00FD65B1">
            <w:pPr>
              <w:tabs>
                <w:tab w:val="left" w:pos="7545"/>
              </w:tabs>
              <w:ind w:firstLine="457"/>
              <w:jc w:val="both"/>
              <w:rPr>
                <w:color w:val="000000" w:themeColor="text1"/>
                <w:lang w:eastAsia="en-US"/>
              </w:rPr>
            </w:pPr>
            <w:r>
              <w:rPr>
                <w:bCs/>
              </w:rPr>
              <w:t>Действующие СП, ПУЭ, ПТЭ, ПТБ, ТУ и другая нормативная документация, (ведомственные инструкции и нормативы).</w:t>
            </w:r>
          </w:p>
        </w:tc>
      </w:tr>
    </w:tbl>
    <w:p w14:paraId="296E6531" w14:textId="77777777" w:rsidR="009E2F42" w:rsidRPr="003E53FE" w:rsidRDefault="009E2F42" w:rsidP="00954F50">
      <w:pPr>
        <w:jc w:val="both"/>
        <w:rPr>
          <w:sz w:val="26"/>
          <w:szCs w:val="26"/>
        </w:rPr>
      </w:pPr>
    </w:p>
    <w:p w14:paraId="0B2CD0E3" w14:textId="77777777" w:rsidR="009840A2" w:rsidRDefault="009840A2" w:rsidP="00954F50">
      <w:pPr>
        <w:jc w:val="both"/>
        <w:rPr>
          <w:sz w:val="26"/>
          <w:szCs w:val="26"/>
        </w:rPr>
      </w:pPr>
    </w:p>
    <w:p w14:paraId="51563DE6" w14:textId="77777777" w:rsidR="003E53FE" w:rsidRPr="003E53FE" w:rsidRDefault="003E53FE" w:rsidP="00954F50">
      <w:pPr>
        <w:jc w:val="both"/>
        <w:rPr>
          <w:sz w:val="26"/>
          <w:szCs w:val="26"/>
        </w:rPr>
      </w:pPr>
    </w:p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r>
        <w:rPr>
          <w:bCs/>
          <w:iCs/>
          <w:sz w:val="26"/>
          <w:szCs w:val="26"/>
        </w:rPr>
        <w:t>Т.Э. Гарченко</w:t>
      </w:r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5700"/>
    <w:rsid w:val="0015656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2EF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1345"/>
    <w:rsid w:val="003D3E6F"/>
    <w:rsid w:val="003D6884"/>
    <w:rsid w:val="003E4A8F"/>
    <w:rsid w:val="003E53FE"/>
    <w:rsid w:val="003E6D53"/>
    <w:rsid w:val="003F02A9"/>
    <w:rsid w:val="003F11A3"/>
    <w:rsid w:val="003F1A91"/>
    <w:rsid w:val="003F237B"/>
    <w:rsid w:val="003F369F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94FFC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A16C9"/>
    <w:rsid w:val="006B0F23"/>
    <w:rsid w:val="006B1528"/>
    <w:rsid w:val="006B5A8E"/>
    <w:rsid w:val="006C03CB"/>
    <w:rsid w:val="006C15D9"/>
    <w:rsid w:val="006C2390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27E17"/>
    <w:rsid w:val="00732C11"/>
    <w:rsid w:val="0073331D"/>
    <w:rsid w:val="00733FCD"/>
    <w:rsid w:val="007355D3"/>
    <w:rsid w:val="007364E7"/>
    <w:rsid w:val="00743628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46E"/>
    <w:rsid w:val="008076F6"/>
    <w:rsid w:val="0080798E"/>
    <w:rsid w:val="008170C4"/>
    <w:rsid w:val="00822600"/>
    <w:rsid w:val="00822B36"/>
    <w:rsid w:val="00822F2A"/>
    <w:rsid w:val="008267C9"/>
    <w:rsid w:val="008313A2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D26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D76F0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70E6"/>
    <w:rsid w:val="00F00E35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65B1"/>
    <w:rsid w:val="00FD7081"/>
    <w:rsid w:val="00FD7E13"/>
    <w:rsid w:val="00FE5AF7"/>
    <w:rsid w:val="00FF2037"/>
    <w:rsid w:val="00FF21D6"/>
    <w:rsid w:val="00FF2BC5"/>
    <w:rsid w:val="00FF4AC5"/>
    <w:rsid w:val="00FF5B9B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595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28</cp:revision>
  <cp:lastPrinted>2025-03-20T19:19:00Z</cp:lastPrinted>
  <dcterms:created xsi:type="dcterms:W3CDTF">2025-09-12T20:09:00Z</dcterms:created>
  <dcterms:modified xsi:type="dcterms:W3CDTF">2026-08-19T07:19:00Z</dcterms:modified>
</cp:coreProperties>
</file>