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B45E0" w14:textId="1724324F" w:rsidR="008877F7" w:rsidRPr="00455185" w:rsidRDefault="001B48DA" w:rsidP="008877F7">
      <w:pPr>
        <w:widowControl w:val="0"/>
        <w:autoSpaceDE w:val="0"/>
        <w:autoSpaceDN w:val="0"/>
        <w:jc w:val="right"/>
        <w:rPr>
          <w:bCs/>
          <w:iCs/>
        </w:rPr>
      </w:pPr>
      <w:proofErr w:type="gramStart"/>
      <w:r w:rsidRPr="00455185">
        <w:rPr>
          <w:bCs/>
          <w:iCs/>
        </w:rPr>
        <w:t>Приложение  1</w:t>
      </w:r>
      <w:proofErr w:type="gramEnd"/>
      <w:r w:rsidRPr="00455185">
        <w:rPr>
          <w:bCs/>
          <w:iCs/>
        </w:rPr>
        <w:t xml:space="preserve"> </w:t>
      </w:r>
    </w:p>
    <w:p w14:paraId="41849F0E" w14:textId="046E1C05" w:rsidR="001B48DA" w:rsidRPr="001B48DA" w:rsidRDefault="001B48DA" w:rsidP="001B48DA">
      <w:pPr>
        <w:widowControl w:val="0"/>
        <w:autoSpaceDE w:val="0"/>
        <w:autoSpaceDN w:val="0"/>
        <w:jc w:val="right"/>
        <w:rPr>
          <w:bCs/>
          <w:i/>
        </w:rPr>
      </w:pPr>
    </w:p>
    <w:p w14:paraId="17D6BF85" w14:textId="1F5F4E33" w:rsidR="001B48DA" w:rsidRDefault="001B48DA" w:rsidP="001B48DA">
      <w:pPr>
        <w:widowControl w:val="0"/>
        <w:autoSpaceDE w:val="0"/>
        <w:autoSpaceDN w:val="0"/>
        <w:jc w:val="center"/>
        <w:rPr>
          <w:rFonts w:eastAsia="Calibri"/>
          <w:bCs/>
        </w:rPr>
      </w:pPr>
      <w:r w:rsidRPr="001B48DA">
        <w:rPr>
          <w:rFonts w:eastAsia="Calibri"/>
          <w:bCs/>
        </w:rPr>
        <w:t xml:space="preserve">Описание предмета закупки </w:t>
      </w:r>
    </w:p>
    <w:p w14:paraId="779B984E" w14:textId="77777777" w:rsidR="008877F7" w:rsidRDefault="008877F7" w:rsidP="008877F7">
      <w:pPr>
        <w:widowControl w:val="0"/>
        <w:autoSpaceDE w:val="0"/>
        <w:autoSpaceDN w:val="0"/>
        <w:jc w:val="center"/>
        <w:rPr>
          <w:rFonts w:ascii="Liberation Serif" w:eastAsia="Calibri" w:hAnsi="Liberation Serif"/>
          <w:b/>
        </w:rPr>
      </w:pPr>
      <w:r w:rsidRPr="008877F7">
        <w:rPr>
          <w:rFonts w:ascii="Liberation Serif" w:eastAsia="Calibri" w:hAnsi="Liberation Serif"/>
          <w:b/>
        </w:rPr>
        <w:t>Поставка уборочного инвентаря</w:t>
      </w:r>
    </w:p>
    <w:p w14:paraId="174DD638" w14:textId="77777777" w:rsidR="008877F7" w:rsidRPr="008877F7" w:rsidRDefault="008877F7" w:rsidP="008877F7">
      <w:pPr>
        <w:widowControl w:val="0"/>
        <w:autoSpaceDE w:val="0"/>
        <w:autoSpaceDN w:val="0"/>
        <w:jc w:val="center"/>
        <w:rPr>
          <w:rFonts w:ascii="Liberation Serif" w:eastAsia="Calibri" w:hAnsi="Liberation Serif"/>
          <w:b/>
        </w:rPr>
      </w:pPr>
    </w:p>
    <w:p w14:paraId="11C14EF7" w14:textId="2F361B5E" w:rsidR="001B48DA" w:rsidRPr="001B48DA" w:rsidRDefault="001B48DA" w:rsidP="008877F7">
      <w:pPr>
        <w:widowControl w:val="0"/>
        <w:autoSpaceDE w:val="0"/>
        <w:autoSpaceDN w:val="0"/>
        <w:jc w:val="center"/>
        <w:rPr>
          <w:rFonts w:ascii="Arial Narrow" w:eastAsia="Calibri" w:hAnsi="Arial Narrow"/>
          <w:b/>
          <w:bCs/>
          <w:sz w:val="22"/>
          <w:szCs w:val="22"/>
          <w:lang w:eastAsia="en-US"/>
        </w:rPr>
      </w:pPr>
      <w:r w:rsidRPr="008877F7">
        <w:rPr>
          <w:rFonts w:eastAsia="Calibri"/>
          <w:bCs/>
          <w:sz w:val="20"/>
          <w:szCs w:val="20"/>
        </w:rPr>
        <w:t>Функциональные, технические и качественные характеристики, эксплуатационные характеристики (при необходимости), поставляемых товаров (используемых материалов)</w:t>
      </w:r>
    </w:p>
    <w:tbl>
      <w:tblPr>
        <w:tblW w:w="4894" w:type="pct"/>
        <w:tblInd w:w="-5" w:type="dxa"/>
        <w:tblLayout w:type="fixed"/>
        <w:tblLook w:val="0000" w:firstRow="0" w:lastRow="0" w:firstColumn="0" w:lastColumn="0" w:noHBand="0" w:noVBand="0"/>
      </w:tblPr>
      <w:tblGrid>
        <w:gridCol w:w="567"/>
        <w:gridCol w:w="2261"/>
        <w:gridCol w:w="1000"/>
        <w:gridCol w:w="1002"/>
        <w:gridCol w:w="3851"/>
        <w:gridCol w:w="3757"/>
        <w:gridCol w:w="2923"/>
      </w:tblGrid>
      <w:tr w:rsidR="00EA0358" w:rsidRPr="009E3BF8" w14:paraId="5B57AEB8" w14:textId="77777777" w:rsidTr="008877F7">
        <w:trPr>
          <w:trHeight w:val="611"/>
        </w:trPr>
        <w:tc>
          <w:tcPr>
            <w:tcW w:w="567" w:type="dxa"/>
            <w:tcBorders>
              <w:top w:val="single" w:sz="4" w:space="0" w:color="000000"/>
              <w:left w:val="single" w:sz="4" w:space="0" w:color="000000"/>
              <w:bottom w:val="single" w:sz="4" w:space="0" w:color="000000"/>
              <w:right w:val="single" w:sz="4" w:space="0" w:color="000000"/>
            </w:tcBorders>
            <w:vAlign w:val="center"/>
          </w:tcPr>
          <w:p w14:paraId="3FFF0B2F" w14:textId="77777777" w:rsidR="00EA0358" w:rsidRPr="009E3BF8" w:rsidRDefault="00EA0358" w:rsidP="00BD357F">
            <w:pPr>
              <w:widowControl w:val="0"/>
              <w:ind w:left="-340" w:right="-237"/>
              <w:jc w:val="center"/>
              <w:rPr>
                <w:rFonts w:ascii="Liberation Serif" w:eastAsia="Courier New" w:hAnsi="Liberation Serif" w:cs="Liberation Serif"/>
                <w:sz w:val="20"/>
                <w:szCs w:val="20"/>
              </w:rPr>
            </w:pPr>
            <w:r w:rsidRPr="009E3BF8">
              <w:rPr>
                <w:rFonts w:ascii="Liberation Serif" w:eastAsia="Courier New" w:hAnsi="Liberation Serif" w:cs="Liberation Serif"/>
                <w:sz w:val="20"/>
                <w:szCs w:val="20"/>
              </w:rPr>
              <w:t>№</w:t>
            </w:r>
          </w:p>
          <w:p w14:paraId="365CDF6B" w14:textId="77777777" w:rsidR="00EA0358" w:rsidRPr="009E3BF8" w:rsidRDefault="00EA0358" w:rsidP="00BD357F">
            <w:pPr>
              <w:widowControl w:val="0"/>
              <w:ind w:left="-340" w:right="-237"/>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sz w:val="20"/>
                <w:szCs w:val="20"/>
              </w:rPr>
              <w:t xml:space="preserve"> п/п</w:t>
            </w:r>
          </w:p>
        </w:tc>
        <w:tc>
          <w:tcPr>
            <w:tcW w:w="2261" w:type="dxa"/>
            <w:tcBorders>
              <w:top w:val="single" w:sz="4" w:space="0" w:color="000000"/>
              <w:left w:val="single" w:sz="4" w:space="0" w:color="000000"/>
              <w:bottom w:val="single" w:sz="4" w:space="0" w:color="000000"/>
              <w:right w:val="single" w:sz="4" w:space="0" w:color="000000"/>
            </w:tcBorders>
            <w:vAlign w:val="center"/>
          </w:tcPr>
          <w:p w14:paraId="23F3E171" w14:textId="77777777" w:rsidR="00EA0358" w:rsidRPr="009E3BF8" w:rsidRDefault="00EA0358" w:rsidP="00BD357F">
            <w:pPr>
              <w:widowControl w:val="0"/>
              <w:ind w:hanging="27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sz w:val="20"/>
                <w:szCs w:val="20"/>
              </w:rPr>
              <w:t>Наименование</w:t>
            </w:r>
          </w:p>
        </w:tc>
        <w:tc>
          <w:tcPr>
            <w:tcW w:w="1000" w:type="dxa"/>
            <w:tcBorders>
              <w:top w:val="single" w:sz="4" w:space="0" w:color="000000"/>
              <w:left w:val="single" w:sz="4" w:space="0" w:color="000000"/>
              <w:bottom w:val="single" w:sz="4" w:space="0" w:color="000000"/>
              <w:right w:val="single" w:sz="4" w:space="0" w:color="000000"/>
            </w:tcBorders>
          </w:tcPr>
          <w:p w14:paraId="5E1C7029" w14:textId="77777777" w:rsidR="00EA0358" w:rsidRPr="009E3BF8" w:rsidRDefault="00EA0358" w:rsidP="00BD357F">
            <w:pPr>
              <w:widowControl w:val="0"/>
              <w:rPr>
                <w:rFonts w:ascii="Liberation Serif" w:eastAsia="Courier New" w:hAnsi="Liberation Serif" w:cs="Liberation Serif"/>
                <w:sz w:val="20"/>
                <w:szCs w:val="20"/>
              </w:rPr>
            </w:pPr>
            <w:r w:rsidRPr="009E3BF8">
              <w:rPr>
                <w:rFonts w:ascii="Liberation Serif" w:eastAsia="Courier New" w:hAnsi="Liberation Serif" w:cs="Liberation Serif"/>
                <w:sz w:val="20"/>
                <w:szCs w:val="20"/>
              </w:rPr>
              <w:t>Единица измерения</w:t>
            </w:r>
          </w:p>
        </w:tc>
        <w:tc>
          <w:tcPr>
            <w:tcW w:w="1002" w:type="dxa"/>
            <w:tcBorders>
              <w:top w:val="single" w:sz="4" w:space="0" w:color="000000"/>
              <w:left w:val="single" w:sz="4" w:space="0" w:color="000000"/>
              <w:bottom w:val="single" w:sz="4" w:space="0" w:color="000000"/>
              <w:right w:val="single" w:sz="4" w:space="0" w:color="000000"/>
            </w:tcBorders>
          </w:tcPr>
          <w:p w14:paraId="0407B302" w14:textId="77777777" w:rsidR="00EA0358" w:rsidRPr="009E3BF8" w:rsidRDefault="00EA0358" w:rsidP="00BD357F">
            <w:pPr>
              <w:widowControl w:val="0"/>
              <w:rPr>
                <w:rFonts w:ascii="Liberation Serif" w:eastAsia="Courier New" w:hAnsi="Liberation Serif" w:cs="Liberation Serif"/>
                <w:sz w:val="20"/>
                <w:szCs w:val="20"/>
              </w:rPr>
            </w:pPr>
            <w:r w:rsidRPr="009E3BF8">
              <w:rPr>
                <w:rFonts w:ascii="Liberation Serif" w:eastAsia="Courier New" w:hAnsi="Liberation Serif" w:cs="Liberation Serif"/>
                <w:sz w:val="20"/>
                <w:szCs w:val="20"/>
              </w:rPr>
              <w:t>Кол-во</w:t>
            </w:r>
          </w:p>
        </w:tc>
        <w:tc>
          <w:tcPr>
            <w:tcW w:w="3851" w:type="dxa"/>
            <w:tcBorders>
              <w:top w:val="single" w:sz="4" w:space="0" w:color="000000"/>
              <w:left w:val="single" w:sz="4" w:space="0" w:color="000000"/>
              <w:bottom w:val="single" w:sz="4" w:space="0" w:color="000000"/>
              <w:right w:val="single" w:sz="4" w:space="0" w:color="000000"/>
            </w:tcBorders>
            <w:vAlign w:val="center"/>
          </w:tcPr>
          <w:p w14:paraId="366B0C9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sz w:val="20"/>
                <w:szCs w:val="20"/>
              </w:rPr>
              <w:t>Наименование показателя</w:t>
            </w:r>
          </w:p>
        </w:tc>
        <w:tc>
          <w:tcPr>
            <w:tcW w:w="3757" w:type="dxa"/>
            <w:tcBorders>
              <w:top w:val="single" w:sz="4" w:space="0" w:color="000000"/>
              <w:left w:val="single" w:sz="4" w:space="0" w:color="000000"/>
              <w:bottom w:val="single" w:sz="4" w:space="0" w:color="000000"/>
              <w:right w:val="single" w:sz="4" w:space="0" w:color="000000"/>
            </w:tcBorders>
            <w:vAlign w:val="center"/>
          </w:tcPr>
          <w:p w14:paraId="43CF1E4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sz w:val="20"/>
                <w:szCs w:val="20"/>
              </w:rPr>
              <w:t>Содержание (значение) показателя</w:t>
            </w:r>
          </w:p>
        </w:tc>
        <w:tc>
          <w:tcPr>
            <w:tcW w:w="2923" w:type="dxa"/>
            <w:tcBorders>
              <w:top w:val="single" w:sz="4" w:space="0" w:color="000000"/>
              <w:left w:val="single" w:sz="4" w:space="0" w:color="000000"/>
              <w:bottom w:val="single" w:sz="4" w:space="0" w:color="000000"/>
              <w:right w:val="single" w:sz="4" w:space="0" w:color="000000"/>
            </w:tcBorders>
            <w:vAlign w:val="center"/>
          </w:tcPr>
          <w:p w14:paraId="7BC860D4" w14:textId="77777777" w:rsidR="00EA0358" w:rsidRPr="009E3BF8" w:rsidRDefault="00EA0358" w:rsidP="00BD357F">
            <w:pPr>
              <w:widowControl w:val="0"/>
              <w:jc w:val="center"/>
              <w:rPr>
                <w:rFonts w:ascii="Liberation Serif" w:eastAsia="Courier New" w:hAnsi="Liberation Serif" w:cs="Liberation Serif"/>
                <w:sz w:val="20"/>
                <w:szCs w:val="20"/>
              </w:rPr>
            </w:pPr>
            <w:r w:rsidRPr="009E3BF8">
              <w:rPr>
                <w:rFonts w:ascii="Liberation Serif" w:eastAsia="Courier New" w:hAnsi="Liberation Serif" w:cs="Liberation Serif"/>
                <w:sz w:val="20"/>
                <w:szCs w:val="20"/>
              </w:rPr>
              <w:t>Инструкция участнику</w:t>
            </w:r>
          </w:p>
          <w:p w14:paraId="51378E37"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sz w:val="20"/>
                <w:szCs w:val="20"/>
              </w:rPr>
              <w:t xml:space="preserve"> закупки по формированию предложения</w:t>
            </w:r>
          </w:p>
        </w:tc>
      </w:tr>
      <w:tr w:rsidR="00EA0358" w:rsidRPr="009E3BF8" w14:paraId="77F73D55" w14:textId="77777777" w:rsidTr="008877F7">
        <w:trPr>
          <w:trHeight w:val="324"/>
        </w:trPr>
        <w:tc>
          <w:tcPr>
            <w:tcW w:w="567" w:type="dxa"/>
            <w:vMerge w:val="restart"/>
            <w:tcBorders>
              <w:top w:val="single" w:sz="4" w:space="0" w:color="auto"/>
              <w:left w:val="single" w:sz="4" w:space="0" w:color="000000"/>
              <w:bottom w:val="single" w:sz="4" w:space="0" w:color="auto"/>
              <w:right w:val="single" w:sz="4" w:space="0" w:color="000000"/>
            </w:tcBorders>
          </w:tcPr>
          <w:p w14:paraId="0EF030F4" w14:textId="267BF25E" w:rsidR="00EA0358" w:rsidRPr="009E3BF8" w:rsidRDefault="00635A36" w:rsidP="00BD357F">
            <w:pPr>
              <w:widowControl w:val="0"/>
              <w:ind w:left="-678"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1</w:t>
            </w:r>
            <w:r w:rsidR="00EA0358" w:rsidRPr="009E3BF8">
              <w:rPr>
                <w:rFonts w:ascii="Liberation Serif" w:eastAsia="Courier New" w:hAnsi="Liberation Serif" w:cs="Liberation Serif"/>
                <w:color w:val="000000"/>
                <w:sz w:val="20"/>
                <w:szCs w:val="20"/>
                <w:lang w:bidi="ru-RU"/>
              </w:rPr>
              <w:t>.</w:t>
            </w:r>
          </w:p>
        </w:tc>
        <w:tc>
          <w:tcPr>
            <w:tcW w:w="2261" w:type="dxa"/>
            <w:vMerge w:val="restart"/>
            <w:tcBorders>
              <w:top w:val="single" w:sz="4" w:space="0" w:color="auto"/>
              <w:left w:val="single" w:sz="4" w:space="0" w:color="000000"/>
              <w:bottom w:val="single" w:sz="4" w:space="0" w:color="auto"/>
              <w:right w:val="single" w:sz="4" w:space="0" w:color="000000"/>
            </w:tcBorders>
          </w:tcPr>
          <w:p w14:paraId="2F92C833" w14:textId="77777777" w:rsidR="00EA0358" w:rsidRPr="009E3BF8" w:rsidRDefault="00EA0358" w:rsidP="00BD357F">
            <w:pPr>
              <w:widowControl w:val="0"/>
              <w:ind w:hanging="105"/>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 Держатель насадок</w:t>
            </w:r>
          </w:p>
          <w:p w14:paraId="2D1711E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магнитный</w:t>
            </w:r>
          </w:p>
        </w:tc>
        <w:tc>
          <w:tcPr>
            <w:tcW w:w="1000" w:type="dxa"/>
            <w:vMerge w:val="restart"/>
            <w:tcBorders>
              <w:top w:val="single" w:sz="4" w:space="0" w:color="000000"/>
              <w:left w:val="single" w:sz="4" w:space="0" w:color="000000"/>
              <w:right w:val="single" w:sz="4" w:space="0" w:color="000000"/>
            </w:tcBorders>
          </w:tcPr>
          <w:p w14:paraId="6916F92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roofErr w:type="spellStart"/>
            <w:r w:rsidRPr="009E3BF8">
              <w:rPr>
                <w:rFonts w:ascii="Liberation Serif" w:eastAsia="Courier New" w:hAnsi="Liberation Serif" w:cs="Liberation Serif"/>
                <w:color w:val="000000"/>
                <w:sz w:val="20"/>
                <w:szCs w:val="20"/>
                <w:lang w:bidi="ru-RU"/>
              </w:rPr>
              <w:t>шт</w:t>
            </w:r>
            <w:proofErr w:type="spellEnd"/>
          </w:p>
        </w:tc>
        <w:tc>
          <w:tcPr>
            <w:tcW w:w="1002" w:type="dxa"/>
            <w:vMerge w:val="restart"/>
            <w:tcBorders>
              <w:top w:val="single" w:sz="4" w:space="0" w:color="000000"/>
              <w:left w:val="single" w:sz="4" w:space="0" w:color="000000"/>
              <w:right w:val="single" w:sz="4" w:space="0" w:color="000000"/>
            </w:tcBorders>
          </w:tcPr>
          <w:p w14:paraId="31602687" w14:textId="2A87820C" w:rsidR="00EA0358" w:rsidRPr="009E3BF8" w:rsidRDefault="004A3092"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17</w:t>
            </w:r>
          </w:p>
        </w:tc>
        <w:tc>
          <w:tcPr>
            <w:tcW w:w="3851" w:type="dxa"/>
            <w:tcBorders>
              <w:top w:val="single" w:sz="4" w:space="0" w:color="000000"/>
              <w:left w:val="single" w:sz="4" w:space="0" w:color="000000"/>
              <w:right w:val="single" w:sz="4" w:space="0" w:color="auto"/>
            </w:tcBorders>
          </w:tcPr>
          <w:p w14:paraId="50B2E41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Длина, мм</w:t>
            </w:r>
          </w:p>
        </w:tc>
        <w:tc>
          <w:tcPr>
            <w:tcW w:w="3757" w:type="dxa"/>
            <w:tcBorders>
              <w:top w:val="single" w:sz="4" w:space="0" w:color="000000"/>
              <w:left w:val="single" w:sz="4" w:space="0" w:color="auto"/>
              <w:right w:val="single" w:sz="4" w:space="0" w:color="auto"/>
            </w:tcBorders>
          </w:tcPr>
          <w:p w14:paraId="79E4C7B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400 и не более 405 </w:t>
            </w:r>
          </w:p>
        </w:tc>
        <w:tc>
          <w:tcPr>
            <w:tcW w:w="2923" w:type="dxa"/>
            <w:tcBorders>
              <w:top w:val="single" w:sz="4" w:space="0" w:color="000000"/>
              <w:left w:val="single" w:sz="4" w:space="0" w:color="auto"/>
              <w:right w:val="single" w:sz="4" w:space="0" w:color="000000"/>
            </w:tcBorders>
          </w:tcPr>
          <w:p w14:paraId="58CE2892"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0299EDA2"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62F8CCF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7DDC909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1A522F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73C2E3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2AC683F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Ширина, мм</w:t>
            </w:r>
          </w:p>
        </w:tc>
        <w:tc>
          <w:tcPr>
            <w:tcW w:w="3757" w:type="dxa"/>
            <w:tcBorders>
              <w:top w:val="single" w:sz="4" w:space="0" w:color="000000"/>
              <w:left w:val="single" w:sz="4" w:space="0" w:color="000000"/>
              <w:bottom w:val="single" w:sz="4" w:space="0" w:color="000000"/>
              <w:right w:val="single" w:sz="4" w:space="0" w:color="000000"/>
            </w:tcBorders>
          </w:tcPr>
          <w:p w14:paraId="1CC1A89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100 и не более 105</w:t>
            </w:r>
          </w:p>
        </w:tc>
        <w:tc>
          <w:tcPr>
            <w:tcW w:w="2923" w:type="dxa"/>
            <w:tcBorders>
              <w:top w:val="single" w:sz="4" w:space="0" w:color="000000"/>
              <w:left w:val="single" w:sz="4" w:space="0" w:color="000000"/>
              <w:bottom w:val="single" w:sz="4" w:space="0" w:color="000000"/>
              <w:right w:val="single" w:sz="4" w:space="0" w:color="000000"/>
            </w:tcBorders>
          </w:tcPr>
          <w:p w14:paraId="4C6CBCF5"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CC90EA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663DFF2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737311F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085903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EFB6E1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EBA705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Толщина рабочей подошвы, мм</w:t>
            </w:r>
          </w:p>
        </w:tc>
        <w:tc>
          <w:tcPr>
            <w:tcW w:w="3757" w:type="dxa"/>
            <w:tcBorders>
              <w:top w:val="single" w:sz="4" w:space="0" w:color="000000"/>
              <w:left w:val="single" w:sz="4" w:space="0" w:color="000000"/>
              <w:bottom w:val="single" w:sz="4" w:space="0" w:color="000000"/>
              <w:right w:val="single" w:sz="4" w:space="0" w:color="000000"/>
            </w:tcBorders>
          </w:tcPr>
          <w:p w14:paraId="6173D41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13 </w:t>
            </w:r>
          </w:p>
        </w:tc>
        <w:tc>
          <w:tcPr>
            <w:tcW w:w="2923" w:type="dxa"/>
            <w:tcBorders>
              <w:top w:val="single" w:sz="4" w:space="0" w:color="000000"/>
              <w:left w:val="single" w:sz="4" w:space="0" w:color="000000"/>
              <w:bottom w:val="single" w:sz="4" w:space="0" w:color="000000"/>
              <w:right w:val="single" w:sz="4" w:space="0" w:color="000000"/>
            </w:tcBorders>
          </w:tcPr>
          <w:p w14:paraId="339BD863"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66FF6116"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84306F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4E6EE88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0FDA6E3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9C3D7A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7935E68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Материал держателя насадок</w:t>
            </w:r>
          </w:p>
        </w:tc>
        <w:tc>
          <w:tcPr>
            <w:tcW w:w="3757" w:type="dxa"/>
            <w:tcBorders>
              <w:top w:val="single" w:sz="4" w:space="0" w:color="000000"/>
              <w:left w:val="single" w:sz="4" w:space="0" w:color="000000"/>
              <w:bottom w:val="single" w:sz="4" w:space="0" w:color="000000"/>
              <w:right w:val="single" w:sz="4" w:space="0" w:color="000000"/>
            </w:tcBorders>
          </w:tcPr>
          <w:p w14:paraId="23DAC63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Полипропилен, нержавеющая сталь</w:t>
            </w:r>
          </w:p>
        </w:tc>
        <w:tc>
          <w:tcPr>
            <w:tcW w:w="2923" w:type="dxa"/>
            <w:tcBorders>
              <w:top w:val="single" w:sz="4" w:space="0" w:color="000000"/>
              <w:left w:val="single" w:sz="4" w:space="0" w:color="000000"/>
              <w:bottom w:val="single" w:sz="4" w:space="0" w:color="000000"/>
              <w:right w:val="single" w:sz="4" w:space="0" w:color="000000"/>
            </w:tcBorders>
          </w:tcPr>
          <w:p w14:paraId="1AF29308"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6A6733E2"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6E3C784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0DE721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0CAB3D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B622BC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0354D2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Тип держателя насадок</w:t>
            </w:r>
          </w:p>
        </w:tc>
        <w:tc>
          <w:tcPr>
            <w:tcW w:w="3757" w:type="dxa"/>
            <w:tcBorders>
              <w:top w:val="single" w:sz="4" w:space="0" w:color="000000"/>
              <w:left w:val="single" w:sz="4" w:space="0" w:color="000000"/>
              <w:bottom w:val="single" w:sz="4" w:space="0" w:color="000000"/>
              <w:right w:val="single" w:sz="4" w:space="0" w:color="000000"/>
            </w:tcBorders>
          </w:tcPr>
          <w:p w14:paraId="67DC9F7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Складной</w:t>
            </w:r>
          </w:p>
        </w:tc>
        <w:tc>
          <w:tcPr>
            <w:tcW w:w="2923" w:type="dxa"/>
            <w:tcBorders>
              <w:top w:val="single" w:sz="4" w:space="0" w:color="000000"/>
              <w:left w:val="single" w:sz="4" w:space="0" w:color="000000"/>
              <w:bottom w:val="single" w:sz="4" w:space="0" w:color="000000"/>
              <w:right w:val="single" w:sz="4" w:space="0" w:color="000000"/>
            </w:tcBorders>
          </w:tcPr>
          <w:p w14:paraId="15DD6B39"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74152D9D"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143E5E9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7BE7EA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20D72F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78FFF3D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0E3BAE2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Шарнирный механизм из нержавеющей стали</w:t>
            </w:r>
          </w:p>
        </w:tc>
        <w:tc>
          <w:tcPr>
            <w:tcW w:w="3757" w:type="dxa"/>
            <w:tcBorders>
              <w:top w:val="single" w:sz="4" w:space="0" w:color="000000"/>
              <w:left w:val="single" w:sz="4" w:space="0" w:color="000000"/>
              <w:bottom w:val="single" w:sz="4" w:space="0" w:color="000000"/>
              <w:right w:val="single" w:sz="4" w:space="0" w:color="000000"/>
            </w:tcBorders>
          </w:tcPr>
          <w:p w14:paraId="229580B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Наличие</w:t>
            </w:r>
          </w:p>
        </w:tc>
        <w:tc>
          <w:tcPr>
            <w:tcW w:w="2923" w:type="dxa"/>
            <w:tcBorders>
              <w:top w:val="single" w:sz="4" w:space="0" w:color="000000"/>
              <w:left w:val="single" w:sz="4" w:space="0" w:color="000000"/>
              <w:bottom w:val="single" w:sz="4" w:space="0" w:color="000000"/>
              <w:right w:val="single" w:sz="4" w:space="0" w:color="000000"/>
            </w:tcBorders>
          </w:tcPr>
          <w:p w14:paraId="5C779ED5"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6476AF63"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6B83D0E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AF1107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4D129A0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5DAABEE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7A697F2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Тип крепления </w:t>
            </w:r>
            <w:proofErr w:type="spellStart"/>
            <w:r w:rsidRPr="009E3BF8">
              <w:rPr>
                <w:rFonts w:ascii="Liberation Serif" w:eastAsia="Courier New" w:hAnsi="Liberation Serif" w:cs="Liberation Serif"/>
                <w:color w:val="000000"/>
                <w:sz w:val="20"/>
                <w:szCs w:val="20"/>
                <w:lang w:bidi="ru-RU"/>
              </w:rPr>
              <w:t>мопов</w:t>
            </w:r>
            <w:proofErr w:type="spellEnd"/>
            <w:r w:rsidRPr="009E3BF8">
              <w:rPr>
                <w:rFonts w:ascii="Liberation Serif" w:eastAsia="Courier New" w:hAnsi="Liberation Serif" w:cs="Liberation Serif"/>
                <w:color w:val="000000"/>
                <w:sz w:val="20"/>
                <w:szCs w:val="20"/>
                <w:lang w:bidi="ru-RU"/>
              </w:rPr>
              <w:t xml:space="preserve"> </w:t>
            </w:r>
          </w:p>
        </w:tc>
        <w:tc>
          <w:tcPr>
            <w:tcW w:w="3757" w:type="dxa"/>
            <w:tcBorders>
              <w:top w:val="single" w:sz="4" w:space="0" w:color="000000"/>
              <w:left w:val="single" w:sz="4" w:space="0" w:color="000000"/>
              <w:bottom w:val="single" w:sz="4" w:space="0" w:color="000000"/>
              <w:right w:val="single" w:sz="4" w:space="0" w:color="000000"/>
            </w:tcBorders>
          </w:tcPr>
          <w:p w14:paraId="3C3FC49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Для плоских </w:t>
            </w:r>
            <w:proofErr w:type="spellStart"/>
            <w:r w:rsidRPr="009E3BF8">
              <w:rPr>
                <w:rFonts w:ascii="Liberation Serif" w:eastAsia="Courier New" w:hAnsi="Liberation Serif" w:cs="Liberation Serif"/>
                <w:color w:val="000000"/>
                <w:sz w:val="20"/>
                <w:szCs w:val="20"/>
                <w:lang w:bidi="ru-RU"/>
              </w:rPr>
              <w:t>мопов</w:t>
            </w:r>
            <w:proofErr w:type="spellEnd"/>
            <w:r w:rsidRPr="009E3BF8">
              <w:rPr>
                <w:rFonts w:ascii="Liberation Serif" w:eastAsia="Courier New" w:hAnsi="Liberation Serif" w:cs="Liberation Serif"/>
                <w:color w:val="000000"/>
                <w:sz w:val="20"/>
                <w:szCs w:val="20"/>
                <w:lang w:bidi="ru-RU"/>
              </w:rPr>
              <w:t xml:space="preserve"> с объёмными карманами с двух сторон</w:t>
            </w:r>
          </w:p>
        </w:tc>
        <w:tc>
          <w:tcPr>
            <w:tcW w:w="2923" w:type="dxa"/>
            <w:tcBorders>
              <w:top w:val="single" w:sz="4" w:space="0" w:color="000000"/>
              <w:left w:val="single" w:sz="4" w:space="0" w:color="000000"/>
              <w:bottom w:val="single" w:sz="4" w:space="0" w:color="000000"/>
              <w:right w:val="single" w:sz="4" w:space="0" w:color="000000"/>
            </w:tcBorders>
          </w:tcPr>
          <w:p w14:paraId="7565FBB8" w14:textId="77777777" w:rsidR="00EA0358" w:rsidRPr="009E3BF8" w:rsidRDefault="00EA0358" w:rsidP="00BD357F">
            <w:pPr>
              <w:widowControl w:val="0"/>
              <w:ind w:hanging="103"/>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1E64C429"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833586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4D2854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B4F3721"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6902B405"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27C1052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одевание и снятие </w:t>
            </w:r>
            <w:proofErr w:type="spellStart"/>
            <w:r w:rsidRPr="009E3BF8">
              <w:rPr>
                <w:rFonts w:ascii="Liberation Serif" w:eastAsia="Courier New" w:hAnsi="Liberation Serif" w:cs="Liberation Serif"/>
                <w:color w:val="000000"/>
                <w:sz w:val="20"/>
                <w:szCs w:val="20"/>
                <w:lang w:bidi="ru-RU"/>
              </w:rPr>
              <w:t>мопов</w:t>
            </w:r>
            <w:proofErr w:type="spellEnd"/>
          </w:p>
        </w:tc>
        <w:tc>
          <w:tcPr>
            <w:tcW w:w="3757" w:type="dxa"/>
            <w:tcBorders>
              <w:top w:val="single" w:sz="4" w:space="0" w:color="000000"/>
              <w:left w:val="single" w:sz="4" w:space="0" w:color="000000"/>
              <w:bottom w:val="single" w:sz="4" w:space="0" w:color="000000"/>
              <w:right w:val="single" w:sz="4" w:space="0" w:color="000000"/>
            </w:tcBorders>
          </w:tcPr>
          <w:p w14:paraId="32EF5AC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Бесконтактное </w:t>
            </w:r>
          </w:p>
        </w:tc>
        <w:tc>
          <w:tcPr>
            <w:tcW w:w="2923" w:type="dxa"/>
            <w:tcBorders>
              <w:top w:val="single" w:sz="4" w:space="0" w:color="000000"/>
              <w:left w:val="single" w:sz="4" w:space="0" w:color="000000"/>
              <w:bottom w:val="single" w:sz="4" w:space="0" w:color="000000"/>
              <w:right w:val="single" w:sz="4" w:space="0" w:color="000000"/>
            </w:tcBorders>
          </w:tcPr>
          <w:p w14:paraId="237A1AD9"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16B5385D"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1AC61DC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D704C2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8275D1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92B608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021CED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Магнитная защелка</w:t>
            </w:r>
          </w:p>
        </w:tc>
        <w:tc>
          <w:tcPr>
            <w:tcW w:w="3757" w:type="dxa"/>
            <w:tcBorders>
              <w:top w:val="single" w:sz="4" w:space="0" w:color="000000"/>
              <w:left w:val="single" w:sz="4" w:space="0" w:color="000000"/>
              <w:bottom w:val="single" w:sz="4" w:space="0" w:color="000000"/>
              <w:right w:val="single" w:sz="4" w:space="0" w:color="000000"/>
            </w:tcBorders>
          </w:tcPr>
          <w:p w14:paraId="3C09CF4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Наличие</w:t>
            </w:r>
          </w:p>
        </w:tc>
        <w:tc>
          <w:tcPr>
            <w:tcW w:w="2923" w:type="dxa"/>
            <w:tcBorders>
              <w:top w:val="single" w:sz="4" w:space="0" w:color="000000"/>
              <w:left w:val="single" w:sz="4" w:space="0" w:color="000000"/>
              <w:bottom w:val="single" w:sz="4" w:space="0" w:color="000000"/>
              <w:right w:val="single" w:sz="4" w:space="0" w:color="000000"/>
            </w:tcBorders>
          </w:tcPr>
          <w:p w14:paraId="5F60915B"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5A536D21"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13FF54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4DB1155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D8D343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D196BB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34517E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Совместимость с ручками диаметром 23 мм</w:t>
            </w:r>
          </w:p>
        </w:tc>
        <w:tc>
          <w:tcPr>
            <w:tcW w:w="3757" w:type="dxa"/>
            <w:tcBorders>
              <w:top w:val="single" w:sz="4" w:space="0" w:color="000000"/>
              <w:left w:val="single" w:sz="4" w:space="0" w:color="000000"/>
              <w:bottom w:val="single" w:sz="4" w:space="0" w:color="000000"/>
              <w:right w:val="single" w:sz="4" w:space="0" w:color="000000"/>
            </w:tcBorders>
          </w:tcPr>
          <w:p w14:paraId="6CB1DD8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Соответствие </w:t>
            </w:r>
          </w:p>
        </w:tc>
        <w:tc>
          <w:tcPr>
            <w:tcW w:w="2923" w:type="dxa"/>
            <w:tcBorders>
              <w:top w:val="single" w:sz="4" w:space="0" w:color="000000"/>
              <w:left w:val="single" w:sz="4" w:space="0" w:color="000000"/>
              <w:bottom w:val="single" w:sz="4" w:space="0" w:color="000000"/>
              <w:right w:val="single" w:sz="4" w:space="0" w:color="000000"/>
            </w:tcBorders>
          </w:tcPr>
          <w:p w14:paraId="7E8BF56E"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35298007"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D8E61A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6A46301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1B0DBEC"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18F1AB3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0A42964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Возможность вращения на 360º</w:t>
            </w:r>
          </w:p>
        </w:tc>
        <w:tc>
          <w:tcPr>
            <w:tcW w:w="3757" w:type="dxa"/>
            <w:tcBorders>
              <w:top w:val="single" w:sz="4" w:space="0" w:color="000000"/>
              <w:left w:val="single" w:sz="4" w:space="0" w:color="000000"/>
              <w:bottom w:val="single" w:sz="4" w:space="0" w:color="000000"/>
              <w:right w:val="single" w:sz="4" w:space="0" w:color="000000"/>
            </w:tcBorders>
          </w:tcPr>
          <w:p w14:paraId="378C033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Соответствие </w:t>
            </w:r>
          </w:p>
        </w:tc>
        <w:tc>
          <w:tcPr>
            <w:tcW w:w="2923" w:type="dxa"/>
            <w:tcBorders>
              <w:top w:val="single" w:sz="4" w:space="0" w:color="000000"/>
              <w:left w:val="single" w:sz="4" w:space="0" w:color="000000"/>
              <w:bottom w:val="single" w:sz="4" w:space="0" w:color="000000"/>
              <w:right w:val="single" w:sz="4" w:space="0" w:color="000000"/>
            </w:tcBorders>
          </w:tcPr>
          <w:p w14:paraId="11639A77"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325A63E7"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14215A3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E8FE43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5133478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74C0AA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7B4208E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Крепление ручки без металлических элементов</w:t>
            </w:r>
          </w:p>
        </w:tc>
        <w:tc>
          <w:tcPr>
            <w:tcW w:w="3757" w:type="dxa"/>
            <w:tcBorders>
              <w:top w:val="single" w:sz="4" w:space="0" w:color="000000"/>
              <w:left w:val="single" w:sz="4" w:space="0" w:color="000000"/>
              <w:bottom w:val="single" w:sz="4" w:space="0" w:color="000000"/>
              <w:right w:val="single" w:sz="4" w:space="0" w:color="000000"/>
            </w:tcBorders>
          </w:tcPr>
          <w:p w14:paraId="2F5D5EE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Соответствие </w:t>
            </w:r>
          </w:p>
        </w:tc>
        <w:tc>
          <w:tcPr>
            <w:tcW w:w="2923" w:type="dxa"/>
            <w:tcBorders>
              <w:top w:val="single" w:sz="4" w:space="0" w:color="000000"/>
              <w:left w:val="single" w:sz="4" w:space="0" w:color="000000"/>
              <w:bottom w:val="single" w:sz="4" w:space="0" w:color="000000"/>
              <w:right w:val="single" w:sz="4" w:space="0" w:color="000000"/>
            </w:tcBorders>
          </w:tcPr>
          <w:p w14:paraId="2C0E0ECC"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67929164"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0B76CC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7D61D83"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5C36FC0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46FD01E"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08FE97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Размер плоских насадок из микрофибры с подкладом, мм</w:t>
            </w:r>
          </w:p>
        </w:tc>
        <w:tc>
          <w:tcPr>
            <w:tcW w:w="3757" w:type="dxa"/>
            <w:tcBorders>
              <w:top w:val="single" w:sz="4" w:space="0" w:color="000000"/>
              <w:left w:val="single" w:sz="4" w:space="0" w:color="000000"/>
              <w:bottom w:val="single" w:sz="4" w:space="0" w:color="000000"/>
              <w:right w:val="single" w:sz="4" w:space="0" w:color="000000"/>
            </w:tcBorders>
          </w:tcPr>
          <w:p w14:paraId="7BFD2B0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455 х145</w:t>
            </w:r>
          </w:p>
        </w:tc>
        <w:tc>
          <w:tcPr>
            <w:tcW w:w="2923" w:type="dxa"/>
            <w:tcBorders>
              <w:top w:val="single" w:sz="4" w:space="0" w:color="000000"/>
              <w:left w:val="single" w:sz="4" w:space="0" w:color="000000"/>
              <w:bottom w:val="single" w:sz="4" w:space="0" w:color="000000"/>
              <w:right w:val="single" w:sz="4" w:space="0" w:color="000000"/>
            </w:tcBorders>
          </w:tcPr>
          <w:p w14:paraId="3A68F52D"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36D6838C"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7CE0A58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13C3EE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0F47248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751106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BEE421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Вес, г</w:t>
            </w:r>
          </w:p>
        </w:tc>
        <w:tc>
          <w:tcPr>
            <w:tcW w:w="3757" w:type="dxa"/>
            <w:tcBorders>
              <w:top w:val="single" w:sz="4" w:space="0" w:color="000000"/>
              <w:left w:val="single" w:sz="4" w:space="0" w:color="000000"/>
              <w:bottom w:val="single" w:sz="4" w:space="0" w:color="000000"/>
              <w:right w:val="single" w:sz="4" w:space="0" w:color="000000"/>
            </w:tcBorders>
          </w:tcPr>
          <w:p w14:paraId="3E693E1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более 450 </w:t>
            </w:r>
          </w:p>
        </w:tc>
        <w:tc>
          <w:tcPr>
            <w:tcW w:w="2923" w:type="dxa"/>
            <w:tcBorders>
              <w:top w:val="single" w:sz="4" w:space="0" w:color="000000"/>
              <w:left w:val="single" w:sz="4" w:space="0" w:color="000000"/>
              <w:bottom w:val="single" w:sz="4" w:space="0" w:color="000000"/>
              <w:right w:val="single" w:sz="4" w:space="0" w:color="000000"/>
            </w:tcBorders>
          </w:tcPr>
          <w:p w14:paraId="667F25B5"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C82F8B1"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E814FD3"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1E033D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130641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287CA2A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0794B91"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Описание</w:t>
            </w:r>
          </w:p>
        </w:tc>
        <w:tc>
          <w:tcPr>
            <w:tcW w:w="3757" w:type="dxa"/>
            <w:tcBorders>
              <w:top w:val="single" w:sz="4" w:space="0" w:color="000000"/>
              <w:left w:val="single" w:sz="4" w:space="0" w:color="000000"/>
              <w:bottom w:val="single" w:sz="4" w:space="0" w:color="000000"/>
              <w:right w:val="single" w:sz="4" w:space="0" w:color="000000"/>
            </w:tcBorders>
          </w:tcPr>
          <w:p w14:paraId="5854E48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Плоский литой пластик, без дополнительных креплений, клипс, отверстий, выступов, решеток, протекторов и перфораций на верхней стороне. Отсутствие на держателе каких-либо элементов синего, красного, желтого, зеленого цветов и их оттенков</w:t>
            </w:r>
          </w:p>
        </w:tc>
        <w:tc>
          <w:tcPr>
            <w:tcW w:w="2923" w:type="dxa"/>
            <w:tcBorders>
              <w:top w:val="single" w:sz="4" w:space="0" w:color="000000"/>
              <w:left w:val="single" w:sz="4" w:space="0" w:color="000000"/>
              <w:bottom w:val="single" w:sz="4" w:space="0" w:color="000000"/>
              <w:right w:val="single" w:sz="4" w:space="0" w:color="000000"/>
            </w:tcBorders>
          </w:tcPr>
          <w:p w14:paraId="4BCFC345"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4C310486"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78B9B3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1CE124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69A0E9D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5D37BD1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E5DE8F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Сменная манжета конусообразной формы в комплекте с держателем, шт.</w:t>
            </w:r>
          </w:p>
        </w:tc>
        <w:tc>
          <w:tcPr>
            <w:tcW w:w="3757" w:type="dxa"/>
            <w:tcBorders>
              <w:top w:val="single" w:sz="4" w:space="0" w:color="000000"/>
              <w:left w:val="single" w:sz="4" w:space="0" w:color="000000"/>
              <w:bottom w:val="single" w:sz="4" w:space="0" w:color="000000"/>
              <w:right w:val="single" w:sz="4" w:space="0" w:color="000000"/>
            </w:tcBorders>
          </w:tcPr>
          <w:p w14:paraId="33BFC5E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1</w:t>
            </w:r>
          </w:p>
        </w:tc>
        <w:tc>
          <w:tcPr>
            <w:tcW w:w="2923" w:type="dxa"/>
            <w:tcBorders>
              <w:top w:val="single" w:sz="4" w:space="0" w:color="000000"/>
              <w:left w:val="single" w:sz="4" w:space="0" w:color="000000"/>
              <w:bottom w:val="single" w:sz="4" w:space="0" w:color="000000"/>
              <w:right w:val="single" w:sz="4" w:space="0" w:color="000000"/>
            </w:tcBorders>
          </w:tcPr>
          <w:p w14:paraId="5F188EF4"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67EBA31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0F87796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B48128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76FC40F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6549E0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73FD7E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Резьбовое соединение с держателем</w:t>
            </w:r>
          </w:p>
        </w:tc>
        <w:tc>
          <w:tcPr>
            <w:tcW w:w="3757" w:type="dxa"/>
            <w:tcBorders>
              <w:top w:val="single" w:sz="4" w:space="0" w:color="000000"/>
              <w:left w:val="single" w:sz="4" w:space="0" w:color="000000"/>
              <w:bottom w:val="single" w:sz="4" w:space="0" w:color="000000"/>
              <w:right w:val="single" w:sz="4" w:space="0" w:color="000000"/>
            </w:tcBorders>
          </w:tcPr>
          <w:p w14:paraId="274A6C7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Наличие</w:t>
            </w:r>
          </w:p>
        </w:tc>
        <w:tc>
          <w:tcPr>
            <w:tcW w:w="2923" w:type="dxa"/>
            <w:tcBorders>
              <w:top w:val="single" w:sz="4" w:space="0" w:color="000000"/>
              <w:left w:val="single" w:sz="4" w:space="0" w:color="000000"/>
              <w:bottom w:val="single" w:sz="4" w:space="0" w:color="000000"/>
              <w:right w:val="single" w:sz="4" w:space="0" w:color="000000"/>
            </w:tcBorders>
          </w:tcPr>
          <w:p w14:paraId="6D30103B"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6B58521D"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5DB91E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637A0743"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5B75913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8500EA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24F985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Материал манжеты </w:t>
            </w:r>
          </w:p>
        </w:tc>
        <w:tc>
          <w:tcPr>
            <w:tcW w:w="3757" w:type="dxa"/>
            <w:tcBorders>
              <w:top w:val="single" w:sz="4" w:space="0" w:color="000000"/>
              <w:left w:val="single" w:sz="4" w:space="0" w:color="000000"/>
              <w:bottom w:val="single" w:sz="4" w:space="0" w:color="000000"/>
              <w:right w:val="single" w:sz="4" w:space="0" w:color="000000"/>
            </w:tcBorders>
          </w:tcPr>
          <w:p w14:paraId="0294938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Полипропилен</w:t>
            </w:r>
          </w:p>
        </w:tc>
        <w:tc>
          <w:tcPr>
            <w:tcW w:w="2923" w:type="dxa"/>
            <w:tcBorders>
              <w:top w:val="single" w:sz="4" w:space="0" w:color="000000"/>
              <w:left w:val="single" w:sz="4" w:space="0" w:color="000000"/>
              <w:bottom w:val="single" w:sz="4" w:space="0" w:color="000000"/>
              <w:right w:val="single" w:sz="4" w:space="0" w:color="000000"/>
            </w:tcBorders>
          </w:tcPr>
          <w:p w14:paraId="18ED86C7"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3B9BF724"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65320D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E20A1B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4E8C4B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60D0900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C314E2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Ребра жесткости по наружному диаметру во всю высоту манжеты</w:t>
            </w:r>
          </w:p>
        </w:tc>
        <w:tc>
          <w:tcPr>
            <w:tcW w:w="3757" w:type="dxa"/>
            <w:tcBorders>
              <w:top w:val="single" w:sz="4" w:space="0" w:color="000000"/>
              <w:left w:val="single" w:sz="4" w:space="0" w:color="000000"/>
              <w:bottom w:val="single" w:sz="4" w:space="0" w:color="000000"/>
              <w:right w:val="single" w:sz="4" w:space="0" w:color="000000"/>
            </w:tcBorders>
          </w:tcPr>
          <w:p w14:paraId="4A91100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10</w:t>
            </w:r>
          </w:p>
        </w:tc>
        <w:tc>
          <w:tcPr>
            <w:tcW w:w="2923" w:type="dxa"/>
            <w:tcBorders>
              <w:top w:val="single" w:sz="4" w:space="0" w:color="000000"/>
              <w:left w:val="single" w:sz="4" w:space="0" w:color="000000"/>
              <w:bottom w:val="single" w:sz="4" w:space="0" w:color="000000"/>
              <w:right w:val="single" w:sz="4" w:space="0" w:color="000000"/>
            </w:tcBorders>
          </w:tcPr>
          <w:p w14:paraId="3A21BEA8"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755BEC3" w14:textId="77777777" w:rsidTr="008877F7">
        <w:trPr>
          <w:trHeight w:val="293"/>
        </w:trPr>
        <w:tc>
          <w:tcPr>
            <w:tcW w:w="567" w:type="dxa"/>
            <w:vMerge/>
            <w:tcBorders>
              <w:top w:val="single" w:sz="4" w:space="0" w:color="auto"/>
              <w:left w:val="single" w:sz="4" w:space="0" w:color="000000"/>
              <w:right w:val="single" w:sz="4" w:space="0" w:color="000000"/>
            </w:tcBorders>
          </w:tcPr>
          <w:p w14:paraId="6964FE3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right w:val="single" w:sz="4" w:space="0" w:color="000000"/>
            </w:tcBorders>
          </w:tcPr>
          <w:p w14:paraId="627856A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DA1D92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51490C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0101D89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Цветовое кодирование манжеты: Синий, красный, желтый, зеленый, оранжевый, серый</w:t>
            </w:r>
          </w:p>
        </w:tc>
        <w:tc>
          <w:tcPr>
            <w:tcW w:w="3757" w:type="dxa"/>
            <w:tcBorders>
              <w:top w:val="single" w:sz="4" w:space="0" w:color="000000"/>
              <w:left w:val="single" w:sz="4" w:space="0" w:color="000000"/>
              <w:bottom w:val="single" w:sz="4" w:space="0" w:color="000000"/>
              <w:right w:val="single" w:sz="4" w:space="0" w:color="000000"/>
            </w:tcBorders>
          </w:tcPr>
          <w:p w14:paraId="3EDECD3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По согласованию с Заказчиком </w:t>
            </w:r>
          </w:p>
        </w:tc>
        <w:tc>
          <w:tcPr>
            <w:tcW w:w="2923" w:type="dxa"/>
            <w:tcBorders>
              <w:top w:val="single" w:sz="4" w:space="0" w:color="000000"/>
              <w:left w:val="single" w:sz="4" w:space="0" w:color="000000"/>
              <w:bottom w:val="single" w:sz="4" w:space="0" w:color="auto"/>
              <w:right w:val="single" w:sz="4" w:space="0" w:color="000000"/>
            </w:tcBorders>
          </w:tcPr>
          <w:p w14:paraId="04742901"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18740C00" w14:textId="77777777" w:rsidTr="008877F7">
        <w:trPr>
          <w:trHeight w:val="293"/>
        </w:trPr>
        <w:tc>
          <w:tcPr>
            <w:tcW w:w="567" w:type="dxa"/>
            <w:vMerge w:val="restart"/>
            <w:tcBorders>
              <w:top w:val="single" w:sz="4" w:space="0" w:color="000000"/>
              <w:left w:val="single" w:sz="4" w:space="0" w:color="000000"/>
              <w:right w:val="single" w:sz="4" w:space="0" w:color="000000"/>
            </w:tcBorders>
          </w:tcPr>
          <w:p w14:paraId="2F842FE8" w14:textId="381AAB7C" w:rsidR="00EA0358" w:rsidRPr="009E3BF8" w:rsidRDefault="00635A36" w:rsidP="00BD357F">
            <w:pPr>
              <w:widowControl w:val="0"/>
              <w:ind w:left="-738"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2</w:t>
            </w:r>
            <w:r w:rsidR="00EA0358" w:rsidRPr="009E3BF8">
              <w:rPr>
                <w:rFonts w:ascii="Liberation Serif" w:eastAsia="Courier New" w:hAnsi="Liberation Serif" w:cs="Liberation Serif"/>
                <w:color w:val="000000"/>
                <w:sz w:val="20"/>
                <w:szCs w:val="20"/>
                <w:lang w:bidi="ru-RU"/>
              </w:rPr>
              <w:t>.</w:t>
            </w:r>
          </w:p>
        </w:tc>
        <w:tc>
          <w:tcPr>
            <w:tcW w:w="2261" w:type="dxa"/>
            <w:vMerge w:val="restart"/>
            <w:tcBorders>
              <w:top w:val="single" w:sz="4" w:space="0" w:color="000000"/>
              <w:left w:val="single" w:sz="4" w:space="0" w:color="000000"/>
              <w:right w:val="single" w:sz="4" w:space="0" w:color="000000"/>
            </w:tcBorders>
          </w:tcPr>
          <w:p w14:paraId="7D2EB4D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Ручка алюминиевая телескопическая</w:t>
            </w:r>
          </w:p>
        </w:tc>
        <w:tc>
          <w:tcPr>
            <w:tcW w:w="1000" w:type="dxa"/>
            <w:tcBorders>
              <w:top w:val="single" w:sz="4" w:space="0" w:color="000000"/>
              <w:left w:val="single" w:sz="4" w:space="0" w:color="000000"/>
              <w:right w:val="single" w:sz="4" w:space="0" w:color="000000"/>
            </w:tcBorders>
          </w:tcPr>
          <w:p w14:paraId="03DD7D79" w14:textId="77777777" w:rsidR="00EA0358" w:rsidRPr="009E3BF8" w:rsidRDefault="00EA0358" w:rsidP="00BD357F">
            <w:pPr>
              <w:widowControl w:val="0"/>
              <w:rPr>
                <w:rFonts w:ascii="Liberation Serif" w:hAnsi="Liberation Serif" w:cs="Liberation Serif"/>
                <w:sz w:val="20"/>
                <w:szCs w:val="20"/>
                <w:lang w:eastAsia="ar-SA"/>
              </w:rPr>
            </w:pPr>
            <w:proofErr w:type="spellStart"/>
            <w:r w:rsidRPr="009E3BF8">
              <w:rPr>
                <w:rFonts w:ascii="Liberation Serif" w:hAnsi="Liberation Serif" w:cs="Liberation Serif"/>
                <w:sz w:val="20"/>
                <w:szCs w:val="20"/>
                <w:lang w:eastAsia="ar-SA"/>
              </w:rPr>
              <w:t>шт</w:t>
            </w:r>
            <w:proofErr w:type="spellEnd"/>
          </w:p>
        </w:tc>
        <w:tc>
          <w:tcPr>
            <w:tcW w:w="1002" w:type="dxa"/>
            <w:tcBorders>
              <w:top w:val="single" w:sz="4" w:space="0" w:color="000000"/>
              <w:left w:val="single" w:sz="4" w:space="0" w:color="000000"/>
              <w:right w:val="single" w:sz="4" w:space="0" w:color="000000"/>
            </w:tcBorders>
          </w:tcPr>
          <w:p w14:paraId="63232FBF" w14:textId="2985B954" w:rsidR="00EA0358" w:rsidRPr="009E3BF8" w:rsidRDefault="004A3092" w:rsidP="00BD357F">
            <w:pPr>
              <w:widowControl w:val="0"/>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5</w:t>
            </w:r>
          </w:p>
        </w:tc>
        <w:tc>
          <w:tcPr>
            <w:tcW w:w="3851" w:type="dxa"/>
            <w:vMerge w:val="restart"/>
            <w:tcBorders>
              <w:top w:val="single" w:sz="4" w:space="0" w:color="000000"/>
              <w:left w:val="single" w:sz="4" w:space="0" w:color="000000"/>
              <w:right w:val="single" w:sz="4" w:space="0" w:color="000000"/>
            </w:tcBorders>
          </w:tcPr>
          <w:p w14:paraId="57EB935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Длина ручки в собранном состоянии, мм</w:t>
            </w:r>
          </w:p>
        </w:tc>
        <w:tc>
          <w:tcPr>
            <w:tcW w:w="3757" w:type="dxa"/>
            <w:vMerge w:val="restart"/>
            <w:tcBorders>
              <w:top w:val="single" w:sz="4" w:space="0" w:color="000000"/>
              <w:left w:val="single" w:sz="4" w:space="0" w:color="000000"/>
              <w:right w:val="single" w:sz="4" w:space="0" w:color="auto"/>
            </w:tcBorders>
          </w:tcPr>
          <w:p w14:paraId="0380727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более 1000 </w:t>
            </w:r>
          </w:p>
        </w:tc>
        <w:tc>
          <w:tcPr>
            <w:tcW w:w="2923" w:type="dxa"/>
            <w:vMerge w:val="restart"/>
            <w:tcBorders>
              <w:top w:val="single" w:sz="4" w:space="0" w:color="auto"/>
              <w:left w:val="single" w:sz="4" w:space="0" w:color="auto"/>
              <w:right w:val="single" w:sz="4" w:space="0" w:color="auto"/>
            </w:tcBorders>
          </w:tcPr>
          <w:p w14:paraId="71B3C406"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54C75FCC" w14:textId="77777777" w:rsidTr="008877F7">
        <w:trPr>
          <w:trHeight w:val="293"/>
        </w:trPr>
        <w:tc>
          <w:tcPr>
            <w:tcW w:w="567" w:type="dxa"/>
            <w:vMerge/>
            <w:tcBorders>
              <w:left w:val="single" w:sz="4" w:space="0" w:color="000000"/>
              <w:right w:val="single" w:sz="4" w:space="0" w:color="000000"/>
            </w:tcBorders>
          </w:tcPr>
          <w:p w14:paraId="36FD0C2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24C912A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50DE927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05A6101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vMerge/>
            <w:tcBorders>
              <w:left w:val="single" w:sz="4" w:space="0" w:color="000000"/>
              <w:right w:val="single" w:sz="4" w:space="0" w:color="000000"/>
            </w:tcBorders>
          </w:tcPr>
          <w:p w14:paraId="4EC3031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757" w:type="dxa"/>
            <w:vMerge/>
            <w:tcBorders>
              <w:left w:val="single" w:sz="4" w:space="0" w:color="000000"/>
              <w:right w:val="single" w:sz="4" w:space="0" w:color="auto"/>
            </w:tcBorders>
          </w:tcPr>
          <w:p w14:paraId="2A59611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2923" w:type="dxa"/>
            <w:vMerge/>
            <w:tcBorders>
              <w:left w:val="single" w:sz="4" w:space="0" w:color="auto"/>
              <w:right w:val="single" w:sz="4" w:space="0" w:color="auto"/>
            </w:tcBorders>
          </w:tcPr>
          <w:p w14:paraId="41EDA45D"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p>
        </w:tc>
      </w:tr>
      <w:tr w:rsidR="00EA0358" w:rsidRPr="009E3BF8" w14:paraId="365E3400" w14:textId="77777777" w:rsidTr="008877F7">
        <w:trPr>
          <w:trHeight w:val="80"/>
        </w:trPr>
        <w:tc>
          <w:tcPr>
            <w:tcW w:w="567" w:type="dxa"/>
            <w:vMerge/>
            <w:tcBorders>
              <w:left w:val="single" w:sz="4" w:space="0" w:color="000000"/>
              <w:right w:val="single" w:sz="4" w:space="0" w:color="000000"/>
            </w:tcBorders>
          </w:tcPr>
          <w:p w14:paraId="7FB2F10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0ED62E5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9BC25C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520143C4"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vMerge/>
            <w:tcBorders>
              <w:left w:val="single" w:sz="4" w:space="0" w:color="000000"/>
              <w:bottom w:val="single" w:sz="4" w:space="0" w:color="000000"/>
              <w:right w:val="single" w:sz="4" w:space="0" w:color="000000"/>
            </w:tcBorders>
          </w:tcPr>
          <w:p w14:paraId="15918A3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757" w:type="dxa"/>
            <w:vMerge/>
            <w:tcBorders>
              <w:left w:val="single" w:sz="4" w:space="0" w:color="000000"/>
              <w:bottom w:val="single" w:sz="4" w:space="0" w:color="000000"/>
              <w:right w:val="single" w:sz="4" w:space="0" w:color="auto"/>
            </w:tcBorders>
          </w:tcPr>
          <w:p w14:paraId="0B6F91C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2923" w:type="dxa"/>
            <w:vMerge/>
            <w:tcBorders>
              <w:left w:val="single" w:sz="4" w:space="0" w:color="auto"/>
              <w:bottom w:val="single" w:sz="4" w:space="0" w:color="auto"/>
              <w:right w:val="single" w:sz="4" w:space="0" w:color="auto"/>
            </w:tcBorders>
          </w:tcPr>
          <w:p w14:paraId="5237810A"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p>
        </w:tc>
      </w:tr>
      <w:tr w:rsidR="00EA0358" w:rsidRPr="009E3BF8" w14:paraId="7E9EE915" w14:textId="77777777" w:rsidTr="008877F7">
        <w:trPr>
          <w:trHeight w:val="293"/>
        </w:trPr>
        <w:tc>
          <w:tcPr>
            <w:tcW w:w="567" w:type="dxa"/>
            <w:vMerge/>
            <w:tcBorders>
              <w:left w:val="single" w:sz="4" w:space="0" w:color="000000"/>
              <w:right w:val="single" w:sz="4" w:space="0" w:color="000000"/>
            </w:tcBorders>
          </w:tcPr>
          <w:p w14:paraId="56FDB5E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5E38007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25777D4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740DB34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CA49F1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Длина ручки в рабочем состоянии (максимальная длина), мм</w:t>
            </w:r>
          </w:p>
        </w:tc>
        <w:tc>
          <w:tcPr>
            <w:tcW w:w="3757" w:type="dxa"/>
            <w:tcBorders>
              <w:top w:val="single" w:sz="4" w:space="0" w:color="000000"/>
              <w:left w:val="single" w:sz="4" w:space="0" w:color="000000"/>
              <w:bottom w:val="single" w:sz="4" w:space="0" w:color="000000"/>
              <w:right w:val="single" w:sz="4" w:space="0" w:color="000000"/>
            </w:tcBorders>
          </w:tcPr>
          <w:p w14:paraId="6278E50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1800 </w:t>
            </w:r>
          </w:p>
        </w:tc>
        <w:tc>
          <w:tcPr>
            <w:tcW w:w="2923" w:type="dxa"/>
            <w:tcBorders>
              <w:top w:val="single" w:sz="4" w:space="0" w:color="auto"/>
              <w:left w:val="single" w:sz="4" w:space="0" w:color="000000"/>
              <w:bottom w:val="single" w:sz="4" w:space="0" w:color="000000"/>
              <w:right w:val="single" w:sz="4" w:space="0" w:color="000000"/>
            </w:tcBorders>
          </w:tcPr>
          <w:p w14:paraId="52F791BD"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69CA40D" w14:textId="77777777" w:rsidTr="008877F7">
        <w:trPr>
          <w:trHeight w:val="293"/>
        </w:trPr>
        <w:tc>
          <w:tcPr>
            <w:tcW w:w="567" w:type="dxa"/>
            <w:vMerge/>
            <w:tcBorders>
              <w:left w:val="single" w:sz="4" w:space="0" w:color="000000"/>
              <w:right w:val="single" w:sz="4" w:space="0" w:color="000000"/>
            </w:tcBorders>
          </w:tcPr>
          <w:p w14:paraId="3160BA4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66D6DBC8"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5BBA6504"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18C230B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CD44D7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Материал рукоятки </w:t>
            </w:r>
          </w:p>
        </w:tc>
        <w:tc>
          <w:tcPr>
            <w:tcW w:w="3757" w:type="dxa"/>
            <w:tcBorders>
              <w:top w:val="single" w:sz="4" w:space="0" w:color="000000"/>
              <w:left w:val="single" w:sz="4" w:space="0" w:color="000000"/>
              <w:bottom w:val="single" w:sz="4" w:space="0" w:color="000000"/>
              <w:right w:val="single" w:sz="4" w:space="0" w:color="000000"/>
            </w:tcBorders>
          </w:tcPr>
          <w:p w14:paraId="27AC149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Термопластичный полимер</w:t>
            </w:r>
          </w:p>
        </w:tc>
        <w:tc>
          <w:tcPr>
            <w:tcW w:w="2923" w:type="dxa"/>
            <w:tcBorders>
              <w:top w:val="single" w:sz="4" w:space="0" w:color="000000"/>
              <w:left w:val="single" w:sz="4" w:space="0" w:color="000000"/>
              <w:bottom w:val="single" w:sz="4" w:space="0" w:color="000000"/>
              <w:right w:val="single" w:sz="4" w:space="0" w:color="000000"/>
            </w:tcBorders>
          </w:tcPr>
          <w:p w14:paraId="0F9F8ACD"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3B47E3AB" w14:textId="77777777" w:rsidTr="008877F7">
        <w:trPr>
          <w:trHeight w:val="293"/>
        </w:trPr>
        <w:tc>
          <w:tcPr>
            <w:tcW w:w="567" w:type="dxa"/>
            <w:vMerge/>
            <w:tcBorders>
              <w:left w:val="single" w:sz="4" w:space="0" w:color="000000"/>
              <w:right w:val="single" w:sz="4" w:space="0" w:color="000000"/>
            </w:tcBorders>
          </w:tcPr>
          <w:p w14:paraId="724E6EC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45FD6D7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265E251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04C26EB4"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21DA67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Материал трубы</w:t>
            </w:r>
          </w:p>
        </w:tc>
        <w:tc>
          <w:tcPr>
            <w:tcW w:w="3757" w:type="dxa"/>
            <w:tcBorders>
              <w:top w:val="single" w:sz="4" w:space="0" w:color="000000"/>
              <w:left w:val="single" w:sz="4" w:space="0" w:color="000000"/>
              <w:bottom w:val="single" w:sz="4" w:space="0" w:color="000000"/>
              <w:right w:val="single" w:sz="4" w:space="0" w:color="000000"/>
            </w:tcBorders>
          </w:tcPr>
          <w:p w14:paraId="3687EA1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Алюминий</w:t>
            </w:r>
          </w:p>
        </w:tc>
        <w:tc>
          <w:tcPr>
            <w:tcW w:w="2923" w:type="dxa"/>
            <w:tcBorders>
              <w:top w:val="single" w:sz="4" w:space="0" w:color="000000"/>
              <w:left w:val="single" w:sz="4" w:space="0" w:color="000000"/>
              <w:bottom w:val="single" w:sz="4" w:space="0" w:color="000000"/>
              <w:right w:val="single" w:sz="4" w:space="0" w:color="000000"/>
            </w:tcBorders>
          </w:tcPr>
          <w:p w14:paraId="172D2DEF"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329336AB" w14:textId="77777777" w:rsidTr="008877F7">
        <w:trPr>
          <w:trHeight w:val="293"/>
        </w:trPr>
        <w:tc>
          <w:tcPr>
            <w:tcW w:w="567" w:type="dxa"/>
            <w:vMerge/>
            <w:tcBorders>
              <w:left w:val="single" w:sz="4" w:space="0" w:color="000000"/>
              <w:right w:val="single" w:sz="4" w:space="0" w:color="000000"/>
            </w:tcBorders>
          </w:tcPr>
          <w:p w14:paraId="4FF5F9A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2A77500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3E46575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2B9177E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06B2985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Внешний диаметр выдвигающейся части, мм</w:t>
            </w:r>
          </w:p>
        </w:tc>
        <w:tc>
          <w:tcPr>
            <w:tcW w:w="3757" w:type="dxa"/>
            <w:tcBorders>
              <w:top w:val="single" w:sz="4" w:space="0" w:color="000000"/>
              <w:left w:val="single" w:sz="4" w:space="0" w:color="000000"/>
              <w:bottom w:val="single" w:sz="4" w:space="0" w:color="000000"/>
              <w:right w:val="single" w:sz="4" w:space="0" w:color="000000"/>
            </w:tcBorders>
          </w:tcPr>
          <w:p w14:paraId="0C8B01E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23 </w:t>
            </w:r>
          </w:p>
        </w:tc>
        <w:tc>
          <w:tcPr>
            <w:tcW w:w="2923" w:type="dxa"/>
            <w:tcBorders>
              <w:top w:val="single" w:sz="4" w:space="0" w:color="000000"/>
              <w:left w:val="single" w:sz="4" w:space="0" w:color="000000"/>
              <w:bottom w:val="single" w:sz="4" w:space="0" w:color="000000"/>
              <w:right w:val="single" w:sz="4" w:space="0" w:color="000000"/>
            </w:tcBorders>
          </w:tcPr>
          <w:p w14:paraId="4BD48230"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1F093381" w14:textId="77777777" w:rsidTr="008877F7">
        <w:trPr>
          <w:trHeight w:val="293"/>
        </w:trPr>
        <w:tc>
          <w:tcPr>
            <w:tcW w:w="567" w:type="dxa"/>
            <w:vMerge/>
            <w:tcBorders>
              <w:left w:val="single" w:sz="4" w:space="0" w:color="000000"/>
              <w:right w:val="single" w:sz="4" w:space="0" w:color="000000"/>
            </w:tcBorders>
          </w:tcPr>
          <w:p w14:paraId="54A4FFA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58F1B3F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B90F67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134B61B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DF044F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Внутренний диаметр выдвигающейся части, мм</w:t>
            </w:r>
          </w:p>
        </w:tc>
        <w:tc>
          <w:tcPr>
            <w:tcW w:w="3757" w:type="dxa"/>
            <w:tcBorders>
              <w:top w:val="single" w:sz="4" w:space="0" w:color="000000"/>
              <w:left w:val="single" w:sz="4" w:space="0" w:color="000000"/>
              <w:bottom w:val="single" w:sz="4" w:space="0" w:color="000000"/>
              <w:right w:val="single" w:sz="4" w:space="0" w:color="000000"/>
            </w:tcBorders>
          </w:tcPr>
          <w:p w14:paraId="15931E1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22 </w:t>
            </w:r>
          </w:p>
        </w:tc>
        <w:tc>
          <w:tcPr>
            <w:tcW w:w="2923" w:type="dxa"/>
            <w:tcBorders>
              <w:top w:val="single" w:sz="4" w:space="0" w:color="000000"/>
              <w:left w:val="single" w:sz="4" w:space="0" w:color="000000"/>
              <w:bottom w:val="single" w:sz="4" w:space="0" w:color="000000"/>
              <w:right w:val="single" w:sz="4" w:space="0" w:color="000000"/>
            </w:tcBorders>
          </w:tcPr>
          <w:p w14:paraId="47F50D3A"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4654539B" w14:textId="77777777" w:rsidTr="008877F7">
        <w:trPr>
          <w:trHeight w:val="293"/>
        </w:trPr>
        <w:tc>
          <w:tcPr>
            <w:tcW w:w="567" w:type="dxa"/>
            <w:vMerge/>
            <w:tcBorders>
              <w:left w:val="single" w:sz="4" w:space="0" w:color="000000"/>
              <w:right w:val="single" w:sz="4" w:space="0" w:color="000000"/>
            </w:tcBorders>
          </w:tcPr>
          <w:p w14:paraId="3F098FA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6CD84DC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12BFAB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4F3F412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8B4931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Цветовое кодирование синего цвета в виде рукоятки синего цвета для разделения зон уборки и предотвращения переноса микробной среды</w:t>
            </w:r>
          </w:p>
        </w:tc>
        <w:tc>
          <w:tcPr>
            <w:tcW w:w="3757" w:type="dxa"/>
            <w:tcBorders>
              <w:top w:val="single" w:sz="4" w:space="0" w:color="000000"/>
              <w:left w:val="single" w:sz="4" w:space="0" w:color="000000"/>
              <w:bottom w:val="single" w:sz="4" w:space="0" w:color="000000"/>
              <w:right w:val="single" w:sz="4" w:space="0" w:color="000000"/>
            </w:tcBorders>
          </w:tcPr>
          <w:p w14:paraId="527B021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Наличие</w:t>
            </w:r>
          </w:p>
        </w:tc>
        <w:tc>
          <w:tcPr>
            <w:tcW w:w="2923" w:type="dxa"/>
            <w:tcBorders>
              <w:top w:val="single" w:sz="4" w:space="0" w:color="000000"/>
              <w:left w:val="single" w:sz="4" w:space="0" w:color="000000"/>
              <w:bottom w:val="single" w:sz="4" w:space="0" w:color="000000"/>
              <w:right w:val="single" w:sz="4" w:space="0" w:color="000000"/>
            </w:tcBorders>
          </w:tcPr>
          <w:p w14:paraId="540B0890"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5BD03D13" w14:textId="77777777" w:rsidTr="008877F7">
        <w:trPr>
          <w:trHeight w:val="293"/>
        </w:trPr>
        <w:tc>
          <w:tcPr>
            <w:tcW w:w="567" w:type="dxa"/>
            <w:vMerge w:val="restart"/>
            <w:tcBorders>
              <w:top w:val="single" w:sz="4" w:space="0" w:color="000000"/>
              <w:left w:val="single" w:sz="4" w:space="0" w:color="000000"/>
              <w:right w:val="single" w:sz="4" w:space="0" w:color="000000"/>
            </w:tcBorders>
          </w:tcPr>
          <w:p w14:paraId="2C182C3D" w14:textId="6E4BBB1B" w:rsidR="00EA0358" w:rsidRPr="009E3BF8" w:rsidRDefault="00635A36" w:rsidP="00BD357F">
            <w:pPr>
              <w:widowControl w:val="0"/>
              <w:ind w:left="-663"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3</w:t>
            </w:r>
            <w:r w:rsidR="00EA0358" w:rsidRPr="009E3BF8">
              <w:rPr>
                <w:rFonts w:ascii="Liberation Serif" w:eastAsia="Courier New" w:hAnsi="Liberation Serif" w:cs="Liberation Serif"/>
                <w:color w:val="000000"/>
                <w:sz w:val="20"/>
                <w:szCs w:val="20"/>
                <w:lang w:bidi="ru-RU"/>
              </w:rPr>
              <w:t>.</w:t>
            </w:r>
          </w:p>
        </w:tc>
        <w:tc>
          <w:tcPr>
            <w:tcW w:w="2261" w:type="dxa"/>
            <w:vMerge w:val="restart"/>
            <w:tcBorders>
              <w:top w:val="single" w:sz="4" w:space="0" w:color="000000"/>
              <w:left w:val="single" w:sz="4" w:space="0" w:color="000000"/>
              <w:right w:val="single" w:sz="4" w:space="0" w:color="000000"/>
            </w:tcBorders>
          </w:tcPr>
          <w:p w14:paraId="3665EC37" w14:textId="77777777" w:rsidR="00EA0358" w:rsidRPr="009E3BF8" w:rsidRDefault="00EA0358" w:rsidP="00BD357F">
            <w:pPr>
              <w:widowControl w:val="0"/>
              <w:ind w:firstLine="37"/>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Ручка</w:t>
            </w:r>
          </w:p>
          <w:p w14:paraId="7F23BB77" w14:textId="77777777" w:rsidR="00EA0358" w:rsidRPr="009E3BF8" w:rsidRDefault="00EA0358" w:rsidP="00BD357F">
            <w:pPr>
              <w:widowControl w:val="0"/>
              <w:ind w:firstLine="37"/>
              <w:rPr>
                <w:rFonts w:ascii="Liberation Serif" w:eastAsia="Courier New" w:hAnsi="Liberation Serif" w:cs="Liberation Serif"/>
                <w:color w:val="000000"/>
                <w:sz w:val="20"/>
                <w:szCs w:val="20"/>
                <w:lang w:bidi="ru-RU"/>
              </w:rPr>
            </w:pPr>
          </w:p>
        </w:tc>
        <w:tc>
          <w:tcPr>
            <w:tcW w:w="1000" w:type="dxa"/>
            <w:tcBorders>
              <w:top w:val="single" w:sz="4" w:space="0" w:color="000000"/>
              <w:left w:val="single" w:sz="4" w:space="0" w:color="000000"/>
              <w:right w:val="single" w:sz="4" w:space="0" w:color="000000"/>
            </w:tcBorders>
          </w:tcPr>
          <w:p w14:paraId="18DBBAFF" w14:textId="77777777" w:rsidR="00EA0358" w:rsidRPr="009E3BF8" w:rsidRDefault="00EA0358" w:rsidP="00BD357F">
            <w:pPr>
              <w:widowControl w:val="0"/>
              <w:ind w:firstLine="31"/>
              <w:rPr>
                <w:rFonts w:ascii="Liberation Serif" w:hAnsi="Liberation Serif" w:cs="Liberation Serif"/>
                <w:sz w:val="20"/>
                <w:szCs w:val="20"/>
                <w:lang w:eastAsia="ar-SA"/>
              </w:rPr>
            </w:pPr>
            <w:proofErr w:type="spellStart"/>
            <w:r w:rsidRPr="009E3BF8">
              <w:rPr>
                <w:rFonts w:ascii="Liberation Serif" w:eastAsia="Courier New" w:hAnsi="Liberation Serif" w:cs="Liberation Serif"/>
                <w:color w:val="000000"/>
                <w:sz w:val="20"/>
                <w:szCs w:val="20"/>
                <w:lang w:bidi="ru-RU"/>
              </w:rPr>
              <w:t>шт</w:t>
            </w:r>
            <w:proofErr w:type="spellEnd"/>
          </w:p>
        </w:tc>
        <w:tc>
          <w:tcPr>
            <w:tcW w:w="1002" w:type="dxa"/>
            <w:tcBorders>
              <w:top w:val="single" w:sz="4" w:space="0" w:color="000000"/>
              <w:left w:val="single" w:sz="4" w:space="0" w:color="000000"/>
              <w:right w:val="single" w:sz="4" w:space="0" w:color="000000"/>
            </w:tcBorders>
          </w:tcPr>
          <w:p w14:paraId="40A1785E" w14:textId="717B36DB" w:rsidR="00EA0358" w:rsidRPr="009E3BF8" w:rsidRDefault="004A3092" w:rsidP="00BD357F">
            <w:pPr>
              <w:widowControl w:val="0"/>
              <w:ind w:firstLine="31"/>
              <w:rPr>
                <w:rFonts w:ascii="Liberation Serif" w:hAnsi="Liberation Serif" w:cs="Liberation Serif"/>
                <w:sz w:val="20"/>
                <w:szCs w:val="20"/>
                <w:lang w:eastAsia="ar-SA"/>
              </w:rPr>
            </w:pPr>
            <w:r w:rsidRPr="009E3BF8">
              <w:rPr>
                <w:rFonts w:ascii="Liberation Serif" w:eastAsia="Courier New" w:hAnsi="Liberation Serif" w:cs="Liberation Serif"/>
                <w:color w:val="000000"/>
                <w:sz w:val="20"/>
                <w:szCs w:val="20"/>
                <w:lang w:bidi="ru-RU"/>
              </w:rPr>
              <w:t>17</w:t>
            </w:r>
          </w:p>
        </w:tc>
        <w:tc>
          <w:tcPr>
            <w:tcW w:w="3851" w:type="dxa"/>
            <w:vMerge w:val="restart"/>
            <w:tcBorders>
              <w:top w:val="single" w:sz="4" w:space="0" w:color="000000"/>
              <w:left w:val="single" w:sz="4" w:space="0" w:color="000000"/>
              <w:right w:val="single" w:sz="4" w:space="0" w:color="000000"/>
            </w:tcBorders>
          </w:tcPr>
          <w:p w14:paraId="0D937CA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Описание</w:t>
            </w:r>
          </w:p>
        </w:tc>
        <w:tc>
          <w:tcPr>
            <w:tcW w:w="3757" w:type="dxa"/>
            <w:vMerge w:val="restart"/>
            <w:tcBorders>
              <w:top w:val="single" w:sz="4" w:space="0" w:color="000000"/>
              <w:left w:val="single" w:sz="4" w:space="0" w:color="000000"/>
              <w:right w:val="single" w:sz="4" w:space="0" w:color="auto"/>
            </w:tcBorders>
          </w:tcPr>
          <w:p w14:paraId="6E22BA1C"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Прямая ручка - палка для держателя </w:t>
            </w:r>
            <w:proofErr w:type="spellStart"/>
            <w:r w:rsidRPr="009E3BF8">
              <w:rPr>
                <w:rFonts w:ascii="Liberation Serif" w:eastAsia="Courier New" w:hAnsi="Liberation Serif" w:cs="Liberation Serif"/>
                <w:color w:val="000000"/>
                <w:sz w:val="20"/>
                <w:szCs w:val="20"/>
                <w:lang w:bidi="ru-RU"/>
              </w:rPr>
              <w:t>мопов</w:t>
            </w:r>
            <w:proofErr w:type="spellEnd"/>
            <w:r w:rsidRPr="009E3BF8">
              <w:rPr>
                <w:rFonts w:ascii="Liberation Serif" w:eastAsia="Courier New" w:hAnsi="Liberation Serif" w:cs="Liberation Serif"/>
                <w:color w:val="000000"/>
                <w:sz w:val="20"/>
                <w:szCs w:val="20"/>
                <w:lang w:bidi="ru-RU"/>
              </w:rPr>
              <w:t xml:space="preserve"> с эргономичной зоной удержания и цветовым кодированием</w:t>
            </w:r>
          </w:p>
        </w:tc>
        <w:tc>
          <w:tcPr>
            <w:tcW w:w="2923" w:type="dxa"/>
            <w:vMerge w:val="restart"/>
            <w:tcBorders>
              <w:top w:val="single" w:sz="4" w:space="0" w:color="auto"/>
              <w:left w:val="single" w:sz="4" w:space="0" w:color="auto"/>
              <w:right w:val="single" w:sz="4" w:space="0" w:color="auto"/>
            </w:tcBorders>
          </w:tcPr>
          <w:p w14:paraId="454AA607"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7658869A" w14:textId="77777777" w:rsidTr="008877F7">
        <w:trPr>
          <w:trHeight w:val="83"/>
        </w:trPr>
        <w:tc>
          <w:tcPr>
            <w:tcW w:w="567" w:type="dxa"/>
            <w:vMerge/>
            <w:tcBorders>
              <w:left w:val="single" w:sz="4" w:space="0" w:color="000000"/>
              <w:right w:val="single" w:sz="4" w:space="0" w:color="000000"/>
            </w:tcBorders>
          </w:tcPr>
          <w:p w14:paraId="5EC3D64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1A00032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0D85290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4884178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vMerge/>
            <w:tcBorders>
              <w:left w:val="single" w:sz="4" w:space="0" w:color="000000"/>
              <w:right w:val="single" w:sz="4" w:space="0" w:color="000000"/>
            </w:tcBorders>
          </w:tcPr>
          <w:p w14:paraId="0E86BCE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757" w:type="dxa"/>
            <w:vMerge/>
            <w:tcBorders>
              <w:left w:val="single" w:sz="4" w:space="0" w:color="000000"/>
              <w:right w:val="single" w:sz="4" w:space="0" w:color="auto"/>
            </w:tcBorders>
          </w:tcPr>
          <w:p w14:paraId="6208D7B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2923" w:type="dxa"/>
            <w:vMerge/>
            <w:tcBorders>
              <w:left w:val="single" w:sz="4" w:space="0" w:color="auto"/>
              <w:right w:val="single" w:sz="4" w:space="0" w:color="auto"/>
            </w:tcBorders>
          </w:tcPr>
          <w:p w14:paraId="08491287"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p>
        </w:tc>
      </w:tr>
      <w:tr w:rsidR="00EA0358" w:rsidRPr="009E3BF8" w14:paraId="5CFE0A5E" w14:textId="77777777" w:rsidTr="008877F7">
        <w:trPr>
          <w:trHeight w:val="293"/>
        </w:trPr>
        <w:tc>
          <w:tcPr>
            <w:tcW w:w="567" w:type="dxa"/>
            <w:vMerge/>
            <w:tcBorders>
              <w:left w:val="single" w:sz="4" w:space="0" w:color="000000"/>
              <w:right w:val="single" w:sz="4" w:space="0" w:color="000000"/>
            </w:tcBorders>
          </w:tcPr>
          <w:p w14:paraId="3D30BFA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123621E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1BF240F"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5CD7336E"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vMerge/>
            <w:tcBorders>
              <w:left w:val="single" w:sz="4" w:space="0" w:color="000000"/>
              <w:bottom w:val="single" w:sz="4" w:space="0" w:color="000000"/>
              <w:right w:val="single" w:sz="4" w:space="0" w:color="000000"/>
            </w:tcBorders>
          </w:tcPr>
          <w:p w14:paraId="46DCF6F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757" w:type="dxa"/>
            <w:vMerge/>
            <w:tcBorders>
              <w:left w:val="single" w:sz="4" w:space="0" w:color="000000"/>
              <w:bottom w:val="single" w:sz="4" w:space="0" w:color="000000"/>
              <w:right w:val="single" w:sz="4" w:space="0" w:color="auto"/>
            </w:tcBorders>
          </w:tcPr>
          <w:p w14:paraId="25FAA90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2923" w:type="dxa"/>
            <w:vMerge/>
            <w:tcBorders>
              <w:left w:val="single" w:sz="4" w:space="0" w:color="auto"/>
              <w:bottom w:val="single" w:sz="4" w:space="0" w:color="auto"/>
              <w:right w:val="single" w:sz="4" w:space="0" w:color="auto"/>
            </w:tcBorders>
          </w:tcPr>
          <w:p w14:paraId="1C329EAD"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p>
        </w:tc>
      </w:tr>
      <w:tr w:rsidR="00EA0358" w:rsidRPr="009E3BF8" w14:paraId="2FD7EE72" w14:textId="77777777" w:rsidTr="008877F7">
        <w:trPr>
          <w:trHeight w:val="293"/>
        </w:trPr>
        <w:tc>
          <w:tcPr>
            <w:tcW w:w="567" w:type="dxa"/>
            <w:vMerge/>
            <w:tcBorders>
              <w:left w:val="single" w:sz="4" w:space="0" w:color="000000"/>
              <w:right w:val="single" w:sz="4" w:space="0" w:color="000000"/>
            </w:tcBorders>
          </w:tcPr>
          <w:p w14:paraId="18E0A8D8"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7DBA212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68961E2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62104B8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262EA08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Материал ручки</w:t>
            </w:r>
          </w:p>
        </w:tc>
        <w:tc>
          <w:tcPr>
            <w:tcW w:w="3757" w:type="dxa"/>
            <w:tcBorders>
              <w:top w:val="single" w:sz="4" w:space="0" w:color="000000"/>
              <w:left w:val="single" w:sz="4" w:space="0" w:color="000000"/>
              <w:bottom w:val="single" w:sz="4" w:space="0" w:color="000000"/>
              <w:right w:val="single" w:sz="4" w:space="0" w:color="000000"/>
            </w:tcBorders>
          </w:tcPr>
          <w:p w14:paraId="65D1727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Алюминий, пластик</w:t>
            </w:r>
          </w:p>
        </w:tc>
        <w:tc>
          <w:tcPr>
            <w:tcW w:w="2923" w:type="dxa"/>
            <w:tcBorders>
              <w:top w:val="single" w:sz="4" w:space="0" w:color="auto"/>
              <w:left w:val="single" w:sz="4" w:space="0" w:color="000000"/>
              <w:bottom w:val="single" w:sz="4" w:space="0" w:color="000000"/>
              <w:right w:val="single" w:sz="4" w:space="0" w:color="000000"/>
            </w:tcBorders>
          </w:tcPr>
          <w:p w14:paraId="2F216978"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07B44C96" w14:textId="77777777" w:rsidTr="008877F7">
        <w:trPr>
          <w:trHeight w:val="293"/>
        </w:trPr>
        <w:tc>
          <w:tcPr>
            <w:tcW w:w="567" w:type="dxa"/>
            <w:vMerge/>
            <w:tcBorders>
              <w:left w:val="single" w:sz="4" w:space="0" w:color="000000"/>
              <w:right w:val="single" w:sz="4" w:space="0" w:color="000000"/>
            </w:tcBorders>
          </w:tcPr>
          <w:p w14:paraId="09E35AB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721AF28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0ED6B75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5E43D14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AC080BC"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Длина ручки, мм</w:t>
            </w:r>
          </w:p>
        </w:tc>
        <w:tc>
          <w:tcPr>
            <w:tcW w:w="3757" w:type="dxa"/>
            <w:tcBorders>
              <w:top w:val="single" w:sz="4" w:space="0" w:color="000000"/>
              <w:left w:val="single" w:sz="4" w:space="0" w:color="000000"/>
              <w:bottom w:val="single" w:sz="4" w:space="0" w:color="000000"/>
              <w:right w:val="single" w:sz="4" w:space="0" w:color="000000"/>
            </w:tcBorders>
          </w:tcPr>
          <w:p w14:paraId="7617945F"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1450 и не более 1470 </w:t>
            </w:r>
          </w:p>
        </w:tc>
        <w:tc>
          <w:tcPr>
            <w:tcW w:w="2923" w:type="dxa"/>
            <w:tcBorders>
              <w:top w:val="single" w:sz="4" w:space="0" w:color="000000"/>
              <w:left w:val="single" w:sz="4" w:space="0" w:color="000000"/>
              <w:bottom w:val="single" w:sz="4" w:space="0" w:color="000000"/>
              <w:right w:val="single" w:sz="4" w:space="0" w:color="000000"/>
            </w:tcBorders>
          </w:tcPr>
          <w:p w14:paraId="01A3E5D2"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117F72B" w14:textId="77777777" w:rsidTr="008877F7">
        <w:trPr>
          <w:trHeight w:val="293"/>
        </w:trPr>
        <w:tc>
          <w:tcPr>
            <w:tcW w:w="567" w:type="dxa"/>
            <w:vMerge/>
            <w:tcBorders>
              <w:left w:val="single" w:sz="4" w:space="0" w:color="000000"/>
              <w:right w:val="single" w:sz="4" w:space="0" w:color="000000"/>
            </w:tcBorders>
          </w:tcPr>
          <w:p w14:paraId="2AEAB8D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09C0C9E3"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40DBBC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5DE9AD3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8A769D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Диаметр ручки, мм</w:t>
            </w:r>
          </w:p>
        </w:tc>
        <w:tc>
          <w:tcPr>
            <w:tcW w:w="3757" w:type="dxa"/>
            <w:tcBorders>
              <w:top w:val="single" w:sz="4" w:space="0" w:color="000000"/>
              <w:left w:val="single" w:sz="4" w:space="0" w:color="000000"/>
              <w:bottom w:val="single" w:sz="4" w:space="0" w:color="000000"/>
              <w:right w:val="single" w:sz="4" w:space="0" w:color="000000"/>
            </w:tcBorders>
          </w:tcPr>
          <w:p w14:paraId="7993C919"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23 </w:t>
            </w:r>
          </w:p>
        </w:tc>
        <w:tc>
          <w:tcPr>
            <w:tcW w:w="2923" w:type="dxa"/>
            <w:tcBorders>
              <w:top w:val="single" w:sz="4" w:space="0" w:color="000000"/>
              <w:left w:val="single" w:sz="4" w:space="0" w:color="000000"/>
              <w:bottom w:val="single" w:sz="4" w:space="0" w:color="000000"/>
              <w:right w:val="single" w:sz="4" w:space="0" w:color="000000"/>
            </w:tcBorders>
          </w:tcPr>
          <w:p w14:paraId="3596B12E" w14:textId="77777777" w:rsidR="00EA0358" w:rsidRPr="009E3BF8" w:rsidRDefault="00EA0358" w:rsidP="00BD357F">
            <w:pPr>
              <w:widowControl w:val="0"/>
              <w:ind w:firstLine="181"/>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05AFA79B" w14:textId="77777777" w:rsidTr="008877F7">
        <w:trPr>
          <w:trHeight w:val="293"/>
        </w:trPr>
        <w:tc>
          <w:tcPr>
            <w:tcW w:w="567" w:type="dxa"/>
            <w:vMerge/>
            <w:tcBorders>
              <w:left w:val="single" w:sz="4" w:space="0" w:color="000000"/>
              <w:right w:val="single" w:sz="4" w:space="0" w:color="000000"/>
            </w:tcBorders>
          </w:tcPr>
          <w:p w14:paraId="3F72151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169F357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74D325F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6363773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79E1BC7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Сменное цветовое кодирование зоны удержания: синий, красный, желтый, зеленый</w:t>
            </w:r>
          </w:p>
        </w:tc>
        <w:tc>
          <w:tcPr>
            <w:tcW w:w="3757" w:type="dxa"/>
            <w:tcBorders>
              <w:top w:val="single" w:sz="4" w:space="0" w:color="000000"/>
              <w:left w:val="single" w:sz="4" w:space="0" w:color="000000"/>
              <w:bottom w:val="single" w:sz="4" w:space="0" w:color="000000"/>
              <w:right w:val="single" w:sz="4" w:space="0" w:color="000000"/>
            </w:tcBorders>
          </w:tcPr>
          <w:p w14:paraId="64081D9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По согласованию с Заказчиком </w:t>
            </w:r>
          </w:p>
        </w:tc>
        <w:tc>
          <w:tcPr>
            <w:tcW w:w="2923" w:type="dxa"/>
            <w:tcBorders>
              <w:top w:val="single" w:sz="4" w:space="0" w:color="000000"/>
              <w:left w:val="single" w:sz="4" w:space="0" w:color="000000"/>
              <w:bottom w:val="single" w:sz="4" w:space="0" w:color="000000"/>
              <w:right w:val="single" w:sz="4" w:space="0" w:color="000000"/>
            </w:tcBorders>
          </w:tcPr>
          <w:p w14:paraId="2664D798"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1357B0F4" w14:textId="77777777" w:rsidTr="008877F7">
        <w:trPr>
          <w:trHeight w:val="293"/>
        </w:trPr>
        <w:tc>
          <w:tcPr>
            <w:tcW w:w="567" w:type="dxa"/>
            <w:vMerge/>
            <w:tcBorders>
              <w:left w:val="single" w:sz="4" w:space="0" w:color="000000"/>
              <w:bottom w:val="single" w:sz="4" w:space="0" w:color="000000"/>
              <w:right w:val="single" w:sz="4" w:space="0" w:color="000000"/>
            </w:tcBorders>
          </w:tcPr>
          <w:p w14:paraId="3EBDA06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bottom w:val="single" w:sz="4" w:space="0" w:color="000000"/>
              <w:right w:val="single" w:sz="4" w:space="0" w:color="000000"/>
            </w:tcBorders>
          </w:tcPr>
          <w:p w14:paraId="0BC05B8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bottom w:val="single" w:sz="4" w:space="0" w:color="000000"/>
              <w:right w:val="single" w:sz="4" w:space="0" w:color="000000"/>
            </w:tcBorders>
          </w:tcPr>
          <w:p w14:paraId="6D83188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bottom w:val="single" w:sz="4" w:space="0" w:color="000000"/>
              <w:right w:val="single" w:sz="4" w:space="0" w:color="000000"/>
            </w:tcBorders>
          </w:tcPr>
          <w:p w14:paraId="5951343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B4CB99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Погрешность длины, %</w:t>
            </w:r>
          </w:p>
        </w:tc>
        <w:tc>
          <w:tcPr>
            <w:tcW w:w="3757" w:type="dxa"/>
            <w:tcBorders>
              <w:top w:val="single" w:sz="4" w:space="0" w:color="000000"/>
              <w:left w:val="single" w:sz="4" w:space="0" w:color="000000"/>
              <w:bottom w:val="single" w:sz="4" w:space="0" w:color="000000"/>
              <w:right w:val="single" w:sz="4" w:space="0" w:color="000000"/>
            </w:tcBorders>
          </w:tcPr>
          <w:p w14:paraId="69786B4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более 1</w:t>
            </w:r>
          </w:p>
          <w:p w14:paraId="4BB8A76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2923" w:type="dxa"/>
            <w:tcBorders>
              <w:top w:val="single" w:sz="4" w:space="0" w:color="000000"/>
              <w:left w:val="single" w:sz="4" w:space="0" w:color="000000"/>
              <w:bottom w:val="single" w:sz="4" w:space="0" w:color="auto"/>
              <w:right w:val="single" w:sz="4" w:space="0" w:color="000000"/>
            </w:tcBorders>
          </w:tcPr>
          <w:p w14:paraId="05FB437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169E9F7A" w14:textId="77777777" w:rsidTr="008877F7">
        <w:trPr>
          <w:trHeight w:val="732"/>
        </w:trPr>
        <w:tc>
          <w:tcPr>
            <w:tcW w:w="567" w:type="dxa"/>
            <w:vMerge w:val="restart"/>
            <w:tcBorders>
              <w:top w:val="single" w:sz="4" w:space="0" w:color="000000"/>
              <w:left w:val="single" w:sz="4" w:space="0" w:color="000000"/>
              <w:bottom w:val="single" w:sz="4" w:space="0" w:color="auto"/>
              <w:right w:val="single" w:sz="4" w:space="0" w:color="000000"/>
            </w:tcBorders>
          </w:tcPr>
          <w:p w14:paraId="262C4521" w14:textId="7CC293E8" w:rsidR="00EA0358" w:rsidRPr="009E3BF8" w:rsidRDefault="00635A36" w:rsidP="00BD357F">
            <w:pPr>
              <w:widowControl w:val="0"/>
              <w:ind w:left="-663"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4</w:t>
            </w:r>
            <w:r w:rsidR="00EA0358" w:rsidRPr="009E3BF8">
              <w:rPr>
                <w:rFonts w:ascii="Liberation Serif" w:eastAsia="Courier New" w:hAnsi="Liberation Serif" w:cs="Liberation Serif"/>
                <w:color w:val="000000"/>
                <w:sz w:val="20"/>
                <w:szCs w:val="20"/>
                <w:lang w:bidi="ru-RU"/>
              </w:rPr>
              <w:t>.</w:t>
            </w:r>
          </w:p>
        </w:tc>
        <w:tc>
          <w:tcPr>
            <w:tcW w:w="2261" w:type="dxa"/>
            <w:vMerge w:val="restart"/>
            <w:tcBorders>
              <w:top w:val="single" w:sz="4" w:space="0" w:color="000000"/>
              <w:left w:val="single" w:sz="4" w:space="0" w:color="000000"/>
              <w:bottom w:val="single" w:sz="4" w:space="0" w:color="auto"/>
              <w:right w:val="single" w:sz="4" w:space="0" w:color="000000"/>
            </w:tcBorders>
          </w:tcPr>
          <w:p w14:paraId="0B64B73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Насадка из </w:t>
            </w:r>
          </w:p>
          <w:p w14:paraId="31D5839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микрофибры </w:t>
            </w:r>
          </w:p>
        </w:tc>
        <w:tc>
          <w:tcPr>
            <w:tcW w:w="1000" w:type="dxa"/>
            <w:vMerge w:val="restart"/>
            <w:tcBorders>
              <w:top w:val="single" w:sz="4" w:space="0" w:color="000000"/>
              <w:left w:val="single" w:sz="4" w:space="0" w:color="000000"/>
              <w:right w:val="single" w:sz="4" w:space="0" w:color="000000"/>
            </w:tcBorders>
          </w:tcPr>
          <w:p w14:paraId="6726CE36" w14:textId="77777777" w:rsidR="00EA0358" w:rsidRPr="009E3BF8" w:rsidRDefault="00EA0358" w:rsidP="00BD357F">
            <w:pPr>
              <w:widowControl w:val="0"/>
              <w:ind w:firstLine="31"/>
              <w:rPr>
                <w:rFonts w:ascii="Liberation Serif" w:hAnsi="Liberation Serif" w:cs="Liberation Serif"/>
                <w:sz w:val="20"/>
                <w:szCs w:val="20"/>
                <w:lang w:eastAsia="ar-SA"/>
              </w:rPr>
            </w:pPr>
            <w:proofErr w:type="spellStart"/>
            <w:r w:rsidRPr="009E3BF8">
              <w:rPr>
                <w:rFonts w:ascii="Liberation Serif" w:hAnsi="Liberation Serif" w:cs="Liberation Serif"/>
                <w:sz w:val="20"/>
                <w:szCs w:val="20"/>
                <w:lang w:eastAsia="ar-SA"/>
              </w:rPr>
              <w:t>шт</w:t>
            </w:r>
            <w:proofErr w:type="spellEnd"/>
          </w:p>
        </w:tc>
        <w:tc>
          <w:tcPr>
            <w:tcW w:w="1002" w:type="dxa"/>
            <w:vMerge w:val="restart"/>
            <w:tcBorders>
              <w:top w:val="single" w:sz="4" w:space="0" w:color="000000"/>
              <w:left w:val="single" w:sz="4" w:space="0" w:color="000000"/>
              <w:right w:val="single" w:sz="4" w:space="0" w:color="000000"/>
            </w:tcBorders>
          </w:tcPr>
          <w:p w14:paraId="56C1E5F3" w14:textId="5A8FE1AE" w:rsidR="00EA0358" w:rsidRPr="009E3BF8" w:rsidRDefault="004A3092"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14</w:t>
            </w:r>
            <w:r w:rsidR="00EA0358" w:rsidRPr="009E3BF8">
              <w:rPr>
                <w:rFonts w:ascii="Liberation Serif" w:hAnsi="Liberation Serif" w:cs="Liberation Serif"/>
                <w:sz w:val="20"/>
                <w:szCs w:val="20"/>
                <w:lang w:eastAsia="ar-SA"/>
              </w:rPr>
              <w:t>0</w:t>
            </w:r>
          </w:p>
        </w:tc>
        <w:tc>
          <w:tcPr>
            <w:tcW w:w="3851" w:type="dxa"/>
            <w:tcBorders>
              <w:top w:val="single" w:sz="4" w:space="0" w:color="000000"/>
              <w:left w:val="single" w:sz="4" w:space="0" w:color="000000"/>
              <w:right w:val="single" w:sz="4" w:space="0" w:color="000000"/>
            </w:tcBorders>
          </w:tcPr>
          <w:p w14:paraId="679F908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Описание</w:t>
            </w:r>
          </w:p>
        </w:tc>
        <w:tc>
          <w:tcPr>
            <w:tcW w:w="3757" w:type="dxa"/>
            <w:tcBorders>
              <w:top w:val="single" w:sz="4" w:space="0" w:color="000000"/>
              <w:left w:val="single" w:sz="4" w:space="0" w:color="000000"/>
              <w:right w:val="single" w:sz="4" w:space="0" w:color="auto"/>
            </w:tcBorders>
          </w:tcPr>
          <w:p w14:paraId="6F78E23C"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Плоская коротковорсовая насадка с одной уборочной стороной. Состоит двух слоев тканей: рабочей и подклада</w:t>
            </w:r>
          </w:p>
        </w:tc>
        <w:tc>
          <w:tcPr>
            <w:tcW w:w="2923" w:type="dxa"/>
            <w:tcBorders>
              <w:top w:val="single" w:sz="4" w:space="0" w:color="auto"/>
              <w:left w:val="single" w:sz="4" w:space="0" w:color="auto"/>
              <w:right w:val="single" w:sz="4" w:space="0" w:color="auto"/>
            </w:tcBorders>
          </w:tcPr>
          <w:p w14:paraId="0B8C0B6A"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17E4C29C"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E58C71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0EDB7B6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51AE0E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3331C1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AC98935"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Материал рабочей поверхности</w:t>
            </w:r>
          </w:p>
        </w:tc>
        <w:tc>
          <w:tcPr>
            <w:tcW w:w="3757" w:type="dxa"/>
            <w:tcBorders>
              <w:top w:val="single" w:sz="4" w:space="0" w:color="000000"/>
              <w:left w:val="single" w:sz="4" w:space="0" w:color="000000"/>
              <w:bottom w:val="single" w:sz="4" w:space="0" w:color="000000"/>
              <w:right w:val="single" w:sz="4" w:space="0" w:color="000000"/>
            </w:tcBorders>
          </w:tcPr>
          <w:p w14:paraId="40A16A7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Микрофибра с мягкими абразивными полосами</w:t>
            </w:r>
          </w:p>
        </w:tc>
        <w:tc>
          <w:tcPr>
            <w:tcW w:w="2923" w:type="dxa"/>
            <w:tcBorders>
              <w:top w:val="single" w:sz="4" w:space="0" w:color="000000"/>
              <w:left w:val="single" w:sz="4" w:space="0" w:color="000000"/>
              <w:bottom w:val="single" w:sz="4" w:space="0" w:color="000000"/>
              <w:right w:val="single" w:sz="4" w:space="0" w:color="000000"/>
            </w:tcBorders>
          </w:tcPr>
          <w:p w14:paraId="0B7EBB51"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123DA39A"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E0A8648"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4CE470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6888C83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6274CD0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5EB4FF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Состав рабочей поверхности, %</w:t>
            </w:r>
          </w:p>
        </w:tc>
        <w:tc>
          <w:tcPr>
            <w:tcW w:w="3757" w:type="dxa"/>
            <w:tcBorders>
              <w:top w:val="single" w:sz="4" w:space="0" w:color="000000"/>
              <w:left w:val="single" w:sz="4" w:space="0" w:color="000000"/>
              <w:bottom w:val="single" w:sz="4" w:space="0" w:color="000000"/>
              <w:right w:val="single" w:sz="4" w:space="0" w:color="000000"/>
            </w:tcBorders>
          </w:tcPr>
          <w:p w14:paraId="1F68050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Полиэстер не менее 80, полиамид не более 20</w:t>
            </w:r>
          </w:p>
        </w:tc>
        <w:tc>
          <w:tcPr>
            <w:tcW w:w="2923" w:type="dxa"/>
            <w:tcBorders>
              <w:top w:val="single" w:sz="4" w:space="0" w:color="000000"/>
              <w:left w:val="single" w:sz="4" w:space="0" w:color="000000"/>
              <w:bottom w:val="single" w:sz="4" w:space="0" w:color="000000"/>
              <w:right w:val="single" w:sz="4" w:space="0" w:color="000000"/>
            </w:tcBorders>
          </w:tcPr>
          <w:p w14:paraId="7494F9BC"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0108F13"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61B9F9A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6AA4F2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EAC92A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7D8386B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9D4A141"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Материал подклада и карманов</w:t>
            </w:r>
          </w:p>
        </w:tc>
        <w:tc>
          <w:tcPr>
            <w:tcW w:w="3757" w:type="dxa"/>
            <w:tcBorders>
              <w:top w:val="single" w:sz="4" w:space="0" w:color="000000"/>
              <w:left w:val="single" w:sz="4" w:space="0" w:color="000000"/>
              <w:bottom w:val="single" w:sz="4" w:space="0" w:color="000000"/>
              <w:right w:val="single" w:sz="4" w:space="0" w:color="000000"/>
            </w:tcBorders>
          </w:tcPr>
          <w:p w14:paraId="2D3B150E"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Синтетические волокна</w:t>
            </w:r>
          </w:p>
        </w:tc>
        <w:tc>
          <w:tcPr>
            <w:tcW w:w="2923" w:type="dxa"/>
            <w:tcBorders>
              <w:top w:val="single" w:sz="4" w:space="0" w:color="000000"/>
              <w:left w:val="single" w:sz="4" w:space="0" w:color="000000"/>
              <w:bottom w:val="single" w:sz="4" w:space="0" w:color="000000"/>
              <w:right w:val="single" w:sz="4" w:space="0" w:color="000000"/>
            </w:tcBorders>
          </w:tcPr>
          <w:p w14:paraId="4EA376C7"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4AEE5981"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64DC37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051685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E1D2BA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02048D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71960E4E"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Цвет рабочей поверхности</w:t>
            </w:r>
          </w:p>
        </w:tc>
        <w:tc>
          <w:tcPr>
            <w:tcW w:w="3757" w:type="dxa"/>
            <w:tcBorders>
              <w:top w:val="single" w:sz="4" w:space="0" w:color="000000"/>
              <w:left w:val="single" w:sz="4" w:space="0" w:color="000000"/>
              <w:bottom w:val="single" w:sz="4" w:space="0" w:color="000000"/>
              <w:right w:val="single" w:sz="4" w:space="0" w:color="000000"/>
            </w:tcBorders>
          </w:tcPr>
          <w:p w14:paraId="24AFAFC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Белый с полосами темного цвета</w:t>
            </w:r>
          </w:p>
        </w:tc>
        <w:tc>
          <w:tcPr>
            <w:tcW w:w="2923" w:type="dxa"/>
            <w:tcBorders>
              <w:top w:val="single" w:sz="4" w:space="0" w:color="000000"/>
              <w:left w:val="single" w:sz="4" w:space="0" w:color="000000"/>
              <w:bottom w:val="single" w:sz="4" w:space="0" w:color="000000"/>
              <w:right w:val="single" w:sz="4" w:space="0" w:color="000000"/>
            </w:tcBorders>
          </w:tcPr>
          <w:p w14:paraId="02F6A39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704C9BAF"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4EC838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707FB95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6EF57DB7"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5AE4CA4B"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16317FF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Количество абразивных полос на рабочей поверхности, шт.</w:t>
            </w:r>
          </w:p>
        </w:tc>
        <w:tc>
          <w:tcPr>
            <w:tcW w:w="3757" w:type="dxa"/>
            <w:tcBorders>
              <w:top w:val="single" w:sz="4" w:space="0" w:color="000000"/>
              <w:left w:val="single" w:sz="4" w:space="0" w:color="000000"/>
              <w:bottom w:val="single" w:sz="4" w:space="0" w:color="000000"/>
              <w:right w:val="single" w:sz="4" w:space="0" w:color="000000"/>
            </w:tcBorders>
          </w:tcPr>
          <w:p w14:paraId="040786C5"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4 </w:t>
            </w:r>
          </w:p>
        </w:tc>
        <w:tc>
          <w:tcPr>
            <w:tcW w:w="2923" w:type="dxa"/>
            <w:tcBorders>
              <w:top w:val="single" w:sz="4" w:space="0" w:color="000000"/>
              <w:left w:val="single" w:sz="4" w:space="0" w:color="000000"/>
              <w:bottom w:val="single" w:sz="4" w:space="0" w:color="000000"/>
              <w:right w:val="single" w:sz="4" w:space="0" w:color="000000"/>
            </w:tcBorders>
          </w:tcPr>
          <w:p w14:paraId="2FC9EB17"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190D8EE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5FD699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5C941D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4EFA97A"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69457506"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28A760D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Отсутствие красного, желтого, оранжевого, зеленого, серого, черного цвета абразивных полос</w:t>
            </w:r>
          </w:p>
        </w:tc>
        <w:tc>
          <w:tcPr>
            <w:tcW w:w="3757" w:type="dxa"/>
            <w:tcBorders>
              <w:top w:val="single" w:sz="4" w:space="0" w:color="000000"/>
              <w:left w:val="single" w:sz="4" w:space="0" w:color="000000"/>
              <w:bottom w:val="single" w:sz="4" w:space="0" w:color="000000"/>
              <w:right w:val="single" w:sz="4" w:space="0" w:color="000000"/>
            </w:tcBorders>
          </w:tcPr>
          <w:p w14:paraId="383BD78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6AC81654"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066B0C35"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82EF2A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7C20C5B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04EDD4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C8B726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CB117E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Высота ворса, мм</w:t>
            </w:r>
          </w:p>
        </w:tc>
        <w:tc>
          <w:tcPr>
            <w:tcW w:w="3757" w:type="dxa"/>
            <w:tcBorders>
              <w:top w:val="single" w:sz="4" w:space="0" w:color="000000"/>
              <w:left w:val="single" w:sz="4" w:space="0" w:color="000000"/>
              <w:bottom w:val="single" w:sz="4" w:space="0" w:color="000000"/>
              <w:right w:val="single" w:sz="4" w:space="0" w:color="000000"/>
            </w:tcBorders>
          </w:tcPr>
          <w:p w14:paraId="40EE2EF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8 и не более 12 </w:t>
            </w:r>
          </w:p>
        </w:tc>
        <w:tc>
          <w:tcPr>
            <w:tcW w:w="2923" w:type="dxa"/>
            <w:tcBorders>
              <w:top w:val="single" w:sz="4" w:space="0" w:color="000000"/>
              <w:left w:val="single" w:sz="4" w:space="0" w:color="000000"/>
              <w:bottom w:val="single" w:sz="4" w:space="0" w:color="000000"/>
              <w:right w:val="single" w:sz="4" w:space="0" w:color="000000"/>
            </w:tcBorders>
          </w:tcPr>
          <w:p w14:paraId="0C8C88DC"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455FDAFC"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3C00E2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09EB607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5E03921"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25FC6B8D"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5FB6BB6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Загиб на изнанку со всех сторон части лицевой поверхности ткани предотвращающий загрязнение держателя при работе</w:t>
            </w:r>
          </w:p>
        </w:tc>
        <w:tc>
          <w:tcPr>
            <w:tcW w:w="3757" w:type="dxa"/>
            <w:tcBorders>
              <w:top w:val="single" w:sz="4" w:space="0" w:color="000000"/>
              <w:left w:val="single" w:sz="4" w:space="0" w:color="000000"/>
              <w:bottom w:val="single" w:sz="4" w:space="0" w:color="000000"/>
              <w:right w:val="single" w:sz="4" w:space="0" w:color="000000"/>
            </w:tcBorders>
          </w:tcPr>
          <w:p w14:paraId="0040BE6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4ED46628"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665B0E22"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0960BE3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F6E984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0D3BFA5"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466BE21A"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33CDCC06"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Ширина загиба, см</w:t>
            </w:r>
          </w:p>
        </w:tc>
        <w:tc>
          <w:tcPr>
            <w:tcW w:w="3757" w:type="dxa"/>
            <w:tcBorders>
              <w:top w:val="single" w:sz="4" w:space="0" w:color="000000"/>
              <w:left w:val="single" w:sz="4" w:space="0" w:color="000000"/>
              <w:bottom w:val="single" w:sz="4" w:space="0" w:color="000000"/>
              <w:right w:val="single" w:sz="4" w:space="0" w:color="000000"/>
            </w:tcBorders>
          </w:tcPr>
          <w:p w14:paraId="7918CE14"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Не менее 2</w:t>
            </w:r>
          </w:p>
        </w:tc>
        <w:tc>
          <w:tcPr>
            <w:tcW w:w="2923" w:type="dxa"/>
            <w:tcBorders>
              <w:top w:val="single" w:sz="4" w:space="0" w:color="000000"/>
              <w:left w:val="single" w:sz="4" w:space="0" w:color="000000"/>
              <w:bottom w:val="single" w:sz="4" w:space="0" w:color="000000"/>
              <w:right w:val="single" w:sz="4" w:space="0" w:color="000000"/>
            </w:tcBorders>
          </w:tcPr>
          <w:p w14:paraId="47A6D58B"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5EA3ED05"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E3A29F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869772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710CB508"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0F89F802"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3AFC213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Швы </w:t>
            </w:r>
          </w:p>
        </w:tc>
        <w:tc>
          <w:tcPr>
            <w:tcW w:w="3757" w:type="dxa"/>
            <w:tcBorders>
              <w:top w:val="single" w:sz="4" w:space="0" w:color="000000"/>
              <w:left w:val="single" w:sz="4" w:space="0" w:color="000000"/>
              <w:bottom w:val="single" w:sz="4" w:space="0" w:color="000000"/>
              <w:right w:val="single" w:sz="4" w:space="0" w:color="000000"/>
            </w:tcBorders>
          </w:tcPr>
          <w:p w14:paraId="7592450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закрытые плотной тесьмой с изнаночной стороны </w:t>
            </w:r>
          </w:p>
        </w:tc>
        <w:tc>
          <w:tcPr>
            <w:tcW w:w="2923" w:type="dxa"/>
            <w:tcBorders>
              <w:top w:val="single" w:sz="4" w:space="0" w:color="000000"/>
              <w:left w:val="single" w:sz="4" w:space="0" w:color="000000"/>
              <w:bottom w:val="single" w:sz="4" w:space="0" w:color="000000"/>
              <w:right w:val="single" w:sz="4" w:space="0" w:color="000000"/>
            </w:tcBorders>
          </w:tcPr>
          <w:p w14:paraId="076F949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29E042F1"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1C8D14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01253D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7A26080F"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20101BD1"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2507D7D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Ширина шва, мм</w:t>
            </w:r>
          </w:p>
        </w:tc>
        <w:tc>
          <w:tcPr>
            <w:tcW w:w="3757" w:type="dxa"/>
            <w:tcBorders>
              <w:top w:val="single" w:sz="4" w:space="0" w:color="000000"/>
              <w:left w:val="single" w:sz="4" w:space="0" w:color="000000"/>
              <w:bottom w:val="single" w:sz="4" w:space="0" w:color="000000"/>
              <w:right w:val="single" w:sz="4" w:space="0" w:color="000000"/>
            </w:tcBorders>
          </w:tcPr>
          <w:p w14:paraId="38F07F2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Не менее 10 </w:t>
            </w:r>
          </w:p>
        </w:tc>
        <w:tc>
          <w:tcPr>
            <w:tcW w:w="2923" w:type="dxa"/>
            <w:tcBorders>
              <w:top w:val="single" w:sz="4" w:space="0" w:color="000000"/>
              <w:left w:val="single" w:sz="4" w:space="0" w:color="000000"/>
              <w:bottom w:val="single" w:sz="4" w:space="0" w:color="000000"/>
              <w:right w:val="single" w:sz="4" w:space="0" w:color="000000"/>
            </w:tcBorders>
          </w:tcPr>
          <w:p w14:paraId="7D4A63B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748090B"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1B74DAE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6CFF01C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0DF4D13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40A15C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1F31A83"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Цвет тесьмы  </w:t>
            </w:r>
          </w:p>
        </w:tc>
        <w:tc>
          <w:tcPr>
            <w:tcW w:w="3757" w:type="dxa"/>
            <w:tcBorders>
              <w:top w:val="single" w:sz="4" w:space="0" w:color="000000"/>
              <w:left w:val="single" w:sz="4" w:space="0" w:color="000000"/>
              <w:bottom w:val="single" w:sz="4" w:space="0" w:color="000000"/>
              <w:right w:val="single" w:sz="4" w:space="0" w:color="000000"/>
            </w:tcBorders>
          </w:tcPr>
          <w:p w14:paraId="364CE08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светлый, исключая любые оттенки красного, синего, зеленого, серого, бежевого и желтого цветов </w:t>
            </w:r>
          </w:p>
        </w:tc>
        <w:tc>
          <w:tcPr>
            <w:tcW w:w="2923" w:type="dxa"/>
            <w:tcBorders>
              <w:top w:val="single" w:sz="4" w:space="0" w:color="000000"/>
              <w:left w:val="single" w:sz="4" w:space="0" w:color="000000"/>
              <w:bottom w:val="single" w:sz="4" w:space="0" w:color="000000"/>
              <w:right w:val="single" w:sz="4" w:space="0" w:color="000000"/>
            </w:tcBorders>
          </w:tcPr>
          <w:p w14:paraId="3E4EFCE1"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6C6329D7"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218FEBE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958B40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4AFF97EF"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4A747D6C"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71FC6AA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Способ пришивания тесьмы </w:t>
            </w:r>
          </w:p>
        </w:tc>
        <w:tc>
          <w:tcPr>
            <w:tcW w:w="3757" w:type="dxa"/>
            <w:tcBorders>
              <w:top w:val="single" w:sz="4" w:space="0" w:color="000000"/>
              <w:left w:val="single" w:sz="4" w:space="0" w:color="000000"/>
              <w:bottom w:val="single" w:sz="4" w:space="0" w:color="000000"/>
              <w:right w:val="single" w:sz="4" w:space="0" w:color="000000"/>
            </w:tcBorders>
          </w:tcPr>
          <w:p w14:paraId="7B94816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Двойным швом</w:t>
            </w:r>
          </w:p>
        </w:tc>
        <w:tc>
          <w:tcPr>
            <w:tcW w:w="2923" w:type="dxa"/>
            <w:tcBorders>
              <w:top w:val="single" w:sz="4" w:space="0" w:color="000000"/>
              <w:left w:val="single" w:sz="4" w:space="0" w:color="000000"/>
              <w:bottom w:val="single" w:sz="4" w:space="0" w:color="000000"/>
              <w:right w:val="single" w:sz="4" w:space="0" w:color="000000"/>
            </w:tcBorders>
          </w:tcPr>
          <w:p w14:paraId="0B3431B2"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5F9458B4"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349157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15C85F1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42F5341F" w14:textId="77777777" w:rsidR="00EA0358" w:rsidRPr="009E3BF8" w:rsidRDefault="00EA0358" w:rsidP="00BD357F">
            <w:pPr>
              <w:widowControl w:val="0"/>
              <w:rPr>
                <w:rFonts w:ascii="Liberation Serif" w:eastAsia="Courier New" w:hAnsi="Liberation Serif" w:cs="Liberation Serif"/>
                <w:b/>
                <w:bCs/>
                <w:color w:val="000000"/>
                <w:sz w:val="20"/>
                <w:szCs w:val="20"/>
                <w:lang w:bidi="ru-RU"/>
              </w:rPr>
            </w:pPr>
          </w:p>
        </w:tc>
        <w:tc>
          <w:tcPr>
            <w:tcW w:w="1002" w:type="dxa"/>
            <w:vMerge/>
            <w:tcBorders>
              <w:left w:val="single" w:sz="4" w:space="0" w:color="000000"/>
              <w:right w:val="single" w:sz="4" w:space="0" w:color="000000"/>
            </w:tcBorders>
          </w:tcPr>
          <w:p w14:paraId="53DD74A2" w14:textId="77777777" w:rsidR="00EA0358" w:rsidRPr="009E3BF8" w:rsidRDefault="00EA0358" w:rsidP="00BD357F">
            <w:pPr>
              <w:widowControl w:val="0"/>
              <w:rPr>
                <w:rFonts w:ascii="Liberation Serif" w:eastAsia="Courier New" w:hAnsi="Liberation Serif" w:cs="Liberation Serif"/>
                <w:b/>
                <w:bCs/>
                <w:color w:val="000000"/>
                <w:sz w:val="20"/>
                <w:szCs w:val="20"/>
                <w:lang w:bidi="ru-RU"/>
              </w:rPr>
            </w:pPr>
          </w:p>
        </w:tc>
        <w:tc>
          <w:tcPr>
            <w:tcW w:w="10531" w:type="dxa"/>
            <w:gridSpan w:val="3"/>
            <w:tcBorders>
              <w:top w:val="single" w:sz="4" w:space="0" w:color="000000"/>
              <w:left w:val="single" w:sz="4" w:space="0" w:color="000000"/>
              <w:bottom w:val="single" w:sz="4" w:space="0" w:color="000000"/>
              <w:right w:val="single" w:sz="4" w:space="0" w:color="000000"/>
            </w:tcBorders>
          </w:tcPr>
          <w:p w14:paraId="71D04FD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b/>
                <w:bCs/>
                <w:color w:val="000000"/>
                <w:sz w:val="20"/>
                <w:szCs w:val="20"/>
                <w:lang w:bidi="ru-RU"/>
              </w:rPr>
              <w:t>Внешний размер:</w:t>
            </w:r>
          </w:p>
        </w:tc>
      </w:tr>
      <w:tr w:rsidR="00EA0358" w:rsidRPr="009E3BF8" w14:paraId="633810C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91BCAA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1A39692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7835E13"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75BCCA21"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66A33BE9"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Длина, мм</w:t>
            </w:r>
          </w:p>
        </w:tc>
        <w:tc>
          <w:tcPr>
            <w:tcW w:w="3757" w:type="dxa"/>
            <w:tcBorders>
              <w:top w:val="single" w:sz="4" w:space="0" w:color="000000"/>
              <w:left w:val="single" w:sz="4" w:space="0" w:color="000000"/>
              <w:bottom w:val="single" w:sz="4" w:space="0" w:color="000000"/>
              <w:right w:val="single" w:sz="4" w:space="0" w:color="000000"/>
            </w:tcBorders>
          </w:tcPr>
          <w:p w14:paraId="1F3E577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455 и не более 460 </w:t>
            </w:r>
          </w:p>
        </w:tc>
        <w:tc>
          <w:tcPr>
            <w:tcW w:w="2923" w:type="dxa"/>
            <w:tcBorders>
              <w:top w:val="single" w:sz="4" w:space="0" w:color="000000"/>
              <w:left w:val="single" w:sz="4" w:space="0" w:color="000000"/>
              <w:bottom w:val="single" w:sz="4" w:space="0" w:color="000000"/>
              <w:right w:val="single" w:sz="4" w:space="0" w:color="000000"/>
            </w:tcBorders>
          </w:tcPr>
          <w:p w14:paraId="35ADAFA5"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3652428D"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78E77E5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63E70C0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31C621F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1911F95E"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1984F8E"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Ширина, мм</w:t>
            </w:r>
          </w:p>
        </w:tc>
        <w:tc>
          <w:tcPr>
            <w:tcW w:w="3757" w:type="dxa"/>
            <w:tcBorders>
              <w:top w:val="single" w:sz="4" w:space="0" w:color="000000"/>
              <w:left w:val="single" w:sz="4" w:space="0" w:color="000000"/>
              <w:bottom w:val="single" w:sz="4" w:space="0" w:color="000000"/>
              <w:right w:val="single" w:sz="4" w:space="0" w:color="000000"/>
            </w:tcBorders>
          </w:tcPr>
          <w:p w14:paraId="2B30F492"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140 и не более 145 </w:t>
            </w:r>
          </w:p>
        </w:tc>
        <w:tc>
          <w:tcPr>
            <w:tcW w:w="2923" w:type="dxa"/>
            <w:tcBorders>
              <w:top w:val="single" w:sz="4" w:space="0" w:color="000000"/>
              <w:left w:val="single" w:sz="4" w:space="0" w:color="000000"/>
              <w:bottom w:val="single" w:sz="4" w:space="0" w:color="000000"/>
              <w:right w:val="single" w:sz="4" w:space="0" w:color="000000"/>
            </w:tcBorders>
          </w:tcPr>
          <w:p w14:paraId="102353CB"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2A120A2E"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0CCFF0B8"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0527FF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804C8C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A97592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B44055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Внутренний размер по швам (Д х Ш), мм</w:t>
            </w:r>
          </w:p>
        </w:tc>
        <w:tc>
          <w:tcPr>
            <w:tcW w:w="3757" w:type="dxa"/>
            <w:tcBorders>
              <w:top w:val="single" w:sz="4" w:space="0" w:color="000000"/>
              <w:left w:val="single" w:sz="4" w:space="0" w:color="000000"/>
              <w:bottom w:val="single" w:sz="4" w:space="0" w:color="000000"/>
              <w:right w:val="single" w:sz="4" w:space="0" w:color="000000"/>
            </w:tcBorders>
          </w:tcPr>
          <w:p w14:paraId="2B8E6C3F"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420 х110 </w:t>
            </w:r>
          </w:p>
        </w:tc>
        <w:tc>
          <w:tcPr>
            <w:tcW w:w="2923" w:type="dxa"/>
            <w:tcBorders>
              <w:top w:val="single" w:sz="4" w:space="0" w:color="000000"/>
              <w:left w:val="single" w:sz="4" w:space="0" w:color="000000"/>
              <w:bottom w:val="single" w:sz="4" w:space="0" w:color="000000"/>
              <w:right w:val="single" w:sz="4" w:space="0" w:color="000000"/>
            </w:tcBorders>
          </w:tcPr>
          <w:p w14:paraId="11DB6DDA"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7CBE5FA8"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111D533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D0E29E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36AD40C"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455824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F731D2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Способ крепления к держателю</w:t>
            </w:r>
          </w:p>
        </w:tc>
        <w:tc>
          <w:tcPr>
            <w:tcW w:w="3757" w:type="dxa"/>
            <w:tcBorders>
              <w:top w:val="single" w:sz="4" w:space="0" w:color="000000"/>
              <w:left w:val="single" w:sz="4" w:space="0" w:color="000000"/>
              <w:bottom w:val="single" w:sz="4" w:space="0" w:color="000000"/>
              <w:right w:val="single" w:sz="4" w:space="0" w:color="000000"/>
            </w:tcBorders>
          </w:tcPr>
          <w:p w14:paraId="5E315E31"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При помощи объёмных карманов с открытыми углами</w:t>
            </w:r>
          </w:p>
        </w:tc>
        <w:tc>
          <w:tcPr>
            <w:tcW w:w="2923" w:type="dxa"/>
            <w:tcBorders>
              <w:top w:val="single" w:sz="4" w:space="0" w:color="000000"/>
              <w:left w:val="single" w:sz="4" w:space="0" w:color="000000"/>
              <w:bottom w:val="single" w:sz="4" w:space="0" w:color="000000"/>
              <w:right w:val="single" w:sz="4" w:space="0" w:color="000000"/>
            </w:tcBorders>
          </w:tcPr>
          <w:p w14:paraId="26F76A8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4CD0D3C8"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2E68AD1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00C504F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15CB87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7D1CCE2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51D59E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Вес, г</w:t>
            </w:r>
          </w:p>
        </w:tc>
        <w:tc>
          <w:tcPr>
            <w:tcW w:w="3757" w:type="dxa"/>
            <w:tcBorders>
              <w:top w:val="single" w:sz="4" w:space="0" w:color="000000"/>
              <w:left w:val="single" w:sz="4" w:space="0" w:color="000000"/>
              <w:bottom w:val="single" w:sz="4" w:space="0" w:color="000000"/>
              <w:right w:val="single" w:sz="4" w:space="0" w:color="000000"/>
            </w:tcBorders>
          </w:tcPr>
          <w:p w14:paraId="620E460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95 </w:t>
            </w:r>
          </w:p>
        </w:tc>
        <w:tc>
          <w:tcPr>
            <w:tcW w:w="2923" w:type="dxa"/>
            <w:tcBorders>
              <w:top w:val="single" w:sz="4" w:space="0" w:color="000000"/>
              <w:left w:val="single" w:sz="4" w:space="0" w:color="000000"/>
              <w:bottom w:val="single" w:sz="4" w:space="0" w:color="000000"/>
              <w:right w:val="single" w:sz="4" w:space="0" w:color="000000"/>
            </w:tcBorders>
          </w:tcPr>
          <w:p w14:paraId="58A1A8AD"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0919320E"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02597ED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E62E5A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731012D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AAF287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CB0CC0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Объём впитывания рабочего раствора, мл</w:t>
            </w:r>
          </w:p>
        </w:tc>
        <w:tc>
          <w:tcPr>
            <w:tcW w:w="3757" w:type="dxa"/>
            <w:tcBorders>
              <w:top w:val="single" w:sz="4" w:space="0" w:color="000000"/>
              <w:left w:val="single" w:sz="4" w:space="0" w:color="000000"/>
              <w:bottom w:val="single" w:sz="4" w:space="0" w:color="000000"/>
              <w:right w:val="single" w:sz="4" w:space="0" w:color="000000"/>
            </w:tcBorders>
          </w:tcPr>
          <w:p w14:paraId="658FFE1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300 </w:t>
            </w:r>
          </w:p>
        </w:tc>
        <w:tc>
          <w:tcPr>
            <w:tcW w:w="2923" w:type="dxa"/>
            <w:tcBorders>
              <w:top w:val="single" w:sz="4" w:space="0" w:color="000000"/>
              <w:left w:val="single" w:sz="4" w:space="0" w:color="000000"/>
              <w:bottom w:val="single" w:sz="4" w:space="0" w:color="000000"/>
              <w:right w:val="single" w:sz="4" w:space="0" w:color="000000"/>
            </w:tcBorders>
          </w:tcPr>
          <w:p w14:paraId="601462A5"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4B879AE"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26A1FBF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F4BBAA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07453C1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061E1B04"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BFF1CD4"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Площадь обработки, м2</w:t>
            </w:r>
          </w:p>
        </w:tc>
        <w:tc>
          <w:tcPr>
            <w:tcW w:w="3757" w:type="dxa"/>
            <w:tcBorders>
              <w:top w:val="single" w:sz="4" w:space="0" w:color="000000"/>
              <w:left w:val="single" w:sz="4" w:space="0" w:color="000000"/>
              <w:bottom w:val="single" w:sz="4" w:space="0" w:color="000000"/>
              <w:right w:val="single" w:sz="4" w:space="0" w:color="000000"/>
            </w:tcBorders>
          </w:tcPr>
          <w:p w14:paraId="1501C99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20 </w:t>
            </w:r>
          </w:p>
        </w:tc>
        <w:tc>
          <w:tcPr>
            <w:tcW w:w="2923" w:type="dxa"/>
            <w:tcBorders>
              <w:top w:val="single" w:sz="4" w:space="0" w:color="000000"/>
              <w:left w:val="single" w:sz="4" w:space="0" w:color="000000"/>
              <w:bottom w:val="single" w:sz="4" w:space="0" w:color="000000"/>
              <w:right w:val="single" w:sz="4" w:space="0" w:color="000000"/>
            </w:tcBorders>
          </w:tcPr>
          <w:p w14:paraId="009F276F"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181CCE8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6420F66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F9AC6D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4FCAB04C" w14:textId="77777777" w:rsidR="00EA0358" w:rsidRPr="009E3BF8" w:rsidRDefault="00EA0358" w:rsidP="00BD357F">
            <w:pPr>
              <w:widowControl w:val="0"/>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2DDA2210" w14:textId="77777777" w:rsidR="00EA0358" w:rsidRPr="009E3BF8" w:rsidRDefault="00EA0358" w:rsidP="00BD357F">
            <w:pPr>
              <w:widowControl w:val="0"/>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24597A1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Количество циклов </w:t>
            </w:r>
            <w:r w:rsidRPr="009E3BF8">
              <w:rPr>
                <w:rFonts w:ascii="Liberation Serif" w:eastAsia="Courier New" w:hAnsi="Liberation Serif" w:cs="Liberation Serif"/>
                <w:color w:val="000000"/>
                <w:sz w:val="20"/>
                <w:szCs w:val="20"/>
                <w:lang w:bidi="ru-RU"/>
              </w:rPr>
              <w:t>многократной термохимической дезинфекции в профессиональных стиральных машинах</w:t>
            </w:r>
          </w:p>
        </w:tc>
        <w:tc>
          <w:tcPr>
            <w:tcW w:w="3757" w:type="dxa"/>
            <w:tcBorders>
              <w:top w:val="single" w:sz="4" w:space="0" w:color="000000"/>
              <w:left w:val="single" w:sz="4" w:space="0" w:color="000000"/>
              <w:bottom w:val="single" w:sz="4" w:space="0" w:color="000000"/>
              <w:right w:val="single" w:sz="4" w:space="0" w:color="000000"/>
            </w:tcBorders>
          </w:tcPr>
          <w:p w14:paraId="17AE43C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700 циклов</w:t>
            </w:r>
          </w:p>
        </w:tc>
        <w:tc>
          <w:tcPr>
            <w:tcW w:w="2923" w:type="dxa"/>
            <w:tcBorders>
              <w:top w:val="single" w:sz="4" w:space="0" w:color="000000"/>
              <w:left w:val="single" w:sz="4" w:space="0" w:color="000000"/>
              <w:bottom w:val="single" w:sz="4" w:space="0" w:color="000000"/>
              <w:right w:val="single" w:sz="4" w:space="0" w:color="000000"/>
            </w:tcBorders>
          </w:tcPr>
          <w:p w14:paraId="136B5807"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4FBE2C9"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242AC2B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177BD10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040DB88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1D6CF07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7752659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Рекомендованная температура стирки, ºС</w:t>
            </w:r>
          </w:p>
        </w:tc>
        <w:tc>
          <w:tcPr>
            <w:tcW w:w="3757" w:type="dxa"/>
            <w:tcBorders>
              <w:top w:val="single" w:sz="4" w:space="0" w:color="000000"/>
              <w:left w:val="single" w:sz="4" w:space="0" w:color="000000"/>
              <w:bottom w:val="single" w:sz="4" w:space="0" w:color="000000"/>
              <w:right w:val="single" w:sz="4" w:space="0" w:color="000000"/>
            </w:tcBorders>
          </w:tcPr>
          <w:p w14:paraId="2F0F3F1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60 </w:t>
            </w:r>
          </w:p>
        </w:tc>
        <w:tc>
          <w:tcPr>
            <w:tcW w:w="2923" w:type="dxa"/>
            <w:tcBorders>
              <w:top w:val="single" w:sz="4" w:space="0" w:color="000000"/>
              <w:left w:val="single" w:sz="4" w:space="0" w:color="000000"/>
              <w:bottom w:val="single" w:sz="4" w:space="0" w:color="000000"/>
              <w:right w:val="single" w:sz="4" w:space="0" w:color="000000"/>
            </w:tcBorders>
          </w:tcPr>
          <w:p w14:paraId="76F375D2"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075A02FD"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7E382FA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4C88220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D8D7D9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5817118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08080019"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Устойчивость к растворам дезинфекционных средств</w:t>
            </w:r>
          </w:p>
        </w:tc>
        <w:tc>
          <w:tcPr>
            <w:tcW w:w="3757" w:type="dxa"/>
            <w:tcBorders>
              <w:top w:val="single" w:sz="4" w:space="0" w:color="000000"/>
              <w:left w:val="single" w:sz="4" w:space="0" w:color="000000"/>
              <w:bottom w:val="single" w:sz="4" w:space="0" w:color="000000"/>
              <w:right w:val="single" w:sz="4" w:space="0" w:color="000000"/>
            </w:tcBorders>
          </w:tcPr>
          <w:p w14:paraId="35F87E5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1912F552" w14:textId="77777777" w:rsidR="00EA0358" w:rsidRPr="009E3BF8" w:rsidRDefault="00EA0358" w:rsidP="00BD357F">
            <w:pPr>
              <w:widowControl w:val="0"/>
              <w:ind w:firstLine="39"/>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1CAD9A75"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2331603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845736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5B680FB4"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422F4076"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29C8C111"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Функция бесконтактного одевания и снятия насадки</w:t>
            </w:r>
          </w:p>
        </w:tc>
        <w:tc>
          <w:tcPr>
            <w:tcW w:w="3757" w:type="dxa"/>
            <w:tcBorders>
              <w:top w:val="single" w:sz="4" w:space="0" w:color="000000"/>
              <w:left w:val="single" w:sz="4" w:space="0" w:color="000000"/>
              <w:bottom w:val="single" w:sz="4" w:space="0" w:color="000000"/>
              <w:right w:val="single" w:sz="4" w:space="0" w:color="000000"/>
            </w:tcBorders>
          </w:tcPr>
          <w:p w14:paraId="15A3669F"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38A49324"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0F6C0E3A"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B0B2DD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06EA081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5B46222A"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2C999919"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1B9326E1"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Цветовая кодировка </w:t>
            </w:r>
          </w:p>
        </w:tc>
        <w:tc>
          <w:tcPr>
            <w:tcW w:w="3757" w:type="dxa"/>
            <w:tcBorders>
              <w:top w:val="single" w:sz="4" w:space="0" w:color="000000"/>
              <w:left w:val="single" w:sz="4" w:space="0" w:color="000000"/>
              <w:bottom w:val="single" w:sz="4" w:space="0" w:color="000000"/>
              <w:right w:val="single" w:sz="4" w:space="0" w:color="000000"/>
            </w:tcBorders>
          </w:tcPr>
          <w:p w14:paraId="7747548F"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Вшитая с изнаночной стороны </w:t>
            </w:r>
          </w:p>
        </w:tc>
        <w:tc>
          <w:tcPr>
            <w:tcW w:w="2923" w:type="dxa"/>
            <w:tcBorders>
              <w:top w:val="single" w:sz="4" w:space="0" w:color="000000"/>
              <w:left w:val="single" w:sz="4" w:space="0" w:color="000000"/>
              <w:bottom w:val="single" w:sz="4" w:space="0" w:color="000000"/>
              <w:right w:val="single" w:sz="4" w:space="0" w:color="000000"/>
            </w:tcBorders>
          </w:tcPr>
          <w:p w14:paraId="0683F574" w14:textId="77777777" w:rsidR="00EA0358" w:rsidRPr="009E3BF8" w:rsidRDefault="00EA0358" w:rsidP="00BD357F">
            <w:pPr>
              <w:widowControl w:val="0"/>
              <w:ind w:firstLine="31"/>
              <w:jc w:val="center"/>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Неизменный показатель </w:t>
            </w:r>
          </w:p>
        </w:tc>
      </w:tr>
      <w:tr w:rsidR="00EA0358" w:rsidRPr="009E3BF8" w14:paraId="2A63C47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3F6A8B8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7578A12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2FCC05FA"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410E1E5D"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55AFA7C1"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Цветовое кодирования  </w:t>
            </w:r>
          </w:p>
        </w:tc>
        <w:tc>
          <w:tcPr>
            <w:tcW w:w="3757" w:type="dxa"/>
            <w:tcBorders>
              <w:top w:val="single" w:sz="4" w:space="0" w:color="000000"/>
              <w:left w:val="single" w:sz="4" w:space="0" w:color="000000"/>
              <w:bottom w:val="single" w:sz="4" w:space="0" w:color="000000"/>
              <w:right w:val="single" w:sz="4" w:space="0" w:color="000000"/>
            </w:tcBorders>
          </w:tcPr>
          <w:p w14:paraId="4EC38C60"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красный, желтый, зелёный, синий, оранжевый и серый цвет </w:t>
            </w:r>
          </w:p>
        </w:tc>
        <w:tc>
          <w:tcPr>
            <w:tcW w:w="2923" w:type="dxa"/>
            <w:tcBorders>
              <w:top w:val="single" w:sz="4" w:space="0" w:color="000000"/>
              <w:left w:val="single" w:sz="4" w:space="0" w:color="000000"/>
              <w:bottom w:val="single" w:sz="4" w:space="0" w:color="000000"/>
              <w:right w:val="single" w:sz="4" w:space="0" w:color="000000"/>
            </w:tcBorders>
          </w:tcPr>
          <w:p w14:paraId="3EED22FB" w14:textId="77777777" w:rsidR="00EA0358" w:rsidRPr="009E3BF8" w:rsidRDefault="00EA0358" w:rsidP="00BD357F">
            <w:pPr>
              <w:widowControl w:val="0"/>
              <w:ind w:firstLine="31"/>
              <w:jc w:val="center"/>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Неизменный показатель </w:t>
            </w:r>
          </w:p>
        </w:tc>
      </w:tr>
      <w:tr w:rsidR="00EA0358" w:rsidRPr="009E3BF8" w14:paraId="320DB7AE"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073BA9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02C99AF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0B4A5EA8"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3F1E089C"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7E3D0E44"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Цветовая кодировка из шести раздельно вшитых разноцветных плотных строп из полиэстера, не закрывающих друг друга, позволяющих использовать только один цвет или комбинацию из нескольких цветов одновременно</w:t>
            </w:r>
          </w:p>
        </w:tc>
        <w:tc>
          <w:tcPr>
            <w:tcW w:w="3757" w:type="dxa"/>
            <w:tcBorders>
              <w:top w:val="single" w:sz="4" w:space="0" w:color="000000"/>
              <w:left w:val="single" w:sz="4" w:space="0" w:color="000000"/>
              <w:bottom w:val="single" w:sz="4" w:space="0" w:color="000000"/>
              <w:right w:val="single" w:sz="4" w:space="0" w:color="000000"/>
            </w:tcBorders>
          </w:tcPr>
          <w:p w14:paraId="0759542C"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eastAsia="Courier New" w:hAnsi="Liberation Serif" w:cs="Liberation Serif"/>
                <w:color w:val="000000"/>
                <w:sz w:val="20"/>
                <w:szCs w:val="20"/>
                <w:lang w:bidi="ru-RU"/>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08FECD11" w14:textId="77777777" w:rsidR="00EA0358" w:rsidRPr="009E3BF8" w:rsidRDefault="00EA0358" w:rsidP="00BD357F">
            <w:pPr>
              <w:widowControl w:val="0"/>
              <w:ind w:firstLine="31"/>
              <w:jc w:val="center"/>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Неизменный показатель </w:t>
            </w:r>
          </w:p>
        </w:tc>
      </w:tr>
      <w:tr w:rsidR="00EA0358" w:rsidRPr="009E3BF8" w14:paraId="2AD03916"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534C520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31F3726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63793C39"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1002" w:type="dxa"/>
            <w:vMerge/>
            <w:tcBorders>
              <w:left w:val="single" w:sz="4" w:space="0" w:color="000000"/>
              <w:right w:val="single" w:sz="4" w:space="0" w:color="000000"/>
            </w:tcBorders>
          </w:tcPr>
          <w:p w14:paraId="3D08503E" w14:textId="77777777" w:rsidR="00EA0358" w:rsidRPr="009E3BF8" w:rsidRDefault="00EA0358" w:rsidP="00BD357F">
            <w:pPr>
              <w:widowControl w:val="0"/>
              <w:ind w:firstLine="31"/>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02FB25D5"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Цветовая кодировка </w:t>
            </w:r>
          </w:p>
        </w:tc>
        <w:tc>
          <w:tcPr>
            <w:tcW w:w="3757" w:type="dxa"/>
            <w:tcBorders>
              <w:top w:val="single" w:sz="4" w:space="0" w:color="000000"/>
              <w:left w:val="single" w:sz="4" w:space="0" w:color="000000"/>
              <w:bottom w:val="single" w:sz="4" w:space="0" w:color="000000"/>
              <w:right w:val="single" w:sz="4" w:space="0" w:color="000000"/>
            </w:tcBorders>
          </w:tcPr>
          <w:p w14:paraId="77E6FE8B" w14:textId="77777777" w:rsidR="00EA0358" w:rsidRPr="009E3BF8" w:rsidRDefault="00EA0358" w:rsidP="00BD357F">
            <w:pPr>
              <w:widowControl w:val="0"/>
              <w:ind w:firstLine="31"/>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устойчива при стирке и использовании, не теряет окраску, выдерживает количество циклов стирки равное сроку службы изделия </w:t>
            </w:r>
          </w:p>
        </w:tc>
        <w:tc>
          <w:tcPr>
            <w:tcW w:w="2923" w:type="dxa"/>
            <w:tcBorders>
              <w:top w:val="single" w:sz="4" w:space="0" w:color="000000"/>
              <w:left w:val="single" w:sz="4" w:space="0" w:color="000000"/>
              <w:bottom w:val="single" w:sz="4" w:space="0" w:color="000000"/>
              <w:right w:val="single" w:sz="4" w:space="0" w:color="000000"/>
            </w:tcBorders>
          </w:tcPr>
          <w:p w14:paraId="73C0141B" w14:textId="77777777" w:rsidR="00EA0358" w:rsidRPr="009E3BF8" w:rsidRDefault="00EA0358" w:rsidP="00BD357F">
            <w:pPr>
              <w:widowControl w:val="0"/>
              <w:ind w:firstLine="31"/>
              <w:jc w:val="center"/>
              <w:rPr>
                <w:rFonts w:ascii="Liberation Serif" w:hAnsi="Liberation Serif" w:cs="Liberation Serif"/>
                <w:sz w:val="20"/>
                <w:szCs w:val="20"/>
                <w:lang w:eastAsia="ar-SA"/>
              </w:rPr>
            </w:pPr>
            <w:r w:rsidRPr="009E3BF8">
              <w:rPr>
                <w:rFonts w:ascii="Liberation Serif" w:hAnsi="Liberation Serif" w:cs="Liberation Serif"/>
                <w:sz w:val="20"/>
                <w:szCs w:val="20"/>
                <w:lang w:eastAsia="ar-SA"/>
              </w:rPr>
              <w:t xml:space="preserve">Неизменный показатель </w:t>
            </w:r>
          </w:p>
        </w:tc>
      </w:tr>
      <w:tr w:rsidR="00EA0358" w:rsidRPr="009E3BF8" w14:paraId="7F383D80"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112ABC6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F8AE38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7E48AF8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4581B77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C6719EF"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Каркасная подкладка</w:t>
            </w:r>
          </w:p>
        </w:tc>
        <w:tc>
          <w:tcPr>
            <w:tcW w:w="3757" w:type="dxa"/>
            <w:tcBorders>
              <w:top w:val="single" w:sz="4" w:space="0" w:color="000000"/>
              <w:left w:val="single" w:sz="4" w:space="0" w:color="000000"/>
              <w:bottom w:val="single" w:sz="4" w:space="0" w:color="000000"/>
              <w:right w:val="single" w:sz="4" w:space="0" w:color="000000"/>
            </w:tcBorders>
          </w:tcPr>
          <w:p w14:paraId="3A5A9BEC"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прошита непрерывным швом по всей длине изделия</w:t>
            </w:r>
            <w:r w:rsidRPr="009E3BF8">
              <w:rPr>
                <w:rFonts w:ascii="Liberation Serif" w:hAnsi="Liberation Serif" w:cs="Liberation Serif"/>
                <w:sz w:val="20"/>
                <w:szCs w:val="20"/>
                <w:lang w:eastAsia="ar-SA"/>
              </w:rPr>
              <w:t xml:space="preserve"> </w:t>
            </w:r>
          </w:p>
        </w:tc>
        <w:tc>
          <w:tcPr>
            <w:tcW w:w="2923" w:type="dxa"/>
            <w:tcBorders>
              <w:top w:val="single" w:sz="4" w:space="0" w:color="000000"/>
              <w:left w:val="single" w:sz="4" w:space="0" w:color="000000"/>
              <w:bottom w:val="single" w:sz="4" w:space="0" w:color="000000"/>
              <w:right w:val="single" w:sz="4" w:space="0" w:color="000000"/>
            </w:tcBorders>
          </w:tcPr>
          <w:p w14:paraId="411C8C1E"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33222DCA"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2B9C593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2816E38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12472E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E584010"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A9E783B"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Вшитый с изнаночной стороны ярлык с информацией о наименовании и происхождении изделия, маркировкой и символами по уходу</w:t>
            </w:r>
          </w:p>
        </w:tc>
        <w:tc>
          <w:tcPr>
            <w:tcW w:w="3757" w:type="dxa"/>
            <w:tcBorders>
              <w:top w:val="single" w:sz="4" w:space="0" w:color="000000"/>
              <w:left w:val="single" w:sz="4" w:space="0" w:color="000000"/>
              <w:bottom w:val="single" w:sz="4" w:space="0" w:color="000000"/>
              <w:right w:val="single" w:sz="4" w:space="0" w:color="000000"/>
            </w:tcBorders>
          </w:tcPr>
          <w:p w14:paraId="0C776826"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Наличие </w:t>
            </w:r>
          </w:p>
        </w:tc>
        <w:tc>
          <w:tcPr>
            <w:tcW w:w="2923" w:type="dxa"/>
            <w:tcBorders>
              <w:top w:val="single" w:sz="4" w:space="0" w:color="000000"/>
              <w:left w:val="single" w:sz="4" w:space="0" w:color="000000"/>
              <w:bottom w:val="single" w:sz="4" w:space="0" w:color="000000"/>
              <w:right w:val="single" w:sz="4" w:space="0" w:color="000000"/>
            </w:tcBorders>
          </w:tcPr>
          <w:p w14:paraId="5BE31ED1"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56510914" w14:textId="77777777" w:rsidTr="008877F7">
        <w:trPr>
          <w:trHeight w:val="293"/>
        </w:trPr>
        <w:tc>
          <w:tcPr>
            <w:tcW w:w="567" w:type="dxa"/>
            <w:vMerge/>
            <w:tcBorders>
              <w:top w:val="single" w:sz="4" w:space="0" w:color="auto"/>
              <w:left w:val="single" w:sz="4" w:space="0" w:color="000000"/>
              <w:bottom w:val="single" w:sz="4" w:space="0" w:color="auto"/>
              <w:right w:val="single" w:sz="4" w:space="0" w:color="000000"/>
            </w:tcBorders>
          </w:tcPr>
          <w:p w14:paraId="41436D8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bottom w:val="single" w:sz="4" w:space="0" w:color="auto"/>
              <w:right w:val="single" w:sz="4" w:space="0" w:color="000000"/>
            </w:tcBorders>
          </w:tcPr>
          <w:p w14:paraId="52CCE6D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19C1E044"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3DC54FB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5901677"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Отсутствие необработанных элементов с незакрытыми краями, частями ткани</w:t>
            </w:r>
          </w:p>
        </w:tc>
        <w:tc>
          <w:tcPr>
            <w:tcW w:w="3757" w:type="dxa"/>
            <w:tcBorders>
              <w:top w:val="single" w:sz="4" w:space="0" w:color="000000"/>
              <w:left w:val="single" w:sz="4" w:space="0" w:color="000000"/>
              <w:bottom w:val="single" w:sz="4" w:space="0" w:color="000000"/>
              <w:right w:val="single" w:sz="4" w:space="0" w:color="000000"/>
            </w:tcBorders>
          </w:tcPr>
          <w:p w14:paraId="13BABE2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7E1DBFB9"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7BF74F8A" w14:textId="77777777" w:rsidTr="008877F7">
        <w:trPr>
          <w:trHeight w:val="293"/>
        </w:trPr>
        <w:tc>
          <w:tcPr>
            <w:tcW w:w="567" w:type="dxa"/>
            <w:vMerge/>
            <w:tcBorders>
              <w:top w:val="single" w:sz="4" w:space="0" w:color="auto"/>
              <w:left w:val="single" w:sz="4" w:space="0" w:color="000000"/>
              <w:right w:val="single" w:sz="4" w:space="0" w:color="000000"/>
            </w:tcBorders>
          </w:tcPr>
          <w:p w14:paraId="7DD61B4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top w:val="single" w:sz="4" w:space="0" w:color="auto"/>
              <w:left w:val="single" w:sz="4" w:space="0" w:color="000000"/>
              <w:right w:val="single" w:sz="4" w:space="0" w:color="000000"/>
            </w:tcBorders>
          </w:tcPr>
          <w:p w14:paraId="19E0886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vMerge/>
            <w:tcBorders>
              <w:left w:val="single" w:sz="4" w:space="0" w:color="000000"/>
              <w:right w:val="single" w:sz="4" w:space="0" w:color="000000"/>
            </w:tcBorders>
          </w:tcPr>
          <w:p w14:paraId="55DD673A"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1002" w:type="dxa"/>
            <w:vMerge/>
            <w:tcBorders>
              <w:left w:val="single" w:sz="4" w:space="0" w:color="000000"/>
              <w:right w:val="single" w:sz="4" w:space="0" w:color="000000"/>
            </w:tcBorders>
          </w:tcPr>
          <w:p w14:paraId="29CE026D"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F3FC7B8"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Коэффициент усадки после стирки, %</w:t>
            </w:r>
          </w:p>
        </w:tc>
        <w:tc>
          <w:tcPr>
            <w:tcW w:w="3757" w:type="dxa"/>
            <w:tcBorders>
              <w:top w:val="single" w:sz="4" w:space="0" w:color="000000"/>
              <w:left w:val="single" w:sz="4" w:space="0" w:color="000000"/>
              <w:bottom w:val="single" w:sz="4" w:space="0" w:color="000000"/>
              <w:right w:val="single" w:sz="4" w:space="0" w:color="000000"/>
            </w:tcBorders>
          </w:tcPr>
          <w:p w14:paraId="2CDDB98F" w14:textId="77777777" w:rsidR="00EA0358" w:rsidRPr="009E3BF8" w:rsidRDefault="00EA0358" w:rsidP="00BD357F">
            <w:pPr>
              <w:widowControl w:val="0"/>
              <w:ind w:firstLine="31"/>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более 3,5 </w:t>
            </w:r>
          </w:p>
        </w:tc>
        <w:tc>
          <w:tcPr>
            <w:tcW w:w="2923" w:type="dxa"/>
            <w:tcBorders>
              <w:top w:val="single" w:sz="4" w:space="0" w:color="000000"/>
              <w:left w:val="single" w:sz="4" w:space="0" w:color="000000"/>
              <w:bottom w:val="single" w:sz="4" w:space="0" w:color="auto"/>
              <w:right w:val="single" w:sz="4" w:space="0" w:color="000000"/>
            </w:tcBorders>
          </w:tcPr>
          <w:p w14:paraId="51246303"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630E4A7F" w14:textId="77777777" w:rsidTr="008877F7">
        <w:trPr>
          <w:trHeight w:val="293"/>
        </w:trPr>
        <w:tc>
          <w:tcPr>
            <w:tcW w:w="567" w:type="dxa"/>
            <w:vMerge w:val="restart"/>
            <w:tcBorders>
              <w:top w:val="single" w:sz="4" w:space="0" w:color="000000"/>
              <w:left w:val="single" w:sz="4" w:space="0" w:color="000000"/>
              <w:right w:val="single" w:sz="4" w:space="0" w:color="000000"/>
            </w:tcBorders>
          </w:tcPr>
          <w:p w14:paraId="59B35F16" w14:textId="59C73269" w:rsidR="00EA0358" w:rsidRPr="009E3BF8" w:rsidRDefault="00635A36" w:rsidP="00BD357F">
            <w:pPr>
              <w:widowControl w:val="0"/>
              <w:ind w:left="-723" w:firstLine="708"/>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5</w:t>
            </w:r>
            <w:r w:rsidR="00EA0358" w:rsidRPr="009E3BF8">
              <w:rPr>
                <w:rFonts w:ascii="Liberation Serif" w:eastAsia="Courier New" w:hAnsi="Liberation Serif" w:cs="Liberation Serif"/>
                <w:color w:val="000000"/>
                <w:sz w:val="20"/>
                <w:szCs w:val="20"/>
                <w:lang w:bidi="ru-RU"/>
              </w:rPr>
              <w:t>.</w:t>
            </w:r>
          </w:p>
        </w:tc>
        <w:tc>
          <w:tcPr>
            <w:tcW w:w="2261" w:type="dxa"/>
            <w:vMerge w:val="restart"/>
            <w:tcBorders>
              <w:top w:val="single" w:sz="4" w:space="0" w:color="000000"/>
              <w:left w:val="single" w:sz="4" w:space="0" w:color="000000"/>
              <w:right w:val="single" w:sz="4" w:space="0" w:color="000000"/>
            </w:tcBorders>
          </w:tcPr>
          <w:p w14:paraId="5153B5D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Салфетка из </w:t>
            </w:r>
          </w:p>
          <w:p w14:paraId="1374EE8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микрофибры</w:t>
            </w:r>
          </w:p>
        </w:tc>
        <w:tc>
          <w:tcPr>
            <w:tcW w:w="1000" w:type="dxa"/>
            <w:tcBorders>
              <w:top w:val="single" w:sz="4" w:space="0" w:color="000000"/>
              <w:left w:val="single" w:sz="4" w:space="0" w:color="000000"/>
              <w:right w:val="single" w:sz="4" w:space="0" w:color="000000"/>
            </w:tcBorders>
          </w:tcPr>
          <w:p w14:paraId="07F0561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roofErr w:type="spellStart"/>
            <w:r w:rsidRPr="009E3BF8">
              <w:rPr>
                <w:rFonts w:ascii="Liberation Serif" w:eastAsia="Courier New" w:hAnsi="Liberation Serif" w:cs="Liberation Serif"/>
                <w:color w:val="000000"/>
                <w:sz w:val="20"/>
                <w:szCs w:val="20"/>
                <w:lang w:bidi="ru-RU"/>
              </w:rPr>
              <w:t>Шт</w:t>
            </w:r>
            <w:proofErr w:type="spellEnd"/>
          </w:p>
        </w:tc>
        <w:tc>
          <w:tcPr>
            <w:tcW w:w="1002" w:type="dxa"/>
            <w:tcBorders>
              <w:top w:val="single" w:sz="4" w:space="0" w:color="000000"/>
              <w:left w:val="single" w:sz="4" w:space="0" w:color="000000"/>
              <w:right w:val="single" w:sz="4" w:space="0" w:color="000000"/>
            </w:tcBorders>
          </w:tcPr>
          <w:p w14:paraId="2A23730B" w14:textId="61697984" w:rsidR="00EA0358" w:rsidRPr="009E3BF8" w:rsidRDefault="004A3092"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278</w:t>
            </w:r>
          </w:p>
        </w:tc>
        <w:tc>
          <w:tcPr>
            <w:tcW w:w="3851" w:type="dxa"/>
            <w:vMerge w:val="restart"/>
            <w:tcBorders>
              <w:top w:val="single" w:sz="4" w:space="0" w:color="000000"/>
              <w:left w:val="single" w:sz="4" w:space="0" w:color="000000"/>
              <w:right w:val="single" w:sz="4" w:space="0" w:color="000000"/>
            </w:tcBorders>
          </w:tcPr>
          <w:p w14:paraId="2D0139C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Описание</w:t>
            </w:r>
          </w:p>
        </w:tc>
        <w:tc>
          <w:tcPr>
            <w:tcW w:w="3757" w:type="dxa"/>
            <w:vMerge w:val="restart"/>
            <w:tcBorders>
              <w:top w:val="single" w:sz="4" w:space="0" w:color="000000"/>
              <w:left w:val="single" w:sz="4" w:space="0" w:color="000000"/>
              <w:right w:val="single" w:sz="4" w:space="0" w:color="auto"/>
            </w:tcBorders>
          </w:tcPr>
          <w:p w14:paraId="231327E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Вязаная объёмная салфетка с закругленными краями</w:t>
            </w:r>
          </w:p>
        </w:tc>
        <w:tc>
          <w:tcPr>
            <w:tcW w:w="2923" w:type="dxa"/>
            <w:vMerge w:val="restart"/>
            <w:tcBorders>
              <w:top w:val="single" w:sz="4" w:space="0" w:color="auto"/>
              <w:left w:val="single" w:sz="4" w:space="0" w:color="auto"/>
              <w:right w:val="single" w:sz="4" w:space="0" w:color="auto"/>
            </w:tcBorders>
          </w:tcPr>
          <w:p w14:paraId="30EF2FEC"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6AB1CD13" w14:textId="77777777" w:rsidTr="008877F7">
        <w:trPr>
          <w:trHeight w:val="293"/>
        </w:trPr>
        <w:tc>
          <w:tcPr>
            <w:tcW w:w="567" w:type="dxa"/>
            <w:vMerge/>
            <w:tcBorders>
              <w:left w:val="single" w:sz="4" w:space="0" w:color="000000"/>
              <w:right w:val="single" w:sz="4" w:space="0" w:color="000000"/>
            </w:tcBorders>
          </w:tcPr>
          <w:p w14:paraId="364CDB3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3D82376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794384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1C3F7E5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vMerge/>
            <w:tcBorders>
              <w:left w:val="single" w:sz="4" w:space="0" w:color="000000"/>
              <w:right w:val="single" w:sz="4" w:space="0" w:color="000000"/>
            </w:tcBorders>
          </w:tcPr>
          <w:p w14:paraId="4ADEB03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757" w:type="dxa"/>
            <w:vMerge/>
            <w:tcBorders>
              <w:left w:val="single" w:sz="4" w:space="0" w:color="000000"/>
              <w:right w:val="single" w:sz="4" w:space="0" w:color="auto"/>
            </w:tcBorders>
          </w:tcPr>
          <w:p w14:paraId="5C1A007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2923" w:type="dxa"/>
            <w:vMerge/>
            <w:tcBorders>
              <w:left w:val="single" w:sz="4" w:space="0" w:color="auto"/>
              <w:right w:val="single" w:sz="4" w:space="0" w:color="auto"/>
            </w:tcBorders>
          </w:tcPr>
          <w:p w14:paraId="6C8FFB8A"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p>
        </w:tc>
      </w:tr>
      <w:tr w:rsidR="00EA0358" w:rsidRPr="009E3BF8" w14:paraId="66EE173A" w14:textId="77777777" w:rsidTr="008877F7">
        <w:trPr>
          <w:trHeight w:val="80"/>
        </w:trPr>
        <w:tc>
          <w:tcPr>
            <w:tcW w:w="567" w:type="dxa"/>
            <w:vMerge/>
            <w:tcBorders>
              <w:left w:val="single" w:sz="4" w:space="0" w:color="000000"/>
              <w:right w:val="single" w:sz="4" w:space="0" w:color="000000"/>
            </w:tcBorders>
          </w:tcPr>
          <w:p w14:paraId="42153A2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4363D0DD"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6750960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1999AD3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vMerge/>
            <w:tcBorders>
              <w:left w:val="single" w:sz="4" w:space="0" w:color="000000"/>
              <w:bottom w:val="single" w:sz="4" w:space="0" w:color="000000"/>
              <w:right w:val="single" w:sz="4" w:space="0" w:color="000000"/>
            </w:tcBorders>
          </w:tcPr>
          <w:p w14:paraId="3797FDA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757" w:type="dxa"/>
            <w:vMerge/>
            <w:tcBorders>
              <w:left w:val="single" w:sz="4" w:space="0" w:color="000000"/>
              <w:bottom w:val="single" w:sz="4" w:space="0" w:color="000000"/>
              <w:right w:val="single" w:sz="4" w:space="0" w:color="auto"/>
            </w:tcBorders>
          </w:tcPr>
          <w:p w14:paraId="5CEB29F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2923" w:type="dxa"/>
            <w:vMerge/>
            <w:tcBorders>
              <w:left w:val="single" w:sz="4" w:space="0" w:color="auto"/>
              <w:bottom w:val="single" w:sz="4" w:space="0" w:color="auto"/>
              <w:right w:val="single" w:sz="4" w:space="0" w:color="auto"/>
            </w:tcBorders>
          </w:tcPr>
          <w:p w14:paraId="44B4CB75"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p>
        </w:tc>
      </w:tr>
      <w:tr w:rsidR="00EA0358" w:rsidRPr="009E3BF8" w14:paraId="7C8ACE0F" w14:textId="77777777" w:rsidTr="008877F7">
        <w:trPr>
          <w:trHeight w:val="293"/>
        </w:trPr>
        <w:tc>
          <w:tcPr>
            <w:tcW w:w="567" w:type="dxa"/>
            <w:vMerge/>
            <w:tcBorders>
              <w:left w:val="single" w:sz="4" w:space="0" w:color="000000"/>
              <w:right w:val="single" w:sz="4" w:space="0" w:color="000000"/>
            </w:tcBorders>
          </w:tcPr>
          <w:p w14:paraId="56FDF01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66F0DBB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12A56F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10565CB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C302B1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Назначение</w:t>
            </w:r>
          </w:p>
        </w:tc>
        <w:tc>
          <w:tcPr>
            <w:tcW w:w="3757" w:type="dxa"/>
            <w:tcBorders>
              <w:top w:val="single" w:sz="4" w:space="0" w:color="000000"/>
              <w:left w:val="single" w:sz="4" w:space="0" w:color="000000"/>
              <w:bottom w:val="single" w:sz="4" w:space="0" w:color="000000"/>
              <w:right w:val="single" w:sz="4" w:space="0" w:color="auto"/>
            </w:tcBorders>
          </w:tcPr>
          <w:p w14:paraId="3EF274F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Используется для влажной и сухой уборки</w:t>
            </w:r>
          </w:p>
        </w:tc>
        <w:tc>
          <w:tcPr>
            <w:tcW w:w="2923" w:type="dxa"/>
            <w:tcBorders>
              <w:top w:val="single" w:sz="4" w:space="0" w:color="auto"/>
              <w:left w:val="single" w:sz="4" w:space="0" w:color="auto"/>
              <w:bottom w:val="single" w:sz="4" w:space="0" w:color="auto"/>
              <w:right w:val="single" w:sz="4" w:space="0" w:color="auto"/>
            </w:tcBorders>
          </w:tcPr>
          <w:p w14:paraId="767EE101"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1B329647" w14:textId="77777777" w:rsidTr="008877F7">
        <w:trPr>
          <w:trHeight w:val="293"/>
        </w:trPr>
        <w:tc>
          <w:tcPr>
            <w:tcW w:w="567" w:type="dxa"/>
            <w:vMerge/>
            <w:tcBorders>
              <w:left w:val="single" w:sz="4" w:space="0" w:color="000000"/>
              <w:right w:val="single" w:sz="4" w:space="0" w:color="000000"/>
            </w:tcBorders>
          </w:tcPr>
          <w:p w14:paraId="74100876"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2621902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70A4EB2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01DF45F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6D8AD65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Материал</w:t>
            </w:r>
          </w:p>
        </w:tc>
        <w:tc>
          <w:tcPr>
            <w:tcW w:w="3757" w:type="dxa"/>
            <w:tcBorders>
              <w:top w:val="single" w:sz="4" w:space="0" w:color="000000"/>
              <w:left w:val="single" w:sz="4" w:space="0" w:color="000000"/>
              <w:bottom w:val="single" w:sz="4" w:space="0" w:color="000000"/>
              <w:right w:val="single" w:sz="4" w:space="0" w:color="000000"/>
            </w:tcBorders>
          </w:tcPr>
          <w:p w14:paraId="024D8C6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100% микрофибра</w:t>
            </w:r>
          </w:p>
        </w:tc>
        <w:tc>
          <w:tcPr>
            <w:tcW w:w="2923" w:type="dxa"/>
            <w:tcBorders>
              <w:top w:val="single" w:sz="4" w:space="0" w:color="auto"/>
              <w:left w:val="single" w:sz="4" w:space="0" w:color="000000"/>
              <w:bottom w:val="single" w:sz="4" w:space="0" w:color="000000"/>
              <w:right w:val="single" w:sz="4" w:space="0" w:color="000000"/>
            </w:tcBorders>
          </w:tcPr>
          <w:p w14:paraId="740FBF80"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Неизменный показатель</w:t>
            </w:r>
          </w:p>
        </w:tc>
      </w:tr>
      <w:tr w:rsidR="00EA0358" w:rsidRPr="009E3BF8" w14:paraId="023C6BD7" w14:textId="77777777" w:rsidTr="008877F7">
        <w:trPr>
          <w:trHeight w:val="293"/>
        </w:trPr>
        <w:tc>
          <w:tcPr>
            <w:tcW w:w="567" w:type="dxa"/>
            <w:vMerge/>
            <w:tcBorders>
              <w:left w:val="single" w:sz="4" w:space="0" w:color="000000"/>
              <w:right w:val="single" w:sz="4" w:space="0" w:color="000000"/>
            </w:tcBorders>
          </w:tcPr>
          <w:p w14:paraId="7EBBE73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09A36AB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5D4136F5" w14:textId="77777777" w:rsidR="00EA0358" w:rsidRPr="009E3BF8" w:rsidRDefault="00EA0358" w:rsidP="00BD357F">
            <w:pPr>
              <w:widowControl w:val="0"/>
              <w:rPr>
                <w:rFonts w:ascii="Liberation Serif" w:hAnsi="Liberation Serif" w:cs="Liberation Serif"/>
                <w:b/>
                <w:bCs/>
                <w:sz w:val="20"/>
                <w:szCs w:val="20"/>
                <w:lang w:eastAsia="ar-SA"/>
              </w:rPr>
            </w:pPr>
          </w:p>
        </w:tc>
        <w:tc>
          <w:tcPr>
            <w:tcW w:w="1002" w:type="dxa"/>
            <w:tcBorders>
              <w:left w:val="single" w:sz="4" w:space="0" w:color="000000"/>
              <w:right w:val="single" w:sz="4" w:space="0" w:color="000000"/>
            </w:tcBorders>
          </w:tcPr>
          <w:p w14:paraId="29E63E5B" w14:textId="77777777" w:rsidR="00EA0358" w:rsidRPr="009E3BF8" w:rsidRDefault="00EA0358" w:rsidP="00BD357F">
            <w:pPr>
              <w:widowControl w:val="0"/>
              <w:rPr>
                <w:rFonts w:ascii="Liberation Serif" w:hAnsi="Liberation Serif" w:cs="Liberation Serif"/>
                <w:b/>
                <w:bCs/>
                <w:sz w:val="20"/>
                <w:szCs w:val="20"/>
                <w:lang w:eastAsia="ar-SA"/>
              </w:rPr>
            </w:pPr>
          </w:p>
        </w:tc>
        <w:tc>
          <w:tcPr>
            <w:tcW w:w="10531" w:type="dxa"/>
            <w:gridSpan w:val="3"/>
            <w:tcBorders>
              <w:top w:val="single" w:sz="4" w:space="0" w:color="000000"/>
              <w:left w:val="single" w:sz="4" w:space="0" w:color="000000"/>
              <w:bottom w:val="single" w:sz="4" w:space="0" w:color="000000"/>
              <w:right w:val="single" w:sz="4" w:space="0" w:color="000000"/>
            </w:tcBorders>
          </w:tcPr>
          <w:p w14:paraId="00F2EB6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hAnsi="Liberation Serif" w:cs="Liberation Serif"/>
                <w:b/>
                <w:bCs/>
                <w:sz w:val="20"/>
                <w:szCs w:val="20"/>
                <w:lang w:eastAsia="ar-SA"/>
              </w:rPr>
              <w:t>Состав сырья:</w:t>
            </w:r>
          </w:p>
        </w:tc>
      </w:tr>
      <w:tr w:rsidR="00EA0358" w:rsidRPr="009E3BF8" w14:paraId="1716EECB" w14:textId="77777777" w:rsidTr="008877F7">
        <w:trPr>
          <w:trHeight w:val="293"/>
        </w:trPr>
        <w:tc>
          <w:tcPr>
            <w:tcW w:w="567" w:type="dxa"/>
            <w:vMerge/>
            <w:tcBorders>
              <w:left w:val="single" w:sz="4" w:space="0" w:color="000000"/>
              <w:right w:val="single" w:sz="4" w:space="0" w:color="000000"/>
            </w:tcBorders>
          </w:tcPr>
          <w:p w14:paraId="6301BFC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5527A5EC"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6D1531C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6123F12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AE7CFE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Полиэстер, %</w:t>
            </w:r>
          </w:p>
        </w:tc>
        <w:tc>
          <w:tcPr>
            <w:tcW w:w="3757" w:type="dxa"/>
            <w:tcBorders>
              <w:top w:val="single" w:sz="4" w:space="0" w:color="000000"/>
              <w:left w:val="single" w:sz="4" w:space="0" w:color="000000"/>
              <w:bottom w:val="single" w:sz="4" w:space="0" w:color="000000"/>
              <w:right w:val="single" w:sz="4" w:space="0" w:color="000000"/>
            </w:tcBorders>
          </w:tcPr>
          <w:p w14:paraId="6A20474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80</w:t>
            </w:r>
          </w:p>
        </w:tc>
        <w:tc>
          <w:tcPr>
            <w:tcW w:w="2923" w:type="dxa"/>
            <w:tcBorders>
              <w:top w:val="single" w:sz="4" w:space="0" w:color="auto"/>
              <w:left w:val="single" w:sz="4" w:space="0" w:color="000000"/>
              <w:bottom w:val="single" w:sz="4" w:space="0" w:color="000000"/>
              <w:right w:val="single" w:sz="4" w:space="0" w:color="000000"/>
            </w:tcBorders>
          </w:tcPr>
          <w:p w14:paraId="735B77FC"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4A3111A" w14:textId="77777777" w:rsidTr="008877F7">
        <w:trPr>
          <w:trHeight w:val="293"/>
        </w:trPr>
        <w:tc>
          <w:tcPr>
            <w:tcW w:w="567" w:type="dxa"/>
            <w:vMerge/>
            <w:tcBorders>
              <w:left w:val="single" w:sz="4" w:space="0" w:color="000000"/>
              <w:right w:val="single" w:sz="4" w:space="0" w:color="000000"/>
            </w:tcBorders>
          </w:tcPr>
          <w:p w14:paraId="65D3991E"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01A5F6A8"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56F44DF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755EF84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766DBE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Полиамид, %</w:t>
            </w:r>
          </w:p>
        </w:tc>
        <w:tc>
          <w:tcPr>
            <w:tcW w:w="3757" w:type="dxa"/>
            <w:tcBorders>
              <w:top w:val="single" w:sz="4" w:space="0" w:color="000000"/>
              <w:left w:val="single" w:sz="4" w:space="0" w:color="000000"/>
              <w:bottom w:val="single" w:sz="4" w:space="0" w:color="000000"/>
              <w:right w:val="single" w:sz="4" w:space="0" w:color="000000"/>
            </w:tcBorders>
          </w:tcPr>
          <w:p w14:paraId="200E5A2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более 20</w:t>
            </w:r>
          </w:p>
        </w:tc>
        <w:tc>
          <w:tcPr>
            <w:tcW w:w="2923" w:type="dxa"/>
            <w:tcBorders>
              <w:top w:val="single" w:sz="4" w:space="0" w:color="000000"/>
              <w:left w:val="single" w:sz="4" w:space="0" w:color="000000"/>
              <w:bottom w:val="single" w:sz="4" w:space="0" w:color="000000"/>
              <w:right w:val="single" w:sz="4" w:space="0" w:color="000000"/>
            </w:tcBorders>
          </w:tcPr>
          <w:p w14:paraId="61A43C1D"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588F863C" w14:textId="77777777" w:rsidTr="008877F7">
        <w:trPr>
          <w:trHeight w:val="293"/>
        </w:trPr>
        <w:tc>
          <w:tcPr>
            <w:tcW w:w="567" w:type="dxa"/>
            <w:vMerge/>
            <w:tcBorders>
              <w:left w:val="single" w:sz="4" w:space="0" w:color="000000"/>
              <w:right w:val="single" w:sz="4" w:space="0" w:color="000000"/>
            </w:tcBorders>
          </w:tcPr>
          <w:p w14:paraId="2ED41A37"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19FE8EE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55BD862A" w14:textId="77777777" w:rsidR="00EA0358" w:rsidRPr="009E3BF8" w:rsidRDefault="00EA0358" w:rsidP="00BD357F">
            <w:pPr>
              <w:widowControl w:val="0"/>
              <w:rPr>
                <w:rFonts w:ascii="Liberation Serif" w:eastAsia="Courier New" w:hAnsi="Liberation Serif" w:cs="Liberation Serif"/>
                <w:b/>
                <w:bCs/>
                <w:color w:val="000000"/>
                <w:sz w:val="20"/>
                <w:szCs w:val="20"/>
                <w:lang w:bidi="ru-RU"/>
              </w:rPr>
            </w:pPr>
          </w:p>
        </w:tc>
        <w:tc>
          <w:tcPr>
            <w:tcW w:w="1002" w:type="dxa"/>
            <w:tcBorders>
              <w:left w:val="single" w:sz="4" w:space="0" w:color="000000"/>
              <w:right w:val="single" w:sz="4" w:space="0" w:color="000000"/>
            </w:tcBorders>
          </w:tcPr>
          <w:p w14:paraId="62D0ED52" w14:textId="77777777" w:rsidR="00EA0358" w:rsidRPr="009E3BF8" w:rsidRDefault="00EA0358" w:rsidP="00BD357F">
            <w:pPr>
              <w:widowControl w:val="0"/>
              <w:rPr>
                <w:rFonts w:ascii="Liberation Serif" w:eastAsia="Courier New" w:hAnsi="Liberation Serif" w:cs="Liberation Serif"/>
                <w:b/>
                <w:bCs/>
                <w:color w:val="000000"/>
                <w:sz w:val="20"/>
                <w:szCs w:val="20"/>
                <w:lang w:bidi="ru-RU"/>
              </w:rPr>
            </w:pPr>
          </w:p>
        </w:tc>
        <w:tc>
          <w:tcPr>
            <w:tcW w:w="10531" w:type="dxa"/>
            <w:gridSpan w:val="3"/>
            <w:tcBorders>
              <w:top w:val="single" w:sz="4" w:space="0" w:color="000000"/>
              <w:left w:val="single" w:sz="4" w:space="0" w:color="000000"/>
              <w:bottom w:val="single" w:sz="4" w:space="0" w:color="000000"/>
              <w:right w:val="single" w:sz="4" w:space="0" w:color="000000"/>
            </w:tcBorders>
          </w:tcPr>
          <w:p w14:paraId="042D4A7E" w14:textId="77777777" w:rsidR="00EA0358" w:rsidRPr="009E3BF8" w:rsidRDefault="00EA0358" w:rsidP="00BD357F">
            <w:pPr>
              <w:widowControl w:val="0"/>
              <w:rPr>
                <w:rFonts w:ascii="Liberation Serif" w:eastAsia="Courier New" w:hAnsi="Liberation Serif" w:cs="Liberation Serif"/>
                <w:b/>
                <w:bCs/>
                <w:color w:val="000000"/>
                <w:sz w:val="20"/>
                <w:szCs w:val="20"/>
                <w:lang w:bidi="ru-RU"/>
              </w:rPr>
            </w:pPr>
            <w:r w:rsidRPr="009E3BF8">
              <w:rPr>
                <w:rFonts w:ascii="Liberation Serif" w:eastAsia="Courier New" w:hAnsi="Liberation Serif" w:cs="Liberation Serif"/>
                <w:b/>
                <w:bCs/>
                <w:color w:val="000000"/>
                <w:sz w:val="20"/>
                <w:szCs w:val="20"/>
                <w:lang w:bidi="ru-RU"/>
              </w:rPr>
              <w:t>Размер:</w:t>
            </w:r>
          </w:p>
        </w:tc>
      </w:tr>
      <w:tr w:rsidR="00EA0358" w:rsidRPr="009E3BF8" w14:paraId="6AB64B3D" w14:textId="77777777" w:rsidTr="008877F7">
        <w:trPr>
          <w:trHeight w:val="293"/>
        </w:trPr>
        <w:tc>
          <w:tcPr>
            <w:tcW w:w="567" w:type="dxa"/>
            <w:vMerge/>
            <w:tcBorders>
              <w:left w:val="single" w:sz="4" w:space="0" w:color="000000"/>
              <w:right w:val="single" w:sz="4" w:space="0" w:color="000000"/>
            </w:tcBorders>
          </w:tcPr>
          <w:p w14:paraId="151D8A0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2946284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0383386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5C17ABB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1324A08C"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Длина, мм</w:t>
            </w:r>
          </w:p>
        </w:tc>
        <w:tc>
          <w:tcPr>
            <w:tcW w:w="3757" w:type="dxa"/>
            <w:tcBorders>
              <w:top w:val="single" w:sz="4" w:space="0" w:color="000000"/>
              <w:left w:val="single" w:sz="4" w:space="0" w:color="000000"/>
              <w:bottom w:val="single" w:sz="4" w:space="0" w:color="000000"/>
              <w:right w:val="single" w:sz="4" w:space="0" w:color="000000"/>
            </w:tcBorders>
          </w:tcPr>
          <w:p w14:paraId="7F2FCC62"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395 не более 405 </w:t>
            </w:r>
          </w:p>
        </w:tc>
        <w:tc>
          <w:tcPr>
            <w:tcW w:w="2923" w:type="dxa"/>
            <w:tcBorders>
              <w:top w:val="single" w:sz="4" w:space="0" w:color="000000"/>
              <w:left w:val="single" w:sz="4" w:space="0" w:color="000000"/>
              <w:bottom w:val="single" w:sz="4" w:space="0" w:color="000000"/>
              <w:right w:val="single" w:sz="4" w:space="0" w:color="000000"/>
            </w:tcBorders>
          </w:tcPr>
          <w:p w14:paraId="67C0CE4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3259C6EF" w14:textId="77777777" w:rsidTr="008877F7">
        <w:trPr>
          <w:trHeight w:val="293"/>
        </w:trPr>
        <w:tc>
          <w:tcPr>
            <w:tcW w:w="567" w:type="dxa"/>
            <w:vMerge/>
            <w:tcBorders>
              <w:left w:val="single" w:sz="4" w:space="0" w:color="000000"/>
              <w:right w:val="single" w:sz="4" w:space="0" w:color="000000"/>
            </w:tcBorders>
          </w:tcPr>
          <w:p w14:paraId="6E714E0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0BCA7D5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7236572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29B96A8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9377E5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Ширина, мм</w:t>
            </w:r>
          </w:p>
        </w:tc>
        <w:tc>
          <w:tcPr>
            <w:tcW w:w="3757" w:type="dxa"/>
            <w:tcBorders>
              <w:top w:val="single" w:sz="4" w:space="0" w:color="000000"/>
              <w:left w:val="single" w:sz="4" w:space="0" w:color="000000"/>
              <w:bottom w:val="single" w:sz="4" w:space="0" w:color="000000"/>
              <w:right w:val="single" w:sz="4" w:space="0" w:color="000000"/>
            </w:tcBorders>
          </w:tcPr>
          <w:p w14:paraId="70F711F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395 не более 405 </w:t>
            </w:r>
          </w:p>
        </w:tc>
        <w:tc>
          <w:tcPr>
            <w:tcW w:w="2923" w:type="dxa"/>
            <w:tcBorders>
              <w:top w:val="single" w:sz="4" w:space="0" w:color="000000"/>
              <w:left w:val="single" w:sz="4" w:space="0" w:color="000000"/>
              <w:bottom w:val="single" w:sz="4" w:space="0" w:color="000000"/>
              <w:right w:val="single" w:sz="4" w:space="0" w:color="000000"/>
            </w:tcBorders>
          </w:tcPr>
          <w:p w14:paraId="517937AD"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2380E9F6" w14:textId="77777777" w:rsidTr="008877F7">
        <w:trPr>
          <w:trHeight w:val="293"/>
        </w:trPr>
        <w:tc>
          <w:tcPr>
            <w:tcW w:w="567" w:type="dxa"/>
            <w:vMerge/>
            <w:tcBorders>
              <w:left w:val="single" w:sz="4" w:space="0" w:color="000000"/>
              <w:right w:val="single" w:sz="4" w:space="0" w:color="000000"/>
            </w:tcBorders>
          </w:tcPr>
          <w:p w14:paraId="3931858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3BDD846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3C2D723B"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36842337"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0647D066"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Вес, г</w:t>
            </w:r>
          </w:p>
        </w:tc>
        <w:tc>
          <w:tcPr>
            <w:tcW w:w="3757" w:type="dxa"/>
            <w:tcBorders>
              <w:top w:val="single" w:sz="4" w:space="0" w:color="000000"/>
              <w:left w:val="single" w:sz="4" w:space="0" w:color="000000"/>
              <w:bottom w:val="single" w:sz="4" w:space="0" w:color="000000"/>
              <w:right w:val="single" w:sz="4" w:space="0" w:color="000000"/>
            </w:tcBorders>
          </w:tcPr>
          <w:p w14:paraId="0C127D4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48 </w:t>
            </w:r>
          </w:p>
        </w:tc>
        <w:tc>
          <w:tcPr>
            <w:tcW w:w="2923" w:type="dxa"/>
            <w:tcBorders>
              <w:top w:val="single" w:sz="4" w:space="0" w:color="000000"/>
              <w:left w:val="single" w:sz="4" w:space="0" w:color="000000"/>
              <w:bottom w:val="single" w:sz="4" w:space="0" w:color="000000"/>
              <w:right w:val="single" w:sz="4" w:space="0" w:color="000000"/>
            </w:tcBorders>
          </w:tcPr>
          <w:p w14:paraId="3C5BA97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5779195D" w14:textId="77777777" w:rsidTr="008877F7">
        <w:trPr>
          <w:trHeight w:val="293"/>
        </w:trPr>
        <w:tc>
          <w:tcPr>
            <w:tcW w:w="567" w:type="dxa"/>
            <w:vMerge/>
            <w:tcBorders>
              <w:left w:val="single" w:sz="4" w:space="0" w:color="000000"/>
              <w:right w:val="single" w:sz="4" w:space="0" w:color="000000"/>
            </w:tcBorders>
          </w:tcPr>
          <w:p w14:paraId="239C50E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3ED82274"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04AE9E0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39F0220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C55E040"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Впитываемость рабочего раствора, мл</w:t>
            </w:r>
          </w:p>
        </w:tc>
        <w:tc>
          <w:tcPr>
            <w:tcW w:w="3757" w:type="dxa"/>
            <w:tcBorders>
              <w:top w:val="single" w:sz="4" w:space="0" w:color="000000"/>
              <w:left w:val="single" w:sz="4" w:space="0" w:color="000000"/>
              <w:bottom w:val="single" w:sz="4" w:space="0" w:color="000000"/>
              <w:right w:val="single" w:sz="4" w:space="0" w:color="000000"/>
            </w:tcBorders>
          </w:tcPr>
          <w:p w14:paraId="1588C734"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50 </w:t>
            </w:r>
          </w:p>
        </w:tc>
        <w:tc>
          <w:tcPr>
            <w:tcW w:w="2923" w:type="dxa"/>
            <w:tcBorders>
              <w:top w:val="single" w:sz="4" w:space="0" w:color="000000"/>
              <w:left w:val="single" w:sz="4" w:space="0" w:color="000000"/>
              <w:bottom w:val="single" w:sz="4" w:space="0" w:color="000000"/>
              <w:right w:val="single" w:sz="4" w:space="0" w:color="000000"/>
            </w:tcBorders>
          </w:tcPr>
          <w:p w14:paraId="3B4EC219"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067FD75" w14:textId="77777777" w:rsidTr="008877F7">
        <w:trPr>
          <w:trHeight w:val="293"/>
        </w:trPr>
        <w:tc>
          <w:tcPr>
            <w:tcW w:w="567" w:type="dxa"/>
            <w:vMerge/>
            <w:tcBorders>
              <w:left w:val="single" w:sz="4" w:space="0" w:color="000000"/>
              <w:right w:val="single" w:sz="4" w:space="0" w:color="000000"/>
            </w:tcBorders>
          </w:tcPr>
          <w:p w14:paraId="5BCEEE48"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2C9836C5"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6679EBA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6E520F1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D1A437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Устойчивость к растворам дезинфекционных средств</w:t>
            </w:r>
          </w:p>
        </w:tc>
        <w:tc>
          <w:tcPr>
            <w:tcW w:w="3757" w:type="dxa"/>
            <w:tcBorders>
              <w:top w:val="single" w:sz="4" w:space="0" w:color="000000"/>
              <w:left w:val="single" w:sz="4" w:space="0" w:color="000000"/>
              <w:bottom w:val="single" w:sz="4" w:space="0" w:color="000000"/>
              <w:right w:val="single" w:sz="4" w:space="0" w:color="000000"/>
            </w:tcBorders>
          </w:tcPr>
          <w:p w14:paraId="539A2E9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Соответствие</w:t>
            </w:r>
          </w:p>
        </w:tc>
        <w:tc>
          <w:tcPr>
            <w:tcW w:w="2923" w:type="dxa"/>
            <w:tcBorders>
              <w:top w:val="single" w:sz="4" w:space="0" w:color="000000"/>
              <w:left w:val="single" w:sz="4" w:space="0" w:color="000000"/>
              <w:bottom w:val="single" w:sz="4" w:space="0" w:color="000000"/>
              <w:right w:val="single" w:sz="4" w:space="0" w:color="000000"/>
            </w:tcBorders>
          </w:tcPr>
          <w:p w14:paraId="5CF9A627"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651C40C2" w14:textId="77777777" w:rsidTr="008877F7">
        <w:trPr>
          <w:trHeight w:val="293"/>
        </w:trPr>
        <w:tc>
          <w:tcPr>
            <w:tcW w:w="567" w:type="dxa"/>
            <w:vMerge/>
            <w:tcBorders>
              <w:left w:val="single" w:sz="4" w:space="0" w:color="000000"/>
              <w:right w:val="single" w:sz="4" w:space="0" w:color="000000"/>
            </w:tcBorders>
          </w:tcPr>
          <w:p w14:paraId="607362CB"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45A1F82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71BA24B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0D2083C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336C8C1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Обработка края</w:t>
            </w:r>
          </w:p>
        </w:tc>
        <w:tc>
          <w:tcPr>
            <w:tcW w:w="3757" w:type="dxa"/>
            <w:tcBorders>
              <w:top w:val="single" w:sz="4" w:space="0" w:color="000000"/>
              <w:left w:val="single" w:sz="4" w:space="0" w:color="000000"/>
              <w:bottom w:val="single" w:sz="4" w:space="0" w:color="000000"/>
              <w:right w:val="single" w:sz="4" w:space="0" w:color="000000"/>
            </w:tcBorders>
          </w:tcPr>
          <w:p w14:paraId="6648030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Флизелиновая лента и единая нить в цвет полотна по всему периметру, без </w:t>
            </w:r>
            <w:r w:rsidRPr="009E3BF8">
              <w:rPr>
                <w:rFonts w:ascii="Liberation Serif" w:eastAsia="Courier New" w:hAnsi="Liberation Serif" w:cs="Liberation Serif"/>
                <w:color w:val="000000"/>
                <w:sz w:val="20"/>
                <w:szCs w:val="20"/>
                <w:lang w:bidi="ru-RU"/>
              </w:rPr>
              <w:lastRenderedPageBreak/>
              <w:t>разрыва на углах</w:t>
            </w:r>
          </w:p>
        </w:tc>
        <w:tc>
          <w:tcPr>
            <w:tcW w:w="2923" w:type="dxa"/>
            <w:tcBorders>
              <w:top w:val="single" w:sz="4" w:space="0" w:color="000000"/>
              <w:left w:val="single" w:sz="4" w:space="0" w:color="000000"/>
              <w:bottom w:val="single" w:sz="4" w:space="0" w:color="000000"/>
              <w:right w:val="single" w:sz="4" w:space="0" w:color="000000"/>
            </w:tcBorders>
          </w:tcPr>
          <w:p w14:paraId="73AA3E12"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lastRenderedPageBreak/>
              <w:t xml:space="preserve">Неизменный показатель </w:t>
            </w:r>
          </w:p>
        </w:tc>
      </w:tr>
      <w:tr w:rsidR="00EA0358" w:rsidRPr="009E3BF8" w14:paraId="55AC2A21" w14:textId="77777777" w:rsidTr="008877F7">
        <w:trPr>
          <w:trHeight w:val="293"/>
        </w:trPr>
        <w:tc>
          <w:tcPr>
            <w:tcW w:w="567" w:type="dxa"/>
            <w:vMerge/>
            <w:tcBorders>
              <w:left w:val="single" w:sz="4" w:space="0" w:color="000000"/>
              <w:right w:val="single" w:sz="4" w:space="0" w:color="000000"/>
            </w:tcBorders>
          </w:tcPr>
          <w:p w14:paraId="07ED3503"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32176219"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461B20CA"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right w:val="single" w:sz="4" w:space="0" w:color="000000"/>
            </w:tcBorders>
          </w:tcPr>
          <w:p w14:paraId="19C5B8B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514BAAA1"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Рекомендованная температура стирки, ºС</w:t>
            </w:r>
          </w:p>
        </w:tc>
        <w:tc>
          <w:tcPr>
            <w:tcW w:w="3757" w:type="dxa"/>
            <w:tcBorders>
              <w:top w:val="single" w:sz="4" w:space="0" w:color="000000"/>
              <w:left w:val="single" w:sz="4" w:space="0" w:color="000000"/>
              <w:bottom w:val="single" w:sz="4" w:space="0" w:color="000000"/>
              <w:right w:val="single" w:sz="4" w:space="0" w:color="000000"/>
            </w:tcBorders>
          </w:tcPr>
          <w:p w14:paraId="5EDDC92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 менее 60 </w:t>
            </w:r>
          </w:p>
        </w:tc>
        <w:tc>
          <w:tcPr>
            <w:tcW w:w="2923" w:type="dxa"/>
            <w:tcBorders>
              <w:top w:val="single" w:sz="4" w:space="0" w:color="000000"/>
              <w:left w:val="single" w:sz="4" w:space="0" w:color="000000"/>
              <w:bottom w:val="single" w:sz="4" w:space="0" w:color="000000"/>
              <w:right w:val="single" w:sz="4" w:space="0" w:color="000000"/>
            </w:tcBorders>
          </w:tcPr>
          <w:p w14:paraId="7D7A3E12"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4C85B957" w14:textId="77777777" w:rsidTr="008877F7">
        <w:trPr>
          <w:trHeight w:val="293"/>
        </w:trPr>
        <w:tc>
          <w:tcPr>
            <w:tcW w:w="567" w:type="dxa"/>
            <w:vMerge/>
            <w:tcBorders>
              <w:left w:val="single" w:sz="4" w:space="0" w:color="000000"/>
              <w:right w:val="single" w:sz="4" w:space="0" w:color="000000"/>
            </w:tcBorders>
          </w:tcPr>
          <w:p w14:paraId="48D91BEA"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4C10B760"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3857AFC6" w14:textId="77777777" w:rsidR="00EA0358" w:rsidRPr="009E3BF8" w:rsidRDefault="00EA0358" w:rsidP="00BD357F">
            <w:pPr>
              <w:widowControl w:val="0"/>
              <w:rPr>
                <w:rFonts w:ascii="Liberation Serif" w:hAnsi="Liberation Serif" w:cs="Liberation Serif"/>
                <w:sz w:val="20"/>
                <w:szCs w:val="20"/>
                <w:lang w:eastAsia="ar-SA"/>
              </w:rPr>
            </w:pPr>
          </w:p>
        </w:tc>
        <w:tc>
          <w:tcPr>
            <w:tcW w:w="1002" w:type="dxa"/>
            <w:tcBorders>
              <w:left w:val="single" w:sz="4" w:space="0" w:color="000000"/>
              <w:right w:val="single" w:sz="4" w:space="0" w:color="000000"/>
            </w:tcBorders>
          </w:tcPr>
          <w:p w14:paraId="16FF06DD" w14:textId="77777777" w:rsidR="00EA0358" w:rsidRPr="009E3BF8" w:rsidRDefault="00EA0358" w:rsidP="00BD357F">
            <w:pPr>
              <w:widowControl w:val="0"/>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50B70E25"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Количество циклов </w:t>
            </w:r>
            <w:r w:rsidRPr="009E3BF8">
              <w:rPr>
                <w:rFonts w:ascii="Liberation Serif" w:eastAsia="Courier New" w:hAnsi="Liberation Serif" w:cs="Liberation Serif"/>
                <w:color w:val="000000"/>
                <w:sz w:val="20"/>
                <w:szCs w:val="20"/>
                <w:lang w:bidi="ru-RU"/>
              </w:rPr>
              <w:t>термохимической дезинфекции в профессиональных стиральных машинах</w:t>
            </w:r>
          </w:p>
        </w:tc>
        <w:tc>
          <w:tcPr>
            <w:tcW w:w="3757" w:type="dxa"/>
            <w:tcBorders>
              <w:top w:val="single" w:sz="4" w:space="0" w:color="000000"/>
              <w:left w:val="single" w:sz="4" w:space="0" w:color="000000"/>
              <w:bottom w:val="single" w:sz="4" w:space="0" w:color="000000"/>
              <w:right w:val="single" w:sz="4" w:space="0" w:color="000000"/>
            </w:tcBorders>
          </w:tcPr>
          <w:p w14:paraId="19A694AF"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Не менее 500 циклов</w:t>
            </w:r>
          </w:p>
        </w:tc>
        <w:tc>
          <w:tcPr>
            <w:tcW w:w="2923" w:type="dxa"/>
            <w:tcBorders>
              <w:top w:val="single" w:sz="4" w:space="0" w:color="000000"/>
              <w:left w:val="single" w:sz="4" w:space="0" w:color="000000"/>
              <w:bottom w:val="single" w:sz="4" w:space="0" w:color="000000"/>
              <w:right w:val="single" w:sz="4" w:space="0" w:color="000000"/>
            </w:tcBorders>
          </w:tcPr>
          <w:p w14:paraId="26A2BEFD"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Конкретное значение</w:t>
            </w:r>
          </w:p>
        </w:tc>
      </w:tr>
      <w:tr w:rsidR="00EA0358" w:rsidRPr="009E3BF8" w14:paraId="7CB01072" w14:textId="77777777" w:rsidTr="008877F7">
        <w:trPr>
          <w:trHeight w:val="293"/>
        </w:trPr>
        <w:tc>
          <w:tcPr>
            <w:tcW w:w="567" w:type="dxa"/>
            <w:vMerge/>
            <w:tcBorders>
              <w:left w:val="single" w:sz="4" w:space="0" w:color="000000"/>
              <w:right w:val="single" w:sz="4" w:space="0" w:color="000000"/>
            </w:tcBorders>
          </w:tcPr>
          <w:p w14:paraId="412418BF"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right w:val="single" w:sz="4" w:space="0" w:color="000000"/>
            </w:tcBorders>
          </w:tcPr>
          <w:p w14:paraId="20D61E92"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right w:val="single" w:sz="4" w:space="0" w:color="000000"/>
            </w:tcBorders>
          </w:tcPr>
          <w:p w14:paraId="515F8FF2" w14:textId="77777777" w:rsidR="00EA0358" w:rsidRPr="009E3BF8" w:rsidRDefault="00EA0358" w:rsidP="00BD357F">
            <w:pPr>
              <w:widowControl w:val="0"/>
              <w:rPr>
                <w:rFonts w:ascii="Liberation Serif" w:hAnsi="Liberation Serif" w:cs="Liberation Serif"/>
                <w:sz w:val="20"/>
                <w:szCs w:val="20"/>
                <w:lang w:eastAsia="ar-SA"/>
              </w:rPr>
            </w:pPr>
          </w:p>
        </w:tc>
        <w:tc>
          <w:tcPr>
            <w:tcW w:w="1002" w:type="dxa"/>
            <w:tcBorders>
              <w:left w:val="single" w:sz="4" w:space="0" w:color="000000"/>
              <w:right w:val="single" w:sz="4" w:space="0" w:color="000000"/>
            </w:tcBorders>
          </w:tcPr>
          <w:p w14:paraId="5A2206A3" w14:textId="77777777" w:rsidR="00EA0358" w:rsidRPr="009E3BF8" w:rsidRDefault="00EA0358" w:rsidP="00BD357F">
            <w:pPr>
              <w:widowControl w:val="0"/>
              <w:rPr>
                <w:rFonts w:ascii="Liberation Serif" w:hAnsi="Liberation Serif" w:cs="Liberation Serif"/>
                <w:sz w:val="20"/>
                <w:szCs w:val="20"/>
                <w:lang w:eastAsia="ar-SA"/>
              </w:rPr>
            </w:pPr>
          </w:p>
        </w:tc>
        <w:tc>
          <w:tcPr>
            <w:tcW w:w="3851" w:type="dxa"/>
            <w:tcBorders>
              <w:top w:val="single" w:sz="4" w:space="0" w:color="000000"/>
              <w:left w:val="single" w:sz="4" w:space="0" w:color="000000"/>
              <w:bottom w:val="single" w:sz="4" w:space="0" w:color="000000"/>
              <w:right w:val="single" w:sz="4" w:space="0" w:color="000000"/>
            </w:tcBorders>
          </w:tcPr>
          <w:p w14:paraId="66657F3E"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 xml:space="preserve">Цвет в соответствие с правилами цветового кодирования расходных материалов  </w:t>
            </w:r>
          </w:p>
        </w:tc>
        <w:tc>
          <w:tcPr>
            <w:tcW w:w="3757" w:type="dxa"/>
            <w:tcBorders>
              <w:top w:val="single" w:sz="4" w:space="0" w:color="000000"/>
              <w:left w:val="single" w:sz="4" w:space="0" w:color="000000"/>
              <w:bottom w:val="single" w:sz="4" w:space="0" w:color="000000"/>
              <w:right w:val="single" w:sz="4" w:space="0" w:color="000000"/>
            </w:tcBorders>
          </w:tcPr>
          <w:p w14:paraId="5ECF5A2B" w14:textId="77777777" w:rsidR="00EA0358" w:rsidRPr="009E3BF8" w:rsidRDefault="00EA0358" w:rsidP="00BD357F">
            <w:pPr>
              <w:rPr>
                <w:rFonts w:ascii="Liberation Serif" w:eastAsia="Courier New" w:hAnsi="Liberation Serif" w:cs="Liberation Serif"/>
                <w:color w:val="000000"/>
                <w:sz w:val="20"/>
                <w:szCs w:val="20"/>
                <w:lang w:bidi="ru-RU"/>
              </w:rPr>
            </w:pPr>
            <w:r w:rsidRPr="009E3BF8">
              <w:rPr>
                <w:rFonts w:ascii="Liberation Serif" w:hAnsi="Liberation Serif" w:cs="Liberation Serif"/>
                <w:sz w:val="20"/>
                <w:szCs w:val="20"/>
                <w:lang w:eastAsia="ar-SA"/>
              </w:rPr>
              <w:t>Красный, синий, желтый, зеленый</w:t>
            </w:r>
          </w:p>
        </w:tc>
        <w:tc>
          <w:tcPr>
            <w:tcW w:w="2923" w:type="dxa"/>
            <w:tcBorders>
              <w:top w:val="single" w:sz="4" w:space="0" w:color="000000"/>
              <w:left w:val="single" w:sz="4" w:space="0" w:color="000000"/>
              <w:bottom w:val="single" w:sz="4" w:space="0" w:color="000000"/>
              <w:right w:val="single" w:sz="4" w:space="0" w:color="000000"/>
            </w:tcBorders>
          </w:tcPr>
          <w:p w14:paraId="53C30BFF"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r w:rsidR="00EA0358" w:rsidRPr="009E3BF8" w14:paraId="48562BF4" w14:textId="77777777" w:rsidTr="008877F7">
        <w:trPr>
          <w:trHeight w:val="293"/>
        </w:trPr>
        <w:tc>
          <w:tcPr>
            <w:tcW w:w="567" w:type="dxa"/>
            <w:vMerge/>
            <w:tcBorders>
              <w:left w:val="single" w:sz="4" w:space="0" w:color="000000"/>
              <w:bottom w:val="single" w:sz="4" w:space="0" w:color="000000"/>
              <w:right w:val="single" w:sz="4" w:space="0" w:color="000000"/>
            </w:tcBorders>
          </w:tcPr>
          <w:p w14:paraId="0973EB5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2261" w:type="dxa"/>
            <w:vMerge/>
            <w:tcBorders>
              <w:left w:val="single" w:sz="4" w:space="0" w:color="000000"/>
              <w:bottom w:val="single" w:sz="4" w:space="0" w:color="000000"/>
              <w:right w:val="single" w:sz="4" w:space="0" w:color="000000"/>
            </w:tcBorders>
          </w:tcPr>
          <w:p w14:paraId="3F172651" w14:textId="77777777" w:rsidR="00EA0358" w:rsidRPr="009E3BF8" w:rsidRDefault="00EA0358" w:rsidP="00BD357F">
            <w:pPr>
              <w:widowControl w:val="0"/>
              <w:ind w:firstLine="708"/>
              <w:jc w:val="center"/>
              <w:rPr>
                <w:rFonts w:ascii="Liberation Serif" w:eastAsia="Courier New" w:hAnsi="Liberation Serif" w:cs="Liberation Serif"/>
                <w:color w:val="000000"/>
                <w:sz w:val="20"/>
                <w:szCs w:val="20"/>
                <w:lang w:bidi="ru-RU"/>
              </w:rPr>
            </w:pPr>
          </w:p>
        </w:tc>
        <w:tc>
          <w:tcPr>
            <w:tcW w:w="1000" w:type="dxa"/>
            <w:tcBorders>
              <w:left w:val="single" w:sz="4" w:space="0" w:color="000000"/>
              <w:bottom w:val="single" w:sz="4" w:space="0" w:color="000000"/>
              <w:right w:val="single" w:sz="4" w:space="0" w:color="000000"/>
            </w:tcBorders>
          </w:tcPr>
          <w:p w14:paraId="7625CB7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1002" w:type="dxa"/>
            <w:tcBorders>
              <w:left w:val="single" w:sz="4" w:space="0" w:color="000000"/>
              <w:bottom w:val="single" w:sz="4" w:space="0" w:color="000000"/>
              <w:right w:val="single" w:sz="4" w:space="0" w:color="000000"/>
            </w:tcBorders>
          </w:tcPr>
          <w:p w14:paraId="22FC60FD"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p>
        </w:tc>
        <w:tc>
          <w:tcPr>
            <w:tcW w:w="3851" w:type="dxa"/>
            <w:tcBorders>
              <w:top w:val="single" w:sz="4" w:space="0" w:color="000000"/>
              <w:left w:val="single" w:sz="4" w:space="0" w:color="000000"/>
              <w:bottom w:val="single" w:sz="4" w:space="0" w:color="000000"/>
              <w:right w:val="single" w:sz="4" w:space="0" w:color="000000"/>
            </w:tcBorders>
          </w:tcPr>
          <w:p w14:paraId="47219703"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Вшитый ярлык с информацией о наименовании и происхождении изделия, маркировкой и символами по уходу</w:t>
            </w:r>
          </w:p>
        </w:tc>
        <w:tc>
          <w:tcPr>
            <w:tcW w:w="3757" w:type="dxa"/>
            <w:tcBorders>
              <w:top w:val="single" w:sz="4" w:space="0" w:color="000000"/>
              <w:left w:val="single" w:sz="4" w:space="0" w:color="000000"/>
              <w:bottom w:val="single" w:sz="4" w:space="0" w:color="000000"/>
              <w:right w:val="single" w:sz="4" w:space="0" w:color="000000"/>
            </w:tcBorders>
          </w:tcPr>
          <w:p w14:paraId="6EAB2468" w14:textId="77777777" w:rsidR="00EA0358" w:rsidRPr="009E3BF8" w:rsidRDefault="00EA0358" w:rsidP="00BD357F">
            <w:pPr>
              <w:widowControl w:val="0"/>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Наличие</w:t>
            </w:r>
          </w:p>
        </w:tc>
        <w:tc>
          <w:tcPr>
            <w:tcW w:w="2923" w:type="dxa"/>
            <w:tcBorders>
              <w:top w:val="single" w:sz="4" w:space="0" w:color="000000"/>
              <w:left w:val="single" w:sz="4" w:space="0" w:color="000000"/>
              <w:bottom w:val="single" w:sz="4" w:space="0" w:color="000000"/>
              <w:right w:val="single" w:sz="4" w:space="0" w:color="000000"/>
            </w:tcBorders>
          </w:tcPr>
          <w:p w14:paraId="36A08D36" w14:textId="77777777" w:rsidR="00EA0358" w:rsidRPr="009E3BF8" w:rsidRDefault="00EA0358" w:rsidP="00BD357F">
            <w:pPr>
              <w:widowControl w:val="0"/>
              <w:jc w:val="center"/>
              <w:rPr>
                <w:rFonts w:ascii="Liberation Serif" w:eastAsia="Courier New" w:hAnsi="Liberation Serif" w:cs="Liberation Serif"/>
                <w:color w:val="000000"/>
                <w:sz w:val="20"/>
                <w:szCs w:val="20"/>
                <w:lang w:bidi="ru-RU"/>
              </w:rPr>
            </w:pPr>
            <w:r w:rsidRPr="009E3BF8">
              <w:rPr>
                <w:rFonts w:ascii="Liberation Serif" w:eastAsia="Courier New" w:hAnsi="Liberation Serif" w:cs="Liberation Serif"/>
                <w:color w:val="000000"/>
                <w:sz w:val="20"/>
                <w:szCs w:val="20"/>
                <w:lang w:bidi="ru-RU"/>
              </w:rPr>
              <w:t xml:space="preserve">Неизменный показатель </w:t>
            </w:r>
          </w:p>
        </w:tc>
      </w:tr>
    </w:tbl>
    <w:p w14:paraId="2CE11997" w14:textId="77777777" w:rsidR="001B48DA" w:rsidRDefault="001B48DA" w:rsidP="001B48DA">
      <w:pPr>
        <w:widowControl w:val="0"/>
        <w:suppressAutoHyphens/>
        <w:jc w:val="both"/>
        <w:outlineLvl w:val="0"/>
        <w:rPr>
          <w:rFonts w:ascii="Arial Narrow" w:eastAsia="Calibri" w:hAnsi="Arial Narrow"/>
          <w:sz w:val="22"/>
          <w:szCs w:val="22"/>
          <w:lang w:eastAsia="en-US"/>
        </w:rPr>
      </w:pPr>
    </w:p>
    <w:p w14:paraId="529F898D" w14:textId="18CCD0D7" w:rsidR="001B48DA" w:rsidRPr="008877F7" w:rsidRDefault="001B48DA" w:rsidP="008877F7">
      <w:pPr>
        <w:pStyle w:val="af0"/>
        <w:numPr>
          <w:ilvl w:val="0"/>
          <w:numId w:val="7"/>
        </w:numPr>
        <w:suppressAutoHyphens/>
        <w:rPr>
          <w:rFonts w:ascii="Liberation Serif" w:hAnsi="Liberation Serif" w:cs="Liberation Serif"/>
          <w:bCs/>
          <w:sz w:val="20"/>
          <w:szCs w:val="20"/>
          <w:lang w:eastAsia="ar-SA"/>
        </w:rPr>
      </w:pPr>
      <w:r w:rsidRPr="008877F7">
        <w:rPr>
          <w:rFonts w:ascii="Liberation Serif" w:hAnsi="Liberation Serif" w:cs="Liberation Serif"/>
          <w:bCs/>
          <w:sz w:val="20"/>
          <w:szCs w:val="20"/>
          <w:lang w:eastAsia="ar-SA"/>
        </w:rPr>
        <w:t xml:space="preserve">Место поставки товара: Свердловская область, г. Екатеринбург, ул. </w:t>
      </w:r>
      <w:r w:rsidR="00740FC0" w:rsidRPr="008877F7">
        <w:rPr>
          <w:rFonts w:ascii="Liberation Serif" w:hAnsi="Liberation Serif" w:cs="Liberation Serif"/>
          <w:bCs/>
          <w:sz w:val="20"/>
          <w:szCs w:val="20"/>
          <w:lang w:eastAsia="ar-SA"/>
        </w:rPr>
        <w:t>Дагестанская корп. 3Б</w:t>
      </w:r>
    </w:p>
    <w:p w14:paraId="4D6CBBF1" w14:textId="3545D3B2" w:rsidR="001B48DA" w:rsidRPr="008877F7" w:rsidRDefault="001B48DA" w:rsidP="008877F7">
      <w:pPr>
        <w:pStyle w:val="af0"/>
        <w:numPr>
          <w:ilvl w:val="0"/>
          <w:numId w:val="7"/>
        </w:numPr>
        <w:suppressAutoHyphens/>
        <w:rPr>
          <w:rFonts w:ascii="Liberation Serif" w:hAnsi="Liberation Serif" w:cs="Liberation Serif"/>
          <w:bCs/>
          <w:sz w:val="20"/>
          <w:szCs w:val="20"/>
          <w:lang w:eastAsia="ar-SA"/>
        </w:rPr>
      </w:pPr>
      <w:r w:rsidRPr="008877F7">
        <w:rPr>
          <w:rFonts w:ascii="Liberation Serif" w:hAnsi="Liberation Serif" w:cs="Liberation Serif"/>
          <w:bCs/>
          <w:sz w:val="20"/>
          <w:szCs w:val="20"/>
          <w:lang w:eastAsia="ar-SA"/>
        </w:rPr>
        <w:t xml:space="preserve">Сроки поставки товара: По предварительной заявке заказчика, в течение 10 рабочих дней, с момента подачи заявки </w:t>
      </w:r>
      <w:r w:rsidR="004A3092" w:rsidRPr="008877F7">
        <w:rPr>
          <w:rFonts w:ascii="Liberation Serif" w:hAnsi="Liberation Serif" w:cs="Liberation Serif"/>
          <w:bCs/>
          <w:sz w:val="20"/>
          <w:szCs w:val="20"/>
          <w:lang w:eastAsia="ar-SA"/>
        </w:rPr>
        <w:t>З</w:t>
      </w:r>
      <w:r w:rsidRPr="008877F7">
        <w:rPr>
          <w:rFonts w:ascii="Liberation Serif" w:hAnsi="Liberation Serif" w:cs="Liberation Serif"/>
          <w:bCs/>
          <w:sz w:val="20"/>
          <w:szCs w:val="20"/>
          <w:lang w:eastAsia="ar-SA"/>
        </w:rPr>
        <w:t>аказчиком.</w:t>
      </w:r>
    </w:p>
    <w:p w14:paraId="5F72DE98" w14:textId="771475B5" w:rsidR="001B48DA" w:rsidRPr="008877F7" w:rsidRDefault="001B48DA" w:rsidP="008877F7">
      <w:pPr>
        <w:pStyle w:val="af0"/>
        <w:numPr>
          <w:ilvl w:val="0"/>
          <w:numId w:val="7"/>
        </w:numPr>
        <w:suppressAutoHyphens/>
        <w:rPr>
          <w:rFonts w:ascii="Liberation Serif" w:hAnsi="Liberation Serif" w:cs="Liberation Serif"/>
          <w:bCs/>
          <w:sz w:val="20"/>
          <w:szCs w:val="20"/>
          <w:lang w:eastAsia="ar-SA"/>
        </w:rPr>
      </w:pPr>
      <w:r w:rsidRPr="008877F7">
        <w:rPr>
          <w:rFonts w:ascii="Liberation Serif" w:hAnsi="Liberation Serif" w:cs="Liberation Serif"/>
          <w:bCs/>
          <w:sz w:val="20"/>
          <w:szCs w:val="20"/>
          <w:lang w:eastAsia="ar-SA"/>
        </w:rPr>
        <w:t xml:space="preserve">Условия поставки товара: доставка и передача товара осуществляется силами и средствами поставщика по адресу заказчика. Заказчик обеспечивает проезд (доступ) транспортного средства поставщика на территорию, указанную как место поставки для проведения разгрузочных работ. Погрузочно-разгрузочные работы, сборка товара осуществляются силами и за счет поставщика. </w:t>
      </w:r>
    </w:p>
    <w:p w14:paraId="54D26973" w14:textId="2B1A761C" w:rsidR="001B48DA" w:rsidRPr="008877F7" w:rsidRDefault="001B48DA" w:rsidP="008877F7">
      <w:pPr>
        <w:pStyle w:val="af0"/>
        <w:numPr>
          <w:ilvl w:val="0"/>
          <w:numId w:val="7"/>
        </w:numPr>
        <w:suppressAutoHyphens/>
        <w:rPr>
          <w:rFonts w:ascii="Liberation Serif" w:hAnsi="Liberation Serif" w:cs="Liberation Serif"/>
          <w:bCs/>
          <w:sz w:val="20"/>
          <w:szCs w:val="20"/>
          <w:lang w:eastAsia="ar-SA"/>
        </w:rPr>
      </w:pPr>
      <w:r w:rsidRPr="008877F7">
        <w:rPr>
          <w:rFonts w:ascii="Liberation Serif" w:hAnsi="Liberation Serif" w:cs="Liberation Serif"/>
          <w:bCs/>
          <w:sz w:val="20"/>
          <w:szCs w:val="20"/>
          <w:lang w:eastAsia="ar-SA"/>
        </w:rPr>
        <w:t xml:space="preserve">Требования к качеству и безопасности товара: качество товара должно соответствовать требованиям нормативных документов РФ, наличие сертификата. </w:t>
      </w:r>
    </w:p>
    <w:p w14:paraId="272440C3" w14:textId="77592F0E" w:rsidR="001B48DA" w:rsidRPr="008877F7" w:rsidRDefault="001B48DA" w:rsidP="008877F7">
      <w:pPr>
        <w:pStyle w:val="af0"/>
        <w:numPr>
          <w:ilvl w:val="0"/>
          <w:numId w:val="7"/>
        </w:numPr>
        <w:suppressAutoHyphens/>
        <w:rPr>
          <w:rFonts w:ascii="Liberation Serif" w:hAnsi="Liberation Serif" w:cs="Liberation Serif"/>
          <w:bCs/>
          <w:sz w:val="20"/>
          <w:szCs w:val="20"/>
          <w:lang w:eastAsia="ar-SA"/>
        </w:rPr>
      </w:pPr>
      <w:r w:rsidRPr="008877F7">
        <w:rPr>
          <w:rFonts w:ascii="Liberation Serif" w:hAnsi="Liberation Serif" w:cs="Liberation Serif"/>
          <w:bCs/>
          <w:sz w:val="20"/>
          <w:szCs w:val="20"/>
          <w:lang w:eastAsia="ar-SA"/>
        </w:rPr>
        <w:t xml:space="preserve">Требования к упаковке товаров: Товар должен быть в упаковке, соответствующей характеру поставляемого Товара и способу транспортировки. </w:t>
      </w:r>
    </w:p>
    <w:p w14:paraId="34D54677" w14:textId="41010300" w:rsidR="001B48DA" w:rsidRPr="008877F7" w:rsidRDefault="001B48DA" w:rsidP="008877F7">
      <w:pPr>
        <w:pStyle w:val="af0"/>
        <w:numPr>
          <w:ilvl w:val="0"/>
          <w:numId w:val="7"/>
        </w:numPr>
        <w:suppressAutoHyphens/>
        <w:rPr>
          <w:rFonts w:ascii="Liberation Serif" w:hAnsi="Liberation Serif" w:cs="Liberation Serif"/>
          <w:bCs/>
          <w:sz w:val="20"/>
          <w:szCs w:val="20"/>
          <w:lang w:eastAsia="ar-SA"/>
        </w:rPr>
      </w:pPr>
      <w:r w:rsidRPr="008877F7">
        <w:rPr>
          <w:rFonts w:ascii="Liberation Serif" w:hAnsi="Liberation Serif" w:cs="Liberation Serif"/>
          <w:bCs/>
          <w:sz w:val="20"/>
          <w:szCs w:val="20"/>
          <w:lang w:eastAsia="ar-SA"/>
        </w:rPr>
        <w:t xml:space="preserve">Требования по сроку гарантий качества: поставщик гарантирует качество и надежность поставляемого товара в течение всего срока годности, установленного на товар, при условии соблюдения заказчиком условий хранения. </w:t>
      </w:r>
    </w:p>
    <w:p w14:paraId="2E598150" w14:textId="063C97B5" w:rsidR="001B48DA" w:rsidRPr="008877F7" w:rsidRDefault="001B48DA" w:rsidP="008877F7">
      <w:pPr>
        <w:pStyle w:val="af0"/>
        <w:widowControl w:val="0"/>
        <w:numPr>
          <w:ilvl w:val="0"/>
          <w:numId w:val="7"/>
        </w:numPr>
        <w:suppressAutoHyphens/>
        <w:outlineLvl w:val="0"/>
        <w:rPr>
          <w:rFonts w:ascii="Liberation Serif" w:eastAsia="Calibri" w:hAnsi="Liberation Serif" w:cs="Liberation Serif"/>
          <w:sz w:val="20"/>
          <w:szCs w:val="20"/>
        </w:rPr>
      </w:pPr>
      <w:r w:rsidRPr="008877F7">
        <w:rPr>
          <w:rFonts w:ascii="Liberation Serif" w:eastAsia="Calibri" w:hAnsi="Liberation Serif" w:cs="Liberation Serif"/>
          <w:b/>
          <w:bCs/>
          <w:sz w:val="20"/>
          <w:szCs w:val="20"/>
        </w:rPr>
        <w:t>Дополнительные требования:</w:t>
      </w:r>
    </w:p>
    <w:p w14:paraId="5B1D6F59" w14:textId="7E1A97E4" w:rsidR="001B48DA" w:rsidRPr="008877F7" w:rsidRDefault="001B48DA" w:rsidP="008877F7">
      <w:pPr>
        <w:pStyle w:val="af0"/>
        <w:widowControl w:val="0"/>
        <w:numPr>
          <w:ilvl w:val="0"/>
          <w:numId w:val="7"/>
        </w:numPr>
        <w:suppressAutoHyphens/>
        <w:outlineLvl w:val="0"/>
        <w:rPr>
          <w:rFonts w:ascii="Liberation Serif" w:eastAsia="Calibri" w:hAnsi="Liberation Serif" w:cs="Liberation Serif"/>
          <w:caps/>
          <w:sz w:val="20"/>
          <w:szCs w:val="20"/>
        </w:rPr>
      </w:pPr>
      <w:r w:rsidRPr="008877F7">
        <w:rPr>
          <w:rFonts w:ascii="Liberation Serif" w:eastAsia="Calibri" w:hAnsi="Liberation Serif" w:cs="Liberation Serif"/>
          <w:caps/>
          <w:sz w:val="20"/>
          <w:szCs w:val="20"/>
        </w:rPr>
        <w:t xml:space="preserve">ВСЕ ПРЕДЛАГАЕМЫЕ ТОВАРЫ ДОЛЖНЫ БЫТЬ СОВМЕСТИМЫ МЕЖДУ СОБОЙ ПО ФОРМЕ, конструкции И РАЗМЕРАМ </w:t>
      </w:r>
    </w:p>
    <w:p w14:paraId="13458220" w14:textId="5D34B8C2" w:rsidR="001B48DA" w:rsidRPr="008877F7" w:rsidRDefault="001B48DA" w:rsidP="008877F7">
      <w:pPr>
        <w:pStyle w:val="af0"/>
        <w:widowControl w:val="0"/>
        <w:numPr>
          <w:ilvl w:val="0"/>
          <w:numId w:val="7"/>
        </w:numPr>
        <w:suppressAutoHyphens/>
        <w:outlineLvl w:val="0"/>
        <w:rPr>
          <w:rFonts w:ascii="Liberation Serif" w:eastAsia="Calibri" w:hAnsi="Liberation Serif" w:cs="Liberation Serif"/>
          <w:smallCaps/>
          <w:sz w:val="20"/>
          <w:szCs w:val="20"/>
        </w:rPr>
      </w:pPr>
      <w:r w:rsidRPr="008877F7">
        <w:rPr>
          <w:rFonts w:ascii="Liberation Serif" w:eastAsia="Calibri" w:hAnsi="Liberation Serif" w:cs="Liberation Serif"/>
          <w:smallCaps/>
          <w:sz w:val="20"/>
          <w:szCs w:val="20"/>
        </w:rPr>
        <w:t xml:space="preserve">ОБЯЗАТЕЛЬНОЕ ПРЕДОСТАВЛЕНИЕ ПЕРЕД ПОСТАВКОЙ ОБРАЗЦОВ ИЗДЕЛИЙ </w:t>
      </w:r>
      <w:proofErr w:type="spellStart"/>
      <w:r w:rsidRPr="008877F7">
        <w:rPr>
          <w:rFonts w:ascii="Liberation Serif" w:eastAsia="Calibri" w:hAnsi="Liberation Serif" w:cs="Liberation Serif"/>
          <w:smallCaps/>
          <w:sz w:val="20"/>
          <w:szCs w:val="20"/>
        </w:rPr>
        <w:t>пп</w:t>
      </w:r>
      <w:proofErr w:type="spellEnd"/>
      <w:r w:rsidRPr="008877F7">
        <w:rPr>
          <w:rFonts w:ascii="Liberation Serif" w:eastAsia="Calibri" w:hAnsi="Liberation Serif" w:cs="Liberation Serif"/>
          <w:smallCaps/>
          <w:sz w:val="20"/>
          <w:szCs w:val="20"/>
        </w:rPr>
        <w:t xml:space="preserve">. </w:t>
      </w:r>
      <w:r w:rsidR="00740FC0" w:rsidRPr="008877F7">
        <w:rPr>
          <w:rFonts w:ascii="Liberation Serif" w:eastAsia="Calibri" w:hAnsi="Liberation Serif" w:cs="Liberation Serif"/>
          <w:smallCaps/>
          <w:sz w:val="20"/>
          <w:szCs w:val="20"/>
        </w:rPr>
        <w:t>4</w:t>
      </w:r>
      <w:r w:rsidRPr="008877F7">
        <w:rPr>
          <w:rFonts w:ascii="Liberation Serif" w:eastAsia="Calibri" w:hAnsi="Liberation Serif" w:cs="Liberation Serif"/>
          <w:smallCaps/>
          <w:sz w:val="20"/>
          <w:szCs w:val="20"/>
        </w:rPr>
        <w:t xml:space="preserve"> и </w:t>
      </w:r>
      <w:r w:rsidR="00740FC0" w:rsidRPr="008877F7">
        <w:rPr>
          <w:rFonts w:ascii="Liberation Serif" w:eastAsia="Calibri" w:hAnsi="Liberation Serif" w:cs="Liberation Serif"/>
          <w:smallCaps/>
          <w:sz w:val="20"/>
          <w:szCs w:val="20"/>
        </w:rPr>
        <w:t>5</w:t>
      </w:r>
      <w:r w:rsidRPr="008877F7">
        <w:rPr>
          <w:rFonts w:ascii="Liberation Serif" w:eastAsia="Calibri" w:hAnsi="Liberation Serif" w:cs="Liberation Serif"/>
          <w:smallCaps/>
          <w:sz w:val="20"/>
          <w:szCs w:val="20"/>
        </w:rPr>
        <w:t>.</w:t>
      </w:r>
      <w:r w:rsidRPr="008877F7">
        <w:rPr>
          <w:rFonts w:ascii="Liberation Serif" w:eastAsia="Calibri" w:hAnsi="Liberation Serif" w:cs="Liberation Serif"/>
          <w:caps/>
          <w:sz w:val="20"/>
          <w:szCs w:val="20"/>
        </w:rPr>
        <w:t xml:space="preserve">  </w:t>
      </w:r>
    </w:p>
    <w:p w14:paraId="6C9DC277" w14:textId="58A15259" w:rsidR="001B48DA" w:rsidRPr="008877F7" w:rsidRDefault="001B48DA" w:rsidP="008877F7">
      <w:pPr>
        <w:pStyle w:val="af0"/>
        <w:widowControl w:val="0"/>
        <w:numPr>
          <w:ilvl w:val="0"/>
          <w:numId w:val="7"/>
        </w:numPr>
        <w:suppressAutoHyphens/>
        <w:outlineLvl w:val="0"/>
        <w:rPr>
          <w:rFonts w:ascii="Liberation Serif" w:eastAsia="Calibri" w:hAnsi="Liberation Serif" w:cs="Liberation Serif"/>
          <w:sz w:val="20"/>
          <w:szCs w:val="20"/>
        </w:rPr>
      </w:pPr>
      <w:r w:rsidRPr="008877F7">
        <w:rPr>
          <w:rFonts w:ascii="Liberation Serif" w:eastAsia="Calibri" w:hAnsi="Liberation Serif" w:cs="Liberation Serif"/>
          <w:sz w:val="20"/>
          <w:szCs w:val="20"/>
        </w:rPr>
        <w:t xml:space="preserve">Товар должен быть новый, ранее не бывший в употреблении, не прошедший ремонт, в том числе восстановление, замену составных частей, восстановление потребительских свойств, произведен не ранее </w:t>
      </w:r>
      <w:r w:rsidRPr="00786034">
        <w:rPr>
          <w:rFonts w:ascii="Liberation Serif" w:eastAsia="Calibri" w:hAnsi="Liberation Serif" w:cs="Liberation Serif"/>
          <w:sz w:val="20"/>
          <w:szCs w:val="20"/>
        </w:rPr>
        <w:t>202</w:t>
      </w:r>
      <w:r w:rsidR="00EA0358" w:rsidRPr="00786034">
        <w:rPr>
          <w:rFonts w:ascii="Liberation Serif" w:eastAsia="Calibri" w:hAnsi="Liberation Serif" w:cs="Liberation Serif"/>
          <w:sz w:val="20"/>
          <w:szCs w:val="20"/>
        </w:rPr>
        <w:t>6</w:t>
      </w:r>
      <w:r w:rsidRPr="00786034">
        <w:rPr>
          <w:rFonts w:ascii="Liberation Serif" w:eastAsia="Calibri" w:hAnsi="Liberation Serif" w:cs="Liberation Serif"/>
          <w:sz w:val="20"/>
          <w:szCs w:val="20"/>
        </w:rPr>
        <w:t xml:space="preserve"> г</w:t>
      </w:r>
      <w:r w:rsidRPr="008877F7">
        <w:rPr>
          <w:rFonts w:ascii="Liberation Serif" w:eastAsia="Calibri" w:hAnsi="Liberation Serif" w:cs="Liberation Serif"/>
          <w:sz w:val="20"/>
          <w:szCs w:val="20"/>
        </w:rPr>
        <w:t xml:space="preserve">ода.  </w:t>
      </w:r>
    </w:p>
    <w:p w14:paraId="7B3A3BF3" w14:textId="4C471281" w:rsidR="00BF118F" w:rsidRPr="008877F7" w:rsidRDefault="001B48DA" w:rsidP="008877F7">
      <w:pPr>
        <w:pStyle w:val="af0"/>
        <w:widowControl w:val="0"/>
        <w:numPr>
          <w:ilvl w:val="0"/>
          <w:numId w:val="7"/>
        </w:numPr>
        <w:suppressAutoHyphens/>
        <w:outlineLvl w:val="0"/>
        <w:rPr>
          <w:rFonts w:ascii="Liberation Serif" w:eastAsia="Calibri" w:hAnsi="Liberation Serif" w:cs="Liberation Serif"/>
          <w:sz w:val="20"/>
          <w:szCs w:val="20"/>
        </w:rPr>
      </w:pPr>
      <w:r w:rsidRPr="008877F7">
        <w:rPr>
          <w:rFonts w:ascii="Liberation Serif" w:eastAsia="Calibri" w:hAnsi="Liberation Serif" w:cs="Liberation Serif"/>
          <w:sz w:val="20"/>
          <w:szCs w:val="20"/>
        </w:rPr>
        <w:t xml:space="preserve">Весь поставляемый товар должен быть разрешён к применению для проведения текущей и заключительной дезинфекции в </w:t>
      </w:r>
      <w:proofErr w:type="spellStart"/>
      <w:r w:rsidRPr="008877F7">
        <w:rPr>
          <w:rFonts w:ascii="Liberation Serif" w:eastAsia="Calibri" w:hAnsi="Liberation Serif" w:cs="Liberation Serif"/>
          <w:sz w:val="20"/>
          <w:szCs w:val="20"/>
        </w:rPr>
        <w:t>лечебно</w:t>
      </w:r>
      <w:proofErr w:type="spellEnd"/>
      <w:r w:rsidRPr="008877F7">
        <w:rPr>
          <w:rFonts w:ascii="Liberation Serif" w:eastAsia="Calibri" w:hAnsi="Liberation Serif" w:cs="Liberation Serif"/>
          <w:sz w:val="20"/>
          <w:szCs w:val="20"/>
        </w:rPr>
        <w:t xml:space="preserve"> - профилактических организациях, иметь инструкцию по использованию на русском языке.</w:t>
      </w:r>
    </w:p>
    <w:p w14:paraId="041AC8B3" w14:textId="299520AA" w:rsidR="00BF118F" w:rsidRPr="00740FC0" w:rsidRDefault="00BF118F" w:rsidP="003E7982">
      <w:pPr>
        <w:widowControl w:val="0"/>
        <w:autoSpaceDE w:val="0"/>
        <w:autoSpaceDN w:val="0"/>
        <w:jc w:val="right"/>
        <w:rPr>
          <w:rFonts w:ascii="Liberation Serif" w:hAnsi="Liberation Serif" w:cs="Liberation Serif"/>
          <w:b/>
          <w:i/>
          <w:sz w:val="20"/>
          <w:szCs w:val="20"/>
        </w:rPr>
      </w:pPr>
    </w:p>
    <w:p w14:paraId="2B0180ED" w14:textId="73BBC043" w:rsidR="004B2A6D" w:rsidRDefault="004B2A6D" w:rsidP="003E7982">
      <w:pPr>
        <w:widowControl w:val="0"/>
        <w:autoSpaceDE w:val="0"/>
        <w:autoSpaceDN w:val="0"/>
        <w:jc w:val="right"/>
        <w:rPr>
          <w:rFonts w:ascii="Liberation Serif" w:hAnsi="Liberation Serif" w:cs="Liberation Serif"/>
          <w:b/>
          <w:i/>
          <w:sz w:val="22"/>
          <w:szCs w:val="22"/>
        </w:rPr>
      </w:pPr>
    </w:p>
    <w:p w14:paraId="04CBC514" w14:textId="185431C3" w:rsidR="004B2A6D" w:rsidRDefault="004B2A6D" w:rsidP="003E7982">
      <w:pPr>
        <w:widowControl w:val="0"/>
        <w:autoSpaceDE w:val="0"/>
        <w:autoSpaceDN w:val="0"/>
        <w:jc w:val="right"/>
        <w:rPr>
          <w:rFonts w:ascii="Liberation Serif" w:hAnsi="Liberation Serif" w:cs="Liberation Serif"/>
          <w:b/>
          <w:i/>
          <w:sz w:val="22"/>
          <w:szCs w:val="22"/>
        </w:rPr>
      </w:pPr>
    </w:p>
    <w:p w14:paraId="0A3859B5" w14:textId="11802F1E" w:rsidR="001741A0" w:rsidRDefault="008877F7" w:rsidP="008877F7">
      <w:pPr>
        <w:widowControl w:val="0"/>
        <w:tabs>
          <w:tab w:val="left" w:pos="1335"/>
        </w:tabs>
        <w:autoSpaceDE w:val="0"/>
        <w:autoSpaceDN w:val="0"/>
        <w:rPr>
          <w:rFonts w:ascii="Liberation Serif" w:hAnsi="Liberation Serif" w:cs="Liberation Serif"/>
          <w:b/>
          <w:i/>
          <w:sz w:val="22"/>
          <w:szCs w:val="22"/>
        </w:rPr>
      </w:pPr>
      <w:r>
        <w:rPr>
          <w:rFonts w:ascii="Liberation Serif" w:hAnsi="Liberation Serif" w:cs="Liberation Serif"/>
          <w:b/>
          <w:i/>
          <w:sz w:val="22"/>
          <w:szCs w:val="22"/>
        </w:rPr>
        <w:tab/>
      </w:r>
    </w:p>
    <w:sectPr w:rsidR="001741A0" w:rsidSect="00465080">
      <w:pgSz w:w="16838" w:h="11906" w:orient="landscape"/>
      <w:pgMar w:top="709"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43B34" w14:textId="77777777" w:rsidR="001C50A5" w:rsidRDefault="001C50A5" w:rsidP="00E662AE">
      <w:r>
        <w:separator/>
      </w:r>
    </w:p>
  </w:endnote>
  <w:endnote w:type="continuationSeparator" w:id="0">
    <w:p w14:paraId="70CA0918" w14:textId="77777777" w:rsidR="001C50A5" w:rsidRDefault="001C50A5" w:rsidP="00E6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CC"/>
    <w:family w:val="roman"/>
    <w:pitch w:val="variable"/>
    <w:sig w:usb0="E0000AFF"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09DF" w14:textId="77777777" w:rsidR="001C50A5" w:rsidRDefault="001C50A5" w:rsidP="00E662AE">
      <w:r>
        <w:separator/>
      </w:r>
    </w:p>
  </w:footnote>
  <w:footnote w:type="continuationSeparator" w:id="0">
    <w:p w14:paraId="48A81756" w14:textId="77777777" w:rsidR="001C50A5" w:rsidRDefault="001C50A5" w:rsidP="00E66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798C"/>
    <w:multiLevelType w:val="hybridMultilevel"/>
    <w:tmpl w:val="865297EC"/>
    <w:lvl w:ilvl="0" w:tplc="23F2599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2E57021"/>
    <w:multiLevelType w:val="hybridMultilevel"/>
    <w:tmpl w:val="0630B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5F6AD4"/>
    <w:multiLevelType w:val="hybridMultilevel"/>
    <w:tmpl w:val="FFDAD5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005A13"/>
    <w:multiLevelType w:val="hybridMultilevel"/>
    <w:tmpl w:val="48040E66"/>
    <w:lvl w:ilvl="0" w:tplc="BF304F68">
      <w:start w:val="1"/>
      <w:numFmt w:val="decimal"/>
      <w:lvlText w:val="%1."/>
      <w:lvlJc w:val="left"/>
      <w:pPr>
        <w:ind w:left="720" w:hanging="360"/>
      </w:pPr>
      <w:rPr>
        <w:rFonts w:ascii="Times New Roman" w:hAnsi="Times New Roman" w:cs="Times New Roman" w:hint="default"/>
        <w:b/>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216543"/>
    <w:multiLevelType w:val="multilevel"/>
    <w:tmpl w:val="0038CB4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756206D7"/>
    <w:multiLevelType w:val="hybridMultilevel"/>
    <w:tmpl w:val="C5226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B30D79"/>
    <w:multiLevelType w:val="multilevel"/>
    <w:tmpl w:val="0038CB4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942565885">
    <w:abstractNumId w:val="1"/>
  </w:num>
  <w:num w:numId="2" w16cid:durableId="77020789">
    <w:abstractNumId w:val="3"/>
  </w:num>
  <w:num w:numId="3" w16cid:durableId="1385907135">
    <w:abstractNumId w:val="2"/>
  </w:num>
  <w:num w:numId="4" w16cid:durableId="1750619228">
    <w:abstractNumId w:val="0"/>
  </w:num>
  <w:num w:numId="5" w16cid:durableId="1573346393">
    <w:abstractNumId w:val="5"/>
  </w:num>
  <w:num w:numId="6" w16cid:durableId="1764064462">
    <w:abstractNumId w:val="4"/>
  </w:num>
  <w:num w:numId="7" w16cid:durableId="20577796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902"/>
    <w:rsid w:val="00001CFA"/>
    <w:rsid w:val="00014502"/>
    <w:rsid w:val="00020E1F"/>
    <w:rsid w:val="0002140E"/>
    <w:rsid w:val="000318B5"/>
    <w:rsid w:val="00033920"/>
    <w:rsid w:val="00035C88"/>
    <w:rsid w:val="0005331C"/>
    <w:rsid w:val="000650F8"/>
    <w:rsid w:val="00071EE5"/>
    <w:rsid w:val="000758B7"/>
    <w:rsid w:val="00077F3A"/>
    <w:rsid w:val="00083681"/>
    <w:rsid w:val="00085258"/>
    <w:rsid w:val="000900FF"/>
    <w:rsid w:val="00093E95"/>
    <w:rsid w:val="000A4143"/>
    <w:rsid w:val="000A7E32"/>
    <w:rsid w:val="000B1E25"/>
    <w:rsid w:val="000B4B59"/>
    <w:rsid w:val="000B6AC4"/>
    <w:rsid w:val="000C61CA"/>
    <w:rsid w:val="000D3B03"/>
    <w:rsid w:val="000E1287"/>
    <w:rsid w:val="000F42D6"/>
    <w:rsid w:val="00104C50"/>
    <w:rsid w:val="001118C6"/>
    <w:rsid w:val="0012224F"/>
    <w:rsid w:val="00122572"/>
    <w:rsid w:val="00135169"/>
    <w:rsid w:val="00137614"/>
    <w:rsid w:val="00143C5E"/>
    <w:rsid w:val="00150365"/>
    <w:rsid w:val="0015124D"/>
    <w:rsid w:val="00167ACD"/>
    <w:rsid w:val="001741A0"/>
    <w:rsid w:val="00185946"/>
    <w:rsid w:val="001B48DA"/>
    <w:rsid w:val="001B6338"/>
    <w:rsid w:val="001C0C9E"/>
    <w:rsid w:val="001C50A5"/>
    <w:rsid w:val="001D1C79"/>
    <w:rsid w:val="001D347D"/>
    <w:rsid w:val="001E24EA"/>
    <w:rsid w:val="001F0DEC"/>
    <w:rsid w:val="001F45DA"/>
    <w:rsid w:val="0020485C"/>
    <w:rsid w:val="00206C65"/>
    <w:rsid w:val="00206F28"/>
    <w:rsid w:val="0022791A"/>
    <w:rsid w:val="00231C74"/>
    <w:rsid w:val="0023274E"/>
    <w:rsid w:val="00235915"/>
    <w:rsid w:val="00240F27"/>
    <w:rsid w:val="00242845"/>
    <w:rsid w:val="002526FB"/>
    <w:rsid w:val="002530D2"/>
    <w:rsid w:val="0026652D"/>
    <w:rsid w:val="00267F7F"/>
    <w:rsid w:val="00273D34"/>
    <w:rsid w:val="00274B27"/>
    <w:rsid w:val="00291EC5"/>
    <w:rsid w:val="00292697"/>
    <w:rsid w:val="00293C1F"/>
    <w:rsid w:val="0029645D"/>
    <w:rsid w:val="00297BF8"/>
    <w:rsid w:val="002B2F99"/>
    <w:rsid w:val="002B3009"/>
    <w:rsid w:val="002B5763"/>
    <w:rsid w:val="002B6724"/>
    <w:rsid w:val="002C076A"/>
    <w:rsid w:val="002C0E67"/>
    <w:rsid w:val="002C6D9D"/>
    <w:rsid w:val="002D0068"/>
    <w:rsid w:val="002D3E4C"/>
    <w:rsid w:val="002E09E2"/>
    <w:rsid w:val="002E32BB"/>
    <w:rsid w:val="002E35DF"/>
    <w:rsid w:val="002E50C1"/>
    <w:rsid w:val="002F3D71"/>
    <w:rsid w:val="002F5F97"/>
    <w:rsid w:val="003037BE"/>
    <w:rsid w:val="003057A2"/>
    <w:rsid w:val="00310847"/>
    <w:rsid w:val="00312E94"/>
    <w:rsid w:val="00314AEF"/>
    <w:rsid w:val="00320671"/>
    <w:rsid w:val="0032495A"/>
    <w:rsid w:val="00343CB6"/>
    <w:rsid w:val="00355502"/>
    <w:rsid w:val="003652FE"/>
    <w:rsid w:val="00370574"/>
    <w:rsid w:val="003807E5"/>
    <w:rsid w:val="003817EA"/>
    <w:rsid w:val="00390753"/>
    <w:rsid w:val="00390F24"/>
    <w:rsid w:val="00391FA7"/>
    <w:rsid w:val="003930E2"/>
    <w:rsid w:val="00393358"/>
    <w:rsid w:val="00394739"/>
    <w:rsid w:val="003A180A"/>
    <w:rsid w:val="003A6298"/>
    <w:rsid w:val="003B5B7B"/>
    <w:rsid w:val="003C08FC"/>
    <w:rsid w:val="003C2973"/>
    <w:rsid w:val="003D0381"/>
    <w:rsid w:val="003D2161"/>
    <w:rsid w:val="003D5041"/>
    <w:rsid w:val="003D6C57"/>
    <w:rsid w:val="003E6AE9"/>
    <w:rsid w:val="003E7982"/>
    <w:rsid w:val="003F06E4"/>
    <w:rsid w:val="003F230C"/>
    <w:rsid w:val="003F2B15"/>
    <w:rsid w:val="003F63D1"/>
    <w:rsid w:val="00401247"/>
    <w:rsid w:val="00404750"/>
    <w:rsid w:val="004057DC"/>
    <w:rsid w:val="004062C2"/>
    <w:rsid w:val="00415168"/>
    <w:rsid w:val="00417CA1"/>
    <w:rsid w:val="00422DCC"/>
    <w:rsid w:val="00423DE0"/>
    <w:rsid w:val="0042598C"/>
    <w:rsid w:val="00425C5E"/>
    <w:rsid w:val="00430B4A"/>
    <w:rsid w:val="00451027"/>
    <w:rsid w:val="00455185"/>
    <w:rsid w:val="00461810"/>
    <w:rsid w:val="00465080"/>
    <w:rsid w:val="00477F8B"/>
    <w:rsid w:val="004804EC"/>
    <w:rsid w:val="0048461D"/>
    <w:rsid w:val="00484A5F"/>
    <w:rsid w:val="004938B4"/>
    <w:rsid w:val="004A3092"/>
    <w:rsid w:val="004B25FF"/>
    <w:rsid w:val="004B28C3"/>
    <w:rsid w:val="004B2A6D"/>
    <w:rsid w:val="004C0A8A"/>
    <w:rsid w:val="004E02E5"/>
    <w:rsid w:val="004E478B"/>
    <w:rsid w:val="004F09E9"/>
    <w:rsid w:val="004F3550"/>
    <w:rsid w:val="004F486C"/>
    <w:rsid w:val="00514B99"/>
    <w:rsid w:val="00525A63"/>
    <w:rsid w:val="0053081C"/>
    <w:rsid w:val="005340BE"/>
    <w:rsid w:val="0053509E"/>
    <w:rsid w:val="005428DB"/>
    <w:rsid w:val="005525C6"/>
    <w:rsid w:val="00552A4C"/>
    <w:rsid w:val="00552AC9"/>
    <w:rsid w:val="00553A1F"/>
    <w:rsid w:val="005565B3"/>
    <w:rsid w:val="0055795D"/>
    <w:rsid w:val="00567C6E"/>
    <w:rsid w:val="00586B5A"/>
    <w:rsid w:val="005877E6"/>
    <w:rsid w:val="005C1B7A"/>
    <w:rsid w:val="005C2716"/>
    <w:rsid w:val="005D064F"/>
    <w:rsid w:val="005D1442"/>
    <w:rsid w:val="005D611F"/>
    <w:rsid w:val="005E3E22"/>
    <w:rsid w:val="005E4781"/>
    <w:rsid w:val="0060223E"/>
    <w:rsid w:val="00603C13"/>
    <w:rsid w:val="0062365E"/>
    <w:rsid w:val="00635A36"/>
    <w:rsid w:val="00636A36"/>
    <w:rsid w:val="00640B16"/>
    <w:rsid w:val="00640CFD"/>
    <w:rsid w:val="00640FA5"/>
    <w:rsid w:val="006438AE"/>
    <w:rsid w:val="0064559B"/>
    <w:rsid w:val="00660DF2"/>
    <w:rsid w:val="00671FED"/>
    <w:rsid w:val="00676B2E"/>
    <w:rsid w:val="00682AFB"/>
    <w:rsid w:val="006841F1"/>
    <w:rsid w:val="00692922"/>
    <w:rsid w:val="00693FA7"/>
    <w:rsid w:val="006A42FD"/>
    <w:rsid w:val="006A78C8"/>
    <w:rsid w:val="006B573C"/>
    <w:rsid w:val="006C2103"/>
    <w:rsid w:val="006E06D5"/>
    <w:rsid w:val="007015AD"/>
    <w:rsid w:val="007059C2"/>
    <w:rsid w:val="00711813"/>
    <w:rsid w:val="00712214"/>
    <w:rsid w:val="00722B78"/>
    <w:rsid w:val="00724C03"/>
    <w:rsid w:val="0072787E"/>
    <w:rsid w:val="00737D42"/>
    <w:rsid w:val="007401DA"/>
    <w:rsid w:val="00740FC0"/>
    <w:rsid w:val="0074349A"/>
    <w:rsid w:val="00744A38"/>
    <w:rsid w:val="00753421"/>
    <w:rsid w:val="0075347D"/>
    <w:rsid w:val="007621A6"/>
    <w:rsid w:val="00770461"/>
    <w:rsid w:val="00782216"/>
    <w:rsid w:val="00784902"/>
    <w:rsid w:val="0078537D"/>
    <w:rsid w:val="00786034"/>
    <w:rsid w:val="00787D93"/>
    <w:rsid w:val="00792BFE"/>
    <w:rsid w:val="00793F1C"/>
    <w:rsid w:val="00797851"/>
    <w:rsid w:val="007A5328"/>
    <w:rsid w:val="007B7C55"/>
    <w:rsid w:val="007C7377"/>
    <w:rsid w:val="007C764D"/>
    <w:rsid w:val="007D30FE"/>
    <w:rsid w:val="007D48AF"/>
    <w:rsid w:val="007E2B2F"/>
    <w:rsid w:val="007F2A4C"/>
    <w:rsid w:val="007F2E71"/>
    <w:rsid w:val="007F3046"/>
    <w:rsid w:val="007F5595"/>
    <w:rsid w:val="007F5E6B"/>
    <w:rsid w:val="008232C4"/>
    <w:rsid w:val="008408AC"/>
    <w:rsid w:val="00850C5D"/>
    <w:rsid w:val="00854018"/>
    <w:rsid w:val="00862B0C"/>
    <w:rsid w:val="00872ADE"/>
    <w:rsid w:val="00875324"/>
    <w:rsid w:val="008808C2"/>
    <w:rsid w:val="008877F7"/>
    <w:rsid w:val="0089646D"/>
    <w:rsid w:val="00897EE5"/>
    <w:rsid w:val="008A28F4"/>
    <w:rsid w:val="008A2A4F"/>
    <w:rsid w:val="008B199F"/>
    <w:rsid w:val="008B2BE3"/>
    <w:rsid w:val="008B6C54"/>
    <w:rsid w:val="008B7329"/>
    <w:rsid w:val="008C71E0"/>
    <w:rsid w:val="008E0930"/>
    <w:rsid w:val="008E16D2"/>
    <w:rsid w:val="008E26C7"/>
    <w:rsid w:val="008F1C7E"/>
    <w:rsid w:val="008F5593"/>
    <w:rsid w:val="00901C6B"/>
    <w:rsid w:val="00903640"/>
    <w:rsid w:val="00905AFB"/>
    <w:rsid w:val="00910232"/>
    <w:rsid w:val="00916CC7"/>
    <w:rsid w:val="00937C3E"/>
    <w:rsid w:val="009464AD"/>
    <w:rsid w:val="00953941"/>
    <w:rsid w:val="009659E1"/>
    <w:rsid w:val="00966190"/>
    <w:rsid w:val="0097528B"/>
    <w:rsid w:val="00975C0B"/>
    <w:rsid w:val="00977460"/>
    <w:rsid w:val="0098091E"/>
    <w:rsid w:val="00981690"/>
    <w:rsid w:val="009877C5"/>
    <w:rsid w:val="0099430E"/>
    <w:rsid w:val="009A2691"/>
    <w:rsid w:val="009A7E5C"/>
    <w:rsid w:val="009B29D2"/>
    <w:rsid w:val="009B4A0C"/>
    <w:rsid w:val="009B7FED"/>
    <w:rsid w:val="009C17EA"/>
    <w:rsid w:val="009E0011"/>
    <w:rsid w:val="009E3BF8"/>
    <w:rsid w:val="009F4E8C"/>
    <w:rsid w:val="00A03CF7"/>
    <w:rsid w:val="00A31F29"/>
    <w:rsid w:val="00A35B71"/>
    <w:rsid w:val="00A4524B"/>
    <w:rsid w:val="00A456BC"/>
    <w:rsid w:val="00A508FE"/>
    <w:rsid w:val="00A519FE"/>
    <w:rsid w:val="00A7695A"/>
    <w:rsid w:val="00A86FA4"/>
    <w:rsid w:val="00A9134B"/>
    <w:rsid w:val="00A94BF3"/>
    <w:rsid w:val="00A9654D"/>
    <w:rsid w:val="00A971D4"/>
    <w:rsid w:val="00AA51C9"/>
    <w:rsid w:val="00AB4FCA"/>
    <w:rsid w:val="00AB5A10"/>
    <w:rsid w:val="00AC46E6"/>
    <w:rsid w:val="00AC770A"/>
    <w:rsid w:val="00AD25B1"/>
    <w:rsid w:val="00AD3AD6"/>
    <w:rsid w:val="00AD5B8A"/>
    <w:rsid w:val="00B00AD2"/>
    <w:rsid w:val="00B06B99"/>
    <w:rsid w:val="00B1140A"/>
    <w:rsid w:val="00B25425"/>
    <w:rsid w:val="00B35FD0"/>
    <w:rsid w:val="00B423BD"/>
    <w:rsid w:val="00B52556"/>
    <w:rsid w:val="00B650E8"/>
    <w:rsid w:val="00B745B3"/>
    <w:rsid w:val="00B80C73"/>
    <w:rsid w:val="00B841C9"/>
    <w:rsid w:val="00B851C9"/>
    <w:rsid w:val="00B87D59"/>
    <w:rsid w:val="00B90939"/>
    <w:rsid w:val="00B943B2"/>
    <w:rsid w:val="00B9497A"/>
    <w:rsid w:val="00B97F8A"/>
    <w:rsid w:val="00BB57DD"/>
    <w:rsid w:val="00BC0254"/>
    <w:rsid w:val="00BC098C"/>
    <w:rsid w:val="00BC68C6"/>
    <w:rsid w:val="00BD0702"/>
    <w:rsid w:val="00BD17ED"/>
    <w:rsid w:val="00BD3635"/>
    <w:rsid w:val="00BD6042"/>
    <w:rsid w:val="00BD7D48"/>
    <w:rsid w:val="00BE12D1"/>
    <w:rsid w:val="00BF118F"/>
    <w:rsid w:val="00BF2874"/>
    <w:rsid w:val="00BF6319"/>
    <w:rsid w:val="00BF769D"/>
    <w:rsid w:val="00C01D72"/>
    <w:rsid w:val="00C068EE"/>
    <w:rsid w:val="00C07743"/>
    <w:rsid w:val="00C12002"/>
    <w:rsid w:val="00C238C5"/>
    <w:rsid w:val="00C30FA0"/>
    <w:rsid w:val="00C321D9"/>
    <w:rsid w:val="00C35E77"/>
    <w:rsid w:val="00C425DC"/>
    <w:rsid w:val="00C458FC"/>
    <w:rsid w:val="00C645D5"/>
    <w:rsid w:val="00C70CD4"/>
    <w:rsid w:val="00C814F8"/>
    <w:rsid w:val="00C823AF"/>
    <w:rsid w:val="00C94841"/>
    <w:rsid w:val="00C95200"/>
    <w:rsid w:val="00CA4360"/>
    <w:rsid w:val="00CA479D"/>
    <w:rsid w:val="00CB3B9F"/>
    <w:rsid w:val="00CC4882"/>
    <w:rsid w:val="00CC7CBA"/>
    <w:rsid w:val="00CD0045"/>
    <w:rsid w:val="00CD19D7"/>
    <w:rsid w:val="00CE0171"/>
    <w:rsid w:val="00CE6161"/>
    <w:rsid w:val="00CE69BB"/>
    <w:rsid w:val="00CF0DBD"/>
    <w:rsid w:val="00CF23F8"/>
    <w:rsid w:val="00CF72D8"/>
    <w:rsid w:val="00D006E6"/>
    <w:rsid w:val="00D036DC"/>
    <w:rsid w:val="00D054FD"/>
    <w:rsid w:val="00D15729"/>
    <w:rsid w:val="00D21088"/>
    <w:rsid w:val="00D30339"/>
    <w:rsid w:val="00D3369B"/>
    <w:rsid w:val="00D33AAB"/>
    <w:rsid w:val="00D34F17"/>
    <w:rsid w:val="00D47222"/>
    <w:rsid w:val="00D635B6"/>
    <w:rsid w:val="00D85BD0"/>
    <w:rsid w:val="00D92AC8"/>
    <w:rsid w:val="00D93CB3"/>
    <w:rsid w:val="00D96322"/>
    <w:rsid w:val="00DA4C03"/>
    <w:rsid w:val="00DB415D"/>
    <w:rsid w:val="00DB67B4"/>
    <w:rsid w:val="00DC732E"/>
    <w:rsid w:val="00DD4E73"/>
    <w:rsid w:val="00DF5557"/>
    <w:rsid w:val="00E01257"/>
    <w:rsid w:val="00E0540A"/>
    <w:rsid w:val="00E12317"/>
    <w:rsid w:val="00E14797"/>
    <w:rsid w:val="00E1527A"/>
    <w:rsid w:val="00E25C89"/>
    <w:rsid w:val="00E3281D"/>
    <w:rsid w:val="00E34D3D"/>
    <w:rsid w:val="00E36F35"/>
    <w:rsid w:val="00E424AE"/>
    <w:rsid w:val="00E662AE"/>
    <w:rsid w:val="00E66C62"/>
    <w:rsid w:val="00E6780E"/>
    <w:rsid w:val="00E72C49"/>
    <w:rsid w:val="00E75BEE"/>
    <w:rsid w:val="00E82D4D"/>
    <w:rsid w:val="00E84BF3"/>
    <w:rsid w:val="00E900DC"/>
    <w:rsid w:val="00E93100"/>
    <w:rsid w:val="00E96C1A"/>
    <w:rsid w:val="00EA0358"/>
    <w:rsid w:val="00EA1FDE"/>
    <w:rsid w:val="00EA3A49"/>
    <w:rsid w:val="00EA7C0C"/>
    <w:rsid w:val="00EB1DEA"/>
    <w:rsid w:val="00EB2952"/>
    <w:rsid w:val="00EB7238"/>
    <w:rsid w:val="00EC504A"/>
    <w:rsid w:val="00ED3246"/>
    <w:rsid w:val="00ED55E2"/>
    <w:rsid w:val="00ED5D01"/>
    <w:rsid w:val="00EE0454"/>
    <w:rsid w:val="00EE0DCE"/>
    <w:rsid w:val="00EE4412"/>
    <w:rsid w:val="00EF3B87"/>
    <w:rsid w:val="00EF5821"/>
    <w:rsid w:val="00F00677"/>
    <w:rsid w:val="00F02BE7"/>
    <w:rsid w:val="00F11444"/>
    <w:rsid w:val="00F23708"/>
    <w:rsid w:val="00F275DD"/>
    <w:rsid w:val="00F32008"/>
    <w:rsid w:val="00F32CBB"/>
    <w:rsid w:val="00F41828"/>
    <w:rsid w:val="00F4455C"/>
    <w:rsid w:val="00F56BA4"/>
    <w:rsid w:val="00F675F1"/>
    <w:rsid w:val="00F67628"/>
    <w:rsid w:val="00F67C84"/>
    <w:rsid w:val="00F75ACF"/>
    <w:rsid w:val="00FA5456"/>
    <w:rsid w:val="00FB0AB5"/>
    <w:rsid w:val="00FB702E"/>
    <w:rsid w:val="00FD3F13"/>
    <w:rsid w:val="00FE2336"/>
    <w:rsid w:val="00FE45D3"/>
    <w:rsid w:val="00FF0016"/>
    <w:rsid w:val="00FF605E"/>
    <w:rsid w:val="00FF6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CDFDE"/>
  <w15:docId w15:val="{D348DC25-2D65-480B-994C-E7BF4C94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90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9"/>
    <w:qFormat/>
    <w:rsid w:val="001B48DA"/>
    <w:pPr>
      <w:keepNext/>
      <w:suppressAutoHyphens/>
      <w:spacing w:after="60"/>
      <w:jc w:val="center"/>
      <w:outlineLvl w:val="1"/>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784902"/>
    <w:rPr>
      <w:color w:val="0000FF"/>
      <w:u w:val="single"/>
    </w:rPr>
  </w:style>
  <w:style w:type="paragraph" w:styleId="21">
    <w:name w:val="Body Text 2"/>
    <w:basedOn w:val="a"/>
    <w:link w:val="22"/>
    <w:unhideWhenUsed/>
    <w:rsid w:val="00784902"/>
    <w:pPr>
      <w:widowControl w:val="0"/>
      <w:shd w:val="clear" w:color="auto" w:fill="FFFFFF"/>
      <w:autoSpaceDE w:val="0"/>
      <w:autoSpaceDN w:val="0"/>
      <w:adjustRightInd w:val="0"/>
      <w:spacing w:line="360" w:lineRule="auto"/>
      <w:jc w:val="both"/>
    </w:pPr>
    <w:rPr>
      <w:szCs w:val="20"/>
    </w:rPr>
  </w:style>
  <w:style w:type="character" w:customStyle="1" w:styleId="22">
    <w:name w:val="Основной текст 2 Знак"/>
    <w:basedOn w:val="a0"/>
    <w:link w:val="21"/>
    <w:rsid w:val="00784902"/>
    <w:rPr>
      <w:rFonts w:ascii="Times New Roman" w:eastAsia="Times New Roman" w:hAnsi="Times New Roman" w:cs="Times New Roman"/>
      <w:sz w:val="24"/>
      <w:szCs w:val="20"/>
      <w:shd w:val="clear" w:color="auto" w:fill="FFFFFF"/>
      <w:lang w:eastAsia="ru-RU"/>
    </w:rPr>
  </w:style>
  <w:style w:type="paragraph" w:styleId="a4">
    <w:name w:val="header"/>
    <w:basedOn w:val="a"/>
    <w:link w:val="a5"/>
    <w:uiPriority w:val="99"/>
    <w:unhideWhenUsed/>
    <w:rsid w:val="00F4455C"/>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F4455C"/>
  </w:style>
  <w:style w:type="paragraph" w:styleId="a6">
    <w:name w:val="Body Text"/>
    <w:basedOn w:val="a"/>
    <w:link w:val="a7"/>
    <w:uiPriority w:val="99"/>
    <w:unhideWhenUsed/>
    <w:rsid w:val="003A180A"/>
    <w:pPr>
      <w:jc w:val="both"/>
    </w:pPr>
    <w:rPr>
      <w:rFonts w:ascii="Liberation Serif" w:hAnsi="Liberation Serif"/>
    </w:rPr>
  </w:style>
  <w:style w:type="character" w:customStyle="1" w:styleId="a7">
    <w:name w:val="Основной текст Знак"/>
    <w:basedOn w:val="a0"/>
    <w:link w:val="a6"/>
    <w:uiPriority w:val="99"/>
    <w:qFormat/>
    <w:rsid w:val="003A180A"/>
    <w:rPr>
      <w:rFonts w:ascii="Liberation Serif" w:eastAsia="Times New Roman" w:hAnsi="Liberation Serif" w:cs="Times New Roman"/>
      <w:sz w:val="24"/>
      <w:szCs w:val="24"/>
      <w:lang w:eastAsia="ru-RU"/>
    </w:rPr>
  </w:style>
  <w:style w:type="paragraph" w:customStyle="1" w:styleId="mediumtext">
    <w:name w:val="mediumtext"/>
    <w:basedOn w:val="a"/>
    <w:rsid w:val="00BF6319"/>
    <w:pPr>
      <w:widowControl w:val="0"/>
      <w:suppressAutoHyphens/>
      <w:spacing w:line="100" w:lineRule="atLeast"/>
    </w:pPr>
    <w:rPr>
      <w:rFonts w:eastAsia="Lucida Sans Unicode" w:cs="Tahoma"/>
      <w:kern w:val="1"/>
      <w:sz w:val="20"/>
      <w:lang w:bidi="ru-RU"/>
    </w:rPr>
  </w:style>
  <w:style w:type="character" w:customStyle="1" w:styleId="a8">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
    <w:link w:val="a9"/>
    <w:qFormat/>
    <w:locked/>
    <w:rsid w:val="00BF6319"/>
    <w:rPr>
      <w:sz w:val="20"/>
      <w:szCs w:val="20"/>
    </w:rPr>
  </w:style>
  <w:style w:type="paragraph" w:styleId="a9">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
    <w:basedOn w:val="a"/>
    <w:link w:val="a8"/>
    <w:unhideWhenUsed/>
    <w:qFormat/>
    <w:rsid w:val="00BF6319"/>
    <w:rPr>
      <w:rFonts w:asciiTheme="minorHAnsi" w:eastAsiaTheme="minorHAnsi" w:hAnsiTheme="minorHAnsi" w:cstheme="minorBidi"/>
      <w:sz w:val="20"/>
      <w:szCs w:val="20"/>
      <w:lang w:eastAsia="en-US"/>
    </w:rPr>
  </w:style>
  <w:style w:type="character" w:customStyle="1" w:styleId="1">
    <w:name w:val="Текст сноски Знак1"/>
    <w:basedOn w:val="a0"/>
    <w:uiPriority w:val="99"/>
    <w:semiHidden/>
    <w:rsid w:val="00BF6319"/>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BF6319"/>
    <w:pPr>
      <w:suppressAutoHyphens/>
      <w:spacing w:after="60"/>
      <w:jc w:val="both"/>
    </w:pPr>
    <w:rPr>
      <w:rFonts w:ascii="Courier New" w:hAnsi="Courier New"/>
      <w:sz w:val="20"/>
      <w:szCs w:val="20"/>
      <w:lang w:eastAsia="ar-SA"/>
    </w:rPr>
  </w:style>
  <w:style w:type="character" w:customStyle="1" w:styleId="HTML0">
    <w:name w:val="Стандартный HTML Знак"/>
    <w:basedOn w:val="a0"/>
    <w:link w:val="HTML"/>
    <w:uiPriority w:val="99"/>
    <w:rsid w:val="00BF6319"/>
    <w:rPr>
      <w:rFonts w:ascii="Courier New" w:eastAsia="Times New Roman" w:hAnsi="Courier New" w:cs="Times New Roman"/>
      <w:sz w:val="20"/>
      <w:szCs w:val="20"/>
      <w:lang w:eastAsia="ar-SA"/>
    </w:rPr>
  </w:style>
  <w:style w:type="paragraph" w:customStyle="1" w:styleId="aa">
    <w:name w:val="Рисунки"/>
    <w:basedOn w:val="a"/>
    <w:uiPriority w:val="99"/>
    <w:rsid w:val="00BF6319"/>
    <w:pPr>
      <w:jc w:val="center"/>
    </w:pPr>
    <w:rPr>
      <w:rFonts w:ascii="Arial" w:hAnsi="Arial"/>
      <w:sz w:val="20"/>
      <w:szCs w:val="20"/>
      <w:lang w:eastAsia="en-US"/>
    </w:rPr>
  </w:style>
  <w:style w:type="paragraph" w:customStyle="1" w:styleId="TableHeader">
    <w:name w:val="TableHeader"/>
    <w:basedOn w:val="a"/>
    <w:next w:val="a"/>
    <w:uiPriority w:val="99"/>
    <w:rsid w:val="00BF6319"/>
    <w:pPr>
      <w:spacing w:before="40" w:after="40"/>
      <w:jc w:val="center"/>
    </w:pPr>
    <w:rPr>
      <w:rFonts w:ascii="Arial" w:hAnsi="Arial"/>
      <w:b/>
      <w:sz w:val="20"/>
      <w:szCs w:val="20"/>
      <w:lang w:eastAsia="en-US"/>
    </w:rPr>
  </w:style>
  <w:style w:type="table" w:styleId="ab">
    <w:name w:val="Table Grid"/>
    <w:basedOn w:val="a1"/>
    <w:uiPriority w:val="99"/>
    <w:qFormat/>
    <w:rsid w:val="00671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otnote reference"/>
    <w:basedOn w:val="a0"/>
    <w:uiPriority w:val="99"/>
    <w:unhideWhenUsed/>
    <w:qFormat/>
    <w:rsid w:val="00E662AE"/>
    <w:rPr>
      <w:vertAlign w:val="superscript"/>
    </w:rPr>
  </w:style>
  <w:style w:type="paragraph" w:styleId="ad">
    <w:name w:val="Balloon Text"/>
    <w:basedOn w:val="a"/>
    <w:link w:val="ae"/>
    <w:uiPriority w:val="99"/>
    <w:semiHidden/>
    <w:unhideWhenUsed/>
    <w:qFormat/>
    <w:rsid w:val="00EB7238"/>
    <w:rPr>
      <w:rFonts w:ascii="Segoe UI" w:hAnsi="Segoe UI" w:cs="Segoe UI"/>
      <w:sz w:val="18"/>
      <w:szCs w:val="18"/>
    </w:rPr>
  </w:style>
  <w:style w:type="character" w:customStyle="1" w:styleId="ae">
    <w:name w:val="Текст выноски Знак"/>
    <w:basedOn w:val="a0"/>
    <w:link w:val="ad"/>
    <w:uiPriority w:val="99"/>
    <w:semiHidden/>
    <w:qFormat/>
    <w:rsid w:val="00EB7238"/>
    <w:rPr>
      <w:rFonts w:ascii="Segoe UI" w:eastAsia="Times New Roman" w:hAnsi="Segoe UI" w:cs="Segoe UI"/>
      <w:sz w:val="18"/>
      <w:szCs w:val="18"/>
      <w:lang w:eastAsia="ru-RU"/>
    </w:rPr>
  </w:style>
  <w:style w:type="paragraph" w:styleId="af">
    <w:name w:val="No Spacing"/>
    <w:uiPriority w:val="99"/>
    <w:qFormat/>
    <w:rsid w:val="008808C2"/>
    <w:pPr>
      <w:spacing w:after="0" w:line="240" w:lineRule="auto"/>
    </w:pPr>
    <w:rPr>
      <w:rFonts w:ascii="Calibri" w:eastAsia="Times New Roman" w:hAnsi="Calibri" w:cs="Times New Roman"/>
      <w:lang w:eastAsia="ru-RU"/>
    </w:rPr>
  </w:style>
  <w:style w:type="paragraph" w:styleId="af0">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Абзац списка МКД"/>
    <w:basedOn w:val="a"/>
    <w:link w:val="af1"/>
    <w:uiPriority w:val="34"/>
    <w:qFormat/>
    <w:rsid w:val="00B9497A"/>
    <w:pPr>
      <w:ind w:left="708"/>
      <w:jc w:val="both"/>
    </w:pPr>
    <w:rPr>
      <w:lang w:eastAsia="en-US"/>
    </w:rPr>
  </w:style>
  <w:style w:type="character" w:customStyle="1" w:styleId="af1">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0"/>
    <w:uiPriority w:val="34"/>
    <w:qFormat/>
    <w:rsid w:val="00B9497A"/>
    <w:rPr>
      <w:rFonts w:ascii="Times New Roman" w:eastAsia="Times New Roman" w:hAnsi="Times New Roman" w:cs="Times New Roman"/>
      <w:sz w:val="24"/>
      <w:szCs w:val="24"/>
    </w:rPr>
  </w:style>
  <w:style w:type="paragraph" w:styleId="af2">
    <w:name w:val="Normal (Web)"/>
    <w:basedOn w:val="a"/>
    <w:uiPriority w:val="99"/>
    <w:unhideWhenUsed/>
    <w:qFormat/>
    <w:rsid w:val="00A9654D"/>
    <w:pPr>
      <w:spacing w:after="251"/>
    </w:pPr>
  </w:style>
  <w:style w:type="paragraph" w:customStyle="1" w:styleId="af3">
    <w:name w:val="Стиль"/>
    <w:rsid w:val="00A9654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314AEF"/>
    <w:rPr>
      <w:color w:val="605E5C"/>
      <w:shd w:val="clear" w:color="auto" w:fill="E1DFDD"/>
    </w:rPr>
  </w:style>
  <w:style w:type="paragraph" w:customStyle="1" w:styleId="ConsPlusNormal">
    <w:name w:val="ConsPlusNormal"/>
    <w:link w:val="ConsPlusNormal0"/>
    <w:rsid w:val="00850C5D"/>
    <w:pPr>
      <w:widowControl w:val="0"/>
      <w:autoSpaceDE w:val="0"/>
      <w:autoSpaceDN w:val="0"/>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locked/>
    <w:rsid w:val="00850C5D"/>
    <w:rPr>
      <w:rFonts w:ascii="Calibri" w:eastAsia="Times New Roman" w:hAnsi="Calibri" w:cs="Times New Roman"/>
      <w:lang w:eastAsia="ru-RU"/>
    </w:rPr>
  </w:style>
  <w:style w:type="character" w:customStyle="1" w:styleId="grey-main-light">
    <w:name w:val="grey-main-light"/>
    <w:basedOn w:val="a0"/>
    <w:rsid w:val="008B6C54"/>
  </w:style>
  <w:style w:type="character" w:customStyle="1" w:styleId="20">
    <w:name w:val="Заголовок 2 Знак"/>
    <w:basedOn w:val="a0"/>
    <w:link w:val="2"/>
    <w:uiPriority w:val="99"/>
    <w:qFormat/>
    <w:rsid w:val="001B48DA"/>
    <w:rPr>
      <w:rFonts w:ascii="Times New Roman" w:eastAsia="Times New Roman" w:hAnsi="Times New Roman" w:cs="Times New Roman"/>
      <w:b/>
      <w:bCs/>
      <w:sz w:val="30"/>
      <w:szCs w:val="30"/>
      <w:lang w:eastAsia="ru-RU"/>
    </w:rPr>
  </w:style>
  <w:style w:type="numbering" w:customStyle="1" w:styleId="11">
    <w:name w:val="Нет списка1"/>
    <w:next w:val="a2"/>
    <w:uiPriority w:val="99"/>
    <w:semiHidden/>
    <w:unhideWhenUsed/>
    <w:rsid w:val="001B48DA"/>
  </w:style>
  <w:style w:type="character" w:customStyle="1" w:styleId="-">
    <w:name w:val="Интернет-ссылка"/>
    <w:uiPriority w:val="99"/>
    <w:rsid w:val="001B48DA"/>
    <w:rPr>
      <w:color w:val="0000FF"/>
      <w:u w:val="single"/>
    </w:rPr>
  </w:style>
  <w:style w:type="character" w:styleId="af4">
    <w:name w:val="Strong"/>
    <w:uiPriority w:val="99"/>
    <w:qFormat/>
    <w:rsid w:val="001B48DA"/>
    <w:rPr>
      <w:b/>
      <w:bCs/>
    </w:rPr>
  </w:style>
  <w:style w:type="character" w:customStyle="1" w:styleId="af5">
    <w:name w:val="Основной текст с отступом Знак"/>
    <w:link w:val="af6"/>
    <w:uiPriority w:val="99"/>
    <w:qFormat/>
    <w:locked/>
    <w:rsid w:val="001B48DA"/>
    <w:rPr>
      <w:rFonts w:ascii="Times New Roman" w:hAnsi="Times New Roman" w:cs="Times New Roman"/>
      <w:sz w:val="28"/>
      <w:szCs w:val="28"/>
    </w:rPr>
  </w:style>
  <w:style w:type="character" w:customStyle="1" w:styleId="af7">
    <w:name w:val="Подзаголовок Знак"/>
    <w:link w:val="af8"/>
    <w:qFormat/>
    <w:rsid w:val="001B48DA"/>
    <w:rPr>
      <w:rFonts w:ascii="Cambria" w:eastAsia="Times New Roman" w:hAnsi="Cambria" w:cs="Times New Roman"/>
      <w:sz w:val="24"/>
      <w:szCs w:val="24"/>
    </w:rPr>
  </w:style>
  <w:style w:type="paragraph" w:styleId="af9">
    <w:name w:val="Title"/>
    <w:basedOn w:val="a"/>
    <w:next w:val="a6"/>
    <w:link w:val="afa"/>
    <w:qFormat/>
    <w:rsid w:val="001B48DA"/>
    <w:pPr>
      <w:keepNext/>
      <w:suppressAutoHyphens/>
      <w:spacing w:before="240" w:after="120" w:line="276" w:lineRule="auto"/>
    </w:pPr>
    <w:rPr>
      <w:rFonts w:ascii="Liberation Sans" w:eastAsia="Microsoft YaHei" w:hAnsi="Liberation Sans" w:cs="Lucida Sans"/>
      <w:sz w:val="28"/>
      <w:szCs w:val="28"/>
      <w:lang w:eastAsia="en-US"/>
    </w:rPr>
  </w:style>
  <w:style w:type="character" w:customStyle="1" w:styleId="afa">
    <w:name w:val="Заголовок Знак"/>
    <w:basedOn w:val="a0"/>
    <w:link w:val="af9"/>
    <w:rsid w:val="001B48DA"/>
    <w:rPr>
      <w:rFonts w:ascii="Liberation Sans" w:eastAsia="Microsoft YaHei" w:hAnsi="Liberation Sans" w:cs="Lucida Sans"/>
      <w:sz w:val="28"/>
      <w:szCs w:val="28"/>
    </w:rPr>
  </w:style>
  <w:style w:type="paragraph" w:styleId="afb">
    <w:name w:val="List"/>
    <w:basedOn w:val="a6"/>
    <w:rsid w:val="001B48DA"/>
    <w:pPr>
      <w:tabs>
        <w:tab w:val="left" w:pos="708"/>
      </w:tabs>
      <w:suppressAutoHyphens/>
      <w:spacing w:after="120" w:line="276" w:lineRule="auto"/>
      <w:jc w:val="left"/>
    </w:pPr>
    <w:rPr>
      <w:rFonts w:ascii="Calibri" w:hAnsi="Calibri" w:cs="Lucida Sans"/>
      <w:color w:val="00000A"/>
      <w:sz w:val="22"/>
      <w:szCs w:val="22"/>
      <w:lang w:eastAsia="en-US"/>
    </w:rPr>
  </w:style>
  <w:style w:type="paragraph" w:styleId="afc">
    <w:name w:val="caption"/>
    <w:basedOn w:val="a"/>
    <w:qFormat/>
    <w:rsid w:val="001B48DA"/>
    <w:pPr>
      <w:suppressLineNumbers/>
      <w:suppressAutoHyphens/>
      <w:spacing w:before="120" w:after="120" w:line="276" w:lineRule="auto"/>
    </w:pPr>
    <w:rPr>
      <w:rFonts w:ascii="Calibri" w:eastAsia="Calibri" w:hAnsi="Calibri" w:cs="Lucida Sans"/>
      <w:i/>
      <w:iCs/>
      <w:lang w:eastAsia="en-US"/>
    </w:rPr>
  </w:style>
  <w:style w:type="paragraph" w:styleId="12">
    <w:name w:val="index 1"/>
    <w:basedOn w:val="a"/>
    <w:next w:val="a"/>
    <w:autoRedefine/>
    <w:uiPriority w:val="99"/>
    <w:semiHidden/>
    <w:unhideWhenUsed/>
    <w:rsid w:val="001B48DA"/>
    <w:pPr>
      <w:ind w:left="240" w:hanging="240"/>
    </w:pPr>
  </w:style>
  <w:style w:type="paragraph" w:styleId="afd">
    <w:name w:val="index heading"/>
    <w:basedOn w:val="a"/>
    <w:qFormat/>
    <w:rsid w:val="001B48DA"/>
    <w:pPr>
      <w:suppressLineNumbers/>
      <w:suppressAutoHyphens/>
      <w:spacing w:after="200" w:line="276" w:lineRule="auto"/>
    </w:pPr>
    <w:rPr>
      <w:rFonts w:ascii="Calibri" w:eastAsia="Calibri" w:hAnsi="Calibri" w:cs="Lucida Sans"/>
      <w:sz w:val="22"/>
      <w:szCs w:val="22"/>
      <w:lang w:eastAsia="en-US"/>
    </w:rPr>
  </w:style>
  <w:style w:type="paragraph" w:customStyle="1" w:styleId="ConsNonformat">
    <w:name w:val="ConsNonformat"/>
    <w:uiPriority w:val="99"/>
    <w:qFormat/>
    <w:rsid w:val="001B48DA"/>
    <w:pPr>
      <w:widowControl w:val="0"/>
      <w:suppressAutoHyphens/>
      <w:spacing w:after="0" w:line="240" w:lineRule="auto"/>
    </w:pPr>
    <w:rPr>
      <w:rFonts w:ascii="Courier New" w:eastAsia="Times New Roman" w:hAnsi="Courier New" w:cs="Courier New"/>
      <w:sz w:val="20"/>
      <w:szCs w:val="20"/>
      <w:lang w:eastAsia="ru-RU"/>
    </w:rPr>
  </w:style>
  <w:style w:type="paragraph" w:styleId="af6">
    <w:name w:val="Body Text Indent"/>
    <w:basedOn w:val="a"/>
    <w:link w:val="af5"/>
    <w:uiPriority w:val="99"/>
    <w:rsid w:val="001B48DA"/>
    <w:pPr>
      <w:suppressAutoHyphens/>
      <w:ind w:firstLine="426"/>
      <w:jc w:val="both"/>
    </w:pPr>
    <w:rPr>
      <w:rFonts w:eastAsiaTheme="minorHAnsi"/>
      <w:sz w:val="28"/>
      <w:szCs w:val="28"/>
      <w:lang w:eastAsia="en-US"/>
    </w:rPr>
  </w:style>
  <w:style w:type="character" w:customStyle="1" w:styleId="13">
    <w:name w:val="Основной текст с отступом Знак1"/>
    <w:basedOn w:val="a0"/>
    <w:uiPriority w:val="99"/>
    <w:semiHidden/>
    <w:rsid w:val="001B48DA"/>
    <w:rPr>
      <w:rFonts w:ascii="Times New Roman" w:eastAsia="Times New Roman" w:hAnsi="Times New Roman" w:cs="Times New Roman"/>
      <w:sz w:val="24"/>
      <w:szCs w:val="24"/>
      <w:lang w:eastAsia="ru-RU"/>
    </w:rPr>
  </w:style>
  <w:style w:type="paragraph" w:styleId="af8">
    <w:name w:val="Subtitle"/>
    <w:basedOn w:val="a"/>
    <w:next w:val="a"/>
    <w:link w:val="af7"/>
    <w:qFormat/>
    <w:rsid w:val="001B48DA"/>
    <w:pPr>
      <w:suppressAutoHyphens/>
      <w:spacing w:after="60" w:line="276" w:lineRule="auto"/>
      <w:jc w:val="center"/>
      <w:outlineLvl w:val="1"/>
    </w:pPr>
    <w:rPr>
      <w:rFonts w:ascii="Cambria" w:hAnsi="Cambria"/>
      <w:lang w:eastAsia="en-US"/>
    </w:rPr>
  </w:style>
  <w:style w:type="character" w:customStyle="1" w:styleId="14">
    <w:name w:val="Подзаголовок Знак1"/>
    <w:basedOn w:val="a0"/>
    <w:uiPriority w:val="11"/>
    <w:rsid w:val="001B48DA"/>
    <w:rPr>
      <w:rFonts w:eastAsiaTheme="minorEastAsia"/>
      <w:color w:val="5A5A5A" w:themeColor="text1" w:themeTint="A5"/>
      <w:spacing w:val="15"/>
      <w:lang w:eastAsia="ru-RU"/>
    </w:rPr>
  </w:style>
  <w:style w:type="table" w:customStyle="1" w:styleId="15">
    <w:name w:val="Сетка таблицы1"/>
    <w:basedOn w:val="a1"/>
    <w:next w:val="ab"/>
    <w:uiPriority w:val="99"/>
    <w:rsid w:val="001B48DA"/>
    <w:pPr>
      <w:suppressAutoHyphens/>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er"/>
    <w:basedOn w:val="a"/>
    <w:link w:val="aff"/>
    <w:uiPriority w:val="99"/>
    <w:unhideWhenUsed/>
    <w:rsid w:val="001B48DA"/>
    <w:pPr>
      <w:tabs>
        <w:tab w:val="center" w:pos="4677"/>
        <w:tab w:val="right" w:pos="9355"/>
      </w:tabs>
      <w:suppressAutoHyphens/>
    </w:pPr>
    <w:rPr>
      <w:rFonts w:ascii="Calibri" w:eastAsia="Calibri" w:hAnsi="Calibri" w:cs="Calibri"/>
      <w:sz w:val="22"/>
      <w:szCs w:val="22"/>
      <w:lang w:eastAsia="en-US"/>
    </w:rPr>
  </w:style>
  <w:style w:type="character" w:customStyle="1" w:styleId="aff">
    <w:name w:val="Нижний колонтитул Знак"/>
    <w:basedOn w:val="a0"/>
    <w:link w:val="afe"/>
    <w:uiPriority w:val="99"/>
    <w:rsid w:val="001B48D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97787">
      <w:bodyDiv w:val="1"/>
      <w:marLeft w:val="0"/>
      <w:marRight w:val="0"/>
      <w:marTop w:val="0"/>
      <w:marBottom w:val="0"/>
      <w:divBdr>
        <w:top w:val="none" w:sz="0" w:space="0" w:color="auto"/>
        <w:left w:val="none" w:sz="0" w:space="0" w:color="auto"/>
        <w:bottom w:val="none" w:sz="0" w:space="0" w:color="auto"/>
        <w:right w:val="none" w:sz="0" w:space="0" w:color="auto"/>
      </w:divBdr>
    </w:div>
    <w:div w:id="378364807">
      <w:bodyDiv w:val="1"/>
      <w:marLeft w:val="0"/>
      <w:marRight w:val="0"/>
      <w:marTop w:val="0"/>
      <w:marBottom w:val="0"/>
      <w:divBdr>
        <w:top w:val="none" w:sz="0" w:space="0" w:color="auto"/>
        <w:left w:val="none" w:sz="0" w:space="0" w:color="auto"/>
        <w:bottom w:val="none" w:sz="0" w:space="0" w:color="auto"/>
        <w:right w:val="none" w:sz="0" w:space="0" w:color="auto"/>
      </w:divBdr>
    </w:div>
    <w:div w:id="169661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67E1B-25D9-4613-8758-A7A424C77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1451</Words>
  <Characters>8272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bykasova.e@uralonco.ru</dc:creator>
  <cp:lastModifiedBy>Быкасова Эльмира Нургалеевна</cp:lastModifiedBy>
  <cp:revision>11</cp:revision>
  <cp:lastPrinted>2026-08-06T09:12:00Z</cp:lastPrinted>
  <dcterms:created xsi:type="dcterms:W3CDTF">2026-06-30T03:27:00Z</dcterms:created>
  <dcterms:modified xsi:type="dcterms:W3CDTF">2026-08-25T08:20:00Z</dcterms:modified>
</cp:coreProperties>
</file>