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6CC05" w14:textId="28AAFDB4" w:rsidR="00C1234B" w:rsidRPr="00175A14" w:rsidRDefault="00B85B39" w:rsidP="00B85B39">
      <w:pPr>
        <w:pStyle w:val="a3"/>
        <w:spacing w:before="77"/>
        <w:ind w:right="3943"/>
        <w:jc w:val="center"/>
        <w:rPr>
          <w:sz w:val="18"/>
          <w:szCs w:val="18"/>
        </w:rPr>
      </w:pPr>
      <w:r w:rsidRPr="00175A14">
        <w:rPr>
          <w:sz w:val="18"/>
          <w:szCs w:val="18"/>
        </w:rPr>
        <w:t xml:space="preserve">                                                           ЗАЯВКА</w:t>
      </w:r>
    </w:p>
    <w:p w14:paraId="0DCCA415" w14:textId="05D4211B" w:rsidR="00E0627D" w:rsidRPr="00175A14" w:rsidRDefault="00A50B69">
      <w:pPr>
        <w:pStyle w:val="a3"/>
        <w:spacing w:before="77"/>
        <w:ind w:left="3882" w:right="3943"/>
        <w:jc w:val="center"/>
        <w:rPr>
          <w:sz w:val="18"/>
          <w:szCs w:val="18"/>
        </w:rPr>
      </w:pPr>
      <w:r w:rsidRPr="00175A14">
        <w:rPr>
          <w:sz w:val="18"/>
          <w:szCs w:val="18"/>
        </w:rPr>
        <w:t>ТЕХНИЧЕСКОЕ</w:t>
      </w:r>
      <w:r w:rsidRPr="00175A14">
        <w:rPr>
          <w:spacing w:val="32"/>
          <w:sz w:val="18"/>
          <w:szCs w:val="18"/>
        </w:rPr>
        <w:t xml:space="preserve"> </w:t>
      </w:r>
      <w:r w:rsidRPr="00175A14">
        <w:rPr>
          <w:sz w:val="18"/>
          <w:szCs w:val="18"/>
        </w:rPr>
        <w:t>ЗАДАНИЕ</w:t>
      </w:r>
    </w:p>
    <w:p w14:paraId="10453C6F" w14:textId="60D232C0" w:rsidR="00E0627D" w:rsidRPr="00175A14" w:rsidRDefault="00A50B69" w:rsidP="00CF6169">
      <w:pPr>
        <w:pStyle w:val="a3"/>
        <w:spacing w:line="24" w:lineRule="exact"/>
        <w:ind w:left="213"/>
        <w:rPr>
          <w:sz w:val="18"/>
          <w:szCs w:val="18"/>
        </w:rPr>
      </w:pPr>
      <w:r w:rsidRPr="00175A14">
        <w:rPr>
          <w:noProof/>
          <w:sz w:val="18"/>
          <w:szCs w:val="18"/>
          <w:lang w:eastAsia="ru-RU"/>
        </w:rPr>
        <mc:AlternateContent>
          <mc:Choice Requires="wpg">
            <w:drawing>
              <wp:inline distT="0" distB="0" distL="0" distR="0" wp14:anchorId="0FEE1EFC" wp14:editId="3D27723A">
                <wp:extent cx="6675120" cy="15240"/>
                <wp:effectExtent l="13335" t="1905" r="7620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15240"/>
                          <a:chOff x="0" y="0"/>
                          <a:chExt cx="10512" cy="24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051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3030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006B40C7" id="Group 2" o:spid="_x0000_s1026" style="width:525.6pt;height:1.2pt;mso-position-horizontal-relative:char;mso-position-vertical-relative:line" coordsize="1051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">
                <v:line id="Line 3" o:spid="_x0000_s1027" style="position:absolute;visibility:visible;mso-wrap-style:square" from="0,12" to="10512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" strokecolor="#030303" strokeweight="1.2pt"/>
                <w10:anchorlock/>
              </v:group>
            </w:pict>
          </mc:Fallback>
        </mc:AlternateContent>
      </w:r>
    </w:p>
    <w:tbl>
      <w:tblPr>
        <w:tblStyle w:val="a6"/>
        <w:tblpPr w:leftFromText="180" w:rightFromText="180" w:vertAnchor="text" w:horzAnchor="margin" w:tblpY="189"/>
        <w:tblW w:w="11113" w:type="dxa"/>
        <w:tblLook w:val="04A0" w:firstRow="1" w:lastRow="0" w:firstColumn="1" w:lastColumn="0" w:noHBand="0" w:noVBand="1"/>
      </w:tblPr>
      <w:tblGrid>
        <w:gridCol w:w="486"/>
        <w:gridCol w:w="3151"/>
        <w:gridCol w:w="1133"/>
        <w:gridCol w:w="3702"/>
        <w:gridCol w:w="1273"/>
        <w:gridCol w:w="1368"/>
      </w:tblGrid>
      <w:tr w:rsidR="00630959" w:rsidRPr="00175A14" w14:paraId="77E8507E" w14:textId="77777777" w:rsidTr="00157CE4">
        <w:tc>
          <w:tcPr>
            <w:tcW w:w="486" w:type="dxa"/>
          </w:tcPr>
          <w:p w14:paraId="53419D85" w14:textId="77777777" w:rsidR="00157CE4" w:rsidRPr="00175A14" w:rsidRDefault="00157CE4" w:rsidP="00157CE4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№ п/п</w:t>
            </w:r>
          </w:p>
        </w:tc>
        <w:tc>
          <w:tcPr>
            <w:tcW w:w="3151" w:type="dxa"/>
          </w:tcPr>
          <w:p w14:paraId="1744E59D" w14:textId="77777777" w:rsidR="00157CE4" w:rsidRPr="00175A14" w:rsidRDefault="00157CE4" w:rsidP="00157CE4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Наименование потребности</w:t>
            </w:r>
          </w:p>
        </w:tc>
        <w:tc>
          <w:tcPr>
            <w:tcW w:w="1133" w:type="dxa"/>
          </w:tcPr>
          <w:p w14:paraId="492979E6" w14:textId="77777777" w:rsidR="00157CE4" w:rsidRPr="00175A14" w:rsidRDefault="00157CE4" w:rsidP="00157CE4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3702" w:type="dxa"/>
          </w:tcPr>
          <w:p w14:paraId="5736396E" w14:textId="77777777" w:rsidR="00157CE4" w:rsidRPr="00175A14" w:rsidRDefault="00157CE4" w:rsidP="00157CE4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ТЗ (описание, состав)</w:t>
            </w:r>
          </w:p>
        </w:tc>
        <w:tc>
          <w:tcPr>
            <w:tcW w:w="1273" w:type="dxa"/>
          </w:tcPr>
          <w:p w14:paraId="564618BC" w14:textId="77777777" w:rsidR="00157CE4" w:rsidRPr="00175A14" w:rsidRDefault="00157CE4" w:rsidP="00157CE4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 xml:space="preserve">Количество </w:t>
            </w:r>
          </w:p>
        </w:tc>
        <w:tc>
          <w:tcPr>
            <w:tcW w:w="1368" w:type="dxa"/>
          </w:tcPr>
          <w:p w14:paraId="5A2FD417" w14:textId="77777777" w:rsidR="00157CE4" w:rsidRPr="00175A14" w:rsidRDefault="00157CE4" w:rsidP="00157CE4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Возможность аналога</w:t>
            </w:r>
          </w:p>
        </w:tc>
      </w:tr>
      <w:tr w:rsidR="00630959" w:rsidRPr="00175A14" w14:paraId="76F0DECB" w14:textId="77777777" w:rsidTr="0013752D">
        <w:trPr>
          <w:trHeight w:val="2499"/>
        </w:trPr>
        <w:tc>
          <w:tcPr>
            <w:tcW w:w="486" w:type="dxa"/>
          </w:tcPr>
          <w:p w14:paraId="2664DF52" w14:textId="77777777" w:rsidR="00157CE4" w:rsidRPr="00175A14" w:rsidRDefault="00157CE4" w:rsidP="00157CE4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1</w:t>
            </w:r>
          </w:p>
        </w:tc>
        <w:tc>
          <w:tcPr>
            <w:tcW w:w="3151" w:type="dxa"/>
          </w:tcPr>
          <w:p w14:paraId="06D815D9" w14:textId="1A3564EA" w:rsidR="00157CE4" w:rsidRPr="00175A14" w:rsidRDefault="005D4BE1" w:rsidP="003C10A3">
            <w:pPr>
              <w:rPr>
                <w:color w:val="242424"/>
                <w:kern w:val="36"/>
                <w:sz w:val="16"/>
                <w:szCs w:val="16"/>
                <w:lang w:eastAsia="ru-RU"/>
              </w:rPr>
            </w:pPr>
            <w:r w:rsidRPr="00175A14">
              <w:rPr>
                <w:color w:val="242424"/>
                <w:kern w:val="36"/>
                <w:sz w:val="16"/>
                <w:szCs w:val="16"/>
                <w:lang w:eastAsia="ru-RU"/>
              </w:rPr>
              <w:t>Умный трекер торговой марки «SBER»</w:t>
            </w:r>
          </w:p>
        </w:tc>
        <w:tc>
          <w:tcPr>
            <w:tcW w:w="1133" w:type="dxa"/>
          </w:tcPr>
          <w:p w14:paraId="439216C7" w14:textId="66CCA0B0" w:rsidR="00157CE4" w:rsidRPr="00175A14" w:rsidRDefault="00987C2F" w:rsidP="003C10A3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шт</w:t>
            </w:r>
          </w:p>
        </w:tc>
        <w:tc>
          <w:tcPr>
            <w:tcW w:w="3702" w:type="dxa"/>
          </w:tcPr>
          <w:p w14:paraId="1BFB40FD" w14:textId="46DD594E" w:rsidR="0013752D" w:rsidRPr="00175A14" w:rsidRDefault="0013752D" w:rsidP="00987C2F">
            <w:pPr>
              <w:rPr>
                <w:sz w:val="16"/>
                <w:szCs w:val="16"/>
              </w:rPr>
            </w:pPr>
            <w:r w:rsidRPr="00175A14">
              <w:rPr>
                <w:color w:val="242424"/>
                <w:kern w:val="36"/>
                <w:sz w:val="16"/>
                <w:szCs w:val="16"/>
                <w:lang w:eastAsia="ru-RU"/>
              </w:rPr>
              <w:t>Модель SBDV-00190.</w:t>
            </w:r>
          </w:p>
          <w:p w14:paraId="1AD91168" w14:textId="3944B5B2" w:rsidR="00987C2F" w:rsidRPr="00175A14" w:rsidRDefault="005D4BE1" w:rsidP="00987C2F">
            <w:pPr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"Умное кольцо Sber цвета «матовый черный»". Аксессуар можно использовать с устройствами, на которых установлены операционные системы Android и iOS.</w:t>
            </w:r>
          </w:p>
          <w:p w14:paraId="1BAC1FBD" w14:textId="274E1F94" w:rsidR="005D4BE1" w:rsidRPr="00175A14" w:rsidRDefault="005D4BE1" w:rsidP="005D4BE1">
            <w:pPr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Гарантия 1 год</w:t>
            </w:r>
          </w:p>
          <w:p w14:paraId="7E579036" w14:textId="520AB17E" w:rsidR="005D4BE1" w:rsidRPr="00175A14" w:rsidRDefault="005D4BE1" w:rsidP="005D4BE1">
            <w:pPr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Функции: измерение пульса, измерение сердечного ритма, отслеживание сна, шагомер, отслеживание восстановления</w:t>
            </w:r>
          </w:p>
          <w:p w14:paraId="27EAC955" w14:textId="639EFF54" w:rsidR="005D4BE1" w:rsidRPr="00175A14" w:rsidRDefault="005D4BE1" w:rsidP="005D4BE1">
            <w:pPr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Материал корпуса: полимер/титан</w:t>
            </w:r>
          </w:p>
          <w:p w14:paraId="6107FAF5" w14:textId="4F1017B3" w:rsidR="005D4BE1" w:rsidRPr="00175A14" w:rsidRDefault="005D4BE1" w:rsidP="005D4BE1">
            <w:pPr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Класс водонепроницаемости: до 50 метров</w:t>
            </w:r>
          </w:p>
          <w:p w14:paraId="38C96903" w14:textId="031C982F" w:rsidR="005D4BE1" w:rsidRPr="00175A14" w:rsidRDefault="005D4BE1" w:rsidP="0013752D">
            <w:pPr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Время работы от аккумулятора до 168 ч</w:t>
            </w:r>
          </w:p>
        </w:tc>
        <w:tc>
          <w:tcPr>
            <w:tcW w:w="1273" w:type="dxa"/>
          </w:tcPr>
          <w:p w14:paraId="21CE7B5F" w14:textId="436A76AA" w:rsidR="00594C67" w:rsidRPr="00175A14" w:rsidRDefault="005D4BE1" w:rsidP="00B855F7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>5</w:t>
            </w:r>
            <w:r w:rsidR="0013752D" w:rsidRPr="00175A14">
              <w:rPr>
                <w:sz w:val="16"/>
                <w:szCs w:val="16"/>
              </w:rPr>
              <w:t>0</w:t>
            </w:r>
          </w:p>
        </w:tc>
        <w:tc>
          <w:tcPr>
            <w:tcW w:w="1368" w:type="dxa"/>
          </w:tcPr>
          <w:p w14:paraId="0A02AA59" w14:textId="77777777" w:rsidR="00F93A7F" w:rsidRPr="00175A14" w:rsidRDefault="00F93A7F" w:rsidP="00C3413F">
            <w:pPr>
              <w:pStyle w:val="a3"/>
              <w:rPr>
                <w:sz w:val="16"/>
                <w:szCs w:val="16"/>
              </w:rPr>
            </w:pPr>
          </w:p>
          <w:p w14:paraId="3842D4F7" w14:textId="393FF7D0" w:rsidR="00C71AC3" w:rsidRPr="00175A14" w:rsidRDefault="00F93A7F" w:rsidP="00C3413F">
            <w:pPr>
              <w:pStyle w:val="a3"/>
              <w:rPr>
                <w:sz w:val="16"/>
                <w:szCs w:val="16"/>
              </w:rPr>
            </w:pPr>
            <w:r w:rsidRPr="00175A14">
              <w:rPr>
                <w:sz w:val="16"/>
                <w:szCs w:val="16"/>
              </w:rPr>
              <w:t xml:space="preserve">     </w:t>
            </w:r>
            <w:r w:rsidR="00C3413F" w:rsidRPr="00175A14">
              <w:rPr>
                <w:sz w:val="16"/>
                <w:szCs w:val="16"/>
              </w:rPr>
              <w:t>нет</w:t>
            </w:r>
          </w:p>
        </w:tc>
      </w:tr>
    </w:tbl>
    <w:p w14:paraId="6EFC2C43" w14:textId="0FBD8363" w:rsidR="00E0627D" w:rsidRPr="00175A14" w:rsidRDefault="00A50B69" w:rsidP="00CF6169">
      <w:pPr>
        <w:pStyle w:val="1"/>
        <w:numPr>
          <w:ilvl w:val="1"/>
          <w:numId w:val="4"/>
        </w:numPr>
        <w:tabs>
          <w:tab w:val="left" w:pos="1465"/>
        </w:tabs>
        <w:spacing w:line="287" w:lineRule="exact"/>
        <w:rPr>
          <w:sz w:val="18"/>
          <w:szCs w:val="18"/>
        </w:rPr>
      </w:pPr>
      <w:r w:rsidRPr="00175A14">
        <w:rPr>
          <w:w w:val="95"/>
          <w:sz w:val="18"/>
          <w:szCs w:val="18"/>
        </w:rPr>
        <w:t>Место</w:t>
      </w:r>
      <w:r w:rsidRPr="00175A14">
        <w:rPr>
          <w:spacing w:val="-5"/>
          <w:w w:val="95"/>
          <w:sz w:val="18"/>
          <w:szCs w:val="18"/>
        </w:rPr>
        <w:t xml:space="preserve"> </w:t>
      </w:r>
      <w:r w:rsidRPr="00175A14">
        <w:rPr>
          <w:w w:val="95"/>
          <w:sz w:val="18"/>
          <w:szCs w:val="18"/>
        </w:rPr>
        <w:t>доставки, сроки</w:t>
      </w:r>
      <w:r w:rsidRPr="00175A14">
        <w:rPr>
          <w:spacing w:val="-4"/>
          <w:w w:val="95"/>
          <w:sz w:val="18"/>
          <w:szCs w:val="18"/>
        </w:rPr>
        <w:t xml:space="preserve"> </w:t>
      </w:r>
      <w:r w:rsidRPr="00175A14">
        <w:rPr>
          <w:w w:val="95"/>
          <w:sz w:val="18"/>
          <w:szCs w:val="18"/>
        </w:rPr>
        <w:t>и</w:t>
      </w:r>
      <w:r w:rsidRPr="00175A14">
        <w:rPr>
          <w:spacing w:val="-6"/>
          <w:w w:val="95"/>
          <w:sz w:val="18"/>
          <w:szCs w:val="18"/>
        </w:rPr>
        <w:t xml:space="preserve"> </w:t>
      </w:r>
      <w:r w:rsidRPr="00175A14">
        <w:rPr>
          <w:w w:val="95"/>
          <w:sz w:val="18"/>
          <w:szCs w:val="18"/>
        </w:rPr>
        <w:t>порядок</w:t>
      </w:r>
      <w:r w:rsidRPr="00175A14">
        <w:rPr>
          <w:spacing w:val="-2"/>
          <w:w w:val="95"/>
          <w:sz w:val="18"/>
          <w:szCs w:val="18"/>
        </w:rPr>
        <w:t xml:space="preserve"> </w:t>
      </w:r>
      <w:r w:rsidRPr="00175A14">
        <w:rPr>
          <w:w w:val="95"/>
          <w:sz w:val="18"/>
          <w:szCs w:val="18"/>
        </w:rPr>
        <w:t>поставки товара</w:t>
      </w:r>
      <w:r w:rsidR="00F73D2B" w:rsidRPr="00175A14">
        <w:rPr>
          <w:w w:val="95"/>
          <w:sz w:val="18"/>
          <w:szCs w:val="18"/>
        </w:rPr>
        <w:t xml:space="preserve"> </w:t>
      </w:r>
    </w:p>
    <w:p w14:paraId="5B3B009F" w14:textId="037E0776" w:rsidR="00C85613" w:rsidRPr="00175A14" w:rsidRDefault="00C85613" w:rsidP="00C85613">
      <w:pPr>
        <w:spacing w:line="287" w:lineRule="exact"/>
        <w:jc w:val="both"/>
        <w:rPr>
          <w:sz w:val="18"/>
          <w:szCs w:val="18"/>
        </w:rPr>
      </w:pPr>
      <w:r w:rsidRPr="00175A14">
        <w:rPr>
          <w:sz w:val="18"/>
          <w:szCs w:val="18"/>
        </w:rPr>
        <w:t>3.1</w:t>
      </w:r>
      <w:r w:rsidRPr="00175A14">
        <w:rPr>
          <w:sz w:val="18"/>
          <w:szCs w:val="18"/>
        </w:rPr>
        <w:tab/>
        <w:t xml:space="preserve">Место доставки товара: Крым, Крым, г. Ялта, </w:t>
      </w:r>
      <w:r w:rsidR="00B855F7" w:rsidRPr="00175A14">
        <w:rPr>
          <w:sz w:val="18"/>
          <w:szCs w:val="18"/>
        </w:rPr>
        <w:t>пгт. Оползневое, ул. Ген. Острякова, здн.9, к.1</w:t>
      </w:r>
    </w:p>
    <w:p w14:paraId="0193BE64" w14:textId="14242875" w:rsidR="00C85613" w:rsidRPr="00175A14" w:rsidRDefault="00C85613" w:rsidP="00C85613">
      <w:pPr>
        <w:spacing w:line="287" w:lineRule="exact"/>
        <w:jc w:val="both"/>
        <w:rPr>
          <w:b/>
          <w:bCs/>
          <w:sz w:val="18"/>
          <w:szCs w:val="18"/>
        </w:rPr>
      </w:pPr>
      <w:r w:rsidRPr="00175A14">
        <w:rPr>
          <w:sz w:val="18"/>
          <w:szCs w:val="18"/>
        </w:rPr>
        <w:t>3.2</w:t>
      </w:r>
      <w:r w:rsidRPr="00175A14">
        <w:rPr>
          <w:sz w:val="18"/>
          <w:szCs w:val="18"/>
        </w:rPr>
        <w:tab/>
      </w:r>
      <w:r w:rsidRPr="00175A14">
        <w:rPr>
          <w:b/>
          <w:bCs/>
          <w:sz w:val="18"/>
          <w:szCs w:val="18"/>
        </w:rPr>
        <w:t xml:space="preserve">Срок поставки </w:t>
      </w:r>
      <w:r w:rsidR="00077CBE" w:rsidRPr="00175A14">
        <w:rPr>
          <w:b/>
          <w:bCs/>
          <w:sz w:val="18"/>
          <w:szCs w:val="18"/>
        </w:rPr>
        <w:t xml:space="preserve"> </w:t>
      </w:r>
      <w:r w:rsidR="00C153DD" w:rsidRPr="00175A14">
        <w:rPr>
          <w:b/>
          <w:bCs/>
          <w:sz w:val="18"/>
          <w:szCs w:val="18"/>
        </w:rPr>
        <w:t xml:space="preserve"> по потребности</w:t>
      </w:r>
    </w:p>
    <w:p w14:paraId="57EFCDF2" w14:textId="77777777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4. Общие сведения</w:t>
      </w:r>
    </w:p>
    <w:p w14:paraId="25BCA5D1" w14:textId="77777777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4.1 Поставляемая продукция должна полностью соответствовать требованиям, указанным в Техническом задании.</w:t>
      </w:r>
    </w:p>
    <w:p w14:paraId="067B8B70" w14:textId="1F12A452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12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4CA0EE20" w14:textId="77777777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5.Требования к упаковке и маркировке</w:t>
      </w:r>
    </w:p>
    <w:p w14:paraId="54DC226E" w14:textId="77777777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5.1 Товар должен доставляться в упаковке, принятой для данного вида продукции. Упаковка</w:t>
      </w:r>
    </w:p>
    <w:p w14:paraId="1C21C9E1" w14:textId="77777777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574A7023" w14:textId="77E925C5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 xml:space="preserve">5.2 Маркировка должна содержать информацию о </w:t>
      </w:r>
      <w:r w:rsidR="00873E1C" w:rsidRPr="00175A14">
        <w:rPr>
          <w:sz w:val="18"/>
          <w:szCs w:val="18"/>
        </w:rPr>
        <w:t>н</w:t>
      </w:r>
      <w:r w:rsidRPr="00175A14">
        <w:rPr>
          <w:sz w:val="18"/>
          <w:szCs w:val="18"/>
        </w:rPr>
        <w:t>аименовании Товара, весе/объеме, сроке</w:t>
      </w:r>
    </w:p>
    <w:p w14:paraId="31E1D92B" w14:textId="73FAA761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изготовления и сроке годности (если применимо), а также иную информацию, предусмотренную для данного вида</w:t>
      </w:r>
      <w:r w:rsidR="00157CE4" w:rsidRPr="00175A14">
        <w:rPr>
          <w:sz w:val="18"/>
          <w:szCs w:val="18"/>
        </w:rPr>
        <w:t>.</w:t>
      </w:r>
    </w:p>
    <w:p w14:paraId="40551479" w14:textId="77777777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6.Требования к гарантии и гарантийному сроку товара.</w:t>
      </w:r>
    </w:p>
    <w:p w14:paraId="4BA9F904" w14:textId="2D784EFD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 xml:space="preserve">6.1 Гарантийный срок эксплуатации на товар составляет </w:t>
      </w:r>
      <w:r w:rsidR="00150F42" w:rsidRPr="00175A14">
        <w:rPr>
          <w:sz w:val="18"/>
          <w:szCs w:val="18"/>
        </w:rPr>
        <w:t>7</w:t>
      </w:r>
      <w:r w:rsidRPr="00175A14">
        <w:rPr>
          <w:sz w:val="18"/>
          <w:szCs w:val="18"/>
        </w:rPr>
        <w:t xml:space="preserve"> </w:t>
      </w:r>
      <w:r w:rsidR="00150F42" w:rsidRPr="00175A14">
        <w:rPr>
          <w:sz w:val="18"/>
          <w:szCs w:val="18"/>
        </w:rPr>
        <w:t>дней</w:t>
      </w:r>
      <w:r w:rsidRPr="00175A14">
        <w:rPr>
          <w:sz w:val="18"/>
          <w:szCs w:val="18"/>
        </w:rPr>
        <w:t xml:space="preserve"> и начинает исчисляться со дня подписания Заказчиком товаросопроводительных документов по форме Topг-12/ УПД.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2C2ED76" w14:textId="77777777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7. Требования по соответствию товаров определенным стандартам.</w:t>
      </w:r>
    </w:p>
    <w:p w14:paraId="364BD938" w14:textId="3AAC228A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7.1 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6D8FB0F" w14:textId="77777777" w:rsidR="00C85613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8.  Порядок расчётов</w:t>
      </w:r>
    </w:p>
    <w:p w14:paraId="5D3F88BA" w14:textId="0B4CF34B" w:rsidR="00A3583E" w:rsidRPr="00175A14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175A14">
        <w:rPr>
          <w:sz w:val="18"/>
          <w:szCs w:val="18"/>
        </w:rPr>
        <w:t>8.1 Цена Товара включает: стоимость доставки Товара по адресу Заказчика (при доставке учесть высоту зоны выгрузки (рампы) 97 см.), в том числе стоимость погрузку,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 Расчеты осуществляется по безналичной форме в рублях РФ.</w:t>
      </w:r>
    </w:p>
    <w:p w14:paraId="6CB4A636" w14:textId="77777777" w:rsidR="0013752D" w:rsidRPr="00175A14" w:rsidRDefault="0013752D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</w:p>
    <w:p w14:paraId="25C0B9BF" w14:textId="77777777" w:rsidR="0013752D" w:rsidRDefault="0013752D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</w:p>
    <w:p w14:paraId="55B49C0C" w14:textId="77777777" w:rsidR="00175A14" w:rsidRDefault="00175A14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</w:p>
    <w:p w14:paraId="21B1E3F4" w14:textId="77777777" w:rsidR="00175A14" w:rsidRPr="00175A14" w:rsidRDefault="00175A14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</w:p>
    <w:p w14:paraId="1A1C99B2" w14:textId="56410207" w:rsidR="00A3583E" w:rsidRPr="00175A14" w:rsidRDefault="00A3583E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</w:p>
    <w:p w14:paraId="2BA08A34" w14:textId="53485B54" w:rsidR="0013752D" w:rsidRPr="00175A14" w:rsidRDefault="0013752D" w:rsidP="0013752D">
      <w:pPr>
        <w:jc w:val="center"/>
        <w:rPr>
          <w:sz w:val="18"/>
          <w:szCs w:val="18"/>
          <w:lang w:eastAsia="ru-RU"/>
        </w:rPr>
      </w:pPr>
      <w:r w:rsidRPr="00175A14">
        <w:rPr>
          <w:sz w:val="18"/>
          <w:szCs w:val="18"/>
          <w:lang w:eastAsia="ru-RU"/>
        </w:rPr>
        <w:t>Руководитель по операционной деятельности Департамента долголетия                                       А.А. Жукова</w:t>
      </w:r>
    </w:p>
    <w:p w14:paraId="2B6BFD2F" w14:textId="77777777" w:rsidR="0013752D" w:rsidRPr="00175A14" w:rsidRDefault="0013752D" w:rsidP="0013752D">
      <w:pPr>
        <w:jc w:val="center"/>
        <w:rPr>
          <w:sz w:val="18"/>
          <w:szCs w:val="18"/>
          <w:lang w:eastAsia="ru-RU"/>
        </w:rPr>
      </w:pPr>
    </w:p>
    <w:p w14:paraId="0FCFD4A0" w14:textId="77777777" w:rsidR="0013752D" w:rsidRPr="00175A14" w:rsidRDefault="0013752D" w:rsidP="0013752D">
      <w:pPr>
        <w:jc w:val="center"/>
        <w:rPr>
          <w:sz w:val="18"/>
          <w:szCs w:val="18"/>
          <w:lang w:eastAsia="ru-RU"/>
        </w:rPr>
      </w:pPr>
    </w:p>
    <w:p w14:paraId="6D43C4B8" w14:textId="77777777" w:rsidR="0013752D" w:rsidRPr="00175A14" w:rsidRDefault="0013752D" w:rsidP="0013752D">
      <w:pPr>
        <w:jc w:val="center"/>
        <w:rPr>
          <w:sz w:val="18"/>
          <w:szCs w:val="18"/>
          <w:lang w:eastAsia="ru-RU"/>
        </w:rPr>
      </w:pPr>
    </w:p>
    <w:p w14:paraId="0CAF274D" w14:textId="2ACD61D3" w:rsidR="0013752D" w:rsidRPr="00175A14" w:rsidRDefault="0013752D" w:rsidP="0013752D">
      <w:pPr>
        <w:jc w:val="center"/>
        <w:rPr>
          <w:i/>
          <w:sz w:val="18"/>
          <w:szCs w:val="18"/>
          <w:lang w:eastAsia="ru-RU"/>
        </w:rPr>
      </w:pPr>
      <w:r w:rsidRPr="00175A14">
        <w:rPr>
          <w:sz w:val="18"/>
          <w:szCs w:val="18"/>
          <w:lang w:eastAsia="ru-RU"/>
        </w:rPr>
        <w:t xml:space="preserve">                                                                                    Заведующий складом ДД                                       М.В. Богданова</w:t>
      </w:r>
    </w:p>
    <w:p w14:paraId="52B24B3D" w14:textId="48E2A4B6" w:rsidR="00A3583E" w:rsidRPr="00175A14" w:rsidRDefault="00A3583E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</w:p>
    <w:sectPr w:rsidR="00A3583E" w:rsidRPr="00175A14" w:rsidSect="00157CE4">
      <w:type w:val="continuous"/>
      <w:pgSz w:w="11920" w:h="16820"/>
      <w:pgMar w:top="709" w:right="600" w:bottom="567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D9E"/>
    <w:multiLevelType w:val="multilevel"/>
    <w:tmpl w:val="69DCA976"/>
    <w:lvl w:ilvl="0">
      <w:start w:val="3"/>
      <w:numFmt w:val="decimal"/>
      <w:lvlText w:val="%1"/>
      <w:lvlJc w:val="left"/>
      <w:pPr>
        <w:ind w:left="1335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5" w:hanging="362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3264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6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8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38BB2111"/>
    <w:multiLevelType w:val="multilevel"/>
    <w:tmpl w:val="A390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F41248"/>
    <w:multiLevelType w:val="hybridMultilevel"/>
    <w:tmpl w:val="F0966E3A"/>
    <w:lvl w:ilvl="0" w:tplc="345E5CF0">
      <w:start w:val="4"/>
      <w:numFmt w:val="decimal"/>
      <w:lvlText w:val="%1"/>
      <w:lvlJc w:val="left"/>
      <w:pPr>
        <w:ind w:left="1389" w:hanging="281"/>
      </w:pPr>
      <w:rPr>
        <w:rFonts w:hint="default"/>
        <w:w w:val="96"/>
        <w:lang w:val="ru-RU" w:eastAsia="en-US" w:bidi="ar-SA"/>
      </w:rPr>
    </w:lvl>
    <w:lvl w:ilvl="1" w:tplc="D4A6772C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2" w:tplc="625A7406">
      <w:numFmt w:val="bullet"/>
      <w:lvlText w:val="•"/>
      <w:lvlJc w:val="left"/>
      <w:pPr>
        <w:ind w:left="3296" w:hanging="281"/>
      </w:pPr>
      <w:rPr>
        <w:rFonts w:hint="default"/>
        <w:lang w:val="ru-RU" w:eastAsia="en-US" w:bidi="ar-SA"/>
      </w:rPr>
    </w:lvl>
    <w:lvl w:ilvl="3" w:tplc="8D9ABE92">
      <w:numFmt w:val="bullet"/>
      <w:lvlText w:val="•"/>
      <w:lvlJc w:val="left"/>
      <w:pPr>
        <w:ind w:left="4254" w:hanging="281"/>
      </w:pPr>
      <w:rPr>
        <w:rFonts w:hint="default"/>
        <w:lang w:val="ru-RU" w:eastAsia="en-US" w:bidi="ar-SA"/>
      </w:rPr>
    </w:lvl>
    <w:lvl w:ilvl="4" w:tplc="8490FC02">
      <w:numFmt w:val="bullet"/>
      <w:lvlText w:val="•"/>
      <w:lvlJc w:val="left"/>
      <w:pPr>
        <w:ind w:left="5212" w:hanging="281"/>
      </w:pPr>
      <w:rPr>
        <w:rFonts w:hint="default"/>
        <w:lang w:val="ru-RU" w:eastAsia="en-US" w:bidi="ar-SA"/>
      </w:rPr>
    </w:lvl>
    <w:lvl w:ilvl="5" w:tplc="81FE686C">
      <w:numFmt w:val="bullet"/>
      <w:lvlText w:val="•"/>
      <w:lvlJc w:val="left"/>
      <w:pPr>
        <w:ind w:left="6170" w:hanging="281"/>
      </w:pPr>
      <w:rPr>
        <w:rFonts w:hint="default"/>
        <w:lang w:val="ru-RU" w:eastAsia="en-US" w:bidi="ar-SA"/>
      </w:rPr>
    </w:lvl>
    <w:lvl w:ilvl="6" w:tplc="735E5B6C">
      <w:numFmt w:val="bullet"/>
      <w:lvlText w:val="•"/>
      <w:lvlJc w:val="left"/>
      <w:pPr>
        <w:ind w:left="7128" w:hanging="281"/>
      </w:pPr>
      <w:rPr>
        <w:rFonts w:hint="default"/>
        <w:lang w:val="ru-RU" w:eastAsia="en-US" w:bidi="ar-SA"/>
      </w:rPr>
    </w:lvl>
    <w:lvl w:ilvl="7" w:tplc="C44AD306">
      <w:numFmt w:val="bullet"/>
      <w:lvlText w:val="•"/>
      <w:lvlJc w:val="left"/>
      <w:pPr>
        <w:ind w:left="8086" w:hanging="281"/>
      </w:pPr>
      <w:rPr>
        <w:rFonts w:hint="default"/>
        <w:lang w:val="ru-RU" w:eastAsia="en-US" w:bidi="ar-SA"/>
      </w:rPr>
    </w:lvl>
    <w:lvl w:ilvl="8" w:tplc="3AAA0E9C">
      <w:numFmt w:val="bullet"/>
      <w:lvlText w:val="•"/>
      <w:lvlJc w:val="left"/>
      <w:pPr>
        <w:ind w:left="904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62EC475E"/>
    <w:multiLevelType w:val="multilevel"/>
    <w:tmpl w:val="865607FC"/>
    <w:lvl w:ilvl="0">
      <w:start w:val="4"/>
      <w:numFmt w:val="decimal"/>
      <w:lvlText w:val="%1"/>
      <w:lvlJc w:val="left"/>
      <w:pPr>
        <w:ind w:left="1231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1" w:hanging="353"/>
      </w:pPr>
      <w:rPr>
        <w:rFonts w:hint="default"/>
        <w:w w:val="78"/>
        <w:position w:val="1"/>
        <w:lang w:val="ru-RU" w:eastAsia="en-US" w:bidi="ar-SA"/>
      </w:rPr>
    </w:lvl>
    <w:lvl w:ilvl="2">
      <w:numFmt w:val="bullet"/>
      <w:lvlText w:val="•"/>
      <w:lvlJc w:val="left"/>
      <w:pPr>
        <w:ind w:left="3184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2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353"/>
      </w:pPr>
      <w:rPr>
        <w:rFonts w:hint="default"/>
        <w:lang w:val="ru-RU" w:eastAsia="en-US" w:bidi="ar-SA"/>
      </w:rPr>
    </w:lvl>
  </w:abstractNum>
  <w:abstractNum w:abstractNumId="4" w15:restartNumberingAfterBreak="0">
    <w:nsid w:val="62F52C22"/>
    <w:multiLevelType w:val="multilevel"/>
    <w:tmpl w:val="D2BAE3B4"/>
    <w:lvl w:ilvl="0">
      <w:start w:val="1"/>
      <w:numFmt w:val="decimal"/>
      <w:lvlText w:val="%1."/>
      <w:lvlJc w:val="left"/>
      <w:pPr>
        <w:ind w:left="359" w:hanging="239"/>
      </w:pPr>
      <w:rPr>
        <w:rFonts w:hint="default"/>
        <w:w w:val="105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460" w:hanging="712"/>
      </w:pPr>
      <w:rPr>
        <w:rFonts w:hint="default"/>
        <w:w w:val="10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48" w:hanging="43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920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1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0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1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22" w:hanging="439"/>
      </w:pPr>
      <w:rPr>
        <w:rFonts w:hint="default"/>
        <w:lang w:val="ru-RU" w:eastAsia="en-US" w:bidi="ar-SA"/>
      </w:rPr>
    </w:lvl>
  </w:abstractNum>
  <w:num w:numId="1" w16cid:durableId="2085879883">
    <w:abstractNumId w:val="2"/>
  </w:num>
  <w:num w:numId="2" w16cid:durableId="2121756221">
    <w:abstractNumId w:val="3"/>
  </w:num>
  <w:num w:numId="3" w16cid:durableId="1037967495">
    <w:abstractNumId w:val="0"/>
  </w:num>
  <w:num w:numId="4" w16cid:durableId="1576815056">
    <w:abstractNumId w:val="4"/>
  </w:num>
  <w:num w:numId="5" w16cid:durableId="819342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7D"/>
    <w:rsid w:val="00000957"/>
    <w:rsid w:val="000404CE"/>
    <w:rsid w:val="000512D2"/>
    <w:rsid w:val="00077CBE"/>
    <w:rsid w:val="000C67C6"/>
    <w:rsid w:val="000D7E9B"/>
    <w:rsid w:val="000F581B"/>
    <w:rsid w:val="0013752D"/>
    <w:rsid w:val="00143FE4"/>
    <w:rsid w:val="00150F42"/>
    <w:rsid w:val="0015173A"/>
    <w:rsid w:val="00157741"/>
    <w:rsid w:val="00157CE4"/>
    <w:rsid w:val="00175A14"/>
    <w:rsid w:val="00176E8B"/>
    <w:rsid w:val="001F1640"/>
    <w:rsid w:val="00215938"/>
    <w:rsid w:val="00261B0D"/>
    <w:rsid w:val="002934A6"/>
    <w:rsid w:val="002A5B4D"/>
    <w:rsid w:val="002D2317"/>
    <w:rsid w:val="002D3E3B"/>
    <w:rsid w:val="0030023D"/>
    <w:rsid w:val="00307672"/>
    <w:rsid w:val="00312564"/>
    <w:rsid w:val="00330A34"/>
    <w:rsid w:val="00362645"/>
    <w:rsid w:val="003A16FF"/>
    <w:rsid w:val="003C10A3"/>
    <w:rsid w:val="003D4C4D"/>
    <w:rsid w:val="00411D24"/>
    <w:rsid w:val="0046230A"/>
    <w:rsid w:val="0049207B"/>
    <w:rsid w:val="00492E06"/>
    <w:rsid w:val="004B0455"/>
    <w:rsid w:val="004F0420"/>
    <w:rsid w:val="004F490A"/>
    <w:rsid w:val="005272C3"/>
    <w:rsid w:val="00531D68"/>
    <w:rsid w:val="00541258"/>
    <w:rsid w:val="00542C05"/>
    <w:rsid w:val="00594C67"/>
    <w:rsid w:val="005B2B6B"/>
    <w:rsid w:val="005D3831"/>
    <w:rsid w:val="005D4BE1"/>
    <w:rsid w:val="005E4160"/>
    <w:rsid w:val="005F5F90"/>
    <w:rsid w:val="00630959"/>
    <w:rsid w:val="006372C5"/>
    <w:rsid w:val="00656D45"/>
    <w:rsid w:val="006615BE"/>
    <w:rsid w:val="00681F2C"/>
    <w:rsid w:val="006D2340"/>
    <w:rsid w:val="006F5A35"/>
    <w:rsid w:val="007066CB"/>
    <w:rsid w:val="00745610"/>
    <w:rsid w:val="00764DBB"/>
    <w:rsid w:val="007F43A9"/>
    <w:rsid w:val="00873E1C"/>
    <w:rsid w:val="008A3805"/>
    <w:rsid w:val="008C0302"/>
    <w:rsid w:val="008D239B"/>
    <w:rsid w:val="008D532F"/>
    <w:rsid w:val="008D7874"/>
    <w:rsid w:val="009064FB"/>
    <w:rsid w:val="00910544"/>
    <w:rsid w:val="00987C2F"/>
    <w:rsid w:val="009E608C"/>
    <w:rsid w:val="00A3583E"/>
    <w:rsid w:val="00A50B69"/>
    <w:rsid w:val="00AC1CF9"/>
    <w:rsid w:val="00AD00EB"/>
    <w:rsid w:val="00AE2280"/>
    <w:rsid w:val="00B2304A"/>
    <w:rsid w:val="00B4715E"/>
    <w:rsid w:val="00B56740"/>
    <w:rsid w:val="00B66E6C"/>
    <w:rsid w:val="00B7151B"/>
    <w:rsid w:val="00B855F7"/>
    <w:rsid w:val="00B85B39"/>
    <w:rsid w:val="00BC1969"/>
    <w:rsid w:val="00BD228C"/>
    <w:rsid w:val="00C10E07"/>
    <w:rsid w:val="00C1234B"/>
    <w:rsid w:val="00C153DD"/>
    <w:rsid w:val="00C3413F"/>
    <w:rsid w:val="00C64CC5"/>
    <w:rsid w:val="00C71AC3"/>
    <w:rsid w:val="00C73471"/>
    <w:rsid w:val="00C82366"/>
    <w:rsid w:val="00C85613"/>
    <w:rsid w:val="00CC3D54"/>
    <w:rsid w:val="00CE068C"/>
    <w:rsid w:val="00CF5778"/>
    <w:rsid w:val="00CF6169"/>
    <w:rsid w:val="00D85012"/>
    <w:rsid w:val="00D94285"/>
    <w:rsid w:val="00DA13B6"/>
    <w:rsid w:val="00DD4E65"/>
    <w:rsid w:val="00DF2CE3"/>
    <w:rsid w:val="00E05149"/>
    <w:rsid w:val="00E0627D"/>
    <w:rsid w:val="00E26044"/>
    <w:rsid w:val="00E41F9D"/>
    <w:rsid w:val="00E52764"/>
    <w:rsid w:val="00F26C07"/>
    <w:rsid w:val="00F665BB"/>
    <w:rsid w:val="00F73D2B"/>
    <w:rsid w:val="00F9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13A4"/>
  <w15:docId w15:val="{FE437F73-1C3C-4446-9E33-B4F431CD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"/>
      <w:outlineLvl w:val="0"/>
    </w:pPr>
    <w:rPr>
      <w:sz w:val="27"/>
      <w:szCs w:val="27"/>
    </w:rPr>
  </w:style>
  <w:style w:type="paragraph" w:styleId="2">
    <w:name w:val="heading 2"/>
    <w:basedOn w:val="a"/>
    <w:uiPriority w:val="1"/>
    <w:qFormat/>
    <w:pPr>
      <w:spacing w:line="291" w:lineRule="exact"/>
      <w:ind w:left="1374" w:hanging="289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E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ind w:left="108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59" w:hanging="242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C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76E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5B2B6B"/>
    <w:rPr>
      <w:color w:val="0000FF"/>
      <w:u w:val="single"/>
    </w:rPr>
  </w:style>
  <w:style w:type="character" w:styleId="a8">
    <w:name w:val="Strong"/>
    <w:basedOn w:val="a0"/>
    <w:uiPriority w:val="22"/>
    <w:qFormat/>
    <w:rsid w:val="003C10A3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AE228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987C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2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25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4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7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6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Лидия Лучкина</dc:creator>
  <cp:lastModifiedBy>Шерсткова Ольга</cp:lastModifiedBy>
  <cp:revision>2</cp:revision>
  <cp:lastPrinted>2024-03-06T13:23:00Z</cp:lastPrinted>
  <dcterms:created xsi:type="dcterms:W3CDTF">2026-08-26T13:06:00Z</dcterms:created>
  <dcterms:modified xsi:type="dcterms:W3CDTF">2026-08-26T13:06:00Z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2023-08-11T00:00:00Z</vt:filetime>
  </property>
</Properties>
</file>