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0F6" w:rsidRPr="00035505" w:rsidRDefault="008820F6" w:rsidP="00EF39B0">
      <w:pPr>
        <w:suppressAutoHyphens/>
        <w:ind w:firstLine="0"/>
        <w:rPr>
          <w:b/>
          <w:bCs/>
          <w:sz w:val="24"/>
          <w:szCs w:val="24"/>
          <w:lang w:eastAsia="zh-CN"/>
        </w:rPr>
      </w:pPr>
      <w:r w:rsidRPr="00035505">
        <w:rPr>
          <w:b/>
          <w:bCs/>
          <w:sz w:val="24"/>
          <w:szCs w:val="24"/>
          <w:lang w:eastAsia="zh-CN"/>
        </w:rPr>
        <w:tab/>
      </w:r>
    </w:p>
    <w:p w:rsidR="008820F6" w:rsidRDefault="008820F6" w:rsidP="00385265">
      <w:pPr>
        <w:pStyle w:val="aa"/>
        <w:jc w:val="center"/>
        <w:rPr>
          <w:b/>
          <w:sz w:val="28"/>
          <w:szCs w:val="24"/>
        </w:rPr>
      </w:pPr>
    </w:p>
    <w:p w:rsidR="00D16B08" w:rsidRPr="00385265" w:rsidRDefault="008820F6" w:rsidP="00385265">
      <w:pPr>
        <w:pStyle w:val="aa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Д</w:t>
      </w:r>
      <w:r w:rsidR="00D16B08" w:rsidRPr="00385265">
        <w:rPr>
          <w:b/>
          <w:sz w:val="28"/>
          <w:szCs w:val="24"/>
        </w:rPr>
        <w:t>оговор № ___</w:t>
      </w:r>
      <w:r w:rsidR="00D340A0" w:rsidRPr="00385265">
        <w:rPr>
          <w:b/>
          <w:sz w:val="28"/>
          <w:szCs w:val="24"/>
        </w:rPr>
        <w:t>___</w:t>
      </w:r>
      <w:r w:rsidR="00D16B08" w:rsidRPr="00385265">
        <w:rPr>
          <w:b/>
          <w:sz w:val="28"/>
          <w:szCs w:val="24"/>
        </w:rPr>
        <w:t>_</w:t>
      </w:r>
    </w:p>
    <w:p w:rsidR="00AD5C62" w:rsidRDefault="003826D9" w:rsidP="00385265">
      <w:pPr>
        <w:shd w:val="clear" w:color="auto" w:fill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 </w:t>
      </w:r>
      <w:r w:rsidR="00C751F7">
        <w:rPr>
          <w:b/>
          <w:sz w:val="24"/>
          <w:szCs w:val="24"/>
        </w:rPr>
        <w:t xml:space="preserve">услуги по проведению периодического медицинского </w:t>
      </w:r>
    </w:p>
    <w:p w:rsidR="003826D9" w:rsidRDefault="00C751F7" w:rsidP="00385265">
      <w:pPr>
        <w:shd w:val="clear" w:color="auto" w:fill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осмотра сотрудников </w:t>
      </w:r>
      <w:r w:rsidR="00407486">
        <w:rPr>
          <w:b/>
          <w:sz w:val="24"/>
          <w:szCs w:val="24"/>
        </w:rPr>
        <w:t xml:space="preserve"> ГБУ </w:t>
      </w:r>
      <w:r w:rsidR="00AD5C62">
        <w:rPr>
          <w:b/>
          <w:sz w:val="24"/>
          <w:szCs w:val="24"/>
        </w:rPr>
        <w:t>ДСО «Варнавинский</w:t>
      </w:r>
      <w:r w:rsidR="00407486">
        <w:rPr>
          <w:b/>
          <w:sz w:val="24"/>
          <w:szCs w:val="24"/>
        </w:rPr>
        <w:t>»</w:t>
      </w:r>
    </w:p>
    <w:p w:rsidR="00F063F3" w:rsidRDefault="00F063F3" w:rsidP="00385265">
      <w:pPr>
        <w:shd w:val="clear" w:color="auto" w:fill="auto"/>
        <w:ind w:firstLine="0"/>
        <w:jc w:val="center"/>
        <w:rPr>
          <w:b/>
          <w:sz w:val="24"/>
          <w:szCs w:val="24"/>
        </w:rPr>
      </w:pPr>
    </w:p>
    <w:p w:rsidR="003826D9" w:rsidRPr="00385265" w:rsidRDefault="003826D9" w:rsidP="00385265">
      <w:pPr>
        <w:shd w:val="clear" w:color="auto" w:fill="auto"/>
        <w:ind w:firstLine="0"/>
        <w:jc w:val="center"/>
        <w:rPr>
          <w:b/>
          <w:sz w:val="24"/>
          <w:szCs w:val="24"/>
        </w:rPr>
      </w:pPr>
    </w:p>
    <w:p w:rsidR="00D16B08" w:rsidRPr="00385265" w:rsidRDefault="008820F6" w:rsidP="00385265">
      <w:pPr>
        <w:shd w:val="clear" w:color="auto" w:fill="auto"/>
        <w:tabs>
          <w:tab w:val="left" w:pos="6552"/>
          <w:tab w:val="left" w:leader="underscore" w:pos="7003"/>
          <w:tab w:val="left" w:leader="underscore" w:pos="8549"/>
        </w:tabs>
        <w:ind w:firstLine="0"/>
        <w:rPr>
          <w:spacing w:val="-3"/>
          <w:sz w:val="24"/>
          <w:szCs w:val="24"/>
        </w:rPr>
      </w:pPr>
      <w:r w:rsidRPr="008820F6">
        <w:rPr>
          <w:spacing w:val="-4"/>
          <w:sz w:val="24"/>
          <w:szCs w:val="24"/>
        </w:rPr>
        <w:t>п.Заречный</w:t>
      </w:r>
      <w:r w:rsidR="00D16B08" w:rsidRPr="00385265">
        <w:rPr>
          <w:spacing w:val="-4"/>
          <w:sz w:val="24"/>
          <w:szCs w:val="24"/>
        </w:rPr>
        <w:t xml:space="preserve">                                                                                    </w:t>
      </w:r>
      <w:r w:rsidR="00D16B08" w:rsidRPr="00385265">
        <w:rPr>
          <w:sz w:val="24"/>
          <w:szCs w:val="24"/>
        </w:rPr>
        <w:t xml:space="preserve"> </w:t>
      </w:r>
      <w:r w:rsidR="00ED4A23" w:rsidRPr="00385265">
        <w:rPr>
          <w:sz w:val="24"/>
          <w:szCs w:val="24"/>
        </w:rPr>
        <w:t xml:space="preserve">    </w:t>
      </w:r>
      <w:r w:rsidR="00D16B08" w:rsidRPr="00385265">
        <w:rPr>
          <w:sz w:val="24"/>
          <w:szCs w:val="24"/>
        </w:rPr>
        <w:t xml:space="preserve">   «_____» _____________ 20</w:t>
      </w:r>
      <w:r w:rsidR="00FC743D" w:rsidRPr="00385265">
        <w:rPr>
          <w:sz w:val="24"/>
          <w:szCs w:val="24"/>
        </w:rPr>
        <w:t>2</w:t>
      </w:r>
      <w:r w:rsidR="00AD5C62">
        <w:rPr>
          <w:sz w:val="24"/>
          <w:szCs w:val="24"/>
        </w:rPr>
        <w:t>6</w:t>
      </w:r>
      <w:r w:rsidR="00D16B08" w:rsidRPr="00385265">
        <w:rPr>
          <w:sz w:val="24"/>
          <w:szCs w:val="24"/>
        </w:rPr>
        <w:t xml:space="preserve"> г</w:t>
      </w:r>
      <w:r w:rsidR="00D16B08" w:rsidRPr="00385265">
        <w:rPr>
          <w:spacing w:val="-3"/>
          <w:sz w:val="24"/>
          <w:szCs w:val="24"/>
        </w:rPr>
        <w:t>.</w:t>
      </w:r>
    </w:p>
    <w:p w:rsidR="00D16B08" w:rsidRPr="00385265" w:rsidRDefault="00D16B08" w:rsidP="00385265">
      <w:pPr>
        <w:shd w:val="clear" w:color="auto" w:fill="auto"/>
        <w:tabs>
          <w:tab w:val="left" w:pos="6552"/>
          <w:tab w:val="left" w:leader="underscore" w:pos="7003"/>
          <w:tab w:val="left" w:leader="underscore" w:pos="8549"/>
        </w:tabs>
        <w:ind w:firstLine="0"/>
        <w:rPr>
          <w:spacing w:val="-3"/>
          <w:sz w:val="24"/>
          <w:szCs w:val="24"/>
        </w:rPr>
      </w:pPr>
    </w:p>
    <w:p w:rsidR="008B1BA4" w:rsidRPr="00385265" w:rsidRDefault="00D84E65" w:rsidP="00385265">
      <w:pPr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  <w:r w:rsidR="00D16B08" w:rsidRPr="00385265">
        <w:rPr>
          <w:sz w:val="24"/>
          <w:szCs w:val="24"/>
        </w:rPr>
        <w:t xml:space="preserve"> именуемое в дальнейшем «</w:t>
      </w:r>
      <w:r w:rsidR="00C751F7">
        <w:rPr>
          <w:sz w:val="24"/>
          <w:szCs w:val="24"/>
        </w:rPr>
        <w:t>Исполнитель</w:t>
      </w:r>
      <w:r w:rsidR="00D16B08" w:rsidRPr="00385265">
        <w:rPr>
          <w:sz w:val="24"/>
          <w:szCs w:val="24"/>
        </w:rPr>
        <w:t xml:space="preserve">», в лице </w:t>
      </w:r>
      <w:r>
        <w:t>__________________________</w:t>
      </w:r>
      <w:r w:rsidR="00EF39B0">
        <w:t xml:space="preserve">, действует на основании </w:t>
      </w:r>
      <w:r>
        <w:t>__________</w:t>
      </w:r>
      <w:r w:rsidR="00D16B08" w:rsidRPr="00385265">
        <w:rPr>
          <w:sz w:val="24"/>
          <w:szCs w:val="24"/>
        </w:rPr>
        <w:t xml:space="preserve">, с одной стороны, и </w:t>
      </w:r>
      <w:r w:rsidR="008820F6" w:rsidRPr="008820F6">
        <w:rPr>
          <w:b/>
          <w:sz w:val="24"/>
          <w:szCs w:val="24"/>
        </w:rPr>
        <w:t xml:space="preserve">Государственное  бюджетное учреждение </w:t>
      </w:r>
      <w:r w:rsidR="00AD5C62">
        <w:rPr>
          <w:b/>
          <w:sz w:val="24"/>
          <w:szCs w:val="24"/>
        </w:rPr>
        <w:t xml:space="preserve">Дом социальтного обслуживания </w:t>
      </w:r>
      <w:r w:rsidR="008820F6" w:rsidRPr="008820F6">
        <w:rPr>
          <w:b/>
          <w:sz w:val="24"/>
          <w:szCs w:val="24"/>
        </w:rPr>
        <w:t xml:space="preserve">«Варнавинский» (ГБУ </w:t>
      </w:r>
      <w:r w:rsidR="00AD5C62">
        <w:rPr>
          <w:b/>
          <w:sz w:val="24"/>
          <w:szCs w:val="24"/>
        </w:rPr>
        <w:t xml:space="preserve">ДСО </w:t>
      </w:r>
      <w:r w:rsidR="008820F6" w:rsidRPr="008820F6">
        <w:rPr>
          <w:b/>
          <w:sz w:val="24"/>
          <w:szCs w:val="24"/>
        </w:rPr>
        <w:t>«Варнавинский»)</w:t>
      </w:r>
      <w:r w:rsidR="008B1BA4" w:rsidRPr="00385265">
        <w:rPr>
          <w:sz w:val="24"/>
          <w:szCs w:val="24"/>
        </w:rPr>
        <w:t xml:space="preserve">, </w:t>
      </w:r>
      <w:r w:rsidR="008B1BA4" w:rsidRPr="00385265">
        <w:rPr>
          <w:spacing w:val="4"/>
          <w:sz w:val="24"/>
          <w:szCs w:val="24"/>
        </w:rPr>
        <w:t xml:space="preserve">именуемое в дальнейшем «Заказчик», </w:t>
      </w:r>
      <w:r w:rsidR="008B1BA4" w:rsidRPr="00385265">
        <w:rPr>
          <w:sz w:val="24"/>
          <w:szCs w:val="24"/>
        </w:rPr>
        <w:t xml:space="preserve">в лице </w:t>
      </w:r>
      <w:r w:rsidR="00EF39B0">
        <w:rPr>
          <w:sz w:val="24"/>
          <w:szCs w:val="24"/>
        </w:rPr>
        <w:t>директора Штанова Владимира Юрьевича</w:t>
      </w:r>
      <w:r w:rsidR="008B1BA4" w:rsidRPr="00385265">
        <w:rPr>
          <w:sz w:val="24"/>
          <w:szCs w:val="24"/>
        </w:rPr>
        <w:t xml:space="preserve">, </w:t>
      </w:r>
      <w:r w:rsidR="008B1BA4" w:rsidRPr="00385265">
        <w:rPr>
          <w:spacing w:val="4"/>
          <w:sz w:val="24"/>
          <w:szCs w:val="24"/>
        </w:rPr>
        <w:t xml:space="preserve">действующего на основании </w:t>
      </w:r>
      <w:r w:rsidR="00EF39B0">
        <w:rPr>
          <w:spacing w:val="4"/>
          <w:sz w:val="24"/>
          <w:szCs w:val="24"/>
        </w:rPr>
        <w:t>Устава</w:t>
      </w:r>
      <w:r w:rsidR="008B1BA4" w:rsidRPr="00385265">
        <w:rPr>
          <w:spacing w:val="4"/>
          <w:sz w:val="24"/>
          <w:szCs w:val="24"/>
        </w:rPr>
        <w:t xml:space="preserve">, с другой </w:t>
      </w:r>
      <w:r w:rsidR="008B1BA4" w:rsidRPr="00385265">
        <w:rPr>
          <w:spacing w:val="1"/>
          <w:sz w:val="24"/>
          <w:szCs w:val="24"/>
        </w:rPr>
        <w:t>стороны, совместно именуемые в дальнейшем «Стороны», а по отдельности «Сторона»,</w:t>
      </w:r>
      <w:r w:rsidR="008B1BA4" w:rsidRPr="00385265">
        <w:rPr>
          <w:sz w:val="24"/>
          <w:szCs w:val="24"/>
        </w:rPr>
        <w:t xml:space="preserve"> </w:t>
      </w:r>
      <w:r w:rsidR="00385265" w:rsidRPr="00385265">
        <w:rPr>
          <w:sz w:val="24"/>
          <w:szCs w:val="24"/>
        </w:rPr>
        <w:t xml:space="preserve">на основании и с соблюдением требований </w:t>
      </w:r>
      <w:r w:rsidR="00385265" w:rsidRPr="00385265">
        <w:rPr>
          <w:bCs/>
          <w:sz w:val="24"/>
          <w:szCs w:val="24"/>
        </w:rPr>
        <w:t>Федерального закона от 18.07.2011 № 223-ФЗ «О закупках товаров, работ, услуг отдельными видами юридических лиц» (далее - Федеральный закон), Положения о закупке товаров, работ, услуг</w:t>
      </w:r>
      <w:r w:rsidR="008820F6">
        <w:rPr>
          <w:bCs/>
          <w:sz w:val="24"/>
          <w:szCs w:val="24"/>
        </w:rPr>
        <w:t xml:space="preserve"> для нужд</w:t>
      </w:r>
      <w:r w:rsidR="00385265" w:rsidRPr="00385265">
        <w:rPr>
          <w:bCs/>
          <w:sz w:val="24"/>
          <w:szCs w:val="24"/>
        </w:rPr>
        <w:t xml:space="preserve"> </w:t>
      </w:r>
      <w:r w:rsidR="008820F6">
        <w:rPr>
          <w:bCs/>
          <w:sz w:val="24"/>
          <w:szCs w:val="24"/>
        </w:rPr>
        <w:t>г</w:t>
      </w:r>
      <w:r w:rsidR="008820F6" w:rsidRPr="008820F6">
        <w:rPr>
          <w:sz w:val="24"/>
          <w:szCs w:val="24"/>
        </w:rPr>
        <w:t>осударственно</w:t>
      </w:r>
      <w:r w:rsidR="008820F6">
        <w:rPr>
          <w:sz w:val="24"/>
          <w:szCs w:val="24"/>
        </w:rPr>
        <w:t>го</w:t>
      </w:r>
      <w:r w:rsidR="008820F6" w:rsidRPr="008820F6">
        <w:rPr>
          <w:sz w:val="24"/>
          <w:szCs w:val="24"/>
        </w:rPr>
        <w:t xml:space="preserve">  бюджетно</w:t>
      </w:r>
      <w:r w:rsidR="008820F6">
        <w:rPr>
          <w:sz w:val="24"/>
          <w:szCs w:val="24"/>
        </w:rPr>
        <w:t>го</w:t>
      </w:r>
      <w:r w:rsidR="008820F6" w:rsidRPr="008820F6">
        <w:rPr>
          <w:sz w:val="24"/>
          <w:szCs w:val="24"/>
        </w:rPr>
        <w:t xml:space="preserve"> учреждени</w:t>
      </w:r>
      <w:r w:rsidR="008820F6">
        <w:rPr>
          <w:sz w:val="24"/>
          <w:szCs w:val="24"/>
        </w:rPr>
        <w:t>я</w:t>
      </w:r>
      <w:r w:rsidR="00AD5C62">
        <w:rPr>
          <w:sz w:val="24"/>
          <w:szCs w:val="24"/>
        </w:rPr>
        <w:t xml:space="preserve"> Дом социального обслуживания</w:t>
      </w:r>
      <w:r w:rsidR="008820F6" w:rsidRPr="008820F6">
        <w:rPr>
          <w:sz w:val="24"/>
          <w:szCs w:val="24"/>
        </w:rPr>
        <w:t xml:space="preserve"> «Варнавинский»</w:t>
      </w:r>
      <w:r w:rsidR="00385265" w:rsidRPr="00385265">
        <w:rPr>
          <w:sz w:val="24"/>
          <w:szCs w:val="24"/>
        </w:rPr>
        <w:t xml:space="preserve">, </w:t>
      </w:r>
      <w:r w:rsidR="00385265" w:rsidRPr="00385265">
        <w:rPr>
          <w:spacing w:val="1"/>
          <w:sz w:val="24"/>
          <w:szCs w:val="24"/>
        </w:rPr>
        <w:t>на основании протокола от «</w:t>
      </w:r>
      <w:r>
        <w:rPr>
          <w:spacing w:val="1"/>
          <w:sz w:val="24"/>
          <w:szCs w:val="24"/>
        </w:rPr>
        <w:t>____</w:t>
      </w:r>
      <w:r w:rsidR="00385265" w:rsidRPr="00385265">
        <w:rPr>
          <w:spacing w:val="1"/>
          <w:sz w:val="24"/>
          <w:szCs w:val="24"/>
        </w:rPr>
        <w:t xml:space="preserve">» </w:t>
      </w:r>
      <w:r w:rsidR="00AD5C62">
        <w:rPr>
          <w:spacing w:val="1"/>
          <w:sz w:val="24"/>
          <w:szCs w:val="24"/>
        </w:rPr>
        <w:t>______</w:t>
      </w:r>
      <w:r w:rsidR="00385265" w:rsidRPr="00385265">
        <w:rPr>
          <w:spacing w:val="1"/>
          <w:sz w:val="24"/>
          <w:szCs w:val="24"/>
        </w:rPr>
        <w:t xml:space="preserve"> 20</w:t>
      </w:r>
      <w:r w:rsidR="00EF39B0">
        <w:rPr>
          <w:spacing w:val="1"/>
          <w:sz w:val="24"/>
          <w:szCs w:val="24"/>
        </w:rPr>
        <w:t>2</w:t>
      </w:r>
      <w:r w:rsidR="00AD5C62">
        <w:rPr>
          <w:spacing w:val="1"/>
          <w:sz w:val="24"/>
          <w:szCs w:val="24"/>
        </w:rPr>
        <w:t>6</w:t>
      </w:r>
      <w:r w:rsidR="00385265" w:rsidRPr="00385265">
        <w:rPr>
          <w:spacing w:val="1"/>
          <w:sz w:val="24"/>
          <w:szCs w:val="24"/>
        </w:rPr>
        <w:t xml:space="preserve"> г. №</w:t>
      </w:r>
      <w:r w:rsidR="00EF39B0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______________</w:t>
      </w:r>
      <w:r w:rsidR="00385265" w:rsidRPr="00385265">
        <w:rPr>
          <w:spacing w:val="1"/>
          <w:sz w:val="24"/>
          <w:szCs w:val="24"/>
        </w:rPr>
        <w:t xml:space="preserve">, </w:t>
      </w:r>
      <w:r w:rsidR="008B1BA4" w:rsidRPr="00385265">
        <w:rPr>
          <w:sz w:val="24"/>
          <w:szCs w:val="24"/>
        </w:rPr>
        <w:t>заключили настоящий договор (далее – «Договор») о нижеследующем</w:t>
      </w:r>
      <w:r w:rsidR="008B1BA4" w:rsidRPr="00385265">
        <w:rPr>
          <w:spacing w:val="-2"/>
          <w:sz w:val="24"/>
          <w:szCs w:val="24"/>
        </w:rPr>
        <w:t>:</w:t>
      </w:r>
    </w:p>
    <w:p w:rsidR="008B1BA4" w:rsidRPr="00385265" w:rsidRDefault="008B1BA4" w:rsidP="00385265">
      <w:pPr>
        <w:shd w:val="clear" w:color="auto" w:fill="auto"/>
        <w:rPr>
          <w:sz w:val="24"/>
          <w:szCs w:val="24"/>
        </w:rPr>
      </w:pPr>
    </w:p>
    <w:p w:rsidR="008B1BA4" w:rsidRPr="00385265" w:rsidRDefault="008B1BA4" w:rsidP="00385265">
      <w:pPr>
        <w:pStyle w:val="a7"/>
        <w:shd w:val="clear" w:color="auto" w:fill="auto"/>
        <w:ind w:firstLine="0"/>
        <w:jc w:val="center"/>
        <w:rPr>
          <w:b/>
          <w:sz w:val="24"/>
          <w:szCs w:val="24"/>
        </w:rPr>
      </w:pPr>
      <w:r w:rsidRPr="00385265">
        <w:rPr>
          <w:b/>
          <w:sz w:val="24"/>
          <w:szCs w:val="24"/>
        </w:rPr>
        <w:t>1. Предмет Договора</w:t>
      </w:r>
    </w:p>
    <w:p w:rsidR="008B1BA4" w:rsidRPr="00385265" w:rsidRDefault="008B1BA4" w:rsidP="00385265">
      <w:pPr>
        <w:pStyle w:val="a7"/>
        <w:shd w:val="clear" w:color="auto" w:fill="auto"/>
        <w:jc w:val="center"/>
        <w:rPr>
          <w:sz w:val="24"/>
          <w:szCs w:val="24"/>
        </w:rPr>
      </w:pPr>
    </w:p>
    <w:p w:rsidR="00FC743D" w:rsidRPr="00385265" w:rsidRDefault="00FC743D" w:rsidP="00385265">
      <w:pPr>
        <w:pStyle w:val="210"/>
        <w:ind w:firstLine="709"/>
        <w:jc w:val="both"/>
        <w:rPr>
          <w:rFonts w:ascii="Times New Roman" w:hAnsi="Times New Roman"/>
          <w:sz w:val="24"/>
          <w:szCs w:val="24"/>
        </w:rPr>
      </w:pPr>
      <w:r w:rsidRPr="00385265">
        <w:rPr>
          <w:rFonts w:ascii="Times New Roman" w:hAnsi="Times New Roman"/>
          <w:bCs/>
          <w:sz w:val="24"/>
          <w:szCs w:val="24"/>
        </w:rPr>
        <w:t>1.1</w:t>
      </w:r>
      <w:r w:rsidRPr="00385265">
        <w:rPr>
          <w:rFonts w:ascii="Times New Roman" w:hAnsi="Times New Roman"/>
          <w:sz w:val="24"/>
          <w:szCs w:val="24"/>
        </w:rPr>
        <w:t xml:space="preserve">. В соответствии с настоящим Договором </w:t>
      </w:r>
      <w:r w:rsidR="00C751F7">
        <w:rPr>
          <w:rFonts w:ascii="Times New Roman" w:hAnsi="Times New Roman"/>
          <w:sz w:val="24"/>
          <w:szCs w:val="24"/>
        </w:rPr>
        <w:t>Исполнитель</w:t>
      </w:r>
      <w:r w:rsidRPr="00385265">
        <w:rPr>
          <w:rFonts w:ascii="Times New Roman" w:hAnsi="Times New Roman"/>
          <w:sz w:val="24"/>
          <w:szCs w:val="24"/>
        </w:rPr>
        <w:t xml:space="preserve"> обязуется на условиях, в порядке и сроки, предусмотренные настоящим Договором, осуществить </w:t>
      </w:r>
      <w:r w:rsidR="00C751F7">
        <w:rPr>
          <w:rFonts w:ascii="Times New Roman" w:hAnsi="Times New Roman"/>
          <w:sz w:val="24"/>
          <w:szCs w:val="24"/>
        </w:rPr>
        <w:t>услуги по проведению периодического медицинского осмотра сотрудников</w:t>
      </w:r>
      <w:r w:rsidR="006E7463">
        <w:rPr>
          <w:rFonts w:ascii="Times New Roman" w:hAnsi="Times New Roman"/>
          <w:sz w:val="24"/>
          <w:szCs w:val="24"/>
        </w:rPr>
        <w:t xml:space="preserve"> в 2026 году</w:t>
      </w:r>
      <w:r w:rsidR="00C751F7">
        <w:rPr>
          <w:rFonts w:ascii="Times New Roman" w:hAnsi="Times New Roman"/>
          <w:sz w:val="24"/>
          <w:szCs w:val="24"/>
        </w:rPr>
        <w:t xml:space="preserve"> ГБУ</w:t>
      </w:r>
      <w:r w:rsidR="00AD5C62">
        <w:rPr>
          <w:rFonts w:ascii="Times New Roman" w:hAnsi="Times New Roman"/>
          <w:sz w:val="24"/>
          <w:szCs w:val="24"/>
        </w:rPr>
        <w:t xml:space="preserve"> ДСО</w:t>
      </w:r>
      <w:r w:rsidR="00C751F7">
        <w:rPr>
          <w:rFonts w:ascii="Times New Roman" w:hAnsi="Times New Roman"/>
          <w:sz w:val="24"/>
          <w:szCs w:val="24"/>
        </w:rPr>
        <w:t xml:space="preserve"> «Варнавинский»</w:t>
      </w:r>
      <w:r w:rsidR="00064C6D">
        <w:rPr>
          <w:rFonts w:ascii="Times New Roman" w:hAnsi="Times New Roman"/>
          <w:b/>
          <w:sz w:val="24"/>
          <w:szCs w:val="24"/>
        </w:rPr>
        <w:t xml:space="preserve"> </w:t>
      </w:r>
      <w:r w:rsidRPr="00385265">
        <w:rPr>
          <w:rFonts w:ascii="Times New Roman" w:hAnsi="Times New Roman"/>
          <w:sz w:val="24"/>
          <w:szCs w:val="24"/>
        </w:rPr>
        <w:t>(</w:t>
      </w:r>
      <w:r w:rsidRPr="00385265">
        <w:rPr>
          <w:rFonts w:ascii="Times New Roman" w:hAnsi="Times New Roman"/>
          <w:bCs/>
          <w:sz w:val="24"/>
          <w:szCs w:val="24"/>
        </w:rPr>
        <w:t>далее по тексту - «</w:t>
      </w:r>
      <w:r w:rsidR="00C751F7">
        <w:rPr>
          <w:rFonts w:ascii="Times New Roman" w:hAnsi="Times New Roman"/>
          <w:bCs/>
          <w:sz w:val="24"/>
          <w:szCs w:val="24"/>
        </w:rPr>
        <w:t>Услуги</w:t>
      </w:r>
      <w:r w:rsidRPr="00385265">
        <w:rPr>
          <w:rFonts w:ascii="Times New Roman" w:hAnsi="Times New Roman"/>
          <w:bCs/>
          <w:sz w:val="24"/>
          <w:szCs w:val="24"/>
        </w:rPr>
        <w:t xml:space="preserve">») для нужд Заказчика </w:t>
      </w:r>
      <w:r w:rsidRPr="00385265">
        <w:rPr>
          <w:rFonts w:ascii="Times New Roman" w:hAnsi="Times New Roman"/>
          <w:sz w:val="24"/>
          <w:szCs w:val="24"/>
        </w:rPr>
        <w:t xml:space="preserve">в соответствии со Спецификацией (Приложение № 1 к настоящему Договору), а Заказчик принять и оплатить </w:t>
      </w:r>
      <w:r w:rsidR="00C751F7">
        <w:rPr>
          <w:rFonts w:ascii="Times New Roman" w:hAnsi="Times New Roman"/>
          <w:sz w:val="24"/>
          <w:szCs w:val="24"/>
        </w:rPr>
        <w:t>Услуги</w:t>
      </w:r>
      <w:r w:rsidRPr="00385265">
        <w:rPr>
          <w:rFonts w:ascii="Times New Roman" w:hAnsi="Times New Roman"/>
          <w:sz w:val="24"/>
          <w:szCs w:val="24"/>
        </w:rPr>
        <w:t>.</w:t>
      </w:r>
    </w:p>
    <w:p w:rsidR="008D327A" w:rsidRPr="008D327A" w:rsidRDefault="00FC743D" w:rsidP="008D327A">
      <w:pPr>
        <w:ind w:firstLine="708"/>
        <w:rPr>
          <w:sz w:val="24"/>
          <w:szCs w:val="24"/>
        </w:rPr>
      </w:pPr>
      <w:r w:rsidRPr="008D327A">
        <w:rPr>
          <w:sz w:val="24"/>
          <w:szCs w:val="24"/>
        </w:rPr>
        <w:t xml:space="preserve">1.2. </w:t>
      </w:r>
      <w:r w:rsidR="00C751F7">
        <w:rPr>
          <w:sz w:val="24"/>
          <w:szCs w:val="24"/>
        </w:rPr>
        <w:t>Номенклатура Услуг</w:t>
      </w:r>
      <w:r w:rsidR="008D327A" w:rsidRPr="008D327A">
        <w:rPr>
          <w:sz w:val="24"/>
          <w:szCs w:val="24"/>
        </w:rPr>
        <w:t xml:space="preserve"> и его количество</w:t>
      </w:r>
      <w:r w:rsidR="00B141E8">
        <w:rPr>
          <w:sz w:val="24"/>
          <w:szCs w:val="24"/>
        </w:rPr>
        <w:t xml:space="preserve"> и </w:t>
      </w:r>
      <w:r w:rsidR="00B141E8" w:rsidRPr="008D327A">
        <w:rPr>
          <w:sz w:val="24"/>
          <w:szCs w:val="24"/>
        </w:rPr>
        <w:t>технические показатели</w:t>
      </w:r>
      <w:r w:rsidR="008D327A" w:rsidRPr="008D327A">
        <w:rPr>
          <w:sz w:val="24"/>
          <w:szCs w:val="24"/>
        </w:rPr>
        <w:t xml:space="preserve"> определяются Спецификацией (приложение № 1 к Договору).</w:t>
      </w:r>
    </w:p>
    <w:p w:rsidR="00FC743D" w:rsidRPr="00385265" w:rsidRDefault="00FC743D" w:rsidP="00385265">
      <w:pPr>
        <w:shd w:val="clear" w:color="auto" w:fill="auto"/>
        <w:rPr>
          <w:sz w:val="24"/>
          <w:szCs w:val="24"/>
        </w:rPr>
      </w:pPr>
      <w:r w:rsidRPr="008D327A">
        <w:rPr>
          <w:sz w:val="24"/>
          <w:szCs w:val="24"/>
        </w:rPr>
        <w:t xml:space="preserve">1.3. </w:t>
      </w:r>
      <w:r w:rsidR="00C751F7">
        <w:rPr>
          <w:sz w:val="24"/>
          <w:szCs w:val="24"/>
        </w:rPr>
        <w:t>Исполнитель</w:t>
      </w:r>
      <w:r w:rsidRPr="008D327A">
        <w:rPr>
          <w:sz w:val="24"/>
          <w:szCs w:val="24"/>
        </w:rPr>
        <w:t xml:space="preserve"> гарантирует, что обладает всеми правами на </w:t>
      </w:r>
      <w:r w:rsidR="00C751F7">
        <w:rPr>
          <w:sz w:val="24"/>
          <w:szCs w:val="24"/>
        </w:rPr>
        <w:t>выполнение услуг</w:t>
      </w:r>
      <w:r w:rsidRPr="008D327A">
        <w:rPr>
          <w:sz w:val="24"/>
          <w:szCs w:val="24"/>
        </w:rPr>
        <w:t>, указанн</w:t>
      </w:r>
      <w:r w:rsidR="00C751F7">
        <w:rPr>
          <w:sz w:val="24"/>
          <w:szCs w:val="24"/>
        </w:rPr>
        <w:t>ых</w:t>
      </w:r>
      <w:r w:rsidRPr="008D327A">
        <w:rPr>
          <w:sz w:val="24"/>
          <w:szCs w:val="24"/>
        </w:rPr>
        <w:t xml:space="preserve"> в Спецификации (Приложение № 1 к настоящему Договору), на всей территории Российской</w:t>
      </w:r>
      <w:r w:rsidRPr="00385265">
        <w:rPr>
          <w:sz w:val="24"/>
          <w:szCs w:val="24"/>
        </w:rPr>
        <w:t xml:space="preserve"> Федерации, в том числе имеет необходимые лицензии, аккредитации, разрешения, патенты, сертификаты, заключения, не нарушает при этом авторских и патентных прав, прав на использование Товарных знаков, торговых марок и наименований Товаров.</w:t>
      </w:r>
    </w:p>
    <w:p w:rsidR="008B1BA4" w:rsidRPr="00385265" w:rsidRDefault="008B1BA4" w:rsidP="00385265">
      <w:pPr>
        <w:pStyle w:val="aa"/>
        <w:rPr>
          <w:b/>
          <w:szCs w:val="24"/>
        </w:rPr>
      </w:pPr>
    </w:p>
    <w:p w:rsidR="008B1BA4" w:rsidRPr="00385265" w:rsidRDefault="008B1BA4" w:rsidP="00385265">
      <w:pPr>
        <w:pStyle w:val="a7"/>
        <w:shd w:val="clear" w:color="auto" w:fill="auto"/>
        <w:ind w:firstLine="0"/>
        <w:jc w:val="center"/>
        <w:rPr>
          <w:b/>
          <w:sz w:val="24"/>
          <w:szCs w:val="24"/>
        </w:rPr>
      </w:pPr>
      <w:r w:rsidRPr="00385265">
        <w:rPr>
          <w:b/>
          <w:sz w:val="24"/>
          <w:szCs w:val="24"/>
        </w:rPr>
        <w:t>2. Цена Договора</w:t>
      </w:r>
    </w:p>
    <w:p w:rsidR="00F12C0A" w:rsidRPr="00385265" w:rsidRDefault="00F12C0A" w:rsidP="00385265">
      <w:pPr>
        <w:pStyle w:val="a7"/>
        <w:shd w:val="clear" w:color="auto" w:fill="auto"/>
        <w:ind w:firstLine="0"/>
        <w:jc w:val="center"/>
        <w:rPr>
          <w:b/>
          <w:sz w:val="24"/>
          <w:szCs w:val="24"/>
        </w:rPr>
      </w:pPr>
    </w:p>
    <w:p w:rsidR="00F12C0A" w:rsidRPr="00385265" w:rsidRDefault="00F12C0A" w:rsidP="00385265">
      <w:pPr>
        <w:pStyle w:val="a7"/>
        <w:shd w:val="clear" w:color="auto" w:fill="auto"/>
        <w:ind w:firstLine="708"/>
        <w:rPr>
          <w:sz w:val="24"/>
          <w:szCs w:val="24"/>
        </w:rPr>
      </w:pPr>
      <w:r w:rsidRPr="00385265">
        <w:rPr>
          <w:sz w:val="24"/>
          <w:szCs w:val="24"/>
        </w:rPr>
        <w:t xml:space="preserve">2.1. Цена настоящего Договора составляет </w:t>
      </w:r>
      <w:r w:rsidR="00D84E65">
        <w:rPr>
          <w:sz w:val="24"/>
          <w:szCs w:val="24"/>
        </w:rPr>
        <w:t>______________</w:t>
      </w:r>
      <w:r w:rsidRPr="00385265">
        <w:rPr>
          <w:sz w:val="24"/>
          <w:szCs w:val="24"/>
        </w:rPr>
        <w:t>(</w:t>
      </w:r>
      <w:r w:rsidR="00D84E65">
        <w:rPr>
          <w:sz w:val="24"/>
          <w:szCs w:val="24"/>
        </w:rPr>
        <w:t>_________________</w:t>
      </w:r>
      <w:r w:rsidRPr="00385265">
        <w:rPr>
          <w:sz w:val="24"/>
          <w:szCs w:val="24"/>
        </w:rPr>
        <w:t xml:space="preserve">) рублей </w:t>
      </w:r>
      <w:r w:rsidR="00D84E65">
        <w:rPr>
          <w:sz w:val="24"/>
          <w:szCs w:val="24"/>
        </w:rPr>
        <w:t>_____</w:t>
      </w:r>
      <w:r w:rsidRPr="00385265">
        <w:rPr>
          <w:sz w:val="24"/>
          <w:szCs w:val="24"/>
        </w:rPr>
        <w:t xml:space="preserve"> копеек, </w:t>
      </w:r>
      <w:r w:rsidR="00EF39B0">
        <w:rPr>
          <w:sz w:val="24"/>
          <w:szCs w:val="24"/>
        </w:rPr>
        <w:t>НДС</w:t>
      </w:r>
      <w:r w:rsidR="00D84E65">
        <w:rPr>
          <w:sz w:val="24"/>
          <w:szCs w:val="24"/>
        </w:rPr>
        <w:t>-% рублей</w:t>
      </w:r>
      <w:r w:rsidR="00EF39B0">
        <w:rPr>
          <w:sz w:val="24"/>
          <w:szCs w:val="24"/>
        </w:rPr>
        <w:t>.</w:t>
      </w:r>
    </w:p>
    <w:p w:rsidR="00601616" w:rsidRDefault="00F12C0A" w:rsidP="00601616">
      <w:pPr>
        <w:pStyle w:val="a7"/>
        <w:shd w:val="clear" w:color="auto" w:fill="auto"/>
        <w:rPr>
          <w:sz w:val="24"/>
          <w:szCs w:val="24"/>
        </w:rPr>
      </w:pPr>
      <w:r w:rsidRPr="00385265">
        <w:rPr>
          <w:sz w:val="24"/>
          <w:szCs w:val="24"/>
        </w:rPr>
        <w:t xml:space="preserve">2.2. </w:t>
      </w:r>
      <w:r w:rsidR="00601616" w:rsidRPr="00601616">
        <w:rPr>
          <w:sz w:val="24"/>
          <w:szCs w:val="24"/>
        </w:rPr>
        <w:t xml:space="preserve">В цену </w:t>
      </w:r>
      <w:r w:rsidR="00601616">
        <w:rPr>
          <w:sz w:val="24"/>
          <w:szCs w:val="24"/>
        </w:rPr>
        <w:t>Договора</w:t>
      </w:r>
      <w:r w:rsidR="00601616" w:rsidRPr="00601616">
        <w:rPr>
          <w:sz w:val="24"/>
          <w:szCs w:val="24"/>
        </w:rPr>
        <w:t xml:space="preserve"> включены все расходы, в том числе расходы на уплату налогов, сборов и других обязательных платежей, а также прочие расходы, связанные с исполнением настоящего </w:t>
      </w:r>
      <w:r w:rsidR="00601616">
        <w:rPr>
          <w:sz w:val="24"/>
          <w:szCs w:val="24"/>
        </w:rPr>
        <w:t>Договор</w:t>
      </w:r>
      <w:r w:rsidR="00601616" w:rsidRPr="00601616">
        <w:rPr>
          <w:sz w:val="24"/>
          <w:szCs w:val="24"/>
        </w:rPr>
        <w:t>а.</w:t>
      </w:r>
    </w:p>
    <w:p w:rsidR="00F12C0A" w:rsidRPr="00385265" w:rsidRDefault="00F12C0A" w:rsidP="00601616">
      <w:pPr>
        <w:pStyle w:val="a7"/>
        <w:shd w:val="clear" w:color="auto" w:fill="auto"/>
        <w:rPr>
          <w:sz w:val="24"/>
          <w:szCs w:val="24"/>
        </w:rPr>
      </w:pPr>
      <w:r w:rsidRPr="00385265">
        <w:rPr>
          <w:sz w:val="24"/>
          <w:szCs w:val="24"/>
        </w:rPr>
        <w:t>2.3. Цена Договора является твердой и определяется на весь срок исполнения Договора за исключением случаев, предусмотренных разделом 10 настоящего Договора.</w:t>
      </w:r>
    </w:p>
    <w:p w:rsidR="00F12C0A" w:rsidRPr="00385265" w:rsidRDefault="00F12C0A" w:rsidP="00385265">
      <w:pPr>
        <w:pStyle w:val="a7"/>
        <w:shd w:val="clear" w:color="auto" w:fill="auto"/>
        <w:jc w:val="center"/>
        <w:rPr>
          <w:b/>
          <w:sz w:val="24"/>
          <w:szCs w:val="24"/>
        </w:rPr>
      </w:pPr>
    </w:p>
    <w:p w:rsidR="008B1BA4" w:rsidRPr="00385265" w:rsidRDefault="008B1BA4" w:rsidP="00385265">
      <w:pPr>
        <w:pStyle w:val="a7"/>
        <w:shd w:val="clear" w:color="auto" w:fill="auto"/>
        <w:ind w:firstLine="0"/>
        <w:jc w:val="center"/>
        <w:rPr>
          <w:b/>
          <w:sz w:val="24"/>
          <w:szCs w:val="24"/>
        </w:rPr>
      </w:pPr>
      <w:r w:rsidRPr="00385265">
        <w:rPr>
          <w:b/>
          <w:sz w:val="24"/>
          <w:szCs w:val="24"/>
        </w:rPr>
        <w:t>3.</w:t>
      </w:r>
      <w:r w:rsidRPr="00385265">
        <w:rPr>
          <w:sz w:val="24"/>
          <w:szCs w:val="24"/>
        </w:rPr>
        <w:t xml:space="preserve"> </w:t>
      </w:r>
      <w:r w:rsidRPr="00385265">
        <w:rPr>
          <w:b/>
          <w:sz w:val="24"/>
          <w:szCs w:val="24"/>
        </w:rPr>
        <w:t>Порядок оплаты</w:t>
      </w:r>
    </w:p>
    <w:p w:rsidR="008B1BA4" w:rsidRPr="00385265" w:rsidRDefault="008B1BA4" w:rsidP="00385265">
      <w:pPr>
        <w:pStyle w:val="a7"/>
        <w:shd w:val="clear" w:color="auto" w:fill="auto"/>
        <w:jc w:val="center"/>
        <w:rPr>
          <w:b/>
          <w:sz w:val="24"/>
          <w:szCs w:val="24"/>
        </w:rPr>
      </w:pPr>
    </w:p>
    <w:p w:rsidR="00601616" w:rsidRPr="00601616" w:rsidRDefault="00EA6C15" w:rsidP="00601616">
      <w:pPr>
        <w:pStyle w:val="2"/>
        <w:spacing w:after="0" w:line="240" w:lineRule="auto"/>
        <w:ind w:left="0"/>
      </w:pPr>
      <w:r>
        <w:rPr>
          <w:sz w:val="24"/>
          <w:szCs w:val="24"/>
        </w:rPr>
        <w:t xml:space="preserve">3.1. </w:t>
      </w:r>
      <w:r w:rsidR="002E73D0" w:rsidRPr="008C6E94">
        <w:rPr>
          <w:sz w:val="24"/>
          <w:szCs w:val="24"/>
        </w:rPr>
        <w:t xml:space="preserve">Оплата по </w:t>
      </w:r>
      <w:r w:rsidR="002E73D0" w:rsidRPr="002E73D0">
        <w:rPr>
          <w:sz w:val="24"/>
          <w:szCs w:val="24"/>
        </w:rPr>
        <w:t xml:space="preserve">Договору осуществляется по факту </w:t>
      </w:r>
      <w:r w:rsidR="00601616">
        <w:rPr>
          <w:sz w:val="24"/>
          <w:szCs w:val="24"/>
        </w:rPr>
        <w:t>оказания Услуг</w:t>
      </w:r>
      <w:r w:rsidR="002E73D0" w:rsidRPr="002E73D0">
        <w:rPr>
          <w:sz w:val="24"/>
          <w:szCs w:val="24"/>
        </w:rPr>
        <w:t>, предусмотренного Спецификацией (</w:t>
      </w:r>
      <w:r w:rsidR="007F4C37">
        <w:rPr>
          <w:sz w:val="24"/>
          <w:szCs w:val="24"/>
        </w:rPr>
        <w:t>П</w:t>
      </w:r>
      <w:r w:rsidR="002E73D0" w:rsidRPr="002E73D0">
        <w:rPr>
          <w:sz w:val="24"/>
          <w:szCs w:val="24"/>
        </w:rPr>
        <w:t xml:space="preserve">риложение № 1 к </w:t>
      </w:r>
      <w:r w:rsidR="007F4C37">
        <w:rPr>
          <w:sz w:val="24"/>
          <w:szCs w:val="24"/>
        </w:rPr>
        <w:t xml:space="preserve">настоящему </w:t>
      </w:r>
      <w:r w:rsidR="00794495">
        <w:rPr>
          <w:sz w:val="24"/>
          <w:szCs w:val="24"/>
        </w:rPr>
        <w:t>Договору).</w:t>
      </w:r>
    </w:p>
    <w:p w:rsidR="002E73D0" w:rsidRPr="002E73D0" w:rsidRDefault="002E73D0" w:rsidP="00EA6C15">
      <w:pPr>
        <w:pStyle w:val="a7"/>
        <w:shd w:val="clear" w:color="auto" w:fill="auto"/>
        <w:rPr>
          <w:sz w:val="24"/>
          <w:szCs w:val="24"/>
        </w:rPr>
      </w:pPr>
      <w:r w:rsidRPr="00385265">
        <w:rPr>
          <w:sz w:val="24"/>
          <w:szCs w:val="24"/>
        </w:rPr>
        <w:t>.</w:t>
      </w:r>
      <w:r w:rsidR="007F4C37">
        <w:rPr>
          <w:sz w:val="24"/>
          <w:szCs w:val="24"/>
        </w:rPr>
        <w:t xml:space="preserve"> </w:t>
      </w:r>
      <w:r w:rsidR="007F4C37" w:rsidRPr="00385265">
        <w:rPr>
          <w:sz w:val="24"/>
          <w:szCs w:val="24"/>
        </w:rPr>
        <w:t>Датой оплаты является дата списания денежных средств с расчетного счета Заказчика.</w:t>
      </w:r>
    </w:p>
    <w:p w:rsidR="00F12C0A" w:rsidRPr="002E73D0" w:rsidRDefault="00F12C0A" w:rsidP="002E73D0">
      <w:pPr>
        <w:pStyle w:val="a7"/>
        <w:shd w:val="clear" w:color="auto" w:fill="auto"/>
        <w:ind w:firstLine="708"/>
        <w:rPr>
          <w:sz w:val="24"/>
          <w:szCs w:val="24"/>
        </w:rPr>
      </w:pPr>
      <w:r w:rsidRPr="002E73D0">
        <w:rPr>
          <w:sz w:val="24"/>
          <w:szCs w:val="24"/>
        </w:rPr>
        <w:t>3.2. Авансирование по настоящему Договору не предусмотрено.</w:t>
      </w:r>
    </w:p>
    <w:p w:rsidR="00F12C0A" w:rsidRPr="002E73D0" w:rsidRDefault="00F12C0A" w:rsidP="00385265">
      <w:pPr>
        <w:pStyle w:val="a7"/>
        <w:shd w:val="clear" w:color="auto" w:fill="auto"/>
        <w:ind w:firstLine="0"/>
        <w:rPr>
          <w:sz w:val="24"/>
          <w:szCs w:val="24"/>
        </w:rPr>
      </w:pPr>
      <w:r w:rsidRPr="002E73D0">
        <w:rPr>
          <w:sz w:val="24"/>
          <w:szCs w:val="24"/>
        </w:rPr>
        <w:lastRenderedPageBreak/>
        <w:tab/>
        <w:t>3.3. Источник финансирования: средства от приносящей доход деятельности.</w:t>
      </w:r>
    </w:p>
    <w:p w:rsidR="00794495" w:rsidRDefault="00F12C0A" w:rsidP="007F4C37">
      <w:pPr>
        <w:pStyle w:val="a6"/>
        <w:spacing w:before="0" w:beforeAutospacing="0" w:after="0" w:afterAutospacing="0"/>
        <w:ind w:firstLine="708"/>
        <w:jc w:val="both"/>
      </w:pPr>
      <w:r w:rsidRPr="00385265">
        <w:t xml:space="preserve">3.4. </w:t>
      </w:r>
      <w:r w:rsidR="00794495">
        <w:t>Оплата услуг по настоящему Договор</w:t>
      </w:r>
      <w:r w:rsidR="00794495" w:rsidRPr="00794495">
        <w:t>у производится Заказчиком на основании счета, счета-фактуры , акта сдачи-приемки оказанных услуг, представленных Исполнителем, в течение 7 рабочих дней с даты подписания Заказчиком документа о</w:t>
      </w:r>
      <w:r w:rsidR="00794495">
        <w:t xml:space="preserve"> приемке.</w:t>
      </w:r>
    </w:p>
    <w:p w:rsidR="00F12C0A" w:rsidRPr="00385265" w:rsidRDefault="00F12C0A" w:rsidP="007F4C37">
      <w:pPr>
        <w:pStyle w:val="a6"/>
        <w:spacing w:before="0" w:beforeAutospacing="0" w:after="0" w:afterAutospacing="0"/>
        <w:ind w:firstLine="708"/>
        <w:jc w:val="both"/>
      </w:pPr>
      <w:r w:rsidRPr="00385265">
        <w:t xml:space="preserve">3.5. Наименование, количество, цена </w:t>
      </w:r>
      <w:r w:rsidR="00794495">
        <w:t>Услуг</w:t>
      </w:r>
      <w:r w:rsidRPr="00385265">
        <w:t xml:space="preserve"> в документах должны соответствовать Спецификации (Приложение № 1 к настоящему Договору).</w:t>
      </w:r>
    </w:p>
    <w:p w:rsidR="00F12C0A" w:rsidRPr="00385265" w:rsidRDefault="00F12C0A" w:rsidP="00385265">
      <w:pPr>
        <w:pStyle w:val="a7"/>
        <w:shd w:val="clear" w:color="auto" w:fill="auto"/>
        <w:rPr>
          <w:sz w:val="24"/>
          <w:szCs w:val="24"/>
        </w:rPr>
      </w:pPr>
    </w:p>
    <w:p w:rsidR="008B1BA4" w:rsidRPr="00385265" w:rsidRDefault="008B1BA4" w:rsidP="00385265">
      <w:pPr>
        <w:pStyle w:val="a7"/>
        <w:shd w:val="clear" w:color="auto" w:fill="auto"/>
        <w:ind w:firstLine="0"/>
        <w:jc w:val="center"/>
        <w:rPr>
          <w:b/>
          <w:sz w:val="24"/>
          <w:szCs w:val="24"/>
        </w:rPr>
      </w:pPr>
      <w:r w:rsidRPr="00385265">
        <w:rPr>
          <w:b/>
          <w:sz w:val="24"/>
          <w:szCs w:val="24"/>
        </w:rPr>
        <w:t xml:space="preserve">4. Порядок сдачи и приемки </w:t>
      </w:r>
      <w:r w:rsidR="00794495">
        <w:rPr>
          <w:b/>
          <w:sz w:val="24"/>
          <w:szCs w:val="24"/>
        </w:rPr>
        <w:t>Услуг</w:t>
      </w:r>
    </w:p>
    <w:p w:rsidR="008B1BA4" w:rsidRPr="00385265" w:rsidRDefault="008B1BA4" w:rsidP="00385265">
      <w:pPr>
        <w:pStyle w:val="a7"/>
        <w:shd w:val="clear" w:color="auto" w:fill="auto"/>
        <w:jc w:val="center"/>
        <w:rPr>
          <w:b/>
          <w:sz w:val="24"/>
          <w:szCs w:val="24"/>
        </w:rPr>
      </w:pPr>
    </w:p>
    <w:p w:rsidR="00794495" w:rsidRDefault="008B1BA4" w:rsidP="00794495">
      <w:pPr>
        <w:pStyle w:val="a7"/>
        <w:shd w:val="clear" w:color="auto" w:fill="auto"/>
        <w:rPr>
          <w:sz w:val="24"/>
          <w:szCs w:val="24"/>
        </w:rPr>
      </w:pPr>
      <w:r w:rsidRPr="00385265">
        <w:rPr>
          <w:sz w:val="24"/>
          <w:szCs w:val="24"/>
        </w:rPr>
        <w:t xml:space="preserve">4.1. </w:t>
      </w:r>
      <w:r w:rsidR="00794495" w:rsidRPr="00794495">
        <w:rPr>
          <w:sz w:val="24"/>
          <w:szCs w:val="24"/>
        </w:rPr>
        <w:t xml:space="preserve">Место оказания услуг: на территории Заказчика по адресу: Нижегородская область, Варнавинский район, пос. Заречный, ул. Лесная, д.20., с помощью передвижного медицинского комплекса, оснащенного медицинским оборудованием (такой комплекс является медицинским изделием и подлежит государственной регистрации в установленном порядке) и зарегистрированным как медицинское изделие. Сотрудники Заказчика, не прошедшие медицинский осмотр в плановом порядке, проходят его на территории Исполнителя, в этом случае адрес оказания услуг соответствует указанному в лицензии на медицинскую деятельность. </w:t>
      </w:r>
    </w:p>
    <w:p w:rsidR="00F12C0A" w:rsidRPr="00385265" w:rsidRDefault="00F12C0A" w:rsidP="00794495">
      <w:pPr>
        <w:pStyle w:val="a7"/>
        <w:shd w:val="clear" w:color="auto" w:fill="auto"/>
        <w:rPr>
          <w:spacing w:val="-6"/>
          <w:sz w:val="24"/>
          <w:szCs w:val="24"/>
        </w:rPr>
      </w:pPr>
      <w:r w:rsidRPr="00385265">
        <w:rPr>
          <w:sz w:val="24"/>
          <w:szCs w:val="24"/>
        </w:rPr>
        <w:t xml:space="preserve">4.2. </w:t>
      </w:r>
      <w:r w:rsidR="00794495" w:rsidRPr="00794495">
        <w:rPr>
          <w:spacing w:val="7"/>
          <w:sz w:val="24"/>
          <w:szCs w:val="24"/>
        </w:rPr>
        <w:t>Датой приемки оказанной услуги считается дата  документа о приемке, подписанного Заказчиком.</w:t>
      </w:r>
      <w:r w:rsidRPr="00385265">
        <w:rPr>
          <w:spacing w:val="-6"/>
          <w:sz w:val="24"/>
          <w:szCs w:val="24"/>
        </w:rPr>
        <w:t>.</w:t>
      </w:r>
    </w:p>
    <w:p w:rsidR="00F12C0A" w:rsidRPr="00385265" w:rsidRDefault="00F12C0A" w:rsidP="00385265">
      <w:pPr>
        <w:pStyle w:val="a7"/>
        <w:shd w:val="clear" w:color="auto" w:fill="auto"/>
        <w:ind w:firstLine="708"/>
        <w:rPr>
          <w:bCs/>
          <w:sz w:val="24"/>
          <w:szCs w:val="24"/>
        </w:rPr>
      </w:pPr>
      <w:r w:rsidRPr="00385265">
        <w:rPr>
          <w:sz w:val="24"/>
          <w:szCs w:val="24"/>
        </w:rPr>
        <w:t xml:space="preserve">4.4. </w:t>
      </w:r>
      <w:r w:rsidR="00D53C93" w:rsidRPr="00D53C93">
        <w:rPr>
          <w:sz w:val="24"/>
          <w:szCs w:val="24"/>
        </w:rPr>
        <w:t>Сроки оказания услуг:</w:t>
      </w:r>
      <w:r w:rsidR="008F6F58">
        <w:rPr>
          <w:sz w:val="24"/>
          <w:szCs w:val="24"/>
        </w:rPr>
        <w:t xml:space="preserve">  услуги оказываются в течение 5</w:t>
      </w:r>
      <w:r w:rsidR="00D53C93" w:rsidRPr="00D53C93">
        <w:rPr>
          <w:sz w:val="24"/>
          <w:szCs w:val="24"/>
        </w:rPr>
        <w:t xml:space="preserve">5 календарных дней с момента подписания </w:t>
      </w:r>
      <w:r w:rsidR="00D53C93">
        <w:rPr>
          <w:sz w:val="24"/>
          <w:szCs w:val="24"/>
        </w:rPr>
        <w:t>Договора,</w:t>
      </w:r>
      <w:r w:rsidR="00D53C93" w:rsidRPr="00D53C93">
        <w:rPr>
          <w:sz w:val="24"/>
          <w:szCs w:val="24"/>
        </w:rPr>
        <w:t xml:space="preserve"> по направлениям Заказчика. Услуги, указанные в конкретном направлении должны быть оказаны в течение одного визита работника Заказчика.</w:t>
      </w:r>
    </w:p>
    <w:p w:rsidR="00D53C93" w:rsidRPr="00D53C93" w:rsidRDefault="00F12C0A" w:rsidP="00D53C93">
      <w:pPr>
        <w:pStyle w:val="a7"/>
        <w:shd w:val="clear" w:color="auto" w:fill="auto"/>
        <w:ind w:firstLine="708"/>
        <w:rPr>
          <w:bCs/>
          <w:sz w:val="24"/>
          <w:szCs w:val="24"/>
        </w:rPr>
      </w:pPr>
      <w:r w:rsidRPr="00385265">
        <w:rPr>
          <w:bCs/>
          <w:sz w:val="24"/>
          <w:szCs w:val="24"/>
        </w:rPr>
        <w:t xml:space="preserve">4.5. </w:t>
      </w:r>
      <w:r w:rsidR="00D53C93" w:rsidRPr="00D53C93">
        <w:rPr>
          <w:bCs/>
          <w:sz w:val="24"/>
          <w:szCs w:val="24"/>
        </w:rPr>
        <w:t>Услуга должна оказываться в рабочие дни и в рабочее время, в соответствии со списками работников Заказчика, подлежащих периодическим медицинским осмотрам. График прохождения осмотра Исполнитель предварительно согласовывает с Заказчиком.</w:t>
      </w:r>
    </w:p>
    <w:p w:rsidR="00D53C93" w:rsidRDefault="00D53C93" w:rsidP="00D53C93">
      <w:pPr>
        <w:pStyle w:val="a7"/>
        <w:shd w:val="clear" w:color="auto" w:fill="auto"/>
        <w:ind w:firstLine="708"/>
        <w:rPr>
          <w:bCs/>
          <w:sz w:val="24"/>
          <w:szCs w:val="24"/>
        </w:rPr>
      </w:pPr>
      <w:r w:rsidRPr="00D53C93">
        <w:rPr>
          <w:bCs/>
          <w:sz w:val="24"/>
          <w:szCs w:val="24"/>
        </w:rPr>
        <w:t>Если сотрудник Заказчика в силу непреодолимых условий не может пройти медицинский осмотр в период указанный в графике, он проходит его по адресу Исполнителя в другое время. Время прохождения медицинского осмотра назначает Исполнитель.</w:t>
      </w:r>
    </w:p>
    <w:p w:rsidR="00D53C93" w:rsidRDefault="00F12C0A" w:rsidP="00385265">
      <w:pPr>
        <w:pStyle w:val="a7"/>
        <w:shd w:val="clear" w:color="auto" w:fill="auto"/>
        <w:ind w:firstLine="708"/>
        <w:rPr>
          <w:sz w:val="24"/>
          <w:szCs w:val="24"/>
        </w:rPr>
      </w:pPr>
      <w:r w:rsidRPr="00385265">
        <w:rPr>
          <w:sz w:val="24"/>
          <w:szCs w:val="24"/>
        </w:rPr>
        <w:t xml:space="preserve">4.6. </w:t>
      </w:r>
      <w:r w:rsidR="00D53C93" w:rsidRPr="00D53C93">
        <w:rPr>
          <w:sz w:val="24"/>
          <w:szCs w:val="24"/>
        </w:rPr>
        <w:t>Заказчик обязан:</w:t>
      </w:r>
    </w:p>
    <w:p w:rsidR="00D53C93" w:rsidRDefault="00F12C0A" w:rsidP="00D53C93">
      <w:pPr>
        <w:pStyle w:val="a7"/>
        <w:shd w:val="clear" w:color="auto" w:fill="auto"/>
        <w:ind w:firstLine="708"/>
        <w:rPr>
          <w:sz w:val="24"/>
          <w:szCs w:val="24"/>
        </w:rPr>
      </w:pPr>
      <w:r w:rsidRPr="00385265">
        <w:rPr>
          <w:sz w:val="24"/>
          <w:szCs w:val="24"/>
        </w:rPr>
        <w:t>4</w:t>
      </w:r>
      <w:r w:rsidR="00D53C93">
        <w:rPr>
          <w:sz w:val="24"/>
          <w:szCs w:val="24"/>
        </w:rPr>
        <w:t>.6</w:t>
      </w:r>
      <w:r w:rsidRPr="00385265">
        <w:rPr>
          <w:sz w:val="24"/>
          <w:szCs w:val="24"/>
        </w:rPr>
        <w:t>.</w:t>
      </w:r>
      <w:r w:rsidR="00D53C93">
        <w:rPr>
          <w:sz w:val="24"/>
          <w:szCs w:val="24"/>
        </w:rPr>
        <w:t>1.</w:t>
      </w:r>
      <w:r w:rsidRPr="00385265">
        <w:rPr>
          <w:sz w:val="24"/>
          <w:szCs w:val="24"/>
        </w:rPr>
        <w:t xml:space="preserve"> </w:t>
      </w:r>
      <w:r w:rsidR="00D53C93" w:rsidRPr="00D53C93">
        <w:rPr>
          <w:sz w:val="24"/>
          <w:szCs w:val="24"/>
        </w:rPr>
        <w:t xml:space="preserve">Осуществлять контроль за ходом оказания услуг Исполнителем по настоящему </w:t>
      </w:r>
      <w:r w:rsidR="00D53C93">
        <w:rPr>
          <w:sz w:val="24"/>
          <w:szCs w:val="24"/>
        </w:rPr>
        <w:t>Договору</w:t>
      </w:r>
      <w:r w:rsidR="00D53C93" w:rsidRPr="00D53C93">
        <w:rPr>
          <w:sz w:val="24"/>
          <w:szCs w:val="24"/>
        </w:rPr>
        <w:t>, не вмешиваясь при этом в оперативно-хозяйственную деятельность Исполнителя.</w:t>
      </w:r>
    </w:p>
    <w:p w:rsidR="00D53C93" w:rsidRDefault="00F12C0A" w:rsidP="00D53C93">
      <w:pPr>
        <w:pStyle w:val="a7"/>
        <w:shd w:val="clear" w:color="auto" w:fill="auto"/>
        <w:ind w:firstLine="708"/>
        <w:rPr>
          <w:sz w:val="24"/>
          <w:szCs w:val="24"/>
        </w:rPr>
      </w:pPr>
      <w:r w:rsidRPr="00385265">
        <w:rPr>
          <w:sz w:val="24"/>
          <w:szCs w:val="24"/>
        </w:rPr>
        <w:t>4.</w:t>
      </w:r>
      <w:r w:rsidR="00D53C93">
        <w:rPr>
          <w:sz w:val="24"/>
          <w:szCs w:val="24"/>
        </w:rPr>
        <w:t>6.2</w:t>
      </w:r>
      <w:r w:rsidRPr="00385265">
        <w:rPr>
          <w:sz w:val="24"/>
          <w:szCs w:val="24"/>
        </w:rPr>
        <w:t xml:space="preserve">. </w:t>
      </w:r>
      <w:r w:rsidR="00D53C93" w:rsidRPr="00D53C93">
        <w:rPr>
          <w:sz w:val="24"/>
          <w:szCs w:val="24"/>
        </w:rPr>
        <w:t xml:space="preserve">Осуществить приемку оказанных услуг на соответствие требованиям настоящего </w:t>
      </w:r>
      <w:r w:rsidR="00D53C93">
        <w:rPr>
          <w:sz w:val="24"/>
          <w:szCs w:val="24"/>
        </w:rPr>
        <w:t>Договора</w:t>
      </w:r>
      <w:r w:rsidR="00D53C93" w:rsidRPr="00D53C93">
        <w:rPr>
          <w:sz w:val="24"/>
          <w:szCs w:val="24"/>
        </w:rPr>
        <w:t xml:space="preserve"> </w:t>
      </w:r>
    </w:p>
    <w:p w:rsidR="00D53C93" w:rsidRPr="00D53C93" w:rsidRDefault="00F12C0A" w:rsidP="00D53C93">
      <w:pPr>
        <w:pStyle w:val="a7"/>
        <w:shd w:val="clear" w:color="auto" w:fill="auto"/>
        <w:ind w:firstLine="708"/>
        <w:rPr>
          <w:sz w:val="24"/>
          <w:szCs w:val="24"/>
        </w:rPr>
      </w:pPr>
      <w:r w:rsidRPr="00385265">
        <w:rPr>
          <w:sz w:val="24"/>
          <w:szCs w:val="24"/>
        </w:rPr>
        <w:t>4.</w:t>
      </w:r>
      <w:r w:rsidR="00D53C93">
        <w:rPr>
          <w:sz w:val="24"/>
          <w:szCs w:val="24"/>
        </w:rPr>
        <w:t>6</w:t>
      </w:r>
      <w:r w:rsidRPr="00385265">
        <w:rPr>
          <w:sz w:val="24"/>
          <w:szCs w:val="24"/>
        </w:rPr>
        <w:t>.</w:t>
      </w:r>
      <w:r w:rsidR="00D53C93">
        <w:rPr>
          <w:sz w:val="24"/>
          <w:szCs w:val="24"/>
        </w:rPr>
        <w:t>3.</w:t>
      </w:r>
      <w:r w:rsidRPr="00385265">
        <w:rPr>
          <w:sz w:val="24"/>
          <w:szCs w:val="24"/>
        </w:rPr>
        <w:t xml:space="preserve"> </w:t>
      </w:r>
      <w:r w:rsidR="00D53C93" w:rsidRPr="00D53C93">
        <w:rPr>
          <w:sz w:val="24"/>
          <w:szCs w:val="24"/>
        </w:rPr>
        <w:t xml:space="preserve">Оплатить услуги в порядке и в сроки, предусмотренные настоящим </w:t>
      </w:r>
      <w:r w:rsidR="00D53C93">
        <w:rPr>
          <w:sz w:val="24"/>
          <w:szCs w:val="24"/>
        </w:rPr>
        <w:t>Договор</w:t>
      </w:r>
      <w:r w:rsidR="00D53C93" w:rsidRPr="00D53C93">
        <w:rPr>
          <w:sz w:val="24"/>
          <w:szCs w:val="24"/>
        </w:rPr>
        <w:t>ом.</w:t>
      </w:r>
    </w:p>
    <w:p w:rsidR="00D53C93" w:rsidRDefault="00D53C93" w:rsidP="00D53C93">
      <w:pPr>
        <w:pStyle w:val="a7"/>
        <w:shd w:val="clear" w:color="auto" w:fill="auto"/>
        <w:ind w:firstLine="708"/>
        <w:rPr>
          <w:sz w:val="24"/>
          <w:szCs w:val="24"/>
        </w:rPr>
      </w:pPr>
      <w:r w:rsidRPr="00D53C93">
        <w:rPr>
          <w:sz w:val="24"/>
          <w:szCs w:val="24"/>
        </w:rPr>
        <w:t>4.</w:t>
      </w:r>
      <w:r>
        <w:rPr>
          <w:sz w:val="24"/>
          <w:szCs w:val="24"/>
        </w:rPr>
        <w:t>6</w:t>
      </w:r>
      <w:r w:rsidRPr="00D53C93">
        <w:rPr>
          <w:sz w:val="24"/>
          <w:szCs w:val="24"/>
        </w:rPr>
        <w:t>.4.</w:t>
      </w:r>
      <w:r w:rsidRPr="00D53C93">
        <w:rPr>
          <w:sz w:val="24"/>
          <w:szCs w:val="24"/>
        </w:rPr>
        <w:tab/>
        <w:t xml:space="preserve">Принять решение об одностороннем отказе от исполнения </w:t>
      </w:r>
      <w:r>
        <w:rPr>
          <w:sz w:val="24"/>
          <w:szCs w:val="24"/>
        </w:rPr>
        <w:t>Договор</w:t>
      </w:r>
      <w:r w:rsidRPr="00D53C93">
        <w:rPr>
          <w:sz w:val="24"/>
          <w:szCs w:val="24"/>
        </w:rPr>
        <w:t xml:space="preserve">а, если в ходе исполнения </w:t>
      </w:r>
      <w:r>
        <w:rPr>
          <w:sz w:val="24"/>
          <w:szCs w:val="24"/>
        </w:rPr>
        <w:t>Договор</w:t>
      </w:r>
      <w:r w:rsidRPr="00D53C93">
        <w:rPr>
          <w:sz w:val="24"/>
          <w:szCs w:val="24"/>
        </w:rPr>
        <w:t>а установлено, что Исполнитель перестал соответствовать установленным извещением об осуществлении закупки и (или)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Исполнителя.</w:t>
      </w:r>
    </w:p>
    <w:p w:rsidR="00CA0055" w:rsidRPr="00CA0055" w:rsidRDefault="00CA0055" w:rsidP="00CA0055">
      <w:pPr>
        <w:pStyle w:val="a7"/>
        <w:shd w:val="clear" w:color="auto" w:fill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4.7. </w:t>
      </w:r>
      <w:r w:rsidRPr="00CA0055">
        <w:rPr>
          <w:sz w:val="24"/>
          <w:szCs w:val="24"/>
        </w:rPr>
        <w:t>Заказчик обеспечивает проведение экспертизы  оказанных услуг.</w:t>
      </w:r>
    </w:p>
    <w:p w:rsidR="00F12C0A" w:rsidRPr="00385265" w:rsidRDefault="00CA0055" w:rsidP="00CA0055">
      <w:pPr>
        <w:pStyle w:val="a7"/>
        <w:shd w:val="clear" w:color="auto" w:fill="auto"/>
        <w:ind w:firstLine="708"/>
        <w:rPr>
          <w:sz w:val="24"/>
          <w:szCs w:val="24"/>
        </w:rPr>
      </w:pPr>
      <w:r>
        <w:rPr>
          <w:sz w:val="24"/>
          <w:szCs w:val="24"/>
        </w:rPr>
        <w:t>4.7</w:t>
      </w:r>
      <w:r w:rsidRPr="00CA0055">
        <w:rPr>
          <w:sz w:val="24"/>
          <w:szCs w:val="24"/>
        </w:rPr>
        <w:t xml:space="preserve">.1. В случае неисполнения Исполнителем обязательства по </w:t>
      </w:r>
      <w:r>
        <w:rPr>
          <w:sz w:val="24"/>
          <w:szCs w:val="24"/>
        </w:rPr>
        <w:t>Договор</w:t>
      </w:r>
      <w:r w:rsidRPr="00CA0055">
        <w:rPr>
          <w:sz w:val="24"/>
          <w:szCs w:val="24"/>
        </w:rPr>
        <w:t>у оказать услугу Заказчик вправе поручить оказание услуг третьим лицам и потребовать от Исполнителя  возмещения понесенных необходимых расходов и других убытков.</w:t>
      </w:r>
      <w:r w:rsidR="00F12C0A" w:rsidRPr="00385265">
        <w:rPr>
          <w:sz w:val="24"/>
          <w:szCs w:val="24"/>
        </w:rPr>
        <w:t xml:space="preserve">. </w:t>
      </w:r>
    </w:p>
    <w:p w:rsidR="00CA0055" w:rsidRDefault="00F12C0A" w:rsidP="00CA0055">
      <w:pPr>
        <w:pStyle w:val="a7"/>
        <w:shd w:val="clear" w:color="auto" w:fill="auto"/>
        <w:ind w:firstLine="708"/>
        <w:rPr>
          <w:sz w:val="24"/>
          <w:szCs w:val="24"/>
        </w:rPr>
      </w:pPr>
      <w:r w:rsidRPr="00385265">
        <w:rPr>
          <w:sz w:val="24"/>
          <w:szCs w:val="24"/>
        </w:rPr>
        <w:t>4.</w:t>
      </w:r>
      <w:r w:rsidR="00CA0055">
        <w:rPr>
          <w:sz w:val="24"/>
          <w:szCs w:val="24"/>
        </w:rPr>
        <w:t>8</w:t>
      </w:r>
      <w:r w:rsidRPr="00385265">
        <w:rPr>
          <w:sz w:val="24"/>
          <w:szCs w:val="24"/>
        </w:rPr>
        <w:t xml:space="preserve">. </w:t>
      </w:r>
      <w:r w:rsidR="00CA0055" w:rsidRPr="00CA0055">
        <w:rPr>
          <w:sz w:val="24"/>
          <w:szCs w:val="24"/>
        </w:rPr>
        <w:t>Исполнитель обязан:</w:t>
      </w:r>
    </w:p>
    <w:p w:rsidR="00CA0055" w:rsidRDefault="00F12C0A" w:rsidP="00CA0055">
      <w:pPr>
        <w:pStyle w:val="a7"/>
        <w:shd w:val="clear" w:color="auto" w:fill="auto"/>
        <w:ind w:firstLine="708"/>
      </w:pPr>
      <w:r w:rsidRPr="00385265">
        <w:t>4.</w:t>
      </w:r>
      <w:r w:rsidR="00CA0055">
        <w:t>8.1</w:t>
      </w:r>
      <w:r w:rsidRPr="00385265">
        <w:t xml:space="preserve">. </w:t>
      </w:r>
      <w:r w:rsidR="00CA0055">
        <w:t>В течение 3-х календарных дня с момента заключения настоящего Договора сообщить Заказчику номера телефонов (факсов), электронный адрес для связи.</w:t>
      </w:r>
    </w:p>
    <w:p w:rsidR="00CA0055" w:rsidRDefault="00CA0055" w:rsidP="00CA0055">
      <w:pPr>
        <w:pStyle w:val="a7"/>
        <w:shd w:val="clear" w:color="auto" w:fill="auto"/>
        <w:ind w:firstLine="708"/>
      </w:pPr>
      <w:r>
        <w:t>4.8.2.</w:t>
      </w:r>
      <w:r>
        <w:tab/>
        <w:t>Своевременно и качественно оказать услуги, предусмотренные настоящим Договором.</w:t>
      </w:r>
    </w:p>
    <w:p w:rsidR="00CA0055" w:rsidRDefault="00CA0055" w:rsidP="00CA0055">
      <w:pPr>
        <w:pStyle w:val="a7"/>
        <w:shd w:val="clear" w:color="auto" w:fill="auto"/>
        <w:ind w:firstLine="708"/>
      </w:pPr>
      <w:r>
        <w:t>4.8.3.</w:t>
      </w:r>
      <w:r>
        <w:tab/>
        <w:t xml:space="preserve">Устранять все недостатки при оказании услуг в срок, указанный Заказчиком. </w:t>
      </w:r>
    </w:p>
    <w:p w:rsidR="00CA0055" w:rsidRDefault="00CA0055" w:rsidP="00CA0055">
      <w:pPr>
        <w:pStyle w:val="a7"/>
        <w:shd w:val="clear" w:color="auto" w:fill="auto"/>
        <w:ind w:firstLine="708"/>
      </w:pPr>
      <w:r>
        <w:t>4.8.4.</w:t>
      </w:r>
      <w:r>
        <w:tab/>
        <w:t xml:space="preserve">Сдать Заказчику  оказанные услуги. </w:t>
      </w:r>
    </w:p>
    <w:p w:rsidR="00CA0055" w:rsidRPr="00CA0055" w:rsidRDefault="00F12C0A" w:rsidP="00CA0055">
      <w:pPr>
        <w:pStyle w:val="a7"/>
        <w:shd w:val="clear" w:color="auto" w:fill="auto"/>
        <w:ind w:firstLine="708"/>
      </w:pPr>
      <w:r w:rsidRPr="00CA0055">
        <w:t>4.</w:t>
      </w:r>
      <w:r w:rsidR="00CA0055" w:rsidRPr="00CA0055">
        <w:t>8.5</w:t>
      </w:r>
      <w:r w:rsidRPr="00CA0055">
        <w:t xml:space="preserve">. </w:t>
      </w:r>
      <w:r w:rsidR="00CA0055" w:rsidRPr="00CA0055">
        <w:t>Предоставлять Заказчику достоверную информацию о ходе исполнения своих обязательств. Данная информация предоставляется Исполнителем в течение 3 дней с момента получения запроса Заказчика.</w:t>
      </w:r>
    </w:p>
    <w:p w:rsidR="00CA0055" w:rsidRPr="00CA0055" w:rsidRDefault="00CA0055" w:rsidP="00CA0055">
      <w:pPr>
        <w:pStyle w:val="a7"/>
        <w:shd w:val="clear" w:color="auto" w:fill="auto"/>
        <w:ind w:firstLine="708"/>
      </w:pPr>
      <w:r w:rsidRPr="00CA0055">
        <w:t xml:space="preserve">О сложностях, возникающих при исполнении </w:t>
      </w:r>
      <w:r w:rsidR="00B5774B">
        <w:t>Договора</w:t>
      </w:r>
      <w:r w:rsidRPr="00CA0055">
        <w:t>, Исполнитель обязан незамедлительно уведомить Заказчика.</w:t>
      </w:r>
    </w:p>
    <w:p w:rsidR="00CA0055" w:rsidRPr="00CA0055" w:rsidRDefault="00F12C0A" w:rsidP="00CA0055">
      <w:pPr>
        <w:pStyle w:val="a7"/>
        <w:shd w:val="clear" w:color="auto" w:fill="auto"/>
        <w:ind w:firstLine="708"/>
        <w:rPr>
          <w:sz w:val="24"/>
          <w:szCs w:val="24"/>
        </w:rPr>
      </w:pPr>
      <w:r w:rsidRPr="00385265">
        <w:rPr>
          <w:sz w:val="24"/>
          <w:szCs w:val="24"/>
        </w:rPr>
        <w:lastRenderedPageBreak/>
        <w:t>4.</w:t>
      </w:r>
      <w:r w:rsidR="00CA0055">
        <w:rPr>
          <w:sz w:val="24"/>
          <w:szCs w:val="24"/>
        </w:rPr>
        <w:t>9</w:t>
      </w:r>
      <w:r w:rsidRPr="00385265">
        <w:rPr>
          <w:sz w:val="24"/>
          <w:szCs w:val="24"/>
        </w:rPr>
        <w:t xml:space="preserve">. </w:t>
      </w:r>
      <w:r w:rsidR="00CA0055" w:rsidRPr="00CA0055">
        <w:rPr>
          <w:sz w:val="24"/>
          <w:szCs w:val="24"/>
        </w:rPr>
        <w:t xml:space="preserve">. Соблюдать конфиденциальность в отношении всей информации, ставшей известной Исполнителю в связи с исполнением обязательств по </w:t>
      </w:r>
      <w:r w:rsidR="00B5774B">
        <w:rPr>
          <w:sz w:val="24"/>
          <w:szCs w:val="24"/>
        </w:rPr>
        <w:t>Договор</w:t>
      </w:r>
      <w:r w:rsidR="00CA0055" w:rsidRPr="00CA0055">
        <w:rPr>
          <w:sz w:val="24"/>
          <w:szCs w:val="24"/>
        </w:rPr>
        <w:t>у. Перед началом оказания услуг подписать соглашение о неразглашении данных, содержащихся в документах Заказчика. Услуги оказываются по адресу Заказчика.</w:t>
      </w:r>
    </w:p>
    <w:p w:rsidR="00CA0055" w:rsidRPr="00CA0055" w:rsidRDefault="00CA0055" w:rsidP="00CA0055">
      <w:pPr>
        <w:pStyle w:val="a7"/>
        <w:shd w:val="clear" w:color="auto" w:fill="auto"/>
        <w:ind w:firstLine="708"/>
        <w:rPr>
          <w:sz w:val="24"/>
          <w:szCs w:val="24"/>
        </w:rPr>
      </w:pPr>
      <w:r w:rsidRPr="00CA0055">
        <w:rPr>
          <w:sz w:val="24"/>
          <w:szCs w:val="24"/>
        </w:rPr>
        <w:t>4.</w:t>
      </w:r>
      <w:r w:rsidR="00B5774B">
        <w:rPr>
          <w:sz w:val="24"/>
          <w:szCs w:val="24"/>
        </w:rPr>
        <w:t>10</w:t>
      </w:r>
      <w:r w:rsidRPr="00CA0055">
        <w:rPr>
          <w:sz w:val="24"/>
          <w:szCs w:val="24"/>
        </w:rPr>
        <w:t>. Оказание услуг проводить врачами-специалистами, прошедшими в установленном порядке повышение квалификации по специальности "профпатология" или имеющими действующий сертификат по специальности "профпатология".</w:t>
      </w:r>
    </w:p>
    <w:p w:rsidR="00CA0055" w:rsidRPr="00CA0055" w:rsidRDefault="00CA0055" w:rsidP="00CA0055">
      <w:pPr>
        <w:pStyle w:val="a7"/>
        <w:shd w:val="clear" w:color="auto" w:fill="auto"/>
        <w:ind w:firstLine="708"/>
        <w:rPr>
          <w:sz w:val="24"/>
          <w:szCs w:val="24"/>
        </w:rPr>
      </w:pPr>
      <w:r w:rsidRPr="00CA0055">
        <w:rPr>
          <w:sz w:val="24"/>
          <w:szCs w:val="24"/>
        </w:rPr>
        <w:t>Перед началом оказания услуг Исполнитель должен представить Заказчику своего представителя, ответственного за оказание услуг.</w:t>
      </w:r>
    </w:p>
    <w:p w:rsidR="00CA0055" w:rsidRDefault="00CA0055" w:rsidP="00CA0055">
      <w:pPr>
        <w:pStyle w:val="a7"/>
        <w:shd w:val="clear" w:color="auto" w:fill="auto"/>
        <w:ind w:firstLine="708"/>
        <w:rPr>
          <w:sz w:val="24"/>
          <w:szCs w:val="24"/>
        </w:rPr>
      </w:pPr>
      <w:r w:rsidRPr="00CA0055">
        <w:rPr>
          <w:sz w:val="24"/>
          <w:szCs w:val="24"/>
        </w:rPr>
        <w:t>4.</w:t>
      </w:r>
      <w:r w:rsidR="00B5774B">
        <w:rPr>
          <w:sz w:val="24"/>
          <w:szCs w:val="24"/>
        </w:rPr>
        <w:t>11</w:t>
      </w:r>
      <w:r w:rsidRPr="00CA0055">
        <w:rPr>
          <w:sz w:val="24"/>
          <w:szCs w:val="24"/>
        </w:rPr>
        <w:t xml:space="preserve">. Исполнитель предоставляет персонального менеджера для курирования вопросов, возникающих в период срока действия </w:t>
      </w:r>
      <w:r w:rsidR="00B5774B">
        <w:rPr>
          <w:sz w:val="24"/>
          <w:szCs w:val="24"/>
        </w:rPr>
        <w:t>Договор</w:t>
      </w:r>
      <w:r w:rsidRPr="00CA0055">
        <w:rPr>
          <w:sz w:val="24"/>
          <w:szCs w:val="24"/>
        </w:rPr>
        <w:t>а с указанием фамилии, имени, отчества, номера телефона и адреса электронной почты.</w:t>
      </w:r>
    </w:p>
    <w:p w:rsidR="00F12C0A" w:rsidRPr="00385265" w:rsidRDefault="00F12C0A" w:rsidP="00385265">
      <w:pPr>
        <w:pStyle w:val="a7"/>
        <w:shd w:val="clear" w:color="auto" w:fill="auto"/>
        <w:rPr>
          <w:sz w:val="24"/>
          <w:szCs w:val="24"/>
        </w:rPr>
      </w:pPr>
    </w:p>
    <w:p w:rsidR="00B5774B" w:rsidRPr="00B5774B" w:rsidRDefault="00B5774B" w:rsidP="00B5774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</w:t>
      </w:r>
      <w:r w:rsidRPr="00B5774B">
        <w:rPr>
          <w:b/>
          <w:sz w:val="24"/>
          <w:szCs w:val="24"/>
        </w:rPr>
        <w:t>5. Качество и безопасность услуг</w:t>
      </w:r>
    </w:p>
    <w:p w:rsidR="00B5774B" w:rsidRPr="00B5774B" w:rsidRDefault="00B5774B" w:rsidP="00B5774B">
      <w:pPr>
        <w:rPr>
          <w:sz w:val="24"/>
          <w:szCs w:val="24"/>
        </w:rPr>
      </w:pPr>
      <w:r w:rsidRPr="00B5774B">
        <w:rPr>
          <w:sz w:val="24"/>
          <w:szCs w:val="24"/>
        </w:rPr>
        <w:t>5.1.</w:t>
      </w:r>
      <w:r w:rsidRPr="00B5774B">
        <w:rPr>
          <w:sz w:val="24"/>
          <w:szCs w:val="24"/>
        </w:rPr>
        <w:tab/>
        <w:t xml:space="preserve">Качество и безопасность оказываемых услуг должны соответствовать требованиям действующего законодательства.  </w:t>
      </w:r>
    </w:p>
    <w:p w:rsidR="008D327A" w:rsidRPr="00B5774B" w:rsidRDefault="00B5774B" w:rsidP="00B5774B">
      <w:pPr>
        <w:rPr>
          <w:sz w:val="24"/>
          <w:szCs w:val="24"/>
        </w:rPr>
      </w:pPr>
      <w:r w:rsidRPr="00B5774B">
        <w:rPr>
          <w:sz w:val="24"/>
          <w:szCs w:val="24"/>
        </w:rPr>
        <w:t>5.2.</w:t>
      </w:r>
      <w:r w:rsidRPr="00B5774B">
        <w:rPr>
          <w:sz w:val="24"/>
          <w:szCs w:val="24"/>
        </w:rPr>
        <w:tab/>
        <w:t>Качество услуг должно соответствовать требованиям, обычно предъявляемым к услугам соответствующего рода (обязательные требования), либо превышать требования к качеству услуг по сравнению с обязательными требованиями.</w:t>
      </w:r>
    </w:p>
    <w:p w:rsidR="00B5774B" w:rsidRDefault="00B5774B" w:rsidP="00385265">
      <w:pPr>
        <w:shd w:val="clear" w:color="auto" w:fill="auto"/>
        <w:tabs>
          <w:tab w:val="left" w:pos="900"/>
        </w:tabs>
        <w:ind w:firstLine="0"/>
        <w:jc w:val="center"/>
        <w:rPr>
          <w:b/>
          <w:spacing w:val="-1"/>
          <w:sz w:val="24"/>
          <w:szCs w:val="24"/>
        </w:rPr>
      </w:pPr>
    </w:p>
    <w:p w:rsidR="008B1BA4" w:rsidRPr="00385265" w:rsidRDefault="008B1BA4" w:rsidP="00385265">
      <w:pPr>
        <w:shd w:val="clear" w:color="auto" w:fill="auto"/>
        <w:tabs>
          <w:tab w:val="left" w:pos="900"/>
        </w:tabs>
        <w:ind w:firstLine="0"/>
        <w:jc w:val="center"/>
        <w:rPr>
          <w:b/>
          <w:spacing w:val="-1"/>
          <w:sz w:val="24"/>
          <w:szCs w:val="24"/>
        </w:rPr>
      </w:pPr>
      <w:r w:rsidRPr="00385265">
        <w:rPr>
          <w:b/>
          <w:spacing w:val="-1"/>
          <w:sz w:val="24"/>
          <w:szCs w:val="24"/>
        </w:rPr>
        <w:t>6. Обстоятельства непреодолимой силы</w:t>
      </w:r>
    </w:p>
    <w:p w:rsidR="008B1BA4" w:rsidRPr="00385265" w:rsidRDefault="008B1BA4" w:rsidP="00385265">
      <w:pPr>
        <w:shd w:val="clear" w:color="auto" w:fill="auto"/>
        <w:tabs>
          <w:tab w:val="left" w:pos="900"/>
        </w:tabs>
        <w:jc w:val="center"/>
        <w:rPr>
          <w:b/>
          <w:spacing w:val="-1"/>
          <w:sz w:val="24"/>
          <w:szCs w:val="24"/>
        </w:rPr>
      </w:pPr>
    </w:p>
    <w:p w:rsidR="008B1BA4" w:rsidRPr="00385265" w:rsidRDefault="008B1BA4" w:rsidP="00385265">
      <w:pPr>
        <w:shd w:val="clear" w:color="auto" w:fill="auto"/>
        <w:rPr>
          <w:sz w:val="24"/>
          <w:szCs w:val="24"/>
        </w:rPr>
      </w:pPr>
      <w:r w:rsidRPr="00385265">
        <w:rPr>
          <w:sz w:val="24"/>
          <w:szCs w:val="24"/>
        </w:rPr>
        <w:t>6.1.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непреодолимое при данных условиях обстоятельство (непреодолимая сила) на время действия этого обстоятельства, при условии, что оно непосредственно повлияло на исполнение Сторонами своих обязательств по настоящему Договору.</w:t>
      </w:r>
    </w:p>
    <w:p w:rsidR="008B1BA4" w:rsidRPr="00385265" w:rsidRDefault="008B1BA4" w:rsidP="00385265">
      <w:pPr>
        <w:shd w:val="clear" w:color="auto" w:fill="auto"/>
        <w:rPr>
          <w:sz w:val="24"/>
          <w:szCs w:val="24"/>
        </w:rPr>
      </w:pPr>
      <w:r w:rsidRPr="00385265">
        <w:rPr>
          <w:sz w:val="24"/>
          <w:szCs w:val="24"/>
        </w:rPr>
        <w:t>6.2. Под обстоятельствами непреодолимой силы Стороны понимают такие обстоятельства как: землетрясения, пожары, наводнения, оползни, прочие стихийные бедствия, эпидемии, аварии, взрывы, военные действия, прекращение или перебои в подаче электрической энергии, а также изменения законодательства Российской Федерации, повлекшие за собой невозможность исполнения Сторонами своих обязательств по настоящему Договору.</w:t>
      </w:r>
    </w:p>
    <w:p w:rsidR="008B1BA4" w:rsidRPr="00385265" w:rsidRDefault="008B1BA4" w:rsidP="00385265">
      <w:pPr>
        <w:shd w:val="clear" w:color="auto" w:fill="auto"/>
        <w:tabs>
          <w:tab w:val="left" w:pos="518"/>
        </w:tabs>
        <w:rPr>
          <w:sz w:val="24"/>
          <w:szCs w:val="24"/>
        </w:rPr>
      </w:pPr>
      <w:r w:rsidRPr="00385265">
        <w:rPr>
          <w:sz w:val="24"/>
          <w:szCs w:val="24"/>
        </w:rPr>
        <w:t>6.3. При возникновении обстоятельств непреодолимой силы, препятствующих исполнению обязательств по настоящему Договору одной из Сторон, она обязана письменно известить другую Сторону в течение 5 (пяти) дней после возникновения таких обстоятельств, при этом срок выполнения обязательств по настоящему Договору переносится соразмерно времени, в течение которого будут действовать такие обстоятельства.</w:t>
      </w:r>
    </w:p>
    <w:p w:rsidR="008B1BA4" w:rsidRPr="00385265" w:rsidRDefault="008B1BA4" w:rsidP="00385265">
      <w:pPr>
        <w:shd w:val="clear" w:color="auto" w:fill="auto"/>
        <w:rPr>
          <w:sz w:val="24"/>
          <w:szCs w:val="24"/>
        </w:rPr>
      </w:pPr>
      <w:r w:rsidRPr="00385265">
        <w:rPr>
          <w:sz w:val="24"/>
          <w:szCs w:val="24"/>
        </w:rPr>
        <w:t>Сторона, заявляющая о возникновении обстоятельств непреодолимой силы, обязана получить в установленном порядке сертификат, выдаваемый Торгово-промышленной палатой Российской Федерации или ее представительством, который является необходимым и достаточным подтверждением наличия и продолжительности действия обстоятельств непреодолимой силы.</w:t>
      </w:r>
    </w:p>
    <w:p w:rsidR="008B1BA4" w:rsidRPr="00385265" w:rsidRDefault="008B1BA4" w:rsidP="00385265">
      <w:pPr>
        <w:shd w:val="clear" w:color="auto" w:fill="auto"/>
        <w:rPr>
          <w:sz w:val="24"/>
          <w:szCs w:val="24"/>
        </w:rPr>
      </w:pPr>
      <w:r w:rsidRPr="00385265">
        <w:rPr>
          <w:sz w:val="24"/>
          <w:szCs w:val="24"/>
        </w:rPr>
        <w:t>6.4. Каждая Сторона обязана предпринять все разумные меры для смягчения или ограничения воздействия обстоятельства непреодолимой силы и для уменьшения ущерба другой Стороне, а также для продолжения исполнения своих обязательств по настоящему Договору, не затронутых воздействием указанного обстоятельства.</w:t>
      </w:r>
    </w:p>
    <w:p w:rsidR="008B1BA4" w:rsidRPr="00385265" w:rsidRDefault="008B1BA4" w:rsidP="00385265">
      <w:pPr>
        <w:shd w:val="clear" w:color="auto" w:fill="auto"/>
        <w:rPr>
          <w:sz w:val="24"/>
          <w:szCs w:val="24"/>
        </w:rPr>
      </w:pPr>
      <w:r w:rsidRPr="00385265">
        <w:rPr>
          <w:sz w:val="24"/>
          <w:szCs w:val="24"/>
        </w:rPr>
        <w:t>6.5. Если обстоятельства непреодолимой силы действуют на протяжении 3 (</w:t>
      </w:r>
      <w:r w:rsidR="00F12C0A" w:rsidRPr="00385265">
        <w:rPr>
          <w:sz w:val="24"/>
          <w:szCs w:val="24"/>
        </w:rPr>
        <w:t>Т</w:t>
      </w:r>
      <w:r w:rsidRPr="00385265">
        <w:rPr>
          <w:sz w:val="24"/>
          <w:szCs w:val="24"/>
        </w:rPr>
        <w:t>рех) последовательных месяцев и не обнаруживают признаков прекращения, Стороны обязаны обсудить целесообразность дальнейшего продолжения сотрудничества и подписать дополнительное соглашение с обязательным указанием новых сроков сотрудничества, либо расторгнуть настоящий Договор по соглашению Сторон.</w:t>
      </w:r>
    </w:p>
    <w:p w:rsidR="008B1BA4" w:rsidRPr="00385265" w:rsidRDefault="008B1BA4" w:rsidP="00385265">
      <w:pPr>
        <w:shd w:val="clear" w:color="auto" w:fill="auto"/>
        <w:rPr>
          <w:b/>
          <w:spacing w:val="-1"/>
          <w:sz w:val="24"/>
          <w:szCs w:val="24"/>
        </w:rPr>
      </w:pPr>
      <w:r w:rsidRPr="00385265">
        <w:rPr>
          <w:sz w:val="24"/>
          <w:szCs w:val="24"/>
        </w:rPr>
        <w:t xml:space="preserve">6.6. Если по соглашению Сторон сотрудничество по настоящему Договору может быть продолжено в порядке, действовавшем до начала действия обстоятельств непреодолимой </w:t>
      </w:r>
      <w:r w:rsidRPr="00385265">
        <w:rPr>
          <w:sz w:val="24"/>
          <w:szCs w:val="24"/>
        </w:rPr>
        <w:lastRenderedPageBreak/>
        <w:t>силы, то срок исполнения обязательств по настоящему Договору продлевается соразмерно времени, в течение которого действовали такие обстоятельства и их последствия.</w:t>
      </w:r>
    </w:p>
    <w:p w:rsidR="008B1BA4" w:rsidRPr="00385265" w:rsidRDefault="008B1BA4" w:rsidP="00385265">
      <w:pPr>
        <w:shd w:val="clear" w:color="auto" w:fill="auto"/>
        <w:autoSpaceDE w:val="0"/>
        <w:autoSpaceDN w:val="0"/>
        <w:adjustRightInd w:val="0"/>
        <w:rPr>
          <w:sz w:val="24"/>
          <w:szCs w:val="24"/>
        </w:rPr>
      </w:pPr>
    </w:p>
    <w:p w:rsidR="008B1BA4" w:rsidRPr="00385265" w:rsidRDefault="008C6460" w:rsidP="00385265">
      <w:pPr>
        <w:shd w:val="clear" w:color="auto" w:fill="auto"/>
        <w:tabs>
          <w:tab w:val="left" w:pos="0"/>
        </w:tabs>
        <w:ind w:firstLine="0"/>
        <w:jc w:val="center"/>
        <w:rPr>
          <w:b/>
          <w:spacing w:val="-1"/>
          <w:sz w:val="24"/>
          <w:szCs w:val="24"/>
        </w:rPr>
      </w:pPr>
      <w:r>
        <w:rPr>
          <w:b/>
          <w:spacing w:val="-1"/>
          <w:sz w:val="24"/>
          <w:szCs w:val="24"/>
        </w:rPr>
        <w:t>7</w:t>
      </w:r>
      <w:r w:rsidR="008B1BA4" w:rsidRPr="00385265">
        <w:rPr>
          <w:b/>
          <w:spacing w:val="-1"/>
          <w:sz w:val="24"/>
          <w:szCs w:val="24"/>
        </w:rPr>
        <w:t>. Ответственность Сторон</w:t>
      </w:r>
    </w:p>
    <w:p w:rsidR="008B1BA4" w:rsidRPr="00385265" w:rsidRDefault="008B1BA4" w:rsidP="00385265">
      <w:pPr>
        <w:shd w:val="clear" w:color="auto" w:fill="auto"/>
        <w:tabs>
          <w:tab w:val="left" w:pos="0"/>
        </w:tabs>
        <w:jc w:val="center"/>
        <w:rPr>
          <w:b/>
          <w:spacing w:val="-1"/>
          <w:sz w:val="24"/>
          <w:szCs w:val="24"/>
        </w:rPr>
      </w:pPr>
    </w:p>
    <w:p w:rsidR="008B1BA4" w:rsidRPr="00385265" w:rsidRDefault="008C6460" w:rsidP="00385265">
      <w:pPr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>7</w:t>
      </w:r>
      <w:r w:rsidR="008B1BA4" w:rsidRPr="00385265">
        <w:rPr>
          <w:sz w:val="24"/>
          <w:szCs w:val="24"/>
        </w:rPr>
        <w:t xml:space="preserve">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</w:t>
      </w:r>
      <w:r w:rsidR="008B1BA4" w:rsidRPr="00385265">
        <w:rPr>
          <w:spacing w:val="1"/>
          <w:sz w:val="24"/>
          <w:szCs w:val="24"/>
        </w:rPr>
        <w:t>Российской Федерации</w:t>
      </w:r>
      <w:r w:rsidR="008B1BA4" w:rsidRPr="00385265">
        <w:rPr>
          <w:sz w:val="24"/>
          <w:szCs w:val="24"/>
        </w:rPr>
        <w:t>.</w:t>
      </w:r>
    </w:p>
    <w:p w:rsidR="008B1BA4" w:rsidRPr="00385265" w:rsidRDefault="008C6460" w:rsidP="00385265">
      <w:pPr>
        <w:shd w:val="clear" w:color="auto" w:fill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7</w:t>
      </w:r>
      <w:r w:rsidR="008B1BA4" w:rsidRPr="00385265">
        <w:rPr>
          <w:rFonts w:eastAsia="Calibri"/>
          <w:sz w:val="24"/>
          <w:szCs w:val="24"/>
          <w:lang w:eastAsia="en-US"/>
        </w:rPr>
        <w:t xml:space="preserve">.2. Сторона </w:t>
      </w:r>
      <w:r w:rsidR="008B1BA4" w:rsidRPr="00385265">
        <w:rPr>
          <w:sz w:val="24"/>
          <w:szCs w:val="24"/>
        </w:rPr>
        <w:t>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8B1BA4" w:rsidRPr="00385265" w:rsidRDefault="008C6460" w:rsidP="00385265">
      <w:pPr>
        <w:shd w:val="clear" w:color="auto" w:fill="auto"/>
        <w:rPr>
          <w:rFonts w:eastAsia="Calibri"/>
          <w:color w:val="595959"/>
          <w:sz w:val="24"/>
          <w:szCs w:val="24"/>
          <w:lang w:eastAsia="en-US"/>
        </w:rPr>
      </w:pPr>
      <w:r>
        <w:rPr>
          <w:sz w:val="24"/>
          <w:szCs w:val="24"/>
        </w:rPr>
        <w:t>7</w:t>
      </w:r>
      <w:r w:rsidR="008B1BA4" w:rsidRPr="00385265">
        <w:rPr>
          <w:sz w:val="24"/>
          <w:szCs w:val="24"/>
        </w:rPr>
        <w:t>.3.</w:t>
      </w:r>
      <w:r w:rsidR="008B1BA4" w:rsidRPr="00385265">
        <w:rPr>
          <w:b/>
          <w:sz w:val="24"/>
          <w:szCs w:val="24"/>
        </w:rPr>
        <w:t> </w:t>
      </w:r>
      <w:r w:rsidR="008B1BA4" w:rsidRPr="00385265">
        <w:rPr>
          <w:sz w:val="24"/>
          <w:szCs w:val="24"/>
        </w:rPr>
        <w:t>Каждая из Сторон обязана возместить убытки, причиненные другой Стороне, в результате неисполнения (ненадлежащего исполнения) обязательств, предусмотренных настоящим Договором, в соответствии с действующим законодательством Российской Федерации.</w:t>
      </w:r>
      <w:r w:rsidR="008B1BA4" w:rsidRPr="00385265">
        <w:rPr>
          <w:rFonts w:eastAsia="Calibri"/>
          <w:color w:val="595959"/>
          <w:sz w:val="24"/>
          <w:szCs w:val="24"/>
          <w:lang w:eastAsia="en-US"/>
        </w:rPr>
        <w:t xml:space="preserve"> </w:t>
      </w:r>
    </w:p>
    <w:p w:rsidR="008B1BA4" w:rsidRPr="00385265" w:rsidRDefault="008C6460" w:rsidP="0038526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B1BA4" w:rsidRPr="00385265">
        <w:rPr>
          <w:rFonts w:ascii="Times New Roman" w:hAnsi="Times New Roman" w:cs="Times New Roman"/>
          <w:sz w:val="24"/>
          <w:szCs w:val="24"/>
        </w:rPr>
        <w:t>.4. В случае наступления ответственности Поставщика за ненадлежащее исполнение обязательств, предусмотренных настоящим Договором, Заказчик вправе либо не прои</w:t>
      </w:r>
      <w:r w:rsidR="00F12C0A" w:rsidRPr="00385265">
        <w:rPr>
          <w:rFonts w:ascii="Times New Roman" w:hAnsi="Times New Roman" w:cs="Times New Roman"/>
          <w:sz w:val="24"/>
          <w:szCs w:val="24"/>
        </w:rPr>
        <w:t>зводить оплату за поставленный Т</w:t>
      </w:r>
      <w:r w:rsidR="008B1BA4" w:rsidRPr="00385265">
        <w:rPr>
          <w:rFonts w:ascii="Times New Roman" w:hAnsi="Times New Roman" w:cs="Times New Roman"/>
          <w:sz w:val="24"/>
          <w:szCs w:val="24"/>
        </w:rPr>
        <w:t>овар до полной оплаты Поставщиком неустойки, либо произвести оплату по Договору в размере, уменьшенном на сумму начисленной неустойки на основании акта приема-передачи, в котором должна быть указана сумма, подлежащая оплате в соответствии с условиями Договора; сумма начисленной неустойки (штрафа, пени), подлежащей взысканию; основания применения и порядок расчета неустойки (штрафа, пени); итоговая сумма, подлежащая оплате Поставщику по Договору.</w:t>
      </w:r>
    </w:p>
    <w:p w:rsidR="008B1BA4" w:rsidRPr="00385265" w:rsidRDefault="008B1BA4" w:rsidP="0038526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265">
        <w:rPr>
          <w:rFonts w:ascii="Times New Roman" w:hAnsi="Times New Roman" w:cs="Times New Roman"/>
          <w:sz w:val="24"/>
          <w:szCs w:val="24"/>
        </w:rPr>
        <w:t>В случае если условиями Договора предусмотрено поэтапное исполнение Договора и соответствующая поэтапная оплата, то данная оплата должна производиться с учетом указанного выше порядка.</w:t>
      </w:r>
    </w:p>
    <w:p w:rsidR="00F12C0A" w:rsidRPr="00385265" w:rsidRDefault="00F12C0A" w:rsidP="00385265">
      <w:pPr>
        <w:shd w:val="clear" w:color="auto" w:fill="auto"/>
        <w:tabs>
          <w:tab w:val="left" w:pos="900"/>
        </w:tabs>
        <w:ind w:firstLine="0"/>
        <w:jc w:val="center"/>
        <w:rPr>
          <w:b/>
          <w:spacing w:val="-1"/>
          <w:sz w:val="24"/>
          <w:szCs w:val="24"/>
        </w:rPr>
      </w:pPr>
    </w:p>
    <w:p w:rsidR="008B1BA4" w:rsidRPr="00385265" w:rsidRDefault="008C6460" w:rsidP="00385265">
      <w:pPr>
        <w:shd w:val="clear" w:color="auto" w:fill="auto"/>
        <w:tabs>
          <w:tab w:val="left" w:pos="900"/>
        </w:tabs>
        <w:ind w:firstLine="0"/>
        <w:jc w:val="center"/>
        <w:rPr>
          <w:b/>
          <w:spacing w:val="-1"/>
          <w:sz w:val="24"/>
          <w:szCs w:val="24"/>
        </w:rPr>
      </w:pPr>
      <w:r>
        <w:rPr>
          <w:b/>
          <w:spacing w:val="-1"/>
          <w:sz w:val="24"/>
          <w:szCs w:val="24"/>
        </w:rPr>
        <w:t>8</w:t>
      </w:r>
      <w:r w:rsidR="008B1BA4" w:rsidRPr="00385265">
        <w:rPr>
          <w:b/>
          <w:spacing w:val="-1"/>
          <w:sz w:val="24"/>
          <w:szCs w:val="24"/>
        </w:rPr>
        <w:t>. Конфиденциальность</w:t>
      </w:r>
    </w:p>
    <w:p w:rsidR="008B1BA4" w:rsidRPr="00385265" w:rsidRDefault="008B1BA4" w:rsidP="00385265">
      <w:pPr>
        <w:shd w:val="clear" w:color="auto" w:fill="auto"/>
        <w:tabs>
          <w:tab w:val="left" w:pos="900"/>
        </w:tabs>
        <w:ind w:left="360"/>
        <w:jc w:val="center"/>
        <w:rPr>
          <w:b/>
          <w:spacing w:val="-1"/>
          <w:sz w:val="24"/>
          <w:szCs w:val="24"/>
        </w:rPr>
      </w:pPr>
    </w:p>
    <w:p w:rsidR="008B1BA4" w:rsidRPr="00385265" w:rsidRDefault="008C6460" w:rsidP="00385265">
      <w:pPr>
        <w:shd w:val="clear" w:color="auto" w:fill="auto"/>
        <w:tabs>
          <w:tab w:val="left" w:pos="567"/>
          <w:tab w:val="left" w:pos="709"/>
        </w:tabs>
        <w:rPr>
          <w:sz w:val="24"/>
          <w:szCs w:val="24"/>
        </w:rPr>
      </w:pPr>
      <w:r>
        <w:rPr>
          <w:sz w:val="24"/>
          <w:szCs w:val="24"/>
        </w:rPr>
        <w:t>8</w:t>
      </w:r>
      <w:r w:rsidR="008B1BA4" w:rsidRPr="00385265">
        <w:rPr>
          <w:sz w:val="24"/>
          <w:szCs w:val="24"/>
        </w:rPr>
        <w:t>.1. Стороны обязуются сохранять конфиденциальность информации, относящейся к предмету настоящего Договора, ходу его исполнения и полученным результатам в течение 3 (Трех) лет с момента заключения настоящего Договора и принять меры к защите от несанкционированного доступа третьих лиц к указанным сведениям.</w:t>
      </w:r>
    </w:p>
    <w:p w:rsidR="008B1BA4" w:rsidRPr="00385265" w:rsidRDefault="008C6460" w:rsidP="00385265">
      <w:pPr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>8</w:t>
      </w:r>
      <w:r w:rsidR="008B1BA4" w:rsidRPr="00385265">
        <w:rPr>
          <w:sz w:val="24"/>
          <w:szCs w:val="24"/>
        </w:rPr>
        <w:t>.2. Разглашение указанной информации (полное или частичное), а также ознакомление с ней третьих лиц осуществляется по взаимной договоренности Сторон.</w:t>
      </w:r>
    </w:p>
    <w:p w:rsidR="008B1BA4" w:rsidRPr="00385265" w:rsidRDefault="008C6460" w:rsidP="00385265">
      <w:pPr>
        <w:shd w:val="clear" w:color="auto" w:fill="auto"/>
        <w:rPr>
          <w:b/>
          <w:sz w:val="24"/>
          <w:szCs w:val="24"/>
        </w:rPr>
      </w:pPr>
      <w:r>
        <w:rPr>
          <w:sz w:val="24"/>
          <w:szCs w:val="24"/>
        </w:rPr>
        <w:t>8</w:t>
      </w:r>
      <w:r w:rsidR="008B1BA4" w:rsidRPr="00385265">
        <w:rPr>
          <w:sz w:val="24"/>
          <w:szCs w:val="24"/>
        </w:rPr>
        <w:t>.3. В случае необходимости обязательства Сторон по сохранению конфиденциальности информации по настоящему Договору оформляются отдельным соглашением.</w:t>
      </w:r>
    </w:p>
    <w:p w:rsidR="008B1BA4" w:rsidRPr="00385265" w:rsidRDefault="008C6460" w:rsidP="00385265">
      <w:pPr>
        <w:shd w:val="clear" w:color="auto" w:fill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8B1BA4" w:rsidRPr="00385265">
        <w:rPr>
          <w:b/>
          <w:sz w:val="24"/>
          <w:szCs w:val="24"/>
        </w:rPr>
        <w:t>. Изменение условий Договора</w:t>
      </w:r>
    </w:p>
    <w:p w:rsidR="008B1BA4" w:rsidRPr="00385265" w:rsidRDefault="008B1BA4" w:rsidP="00385265">
      <w:pPr>
        <w:shd w:val="clear" w:color="auto" w:fill="auto"/>
        <w:jc w:val="center"/>
        <w:rPr>
          <w:b/>
          <w:sz w:val="24"/>
          <w:szCs w:val="24"/>
        </w:rPr>
      </w:pPr>
    </w:p>
    <w:p w:rsidR="00B85FE4" w:rsidRPr="00B85FE4" w:rsidRDefault="00B85FE4" w:rsidP="00B85FE4">
      <w:pPr>
        <w:widowControl/>
        <w:tabs>
          <w:tab w:val="left" w:pos="426"/>
          <w:tab w:val="left" w:pos="709"/>
        </w:tabs>
        <w:spacing w:line="240" w:lineRule="atLeast"/>
        <w:ind w:left="426" w:firstLine="720"/>
        <w:rPr>
          <w:sz w:val="24"/>
          <w:szCs w:val="24"/>
        </w:rPr>
      </w:pPr>
      <w:r>
        <w:rPr>
          <w:sz w:val="24"/>
          <w:szCs w:val="24"/>
        </w:rPr>
        <w:t>9</w:t>
      </w:r>
      <w:r w:rsidRPr="00B85FE4">
        <w:rPr>
          <w:sz w:val="24"/>
          <w:szCs w:val="24"/>
        </w:rPr>
        <w:t>.1. Изменение существенных условий договора при его исполнении не допускается, за исключением изменений, предусмотренных законодательством Российской Федерации, а также по соглашению сторон (если возможность изменения условий договора была предусмотрена договором) в следующих случаях:</w:t>
      </w:r>
    </w:p>
    <w:p w:rsidR="00B85FE4" w:rsidRPr="00B85FE4" w:rsidRDefault="00B85FE4" w:rsidP="00B85FE4">
      <w:pPr>
        <w:widowControl/>
        <w:tabs>
          <w:tab w:val="left" w:pos="426"/>
          <w:tab w:val="left" w:pos="709"/>
        </w:tabs>
        <w:spacing w:line="240" w:lineRule="atLeast"/>
        <w:ind w:left="426" w:firstLine="720"/>
        <w:rPr>
          <w:sz w:val="24"/>
          <w:szCs w:val="24"/>
        </w:rPr>
      </w:pPr>
      <w:r>
        <w:rPr>
          <w:sz w:val="24"/>
          <w:szCs w:val="24"/>
        </w:rPr>
        <w:t>9</w:t>
      </w:r>
      <w:r w:rsidRPr="00B85FE4">
        <w:rPr>
          <w:sz w:val="24"/>
          <w:szCs w:val="24"/>
        </w:rPr>
        <w:t xml:space="preserve">.1.1. При снижении цены настоящего </w:t>
      </w:r>
      <w:r w:rsidRPr="00B85FE4">
        <w:rPr>
          <w:rFonts w:eastAsia="Microsoft YaHei"/>
          <w:sz w:val="24"/>
          <w:szCs w:val="24"/>
        </w:rPr>
        <w:t>Договора</w:t>
      </w:r>
      <w:r w:rsidRPr="00B85FE4">
        <w:rPr>
          <w:sz w:val="24"/>
          <w:szCs w:val="24"/>
        </w:rPr>
        <w:t xml:space="preserve"> без изменения предусмотренных настоящим </w:t>
      </w:r>
      <w:r w:rsidRPr="00B85FE4">
        <w:rPr>
          <w:rFonts w:eastAsia="Microsoft YaHei"/>
          <w:sz w:val="24"/>
          <w:szCs w:val="24"/>
        </w:rPr>
        <w:t>Договором</w:t>
      </w:r>
      <w:r w:rsidRPr="00B85FE4">
        <w:rPr>
          <w:sz w:val="24"/>
          <w:szCs w:val="24"/>
        </w:rPr>
        <w:t xml:space="preserve"> количества товара, объема работы или услуги, качества поставляемого товара, выполняемой работы, оказываемой услуги.</w:t>
      </w:r>
    </w:p>
    <w:p w:rsidR="00B85FE4" w:rsidRPr="00B85FE4" w:rsidRDefault="00B85FE4" w:rsidP="00B85FE4">
      <w:pPr>
        <w:widowControl/>
        <w:tabs>
          <w:tab w:val="left" w:pos="426"/>
          <w:tab w:val="left" w:pos="709"/>
        </w:tabs>
        <w:spacing w:line="240" w:lineRule="atLeast"/>
        <w:ind w:left="426" w:firstLine="720"/>
        <w:rPr>
          <w:sz w:val="24"/>
          <w:szCs w:val="24"/>
        </w:rPr>
      </w:pPr>
      <w:r>
        <w:rPr>
          <w:sz w:val="24"/>
          <w:szCs w:val="24"/>
        </w:rPr>
        <w:t>9</w:t>
      </w:r>
      <w:r w:rsidRPr="00B85FE4">
        <w:rPr>
          <w:sz w:val="24"/>
          <w:szCs w:val="24"/>
        </w:rPr>
        <w:t xml:space="preserve">.1.2. При увеличении или уменьшении по предложению Заказчика предусмотренных настоящим </w:t>
      </w:r>
      <w:r w:rsidRPr="00B85FE4">
        <w:rPr>
          <w:rFonts w:eastAsia="Microsoft YaHei"/>
          <w:sz w:val="24"/>
          <w:szCs w:val="24"/>
        </w:rPr>
        <w:t>Договором</w:t>
      </w:r>
      <w:r w:rsidRPr="00B85FE4">
        <w:rPr>
          <w:sz w:val="24"/>
          <w:szCs w:val="24"/>
        </w:rPr>
        <w:t xml:space="preserve"> количества товара, объема работы или услуги не более чем на 15 (пятнадцать) процентов цены договора.</w:t>
      </w:r>
    </w:p>
    <w:p w:rsidR="00B85FE4" w:rsidRPr="00B85FE4" w:rsidRDefault="00B85FE4" w:rsidP="00B85FE4">
      <w:pPr>
        <w:widowControl/>
        <w:shd w:val="clear" w:color="auto" w:fill="auto"/>
        <w:ind w:left="426"/>
        <w:rPr>
          <w:bCs/>
          <w:sz w:val="24"/>
          <w:szCs w:val="24"/>
        </w:rPr>
      </w:pPr>
      <w:r>
        <w:rPr>
          <w:bCs/>
          <w:sz w:val="24"/>
          <w:szCs w:val="24"/>
        </w:rPr>
        <w:t>9</w:t>
      </w:r>
      <w:r w:rsidRPr="00B85FE4">
        <w:rPr>
          <w:bCs/>
          <w:sz w:val="24"/>
          <w:szCs w:val="24"/>
        </w:rPr>
        <w:t>.1.3. При увеличении предусмотренных Договором количества товара, объема работ или услуг не более чем на 1</w:t>
      </w:r>
      <w:r>
        <w:rPr>
          <w:bCs/>
          <w:sz w:val="24"/>
          <w:szCs w:val="24"/>
        </w:rPr>
        <w:t>0</w:t>
      </w:r>
      <w:r w:rsidRPr="00B85FE4">
        <w:rPr>
          <w:bCs/>
          <w:sz w:val="24"/>
          <w:szCs w:val="24"/>
        </w:rPr>
        <w:t xml:space="preserve"> (</w:t>
      </w:r>
      <w:r>
        <w:rPr>
          <w:bCs/>
          <w:sz w:val="24"/>
          <w:szCs w:val="24"/>
        </w:rPr>
        <w:t>деся</w:t>
      </w:r>
      <w:r w:rsidRPr="00B85FE4">
        <w:rPr>
          <w:bCs/>
          <w:sz w:val="24"/>
          <w:szCs w:val="24"/>
        </w:rPr>
        <w:t xml:space="preserve">ть) процентов цены договора возможно увеличение сроков исполнения Договора пропорционально сроку, предусмотренному в </w:t>
      </w:r>
      <w:r w:rsidRPr="00B85FE4">
        <w:rPr>
          <w:bCs/>
          <w:sz w:val="24"/>
          <w:szCs w:val="24"/>
        </w:rPr>
        <w:lastRenderedPageBreak/>
        <w:t>Договоре на поставку такого товара, на выполнение такой работы, на оказание такой услуги.</w:t>
      </w:r>
    </w:p>
    <w:p w:rsidR="00B85FE4" w:rsidRPr="00B85FE4" w:rsidRDefault="00B85FE4" w:rsidP="00B85FE4">
      <w:pPr>
        <w:widowControl/>
        <w:shd w:val="clear" w:color="auto" w:fill="auto"/>
        <w:ind w:left="426"/>
        <w:rPr>
          <w:bCs/>
          <w:sz w:val="24"/>
          <w:szCs w:val="24"/>
        </w:rPr>
      </w:pPr>
      <w:r w:rsidRPr="00B85FE4">
        <w:rPr>
          <w:bCs/>
          <w:sz w:val="24"/>
          <w:szCs w:val="24"/>
        </w:rPr>
        <w:t>Цена единицы дополнительно поставляемого товара, выполняемой работы, оказываемой услуги не должна превышать цену единицы товара, работы, услуги установившуюся в ходе закупки по результатам которой заключен Договор.</w:t>
      </w:r>
    </w:p>
    <w:p w:rsidR="00B85FE4" w:rsidRPr="00B85FE4" w:rsidRDefault="00B85FE4" w:rsidP="00B85FE4">
      <w:pPr>
        <w:widowControl/>
        <w:shd w:val="clear" w:color="auto" w:fill="auto"/>
        <w:ind w:left="426"/>
        <w:rPr>
          <w:bCs/>
          <w:sz w:val="24"/>
          <w:szCs w:val="24"/>
        </w:rPr>
      </w:pPr>
      <w:r>
        <w:rPr>
          <w:bCs/>
          <w:sz w:val="24"/>
          <w:szCs w:val="24"/>
        </w:rPr>
        <w:t>9</w:t>
      </w:r>
      <w:r w:rsidRPr="00B85FE4">
        <w:rPr>
          <w:bCs/>
          <w:sz w:val="24"/>
          <w:szCs w:val="24"/>
        </w:rPr>
        <w:t>.1.4. При уменьшении предусмотренных Договором количества товара, объема работы или услуги стороны Договора обязаны уменьшить цену Договора исходя из цены единицы товара, работы или услуги.</w:t>
      </w:r>
    </w:p>
    <w:p w:rsidR="00B85FE4" w:rsidRPr="00B85FE4" w:rsidRDefault="00B85FE4" w:rsidP="00B85FE4">
      <w:pPr>
        <w:widowControl/>
        <w:shd w:val="clear" w:color="auto" w:fill="auto"/>
        <w:ind w:left="426"/>
        <w:rPr>
          <w:bCs/>
          <w:sz w:val="24"/>
          <w:szCs w:val="24"/>
        </w:rPr>
      </w:pPr>
      <w:r w:rsidRPr="00B85FE4">
        <w:rPr>
          <w:bCs/>
          <w:sz w:val="24"/>
          <w:szCs w:val="24"/>
        </w:rPr>
        <w:t>Цена единицы при уменьшении, предусмотренного Договором количества поставляемого товара, объема выполняемых работ, оказываемых услуг должна быть равна цене единицы товара, работы, услуги указанной в Договоре.</w:t>
      </w:r>
    </w:p>
    <w:p w:rsidR="00B85FE4" w:rsidRPr="00B85FE4" w:rsidRDefault="00B85FE4" w:rsidP="00B85FE4">
      <w:pPr>
        <w:widowControl/>
        <w:shd w:val="clear" w:color="auto" w:fill="auto"/>
        <w:ind w:left="426"/>
        <w:rPr>
          <w:sz w:val="24"/>
          <w:szCs w:val="24"/>
        </w:rPr>
      </w:pPr>
      <w:r>
        <w:rPr>
          <w:bCs/>
          <w:sz w:val="24"/>
          <w:szCs w:val="24"/>
        </w:rPr>
        <w:t>9</w:t>
      </w:r>
      <w:r w:rsidRPr="00B85FE4">
        <w:rPr>
          <w:bCs/>
          <w:sz w:val="24"/>
          <w:szCs w:val="24"/>
        </w:rPr>
        <w:t xml:space="preserve">.1.5. </w:t>
      </w:r>
      <w:r w:rsidRPr="00B85FE4">
        <w:rPr>
          <w:sz w:val="24"/>
          <w:szCs w:val="24"/>
        </w:rPr>
        <w:t>Если в срок действия договора Заказчик не выбрал предусмотренные договором объём услуг или цену договора, по согласованию с Исполнителем, Заказчик вправе увеличить срок оказания услуг, а также срок действия договора при этом срок оплаты договора должен быть в пределах календарного года даты окончания срока действия такого договора.</w:t>
      </w:r>
    </w:p>
    <w:p w:rsidR="00B85FE4" w:rsidRPr="00B85FE4" w:rsidRDefault="00B85FE4" w:rsidP="00B85FE4">
      <w:pPr>
        <w:widowControl/>
        <w:shd w:val="clear" w:color="auto" w:fill="auto"/>
        <w:ind w:left="426"/>
        <w:rPr>
          <w:bCs/>
          <w:sz w:val="24"/>
          <w:szCs w:val="24"/>
          <w:highlight w:val="yellow"/>
        </w:rPr>
      </w:pPr>
      <w:r>
        <w:rPr>
          <w:bCs/>
          <w:sz w:val="24"/>
          <w:szCs w:val="24"/>
        </w:rPr>
        <w:t>9</w:t>
      </w:r>
      <w:r w:rsidRPr="00B85FE4">
        <w:rPr>
          <w:bCs/>
          <w:sz w:val="24"/>
          <w:szCs w:val="24"/>
        </w:rPr>
        <w:t>.1.</w:t>
      </w:r>
      <w:r>
        <w:rPr>
          <w:bCs/>
          <w:sz w:val="24"/>
          <w:szCs w:val="24"/>
        </w:rPr>
        <w:t>6</w:t>
      </w:r>
      <w:r w:rsidRPr="00B85FE4">
        <w:rPr>
          <w:bCs/>
          <w:sz w:val="24"/>
          <w:szCs w:val="24"/>
        </w:rPr>
        <w:t>. Изменение в соответствии с законодательством Российской Федерации регулируемых цен (тарифов) на товары, работы, услуги.</w:t>
      </w:r>
      <w:r w:rsidRPr="00B85FE4">
        <w:rPr>
          <w:bCs/>
          <w:sz w:val="24"/>
          <w:szCs w:val="24"/>
          <w:highlight w:val="yellow"/>
        </w:rPr>
        <w:t xml:space="preserve"> </w:t>
      </w:r>
    </w:p>
    <w:p w:rsidR="00B85FE4" w:rsidRPr="00B85FE4" w:rsidRDefault="00B85FE4" w:rsidP="00B85FE4">
      <w:pPr>
        <w:widowControl/>
        <w:shd w:val="clear" w:color="auto" w:fill="auto"/>
        <w:ind w:left="426"/>
        <w:rPr>
          <w:bCs/>
          <w:sz w:val="24"/>
          <w:szCs w:val="24"/>
        </w:rPr>
      </w:pPr>
      <w:r>
        <w:rPr>
          <w:bCs/>
          <w:sz w:val="24"/>
          <w:szCs w:val="24"/>
        </w:rPr>
        <w:t>9</w:t>
      </w:r>
      <w:r w:rsidRPr="00B85FE4">
        <w:rPr>
          <w:bCs/>
          <w:sz w:val="24"/>
          <w:szCs w:val="24"/>
        </w:rPr>
        <w:t>.1.</w:t>
      </w:r>
      <w:r>
        <w:rPr>
          <w:bCs/>
          <w:sz w:val="24"/>
          <w:szCs w:val="24"/>
        </w:rPr>
        <w:t>7</w:t>
      </w:r>
      <w:r w:rsidRPr="00B85FE4">
        <w:rPr>
          <w:bCs/>
          <w:sz w:val="24"/>
          <w:szCs w:val="24"/>
        </w:rPr>
        <w:t>. Е</w:t>
      </w:r>
      <w:r w:rsidRPr="00B85FE4">
        <w:rPr>
          <w:sz w:val="24"/>
          <w:szCs w:val="24"/>
        </w:rPr>
        <w:t>сли при исполнении договора, заключенного до 1 января 2024 года, возникли независящие от сторон договора обстоятельства, влекущие невозможность его исполнения в связи с мобилизацией в Российской Федерации в период срока действия Указа Президента Российской Федерации от 21 сентября 2022 г. № 647 «Об объявлении частичной мобилизации».</w:t>
      </w:r>
    </w:p>
    <w:p w:rsidR="00B85FE4" w:rsidRPr="00B85FE4" w:rsidRDefault="00B85FE4" w:rsidP="00B85FE4">
      <w:pPr>
        <w:widowControl/>
        <w:shd w:val="clear" w:color="auto" w:fill="auto"/>
        <w:ind w:left="426"/>
        <w:rPr>
          <w:bCs/>
          <w:sz w:val="24"/>
          <w:szCs w:val="24"/>
        </w:rPr>
      </w:pPr>
      <w:r>
        <w:rPr>
          <w:bCs/>
          <w:sz w:val="24"/>
          <w:szCs w:val="24"/>
        </w:rPr>
        <w:t>9</w:t>
      </w:r>
      <w:r w:rsidRPr="00B85FE4">
        <w:rPr>
          <w:bCs/>
          <w:sz w:val="24"/>
          <w:szCs w:val="24"/>
        </w:rPr>
        <w:t xml:space="preserve">.2. Предусмотренные пунктом </w:t>
      </w:r>
      <w:r>
        <w:rPr>
          <w:bCs/>
          <w:sz w:val="24"/>
          <w:szCs w:val="24"/>
        </w:rPr>
        <w:t>9</w:t>
      </w:r>
      <w:r w:rsidRPr="00B85FE4">
        <w:rPr>
          <w:bCs/>
          <w:sz w:val="24"/>
          <w:szCs w:val="24"/>
        </w:rPr>
        <w:t xml:space="preserve">.1. изменения осуществляются при условии предоставления </w:t>
      </w:r>
      <w:r>
        <w:rPr>
          <w:bCs/>
          <w:sz w:val="24"/>
          <w:szCs w:val="24"/>
        </w:rPr>
        <w:t>исполнителем</w:t>
      </w:r>
      <w:r w:rsidRPr="00B85FE4">
        <w:rPr>
          <w:bCs/>
          <w:sz w:val="24"/>
          <w:szCs w:val="24"/>
        </w:rPr>
        <w:t xml:space="preserve"> (подрядчиком, </w:t>
      </w:r>
      <w:r>
        <w:rPr>
          <w:bCs/>
          <w:sz w:val="24"/>
          <w:szCs w:val="24"/>
        </w:rPr>
        <w:t>поставщиком</w:t>
      </w:r>
      <w:r w:rsidRPr="00B85FE4">
        <w:rPr>
          <w:bCs/>
          <w:sz w:val="24"/>
          <w:szCs w:val="24"/>
        </w:rPr>
        <w:t xml:space="preserve">) обеспечения исполнения Договора, в соответствии с пунктом </w:t>
      </w:r>
      <w:r>
        <w:rPr>
          <w:bCs/>
          <w:sz w:val="24"/>
          <w:szCs w:val="24"/>
        </w:rPr>
        <w:t>14</w:t>
      </w:r>
      <w:r w:rsidRPr="00B85FE4">
        <w:rPr>
          <w:bCs/>
          <w:sz w:val="24"/>
          <w:szCs w:val="24"/>
        </w:rPr>
        <w:t xml:space="preserve"> настоящего договора, если такие изменения влекут возникновение новых обязательств </w:t>
      </w:r>
      <w:r>
        <w:rPr>
          <w:bCs/>
          <w:sz w:val="24"/>
          <w:szCs w:val="24"/>
        </w:rPr>
        <w:t>исполнителя</w:t>
      </w:r>
      <w:r w:rsidRPr="00B85FE4">
        <w:rPr>
          <w:bCs/>
          <w:sz w:val="24"/>
          <w:szCs w:val="24"/>
        </w:rPr>
        <w:t xml:space="preserve"> (подрядчика, </w:t>
      </w:r>
      <w:r>
        <w:rPr>
          <w:bCs/>
          <w:sz w:val="24"/>
          <w:szCs w:val="24"/>
        </w:rPr>
        <w:t>поставщика</w:t>
      </w:r>
      <w:r w:rsidRPr="00B85FE4">
        <w:rPr>
          <w:bCs/>
          <w:sz w:val="24"/>
          <w:szCs w:val="24"/>
        </w:rPr>
        <w:t xml:space="preserve">), не обеспеченных ранее предоставленным обеспечением исполнения Договора, и если при определении </w:t>
      </w:r>
      <w:r>
        <w:rPr>
          <w:bCs/>
          <w:sz w:val="24"/>
          <w:szCs w:val="24"/>
        </w:rPr>
        <w:t>исполнителя</w:t>
      </w:r>
      <w:r w:rsidRPr="00B85FE4">
        <w:rPr>
          <w:bCs/>
          <w:sz w:val="24"/>
          <w:szCs w:val="24"/>
        </w:rPr>
        <w:t xml:space="preserve"> (подрядчика, </w:t>
      </w:r>
      <w:r>
        <w:rPr>
          <w:bCs/>
          <w:sz w:val="24"/>
          <w:szCs w:val="24"/>
        </w:rPr>
        <w:t>поставщика</w:t>
      </w:r>
      <w:r w:rsidRPr="00B85FE4">
        <w:rPr>
          <w:bCs/>
          <w:sz w:val="24"/>
          <w:szCs w:val="24"/>
        </w:rPr>
        <w:t>) требование обеспечения исполнения Договора установлено в извещении об осуществлении закупки и (или) документации о закупке.</w:t>
      </w:r>
    </w:p>
    <w:p w:rsidR="00B85FE4" w:rsidRPr="00B85FE4" w:rsidRDefault="00B85FE4" w:rsidP="00B85FE4">
      <w:pPr>
        <w:widowControl/>
        <w:shd w:val="clear" w:color="auto" w:fill="auto"/>
        <w:ind w:left="426"/>
        <w:rPr>
          <w:bCs/>
          <w:sz w:val="24"/>
          <w:szCs w:val="24"/>
        </w:rPr>
      </w:pPr>
      <w:r w:rsidRPr="00B85FE4">
        <w:rPr>
          <w:bCs/>
          <w:sz w:val="24"/>
          <w:szCs w:val="24"/>
        </w:rPr>
        <w:t>При этом, обеспечение исполнения договора может быть предоставлено путём внесения соответствующих изменений в условия ранее предоставленной Заказчику банковской гарантии, или предоставлением новой банковской гарантии.</w:t>
      </w:r>
    </w:p>
    <w:p w:rsidR="00B85FE4" w:rsidRPr="00B85FE4" w:rsidRDefault="00B85FE4" w:rsidP="00B85FE4">
      <w:pPr>
        <w:widowControl/>
        <w:shd w:val="clear" w:color="auto" w:fill="auto"/>
        <w:ind w:left="426"/>
        <w:rPr>
          <w:bCs/>
          <w:sz w:val="24"/>
          <w:szCs w:val="24"/>
        </w:rPr>
      </w:pPr>
      <w:r w:rsidRPr="00B85FE4">
        <w:rPr>
          <w:bCs/>
          <w:sz w:val="24"/>
          <w:szCs w:val="24"/>
        </w:rPr>
        <w:t xml:space="preserve">Если обеспечение исполнения договора осуществляется путём внесения денежных средств, поставщик (подрядчик, исполнитель) вносит на указанный Заказчиком счёт, денежные средства в размере, пропорциональном стоимости новых обязательств </w:t>
      </w:r>
      <w:r>
        <w:rPr>
          <w:bCs/>
          <w:sz w:val="24"/>
          <w:szCs w:val="24"/>
        </w:rPr>
        <w:t>исполнителя</w:t>
      </w:r>
      <w:r w:rsidRPr="00B85FE4">
        <w:rPr>
          <w:bCs/>
          <w:sz w:val="24"/>
          <w:szCs w:val="24"/>
        </w:rPr>
        <w:t xml:space="preserve"> (подрядчика, </w:t>
      </w:r>
      <w:r>
        <w:rPr>
          <w:bCs/>
          <w:sz w:val="24"/>
          <w:szCs w:val="24"/>
        </w:rPr>
        <w:t>поставщика</w:t>
      </w:r>
      <w:r w:rsidRPr="00B85FE4">
        <w:rPr>
          <w:bCs/>
          <w:sz w:val="24"/>
          <w:szCs w:val="24"/>
        </w:rPr>
        <w:t>).</w:t>
      </w:r>
    </w:p>
    <w:p w:rsidR="00B85FE4" w:rsidRPr="00B85FE4" w:rsidRDefault="00B85FE4" w:rsidP="00B85FE4">
      <w:pPr>
        <w:widowControl/>
        <w:shd w:val="clear" w:color="auto" w:fill="auto"/>
        <w:tabs>
          <w:tab w:val="left" w:pos="426"/>
        </w:tabs>
        <w:autoSpaceDE w:val="0"/>
        <w:autoSpaceDN w:val="0"/>
        <w:adjustRightInd w:val="0"/>
        <w:ind w:left="426" w:firstLine="720"/>
        <w:rPr>
          <w:sz w:val="24"/>
          <w:szCs w:val="24"/>
        </w:rPr>
      </w:pPr>
      <w:r>
        <w:rPr>
          <w:sz w:val="24"/>
          <w:szCs w:val="24"/>
        </w:rPr>
        <w:t>9</w:t>
      </w:r>
      <w:r w:rsidRPr="00B85FE4">
        <w:rPr>
          <w:sz w:val="24"/>
          <w:szCs w:val="24"/>
        </w:rPr>
        <w:t xml:space="preserve">.3. При исполнении настоящего </w:t>
      </w:r>
      <w:r w:rsidRPr="00B85FE4">
        <w:rPr>
          <w:rFonts w:eastAsia="Microsoft YaHei"/>
          <w:sz w:val="24"/>
          <w:szCs w:val="24"/>
        </w:rPr>
        <w:t>Договора</w:t>
      </w:r>
      <w:r w:rsidRPr="00B85FE4">
        <w:rPr>
          <w:sz w:val="24"/>
          <w:szCs w:val="24"/>
        </w:rPr>
        <w:t xml:space="preserve"> не допускается перемена Исполнителя, за исключением случая, если новый Исполнитель является правопреемником Исполнителя по настоящему </w:t>
      </w:r>
      <w:r w:rsidRPr="00B85FE4">
        <w:rPr>
          <w:rFonts w:eastAsia="Microsoft YaHei"/>
          <w:sz w:val="24"/>
          <w:szCs w:val="24"/>
        </w:rPr>
        <w:t>Договору</w:t>
      </w:r>
      <w:r w:rsidRPr="00B85FE4">
        <w:rPr>
          <w:sz w:val="24"/>
          <w:szCs w:val="24"/>
        </w:rPr>
        <w:t xml:space="preserve"> вследствие реорганизации юридического лица в форме преобразования, слияния или присоединения.</w:t>
      </w:r>
    </w:p>
    <w:p w:rsidR="00B85FE4" w:rsidRPr="00B85FE4" w:rsidRDefault="00C62FD0" w:rsidP="00B85FE4">
      <w:pPr>
        <w:widowControl/>
        <w:shd w:val="clear" w:color="auto" w:fill="auto"/>
        <w:tabs>
          <w:tab w:val="left" w:pos="426"/>
        </w:tabs>
        <w:autoSpaceDE w:val="0"/>
        <w:autoSpaceDN w:val="0"/>
        <w:adjustRightInd w:val="0"/>
        <w:ind w:left="426" w:firstLine="720"/>
        <w:rPr>
          <w:sz w:val="24"/>
          <w:szCs w:val="24"/>
        </w:rPr>
      </w:pPr>
      <w:r>
        <w:rPr>
          <w:sz w:val="24"/>
          <w:szCs w:val="24"/>
        </w:rPr>
        <w:t>9</w:t>
      </w:r>
      <w:r w:rsidR="00B85FE4" w:rsidRPr="00B85FE4">
        <w:rPr>
          <w:sz w:val="24"/>
          <w:szCs w:val="24"/>
        </w:rPr>
        <w:t xml:space="preserve">.4. При исполнении настоящего </w:t>
      </w:r>
      <w:r w:rsidR="00B85FE4" w:rsidRPr="00B85FE4">
        <w:rPr>
          <w:rFonts w:eastAsia="Microsoft YaHei"/>
          <w:sz w:val="24"/>
          <w:szCs w:val="24"/>
        </w:rPr>
        <w:t>Договора</w:t>
      </w:r>
      <w:r w:rsidR="00B85FE4" w:rsidRPr="00B85FE4">
        <w:rPr>
          <w:sz w:val="24"/>
          <w:szCs w:val="24"/>
        </w:rPr>
        <w:t xml:space="preserve"> по согласованию Заказчика с Исполнителем допускается оказание услуг,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настоящем </w:t>
      </w:r>
      <w:r w:rsidR="00B85FE4" w:rsidRPr="00B85FE4">
        <w:rPr>
          <w:rFonts w:eastAsia="Microsoft YaHei"/>
          <w:sz w:val="24"/>
          <w:szCs w:val="24"/>
        </w:rPr>
        <w:t>Договоре</w:t>
      </w:r>
      <w:r w:rsidR="00B85FE4" w:rsidRPr="00B85FE4">
        <w:rPr>
          <w:sz w:val="24"/>
          <w:szCs w:val="24"/>
        </w:rPr>
        <w:t>.</w:t>
      </w:r>
    </w:p>
    <w:p w:rsidR="00B85FE4" w:rsidRPr="00B85FE4" w:rsidRDefault="00C62FD0" w:rsidP="00B85FE4">
      <w:pPr>
        <w:widowControl/>
        <w:shd w:val="clear" w:color="auto" w:fill="auto"/>
        <w:ind w:left="426"/>
        <w:rPr>
          <w:bCs/>
          <w:sz w:val="24"/>
          <w:szCs w:val="24"/>
        </w:rPr>
      </w:pPr>
      <w:r>
        <w:rPr>
          <w:sz w:val="24"/>
          <w:szCs w:val="24"/>
        </w:rPr>
        <w:t>9</w:t>
      </w:r>
      <w:r w:rsidR="00B85FE4" w:rsidRPr="00B85FE4">
        <w:rPr>
          <w:sz w:val="24"/>
          <w:szCs w:val="24"/>
        </w:rPr>
        <w:t>.5. </w:t>
      </w:r>
      <w:r w:rsidR="00B85FE4" w:rsidRPr="00B85FE4">
        <w:rPr>
          <w:bCs/>
          <w:sz w:val="24"/>
          <w:szCs w:val="24"/>
        </w:rPr>
        <w:t xml:space="preserve">Изменение существенных условий договора осуществляется путем заключения Заказчиком и </w:t>
      </w:r>
      <w:r>
        <w:rPr>
          <w:bCs/>
          <w:sz w:val="24"/>
          <w:szCs w:val="24"/>
        </w:rPr>
        <w:t>исполнителем</w:t>
      </w:r>
      <w:r w:rsidR="00B85FE4" w:rsidRPr="00B85FE4">
        <w:rPr>
          <w:color w:val="000000"/>
          <w:sz w:val="24"/>
          <w:szCs w:val="24"/>
        </w:rPr>
        <w:t xml:space="preserve"> (подрядчиком, </w:t>
      </w:r>
      <w:r>
        <w:rPr>
          <w:color w:val="000000"/>
          <w:sz w:val="24"/>
          <w:szCs w:val="24"/>
        </w:rPr>
        <w:t>поставщиком</w:t>
      </w:r>
      <w:r w:rsidR="00B85FE4" w:rsidRPr="00B85FE4">
        <w:rPr>
          <w:color w:val="000000"/>
          <w:sz w:val="24"/>
          <w:szCs w:val="24"/>
        </w:rPr>
        <w:t xml:space="preserve">) </w:t>
      </w:r>
      <w:r w:rsidR="00B85FE4" w:rsidRPr="00B85FE4">
        <w:rPr>
          <w:bCs/>
          <w:sz w:val="24"/>
          <w:szCs w:val="24"/>
        </w:rPr>
        <w:t>соглашения об изменении условий договора.</w:t>
      </w:r>
    </w:p>
    <w:p w:rsidR="00B85FE4" w:rsidRPr="00B85FE4" w:rsidRDefault="00C62FD0" w:rsidP="00B85FE4">
      <w:pPr>
        <w:widowControl/>
        <w:tabs>
          <w:tab w:val="left" w:pos="426"/>
          <w:tab w:val="left" w:pos="709"/>
        </w:tabs>
        <w:spacing w:line="240" w:lineRule="atLeast"/>
        <w:ind w:left="426" w:firstLine="720"/>
        <w:rPr>
          <w:sz w:val="24"/>
          <w:szCs w:val="24"/>
        </w:rPr>
      </w:pPr>
      <w:r>
        <w:rPr>
          <w:sz w:val="24"/>
          <w:szCs w:val="24"/>
        </w:rPr>
        <w:t>9</w:t>
      </w:r>
      <w:r w:rsidR="00B85FE4" w:rsidRPr="00B85FE4">
        <w:rPr>
          <w:sz w:val="24"/>
          <w:szCs w:val="24"/>
        </w:rPr>
        <w:t xml:space="preserve">.6. Изменения настоящего </w:t>
      </w:r>
      <w:r w:rsidR="00B85FE4" w:rsidRPr="00B85FE4">
        <w:rPr>
          <w:rFonts w:eastAsia="Microsoft YaHei"/>
          <w:sz w:val="24"/>
          <w:szCs w:val="24"/>
        </w:rPr>
        <w:t>Договора</w:t>
      </w:r>
      <w:r w:rsidR="00B85FE4" w:rsidRPr="00B85FE4">
        <w:rPr>
          <w:sz w:val="24"/>
          <w:szCs w:val="24"/>
        </w:rPr>
        <w:t xml:space="preserve"> совершаются только в письменной форме и подлежат подписанию обеими Сторонами. Все изменения к настоящему </w:t>
      </w:r>
      <w:r w:rsidR="00B85FE4" w:rsidRPr="00B85FE4">
        <w:rPr>
          <w:rFonts w:eastAsia="Microsoft YaHei"/>
          <w:sz w:val="24"/>
          <w:szCs w:val="24"/>
        </w:rPr>
        <w:t>Договору</w:t>
      </w:r>
      <w:r w:rsidR="00B85FE4" w:rsidRPr="00B85FE4">
        <w:rPr>
          <w:sz w:val="24"/>
          <w:szCs w:val="24"/>
        </w:rPr>
        <w:t xml:space="preserve"> являются неотъемлемыми частями настоящего </w:t>
      </w:r>
      <w:r w:rsidR="00B85FE4" w:rsidRPr="00B85FE4">
        <w:rPr>
          <w:rFonts w:eastAsia="Microsoft YaHei"/>
          <w:sz w:val="24"/>
          <w:szCs w:val="24"/>
        </w:rPr>
        <w:t>Договора</w:t>
      </w:r>
      <w:r w:rsidR="00B85FE4" w:rsidRPr="00B85FE4">
        <w:rPr>
          <w:sz w:val="24"/>
          <w:szCs w:val="24"/>
        </w:rPr>
        <w:t>.</w:t>
      </w:r>
    </w:p>
    <w:p w:rsidR="008B1BA4" w:rsidRPr="00385265" w:rsidRDefault="008B1BA4" w:rsidP="00385265">
      <w:pPr>
        <w:shd w:val="clear" w:color="auto" w:fill="auto"/>
        <w:jc w:val="center"/>
        <w:rPr>
          <w:b/>
          <w:spacing w:val="-1"/>
          <w:sz w:val="24"/>
          <w:szCs w:val="24"/>
        </w:rPr>
      </w:pPr>
    </w:p>
    <w:p w:rsidR="008B1BA4" w:rsidRPr="00385265" w:rsidRDefault="008B1BA4" w:rsidP="00385265">
      <w:pPr>
        <w:shd w:val="clear" w:color="auto" w:fill="auto"/>
        <w:ind w:firstLine="0"/>
        <w:jc w:val="center"/>
        <w:rPr>
          <w:b/>
          <w:spacing w:val="-1"/>
          <w:sz w:val="24"/>
          <w:szCs w:val="24"/>
        </w:rPr>
      </w:pPr>
      <w:r w:rsidRPr="00385265">
        <w:rPr>
          <w:b/>
          <w:spacing w:val="-1"/>
          <w:sz w:val="24"/>
          <w:szCs w:val="24"/>
        </w:rPr>
        <w:lastRenderedPageBreak/>
        <w:t>1</w:t>
      </w:r>
      <w:r w:rsidR="00C62FD0">
        <w:rPr>
          <w:b/>
          <w:spacing w:val="-1"/>
          <w:sz w:val="24"/>
          <w:szCs w:val="24"/>
        </w:rPr>
        <w:t>0</w:t>
      </w:r>
      <w:r w:rsidRPr="00385265">
        <w:rPr>
          <w:b/>
          <w:spacing w:val="-1"/>
          <w:sz w:val="24"/>
          <w:szCs w:val="24"/>
        </w:rPr>
        <w:t>. Разрешение споров между Сторонами</w:t>
      </w:r>
    </w:p>
    <w:p w:rsidR="008B1BA4" w:rsidRPr="00385265" w:rsidRDefault="008B1BA4" w:rsidP="00385265">
      <w:pPr>
        <w:shd w:val="clear" w:color="auto" w:fill="auto"/>
        <w:jc w:val="center"/>
        <w:rPr>
          <w:b/>
          <w:spacing w:val="-1"/>
          <w:sz w:val="24"/>
          <w:szCs w:val="24"/>
        </w:rPr>
      </w:pPr>
    </w:p>
    <w:p w:rsidR="008B1BA4" w:rsidRPr="00385265" w:rsidRDefault="008B1BA4" w:rsidP="00385265">
      <w:pPr>
        <w:shd w:val="clear" w:color="auto" w:fill="auto"/>
        <w:tabs>
          <w:tab w:val="left" w:pos="567"/>
        </w:tabs>
        <w:rPr>
          <w:sz w:val="24"/>
          <w:szCs w:val="24"/>
        </w:rPr>
      </w:pPr>
      <w:r w:rsidRPr="00385265">
        <w:rPr>
          <w:sz w:val="24"/>
          <w:szCs w:val="24"/>
        </w:rPr>
        <w:t>1</w:t>
      </w:r>
      <w:r w:rsidR="00C62FD0">
        <w:rPr>
          <w:sz w:val="24"/>
          <w:szCs w:val="24"/>
        </w:rPr>
        <w:t>0</w:t>
      </w:r>
      <w:r w:rsidRPr="00385265">
        <w:rPr>
          <w:sz w:val="24"/>
          <w:szCs w:val="24"/>
        </w:rPr>
        <w:t>.1. Все споры или разногласия, возникающие между Сторонами по настоящему Договору или в связи с ним, Стороны будут стремиться урегулировать путем проведения переговоров.</w:t>
      </w:r>
    </w:p>
    <w:p w:rsidR="008B1BA4" w:rsidRPr="00385265" w:rsidRDefault="008B1BA4" w:rsidP="00385265">
      <w:pPr>
        <w:shd w:val="clear" w:color="auto" w:fill="auto"/>
        <w:rPr>
          <w:sz w:val="24"/>
          <w:szCs w:val="24"/>
        </w:rPr>
      </w:pPr>
      <w:r w:rsidRPr="00385265">
        <w:rPr>
          <w:sz w:val="24"/>
          <w:szCs w:val="24"/>
        </w:rPr>
        <w:t>1</w:t>
      </w:r>
      <w:r w:rsidR="00C62FD0">
        <w:rPr>
          <w:sz w:val="24"/>
          <w:szCs w:val="24"/>
        </w:rPr>
        <w:t>0</w:t>
      </w:r>
      <w:r w:rsidRPr="00385265">
        <w:rPr>
          <w:sz w:val="24"/>
          <w:szCs w:val="24"/>
        </w:rPr>
        <w:t>.2. Все споры или разногласия, возникающие между Сторонами по настоящему Договору или в связи с ним, неурегулированные путем переговоров, разрешаются Сторонами в соответствии с законодательством Российской Федерации, в том числе в претензионном порядке.</w:t>
      </w:r>
    </w:p>
    <w:p w:rsidR="008B1BA4" w:rsidRPr="00385265" w:rsidRDefault="008B1BA4" w:rsidP="00385265">
      <w:pPr>
        <w:shd w:val="clear" w:color="auto" w:fill="auto"/>
        <w:rPr>
          <w:sz w:val="24"/>
          <w:szCs w:val="24"/>
        </w:rPr>
      </w:pPr>
      <w:r w:rsidRPr="00385265">
        <w:rPr>
          <w:sz w:val="24"/>
          <w:szCs w:val="24"/>
        </w:rPr>
        <w:t>1</w:t>
      </w:r>
      <w:r w:rsidR="00C62FD0">
        <w:rPr>
          <w:sz w:val="24"/>
          <w:szCs w:val="24"/>
        </w:rPr>
        <w:t>0</w:t>
      </w:r>
      <w:r w:rsidRPr="00385265">
        <w:rPr>
          <w:sz w:val="24"/>
          <w:szCs w:val="24"/>
        </w:rPr>
        <w:t>.3. Претензия оформляется в письменной форме, с указанием на допущенные при исполнении настоящего Договора нарушения обязательств другой Стороной со ссылкой на соответствующие нормы законодательства Российской Федерации, положения настоящего Договора или его приложений, стоимостную оценку убытков</w:t>
      </w:r>
      <w:r w:rsidR="008D327A">
        <w:rPr>
          <w:sz w:val="24"/>
          <w:szCs w:val="24"/>
        </w:rPr>
        <w:t>.</w:t>
      </w:r>
    </w:p>
    <w:p w:rsidR="008B1BA4" w:rsidRPr="00385265" w:rsidRDefault="008B1BA4" w:rsidP="00385265">
      <w:pPr>
        <w:shd w:val="clear" w:color="auto" w:fill="auto"/>
        <w:rPr>
          <w:sz w:val="24"/>
          <w:szCs w:val="24"/>
        </w:rPr>
      </w:pPr>
      <w:r w:rsidRPr="00385265">
        <w:rPr>
          <w:sz w:val="24"/>
          <w:szCs w:val="24"/>
        </w:rPr>
        <w:t>1</w:t>
      </w:r>
      <w:r w:rsidR="00C62FD0">
        <w:rPr>
          <w:sz w:val="24"/>
          <w:szCs w:val="24"/>
        </w:rPr>
        <w:t>0</w:t>
      </w:r>
      <w:r w:rsidRPr="00385265">
        <w:rPr>
          <w:sz w:val="24"/>
          <w:szCs w:val="24"/>
        </w:rPr>
        <w:t xml:space="preserve">.4.  Срок рассмотрения претензии не может превышать 5 (Пять) дней с момента ее получения Стороной. </w:t>
      </w:r>
    </w:p>
    <w:p w:rsidR="008B1BA4" w:rsidRPr="00385265" w:rsidRDefault="008B1BA4" w:rsidP="00385265">
      <w:pPr>
        <w:shd w:val="clear" w:color="auto" w:fill="auto"/>
        <w:tabs>
          <w:tab w:val="left" w:pos="567"/>
        </w:tabs>
        <w:rPr>
          <w:b/>
          <w:spacing w:val="-1"/>
          <w:sz w:val="24"/>
          <w:szCs w:val="24"/>
        </w:rPr>
      </w:pPr>
      <w:r w:rsidRPr="00385265">
        <w:rPr>
          <w:sz w:val="24"/>
          <w:szCs w:val="24"/>
        </w:rPr>
        <w:t>1</w:t>
      </w:r>
      <w:r w:rsidR="00C62FD0">
        <w:rPr>
          <w:sz w:val="24"/>
          <w:szCs w:val="24"/>
        </w:rPr>
        <w:t>0</w:t>
      </w:r>
      <w:r w:rsidRPr="00385265">
        <w:rPr>
          <w:sz w:val="24"/>
          <w:szCs w:val="24"/>
        </w:rPr>
        <w:t xml:space="preserve">.5. </w:t>
      </w:r>
      <w:r w:rsidRPr="00385265">
        <w:rPr>
          <w:sz w:val="24"/>
          <w:szCs w:val="24"/>
          <w:shd w:val="clear" w:color="auto" w:fill="FFFFFF"/>
        </w:rPr>
        <w:t xml:space="preserve">Все споры, вытекающие из настоящего договора, рассматриваются в Арбитражном суде </w:t>
      </w:r>
      <w:r w:rsidR="00B141E8">
        <w:rPr>
          <w:sz w:val="24"/>
          <w:szCs w:val="24"/>
          <w:shd w:val="clear" w:color="auto" w:fill="FFFFFF"/>
        </w:rPr>
        <w:t>Нижегородской</w:t>
      </w:r>
      <w:r w:rsidRPr="00385265">
        <w:rPr>
          <w:sz w:val="24"/>
          <w:szCs w:val="24"/>
          <w:shd w:val="clear" w:color="auto" w:fill="FFFFFF"/>
        </w:rPr>
        <w:t xml:space="preserve"> области</w:t>
      </w:r>
      <w:r w:rsidRPr="00385265">
        <w:rPr>
          <w:sz w:val="24"/>
          <w:szCs w:val="24"/>
        </w:rPr>
        <w:t>.</w:t>
      </w:r>
    </w:p>
    <w:p w:rsidR="008B1BA4" w:rsidRPr="00385265" w:rsidRDefault="008B1BA4" w:rsidP="00385265">
      <w:pPr>
        <w:shd w:val="clear" w:color="auto" w:fill="auto"/>
        <w:tabs>
          <w:tab w:val="left" w:pos="900"/>
        </w:tabs>
        <w:jc w:val="center"/>
        <w:rPr>
          <w:b/>
          <w:spacing w:val="-1"/>
          <w:sz w:val="24"/>
          <w:szCs w:val="24"/>
        </w:rPr>
      </w:pPr>
    </w:p>
    <w:p w:rsidR="008B1BA4" w:rsidRPr="00385265" w:rsidRDefault="008B1BA4" w:rsidP="00385265">
      <w:pPr>
        <w:shd w:val="clear" w:color="auto" w:fill="auto"/>
        <w:tabs>
          <w:tab w:val="left" w:pos="900"/>
        </w:tabs>
        <w:ind w:firstLine="0"/>
        <w:jc w:val="center"/>
        <w:rPr>
          <w:b/>
          <w:spacing w:val="-1"/>
          <w:sz w:val="24"/>
          <w:szCs w:val="24"/>
        </w:rPr>
      </w:pPr>
      <w:r w:rsidRPr="00385265">
        <w:rPr>
          <w:b/>
          <w:spacing w:val="-1"/>
          <w:sz w:val="24"/>
          <w:szCs w:val="24"/>
        </w:rPr>
        <w:t>1</w:t>
      </w:r>
      <w:r w:rsidR="00C62FD0">
        <w:rPr>
          <w:b/>
          <w:spacing w:val="-1"/>
          <w:sz w:val="24"/>
          <w:szCs w:val="24"/>
        </w:rPr>
        <w:t>1</w:t>
      </w:r>
      <w:r w:rsidRPr="00385265">
        <w:rPr>
          <w:b/>
          <w:spacing w:val="-1"/>
          <w:sz w:val="24"/>
          <w:szCs w:val="24"/>
        </w:rPr>
        <w:t>. Срок действия Договора</w:t>
      </w:r>
    </w:p>
    <w:p w:rsidR="008B1BA4" w:rsidRPr="00385265" w:rsidRDefault="008B1BA4" w:rsidP="00385265">
      <w:pPr>
        <w:shd w:val="clear" w:color="auto" w:fill="auto"/>
        <w:tabs>
          <w:tab w:val="left" w:pos="900"/>
        </w:tabs>
        <w:jc w:val="center"/>
        <w:rPr>
          <w:b/>
          <w:spacing w:val="-1"/>
          <w:sz w:val="24"/>
          <w:szCs w:val="24"/>
        </w:rPr>
      </w:pPr>
    </w:p>
    <w:p w:rsidR="008B1BA4" w:rsidRPr="00385265" w:rsidRDefault="008B1BA4" w:rsidP="00385265">
      <w:pPr>
        <w:shd w:val="clear" w:color="auto" w:fill="auto"/>
        <w:tabs>
          <w:tab w:val="left" w:pos="567"/>
        </w:tabs>
        <w:rPr>
          <w:sz w:val="24"/>
          <w:szCs w:val="24"/>
        </w:rPr>
      </w:pPr>
      <w:r w:rsidRPr="00385265">
        <w:rPr>
          <w:sz w:val="24"/>
          <w:szCs w:val="24"/>
        </w:rPr>
        <w:t>1</w:t>
      </w:r>
      <w:r w:rsidR="00C62FD0">
        <w:rPr>
          <w:sz w:val="24"/>
          <w:szCs w:val="24"/>
        </w:rPr>
        <w:t>1</w:t>
      </w:r>
      <w:r w:rsidRPr="00385265">
        <w:rPr>
          <w:sz w:val="24"/>
          <w:szCs w:val="24"/>
        </w:rPr>
        <w:t>.</w:t>
      </w:r>
      <w:r w:rsidR="00C62FD0">
        <w:rPr>
          <w:sz w:val="24"/>
          <w:szCs w:val="24"/>
        </w:rPr>
        <w:t>1</w:t>
      </w:r>
      <w:r w:rsidRPr="00385265">
        <w:rPr>
          <w:sz w:val="24"/>
          <w:szCs w:val="24"/>
        </w:rPr>
        <w:t xml:space="preserve">. Настоящий Договор вступает в силу с момента </w:t>
      </w:r>
      <w:r w:rsidR="00DC73A1">
        <w:rPr>
          <w:sz w:val="24"/>
          <w:szCs w:val="24"/>
        </w:rPr>
        <w:t xml:space="preserve"> его подписания</w:t>
      </w:r>
      <w:r w:rsidRPr="00385265">
        <w:rPr>
          <w:sz w:val="24"/>
          <w:szCs w:val="24"/>
        </w:rPr>
        <w:t xml:space="preserve"> и действует до «</w:t>
      </w:r>
      <w:r w:rsidR="008F6F58">
        <w:rPr>
          <w:sz w:val="24"/>
          <w:szCs w:val="24"/>
        </w:rPr>
        <w:t>___</w:t>
      </w:r>
      <w:bookmarkStart w:id="0" w:name="_GoBack"/>
      <w:bookmarkEnd w:id="0"/>
      <w:r w:rsidRPr="00385265">
        <w:rPr>
          <w:sz w:val="24"/>
          <w:szCs w:val="24"/>
        </w:rPr>
        <w:t xml:space="preserve">» </w:t>
      </w:r>
      <w:r w:rsidR="00BF456B">
        <w:rPr>
          <w:sz w:val="24"/>
          <w:szCs w:val="24"/>
        </w:rPr>
        <w:t xml:space="preserve"> </w:t>
      </w:r>
      <w:r w:rsidR="006E7463">
        <w:rPr>
          <w:sz w:val="24"/>
          <w:szCs w:val="24"/>
        </w:rPr>
        <w:t>ноября</w:t>
      </w:r>
      <w:r w:rsidR="00BF456B">
        <w:rPr>
          <w:sz w:val="24"/>
          <w:szCs w:val="24"/>
        </w:rPr>
        <w:t xml:space="preserve"> </w:t>
      </w:r>
      <w:r w:rsidRPr="00385265">
        <w:rPr>
          <w:sz w:val="24"/>
          <w:szCs w:val="24"/>
        </w:rPr>
        <w:t>202</w:t>
      </w:r>
      <w:r w:rsidR="00AD5C62">
        <w:rPr>
          <w:sz w:val="24"/>
          <w:szCs w:val="24"/>
        </w:rPr>
        <w:t>6</w:t>
      </w:r>
      <w:r w:rsidRPr="00385265">
        <w:rPr>
          <w:sz w:val="24"/>
          <w:szCs w:val="24"/>
        </w:rPr>
        <w:t xml:space="preserve"> года.</w:t>
      </w:r>
    </w:p>
    <w:p w:rsidR="008B1BA4" w:rsidRPr="00385265" w:rsidRDefault="008B1BA4" w:rsidP="00385265">
      <w:pPr>
        <w:shd w:val="clear" w:color="auto" w:fill="auto"/>
        <w:tabs>
          <w:tab w:val="left" w:pos="567"/>
        </w:tabs>
        <w:rPr>
          <w:b/>
          <w:spacing w:val="-1"/>
          <w:sz w:val="24"/>
          <w:szCs w:val="24"/>
        </w:rPr>
      </w:pPr>
    </w:p>
    <w:p w:rsidR="008B1BA4" w:rsidRPr="00385265" w:rsidRDefault="008B1BA4" w:rsidP="00385265">
      <w:pPr>
        <w:shd w:val="clear" w:color="auto" w:fill="auto"/>
        <w:tabs>
          <w:tab w:val="left" w:pos="900"/>
        </w:tabs>
        <w:ind w:firstLine="0"/>
        <w:jc w:val="center"/>
        <w:rPr>
          <w:b/>
          <w:spacing w:val="-1"/>
          <w:sz w:val="24"/>
          <w:szCs w:val="24"/>
        </w:rPr>
      </w:pPr>
      <w:r w:rsidRPr="00385265">
        <w:rPr>
          <w:b/>
          <w:spacing w:val="-1"/>
          <w:sz w:val="24"/>
          <w:szCs w:val="24"/>
        </w:rPr>
        <w:t>1</w:t>
      </w:r>
      <w:r w:rsidR="00C62FD0">
        <w:rPr>
          <w:b/>
          <w:spacing w:val="-1"/>
          <w:sz w:val="24"/>
          <w:szCs w:val="24"/>
        </w:rPr>
        <w:t>2</w:t>
      </w:r>
      <w:r w:rsidRPr="00385265">
        <w:rPr>
          <w:b/>
          <w:spacing w:val="-1"/>
          <w:sz w:val="24"/>
          <w:szCs w:val="24"/>
        </w:rPr>
        <w:t>. Расторжение Договора</w:t>
      </w:r>
    </w:p>
    <w:p w:rsidR="008B1BA4" w:rsidRPr="00385265" w:rsidRDefault="008B1BA4" w:rsidP="00385265">
      <w:pPr>
        <w:shd w:val="clear" w:color="auto" w:fill="auto"/>
        <w:tabs>
          <w:tab w:val="left" w:pos="900"/>
        </w:tabs>
        <w:jc w:val="center"/>
        <w:rPr>
          <w:b/>
          <w:spacing w:val="-1"/>
          <w:sz w:val="24"/>
          <w:szCs w:val="24"/>
        </w:rPr>
      </w:pPr>
    </w:p>
    <w:p w:rsidR="008B1BA4" w:rsidRDefault="008B1BA4" w:rsidP="00385265">
      <w:pPr>
        <w:shd w:val="clear" w:color="auto" w:fill="auto"/>
        <w:rPr>
          <w:sz w:val="24"/>
          <w:szCs w:val="24"/>
        </w:rPr>
      </w:pPr>
      <w:r w:rsidRPr="00385265">
        <w:rPr>
          <w:sz w:val="24"/>
          <w:szCs w:val="24"/>
        </w:rPr>
        <w:t>1</w:t>
      </w:r>
      <w:r w:rsidR="00C62FD0">
        <w:rPr>
          <w:sz w:val="24"/>
          <w:szCs w:val="24"/>
        </w:rPr>
        <w:t>2</w:t>
      </w:r>
      <w:r w:rsidRPr="00385265">
        <w:rPr>
          <w:sz w:val="24"/>
          <w:szCs w:val="24"/>
        </w:rPr>
        <w:t>.1. Расторжение настоящего Договора может быть проведено по соглашению Сторон, по решению суда или в случае с одностороннего отказа Стороны настоящего Договора от исполнения Договора в соответствии с гражданским законодательством Российской Федерации. Расторжение договора допускается по соглашению сторон в связи с существенным изменением обстоятельств, из которых стороны исходили при заключении настоящего Договора.</w:t>
      </w:r>
    </w:p>
    <w:p w:rsidR="00B141E8" w:rsidRPr="00B141E8" w:rsidRDefault="00B141E8" w:rsidP="00B141E8">
      <w:pPr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>1</w:t>
      </w:r>
      <w:r w:rsidR="00C62FD0">
        <w:rPr>
          <w:sz w:val="24"/>
          <w:szCs w:val="24"/>
        </w:rPr>
        <w:t>2</w:t>
      </w:r>
      <w:r>
        <w:rPr>
          <w:sz w:val="24"/>
          <w:szCs w:val="24"/>
        </w:rPr>
        <w:t>.2</w:t>
      </w:r>
      <w:r w:rsidRPr="00B141E8">
        <w:rPr>
          <w:sz w:val="24"/>
          <w:szCs w:val="24"/>
        </w:rPr>
        <w:t>. Заказчик по согласованию с исполнителем договора вправе изменить или расторгнуть договор в случае существенного изменения обстоятельств, из которых они исходили при заключении договора, в порядке, предусмотренном Гражданским кодексом Российской Федерации. В случае недостижения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изменён судом в порядке и по основаниям, предусмотренным Гражданским кодексом Российской Федерации.</w:t>
      </w:r>
    </w:p>
    <w:p w:rsidR="00B141E8" w:rsidRPr="00B141E8" w:rsidRDefault="00B141E8" w:rsidP="00B141E8">
      <w:pPr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>1</w:t>
      </w:r>
      <w:r w:rsidR="00C62FD0">
        <w:rPr>
          <w:sz w:val="24"/>
          <w:szCs w:val="24"/>
        </w:rPr>
        <w:t>2</w:t>
      </w:r>
      <w:r>
        <w:rPr>
          <w:sz w:val="24"/>
          <w:szCs w:val="24"/>
        </w:rPr>
        <w:t>.3</w:t>
      </w:r>
      <w:r w:rsidRPr="00B141E8">
        <w:rPr>
          <w:sz w:val="24"/>
          <w:szCs w:val="24"/>
        </w:rPr>
        <w:t>. В случае отсутствия у контрагента лицензии на осуществление деятельности, необходимой для исполнения обязательства по договору, заказчик вправе отказаться от договора (исполнения договора) и потребовать возмещения убытков.</w:t>
      </w:r>
    </w:p>
    <w:p w:rsidR="00B141E8" w:rsidRPr="00385265" w:rsidRDefault="00B141E8" w:rsidP="00B141E8">
      <w:pPr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>1</w:t>
      </w:r>
      <w:r w:rsidR="00C62FD0">
        <w:rPr>
          <w:sz w:val="24"/>
          <w:szCs w:val="24"/>
        </w:rPr>
        <w:t>2</w:t>
      </w:r>
      <w:r>
        <w:rPr>
          <w:sz w:val="24"/>
          <w:szCs w:val="24"/>
        </w:rPr>
        <w:t>.4</w:t>
      </w:r>
      <w:r w:rsidRPr="00B141E8">
        <w:rPr>
          <w:sz w:val="24"/>
          <w:szCs w:val="24"/>
        </w:rPr>
        <w:t>. Заказчик в одностороннем порядке может отказаться от исполнения обязательств по договору по основаниям, предусмотренным Гражданским кодексом Российской Федерации.</w:t>
      </w:r>
    </w:p>
    <w:p w:rsidR="008B1BA4" w:rsidRPr="00385265" w:rsidRDefault="00B141E8" w:rsidP="00385265">
      <w:pPr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>1</w:t>
      </w:r>
      <w:r w:rsidR="00C62FD0">
        <w:rPr>
          <w:sz w:val="24"/>
          <w:szCs w:val="24"/>
        </w:rPr>
        <w:t>2</w:t>
      </w:r>
      <w:r>
        <w:rPr>
          <w:sz w:val="24"/>
          <w:szCs w:val="24"/>
        </w:rPr>
        <w:t>.5</w:t>
      </w:r>
      <w:r w:rsidR="008B1BA4" w:rsidRPr="00385265">
        <w:rPr>
          <w:sz w:val="24"/>
          <w:szCs w:val="24"/>
        </w:rPr>
        <w:t>. При расторжении Договора по обоюдному согласию Стороны определяют и производят взаиморасчеты по возмещению фактически понесенных затрат и прямых убытков по Договору.</w:t>
      </w:r>
    </w:p>
    <w:p w:rsidR="008B1BA4" w:rsidRPr="00385265" w:rsidRDefault="008B1BA4" w:rsidP="00385265">
      <w:pPr>
        <w:shd w:val="clear" w:color="auto" w:fill="auto"/>
        <w:rPr>
          <w:sz w:val="24"/>
          <w:szCs w:val="24"/>
        </w:rPr>
      </w:pPr>
      <w:r w:rsidRPr="00385265">
        <w:rPr>
          <w:sz w:val="24"/>
          <w:szCs w:val="24"/>
        </w:rPr>
        <w:t>1</w:t>
      </w:r>
      <w:r w:rsidR="00C62FD0">
        <w:rPr>
          <w:sz w:val="24"/>
          <w:szCs w:val="24"/>
        </w:rPr>
        <w:t>2</w:t>
      </w:r>
      <w:r w:rsidRPr="00385265">
        <w:rPr>
          <w:sz w:val="24"/>
          <w:szCs w:val="24"/>
        </w:rPr>
        <w:t>.</w:t>
      </w:r>
      <w:r w:rsidR="00B141E8">
        <w:rPr>
          <w:sz w:val="24"/>
          <w:szCs w:val="24"/>
        </w:rPr>
        <w:t>6</w:t>
      </w:r>
      <w:r w:rsidRPr="00385265">
        <w:rPr>
          <w:sz w:val="24"/>
          <w:szCs w:val="24"/>
        </w:rPr>
        <w:t>. Ни одна из Сторон не будет иметь по отношению к другой стороне никаких обязательств по Договору после расторжения Договора и урегулирования взаимных платежей.</w:t>
      </w:r>
    </w:p>
    <w:p w:rsidR="00385265" w:rsidRPr="00385265" w:rsidRDefault="00385265" w:rsidP="00385265">
      <w:pPr>
        <w:shd w:val="clear" w:color="auto" w:fill="auto"/>
        <w:tabs>
          <w:tab w:val="left" w:pos="900"/>
        </w:tabs>
        <w:ind w:firstLine="0"/>
        <w:jc w:val="center"/>
        <w:rPr>
          <w:b/>
          <w:spacing w:val="-1"/>
          <w:sz w:val="24"/>
          <w:szCs w:val="24"/>
        </w:rPr>
      </w:pPr>
      <w:r w:rsidRPr="00385265">
        <w:rPr>
          <w:b/>
          <w:spacing w:val="-1"/>
          <w:sz w:val="24"/>
          <w:szCs w:val="24"/>
        </w:rPr>
        <w:t>1</w:t>
      </w:r>
      <w:r w:rsidR="00C62FD0">
        <w:rPr>
          <w:b/>
          <w:spacing w:val="-1"/>
          <w:sz w:val="24"/>
          <w:szCs w:val="24"/>
        </w:rPr>
        <w:t>3</w:t>
      </w:r>
      <w:r w:rsidRPr="00385265">
        <w:rPr>
          <w:b/>
          <w:spacing w:val="-1"/>
          <w:sz w:val="24"/>
          <w:szCs w:val="24"/>
        </w:rPr>
        <w:t xml:space="preserve">. Обеспечение исполнения Договора </w:t>
      </w:r>
    </w:p>
    <w:p w:rsidR="00385265" w:rsidRPr="00385265" w:rsidRDefault="00385265" w:rsidP="00385265">
      <w:pPr>
        <w:shd w:val="clear" w:color="auto" w:fill="auto"/>
        <w:jc w:val="center"/>
        <w:rPr>
          <w:b/>
          <w:i/>
          <w:sz w:val="24"/>
          <w:szCs w:val="24"/>
        </w:rPr>
      </w:pPr>
    </w:p>
    <w:p w:rsidR="00385265" w:rsidRPr="00385265" w:rsidRDefault="00385265" w:rsidP="00385265">
      <w:pPr>
        <w:shd w:val="clear" w:color="auto" w:fill="auto"/>
        <w:rPr>
          <w:sz w:val="24"/>
          <w:szCs w:val="24"/>
        </w:rPr>
      </w:pPr>
      <w:r w:rsidRPr="00385265">
        <w:rPr>
          <w:sz w:val="24"/>
          <w:szCs w:val="24"/>
        </w:rPr>
        <w:t>1</w:t>
      </w:r>
      <w:r w:rsidR="00C62FD0">
        <w:rPr>
          <w:sz w:val="24"/>
          <w:szCs w:val="24"/>
        </w:rPr>
        <w:t>3</w:t>
      </w:r>
      <w:r w:rsidRPr="00385265">
        <w:rPr>
          <w:sz w:val="24"/>
          <w:szCs w:val="24"/>
        </w:rPr>
        <w:t xml:space="preserve">.1. Договор заключается после предоставления участником закупки, с которым заключается Договор, обеспечения исполнения Договора. Размер обеспечения исполнения обязательств по настоящему Договору составляет </w:t>
      </w:r>
      <w:r w:rsidR="00DC73A1">
        <w:rPr>
          <w:sz w:val="24"/>
          <w:szCs w:val="24"/>
        </w:rPr>
        <w:t>5</w:t>
      </w:r>
      <w:r w:rsidRPr="00385265">
        <w:rPr>
          <w:sz w:val="24"/>
          <w:szCs w:val="24"/>
        </w:rPr>
        <w:t xml:space="preserve"> (Пять) % от начальной (максимальной) </w:t>
      </w:r>
      <w:r w:rsidRPr="00385265">
        <w:rPr>
          <w:sz w:val="24"/>
          <w:szCs w:val="24"/>
        </w:rPr>
        <w:lastRenderedPageBreak/>
        <w:t xml:space="preserve">цены Договора. </w:t>
      </w:r>
    </w:p>
    <w:p w:rsidR="00385265" w:rsidRPr="00385265" w:rsidRDefault="00385265" w:rsidP="00385265">
      <w:pPr>
        <w:shd w:val="clear" w:color="auto" w:fill="auto"/>
        <w:rPr>
          <w:sz w:val="24"/>
          <w:szCs w:val="24"/>
        </w:rPr>
      </w:pPr>
      <w:r w:rsidRPr="00385265">
        <w:rPr>
          <w:sz w:val="24"/>
          <w:szCs w:val="24"/>
        </w:rPr>
        <w:t>В случае непредставления участником закупки, с которым заключается Договор, обеспечения исполнения Договора в срок, установленный для заключения Договора, такой участник считается уклонившимся от заключения Договора. Исполнение Договора может обеспечиваться предоставлением банковской гарантии, выданной банком, имеющим право выдавать банковские гарантии в рамках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 или внесением денежных средств на счет Заказчика по следующим реквизитам:</w:t>
      </w:r>
    </w:p>
    <w:p w:rsidR="008820F6" w:rsidRPr="008820F6" w:rsidRDefault="00385265" w:rsidP="008820F6">
      <w:pPr>
        <w:pStyle w:val="a7"/>
        <w:shd w:val="clear" w:color="auto" w:fill="auto"/>
        <w:rPr>
          <w:sz w:val="24"/>
          <w:szCs w:val="24"/>
        </w:rPr>
      </w:pPr>
      <w:r w:rsidRPr="00385265">
        <w:rPr>
          <w:sz w:val="24"/>
          <w:szCs w:val="24"/>
        </w:rPr>
        <w:t xml:space="preserve">Наименование получателя: </w:t>
      </w:r>
      <w:r w:rsidR="008820F6" w:rsidRPr="008820F6">
        <w:rPr>
          <w:sz w:val="24"/>
          <w:szCs w:val="24"/>
        </w:rPr>
        <w:t xml:space="preserve">ГБУ </w:t>
      </w:r>
      <w:r w:rsidR="00AD5C62">
        <w:rPr>
          <w:sz w:val="24"/>
          <w:szCs w:val="24"/>
        </w:rPr>
        <w:t xml:space="preserve">ДСО </w:t>
      </w:r>
      <w:r w:rsidR="008820F6" w:rsidRPr="008820F6">
        <w:rPr>
          <w:sz w:val="24"/>
          <w:szCs w:val="24"/>
        </w:rPr>
        <w:t>«Варнавинский»</w:t>
      </w:r>
    </w:p>
    <w:p w:rsidR="00AD5C62" w:rsidRPr="00AD5C62" w:rsidRDefault="008820F6" w:rsidP="00AD5C62">
      <w:pPr>
        <w:tabs>
          <w:tab w:val="center" w:pos="0"/>
        </w:tabs>
        <w:rPr>
          <w:rFonts w:eastAsia="Calibri"/>
          <w:sz w:val="20"/>
          <w:szCs w:val="20"/>
          <w:lang w:eastAsia="en-US"/>
        </w:rPr>
      </w:pPr>
      <w:r w:rsidRPr="008820F6">
        <w:rPr>
          <w:sz w:val="24"/>
          <w:szCs w:val="24"/>
        </w:rPr>
        <w:t xml:space="preserve">Юридический адрес: </w:t>
      </w:r>
      <w:r w:rsidR="00AD5C62" w:rsidRPr="00AD5C62">
        <w:rPr>
          <w:rFonts w:eastAsia="Calibri"/>
          <w:sz w:val="20"/>
          <w:szCs w:val="20"/>
          <w:lang w:eastAsia="en-US"/>
        </w:rPr>
        <w:t>Юридический адрес: 606782, Нижегородская область, Варнавинский район, пос.Заречный, ул. Лесная, д.20</w:t>
      </w:r>
    </w:p>
    <w:p w:rsidR="00AD5C62" w:rsidRPr="00AD5C62" w:rsidRDefault="00AD5C62" w:rsidP="00AD5C62">
      <w:pPr>
        <w:widowControl/>
        <w:shd w:val="clear" w:color="auto" w:fill="auto"/>
        <w:tabs>
          <w:tab w:val="center" w:pos="0"/>
        </w:tabs>
        <w:rPr>
          <w:rFonts w:eastAsia="Calibri"/>
          <w:sz w:val="20"/>
          <w:szCs w:val="20"/>
          <w:lang w:eastAsia="en-US"/>
        </w:rPr>
      </w:pPr>
      <w:r w:rsidRPr="00AD5C62">
        <w:rPr>
          <w:rFonts w:eastAsia="Calibri"/>
          <w:sz w:val="20"/>
          <w:szCs w:val="20"/>
          <w:lang w:eastAsia="en-US"/>
        </w:rPr>
        <w:t>ИНН 5207002268  КПП 520701001</w:t>
      </w:r>
    </w:p>
    <w:p w:rsidR="00AD5C62" w:rsidRPr="00AD5C62" w:rsidRDefault="00AD5C62" w:rsidP="00AD5C62">
      <w:pPr>
        <w:widowControl/>
        <w:shd w:val="clear" w:color="auto" w:fill="auto"/>
        <w:tabs>
          <w:tab w:val="center" w:pos="0"/>
        </w:tabs>
        <w:rPr>
          <w:rFonts w:eastAsia="Calibri"/>
          <w:sz w:val="20"/>
          <w:szCs w:val="20"/>
          <w:lang w:eastAsia="en-US"/>
        </w:rPr>
      </w:pPr>
      <w:r w:rsidRPr="00AD5C62">
        <w:rPr>
          <w:rFonts w:eastAsia="Calibri"/>
          <w:sz w:val="20"/>
          <w:szCs w:val="20"/>
          <w:lang w:eastAsia="en-US"/>
        </w:rPr>
        <w:t>Получатель: УФК по Нижегородской области Министерство  финансов Нижегородской области  (ГБУ</w:t>
      </w:r>
      <w:r>
        <w:rPr>
          <w:rFonts w:eastAsia="Calibri"/>
          <w:sz w:val="20"/>
          <w:szCs w:val="20"/>
          <w:lang w:eastAsia="en-US"/>
        </w:rPr>
        <w:t xml:space="preserve"> ДСО «Варнавинский</w:t>
      </w:r>
      <w:r w:rsidRPr="00AD5C62">
        <w:rPr>
          <w:rFonts w:eastAsia="Calibri"/>
          <w:sz w:val="20"/>
          <w:szCs w:val="20"/>
          <w:lang w:eastAsia="en-US"/>
        </w:rPr>
        <w:t xml:space="preserve">» л/с 23005020250) </w:t>
      </w:r>
    </w:p>
    <w:p w:rsidR="00AD5C62" w:rsidRPr="00AD5C62" w:rsidRDefault="00AD5C62" w:rsidP="00AD5C62">
      <w:pPr>
        <w:widowControl/>
        <w:shd w:val="clear" w:color="auto" w:fill="auto"/>
        <w:tabs>
          <w:tab w:val="center" w:pos="0"/>
        </w:tabs>
        <w:rPr>
          <w:rFonts w:eastAsia="Calibri"/>
          <w:sz w:val="20"/>
          <w:szCs w:val="20"/>
          <w:lang w:eastAsia="en-US"/>
        </w:rPr>
      </w:pPr>
      <w:r w:rsidRPr="00AD5C62">
        <w:rPr>
          <w:rFonts w:eastAsia="Calibri"/>
          <w:sz w:val="20"/>
          <w:szCs w:val="20"/>
          <w:lang w:eastAsia="en-US"/>
        </w:rPr>
        <w:t>Казначейский счет 03224643220000003200</w:t>
      </w:r>
    </w:p>
    <w:p w:rsidR="00AD5C62" w:rsidRPr="00AD5C62" w:rsidRDefault="00AD5C62" w:rsidP="00AD5C62">
      <w:pPr>
        <w:widowControl/>
        <w:shd w:val="clear" w:color="auto" w:fill="auto"/>
        <w:tabs>
          <w:tab w:val="center" w:pos="0"/>
        </w:tabs>
        <w:rPr>
          <w:rFonts w:eastAsia="Calibri"/>
          <w:sz w:val="20"/>
          <w:szCs w:val="20"/>
          <w:lang w:eastAsia="en-US"/>
        </w:rPr>
      </w:pPr>
      <w:r w:rsidRPr="00AD5C62">
        <w:rPr>
          <w:rFonts w:eastAsia="Calibri"/>
          <w:sz w:val="20"/>
          <w:szCs w:val="20"/>
          <w:lang w:eastAsia="en-US"/>
        </w:rPr>
        <w:t>ОКЦ №1 ВВГУ Банка России г. Н.Новгород//, УФК по Нижегородской области  г.Н.Новгород</w:t>
      </w:r>
    </w:p>
    <w:p w:rsidR="00AD5C62" w:rsidRPr="00AD5C62" w:rsidRDefault="00AD5C62" w:rsidP="00AD5C62">
      <w:pPr>
        <w:widowControl/>
        <w:shd w:val="clear" w:color="auto" w:fill="auto"/>
        <w:tabs>
          <w:tab w:val="center" w:pos="0"/>
        </w:tabs>
        <w:rPr>
          <w:rFonts w:eastAsia="Calibri"/>
          <w:sz w:val="20"/>
          <w:szCs w:val="20"/>
          <w:lang w:eastAsia="en-US"/>
        </w:rPr>
      </w:pPr>
      <w:r w:rsidRPr="00AD5C62">
        <w:rPr>
          <w:rFonts w:eastAsia="Calibri"/>
          <w:sz w:val="20"/>
          <w:szCs w:val="20"/>
          <w:lang w:eastAsia="en-US"/>
        </w:rPr>
        <w:t>БИК 012202102</w:t>
      </w:r>
    </w:p>
    <w:p w:rsidR="00AD5C62" w:rsidRPr="00AD5C62" w:rsidRDefault="00AD5C62" w:rsidP="00AD5C62">
      <w:pPr>
        <w:widowControl/>
        <w:shd w:val="clear" w:color="auto" w:fill="auto"/>
        <w:tabs>
          <w:tab w:val="center" w:pos="0"/>
        </w:tabs>
        <w:rPr>
          <w:rFonts w:eastAsia="Calibri"/>
          <w:sz w:val="20"/>
          <w:szCs w:val="20"/>
          <w:lang w:eastAsia="en-US"/>
        </w:rPr>
      </w:pPr>
      <w:r w:rsidRPr="00AD5C62">
        <w:rPr>
          <w:rFonts w:eastAsia="Calibri"/>
          <w:sz w:val="20"/>
          <w:szCs w:val="20"/>
          <w:lang w:eastAsia="en-US"/>
        </w:rPr>
        <w:t>Единый казначейский счет 40102810745370000024</w:t>
      </w:r>
    </w:p>
    <w:p w:rsidR="00AD5C62" w:rsidRDefault="00AD5C62" w:rsidP="00AD5C62">
      <w:pPr>
        <w:pStyle w:val="a7"/>
        <w:shd w:val="clear" w:color="auto" w:fill="auto"/>
        <w:rPr>
          <w:rFonts w:eastAsia="Calibri"/>
          <w:sz w:val="20"/>
          <w:szCs w:val="20"/>
          <w:lang w:eastAsia="en-US"/>
        </w:rPr>
      </w:pPr>
      <w:r w:rsidRPr="00AD5C62">
        <w:rPr>
          <w:rFonts w:eastAsia="Calibri"/>
          <w:sz w:val="20"/>
          <w:szCs w:val="20"/>
          <w:lang w:eastAsia="en-US"/>
        </w:rPr>
        <w:t xml:space="preserve">ИНН 5207002268 КПП 520701001  ОКТМО 22515000; КБК 00000000000000000143В </w:t>
      </w:r>
    </w:p>
    <w:p w:rsidR="00385265" w:rsidRPr="00385265" w:rsidRDefault="008820F6" w:rsidP="00AD5C62">
      <w:pPr>
        <w:pStyle w:val="a7"/>
        <w:shd w:val="clear" w:color="auto" w:fill="auto"/>
      </w:pPr>
      <w:r w:rsidRPr="008820F6">
        <w:rPr>
          <w:sz w:val="24"/>
          <w:szCs w:val="24"/>
        </w:rPr>
        <w:t>В назначении платежа указывается «Обеспечение исполнения обязательств по договору, заключаемому по результатам аукциона в электронной форме, протокол от «</w:t>
      </w:r>
      <w:r w:rsidR="00D84E65">
        <w:rPr>
          <w:sz w:val="24"/>
          <w:szCs w:val="24"/>
        </w:rPr>
        <w:t>___</w:t>
      </w:r>
      <w:r w:rsidRPr="008820F6">
        <w:rPr>
          <w:sz w:val="24"/>
          <w:szCs w:val="24"/>
        </w:rPr>
        <w:t xml:space="preserve">» </w:t>
      </w:r>
      <w:r w:rsidR="00AD5C62">
        <w:rPr>
          <w:sz w:val="24"/>
          <w:szCs w:val="24"/>
        </w:rPr>
        <w:t>____</w:t>
      </w:r>
      <w:r w:rsidRPr="008820F6">
        <w:rPr>
          <w:sz w:val="24"/>
          <w:szCs w:val="24"/>
        </w:rPr>
        <w:t>202</w:t>
      </w:r>
      <w:r w:rsidR="00AD5C62">
        <w:rPr>
          <w:sz w:val="24"/>
          <w:szCs w:val="24"/>
        </w:rPr>
        <w:t>6</w:t>
      </w:r>
      <w:r w:rsidRPr="008820F6">
        <w:rPr>
          <w:sz w:val="24"/>
          <w:szCs w:val="24"/>
        </w:rPr>
        <w:t xml:space="preserve"> года № </w:t>
      </w:r>
      <w:r w:rsidR="00D84E65">
        <w:rPr>
          <w:sz w:val="24"/>
          <w:szCs w:val="24"/>
        </w:rPr>
        <w:t>______</w:t>
      </w:r>
      <w:r w:rsidRPr="008820F6">
        <w:rPr>
          <w:sz w:val="24"/>
          <w:szCs w:val="24"/>
        </w:rPr>
        <w:t>»</w:t>
      </w:r>
    </w:p>
    <w:p w:rsidR="00385265" w:rsidRPr="00385265" w:rsidRDefault="00385265" w:rsidP="00385265">
      <w:pPr>
        <w:pStyle w:val="a7"/>
        <w:shd w:val="clear" w:color="auto" w:fill="auto"/>
        <w:rPr>
          <w:sz w:val="24"/>
          <w:szCs w:val="24"/>
          <w:u w:val="single"/>
        </w:rPr>
      </w:pPr>
      <w:r w:rsidRPr="00385265">
        <w:rPr>
          <w:sz w:val="24"/>
          <w:szCs w:val="24"/>
          <w:u w:val="single"/>
        </w:rPr>
        <w:t>Внимание: назначения платежа в платежном поручении указывать обязательно.</w:t>
      </w:r>
    </w:p>
    <w:p w:rsidR="00385265" w:rsidRPr="00385265" w:rsidRDefault="00385265" w:rsidP="00385265">
      <w:pPr>
        <w:pStyle w:val="12"/>
        <w:tabs>
          <w:tab w:val="clear" w:pos="360"/>
          <w:tab w:val="left" w:pos="708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385265">
        <w:rPr>
          <w:rFonts w:ascii="Times New Roman" w:hAnsi="Times New Roman" w:cs="Times New Roman"/>
        </w:rPr>
        <w:t xml:space="preserve">Документы, подтверждающие обеспечение исполнение Договора, должны быть представлены участником закупки одновременно с подписанным им проектом Договора. </w:t>
      </w:r>
    </w:p>
    <w:p w:rsidR="00385265" w:rsidRPr="00385265" w:rsidRDefault="00385265" w:rsidP="00385265">
      <w:pPr>
        <w:shd w:val="clear" w:color="auto" w:fill="auto"/>
        <w:rPr>
          <w:sz w:val="24"/>
          <w:szCs w:val="24"/>
        </w:rPr>
      </w:pPr>
      <w:r w:rsidRPr="00385265">
        <w:rPr>
          <w:sz w:val="24"/>
          <w:szCs w:val="24"/>
        </w:rPr>
        <w:t>Способ обеспечения исполнения Договора определяются участником закупки, с которым заключается Договор, самостоятельно. Срок действия банковской гарантии должен превышать предусмотренный Договором срок исполнения обязательств, которые должны быть обеспечены такой банковской гарантией, не менее чем на один месяц.</w:t>
      </w:r>
    </w:p>
    <w:p w:rsidR="00385265" w:rsidRPr="00385265" w:rsidRDefault="00385265" w:rsidP="00385265">
      <w:pPr>
        <w:pStyle w:val="a7"/>
        <w:shd w:val="clear" w:color="auto" w:fill="auto"/>
        <w:rPr>
          <w:sz w:val="24"/>
          <w:szCs w:val="24"/>
          <w:lang w:eastAsia="zh-CN"/>
        </w:rPr>
      </w:pPr>
      <w:r w:rsidRPr="00385265">
        <w:rPr>
          <w:sz w:val="24"/>
          <w:szCs w:val="24"/>
        </w:rPr>
        <w:t xml:space="preserve">Если </w:t>
      </w:r>
      <w:r w:rsidRPr="00385265">
        <w:rPr>
          <w:sz w:val="24"/>
          <w:szCs w:val="24"/>
          <w:lang w:eastAsia="zh-CN"/>
        </w:rPr>
        <w:t>ценовое предложение участника закупки, с которым заключается Договор, на 25% и более ниже начальной (максимальной) цены Договора</w:t>
      </w:r>
      <w:r w:rsidR="008820F6">
        <w:rPr>
          <w:sz w:val="24"/>
          <w:szCs w:val="24"/>
          <w:lang w:eastAsia="zh-CN"/>
        </w:rPr>
        <w:t>,</w:t>
      </w:r>
      <w:r w:rsidRPr="00385265">
        <w:rPr>
          <w:sz w:val="24"/>
          <w:szCs w:val="24"/>
          <w:lang w:eastAsia="zh-CN"/>
        </w:rPr>
        <w:t xml:space="preserve"> установленной в документации о закупке, такой участник закупки предоставляет обеспечение исполнения Договора в размере, превышающем в полтора раза размер обеспечения исполнения Договора, указанный в документации о закупке, но не менее чем в размере аванса, если проектом Договора предусмотрена выплата аванса.</w:t>
      </w:r>
    </w:p>
    <w:p w:rsidR="00385265" w:rsidRPr="00385265" w:rsidRDefault="00385265" w:rsidP="00385265">
      <w:pPr>
        <w:shd w:val="clear" w:color="auto" w:fill="auto"/>
        <w:tabs>
          <w:tab w:val="left" w:pos="142"/>
        </w:tabs>
        <w:autoSpaceDE w:val="0"/>
        <w:autoSpaceDN w:val="0"/>
        <w:adjustRightInd w:val="0"/>
        <w:ind w:firstLine="540"/>
        <w:rPr>
          <w:sz w:val="24"/>
          <w:szCs w:val="24"/>
        </w:rPr>
      </w:pPr>
      <w:r w:rsidRPr="00385265">
        <w:rPr>
          <w:sz w:val="24"/>
          <w:szCs w:val="24"/>
        </w:rPr>
        <w:tab/>
        <w:t>1</w:t>
      </w:r>
      <w:r w:rsidR="00C62FD0">
        <w:rPr>
          <w:sz w:val="24"/>
          <w:szCs w:val="24"/>
        </w:rPr>
        <w:t>3</w:t>
      </w:r>
      <w:r w:rsidRPr="00385265">
        <w:rPr>
          <w:sz w:val="24"/>
          <w:szCs w:val="24"/>
        </w:rPr>
        <w:t>.2.</w:t>
      </w:r>
      <w:bookmarkStart w:id="1" w:name="Par0"/>
      <w:bookmarkEnd w:id="1"/>
      <w:r w:rsidRPr="00385265">
        <w:rPr>
          <w:sz w:val="24"/>
          <w:szCs w:val="24"/>
        </w:rPr>
        <w:t xml:space="preserve"> В ходе исполнения Договора </w:t>
      </w:r>
      <w:r w:rsidR="00C62FD0">
        <w:rPr>
          <w:sz w:val="24"/>
          <w:szCs w:val="24"/>
        </w:rPr>
        <w:t>Исполнитель</w:t>
      </w:r>
      <w:r w:rsidRPr="00385265">
        <w:rPr>
          <w:sz w:val="24"/>
          <w:szCs w:val="24"/>
        </w:rPr>
        <w:t xml:space="preserve"> вправе предоставить Заказчику обеспечение исполнения Договора, уменьшенное соразмерно объему выполненных обязательств, предусмотренных Договором, взамен ранее предоставленного обеспечения исполнения Договора, а также изменить способ обеспечения исполнения договора из числа способов, предусмотренных Положением о закупке</w:t>
      </w:r>
      <w:r w:rsidRPr="00385265">
        <w:rPr>
          <w:bCs/>
          <w:sz w:val="24"/>
          <w:szCs w:val="24"/>
        </w:rPr>
        <w:t xml:space="preserve"> товаров, работ, услуг </w:t>
      </w:r>
      <w:r w:rsidR="00B141E8">
        <w:rPr>
          <w:bCs/>
          <w:sz w:val="24"/>
          <w:szCs w:val="24"/>
        </w:rPr>
        <w:t xml:space="preserve">для нужд </w:t>
      </w:r>
      <w:r w:rsidR="00B141E8" w:rsidRPr="00B141E8">
        <w:rPr>
          <w:sz w:val="24"/>
          <w:szCs w:val="24"/>
        </w:rPr>
        <w:t xml:space="preserve">ГБУ </w:t>
      </w:r>
      <w:r w:rsidR="00AD5C62">
        <w:rPr>
          <w:sz w:val="24"/>
          <w:szCs w:val="24"/>
        </w:rPr>
        <w:t xml:space="preserve">ДСО </w:t>
      </w:r>
      <w:r w:rsidR="00B141E8" w:rsidRPr="00B141E8">
        <w:rPr>
          <w:sz w:val="24"/>
          <w:szCs w:val="24"/>
        </w:rPr>
        <w:t>«Варнавинский»</w:t>
      </w:r>
      <w:r w:rsidRPr="00385265">
        <w:rPr>
          <w:sz w:val="24"/>
          <w:szCs w:val="24"/>
        </w:rPr>
        <w:t>.</w:t>
      </w:r>
    </w:p>
    <w:p w:rsidR="00385265" w:rsidRPr="00385265" w:rsidRDefault="00385265" w:rsidP="00385265">
      <w:pPr>
        <w:shd w:val="clear" w:color="auto" w:fill="auto"/>
        <w:rPr>
          <w:sz w:val="24"/>
          <w:szCs w:val="24"/>
        </w:rPr>
      </w:pPr>
      <w:r w:rsidRPr="00385265">
        <w:rPr>
          <w:sz w:val="24"/>
          <w:szCs w:val="24"/>
        </w:rPr>
        <w:t>1</w:t>
      </w:r>
      <w:r w:rsidR="00C62FD0">
        <w:rPr>
          <w:sz w:val="24"/>
          <w:szCs w:val="24"/>
        </w:rPr>
        <w:t>3</w:t>
      </w:r>
      <w:r w:rsidRPr="00385265">
        <w:rPr>
          <w:sz w:val="24"/>
          <w:szCs w:val="24"/>
        </w:rPr>
        <w:t xml:space="preserve">.3. Денежные средства, внесенные в качестве обеспечения исполнения Договора, возвращаются на счет </w:t>
      </w:r>
      <w:r w:rsidR="00C37A79">
        <w:rPr>
          <w:sz w:val="24"/>
          <w:szCs w:val="24"/>
        </w:rPr>
        <w:t>Исполнителя</w:t>
      </w:r>
      <w:r w:rsidRPr="00385265">
        <w:rPr>
          <w:sz w:val="24"/>
          <w:szCs w:val="24"/>
        </w:rPr>
        <w:t xml:space="preserve"> в течение не более чем десяти рабочих дней с даты получения Заказчиком от </w:t>
      </w:r>
      <w:r w:rsidR="00C37A79">
        <w:rPr>
          <w:sz w:val="24"/>
          <w:szCs w:val="24"/>
        </w:rPr>
        <w:t>Исполнителя</w:t>
      </w:r>
      <w:r w:rsidRPr="00385265">
        <w:rPr>
          <w:sz w:val="24"/>
          <w:szCs w:val="24"/>
        </w:rPr>
        <w:t xml:space="preserve"> соответствующего требования и при условии надлежащего исполнения им всех обязательств по Договору.</w:t>
      </w:r>
    </w:p>
    <w:p w:rsidR="00385265" w:rsidRPr="00385265" w:rsidRDefault="00385265" w:rsidP="00385265">
      <w:pPr>
        <w:shd w:val="clear" w:color="auto" w:fill="auto"/>
        <w:tabs>
          <w:tab w:val="left" w:pos="142"/>
          <w:tab w:val="left" w:pos="993"/>
        </w:tabs>
        <w:autoSpaceDE w:val="0"/>
        <w:autoSpaceDN w:val="0"/>
        <w:adjustRightInd w:val="0"/>
        <w:ind w:firstLine="540"/>
        <w:rPr>
          <w:sz w:val="24"/>
          <w:szCs w:val="24"/>
        </w:rPr>
      </w:pPr>
      <w:r w:rsidRPr="00385265">
        <w:rPr>
          <w:sz w:val="24"/>
          <w:szCs w:val="24"/>
        </w:rPr>
        <w:t>Возврат банковской гарантии в случае, указанном в настоящем пункте, Заказчиком предоставившему ее лицу или гаранту не осуществляется, взыскание по ней не производится.</w:t>
      </w:r>
    </w:p>
    <w:p w:rsidR="00385265" w:rsidRPr="00385265" w:rsidRDefault="00385265" w:rsidP="00385265">
      <w:pPr>
        <w:shd w:val="clear" w:color="auto" w:fill="auto"/>
        <w:tabs>
          <w:tab w:val="left" w:pos="142"/>
          <w:tab w:val="left" w:pos="993"/>
        </w:tabs>
        <w:autoSpaceDE w:val="0"/>
        <w:autoSpaceDN w:val="0"/>
        <w:adjustRightInd w:val="0"/>
        <w:ind w:firstLine="540"/>
        <w:rPr>
          <w:sz w:val="24"/>
          <w:szCs w:val="24"/>
        </w:rPr>
      </w:pPr>
      <w:r w:rsidRPr="00385265">
        <w:rPr>
          <w:sz w:val="24"/>
          <w:szCs w:val="24"/>
        </w:rPr>
        <w:t>1</w:t>
      </w:r>
      <w:r w:rsidR="00C62FD0">
        <w:rPr>
          <w:sz w:val="24"/>
          <w:szCs w:val="24"/>
        </w:rPr>
        <w:t>3</w:t>
      </w:r>
      <w:r w:rsidRPr="00385265">
        <w:rPr>
          <w:sz w:val="24"/>
          <w:szCs w:val="24"/>
        </w:rPr>
        <w:t xml:space="preserve">.4. Финансовые средства обеспечения исполнения Договора подлежат выплате Заказчику при начислении </w:t>
      </w:r>
      <w:r w:rsidR="00C37A79">
        <w:rPr>
          <w:sz w:val="24"/>
          <w:szCs w:val="24"/>
        </w:rPr>
        <w:t>Исполнителю</w:t>
      </w:r>
      <w:r w:rsidRPr="00385265">
        <w:rPr>
          <w:sz w:val="24"/>
          <w:szCs w:val="24"/>
        </w:rPr>
        <w:t xml:space="preserve"> неустойки, штрафа, предъявлении требования о расторжении Договора, а также в качестве компенсации за любые случаи неисполнения или ненадлежащего исполнения </w:t>
      </w:r>
      <w:r w:rsidR="00C37A79">
        <w:rPr>
          <w:sz w:val="24"/>
          <w:szCs w:val="24"/>
        </w:rPr>
        <w:t>И</w:t>
      </w:r>
      <w:r w:rsidRPr="00385265">
        <w:rPr>
          <w:sz w:val="24"/>
          <w:szCs w:val="24"/>
        </w:rPr>
        <w:t>м своих обязательств по Договору.</w:t>
      </w:r>
    </w:p>
    <w:p w:rsidR="00385265" w:rsidRPr="00385265" w:rsidRDefault="00C62FD0" w:rsidP="00385265">
      <w:pPr>
        <w:shd w:val="clear" w:color="auto" w:fill="auto"/>
        <w:tabs>
          <w:tab w:val="left" w:pos="142"/>
          <w:tab w:val="left" w:pos="993"/>
        </w:tabs>
        <w:autoSpaceDE w:val="0"/>
        <w:autoSpaceDN w:val="0"/>
        <w:adjustRightInd w:val="0"/>
        <w:ind w:firstLine="540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13</w:t>
      </w:r>
      <w:r w:rsidR="00385265" w:rsidRPr="00385265">
        <w:rPr>
          <w:sz w:val="24"/>
          <w:szCs w:val="24"/>
        </w:rPr>
        <w:t xml:space="preserve">.5. </w:t>
      </w:r>
      <w:r w:rsidR="00385265" w:rsidRPr="00385265">
        <w:rPr>
          <w:rFonts w:eastAsia="Calibri"/>
          <w:sz w:val="24"/>
          <w:szCs w:val="24"/>
          <w:lang w:eastAsia="en-US"/>
        </w:rPr>
        <w:t xml:space="preserve">В случае, если по каким-либо причинам обеспечение исполнения обязательств по Договору перестало быть действительным, закончило свое действие или иным образом перестало обеспечивать исполнение </w:t>
      </w:r>
      <w:r w:rsidR="00C37A79">
        <w:rPr>
          <w:rFonts w:eastAsia="Calibri"/>
          <w:sz w:val="24"/>
          <w:szCs w:val="24"/>
          <w:lang w:eastAsia="en-US"/>
        </w:rPr>
        <w:t>Исполнителем</w:t>
      </w:r>
      <w:r w:rsidR="00385265" w:rsidRPr="00385265">
        <w:rPr>
          <w:rFonts w:eastAsia="Calibri"/>
          <w:sz w:val="24"/>
          <w:szCs w:val="24"/>
          <w:lang w:eastAsia="en-US"/>
        </w:rPr>
        <w:t xml:space="preserve"> своих обязательств по Договору, </w:t>
      </w:r>
      <w:r w:rsidR="00C37A79">
        <w:rPr>
          <w:rFonts w:eastAsia="Calibri"/>
          <w:sz w:val="24"/>
          <w:szCs w:val="24"/>
          <w:lang w:eastAsia="en-US"/>
        </w:rPr>
        <w:lastRenderedPageBreak/>
        <w:t>Исполнитель</w:t>
      </w:r>
      <w:r w:rsidR="00385265" w:rsidRPr="00385265">
        <w:rPr>
          <w:rFonts w:eastAsia="Calibri"/>
          <w:sz w:val="24"/>
          <w:szCs w:val="24"/>
          <w:lang w:eastAsia="en-US"/>
        </w:rPr>
        <w:t xml:space="preserve"> обязуется в течение 5 (Пяти) рабочих дней предоставить Заказчику новое надлежащее обеспечение исполнения </w:t>
      </w:r>
      <w:r w:rsidR="00C37A79">
        <w:rPr>
          <w:rFonts w:eastAsia="Calibri"/>
          <w:sz w:val="24"/>
          <w:szCs w:val="24"/>
          <w:lang w:eastAsia="en-US"/>
        </w:rPr>
        <w:t>Исполнителем</w:t>
      </w:r>
      <w:r w:rsidR="00385265" w:rsidRPr="00385265">
        <w:rPr>
          <w:rFonts w:eastAsia="Calibri"/>
          <w:sz w:val="24"/>
          <w:szCs w:val="24"/>
          <w:lang w:eastAsia="en-US"/>
        </w:rPr>
        <w:t xml:space="preserve"> обязательств по настоящему Договору на тех же условиях и в том же размере.</w:t>
      </w:r>
    </w:p>
    <w:p w:rsidR="00385265" w:rsidRPr="00385265" w:rsidRDefault="00385265" w:rsidP="00385265">
      <w:pPr>
        <w:shd w:val="clear" w:color="auto" w:fill="auto"/>
        <w:tabs>
          <w:tab w:val="left" w:pos="142"/>
          <w:tab w:val="left" w:pos="993"/>
        </w:tabs>
        <w:autoSpaceDE w:val="0"/>
        <w:autoSpaceDN w:val="0"/>
        <w:adjustRightInd w:val="0"/>
        <w:ind w:firstLine="540"/>
        <w:rPr>
          <w:rFonts w:eastAsia="Calibri"/>
          <w:sz w:val="24"/>
          <w:szCs w:val="24"/>
          <w:lang w:eastAsia="en-US"/>
        </w:rPr>
      </w:pPr>
      <w:r w:rsidRPr="00385265">
        <w:rPr>
          <w:rFonts w:eastAsia="Calibri"/>
          <w:sz w:val="24"/>
          <w:szCs w:val="24"/>
          <w:lang w:eastAsia="en-US"/>
        </w:rPr>
        <w:t>1</w:t>
      </w:r>
      <w:r w:rsidR="00C62FD0">
        <w:rPr>
          <w:rFonts w:eastAsia="Calibri"/>
          <w:sz w:val="24"/>
          <w:szCs w:val="24"/>
          <w:lang w:eastAsia="en-US"/>
        </w:rPr>
        <w:t>3</w:t>
      </w:r>
      <w:r w:rsidRPr="00385265">
        <w:rPr>
          <w:rFonts w:eastAsia="Calibri"/>
          <w:sz w:val="24"/>
          <w:szCs w:val="24"/>
          <w:lang w:eastAsia="en-US"/>
        </w:rPr>
        <w:t xml:space="preserve">.6. При неисполнении или ненадлежащем исполнении </w:t>
      </w:r>
      <w:r w:rsidR="00C37A79">
        <w:rPr>
          <w:rFonts w:eastAsia="Calibri"/>
          <w:sz w:val="24"/>
          <w:szCs w:val="24"/>
          <w:lang w:eastAsia="en-US"/>
        </w:rPr>
        <w:t>Исполнителе</w:t>
      </w:r>
      <w:r w:rsidRPr="00385265">
        <w:rPr>
          <w:rFonts w:eastAsia="Calibri"/>
          <w:sz w:val="24"/>
          <w:szCs w:val="24"/>
          <w:lang w:eastAsia="en-US"/>
        </w:rPr>
        <w:t>м обязательств, предусмотренных Договором, Заказчик получает право на возмещение ущерба в соответствии с условиями предоставленного обеспечения в полном объеме предоставленного обеспечения.</w:t>
      </w:r>
    </w:p>
    <w:p w:rsidR="00385265" w:rsidRPr="00385265" w:rsidRDefault="00385265" w:rsidP="00385265">
      <w:pPr>
        <w:pStyle w:val="a6"/>
        <w:spacing w:before="0" w:beforeAutospacing="0" w:after="0" w:afterAutospacing="0"/>
        <w:ind w:right="-143"/>
        <w:jc w:val="center"/>
        <w:rPr>
          <w:b/>
          <w:bCs/>
          <w:color w:val="000000"/>
        </w:rPr>
      </w:pPr>
    </w:p>
    <w:p w:rsidR="00D66C17" w:rsidRPr="00385265" w:rsidRDefault="00D66C17" w:rsidP="00385265">
      <w:pPr>
        <w:pStyle w:val="a6"/>
        <w:spacing w:before="0" w:beforeAutospacing="0" w:after="0" w:afterAutospacing="0"/>
        <w:ind w:right="-143"/>
        <w:jc w:val="center"/>
        <w:rPr>
          <w:b/>
          <w:bCs/>
          <w:color w:val="000000"/>
        </w:rPr>
      </w:pPr>
      <w:r w:rsidRPr="00385265">
        <w:rPr>
          <w:b/>
          <w:bCs/>
          <w:color w:val="000000"/>
        </w:rPr>
        <w:t>1</w:t>
      </w:r>
      <w:r w:rsidR="00C37A79">
        <w:rPr>
          <w:b/>
          <w:bCs/>
          <w:color w:val="000000"/>
        </w:rPr>
        <w:t>4</w:t>
      </w:r>
      <w:r w:rsidRPr="00385265">
        <w:rPr>
          <w:b/>
          <w:bCs/>
          <w:color w:val="000000"/>
        </w:rPr>
        <w:t>. Антикоррупционная оговорка</w:t>
      </w:r>
    </w:p>
    <w:p w:rsidR="00D66C17" w:rsidRPr="00385265" w:rsidRDefault="00D66C17" w:rsidP="00385265">
      <w:pPr>
        <w:pStyle w:val="a6"/>
        <w:spacing w:before="0" w:beforeAutospacing="0" w:after="0" w:afterAutospacing="0"/>
        <w:ind w:right="-143"/>
        <w:jc w:val="center"/>
        <w:rPr>
          <w:b/>
          <w:bCs/>
          <w:color w:val="000000"/>
        </w:rPr>
      </w:pPr>
    </w:p>
    <w:p w:rsidR="00D66C17" w:rsidRPr="00385265" w:rsidRDefault="00D66C17" w:rsidP="00385265">
      <w:pPr>
        <w:pStyle w:val="western"/>
        <w:spacing w:before="0" w:beforeAutospacing="0" w:after="0" w:afterAutospacing="0"/>
        <w:ind w:right="-1" w:firstLine="708"/>
        <w:jc w:val="both"/>
        <w:rPr>
          <w:color w:val="00000A"/>
        </w:rPr>
      </w:pPr>
      <w:r w:rsidRPr="00385265">
        <w:rPr>
          <w:color w:val="00000A"/>
        </w:rPr>
        <w:t>1</w:t>
      </w:r>
      <w:r w:rsidR="00C37A79">
        <w:rPr>
          <w:color w:val="00000A"/>
        </w:rPr>
        <w:t>4</w:t>
      </w:r>
      <w:r w:rsidRPr="00385265">
        <w:rPr>
          <w:color w:val="00000A"/>
        </w:rPr>
        <w:t>.1. При исполнении своих обязательств по настоящему Договору, Стороны, их аффилированные лица, работники, представители не выплачивают, не предлагают выплатить и не разрешают выплату денежных средств или иных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с иными противоправными целями.</w:t>
      </w:r>
    </w:p>
    <w:p w:rsidR="00D66C17" w:rsidRPr="00385265" w:rsidRDefault="00D66C17" w:rsidP="00385265">
      <w:pPr>
        <w:pStyle w:val="western"/>
        <w:spacing w:before="0" w:beforeAutospacing="0" w:after="0" w:afterAutospacing="0"/>
        <w:ind w:right="-1" w:firstLine="708"/>
        <w:jc w:val="both"/>
        <w:rPr>
          <w:color w:val="00000A"/>
        </w:rPr>
      </w:pPr>
      <w:r w:rsidRPr="00385265">
        <w:rPr>
          <w:color w:val="00000A"/>
        </w:rPr>
        <w:t>Также Стороны, их аффилированные лица, работники представители при исполнении Договора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а также иные действия, нарушающие требования законодательства о противодействии коррупции.</w:t>
      </w:r>
    </w:p>
    <w:p w:rsidR="00D66C17" w:rsidRPr="00385265" w:rsidRDefault="00D66C17" w:rsidP="00385265">
      <w:pPr>
        <w:pStyle w:val="western"/>
        <w:spacing w:before="0" w:beforeAutospacing="0" w:after="0" w:afterAutospacing="0"/>
        <w:ind w:right="-1" w:firstLine="708"/>
        <w:jc w:val="both"/>
        <w:rPr>
          <w:color w:val="000000"/>
        </w:rPr>
      </w:pPr>
      <w:r w:rsidRPr="00385265">
        <w:rPr>
          <w:color w:val="00000A"/>
        </w:rPr>
        <w:t>1</w:t>
      </w:r>
      <w:r w:rsidR="00C37A79">
        <w:rPr>
          <w:color w:val="00000A"/>
        </w:rPr>
        <w:t>4</w:t>
      </w:r>
      <w:r w:rsidRPr="00385265">
        <w:rPr>
          <w:color w:val="00000A"/>
        </w:rPr>
        <w:t>.2. В случае возникновения у одной из Сторон подозрений, что произошло или может произойти нарушение любого из вышеуказанных условий, соответствующая Сторона обязуется незамедлительно уведомить в письменной форме о ставшем известным факте неправомерных действий другую Сторону, и при необходимости, по запросу предоставить Дополнительные пояснения и необходимую информацию (документы).</w:t>
      </w:r>
    </w:p>
    <w:p w:rsidR="00D66C17" w:rsidRPr="00385265" w:rsidRDefault="00D66C17" w:rsidP="00385265">
      <w:pPr>
        <w:pStyle w:val="western"/>
        <w:spacing w:before="0" w:beforeAutospacing="0" w:after="0" w:afterAutospacing="0"/>
        <w:ind w:right="-1" w:firstLine="708"/>
        <w:jc w:val="both"/>
        <w:rPr>
          <w:rStyle w:val="s1"/>
        </w:rPr>
      </w:pPr>
      <w:r w:rsidRPr="00385265">
        <w:rPr>
          <w:color w:val="00000A"/>
        </w:rPr>
        <w:t>1</w:t>
      </w:r>
      <w:r w:rsidR="00C37A79">
        <w:rPr>
          <w:color w:val="00000A"/>
        </w:rPr>
        <w:t>4</w:t>
      </w:r>
      <w:r w:rsidRPr="00385265">
        <w:rPr>
          <w:color w:val="000000"/>
        </w:rPr>
        <w:t>.</w:t>
      </w:r>
      <w:r w:rsidR="00300B81" w:rsidRPr="00385265">
        <w:rPr>
          <w:color w:val="000000"/>
        </w:rPr>
        <w:t>3</w:t>
      </w:r>
      <w:r w:rsidRPr="00385265">
        <w:rPr>
          <w:color w:val="000000"/>
        </w:rPr>
        <w:t>. В случае если указанные неправомерные действия работников одной из Сторон, аффилированных лиц или посредников, установлены вступившим в законную силу решением (приговором) суда, другая Сторона имеет право в одностороннем порядке отказаться от исполнения настоящего Договора, путем направления письменного уведомления о расторжении Договора. Сторона, являющаяся инициатором расторжения настоящего Договора по указанным основаниям, вправе требовать возмещения реального ущерба, возникшего в результате такого расторжения.</w:t>
      </w:r>
    </w:p>
    <w:p w:rsidR="00D66C17" w:rsidRPr="00385265" w:rsidRDefault="00D66C17" w:rsidP="00385265">
      <w:pPr>
        <w:shd w:val="clear" w:color="auto" w:fill="auto"/>
        <w:tabs>
          <w:tab w:val="left" w:pos="900"/>
        </w:tabs>
        <w:ind w:firstLine="0"/>
        <w:jc w:val="center"/>
        <w:rPr>
          <w:b/>
          <w:spacing w:val="-1"/>
          <w:sz w:val="24"/>
          <w:szCs w:val="24"/>
        </w:rPr>
      </w:pPr>
    </w:p>
    <w:p w:rsidR="008B1BA4" w:rsidRPr="00385265" w:rsidRDefault="00C065F9" w:rsidP="00385265">
      <w:pPr>
        <w:shd w:val="clear" w:color="auto" w:fill="auto"/>
        <w:tabs>
          <w:tab w:val="left" w:pos="900"/>
        </w:tabs>
        <w:ind w:firstLine="0"/>
        <w:jc w:val="center"/>
        <w:rPr>
          <w:b/>
          <w:spacing w:val="-1"/>
          <w:sz w:val="24"/>
          <w:szCs w:val="24"/>
        </w:rPr>
      </w:pPr>
      <w:r w:rsidRPr="00385265">
        <w:rPr>
          <w:b/>
          <w:spacing w:val="-1"/>
          <w:sz w:val="24"/>
          <w:szCs w:val="24"/>
        </w:rPr>
        <w:t>1</w:t>
      </w:r>
      <w:r w:rsidR="00C37A79">
        <w:rPr>
          <w:b/>
          <w:spacing w:val="-1"/>
          <w:sz w:val="24"/>
          <w:szCs w:val="24"/>
        </w:rPr>
        <w:t>5</w:t>
      </w:r>
      <w:r w:rsidRPr="00385265">
        <w:rPr>
          <w:b/>
          <w:spacing w:val="-1"/>
          <w:sz w:val="24"/>
          <w:szCs w:val="24"/>
        </w:rPr>
        <w:t xml:space="preserve">. </w:t>
      </w:r>
      <w:r w:rsidR="008B1BA4" w:rsidRPr="00385265">
        <w:rPr>
          <w:b/>
          <w:spacing w:val="-1"/>
          <w:sz w:val="24"/>
          <w:szCs w:val="24"/>
        </w:rPr>
        <w:t>Прочие условия</w:t>
      </w:r>
    </w:p>
    <w:p w:rsidR="008B1BA4" w:rsidRPr="00385265" w:rsidRDefault="008B1BA4" w:rsidP="00385265">
      <w:pPr>
        <w:shd w:val="clear" w:color="auto" w:fill="auto"/>
        <w:tabs>
          <w:tab w:val="left" w:pos="900"/>
        </w:tabs>
        <w:jc w:val="center"/>
        <w:rPr>
          <w:b/>
          <w:spacing w:val="-1"/>
          <w:sz w:val="24"/>
          <w:szCs w:val="24"/>
        </w:rPr>
      </w:pPr>
    </w:p>
    <w:p w:rsidR="008B1BA4" w:rsidRPr="00385265" w:rsidRDefault="008B1BA4" w:rsidP="00385265">
      <w:pPr>
        <w:shd w:val="clear" w:color="auto" w:fill="auto"/>
        <w:tabs>
          <w:tab w:val="left" w:pos="567"/>
        </w:tabs>
        <w:rPr>
          <w:sz w:val="24"/>
          <w:szCs w:val="24"/>
        </w:rPr>
      </w:pPr>
      <w:r w:rsidRPr="00385265">
        <w:rPr>
          <w:sz w:val="24"/>
          <w:szCs w:val="24"/>
        </w:rPr>
        <w:t>1</w:t>
      </w:r>
      <w:r w:rsidR="00C37A79">
        <w:rPr>
          <w:sz w:val="24"/>
          <w:szCs w:val="24"/>
        </w:rPr>
        <w:t>5</w:t>
      </w:r>
      <w:r w:rsidRPr="00385265">
        <w:rPr>
          <w:sz w:val="24"/>
          <w:szCs w:val="24"/>
        </w:rPr>
        <w:t xml:space="preserve">.1. Переход прав и обязанностей </w:t>
      </w:r>
      <w:r w:rsidR="00C37A79">
        <w:rPr>
          <w:sz w:val="24"/>
          <w:szCs w:val="24"/>
        </w:rPr>
        <w:t>Исполнителя</w:t>
      </w:r>
      <w:r w:rsidRPr="00385265">
        <w:rPr>
          <w:sz w:val="24"/>
          <w:szCs w:val="24"/>
        </w:rPr>
        <w:t xml:space="preserve"> к третьему лицу по настоящему Договору не допускается, за исключением случаев, если новый </w:t>
      </w:r>
      <w:r w:rsidR="00C37A79">
        <w:rPr>
          <w:sz w:val="24"/>
          <w:szCs w:val="24"/>
        </w:rPr>
        <w:t>Исполнитель</w:t>
      </w:r>
      <w:r w:rsidRPr="00385265">
        <w:rPr>
          <w:sz w:val="24"/>
          <w:szCs w:val="24"/>
        </w:rPr>
        <w:t xml:space="preserve"> является его правопреемником вследствие реорганизации юридического лица в форме преобразования, слияния или присоединения. В случае перемены Заказчика права и обязанности Заказчика, предусмотренные настоящим Договором, переходят к новому заказчику. </w:t>
      </w:r>
    </w:p>
    <w:p w:rsidR="008B1BA4" w:rsidRPr="00385265" w:rsidRDefault="008B1BA4" w:rsidP="00385265">
      <w:pPr>
        <w:shd w:val="clear" w:color="auto" w:fill="auto"/>
        <w:rPr>
          <w:sz w:val="24"/>
          <w:szCs w:val="24"/>
        </w:rPr>
      </w:pPr>
      <w:r w:rsidRPr="00385265">
        <w:rPr>
          <w:sz w:val="24"/>
          <w:szCs w:val="24"/>
        </w:rPr>
        <w:t>1</w:t>
      </w:r>
      <w:r w:rsidR="00C37A79">
        <w:rPr>
          <w:sz w:val="24"/>
          <w:szCs w:val="24"/>
        </w:rPr>
        <w:t>5</w:t>
      </w:r>
      <w:r w:rsidRPr="00385265">
        <w:rPr>
          <w:sz w:val="24"/>
          <w:szCs w:val="24"/>
        </w:rPr>
        <w:t>.2. Любое уведомление по настоящему Договору направляется Сторонами в письменной форме. Надлежащим уведомлением по настоящему Договору считается получение уведомления другой Стороной.</w:t>
      </w:r>
    </w:p>
    <w:p w:rsidR="008B1BA4" w:rsidRPr="00385265" w:rsidRDefault="008B1BA4" w:rsidP="00385265">
      <w:pPr>
        <w:shd w:val="clear" w:color="auto" w:fill="auto"/>
        <w:rPr>
          <w:sz w:val="24"/>
          <w:szCs w:val="24"/>
        </w:rPr>
      </w:pPr>
      <w:r w:rsidRPr="00385265">
        <w:rPr>
          <w:sz w:val="24"/>
          <w:szCs w:val="24"/>
        </w:rPr>
        <w:t>Переписка между Сторонами может осуществляться в виде обмена письмами или телеграммами, а в случаях направления телекса, факса, электронного сообщения – с последующим направлением оригинала документа в письменной форме.</w:t>
      </w:r>
    </w:p>
    <w:p w:rsidR="008B1BA4" w:rsidRPr="00385265" w:rsidRDefault="008B1BA4" w:rsidP="00385265">
      <w:pPr>
        <w:shd w:val="clear" w:color="auto" w:fill="auto"/>
        <w:rPr>
          <w:sz w:val="24"/>
          <w:szCs w:val="24"/>
        </w:rPr>
      </w:pPr>
      <w:r w:rsidRPr="00385265">
        <w:rPr>
          <w:sz w:val="24"/>
          <w:szCs w:val="24"/>
        </w:rPr>
        <w:t>1</w:t>
      </w:r>
      <w:r w:rsidR="00C37A79">
        <w:rPr>
          <w:sz w:val="24"/>
          <w:szCs w:val="24"/>
        </w:rPr>
        <w:t>5</w:t>
      </w:r>
      <w:r w:rsidRPr="00385265">
        <w:rPr>
          <w:sz w:val="24"/>
          <w:szCs w:val="24"/>
        </w:rPr>
        <w:t>.3.</w:t>
      </w:r>
      <w:r w:rsidR="008820F6">
        <w:rPr>
          <w:sz w:val="24"/>
          <w:szCs w:val="24"/>
        </w:rPr>
        <w:t xml:space="preserve"> </w:t>
      </w:r>
      <w:r w:rsidRPr="00385265">
        <w:rPr>
          <w:sz w:val="24"/>
          <w:szCs w:val="24"/>
        </w:rPr>
        <w:t>Одновременно с подписанием настоящего Договора Стороны назначают своих уполномоченных представителей по настоящему Договору, определив их компетенцию, и уведомляют об этом друг друга.</w:t>
      </w:r>
    </w:p>
    <w:p w:rsidR="008B1BA4" w:rsidRPr="00385265" w:rsidRDefault="008B1BA4" w:rsidP="00385265">
      <w:pPr>
        <w:shd w:val="clear" w:color="auto" w:fill="auto"/>
        <w:rPr>
          <w:sz w:val="24"/>
          <w:szCs w:val="24"/>
        </w:rPr>
      </w:pPr>
      <w:r w:rsidRPr="00385265">
        <w:rPr>
          <w:sz w:val="24"/>
          <w:szCs w:val="24"/>
        </w:rPr>
        <w:t>1</w:t>
      </w:r>
      <w:r w:rsidR="00C37A79">
        <w:rPr>
          <w:sz w:val="24"/>
          <w:szCs w:val="24"/>
        </w:rPr>
        <w:t>5</w:t>
      </w:r>
      <w:r w:rsidRPr="00385265">
        <w:rPr>
          <w:sz w:val="24"/>
          <w:szCs w:val="24"/>
        </w:rPr>
        <w:t>.4. Обо всех изменениях в платежных и/или почтовых реквизитах Стороны обязаны немедленно извещать друг друга. Действия, совершенные по старым реквизитам, совершенные до получения Стороной уведомления об их изменении, признаются надлежащим исполнением обязательств.</w:t>
      </w:r>
    </w:p>
    <w:p w:rsidR="008B1BA4" w:rsidRPr="00385265" w:rsidRDefault="008B1BA4" w:rsidP="00385265">
      <w:pPr>
        <w:shd w:val="clear" w:color="auto" w:fill="auto"/>
        <w:rPr>
          <w:sz w:val="24"/>
          <w:szCs w:val="24"/>
        </w:rPr>
      </w:pPr>
      <w:r w:rsidRPr="00385265">
        <w:rPr>
          <w:sz w:val="24"/>
          <w:szCs w:val="24"/>
        </w:rPr>
        <w:t>1</w:t>
      </w:r>
      <w:r w:rsidR="00C37A79">
        <w:rPr>
          <w:sz w:val="24"/>
          <w:szCs w:val="24"/>
        </w:rPr>
        <w:t>5</w:t>
      </w:r>
      <w:r w:rsidRPr="00385265">
        <w:rPr>
          <w:sz w:val="24"/>
          <w:szCs w:val="24"/>
        </w:rPr>
        <w:t xml:space="preserve">.5. При выполнении настоящего Договору во всем, что не предусмотрено в </w:t>
      </w:r>
      <w:r w:rsidRPr="00385265">
        <w:rPr>
          <w:sz w:val="24"/>
          <w:szCs w:val="24"/>
        </w:rPr>
        <w:lastRenderedPageBreak/>
        <w:t>настоящем Договоре, Стороны руководствуются законодательством Российской Федерации.</w:t>
      </w:r>
    </w:p>
    <w:p w:rsidR="0060673B" w:rsidRDefault="0060673B" w:rsidP="00385265">
      <w:pPr>
        <w:shd w:val="clear" w:color="auto" w:fill="auto"/>
        <w:ind w:firstLine="0"/>
        <w:jc w:val="center"/>
        <w:rPr>
          <w:b/>
          <w:sz w:val="24"/>
          <w:szCs w:val="24"/>
        </w:rPr>
      </w:pPr>
    </w:p>
    <w:p w:rsidR="008B1BA4" w:rsidRPr="00385265" w:rsidRDefault="008B1BA4" w:rsidP="00385265">
      <w:pPr>
        <w:shd w:val="clear" w:color="auto" w:fill="auto"/>
        <w:ind w:firstLine="0"/>
        <w:jc w:val="center"/>
        <w:rPr>
          <w:b/>
          <w:sz w:val="24"/>
          <w:szCs w:val="24"/>
        </w:rPr>
      </w:pPr>
      <w:r w:rsidRPr="00385265">
        <w:rPr>
          <w:b/>
          <w:sz w:val="24"/>
          <w:szCs w:val="24"/>
        </w:rPr>
        <w:t>1</w:t>
      </w:r>
      <w:r w:rsidR="00385265" w:rsidRPr="00385265">
        <w:rPr>
          <w:b/>
          <w:sz w:val="24"/>
          <w:szCs w:val="24"/>
        </w:rPr>
        <w:t>7</w:t>
      </w:r>
      <w:r w:rsidR="00D40FD0" w:rsidRPr="00385265">
        <w:rPr>
          <w:b/>
          <w:sz w:val="24"/>
          <w:szCs w:val="24"/>
        </w:rPr>
        <w:t>.</w:t>
      </w:r>
      <w:r w:rsidRPr="00385265">
        <w:rPr>
          <w:b/>
          <w:sz w:val="24"/>
          <w:szCs w:val="24"/>
        </w:rPr>
        <w:t xml:space="preserve"> Адреса</w:t>
      </w:r>
      <w:r w:rsidR="00B141E8">
        <w:rPr>
          <w:b/>
          <w:sz w:val="24"/>
          <w:szCs w:val="24"/>
        </w:rPr>
        <w:t>,</w:t>
      </w:r>
      <w:r w:rsidRPr="00385265">
        <w:rPr>
          <w:b/>
          <w:sz w:val="24"/>
          <w:szCs w:val="24"/>
        </w:rPr>
        <w:t xml:space="preserve"> реквизиты</w:t>
      </w:r>
      <w:r w:rsidR="00B141E8">
        <w:rPr>
          <w:b/>
          <w:sz w:val="24"/>
          <w:szCs w:val="24"/>
        </w:rPr>
        <w:t xml:space="preserve"> и подписи</w:t>
      </w:r>
      <w:r w:rsidRPr="00385265">
        <w:rPr>
          <w:b/>
          <w:sz w:val="24"/>
          <w:szCs w:val="24"/>
        </w:rPr>
        <w:t xml:space="preserve"> Сторон</w:t>
      </w:r>
    </w:p>
    <w:p w:rsidR="008B1BA4" w:rsidRPr="00385265" w:rsidRDefault="008B1BA4" w:rsidP="00385265">
      <w:pPr>
        <w:shd w:val="clear" w:color="auto" w:fill="auto"/>
        <w:ind w:firstLine="0"/>
        <w:jc w:val="left"/>
        <w:rPr>
          <w:b/>
          <w:sz w:val="24"/>
          <w:szCs w:val="24"/>
        </w:rPr>
      </w:pPr>
    </w:p>
    <w:tbl>
      <w:tblPr>
        <w:tblpPr w:leftFromText="180" w:rightFromText="180" w:vertAnchor="text" w:horzAnchor="margin" w:tblpX="74" w:tblpY="48"/>
        <w:tblW w:w="9922" w:type="dxa"/>
        <w:tblLook w:val="01E0" w:firstRow="1" w:lastRow="1" w:firstColumn="1" w:lastColumn="1" w:noHBand="0" w:noVBand="0"/>
      </w:tblPr>
      <w:tblGrid>
        <w:gridCol w:w="4961"/>
        <w:gridCol w:w="4961"/>
      </w:tblGrid>
      <w:tr w:rsidR="00B141E8" w:rsidRPr="00385265" w:rsidTr="00B141E8">
        <w:trPr>
          <w:trHeight w:val="70"/>
        </w:trPr>
        <w:tc>
          <w:tcPr>
            <w:tcW w:w="4961" w:type="dxa"/>
          </w:tcPr>
          <w:p w:rsidR="00B141E8" w:rsidRDefault="00B141E8" w:rsidP="00B141E8">
            <w:pPr>
              <w:tabs>
                <w:tab w:val="left" w:pos="3312"/>
              </w:tabs>
              <w:ind w:right="252"/>
              <w:rPr>
                <w:b/>
              </w:rPr>
            </w:pPr>
            <w:r w:rsidRPr="009D54AF">
              <w:rPr>
                <w:b/>
              </w:rPr>
              <w:t xml:space="preserve">Заказчик: </w:t>
            </w:r>
          </w:p>
          <w:p w:rsidR="00B141E8" w:rsidRPr="009D54AF" w:rsidRDefault="00B141E8" w:rsidP="00B141E8">
            <w:pPr>
              <w:tabs>
                <w:tab w:val="left" w:pos="3312"/>
              </w:tabs>
              <w:ind w:right="252"/>
              <w:rPr>
                <w:b/>
              </w:rPr>
            </w:pPr>
            <w:r w:rsidRPr="00B141E8">
              <w:rPr>
                <w:b/>
              </w:rPr>
              <w:t xml:space="preserve">ГБУ </w:t>
            </w:r>
            <w:r w:rsidR="00AD5C62">
              <w:rPr>
                <w:b/>
              </w:rPr>
              <w:t xml:space="preserve">ДСО </w:t>
            </w:r>
            <w:r w:rsidRPr="00B141E8">
              <w:rPr>
                <w:b/>
              </w:rPr>
              <w:t>«Варнавинский»</w:t>
            </w:r>
            <w:r w:rsidRPr="009D54AF">
              <w:rPr>
                <w:b/>
              </w:rPr>
              <w:tab/>
            </w:r>
          </w:p>
          <w:p w:rsidR="00AD5C62" w:rsidRPr="00AD5C62" w:rsidRDefault="00B141E8" w:rsidP="00AD5C62">
            <w:pPr>
              <w:tabs>
                <w:tab w:val="center" w:pos="0"/>
              </w:tabs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942BAF">
              <w:rPr>
                <w:b/>
              </w:rPr>
              <w:t xml:space="preserve">Адрес: </w:t>
            </w:r>
            <w:r w:rsidR="00AD5C62" w:rsidRPr="00AD5C62">
              <w:rPr>
                <w:rFonts w:eastAsia="Calibri"/>
                <w:sz w:val="20"/>
                <w:szCs w:val="20"/>
                <w:lang w:eastAsia="en-US"/>
              </w:rPr>
              <w:t xml:space="preserve"> Юридический адрес: 606782, Нижегородская область, Варнавинский район, пос.Заречный, ул. Лесная, д.20</w:t>
            </w:r>
          </w:p>
          <w:p w:rsidR="00AD5C62" w:rsidRPr="00AD5C62" w:rsidRDefault="00AD5C62" w:rsidP="00AD5C62">
            <w:pPr>
              <w:widowControl/>
              <w:shd w:val="clear" w:color="auto" w:fill="auto"/>
              <w:tabs>
                <w:tab w:val="center" w:pos="0"/>
              </w:tabs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AD5C62">
              <w:rPr>
                <w:rFonts w:eastAsia="Calibri"/>
                <w:sz w:val="20"/>
                <w:szCs w:val="20"/>
                <w:lang w:eastAsia="en-US"/>
              </w:rPr>
              <w:t>ИНН 5207002268  КПП 520701001</w:t>
            </w:r>
          </w:p>
          <w:p w:rsidR="00AD5C62" w:rsidRPr="00AD5C62" w:rsidRDefault="00AD5C62" w:rsidP="00AD5C62">
            <w:pPr>
              <w:widowControl/>
              <w:shd w:val="clear" w:color="auto" w:fill="auto"/>
              <w:tabs>
                <w:tab w:val="center" w:pos="0"/>
              </w:tabs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AD5C62">
              <w:rPr>
                <w:rFonts w:eastAsia="Calibri"/>
                <w:sz w:val="20"/>
                <w:szCs w:val="20"/>
                <w:lang w:eastAsia="en-US"/>
              </w:rPr>
              <w:t>Получатель: УФК по Нижегородской области Министерство  финансов Нижегородской области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(ГБУ ДСО «Варнавинский» л/с 24</w:t>
            </w:r>
            <w:r w:rsidRPr="00AD5C62">
              <w:rPr>
                <w:rFonts w:eastAsia="Calibri"/>
                <w:sz w:val="20"/>
                <w:szCs w:val="20"/>
                <w:lang w:eastAsia="en-US"/>
              </w:rPr>
              <w:t xml:space="preserve">005020250) </w:t>
            </w:r>
          </w:p>
          <w:p w:rsidR="00AD5C62" w:rsidRPr="00AD5C62" w:rsidRDefault="00AD5C62" w:rsidP="00AD5C62">
            <w:pPr>
              <w:widowControl/>
              <w:shd w:val="clear" w:color="auto" w:fill="auto"/>
              <w:tabs>
                <w:tab w:val="center" w:pos="0"/>
              </w:tabs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AD5C62">
              <w:rPr>
                <w:rFonts w:eastAsia="Calibri"/>
                <w:sz w:val="20"/>
                <w:szCs w:val="20"/>
                <w:lang w:eastAsia="en-US"/>
              </w:rPr>
              <w:t>Казначейский счет 03224643220000003200</w:t>
            </w:r>
          </w:p>
          <w:p w:rsidR="00AD5C62" w:rsidRPr="00AD5C62" w:rsidRDefault="00AD5C62" w:rsidP="00AD5C62">
            <w:pPr>
              <w:widowControl/>
              <w:shd w:val="clear" w:color="auto" w:fill="auto"/>
              <w:tabs>
                <w:tab w:val="center" w:pos="0"/>
              </w:tabs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AD5C62">
              <w:rPr>
                <w:rFonts w:eastAsia="Calibri"/>
                <w:sz w:val="20"/>
                <w:szCs w:val="20"/>
                <w:lang w:eastAsia="en-US"/>
              </w:rPr>
              <w:t>ОКЦ №1 ВВГУ Банка России г. Н.Новгород//, УФК по Нижегородской области  г.Н.Новгород</w:t>
            </w:r>
          </w:p>
          <w:p w:rsidR="00AD5C62" w:rsidRPr="00AD5C62" w:rsidRDefault="00AD5C62" w:rsidP="00AD5C62">
            <w:pPr>
              <w:widowControl/>
              <w:shd w:val="clear" w:color="auto" w:fill="auto"/>
              <w:tabs>
                <w:tab w:val="center" w:pos="0"/>
              </w:tabs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AD5C62">
              <w:rPr>
                <w:rFonts w:eastAsia="Calibri"/>
                <w:sz w:val="20"/>
                <w:szCs w:val="20"/>
                <w:lang w:eastAsia="en-US"/>
              </w:rPr>
              <w:t>БИК 012202102</w:t>
            </w:r>
          </w:p>
          <w:p w:rsidR="00AD5C62" w:rsidRPr="00AD5C62" w:rsidRDefault="00AD5C62" w:rsidP="00AD5C62">
            <w:pPr>
              <w:widowControl/>
              <w:shd w:val="clear" w:color="auto" w:fill="auto"/>
              <w:tabs>
                <w:tab w:val="center" w:pos="0"/>
              </w:tabs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AD5C62">
              <w:rPr>
                <w:rFonts w:eastAsia="Calibri"/>
                <w:sz w:val="20"/>
                <w:szCs w:val="20"/>
                <w:lang w:eastAsia="en-US"/>
              </w:rPr>
              <w:t>Единый казначейский счет 40102810745370000024</w:t>
            </w:r>
          </w:p>
          <w:p w:rsidR="00B141E8" w:rsidRPr="00942BAF" w:rsidRDefault="00AD5C62" w:rsidP="00AD5C62">
            <w:pPr>
              <w:tabs>
                <w:tab w:val="left" w:pos="3312"/>
              </w:tabs>
              <w:ind w:right="252" w:firstLine="0"/>
              <w:rPr>
                <w:b/>
              </w:rPr>
            </w:pPr>
            <w:r w:rsidRPr="00AD5C62">
              <w:rPr>
                <w:rFonts w:eastAsia="Calibri"/>
                <w:sz w:val="20"/>
                <w:szCs w:val="20"/>
                <w:lang w:eastAsia="en-US"/>
              </w:rPr>
              <w:t xml:space="preserve">ИНН 5207002268 КПП 520701001  ОКТМО 22515000; КБК 00000000000000000143В </w:t>
            </w:r>
            <w:r w:rsidR="00C37A79">
              <w:rPr>
                <w:b/>
              </w:rPr>
              <w:t>Т</w:t>
            </w:r>
            <w:r w:rsidR="00B141E8" w:rsidRPr="00942BAF">
              <w:rPr>
                <w:b/>
              </w:rPr>
              <w:t xml:space="preserve">ел. </w:t>
            </w:r>
            <w:r w:rsidR="00B141E8">
              <w:t>8(831)</w:t>
            </w:r>
            <w:r>
              <w:t>26719091</w:t>
            </w:r>
          </w:p>
          <w:p w:rsidR="00B141E8" w:rsidRPr="00942BAF" w:rsidRDefault="00B141E8" w:rsidP="00B141E8">
            <w:pPr>
              <w:tabs>
                <w:tab w:val="left" w:pos="3312"/>
              </w:tabs>
              <w:ind w:right="252"/>
            </w:pPr>
          </w:p>
          <w:p w:rsidR="00B141E8" w:rsidRPr="00942BAF" w:rsidRDefault="00B141E8" w:rsidP="00B141E8">
            <w:pPr>
              <w:tabs>
                <w:tab w:val="left" w:pos="3312"/>
              </w:tabs>
              <w:ind w:right="252" w:firstLine="0"/>
              <w:rPr>
                <w:b/>
                <w:bCs/>
              </w:rPr>
            </w:pPr>
            <w:r w:rsidRPr="00942BAF">
              <w:rPr>
                <w:b/>
                <w:bCs/>
              </w:rPr>
              <w:t>Директор: ___________ /В.Ю.Штанов/</w:t>
            </w:r>
          </w:p>
          <w:p w:rsidR="00B141E8" w:rsidRPr="009D54AF" w:rsidRDefault="00B141E8" w:rsidP="00B141E8">
            <w:pPr>
              <w:tabs>
                <w:tab w:val="left" w:pos="3312"/>
              </w:tabs>
              <w:ind w:right="252"/>
            </w:pPr>
            <w:r w:rsidRPr="00942BAF">
              <w:t>М.П.</w:t>
            </w:r>
          </w:p>
        </w:tc>
        <w:tc>
          <w:tcPr>
            <w:tcW w:w="4961" w:type="dxa"/>
          </w:tcPr>
          <w:p w:rsidR="00B141E8" w:rsidRPr="000758B5" w:rsidRDefault="00B141E8" w:rsidP="00B141E8">
            <w:pPr>
              <w:tabs>
                <w:tab w:val="left" w:pos="3312"/>
              </w:tabs>
              <w:ind w:right="252"/>
              <w:rPr>
                <w:b/>
              </w:rPr>
            </w:pPr>
            <w:r w:rsidRPr="000758B5">
              <w:rPr>
                <w:b/>
              </w:rPr>
              <w:t xml:space="preserve">Поставщик: </w:t>
            </w:r>
            <w:r w:rsidRPr="000758B5">
              <w:rPr>
                <w:b/>
              </w:rPr>
              <w:tab/>
            </w:r>
          </w:p>
          <w:p w:rsidR="000758B5" w:rsidRDefault="000758B5" w:rsidP="000758B5">
            <w:pPr>
              <w:widowControl/>
              <w:shd w:val="clear" w:color="auto" w:fill="auto"/>
              <w:ind w:firstLine="0"/>
              <w:jc w:val="left"/>
              <w:rPr>
                <w:color w:val="2C2D2E"/>
              </w:rPr>
            </w:pPr>
          </w:p>
          <w:p w:rsidR="000758B5" w:rsidRDefault="000758B5" w:rsidP="000758B5">
            <w:pPr>
              <w:widowControl/>
              <w:shd w:val="clear" w:color="auto" w:fill="auto"/>
              <w:ind w:firstLine="0"/>
              <w:jc w:val="left"/>
              <w:rPr>
                <w:color w:val="2C2D2E"/>
              </w:rPr>
            </w:pPr>
          </w:p>
          <w:p w:rsidR="00D84E65" w:rsidRDefault="00D84E65" w:rsidP="00B141E8">
            <w:pPr>
              <w:tabs>
                <w:tab w:val="left" w:pos="3312"/>
              </w:tabs>
              <w:ind w:right="252"/>
              <w:rPr>
                <w:color w:val="2C2D2E"/>
              </w:rPr>
            </w:pPr>
          </w:p>
          <w:p w:rsidR="00D84E65" w:rsidRDefault="00D84E65" w:rsidP="00B141E8">
            <w:pPr>
              <w:tabs>
                <w:tab w:val="left" w:pos="3312"/>
              </w:tabs>
              <w:ind w:right="252"/>
              <w:rPr>
                <w:color w:val="2C2D2E"/>
              </w:rPr>
            </w:pPr>
          </w:p>
          <w:p w:rsidR="00D84E65" w:rsidRDefault="00D84E65" w:rsidP="00B141E8">
            <w:pPr>
              <w:tabs>
                <w:tab w:val="left" w:pos="3312"/>
              </w:tabs>
              <w:ind w:right="252"/>
              <w:rPr>
                <w:color w:val="2C2D2E"/>
              </w:rPr>
            </w:pPr>
          </w:p>
          <w:p w:rsidR="00D84E65" w:rsidRDefault="00D84E65" w:rsidP="00B141E8">
            <w:pPr>
              <w:tabs>
                <w:tab w:val="left" w:pos="3312"/>
              </w:tabs>
              <w:ind w:right="252"/>
              <w:rPr>
                <w:color w:val="2C2D2E"/>
              </w:rPr>
            </w:pPr>
          </w:p>
          <w:p w:rsidR="00D84E65" w:rsidRDefault="00D84E65" w:rsidP="00B141E8">
            <w:pPr>
              <w:tabs>
                <w:tab w:val="left" w:pos="3312"/>
              </w:tabs>
              <w:ind w:right="252"/>
              <w:rPr>
                <w:color w:val="2C2D2E"/>
              </w:rPr>
            </w:pPr>
          </w:p>
          <w:p w:rsidR="00D84E65" w:rsidRDefault="00D84E65" w:rsidP="00B141E8">
            <w:pPr>
              <w:tabs>
                <w:tab w:val="left" w:pos="3312"/>
              </w:tabs>
              <w:ind w:right="252"/>
              <w:rPr>
                <w:color w:val="2C2D2E"/>
              </w:rPr>
            </w:pPr>
          </w:p>
          <w:p w:rsidR="00D84E65" w:rsidRDefault="00D84E65" w:rsidP="00B141E8">
            <w:pPr>
              <w:tabs>
                <w:tab w:val="left" w:pos="3312"/>
              </w:tabs>
              <w:ind w:right="252"/>
              <w:rPr>
                <w:color w:val="2C2D2E"/>
              </w:rPr>
            </w:pPr>
          </w:p>
          <w:p w:rsidR="00D84E65" w:rsidRDefault="00D84E65" w:rsidP="00B141E8">
            <w:pPr>
              <w:tabs>
                <w:tab w:val="left" w:pos="3312"/>
              </w:tabs>
              <w:ind w:right="252"/>
              <w:rPr>
                <w:color w:val="2C2D2E"/>
              </w:rPr>
            </w:pPr>
          </w:p>
          <w:p w:rsidR="00D84E65" w:rsidRDefault="00D84E65" w:rsidP="00B141E8">
            <w:pPr>
              <w:tabs>
                <w:tab w:val="left" w:pos="3312"/>
              </w:tabs>
              <w:ind w:right="252"/>
              <w:rPr>
                <w:color w:val="2C2D2E"/>
              </w:rPr>
            </w:pPr>
          </w:p>
          <w:p w:rsidR="00D84E65" w:rsidRDefault="00D84E65" w:rsidP="00B141E8">
            <w:pPr>
              <w:tabs>
                <w:tab w:val="left" w:pos="3312"/>
              </w:tabs>
              <w:ind w:right="252"/>
              <w:rPr>
                <w:color w:val="2C2D2E"/>
              </w:rPr>
            </w:pPr>
          </w:p>
          <w:p w:rsidR="00D84E65" w:rsidRDefault="00D84E65" w:rsidP="00B141E8">
            <w:pPr>
              <w:tabs>
                <w:tab w:val="left" w:pos="3312"/>
              </w:tabs>
              <w:ind w:right="252"/>
              <w:rPr>
                <w:color w:val="2C2D2E"/>
              </w:rPr>
            </w:pPr>
          </w:p>
          <w:p w:rsidR="00D84E65" w:rsidRDefault="00D84E65" w:rsidP="00B141E8">
            <w:pPr>
              <w:tabs>
                <w:tab w:val="left" w:pos="3312"/>
              </w:tabs>
              <w:ind w:right="252"/>
              <w:rPr>
                <w:color w:val="2C2D2E"/>
              </w:rPr>
            </w:pPr>
          </w:p>
          <w:p w:rsidR="00D84E65" w:rsidRDefault="00D84E65" w:rsidP="00B141E8">
            <w:pPr>
              <w:tabs>
                <w:tab w:val="left" w:pos="3312"/>
              </w:tabs>
              <w:ind w:right="252"/>
              <w:rPr>
                <w:color w:val="2C2D2E"/>
              </w:rPr>
            </w:pPr>
          </w:p>
          <w:p w:rsidR="00D84E65" w:rsidRDefault="00D84E65" w:rsidP="00B141E8">
            <w:pPr>
              <w:tabs>
                <w:tab w:val="left" w:pos="3312"/>
              </w:tabs>
              <w:ind w:right="252"/>
              <w:rPr>
                <w:color w:val="2C2D2E"/>
              </w:rPr>
            </w:pPr>
          </w:p>
          <w:p w:rsidR="00D84E65" w:rsidRDefault="00D84E65" w:rsidP="00B141E8">
            <w:pPr>
              <w:tabs>
                <w:tab w:val="left" w:pos="3312"/>
              </w:tabs>
              <w:ind w:right="252"/>
              <w:rPr>
                <w:color w:val="2C2D2E"/>
              </w:rPr>
            </w:pPr>
          </w:p>
          <w:p w:rsidR="00D84E65" w:rsidRDefault="00D84E65" w:rsidP="00B141E8">
            <w:pPr>
              <w:tabs>
                <w:tab w:val="left" w:pos="3312"/>
              </w:tabs>
              <w:ind w:right="252"/>
              <w:rPr>
                <w:color w:val="2C2D2E"/>
              </w:rPr>
            </w:pPr>
          </w:p>
          <w:p w:rsidR="00C37A79" w:rsidRPr="000758B5" w:rsidRDefault="000758B5" w:rsidP="00D84E65">
            <w:pPr>
              <w:tabs>
                <w:tab w:val="left" w:pos="3312"/>
              </w:tabs>
              <w:ind w:right="252" w:firstLine="0"/>
            </w:pPr>
            <w:r>
              <w:t>М.П.</w:t>
            </w: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4D65C8">
            <w:pPr>
              <w:tabs>
                <w:tab w:val="left" w:pos="3312"/>
              </w:tabs>
              <w:ind w:right="252" w:firstLine="0"/>
            </w:pPr>
          </w:p>
          <w:p w:rsidR="00C37A79" w:rsidRDefault="00C37A79" w:rsidP="00B141E8">
            <w:pPr>
              <w:tabs>
                <w:tab w:val="left" w:pos="3312"/>
              </w:tabs>
              <w:ind w:right="252"/>
            </w:pPr>
          </w:p>
          <w:p w:rsidR="00AD5C62" w:rsidRPr="000758B5" w:rsidRDefault="00AD5C62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  <w:p w:rsidR="00C37A79" w:rsidRPr="000758B5" w:rsidRDefault="00C37A79" w:rsidP="00B141E8">
            <w:pPr>
              <w:tabs>
                <w:tab w:val="left" w:pos="3312"/>
              </w:tabs>
              <w:ind w:right="252"/>
            </w:pPr>
          </w:p>
        </w:tc>
      </w:tr>
    </w:tbl>
    <w:p w:rsidR="00C37A79" w:rsidRPr="00C37A79" w:rsidRDefault="00C37A79" w:rsidP="00C37A79">
      <w:pPr>
        <w:widowControl/>
        <w:shd w:val="clear" w:color="auto" w:fill="auto"/>
        <w:jc w:val="right"/>
        <w:rPr>
          <w:rFonts w:eastAsia="Calibri"/>
          <w:sz w:val="20"/>
          <w:szCs w:val="20"/>
          <w:lang w:eastAsia="en-US"/>
        </w:rPr>
      </w:pPr>
      <w:r w:rsidRPr="00C37A79">
        <w:rPr>
          <w:rFonts w:eastAsia="Calibri"/>
          <w:sz w:val="20"/>
          <w:szCs w:val="20"/>
          <w:lang w:eastAsia="en-US"/>
        </w:rPr>
        <w:lastRenderedPageBreak/>
        <w:t>Приложение № 1</w:t>
      </w:r>
    </w:p>
    <w:p w:rsidR="00C37A79" w:rsidRPr="00C37A79" w:rsidRDefault="00C37A79" w:rsidP="00C37A79">
      <w:pPr>
        <w:widowControl/>
        <w:shd w:val="clear" w:color="auto" w:fill="auto"/>
        <w:jc w:val="right"/>
        <w:rPr>
          <w:rFonts w:eastAsia="Calibri"/>
          <w:sz w:val="20"/>
          <w:szCs w:val="20"/>
          <w:lang w:eastAsia="en-US"/>
        </w:rPr>
      </w:pPr>
      <w:r w:rsidRPr="00C37A79">
        <w:rPr>
          <w:rFonts w:eastAsia="Calibri"/>
          <w:sz w:val="20"/>
          <w:szCs w:val="20"/>
          <w:lang w:eastAsia="en-US"/>
        </w:rPr>
        <w:t xml:space="preserve">к </w:t>
      </w:r>
      <w:r>
        <w:rPr>
          <w:rFonts w:eastAsia="Calibri"/>
          <w:sz w:val="20"/>
          <w:szCs w:val="20"/>
          <w:lang w:eastAsia="en-US"/>
        </w:rPr>
        <w:t>Договору № ______________</w:t>
      </w:r>
      <w:r w:rsidRPr="00C37A79">
        <w:rPr>
          <w:rFonts w:eastAsia="Calibri"/>
          <w:sz w:val="20"/>
          <w:szCs w:val="20"/>
          <w:lang w:eastAsia="en-US"/>
        </w:rPr>
        <w:t xml:space="preserve"> от </w:t>
      </w:r>
      <w:r>
        <w:rPr>
          <w:rFonts w:eastAsia="Calibri"/>
          <w:sz w:val="20"/>
          <w:szCs w:val="20"/>
          <w:lang w:eastAsia="en-US"/>
        </w:rPr>
        <w:t>«___» _________</w:t>
      </w:r>
      <w:r w:rsidR="00307BD0">
        <w:rPr>
          <w:rFonts w:eastAsia="Calibri"/>
          <w:sz w:val="20"/>
          <w:szCs w:val="20"/>
          <w:lang w:eastAsia="en-US"/>
        </w:rPr>
        <w:t xml:space="preserve"> </w:t>
      </w:r>
      <w:r w:rsidRPr="00C37A79">
        <w:rPr>
          <w:rFonts w:eastAsia="Calibri"/>
          <w:sz w:val="20"/>
          <w:szCs w:val="20"/>
          <w:lang w:eastAsia="en-US"/>
        </w:rPr>
        <w:t>202</w:t>
      </w:r>
      <w:r w:rsidR="00AD5C62">
        <w:rPr>
          <w:rFonts w:eastAsia="Calibri"/>
          <w:sz w:val="20"/>
          <w:szCs w:val="20"/>
          <w:lang w:eastAsia="en-US"/>
        </w:rPr>
        <w:t>6</w:t>
      </w:r>
      <w:r w:rsidRPr="00C37A79">
        <w:rPr>
          <w:rFonts w:eastAsia="Calibri"/>
          <w:sz w:val="20"/>
          <w:szCs w:val="20"/>
          <w:lang w:eastAsia="en-US"/>
        </w:rPr>
        <w:t>г.</w:t>
      </w:r>
    </w:p>
    <w:p w:rsidR="00C37A79" w:rsidRPr="00C37A79" w:rsidRDefault="00C37A79" w:rsidP="00C37A79">
      <w:pPr>
        <w:widowControl/>
        <w:shd w:val="clear" w:color="auto" w:fill="auto"/>
        <w:ind w:firstLine="0"/>
        <w:jc w:val="right"/>
        <w:rPr>
          <w:sz w:val="20"/>
          <w:szCs w:val="20"/>
        </w:rPr>
      </w:pPr>
    </w:p>
    <w:p w:rsidR="00C37A79" w:rsidRPr="00C37A79" w:rsidRDefault="00C37A79" w:rsidP="00C37A79">
      <w:pPr>
        <w:widowControl/>
        <w:shd w:val="clear" w:color="auto" w:fill="auto"/>
        <w:ind w:firstLine="0"/>
        <w:jc w:val="center"/>
        <w:rPr>
          <w:b/>
          <w:sz w:val="20"/>
          <w:szCs w:val="20"/>
        </w:rPr>
      </w:pPr>
    </w:p>
    <w:p w:rsidR="00C37A79" w:rsidRPr="00C37A79" w:rsidRDefault="00C37A79" w:rsidP="00C37A79">
      <w:pPr>
        <w:widowControl/>
        <w:shd w:val="clear" w:color="auto" w:fill="auto"/>
        <w:ind w:firstLine="0"/>
        <w:jc w:val="center"/>
        <w:rPr>
          <w:b/>
          <w:sz w:val="20"/>
          <w:szCs w:val="20"/>
        </w:rPr>
      </w:pPr>
      <w:r w:rsidRPr="00C37A79">
        <w:rPr>
          <w:b/>
          <w:sz w:val="20"/>
          <w:szCs w:val="20"/>
        </w:rPr>
        <w:t>Спецификация</w:t>
      </w:r>
    </w:p>
    <w:p w:rsidR="00C37A79" w:rsidRPr="00C37A79" w:rsidRDefault="00C37A79" w:rsidP="00C37A79">
      <w:pPr>
        <w:widowControl/>
        <w:shd w:val="clear" w:color="auto" w:fill="auto"/>
        <w:ind w:firstLine="0"/>
        <w:jc w:val="center"/>
        <w:rPr>
          <w:b/>
          <w:sz w:val="20"/>
          <w:szCs w:val="20"/>
        </w:rPr>
      </w:pPr>
    </w:p>
    <w:tbl>
      <w:tblPr>
        <w:tblW w:w="505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3605"/>
        <w:gridCol w:w="1407"/>
        <w:gridCol w:w="1321"/>
        <w:gridCol w:w="1022"/>
        <w:gridCol w:w="1799"/>
      </w:tblGrid>
      <w:tr w:rsidR="00C37A79" w:rsidRPr="00C37A79" w:rsidTr="00EB7F7B">
        <w:trPr>
          <w:cantSplit/>
          <w:trHeight w:val="45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79" w:rsidRPr="00C37A79" w:rsidRDefault="00C37A79" w:rsidP="00C37A79">
            <w:pPr>
              <w:widowControl/>
              <w:shd w:val="clear" w:color="auto" w:fill="auto"/>
              <w:ind w:firstLine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C37A79">
              <w:rPr>
                <w:rFonts w:eastAsia="Calibri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A79" w:rsidRPr="00C37A79" w:rsidRDefault="00C37A79" w:rsidP="00C37A79">
            <w:pPr>
              <w:widowControl/>
              <w:shd w:val="clear" w:color="auto" w:fill="auto"/>
              <w:ind w:firstLine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C37A79">
              <w:rPr>
                <w:rFonts w:eastAsia="Calibri"/>
                <w:b/>
                <w:bCs/>
                <w:sz w:val="20"/>
                <w:szCs w:val="20"/>
              </w:rPr>
              <w:t>Наименование оказываемых услуг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79" w:rsidRPr="00C37A79" w:rsidRDefault="00C37A79" w:rsidP="00C37A79">
            <w:pPr>
              <w:widowControl/>
              <w:shd w:val="clear" w:color="auto" w:fill="auto"/>
              <w:ind w:firstLine="0"/>
              <w:jc w:val="center"/>
              <w:rPr>
                <w:rFonts w:eastAsia="Calibri"/>
                <w:b/>
                <w:bCs/>
                <w:sz w:val="20"/>
                <w:szCs w:val="20"/>
                <w:highlight w:val="red"/>
              </w:rPr>
            </w:pPr>
            <w:r w:rsidRPr="00C37A79">
              <w:rPr>
                <w:rFonts w:eastAsia="Calibri"/>
                <w:b/>
                <w:bCs/>
                <w:sz w:val="20"/>
                <w:szCs w:val="20"/>
              </w:rPr>
              <w:t>Ед. измерения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79" w:rsidRPr="00C37A79" w:rsidRDefault="00C37A79" w:rsidP="00C37A79">
            <w:pPr>
              <w:widowControl/>
              <w:shd w:val="clear" w:color="auto" w:fill="auto"/>
              <w:ind w:firstLine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C37A79">
              <w:rPr>
                <w:rFonts w:eastAsia="Calibri"/>
                <w:b/>
                <w:bCs/>
                <w:sz w:val="20"/>
                <w:szCs w:val="20"/>
              </w:rPr>
              <w:t>Ко-во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79" w:rsidRPr="00C37A79" w:rsidRDefault="00C37A79" w:rsidP="004D65C8">
            <w:pPr>
              <w:widowControl/>
              <w:shd w:val="clear" w:color="auto" w:fill="auto"/>
              <w:ind w:firstLine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C37A79">
              <w:rPr>
                <w:rFonts w:eastAsia="Calibri"/>
                <w:b/>
                <w:bCs/>
                <w:sz w:val="20"/>
                <w:szCs w:val="20"/>
              </w:rPr>
              <w:t xml:space="preserve">Цена за ед., руб. </w:t>
            </w:r>
            <w:r w:rsidRPr="00C37A79">
              <w:rPr>
                <w:rFonts w:eastAsia="Calibri"/>
                <w:b/>
                <w:bCs/>
                <w:color w:val="FF0000"/>
                <w:sz w:val="20"/>
                <w:szCs w:val="20"/>
              </w:rPr>
              <w:t>без НДС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79" w:rsidRPr="00C37A79" w:rsidRDefault="00C37A79" w:rsidP="004D65C8">
            <w:pPr>
              <w:widowControl/>
              <w:shd w:val="clear" w:color="auto" w:fill="auto"/>
              <w:ind w:firstLine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C37A79">
              <w:rPr>
                <w:rFonts w:eastAsia="Calibri"/>
                <w:b/>
                <w:bCs/>
                <w:sz w:val="20"/>
                <w:szCs w:val="20"/>
              </w:rPr>
              <w:t xml:space="preserve">Сумма, </w:t>
            </w:r>
            <w:r w:rsidRPr="00C37A79">
              <w:rPr>
                <w:rFonts w:eastAsia="Calibri"/>
                <w:b/>
                <w:bCs/>
                <w:color w:val="FF0000"/>
                <w:sz w:val="20"/>
                <w:szCs w:val="20"/>
              </w:rPr>
              <w:t xml:space="preserve"> без НДС</w:t>
            </w:r>
            <w:r w:rsidRPr="00C37A79">
              <w:rPr>
                <w:rFonts w:eastAsia="Calibri"/>
                <w:b/>
                <w:bCs/>
                <w:sz w:val="20"/>
                <w:szCs w:val="20"/>
              </w:rPr>
              <w:t>, руб.</w:t>
            </w:r>
          </w:p>
        </w:tc>
      </w:tr>
      <w:tr w:rsidR="00AD653A" w:rsidRPr="00C37A79" w:rsidTr="00D84E65">
        <w:trPr>
          <w:cantSplit/>
          <w:trHeight w:val="321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A" w:rsidRPr="00C37A79" w:rsidRDefault="00AD653A" w:rsidP="00AD653A">
            <w:pPr>
              <w:widowControl/>
              <w:numPr>
                <w:ilvl w:val="0"/>
                <w:numId w:val="25"/>
              </w:numPr>
              <w:shd w:val="clear" w:color="auto" w:fill="auto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3605" w:type="dxa"/>
            <w:shd w:val="clear" w:color="auto" w:fill="auto"/>
            <w:vAlign w:val="bottom"/>
          </w:tcPr>
          <w:p w:rsidR="00AD653A" w:rsidRPr="00D0551D" w:rsidRDefault="00AD653A" w:rsidP="00AD653A">
            <w:pPr>
              <w:rPr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A" w:rsidRPr="00C37A79" w:rsidRDefault="00AD653A" w:rsidP="00AD653A">
            <w:pPr>
              <w:widowControl/>
              <w:shd w:val="clear" w:color="auto" w:fill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21" w:type="dxa"/>
            <w:shd w:val="clear" w:color="auto" w:fill="auto"/>
            <w:vAlign w:val="bottom"/>
          </w:tcPr>
          <w:p w:rsidR="00AD653A" w:rsidRPr="00D0551D" w:rsidRDefault="00AD653A" w:rsidP="00AD65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A" w:rsidRPr="00C37A79" w:rsidRDefault="00AD653A" w:rsidP="00AD653A">
            <w:pPr>
              <w:widowControl/>
              <w:shd w:val="clear" w:color="auto" w:fill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A" w:rsidRPr="00C37A79" w:rsidRDefault="00AD653A" w:rsidP="00AD653A">
            <w:pPr>
              <w:widowControl/>
              <w:shd w:val="clear" w:color="auto" w:fill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AD653A" w:rsidRPr="00C37A79" w:rsidTr="00EB7F7B">
        <w:trPr>
          <w:cantSplit/>
          <w:trHeight w:val="454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53A" w:rsidRPr="00466A89" w:rsidRDefault="00AD653A" w:rsidP="00AD653A">
            <w:pPr>
              <w:numPr>
                <w:ilvl w:val="0"/>
                <w:numId w:val="25"/>
              </w:numPr>
              <w:rPr>
                <w:sz w:val="20"/>
                <w:szCs w:val="20"/>
              </w:rPr>
            </w:pPr>
          </w:p>
        </w:tc>
        <w:tc>
          <w:tcPr>
            <w:tcW w:w="3605" w:type="dxa"/>
            <w:shd w:val="clear" w:color="auto" w:fill="auto"/>
            <w:vAlign w:val="bottom"/>
          </w:tcPr>
          <w:p w:rsidR="00AD653A" w:rsidRPr="00D0551D" w:rsidRDefault="00AD653A" w:rsidP="00AD653A">
            <w:pPr>
              <w:rPr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A" w:rsidRPr="00C37A79" w:rsidRDefault="00AD653A" w:rsidP="00AD653A">
            <w:pPr>
              <w:widowControl/>
              <w:shd w:val="clear" w:color="auto" w:fill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21" w:type="dxa"/>
            <w:shd w:val="clear" w:color="auto" w:fill="auto"/>
            <w:vAlign w:val="bottom"/>
          </w:tcPr>
          <w:p w:rsidR="00AD653A" w:rsidRPr="00D0551D" w:rsidRDefault="00AD653A" w:rsidP="000758B5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A" w:rsidRPr="00C37A79" w:rsidRDefault="00AD653A" w:rsidP="00AD653A">
            <w:pPr>
              <w:widowControl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A" w:rsidRPr="00C37A79" w:rsidRDefault="00AD653A" w:rsidP="00AD653A">
            <w:pPr>
              <w:widowControl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C37A79" w:rsidRPr="00C37A79" w:rsidRDefault="00C37A79" w:rsidP="00C37A79">
      <w:pPr>
        <w:widowControl/>
        <w:shd w:val="clear" w:color="auto" w:fill="auto"/>
        <w:ind w:firstLine="0"/>
        <w:jc w:val="center"/>
        <w:rPr>
          <w:sz w:val="20"/>
          <w:szCs w:val="20"/>
        </w:rPr>
      </w:pPr>
    </w:p>
    <w:p w:rsidR="00C37A79" w:rsidRPr="00C37A79" w:rsidRDefault="00C37A79" w:rsidP="00C37A79">
      <w:pPr>
        <w:widowControl/>
        <w:shd w:val="clear" w:color="auto" w:fill="auto"/>
        <w:ind w:firstLine="0"/>
        <w:jc w:val="center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16"/>
        <w:gridCol w:w="222"/>
      </w:tblGrid>
      <w:tr w:rsidR="00C37A79" w:rsidRPr="00C37A79" w:rsidTr="00C37A79">
        <w:tc>
          <w:tcPr>
            <w:tcW w:w="4785" w:type="dxa"/>
            <w:shd w:val="clear" w:color="auto" w:fill="auto"/>
          </w:tcPr>
          <w:tbl>
            <w:tblPr>
              <w:tblStyle w:val="ad"/>
              <w:tblpPr w:leftFromText="180" w:rightFromText="180" w:vertAnchor="text" w:horzAnchor="page" w:tblpX="1696" w:tblpY="-248"/>
              <w:tblOverlap w:val="never"/>
              <w:tblW w:w="9209" w:type="dxa"/>
              <w:tblLook w:val="04A0" w:firstRow="1" w:lastRow="0" w:firstColumn="1" w:lastColumn="0" w:noHBand="0" w:noVBand="1"/>
            </w:tblPr>
            <w:tblGrid>
              <w:gridCol w:w="4815"/>
              <w:gridCol w:w="4394"/>
            </w:tblGrid>
            <w:tr w:rsidR="004D65C8" w:rsidTr="004D65C8">
              <w:tc>
                <w:tcPr>
                  <w:tcW w:w="4815" w:type="dxa"/>
                </w:tcPr>
                <w:p w:rsidR="004D65C8" w:rsidRPr="00C37A79" w:rsidRDefault="004D65C8" w:rsidP="004D65C8">
                  <w:pPr>
                    <w:widowControl/>
                    <w:shd w:val="clear" w:color="auto" w:fill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Исполнитель:</w:t>
                  </w:r>
                </w:p>
                <w:p w:rsidR="00D84E65" w:rsidRDefault="00D84E65" w:rsidP="004D65C8">
                  <w:pPr>
                    <w:tabs>
                      <w:tab w:val="left" w:pos="3312"/>
                    </w:tabs>
                    <w:ind w:right="252"/>
                    <w:rPr>
                      <w:color w:val="2C2D2E"/>
                    </w:rPr>
                  </w:pPr>
                </w:p>
                <w:p w:rsidR="00D84E65" w:rsidRDefault="00D84E65" w:rsidP="004D65C8">
                  <w:pPr>
                    <w:tabs>
                      <w:tab w:val="left" w:pos="3312"/>
                    </w:tabs>
                    <w:ind w:right="252"/>
                    <w:rPr>
                      <w:color w:val="2C2D2E"/>
                    </w:rPr>
                  </w:pPr>
                </w:p>
                <w:p w:rsidR="00D84E65" w:rsidRDefault="00D84E65" w:rsidP="004D65C8">
                  <w:pPr>
                    <w:tabs>
                      <w:tab w:val="left" w:pos="3312"/>
                    </w:tabs>
                    <w:ind w:right="252"/>
                    <w:rPr>
                      <w:color w:val="2C2D2E"/>
                    </w:rPr>
                  </w:pPr>
                </w:p>
                <w:p w:rsidR="00D84E65" w:rsidRDefault="00D84E65" w:rsidP="004D65C8">
                  <w:pPr>
                    <w:tabs>
                      <w:tab w:val="left" w:pos="3312"/>
                    </w:tabs>
                    <w:ind w:right="252"/>
                    <w:rPr>
                      <w:color w:val="2C2D2E"/>
                    </w:rPr>
                  </w:pPr>
                </w:p>
                <w:p w:rsidR="00D84E65" w:rsidRDefault="00D84E65" w:rsidP="004D65C8">
                  <w:pPr>
                    <w:tabs>
                      <w:tab w:val="left" w:pos="3312"/>
                    </w:tabs>
                    <w:ind w:right="252"/>
                    <w:rPr>
                      <w:color w:val="2C2D2E"/>
                    </w:rPr>
                  </w:pPr>
                </w:p>
                <w:p w:rsidR="00D84E65" w:rsidRDefault="00D84E65" w:rsidP="004D65C8">
                  <w:pPr>
                    <w:tabs>
                      <w:tab w:val="left" w:pos="3312"/>
                    </w:tabs>
                    <w:ind w:right="252"/>
                    <w:rPr>
                      <w:color w:val="2C2D2E"/>
                    </w:rPr>
                  </w:pPr>
                </w:p>
                <w:p w:rsidR="00D84E65" w:rsidRDefault="00D84E65" w:rsidP="004D65C8">
                  <w:pPr>
                    <w:tabs>
                      <w:tab w:val="left" w:pos="3312"/>
                    </w:tabs>
                    <w:ind w:right="252"/>
                    <w:rPr>
                      <w:color w:val="2C2D2E"/>
                    </w:rPr>
                  </w:pPr>
                </w:p>
                <w:p w:rsidR="00D84E65" w:rsidRDefault="00D84E65" w:rsidP="004D65C8">
                  <w:pPr>
                    <w:tabs>
                      <w:tab w:val="left" w:pos="3312"/>
                    </w:tabs>
                    <w:ind w:right="252"/>
                    <w:rPr>
                      <w:color w:val="2C2D2E"/>
                    </w:rPr>
                  </w:pPr>
                </w:p>
                <w:p w:rsidR="00D84E65" w:rsidRDefault="00D84E65" w:rsidP="004D65C8">
                  <w:pPr>
                    <w:tabs>
                      <w:tab w:val="left" w:pos="3312"/>
                    </w:tabs>
                    <w:ind w:right="252"/>
                    <w:rPr>
                      <w:color w:val="2C2D2E"/>
                    </w:rPr>
                  </w:pPr>
                </w:p>
                <w:p w:rsidR="00D84E65" w:rsidRDefault="00D84E65" w:rsidP="004D65C8">
                  <w:pPr>
                    <w:tabs>
                      <w:tab w:val="left" w:pos="3312"/>
                    </w:tabs>
                    <w:ind w:right="252"/>
                    <w:rPr>
                      <w:color w:val="2C2D2E"/>
                    </w:rPr>
                  </w:pPr>
                </w:p>
                <w:p w:rsidR="00D84E65" w:rsidRDefault="00D84E65" w:rsidP="004D65C8">
                  <w:pPr>
                    <w:tabs>
                      <w:tab w:val="left" w:pos="3312"/>
                    </w:tabs>
                    <w:ind w:right="252"/>
                    <w:rPr>
                      <w:color w:val="2C2D2E"/>
                    </w:rPr>
                  </w:pPr>
                </w:p>
                <w:p w:rsidR="00D84E65" w:rsidRDefault="00D84E65" w:rsidP="004D65C8">
                  <w:pPr>
                    <w:tabs>
                      <w:tab w:val="left" w:pos="3312"/>
                    </w:tabs>
                    <w:ind w:right="252"/>
                    <w:rPr>
                      <w:color w:val="2C2D2E"/>
                    </w:rPr>
                  </w:pPr>
                </w:p>
                <w:p w:rsidR="00D84E65" w:rsidRDefault="00D84E65" w:rsidP="004D65C8">
                  <w:pPr>
                    <w:tabs>
                      <w:tab w:val="left" w:pos="3312"/>
                    </w:tabs>
                    <w:ind w:right="252"/>
                    <w:rPr>
                      <w:color w:val="2C2D2E"/>
                    </w:rPr>
                  </w:pPr>
                </w:p>
                <w:p w:rsidR="00D84E65" w:rsidRDefault="00D84E65" w:rsidP="004D65C8">
                  <w:pPr>
                    <w:tabs>
                      <w:tab w:val="left" w:pos="3312"/>
                    </w:tabs>
                    <w:ind w:right="252"/>
                    <w:rPr>
                      <w:color w:val="2C2D2E"/>
                    </w:rPr>
                  </w:pPr>
                </w:p>
                <w:p w:rsidR="00D84E65" w:rsidRDefault="00D84E65" w:rsidP="004D65C8">
                  <w:pPr>
                    <w:tabs>
                      <w:tab w:val="left" w:pos="3312"/>
                    </w:tabs>
                    <w:ind w:right="252"/>
                    <w:rPr>
                      <w:color w:val="2C2D2E"/>
                    </w:rPr>
                  </w:pPr>
                </w:p>
                <w:p w:rsidR="00D84E65" w:rsidRDefault="00D84E65" w:rsidP="004D65C8">
                  <w:pPr>
                    <w:tabs>
                      <w:tab w:val="left" w:pos="3312"/>
                    </w:tabs>
                    <w:ind w:right="252"/>
                    <w:rPr>
                      <w:color w:val="2C2D2E"/>
                    </w:rPr>
                  </w:pPr>
                </w:p>
                <w:p w:rsidR="00D84E65" w:rsidRDefault="00D84E65" w:rsidP="004D65C8">
                  <w:pPr>
                    <w:tabs>
                      <w:tab w:val="left" w:pos="3312"/>
                    </w:tabs>
                    <w:ind w:right="252"/>
                    <w:rPr>
                      <w:color w:val="2C2D2E"/>
                    </w:rPr>
                  </w:pPr>
                </w:p>
                <w:p w:rsidR="00D84E65" w:rsidRDefault="00D84E65" w:rsidP="004D65C8">
                  <w:pPr>
                    <w:tabs>
                      <w:tab w:val="left" w:pos="3312"/>
                    </w:tabs>
                    <w:ind w:right="252"/>
                    <w:rPr>
                      <w:color w:val="2C2D2E"/>
                    </w:rPr>
                  </w:pPr>
                </w:p>
                <w:p w:rsidR="00D84E65" w:rsidRDefault="00D84E65" w:rsidP="004D65C8">
                  <w:pPr>
                    <w:tabs>
                      <w:tab w:val="left" w:pos="3312"/>
                    </w:tabs>
                    <w:ind w:right="252"/>
                    <w:rPr>
                      <w:color w:val="2C2D2E"/>
                    </w:rPr>
                  </w:pPr>
                </w:p>
                <w:p w:rsidR="00D84E65" w:rsidRDefault="00D84E65" w:rsidP="004D65C8">
                  <w:pPr>
                    <w:tabs>
                      <w:tab w:val="left" w:pos="3312"/>
                    </w:tabs>
                    <w:ind w:right="252"/>
                    <w:rPr>
                      <w:color w:val="2C2D2E"/>
                    </w:rPr>
                  </w:pPr>
                </w:p>
                <w:p w:rsidR="00D84E65" w:rsidRDefault="00D84E65" w:rsidP="004D65C8">
                  <w:pPr>
                    <w:tabs>
                      <w:tab w:val="left" w:pos="3312"/>
                    </w:tabs>
                    <w:ind w:right="252"/>
                    <w:rPr>
                      <w:color w:val="2C2D2E"/>
                    </w:rPr>
                  </w:pPr>
                </w:p>
                <w:p w:rsidR="004D65C8" w:rsidRPr="000758B5" w:rsidRDefault="004D65C8" w:rsidP="004D65C8">
                  <w:pPr>
                    <w:tabs>
                      <w:tab w:val="left" w:pos="3312"/>
                    </w:tabs>
                    <w:ind w:right="252"/>
                  </w:pPr>
                  <w:r>
                    <w:t>М.П.</w:t>
                  </w:r>
                </w:p>
                <w:p w:rsidR="004D65C8" w:rsidRDefault="004D65C8" w:rsidP="004D65C8">
                  <w:pPr>
                    <w:widowControl/>
                    <w:shd w:val="clear" w:color="auto" w:fill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</w:tcPr>
                <w:p w:rsidR="004D65C8" w:rsidRDefault="004D65C8" w:rsidP="00AD5C62">
                  <w:pPr>
                    <w:tabs>
                      <w:tab w:val="left" w:pos="3312"/>
                    </w:tabs>
                    <w:ind w:right="252" w:firstLine="28"/>
                    <w:rPr>
                      <w:b/>
                    </w:rPr>
                  </w:pPr>
                  <w:r w:rsidRPr="009D54AF">
                    <w:rPr>
                      <w:b/>
                    </w:rPr>
                    <w:t xml:space="preserve">Заказчик: </w:t>
                  </w:r>
                </w:p>
                <w:p w:rsidR="004D65C8" w:rsidRPr="009D54AF" w:rsidRDefault="004D65C8" w:rsidP="00AD5C62">
                  <w:pPr>
                    <w:tabs>
                      <w:tab w:val="left" w:pos="3312"/>
                    </w:tabs>
                    <w:ind w:right="252" w:firstLine="28"/>
                    <w:rPr>
                      <w:b/>
                    </w:rPr>
                  </w:pPr>
                  <w:r w:rsidRPr="00B141E8">
                    <w:rPr>
                      <w:b/>
                    </w:rPr>
                    <w:t>ГБУ</w:t>
                  </w:r>
                  <w:r w:rsidR="00AD5C62">
                    <w:rPr>
                      <w:b/>
                    </w:rPr>
                    <w:t xml:space="preserve"> ДСО</w:t>
                  </w:r>
                  <w:r w:rsidRPr="00B141E8">
                    <w:rPr>
                      <w:b/>
                    </w:rPr>
                    <w:t xml:space="preserve"> «Варнавинский»</w:t>
                  </w:r>
                  <w:r w:rsidRPr="009D54AF">
                    <w:rPr>
                      <w:b/>
                    </w:rPr>
                    <w:tab/>
                  </w:r>
                </w:p>
                <w:p w:rsidR="00AD5C62" w:rsidRPr="00AD5C62" w:rsidRDefault="004D65C8" w:rsidP="00AD5C62">
                  <w:pPr>
                    <w:tabs>
                      <w:tab w:val="center" w:pos="0"/>
                    </w:tabs>
                    <w:ind w:firstLine="28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942BAF">
                    <w:rPr>
                      <w:b/>
                    </w:rPr>
                    <w:t xml:space="preserve">Адрес: </w:t>
                  </w:r>
                  <w:r w:rsidR="00AD5C62" w:rsidRPr="00AD5C62">
                    <w:rPr>
                      <w:rFonts w:eastAsia="Calibri"/>
                      <w:sz w:val="20"/>
                      <w:szCs w:val="20"/>
                      <w:lang w:eastAsia="en-US"/>
                    </w:rPr>
                    <w:t>Юридический адрес: 606782, Нижегородская область, Варнавинский район, пос.Заречный, ул. Лесная, д.20</w:t>
                  </w:r>
                </w:p>
                <w:p w:rsidR="00AD5C62" w:rsidRPr="00AD5C62" w:rsidRDefault="00AD5C62" w:rsidP="00AD5C62">
                  <w:pPr>
                    <w:widowControl/>
                    <w:shd w:val="clear" w:color="auto" w:fill="auto"/>
                    <w:tabs>
                      <w:tab w:val="center" w:pos="0"/>
                    </w:tabs>
                    <w:ind w:firstLine="28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AD5C62">
                    <w:rPr>
                      <w:rFonts w:eastAsia="Calibri"/>
                      <w:sz w:val="20"/>
                      <w:szCs w:val="20"/>
                      <w:lang w:eastAsia="en-US"/>
                    </w:rPr>
                    <w:t>ИНН 5207002268  КПП 520701001</w:t>
                  </w:r>
                </w:p>
                <w:p w:rsidR="00AD5C62" w:rsidRPr="00AD5C62" w:rsidRDefault="00AD5C62" w:rsidP="00AD5C62">
                  <w:pPr>
                    <w:widowControl/>
                    <w:shd w:val="clear" w:color="auto" w:fill="auto"/>
                    <w:tabs>
                      <w:tab w:val="center" w:pos="0"/>
                    </w:tabs>
                    <w:ind w:firstLine="28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AD5C62">
                    <w:rPr>
                      <w:rFonts w:eastAsia="Calibri"/>
                      <w:sz w:val="20"/>
                      <w:szCs w:val="20"/>
                      <w:lang w:eastAsia="en-US"/>
                    </w:rPr>
                    <w:t xml:space="preserve">Получатель: УФК по Нижегородской области Министерство  финансов Нижегородской области  (ГБУ </w:t>
                  </w:r>
                  <w:r>
                    <w:rPr>
                      <w:rFonts w:eastAsia="Calibri"/>
                      <w:sz w:val="20"/>
                      <w:szCs w:val="20"/>
                      <w:lang w:eastAsia="en-US"/>
                    </w:rPr>
                    <w:t xml:space="preserve">ДСО </w:t>
                  </w:r>
                  <w:r w:rsidRPr="00AD5C62">
                    <w:rPr>
                      <w:rFonts w:eastAsia="Calibri"/>
                      <w:sz w:val="20"/>
                      <w:szCs w:val="20"/>
                      <w:lang w:eastAsia="en-US"/>
                    </w:rPr>
                    <w:t>«Варнавинский» л/с 2</w:t>
                  </w:r>
                  <w:r>
                    <w:rPr>
                      <w:rFonts w:eastAsia="Calibri"/>
                      <w:sz w:val="20"/>
                      <w:szCs w:val="20"/>
                      <w:lang w:eastAsia="en-US"/>
                    </w:rPr>
                    <w:t>4</w:t>
                  </w:r>
                  <w:r w:rsidRPr="00AD5C62">
                    <w:rPr>
                      <w:rFonts w:eastAsia="Calibri"/>
                      <w:sz w:val="20"/>
                      <w:szCs w:val="20"/>
                      <w:lang w:eastAsia="en-US"/>
                    </w:rPr>
                    <w:t xml:space="preserve">005020250) </w:t>
                  </w:r>
                </w:p>
                <w:p w:rsidR="00AD5C62" w:rsidRPr="00AD5C62" w:rsidRDefault="00AD5C62" w:rsidP="00AD5C62">
                  <w:pPr>
                    <w:widowControl/>
                    <w:shd w:val="clear" w:color="auto" w:fill="auto"/>
                    <w:tabs>
                      <w:tab w:val="center" w:pos="0"/>
                    </w:tabs>
                    <w:ind w:firstLine="28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AD5C62">
                    <w:rPr>
                      <w:rFonts w:eastAsia="Calibri"/>
                      <w:sz w:val="20"/>
                      <w:szCs w:val="20"/>
                      <w:lang w:eastAsia="en-US"/>
                    </w:rPr>
                    <w:t>Казначейский счет 03224643220000003200</w:t>
                  </w:r>
                </w:p>
                <w:p w:rsidR="00AD5C62" w:rsidRPr="00AD5C62" w:rsidRDefault="00AD5C62" w:rsidP="00AD5C62">
                  <w:pPr>
                    <w:widowControl/>
                    <w:shd w:val="clear" w:color="auto" w:fill="auto"/>
                    <w:tabs>
                      <w:tab w:val="center" w:pos="0"/>
                    </w:tabs>
                    <w:ind w:firstLine="28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AD5C62">
                    <w:rPr>
                      <w:rFonts w:eastAsia="Calibri"/>
                      <w:sz w:val="20"/>
                      <w:szCs w:val="20"/>
                      <w:lang w:eastAsia="en-US"/>
                    </w:rPr>
                    <w:t>ОКЦ №1 ВВГУ Банка России г. Н.Новгород//, УФК по Нижегородской области  г.Н.Новгород</w:t>
                  </w:r>
                </w:p>
                <w:p w:rsidR="00AD5C62" w:rsidRPr="00AD5C62" w:rsidRDefault="00AD5C62" w:rsidP="00AD5C62">
                  <w:pPr>
                    <w:widowControl/>
                    <w:shd w:val="clear" w:color="auto" w:fill="auto"/>
                    <w:tabs>
                      <w:tab w:val="center" w:pos="0"/>
                    </w:tabs>
                    <w:ind w:firstLine="28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AD5C62">
                    <w:rPr>
                      <w:rFonts w:eastAsia="Calibri"/>
                      <w:sz w:val="20"/>
                      <w:szCs w:val="20"/>
                      <w:lang w:eastAsia="en-US"/>
                    </w:rPr>
                    <w:t>БИК 012202102</w:t>
                  </w:r>
                </w:p>
                <w:p w:rsidR="00AD5C62" w:rsidRPr="00AD5C62" w:rsidRDefault="00AD5C62" w:rsidP="00AD5C62">
                  <w:pPr>
                    <w:widowControl/>
                    <w:shd w:val="clear" w:color="auto" w:fill="auto"/>
                    <w:tabs>
                      <w:tab w:val="center" w:pos="0"/>
                    </w:tabs>
                    <w:ind w:firstLine="28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AD5C62">
                    <w:rPr>
                      <w:rFonts w:eastAsia="Calibri"/>
                      <w:sz w:val="20"/>
                      <w:szCs w:val="20"/>
                      <w:lang w:eastAsia="en-US"/>
                    </w:rPr>
                    <w:t>Единый казначейский счет 40102810745370000024</w:t>
                  </w:r>
                </w:p>
                <w:p w:rsidR="004D65C8" w:rsidRPr="00942BAF" w:rsidRDefault="00AD5C62" w:rsidP="00AD5C62">
                  <w:pPr>
                    <w:tabs>
                      <w:tab w:val="left" w:pos="3312"/>
                    </w:tabs>
                    <w:ind w:right="252" w:firstLine="28"/>
                  </w:pPr>
                  <w:r w:rsidRPr="00AD5C62">
                    <w:rPr>
                      <w:rFonts w:eastAsia="Calibri"/>
                      <w:sz w:val="20"/>
                      <w:szCs w:val="20"/>
                      <w:lang w:eastAsia="en-US"/>
                    </w:rPr>
                    <w:t>ИНН 5207002268 КПП 520701001  ОКТМО 22515000; КБК 00000000000000000143В</w:t>
                  </w:r>
                </w:p>
                <w:p w:rsidR="004D65C8" w:rsidRPr="00942BAF" w:rsidRDefault="004D65C8" w:rsidP="00AD5C62">
                  <w:pPr>
                    <w:tabs>
                      <w:tab w:val="left" w:pos="3312"/>
                    </w:tabs>
                    <w:ind w:right="252" w:firstLine="28"/>
                    <w:rPr>
                      <w:b/>
                    </w:rPr>
                  </w:pPr>
                  <w:r>
                    <w:rPr>
                      <w:b/>
                    </w:rPr>
                    <w:t>Т</w:t>
                  </w:r>
                  <w:r w:rsidRPr="00942BAF">
                    <w:rPr>
                      <w:b/>
                    </w:rPr>
                    <w:t xml:space="preserve">ел. </w:t>
                  </w:r>
                  <w:r>
                    <w:t>8(831)</w:t>
                  </w:r>
                  <w:r w:rsidR="00AD5C62">
                    <w:t>2671091</w:t>
                  </w:r>
                </w:p>
                <w:p w:rsidR="004D65C8" w:rsidRPr="00942BAF" w:rsidRDefault="004D65C8" w:rsidP="004D65C8">
                  <w:pPr>
                    <w:tabs>
                      <w:tab w:val="left" w:pos="3312"/>
                    </w:tabs>
                    <w:ind w:right="252"/>
                  </w:pPr>
                </w:p>
                <w:p w:rsidR="004D65C8" w:rsidRPr="00942BAF" w:rsidRDefault="004D65C8" w:rsidP="004D65C8">
                  <w:pPr>
                    <w:tabs>
                      <w:tab w:val="left" w:pos="3312"/>
                    </w:tabs>
                    <w:ind w:right="252" w:firstLine="0"/>
                    <w:rPr>
                      <w:b/>
                      <w:bCs/>
                    </w:rPr>
                  </w:pPr>
                  <w:r w:rsidRPr="00942BAF">
                    <w:rPr>
                      <w:b/>
                      <w:bCs/>
                    </w:rPr>
                    <w:t>Директор: ___________ /В.Ю.Штанов/</w:t>
                  </w:r>
                </w:p>
                <w:p w:rsidR="004D65C8" w:rsidRDefault="004D65C8" w:rsidP="004D65C8">
                  <w:pPr>
                    <w:widowControl/>
                    <w:shd w:val="clear" w:color="auto" w:fill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942BAF">
                    <w:t>М.П.</w:t>
                  </w:r>
                </w:p>
              </w:tc>
            </w:tr>
          </w:tbl>
          <w:p w:rsidR="00C37A79" w:rsidRPr="00C37A79" w:rsidRDefault="00C37A79" w:rsidP="00DA49E3">
            <w:pPr>
              <w:widowControl/>
              <w:shd w:val="clear" w:color="auto" w:fill="auto"/>
              <w:tabs>
                <w:tab w:val="left" w:pos="851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786" w:type="dxa"/>
            <w:shd w:val="clear" w:color="auto" w:fill="auto"/>
          </w:tcPr>
          <w:p w:rsidR="00C37A79" w:rsidRPr="00C37A79" w:rsidRDefault="00C37A79" w:rsidP="00C37A79">
            <w:pPr>
              <w:widowControl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  <w:p w:rsidR="00C37A79" w:rsidRPr="00C37A79" w:rsidRDefault="00C37A79" w:rsidP="00C37A79">
            <w:pPr>
              <w:widowControl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  <w:p w:rsidR="00C37A79" w:rsidRPr="00C37A79" w:rsidRDefault="00C37A79" w:rsidP="004D65C8">
            <w:pPr>
              <w:widowControl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C37A79">
              <w:rPr>
                <w:sz w:val="20"/>
                <w:szCs w:val="20"/>
              </w:rPr>
              <w:t xml:space="preserve">           </w:t>
            </w:r>
          </w:p>
        </w:tc>
      </w:tr>
    </w:tbl>
    <w:p w:rsidR="00C37A79" w:rsidRPr="00BF44FE" w:rsidRDefault="00C37A79" w:rsidP="004D65C8">
      <w:pPr>
        <w:widowControl/>
        <w:shd w:val="clear" w:color="auto" w:fill="auto"/>
        <w:ind w:firstLine="0"/>
        <w:jc w:val="left"/>
        <w:rPr>
          <w:sz w:val="20"/>
          <w:szCs w:val="20"/>
        </w:rPr>
      </w:pPr>
    </w:p>
    <w:sectPr w:rsidR="00C37A79" w:rsidRPr="00BF44FE" w:rsidSect="00593A13">
      <w:pgSz w:w="11906" w:h="16838"/>
      <w:pgMar w:top="709" w:right="850" w:bottom="1134" w:left="1418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312" w:rsidRDefault="00751312" w:rsidP="00ED4A23">
      <w:r>
        <w:separator/>
      </w:r>
    </w:p>
  </w:endnote>
  <w:endnote w:type="continuationSeparator" w:id="0">
    <w:p w:rsidR="00751312" w:rsidRDefault="00751312" w:rsidP="00ED4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312" w:rsidRDefault="00751312" w:rsidP="00ED4A23">
      <w:r>
        <w:separator/>
      </w:r>
    </w:p>
  </w:footnote>
  <w:footnote w:type="continuationSeparator" w:id="0">
    <w:p w:rsidR="00751312" w:rsidRDefault="00751312" w:rsidP="00ED4A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6D5027B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5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5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5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5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5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5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5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45"/>
    <w:multiLevelType w:val="multilevel"/>
    <w:tmpl w:val="00000044"/>
    <w:lvl w:ilvl="0">
      <w:start w:val="1"/>
      <w:numFmt w:val="bullet"/>
      <w:lvlText w:val="-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0"/>
        <w:w w:val="100"/>
        <w:position w:val="0"/>
        <w:sz w:val="27"/>
        <w:u w:val="none"/>
      </w:rPr>
    </w:lvl>
  </w:abstractNum>
  <w:abstractNum w:abstractNumId="2" w15:restartNumberingAfterBreak="0">
    <w:nsid w:val="00004944"/>
    <w:multiLevelType w:val="hybridMultilevel"/>
    <w:tmpl w:val="00002E40"/>
    <w:lvl w:ilvl="0" w:tplc="0000136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04557A"/>
    <w:multiLevelType w:val="hybridMultilevel"/>
    <w:tmpl w:val="CC66DB9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A5620"/>
    <w:multiLevelType w:val="hybridMultilevel"/>
    <w:tmpl w:val="8E303B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823002"/>
    <w:multiLevelType w:val="multilevel"/>
    <w:tmpl w:val="0F94139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 w:val="0"/>
        <w:bCs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 w:hint="default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0BA86ABD"/>
    <w:multiLevelType w:val="hybridMultilevel"/>
    <w:tmpl w:val="244A6EAA"/>
    <w:lvl w:ilvl="0" w:tplc="CAC68E0E">
      <w:start w:val="7"/>
      <w:numFmt w:val="decimal"/>
      <w:lvlText w:val="9.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829A4"/>
    <w:multiLevelType w:val="hybridMultilevel"/>
    <w:tmpl w:val="6B200390"/>
    <w:lvl w:ilvl="0" w:tplc="7CBA5344">
      <w:start w:val="9"/>
      <w:numFmt w:val="decimal"/>
      <w:lvlText w:val="9.%1."/>
      <w:lvlJc w:val="left"/>
      <w:pPr>
        <w:ind w:left="107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26BC5"/>
    <w:multiLevelType w:val="hybridMultilevel"/>
    <w:tmpl w:val="1C22A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D9C57C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A686E"/>
    <w:multiLevelType w:val="hybridMultilevel"/>
    <w:tmpl w:val="444095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420604E"/>
    <w:multiLevelType w:val="hybridMultilevel"/>
    <w:tmpl w:val="A80C6FFC"/>
    <w:lvl w:ilvl="0" w:tplc="7CBA5344">
      <w:start w:val="9"/>
      <w:numFmt w:val="decimal"/>
      <w:lvlText w:val="9.%1."/>
      <w:lvlJc w:val="left"/>
      <w:pPr>
        <w:ind w:left="107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627E1"/>
    <w:multiLevelType w:val="hybridMultilevel"/>
    <w:tmpl w:val="3EDA9C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62B2B19"/>
    <w:multiLevelType w:val="multilevel"/>
    <w:tmpl w:val="40849772"/>
    <w:lvl w:ilvl="0">
      <w:start w:val="1"/>
      <w:numFmt w:val="bullet"/>
      <w:lvlText w:val="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  <w:lvl w:ilvl="1">
      <w:start w:val="1"/>
      <w:numFmt w:val="decimal"/>
      <w:lvlRestart w:val="0"/>
      <w:lvlText w:val="%14.%2"/>
      <w:lvlJc w:val="left"/>
      <w:pPr>
        <w:tabs>
          <w:tab w:val="num" w:pos="860"/>
        </w:tabs>
        <w:ind w:left="860" w:hanging="576"/>
      </w:pPr>
      <w:rPr>
        <w:rFonts w:hint="default"/>
      </w:rPr>
    </w:lvl>
    <w:lvl w:ilvl="2">
      <w:start w:val="1"/>
      <w:numFmt w:val="none"/>
      <w:lvlText w:val="%1%2.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8"/>
        </w:tabs>
        <w:ind w:left="114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hint="default"/>
      </w:rPr>
    </w:lvl>
  </w:abstractNum>
  <w:abstractNum w:abstractNumId="13" w15:restartNumberingAfterBreak="0">
    <w:nsid w:val="48787489"/>
    <w:multiLevelType w:val="multilevel"/>
    <w:tmpl w:val="7A44EA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4B6F32E0"/>
    <w:multiLevelType w:val="multilevel"/>
    <w:tmpl w:val="37703BD2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lvlText w:val="%2)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2">
      <w:start w:val="1"/>
      <w:numFmt w:val="decimal"/>
      <w:lvlText w:val="%3)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5" w15:restartNumberingAfterBreak="0">
    <w:nsid w:val="51753571"/>
    <w:multiLevelType w:val="multilevel"/>
    <w:tmpl w:val="FB9EA2E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6" w15:restartNumberingAfterBreak="0">
    <w:nsid w:val="545B7C30"/>
    <w:multiLevelType w:val="hybridMultilevel"/>
    <w:tmpl w:val="C8CA80A2"/>
    <w:lvl w:ilvl="0" w:tplc="7CBA5344">
      <w:start w:val="9"/>
      <w:numFmt w:val="decimal"/>
      <w:lvlText w:val="9.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A059B1"/>
    <w:multiLevelType w:val="multilevel"/>
    <w:tmpl w:val="4F6AF560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cs="Times New Roman" w:hint="default"/>
      </w:rPr>
    </w:lvl>
  </w:abstractNum>
  <w:abstractNum w:abstractNumId="18" w15:restartNumberingAfterBreak="0">
    <w:nsid w:val="58AB5A84"/>
    <w:multiLevelType w:val="hybridMultilevel"/>
    <w:tmpl w:val="A440DF02"/>
    <w:lvl w:ilvl="0" w:tplc="7CBA5344">
      <w:start w:val="9"/>
      <w:numFmt w:val="decimal"/>
      <w:lvlText w:val="9.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3477C6"/>
    <w:multiLevelType w:val="hybridMultilevel"/>
    <w:tmpl w:val="08DA01D8"/>
    <w:lvl w:ilvl="0" w:tplc="331036CC">
      <w:start w:val="1"/>
      <w:numFmt w:val="decimal"/>
      <w:lvlText w:val="9.%1."/>
      <w:lvlJc w:val="left"/>
      <w:pPr>
        <w:ind w:left="1070" w:hanging="360"/>
      </w:pPr>
      <w:rPr>
        <w:rFonts w:hint="default"/>
      </w:rPr>
    </w:lvl>
    <w:lvl w:ilvl="1" w:tplc="B10A417A">
      <w:start w:val="1"/>
      <w:numFmt w:val="decimal"/>
      <w:lvlText w:val="%2)"/>
      <w:lvlJc w:val="left"/>
      <w:pPr>
        <w:ind w:left="2010" w:hanging="9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4B1A29"/>
    <w:multiLevelType w:val="multilevel"/>
    <w:tmpl w:val="0B144F3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0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1" w15:restartNumberingAfterBreak="0">
    <w:nsid w:val="6CF70BC1"/>
    <w:multiLevelType w:val="multilevel"/>
    <w:tmpl w:val="5BEABA66"/>
    <w:lvl w:ilvl="0">
      <w:start w:val="1"/>
      <w:numFmt w:val="decimal"/>
      <w:pStyle w:val="1"/>
      <w:lvlText w:val="%1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096"/>
        </w:tabs>
        <w:ind w:left="309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947"/>
        </w:tabs>
        <w:ind w:left="72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71FA5974"/>
    <w:multiLevelType w:val="hybridMultilevel"/>
    <w:tmpl w:val="E56AAB46"/>
    <w:lvl w:ilvl="0" w:tplc="04190005">
      <w:start w:val="1"/>
      <w:numFmt w:val="bullet"/>
      <w:lvlText w:val=""/>
      <w:lvlJc w:val="left"/>
      <w:pPr>
        <w:ind w:left="9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</w:abstractNum>
  <w:abstractNum w:abstractNumId="23" w15:restartNumberingAfterBreak="0">
    <w:nsid w:val="7547033A"/>
    <w:multiLevelType w:val="hybridMultilevel"/>
    <w:tmpl w:val="0984474C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7BCC0BB3"/>
    <w:multiLevelType w:val="hybridMultilevel"/>
    <w:tmpl w:val="19DA0EA2"/>
    <w:lvl w:ilvl="0" w:tplc="04190005">
      <w:start w:val="1"/>
      <w:numFmt w:val="bullet"/>
      <w:lvlText w:val=""/>
      <w:lvlJc w:val="left"/>
      <w:pPr>
        <w:ind w:left="100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4"/>
  </w:num>
  <w:num w:numId="5">
    <w:abstractNumId w:val="22"/>
  </w:num>
  <w:num w:numId="6">
    <w:abstractNumId w:val="12"/>
  </w:num>
  <w:num w:numId="7">
    <w:abstractNumId w:val="3"/>
  </w:num>
  <w:num w:numId="8">
    <w:abstractNumId w:val="23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13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7"/>
  </w:num>
  <w:num w:numId="15">
    <w:abstractNumId w:val="10"/>
  </w:num>
  <w:num w:numId="16">
    <w:abstractNumId w:val="19"/>
  </w:num>
  <w:num w:numId="17">
    <w:abstractNumId w:val="6"/>
  </w:num>
  <w:num w:numId="18">
    <w:abstractNumId w:val="16"/>
  </w:num>
  <w:num w:numId="19">
    <w:abstractNumId w:val="8"/>
  </w:num>
  <w:num w:numId="20">
    <w:abstractNumId w:val="18"/>
  </w:num>
  <w:num w:numId="21">
    <w:abstractNumId w:val="14"/>
  </w:num>
  <w:num w:numId="22">
    <w:abstractNumId w:val="17"/>
  </w:num>
  <w:num w:numId="23">
    <w:abstractNumId w:val="4"/>
  </w:num>
  <w:num w:numId="24">
    <w:abstractNumId w:val="11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CE8"/>
    <w:rsid w:val="00020DBD"/>
    <w:rsid w:val="00020F63"/>
    <w:rsid w:val="000263E1"/>
    <w:rsid w:val="00034587"/>
    <w:rsid w:val="00037904"/>
    <w:rsid w:val="0004222B"/>
    <w:rsid w:val="0004318F"/>
    <w:rsid w:val="0004695A"/>
    <w:rsid w:val="00053BE2"/>
    <w:rsid w:val="00055D81"/>
    <w:rsid w:val="00057690"/>
    <w:rsid w:val="0006145F"/>
    <w:rsid w:val="00062757"/>
    <w:rsid w:val="000644C0"/>
    <w:rsid w:val="00064C6D"/>
    <w:rsid w:val="0007321D"/>
    <w:rsid w:val="0007453C"/>
    <w:rsid w:val="000758B5"/>
    <w:rsid w:val="00077F0B"/>
    <w:rsid w:val="00081299"/>
    <w:rsid w:val="000836FB"/>
    <w:rsid w:val="00084C8C"/>
    <w:rsid w:val="00093FAF"/>
    <w:rsid w:val="000965E2"/>
    <w:rsid w:val="000B1079"/>
    <w:rsid w:val="000B2BBC"/>
    <w:rsid w:val="000C1489"/>
    <w:rsid w:val="000C29D4"/>
    <w:rsid w:val="000C355F"/>
    <w:rsid w:val="000C7EB3"/>
    <w:rsid w:val="000D0712"/>
    <w:rsid w:val="000D1EF7"/>
    <w:rsid w:val="000D4E16"/>
    <w:rsid w:val="000E0FFD"/>
    <w:rsid w:val="000F1757"/>
    <w:rsid w:val="000F4FFD"/>
    <w:rsid w:val="00102713"/>
    <w:rsid w:val="00107AA9"/>
    <w:rsid w:val="00113A99"/>
    <w:rsid w:val="001146D7"/>
    <w:rsid w:val="001176AD"/>
    <w:rsid w:val="00120E86"/>
    <w:rsid w:val="00124454"/>
    <w:rsid w:val="00140BB7"/>
    <w:rsid w:val="00145BDC"/>
    <w:rsid w:val="00152490"/>
    <w:rsid w:val="00156E3F"/>
    <w:rsid w:val="0016586E"/>
    <w:rsid w:val="00170F0E"/>
    <w:rsid w:val="00181855"/>
    <w:rsid w:val="001854C4"/>
    <w:rsid w:val="00190221"/>
    <w:rsid w:val="00195D23"/>
    <w:rsid w:val="001A0FCC"/>
    <w:rsid w:val="001A38EA"/>
    <w:rsid w:val="001A6825"/>
    <w:rsid w:val="001A6ABB"/>
    <w:rsid w:val="001A7761"/>
    <w:rsid w:val="001B2726"/>
    <w:rsid w:val="001B4E7D"/>
    <w:rsid w:val="001B4EE5"/>
    <w:rsid w:val="001C4BB2"/>
    <w:rsid w:val="001D0E51"/>
    <w:rsid w:val="001D712C"/>
    <w:rsid w:val="001E08F7"/>
    <w:rsid w:val="001E3808"/>
    <w:rsid w:val="001F0CF5"/>
    <w:rsid w:val="001F16BE"/>
    <w:rsid w:val="001F597B"/>
    <w:rsid w:val="001F7DAA"/>
    <w:rsid w:val="00224700"/>
    <w:rsid w:val="00224A94"/>
    <w:rsid w:val="00225473"/>
    <w:rsid w:val="00225EB5"/>
    <w:rsid w:val="00231189"/>
    <w:rsid w:val="00236F9D"/>
    <w:rsid w:val="002373B9"/>
    <w:rsid w:val="00241732"/>
    <w:rsid w:val="00242771"/>
    <w:rsid w:val="00243BC2"/>
    <w:rsid w:val="00261A40"/>
    <w:rsid w:val="00261E64"/>
    <w:rsid w:val="002866E2"/>
    <w:rsid w:val="002967A5"/>
    <w:rsid w:val="00296C00"/>
    <w:rsid w:val="002C0047"/>
    <w:rsid w:val="002C39FC"/>
    <w:rsid w:val="002C43EA"/>
    <w:rsid w:val="002D0843"/>
    <w:rsid w:val="002E5D4E"/>
    <w:rsid w:val="002E73D0"/>
    <w:rsid w:val="002F224A"/>
    <w:rsid w:val="002F5994"/>
    <w:rsid w:val="00300B81"/>
    <w:rsid w:val="0030549B"/>
    <w:rsid w:val="00307BD0"/>
    <w:rsid w:val="00315FBF"/>
    <w:rsid w:val="00320B3B"/>
    <w:rsid w:val="00322CE6"/>
    <w:rsid w:val="00330994"/>
    <w:rsid w:val="00333899"/>
    <w:rsid w:val="00335F82"/>
    <w:rsid w:val="00337C6A"/>
    <w:rsid w:val="0034090C"/>
    <w:rsid w:val="00343A58"/>
    <w:rsid w:val="003509D0"/>
    <w:rsid w:val="00353FDA"/>
    <w:rsid w:val="00374325"/>
    <w:rsid w:val="00374874"/>
    <w:rsid w:val="00376C74"/>
    <w:rsid w:val="003826D9"/>
    <w:rsid w:val="00385265"/>
    <w:rsid w:val="00386B04"/>
    <w:rsid w:val="003A37D2"/>
    <w:rsid w:val="003B07BD"/>
    <w:rsid w:val="003B0E90"/>
    <w:rsid w:val="003B13E0"/>
    <w:rsid w:val="003C6761"/>
    <w:rsid w:val="003D022E"/>
    <w:rsid w:val="003D28C8"/>
    <w:rsid w:val="003D540B"/>
    <w:rsid w:val="003F5CCD"/>
    <w:rsid w:val="003F7667"/>
    <w:rsid w:val="00405B44"/>
    <w:rsid w:val="00407486"/>
    <w:rsid w:val="00426408"/>
    <w:rsid w:val="00431106"/>
    <w:rsid w:val="00437B18"/>
    <w:rsid w:val="00442497"/>
    <w:rsid w:val="00463FC2"/>
    <w:rsid w:val="00465BF4"/>
    <w:rsid w:val="00472632"/>
    <w:rsid w:val="00475478"/>
    <w:rsid w:val="00477915"/>
    <w:rsid w:val="00495C05"/>
    <w:rsid w:val="004A5558"/>
    <w:rsid w:val="004B0F7A"/>
    <w:rsid w:val="004B2440"/>
    <w:rsid w:val="004B30CD"/>
    <w:rsid w:val="004C6232"/>
    <w:rsid w:val="004D1437"/>
    <w:rsid w:val="004D5E0E"/>
    <w:rsid w:val="004D65C8"/>
    <w:rsid w:val="004E6C52"/>
    <w:rsid w:val="004E75CA"/>
    <w:rsid w:val="004F0F5C"/>
    <w:rsid w:val="004F72A0"/>
    <w:rsid w:val="0050091D"/>
    <w:rsid w:val="00502888"/>
    <w:rsid w:val="00511260"/>
    <w:rsid w:val="005163D6"/>
    <w:rsid w:val="005166F1"/>
    <w:rsid w:val="005313B4"/>
    <w:rsid w:val="00536F72"/>
    <w:rsid w:val="00541507"/>
    <w:rsid w:val="00541A01"/>
    <w:rsid w:val="00541BC1"/>
    <w:rsid w:val="00542940"/>
    <w:rsid w:val="00547173"/>
    <w:rsid w:val="00547AB2"/>
    <w:rsid w:val="0056097E"/>
    <w:rsid w:val="00562DB2"/>
    <w:rsid w:val="005668CB"/>
    <w:rsid w:val="005810DC"/>
    <w:rsid w:val="005811B0"/>
    <w:rsid w:val="005821B6"/>
    <w:rsid w:val="005867AB"/>
    <w:rsid w:val="00591450"/>
    <w:rsid w:val="00593A13"/>
    <w:rsid w:val="005A0C49"/>
    <w:rsid w:val="005A68AA"/>
    <w:rsid w:val="005A6E26"/>
    <w:rsid w:val="005A74DA"/>
    <w:rsid w:val="005B4AE6"/>
    <w:rsid w:val="005B5D9B"/>
    <w:rsid w:val="005C11D2"/>
    <w:rsid w:val="005C57A2"/>
    <w:rsid w:val="005D7757"/>
    <w:rsid w:val="005D7E1A"/>
    <w:rsid w:val="005E07F1"/>
    <w:rsid w:val="005E7026"/>
    <w:rsid w:val="005E7246"/>
    <w:rsid w:val="005F60A4"/>
    <w:rsid w:val="005F7DD8"/>
    <w:rsid w:val="00601616"/>
    <w:rsid w:val="006032BA"/>
    <w:rsid w:val="006048C1"/>
    <w:rsid w:val="0060555A"/>
    <w:rsid w:val="0060673B"/>
    <w:rsid w:val="00606D40"/>
    <w:rsid w:val="00615284"/>
    <w:rsid w:val="00622AB5"/>
    <w:rsid w:val="00623A4B"/>
    <w:rsid w:val="00632C14"/>
    <w:rsid w:val="00633A45"/>
    <w:rsid w:val="00634BD6"/>
    <w:rsid w:val="00637D0B"/>
    <w:rsid w:val="00641104"/>
    <w:rsid w:val="0064201B"/>
    <w:rsid w:val="006505E5"/>
    <w:rsid w:val="00657B3C"/>
    <w:rsid w:val="00663FD6"/>
    <w:rsid w:val="006677CB"/>
    <w:rsid w:val="00680F6B"/>
    <w:rsid w:val="00686AAC"/>
    <w:rsid w:val="0068725E"/>
    <w:rsid w:val="006A660C"/>
    <w:rsid w:val="006B01EA"/>
    <w:rsid w:val="006B5BF1"/>
    <w:rsid w:val="006D541D"/>
    <w:rsid w:val="006E11B4"/>
    <w:rsid w:val="006E7463"/>
    <w:rsid w:val="006E7B59"/>
    <w:rsid w:val="006F7340"/>
    <w:rsid w:val="00713065"/>
    <w:rsid w:val="007227F2"/>
    <w:rsid w:val="00724F33"/>
    <w:rsid w:val="00727EC6"/>
    <w:rsid w:val="0073285A"/>
    <w:rsid w:val="00745C83"/>
    <w:rsid w:val="00751312"/>
    <w:rsid w:val="007538E8"/>
    <w:rsid w:val="007613F2"/>
    <w:rsid w:val="00762A5A"/>
    <w:rsid w:val="007664B1"/>
    <w:rsid w:val="00774453"/>
    <w:rsid w:val="00777CB4"/>
    <w:rsid w:val="007828BF"/>
    <w:rsid w:val="00794495"/>
    <w:rsid w:val="007A6196"/>
    <w:rsid w:val="007A6D93"/>
    <w:rsid w:val="007B61CD"/>
    <w:rsid w:val="007B66C3"/>
    <w:rsid w:val="007B7D88"/>
    <w:rsid w:val="007C5422"/>
    <w:rsid w:val="007E47A7"/>
    <w:rsid w:val="007F4C37"/>
    <w:rsid w:val="007F50EA"/>
    <w:rsid w:val="00805A68"/>
    <w:rsid w:val="008139ED"/>
    <w:rsid w:val="008266B3"/>
    <w:rsid w:val="00841FC4"/>
    <w:rsid w:val="00853F3F"/>
    <w:rsid w:val="00854B80"/>
    <w:rsid w:val="00856DC2"/>
    <w:rsid w:val="008677A2"/>
    <w:rsid w:val="00875BD7"/>
    <w:rsid w:val="008820F6"/>
    <w:rsid w:val="008846EC"/>
    <w:rsid w:val="008861BD"/>
    <w:rsid w:val="00887676"/>
    <w:rsid w:val="00890273"/>
    <w:rsid w:val="00894839"/>
    <w:rsid w:val="008A7584"/>
    <w:rsid w:val="008B1BA4"/>
    <w:rsid w:val="008B2A88"/>
    <w:rsid w:val="008B58AA"/>
    <w:rsid w:val="008C4766"/>
    <w:rsid w:val="008C4AEC"/>
    <w:rsid w:val="008C52ED"/>
    <w:rsid w:val="008C6460"/>
    <w:rsid w:val="008D2211"/>
    <w:rsid w:val="008D2335"/>
    <w:rsid w:val="008D327A"/>
    <w:rsid w:val="008E4269"/>
    <w:rsid w:val="008E7200"/>
    <w:rsid w:val="008F40C2"/>
    <w:rsid w:val="008F6E9A"/>
    <w:rsid w:val="008F6F58"/>
    <w:rsid w:val="00900305"/>
    <w:rsid w:val="009017E3"/>
    <w:rsid w:val="00923262"/>
    <w:rsid w:val="00934FBB"/>
    <w:rsid w:val="00935757"/>
    <w:rsid w:val="00937D13"/>
    <w:rsid w:val="00947F29"/>
    <w:rsid w:val="009512FC"/>
    <w:rsid w:val="0095205D"/>
    <w:rsid w:val="00960070"/>
    <w:rsid w:val="009666C8"/>
    <w:rsid w:val="0097083A"/>
    <w:rsid w:val="00976CB2"/>
    <w:rsid w:val="00987815"/>
    <w:rsid w:val="0099495D"/>
    <w:rsid w:val="009A463C"/>
    <w:rsid w:val="009A5A0B"/>
    <w:rsid w:val="009B631B"/>
    <w:rsid w:val="009B65FB"/>
    <w:rsid w:val="009C4FD6"/>
    <w:rsid w:val="009C5B27"/>
    <w:rsid w:val="009C5F18"/>
    <w:rsid w:val="009C7385"/>
    <w:rsid w:val="009D0413"/>
    <w:rsid w:val="009F128B"/>
    <w:rsid w:val="009F35C9"/>
    <w:rsid w:val="00A06974"/>
    <w:rsid w:val="00A14BD1"/>
    <w:rsid w:val="00A15A30"/>
    <w:rsid w:val="00A256A3"/>
    <w:rsid w:val="00A26181"/>
    <w:rsid w:val="00A26F44"/>
    <w:rsid w:val="00A33902"/>
    <w:rsid w:val="00A73010"/>
    <w:rsid w:val="00A740C7"/>
    <w:rsid w:val="00AA073A"/>
    <w:rsid w:val="00AA4C6E"/>
    <w:rsid w:val="00AC0057"/>
    <w:rsid w:val="00AC53F1"/>
    <w:rsid w:val="00AD5C62"/>
    <w:rsid w:val="00AD653A"/>
    <w:rsid w:val="00AD66E3"/>
    <w:rsid w:val="00AF5DDB"/>
    <w:rsid w:val="00B141E8"/>
    <w:rsid w:val="00B259DC"/>
    <w:rsid w:val="00B30E20"/>
    <w:rsid w:val="00B45B35"/>
    <w:rsid w:val="00B510E2"/>
    <w:rsid w:val="00B55C51"/>
    <w:rsid w:val="00B5774B"/>
    <w:rsid w:val="00B85FE4"/>
    <w:rsid w:val="00B86E8E"/>
    <w:rsid w:val="00B92C83"/>
    <w:rsid w:val="00BA3535"/>
    <w:rsid w:val="00BC4A68"/>
    <w:rsid w:val="00BC77D7"/>
    <w:rsid w:val="00BD6CB0"/>
    <w:rsid w:val="00BE6796"/>
    <w:rsid w:val="00BF44FE"/>
    <w:rsid w:val="00BF456B"/>
    <w:rsid w:val="00BF7B62"/>
    <w:rsid w:val="00C03372"/>
    <w:rsid w:val="00C065F9"/>
    <w:rsid w:val="00C077B5"/>
    <w:rsid w:val="00C1145A"/>
    <w:rsid w:val="00C12CE8"/>
    <w:rsid w:val="00C1429B"/>
    <w:rsid w:val="00C348AF"/>
    <w:rsid w:val="00C359BF"/>
    <w:rsid w:val="00C37A79"/>
    <w:rsid w:val="00C50F0A"/>
    <w:rsid w:val="00C57B5A"/>
    <w:rsid w:val="00C62FD0"/>
    <w:rsid w:val="00C677C2"/>
    <w:rsid w:val="00C71C25"/>
    <w:rsid w:val="00C751F7"/>
    <w:rsid w:val="00C90060"/>
    <w:rsid w:val="00C93FA4"/>
    <w:rsid w:val="00CA0055"/>
    <w:rsid w:val="00CA432D"/>
    <w:rsid w:val="00CC68B6"/>
    <w:rsid w:val="00CE407C"/>
    <w:rsid w:val="00CE5CB0"/>
    <w:rsid w:val="00CF4C65"/>
    <w:rsid w:val="00CF77EB"/>
    <w:rsid w:val="00D074E9"/>
    <w:rsid w:val="00D10DB9"/>
    <w:rsid w:val="00D16B08"/>
    <w:rsid w:val="00D20C00"/>
    <w:rsid w:val="00D22924"/>
    <w:rsid w:val="00D340A0"/>
    <w:rsid w:val="00D40FD0"/>
    <w:rsid w:val="00D44A7A"/>
    <w:rsid w:val="00D47ED2"/>
    <w:rsid w:val="00D53C93"/>
    <w:rsid w:val="00D60E0F"/>
    <w:rsid w:val="00D66C17"/>
    <w:rsid w:val="00D67BBF"/>
    <w:rsid w:val="00D75E2D"/>
    <w:rsid w:val="00D83013"/>
    <w:rsid w:val="00D84E65"/>
    <w:rsid w:val="00DA0880"/>
    <w:rsid w:val="00DA49E3"/>
    <w:rsid w:val="00DB0F85"/>
    <w:rsid w:val="00DB6B87"/>
    <w:rsid w:val="00DB7B11"/>
    <w:rsid w:val="00DC09F8"/>
    <w:rsid w:val="00DC0FCE"/>
    <w:rsid w:val="00DC52E4"/>
    <w:rsid w:val="00DC73A1"/>
    <w:rsid w:val="00DC77B5"/>
    <w:rsid w:val="00DE296D"/>
    <w:rsid w:val="00DE465A"/>
    <w:rsid w:val="00DF19FF"/>
    <w:rsid w:val="00DF71FF"/>
    <w:rsid w:val="00E13A3F"/>
    <w:rsid w:val="00E15EB9"/>
    <w:rsid w:val="00E1767B"/>
    <w:rsid w:val="00E254D7"/>
    <w:rsid w:val="00E26781"/>
    <w:rsid w:val="00E27D7A"/>
    <w:rsid w:val="00E30C5E"/>
    <w:rsid w:val="00E4403B"/>
    <w:rsid w:val="00E464F7"/>
    <w:rsid w:val="00E46786"/>
    <w:rsid w:val="00E46FCA"/>
    <w:rsid w:val="00E50F31"/>
    <w:rsid w:val="00E55DC5"/>
    <w:rsid w:val="00E709CD"/>
    <w:rsid w:val="00E716B4"/>
    <w:rsid w:val="00E80284"/>
    <w:rsid w:val="00E815E7"/>
    <w:rsid w:val="00E82A7F"/>
    <w:rsid w:val="00E84D2A"/>
    <w:rsid w:val="00E85056"/>
    <w:rsid w:val="00E876BE"/>
    <w:rsid w:val="00EA5B4A"/>
    <w:rsid w:val="00EA6C15"/>
    <w:rsid w:val="00EB0F33"/>
    <w:rsid w:val="00EB1C83"/>
    <w:rsid w:val="00EB6C28"/>
    <w:rsid w:val="00EB7F7B"/>
    <w:rsid w:val="00ED1534"/>
    <w:rsid w:val="00ED4A23"/>
    <w:rsid w:val="00EE1718"/>
    <w:rsid w:val="00EE7D3C"/>
    <w:rsid w:val="00EF14BB"/>
    <w:rsid w:val="00EF39B0"/>
    <w:rsid w:val="00F034CD"/>
    <w:rsid w:val="00F063F3"/>
    <w:rsid w:val="00F12C0A"/>
    <w:rsid w:val="00F17E7D"/>
    <w:rsid w:val="00F25282"/>
    <w:rsid w:val="00F34360"/>
    <w:rsid w:val="00F668C5"/>
    <w:rsid w:val="00F70C27"/>
    <w:rsid w:val="00FA005E"/>
    <w:rsid w:val="00FA5CA3"/>
    <w:rsid w:val="00FB0E95"/>
    <w:rsid w:val="00FB264D"/>
    <w:rsid w:val="00FB3FFC"/>
    <w:rsid w:val="00FB5642"/>
    <w:rsid w:val="00FB6254"/>
    <w:rsid w:val="00FC743D"/>
    <w:rsid w:val="00FD1B13"/>
    <w:rsid w:val="00FD1C11"/>
    <w:rsid w:val="00FD4C6E"/>
    <w:rsid w:val="00FE52C0"/>
    <w:rsid w:val="00FF3E8B"/>
    <w:rsid w:val="00FF62BE"/>
    <w:rsid w:val="00FF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9433E"/>
  <w15:chartTrackingRefBased/>
  <w15:docId w15:val="{627DB8DD-2870-4D31-8C8E-492515180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CE8"/>
    <w:pPr>
      <w:widowControl w:val="0"/>
      <w:shd w:val="clear" w:color="auto" w:fill="FFFFFF"/>
      <w:ind w:firstLine="709"/>
      <w:jc w:val="both"/>
    </w:pPr>
    <w:rPr>
      <w:rFonts w:ascii="Times New Roman" w:eastAsia="Times New Roman" w:hAnsi="Times New Roman"/>
      <w:sz w:val="22"/>
      <w:szCs w:val="22"/>
    </w:rPr>
  </w:style>
  <w:style w:type="paragraph" w:styleId="10">
    <w:name w:val="heading 1"/>
    <w:aliases w:val="Заголовок 1 Знак Знак Знак Знак Знак Знак Знак Знак Знак,H1,H1 Знак"/>
    <w:basedOn w:val="a"/>
    <w:next w:val="a"/>
    <w:link w:val="11"/>
    <w:qFormat/>
    <w:rsid w:val="00C12CE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shd w:val="clear" w:color="auto" w:fill="FFFFFF"/>
      <w:lang w:val="x-none"/>
    </w:rPr>
  </w:style>
  <w:style w:type="paragraph" w:styleId="30">
    <w:name w:val="heading 3"/>
    <w:aliases w:val="Head3,Section Header3"/>
    <w:basedOn w:val="a"/>
    <w:next w:val="a"/>
    <w:link w:val="31"/>
    <w:uiPriority w:val="9"/>
    <w:qFormat/>
    <w:rsid w:val="00C12CE8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aliases w:val="Заголовок 1 Знак Знак Знак Знак Знак Знак Знак Знак Знак Знак,H1 Знак1,H1 Знак Знак"/>
    <w:link w:val="10"/>
    <w:rsid w:val="00C12CE8"/>
    <w:rPr>
      <w:rFonts w:ascii="Arial" w:eastAsia="Times New Roman" w:hAnsi="Arial" w:cs="Arial"/>
      <w:b/>
      <w:bCs/>
      <w:kern w:val="32"/>
      <w:sz w:val="32"/>
      <w:szCs w:val="32"/>
      <w:shd w:val="clear" w:color="auto" w:fill="FFFFFF"/>
      <w:lang w:eastAsia="ru-RU"/>
    </w:rPr>
  </w:style>
  <w:style w:type="character" w:customStyle="1" w:styleId="31">
    <w:name w:val="Заголовок 3 Знак"/>
    <w:aliases w:val="Head3 Знак,Section Header3 Знак"/>
    <w:link w:val="30"/>
    <w:uiPriority w:val="9"/>
    <w:rsid w:val="00C12CE8"/>
    <w:rPr>
      <w:rFonts w:ascii="Arial" w:eastAsia="Times New Roman" w:hAnsi="Arial" w:cs="Times New Roman"/>
      <w:b/>
      <w:bCs/>
      <w:sz w:val="26"/>
      <w:szCs w:val="26"/>
      <w:shd w:val="clear" w:color="auto" w:fill="FFFFFF"/>
      <w:lang w:eastAsia="ru-RU"/>
    </w:rPr>
  </w:style>
  <w:style w:type="paragraph" w:styleId="a3">
    <w:name w:val="Body Text"/>
    <w:aliases w:val=" Знак9 Знак,Знак9 Знак, Знак9,Список 1,Основной текст Знак Знак"/>
    <w:basedOn w:val="a"/>
    <w:link w:val="a4"/>
    <w:rsid w:val="00C12CE8"/>
    <w:pPr>
      <w:widowControl/>
      <w:shd w:val="clear" w:color="auto" w:fill="auto"/>
      <w:spacing w:after="120"/>
      <w:ind w:firstLine="0"/>
    </w:pPr>
    <w:rPr>
      <w:sz w:val="24"/>
      <w:szCs w:val="24"/>
      <w:lang w:val="x-none"/>
    </w:rPr>
  </w:style>
  <w:style w:type="character" w:customStyle="1" w:styleId="a4">
    <w:name w:val="Основной текст Знак"/>
    <w:aliases w:val=" Знак9 Знак Знак,Знак9 Знак Знак, Знак9 Знак1,Список 1 Знак,Основной текст Знак Знак Знак"/>
    <w:link w:val="a3"/>
    <w:rsid w:val="00C12C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C12CE8"/>
    <w:rPr>
      <w:color w:val="0000FF"/>
      <w:u w:val="single"/>
    </w:rPr>
  </w:style>
  <w:style w:type="paragraph" w:styleId="a6">
    <w:name w:val="Normal (Web)"/>
    <w:basedOn w:val="a"/>
    <w:uiPriority w:val="99"/>
    <w:rsid w:val="00C12CE8"/>
    <w:pPr>
      <w:widowControl/>
      <w:shd w:val="clear" w:color="auto" w:fill="auto"/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03zagolovok2">
    <w:name w:val="03zagolovok2"/>
    <w:basedOn w:val="a"/>
    <w:rsid w:val="00C12CE8"/>
    <w:pPr>
      <w:keepNext/>
      <w:widowControl/>
      <w:shd w:val="clear" w:color="auto" w:fill="auto"/>
      <w:spacing w:before="360" w:after="120" w:line="360" w:lineRule="atLeast"/>
      <w:ind w:firstLine="0"/>
      <w:jc w:val="left"/>
      <w:outlineLvl w:val="1"/>
    </w:pPr>
    <w:rPr>
      <w:rFonts w:ascii="GaramondC" w:hAnsi="GaramondC"/>
      <w:b/>
      <w:color w:val="000000"/>
      <w:sz w:val="28"/>
      <w:szCs w:val="28"/>
    </w:rPr>
  </w:style>
  <w:style w:type="paragraph" w:customStyle="1" w:styleId="03osnovnoytexttabl">
    <w:name w:val="03osnovnoytexttabl"/>
    <w:basedOn w:val="a"/>
    <w:rsid w:val="00C12CE8"/>
    <w:pPr>
      <w:widowControl/>
      <w:shd w:val="clear" w:color="auto" w:fill="auto"/>
      <w:spacing w:before="120" w:line="320" w:lineRule="atLeast"/>
      <w:ind w:firstLine="0"/>
      <w:jc w:val="left"/>
    </w:pPr>
    <w:rPr>
      <w:rFonts w:ascii="GaramondC" w:hAnsi="GaramondC"/>
      <w:color w:val="000000"/>
      <w:sz w:val="20"/>
      <w:szCs w:val="20"/>
    </w:rPr>
  </w:style>
  <w:style w:type="paragraph" w:styleId="a7">
    <w:name w:val="No Spacing"/>
    <w:aliases w:val="Жирный"/>
    <w:link w:val="a8"/>
    <w:qFormat/>
    <w:rsid w:val="00C12CE8"/>
    <w:pPr>
      <w:widowControl w:val="0"/>
      <w:shd w:val="clear" w:color="auto" w:fill="FFFFFF"/>
      <w:ind w:firstLine="709"/>
      <w:jc w:val="both"/>
    </w:pPr>
    <w:rPr>
      <w:rFonts w:ascii="Times New Roman" w:eastAsia="Times New Roman" w:hAnsi="Times New Roman"/>
      <w:sz w:val="22"/>
      <w:szCs w:val="22"/>
    </w:rPr>
  </w:style>
  <w:style w:type="character" w:customStyle="1" w:styleId="a9">
    <w:name w:val="Основной текст + Курсив"/>
    <w:uiPriority w:val="99"/>
    <w:rsid w:val="00C12CE8"/>
    <w:rPr>
      <w:rFonts w:ascii="Times New Roman" w:hAnsi="Times New Roman"/>
      <w:i/>
      <w:spacing w:val="0"/>
      <w:sz w:val="27"/>
    </w:rPr>
  </w:style>
  <w:style w:type="character" w:customStyle="1" w:styleId="6">
    <w:name w:val="Основной текст + Курсив6"/>
    <w:uiPriority w:val="99"/>
    <w:rsid w:val="00C12CE8"/>
    <w:rPr>
      <w:rFonts w:ascii="Times New Roman" w:hAnsi="Times New Roman"/>
      <w:i/>
      <w:noProof/>
      <w:spacing w:val="0"/>
      <w:sz w:val="27"/>
    </w:rPr>
  </w:style>
  <w:style w:type="character" w:customStyle="1" w:styleId="101">
    <w:name w:val="Основной текст + 101"/>
    <w:aliases w:val="5 pt6,Полужирный3,Курсив3"/>
    <w:uiPriority w:val="99"/>
    <w:rsid w:val="00C12CE8"/>
    <w:rPr>
      <w:rFonts w:ascii="Times New Roman" w:hAnsi="Times New Roman"/>
      <w:b/>
      <w:i/>
      <w:spacing w:val="0"/>
      <w:sz w:val="21"/>
    </w:rPr>
  </w:style>
  <w:style w:type="character" w:customStyle="1" w:styleId="411">
    <w:name w:val="Основной текст (4)11"/>
    <w:uiPriority w:val="99"/>
    <w:rsid w:val="00C12CE8"/>
    <w:rPr>
      <w:rFonts w:ascii="Times New Roman" w:hAnsi="Times New Roman" w:cs="Times New Roman"/>
      <w:i/>
      <w:iCs/>
      <w:spacing w:val="0"/>
      <w:sz w:val="27"/>
      <w:szCs w:val="27"/>
    </w:rPr>
  </w:style>
  <w:style w:type="paragraph" w:customStyle="1" w:styleId="aa">
    <w:name w:val="Стиль По центру"/>
    <w:basedOn w:val="a"/>
    <w:rsid w:val="00C12CE8"/>
    <w:pPr>
      <w:widowControl/>
      <w:shd w:val="clear" w:color="auto" w:fill="auto"/>
      <w:ind w:firstLine="0"/>
    </w:pPr>
    <w:rPr>
      <w:sz w:val="24"/>
      <w:szCs w:val="20"/>
    </w:rPr>
  </w:style>
  <w:style w:type="character" w:customStyle="1" w:styleId="42">
    <w:name w:val="Основной текст (4)2"/>
    <w:uiPriority w:val="99"/>
    <w:rsid w:val="00C12CE8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116">
    <w:name w:val="Заголовок №116"/>
    <w:uiPriority w:val="99"/>
    <w:rsid w:val="00C12CE8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115">
    <w:name w:val="Заголовок №115"/>
    <w:uiPriority w:val="99"/>
    <w:rsid w:val="00C12CE8"/>
    <w:rPr>
      <w:rFonts w:ascii="Times New Roman" w:hAnsi="Times New Roman"/>
      <w:b/>
      <w:noProof/>
      <w:spacing w:val="0"/>
      <w:sz w:val="26"/>
    </w:rPr>
  </w:style>
  <w:style w:type="character" w:customStyle="1" w:styleId="114">
    <w:name w:val="Заголовок №114"/>
    <w:uiPriority w:val="99"/>
    <w:rsid w:val="00C12CE8"/>
    <w:rPr>
      <w:rFonts w:ascii="Times New Roman" w:hAnsi="Times New Roman" w:cs="Times New Roman"/>
      <w:b/>
      <w:bCs/>
      <w:spacing w:val="0"/>
      <w:sz w:val="26"/>
      <w:szCs w:val="26"/>
      <w:shd w:val="clear" w:color="auto" w:fill="FFFFFF"/>
    </w:rPr>
  </w:style>
  <w:style w:type="character" w:customStyle="1" w:styleId="412">
    <w:name w:val="Основной текст (4)12"/>
    <w:uiPriority w:val="99"/>
    <w:rsid w:val="00C12CE8"/>
    <w:rPr>
      <w:rFonts w:ascii="Times New Roman" w:hAnsi="Times New Roman" w:cs="Times New Roman" w:hint="default"/>
      <w:i/>
      <w:iCs/>
      <w:spacing w:val="0"/>
      <w:sz w:val="27"/>
      <w:szCs w:val="27"/>
    </w:rPr>
  </w:style>
  <w:style w:type="character" w:styleId="ab">
    <w:name w:val="Strong"/>
    <w:qFormat/>
    <w:rsid w:val="00C12CE8"/>
    <w:rPr>
      <w:b/>
      <w:bCs/>
    </w:rPr>
  </w:style>
  <w:style w:type="paragraph" w:styleId="ac">
    <w:name w:val="List Paragraph"/>
    <w:basedOn w:val="a"/>
    <w:uiPriority w:val="99"/>
    <w:qFormat/>
    <w:rsid w:val="00224A94"/>
    <w:pPr>
      <w:widowControl/>
      <w:shd w:val="clear" w:color="auto" w:fill="auto"/>
      <w:ind w:left="720" w:firstLine="1418"/>
      <w:contextualSpacing/>
      <w:jc w:val="left"/>
    </w:pPr>
    <w:rPr>
      <w:rFonts w:ascii="Calibri" w:eastAsia="Calibri" w:hAnsi="Calibri"/>
      <w:lang w:eastAsia="en-US"/>
    </w:rPr>
  </w:style>
  <w:style w:type="table" w:styleId="ad">
    <w:name w:val="Table Grid"/>
    <w:basedOn w:val="a1"/>
    <w:uiPriority w:val="59"/>
    <w:rsid w:val="00EE17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Placeholder Text"/>
    <w:uiPriority w:val="99"/>
    <w:semiHidden/>
    <w:rsid w:val="00EE1718"/>
    <w:rPr>
      <w:color w:val="808080"/>
    </w:rPr>
  </w:style>
  <w:style w:type="paragraph" w:styleId="af">
    <w:name w:val="Balloon Text"/>
    <w:basedOn w:val="a"/>
    <w:link w:val="af0"/>
    <w:uiPriority w:val="99"/>
    <w:semiHidden/>
    <w:unhideWhenUsed/>
    <w:rsid w:val="00EE1718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uiPriority w:val="99"/>
    <w:semiHidden/>
    <w:rsid w:val="00EE1718"/>
    <w:rPr>
      <w:rFonts w:ascii="Tahoma" w:eastAsia="Times New Roman" w:hAnsi="Tahoma" w:cs="Tahoma"/>
      <w:sz w:val="16"/>
      <w:szCs w:val="16"/>
      <w:shd w:val="clear" w:color="auto" w:fill="FFFFFF"/>
    </w:rPr>
  </w:style>
  <w:style w:type="paragraph" w:styleId="af1">
    <w:name w:val="header"/>
    <w:basedOn w:val="a"/>
    <w:link w:val="af2"/>
    <w:uiPriority w:val="99"/>
    <w:unhideWhenUsed/>
    <w:rsid w:val="00ED4A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Верхний колонтитул Знак"/>
    <w:link w:val="af1"/>
    <w:uiPriority w:val="99"/>
    <w:rsid w:val="00ED4A23"/>
    <w:rPr>
      <w:rFonts w:ascii="Times New Roman" w:eastAsia="Times New Roman" w:hAnsi="Times New Roman"/>
      <w:sz w:val="22"/>
      <w:szCs w:val="22"/>
      <w:shd w:val="clear" w:color="auto" w:fill="FFFFFF"/>
    </w:rPr>
  </w:style>
  <w:style w:type="paragraph" w:styleId="af3">
    <w:name w:val="footer"/>
    <w:basedOn w:val="a"/>
    <w:link w:val="af4"/>
    <w:uiPriority w:val="99"/>
    <w:unhideWhenUsed/>
    <w:rsid w:val="00ED4A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4">
    <w:name w:val="Нижний колонтитул Знак"/>
    <w:link w:val="af3"/>
    <w:uiPriority w:val="99"/>
    <w:rsid w:val="00ED4A23"/>
    <w:rPr>
      <w:rFonts w:ascii="Times New Roman" w:eastAsia="Times New Roman" w:hAnsi="Times New Roman"/>
      <w:sz w:val="22"/>
      <w:szCs w:val="22"/>
      <w:shd w:val="clear" w:color="auto" w:fill="FFFFFF"/>
    </w:rPr>
  </w:style>
  <w:style w:type="paragraph" w:customStyle="1" w:styleId="ConsPlusNormal">
    <w:name w:val="ConsPlusNormal"/>
    <w:link w:val="ConsPlusNormal0"/>
    <w:uiPriority w:val="99"/>
    <w:rsid w:val="005668C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5668CB"/>
    <w:rPr>
      <w:rFonts w:ascii="Arial" w:eastAsia="Times New Roman" w:hAnsi="Arial" w:cs="Arial"/>
      <w:lang w:val="ru-RU" w:eastAsia="ru-RU" w:bidi="ar-SA"/>
    </w:rPr>
  </w:style>
  <w:style w:type="paragraph" w:customStyle="1" w:styleId="1">
    <w:name w:val="Стиль1"/>
    <w:basedOn w:val="a"/>
    <w:uiPriority w:val="99"/>
    <w:rsid w:val="00242771"/>
    <w:pPr>
      <w:keepNext/>
      <w:keepLines/>
      <w:numPr>
        <w:numId w:val="10"/>
      </w:numPr>
      <w:suppressLineNumbers/>
      <w:shd w:val="clear" w:color="auto" w:fill="auto"/>
      <w:suppressAutoHyphens/>
      <w:spacing w:after="60"/>
      <w:jc w:val="left"/>
    </w:pPr>
    <w:rPr>
      <w:b/>
      <w:sz w:val="28"/>
      <w:szCs w:val="24"/>
    </w:rPr>
  </w:style>
  <w:style w:type="paragraph" w:customStyle="1" w:styleId="3">
    <w:name w:val="Стиль3"/>
    <w:basedOn w:val="2"/>
    <w:uiPriority w:val="99"/>
    <w:rsid w:val="00242771"/>
    <w:pPr>
      <w:widowControl/>
      <w:numPr>
        <w:ilvl w:val="2"/>
        <w:numId w:val="10"/>
      </w:numPr>
      <w:shd w:val="clear" w:color="auto" w:fill="auto"/>
      <w:tabs>
        <w:tab w:val="clear" w:pos="947"/>
      </w:tabs>
      <w:ind w:left="283"/>
      <w:jc w:val="left"/>
    </w:pPr>
    <w:rPr>
      <w:sz w:val="24"/>
      <w:szCs w:val="24"/>
    </w:rPr>
  </w:style>
  <w:style w:type="paragraph" w:styleId="2">
    <w:name w:val="Body Text Indent 2"/>
    <w:basedOn w:val="a"/>
    <w:link w:val="20"/>
    <w:uiPriority w:val="99"/>
    <w:unhideWhenUsed/>
    <w:rsid w:val="00242771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link w:val="2"/>
    <w:uiPriority w:val="99"/>
    <w:rsid w:val="00242771"/>
    <w:rPr>
      <w:rFonts w:ascii="Times New Roman" w:eastAsia="Times New Roman" w:hAnsi="Times New Roman"/>
      <w:sz w:val="22"/>
      <w:szCs w:val="22"/>
      <w:shd w:val="clear" w:color="auto" w:fill="FFFFFF"/>
    </w:rPr>
  </w:style>
  <w:style w:type="paragraph" w:styleId="af5">
    <w:name w:val="footnote text"/>
    <w:basedOn w:val="a"/>
    <w:link w:val="af6"/>
    <w:uiPriority w:val="99"/>
    <w:rsid w:val="001A38EA"/>
    <w:pPr>
      <w:widowControl/>
      <w:shd w:val="clear" w:color="auto" w:fill="auto"/>
      <w:ind w:firstLine="0"/>
      <w:jc w:val="left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6">
    <w:name w:val="Текст сноски Знак"/>
    <w:link w:val="af5"/>
    <w:uiPriority w:val="99"/>
    <w:rsid w:val="001A38EA"/>
    <w:rPr>
      <w:lang w:eastAsia="en-US"/>
    </w:rPr>
  </w:style>
  <w:style w:type="paragraph" w:styleId="af7">
    <w:name w:val="Plain Text"/>
    <w:basedOn w:val="a"/>
    <w:link w:val="af8"/>
    <w:rsid w:val="005D7757"/>
    <w:pPr>
      <w:widowControl/>
      <w:shd w:val="clear" w:color="auto" w:fill="auto"/>
      <w:ind w:firstLine="567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8">
    <w:name w:val="Текст Знак"/>
    <w:link w:val="af7"/>
    <w:rsid w:val="005D7757"/>
    <w:rPr>
      <w:rFonts w:ascii="Courier New" w:eastAsia="Times New Roman" w:hAnsi="Courier New"/>
    </w:rPr>
  </w:style>
  <w:style w:type="paragraph" w:styleId="af9">
    <w:name w:val="Date"/>
    <w:basedOn w:val="a"/>
    <w:next w:val="a"/>
    <w:link w:val="afa"/>
    <w:uiPriority w:val="99"/>
    <w:rsid w:val="00AC53F1"/>
    <w:pPr>
      <w:widowControl/>
      <w:shd w:val="clear" w:color="auto" w:fill="auto"/>
      <w:spacing w:after="60"/>
      <w:ind w:firstLine="0"/>
    </w:pPr>
    <w:rPr>
      <w:sz w:val="24"/>
      <w:szCs w:val="20"/>
      <w:lang w:val="x-none" w:eastAsia="en-US"/>
    </w:rPr>
  </w:style>
  <w:style w:type="character" w:customStyle="1" w:styleId="afa">
    <w:name w:val="Дата Знак"/>
    <w:link w:val="af9"/>
    <w:uiPriority w:val="99"/>
    <w:rsid w:val="00AC53F1"/>
    <w:rPr>
      <w:rFonts w:ascii="Times New Roman" w:eastAsia="Times New Roman" w:hAnsi="Times New Roman"/>
      <w:sz w:val="24"/>
      <w:lang w:eastAsia="en-US"/>
    </w:rPr>
  </w:style>
  <w:style w:type="character" w:customStyle="1" w:styleId="blk">
    <w:name w:val="blk"/>
    <w:basedOn w:val="a0"/>
    <w:rsid w:val="008B1BA4"/>
  </w:style>
  <w:style w:type="character" w:customStyle="1" w:styleId="a8">
    <w:name w:val="Без интервала Знак"/>
    <w:aliases w:val="Жирный Знак"/>
    <w:link w:val="a7"/>
    <w:locked/>
    <w:rsid w:val="008B1BA4"/>
    <w:rPr>
      <w:rFonts w:ascii="Times New Roman" w:eastAsia="Times New Roman" w:hAnsi="Times New Roman"/>
      <w:sz w:val="22"/>
      <w:szCs w:val="22"/>
      <w:shd w:val="clear" w:color="auto" w:fill="FFFFFF"/>
      <w:lang w:bidi="ar-SA"/>
    </w:rPr>
  </w:style>
  <w:style w:type="paragraph" w:styleId="21">
    <w:name w:val="Body Text 2"/>
    <w:basedOn w:val="a"/>
    <w:link w:val="22"/>
    <w:uiPriority w:val="99"/>
    <w:semiHidden/>
    <w:rsid w:val="001F16BE"/>
    <w:pPr>
      <w:widowControl/>
      <w:shd w:val="clear" w:color="auto" w:fill="auto"/>
      <w:spacing w:after="120"/>
      <w:ind w:left="283" w:firstLine="0"/>
      <w:jc w:val="left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1F16BE"/>
    <w:rPr>
      <w:rFonts w:cs="Calibri"/>
    </w:rPr>
  </w:style>
  <w:style w:type="paragraph" w:styleId="32">
    <w:name w:val="Body Text 3"/>
    <w:basedOn w:val="a"/>
    <w:link w:val="33"/>
    <w:uiPriority w:val="99"/>
    <w:semiHidden/>
    <w:rsid w:val="001F16BE"/>
    <w:pPr>
      <w:widowControl/>
      <w:shd w:val="clear" w:color="auto" w:fill="auto"/>
      <w:ind w:firstLine="0"/>
      <w:jc w:val="left"/>
    </w:pPr>
    <w:rPr>
      <w:rFonts w:ascii="Calibri" w:eastAsia="Calibri" w:hAnsi="Calibri"/>
      <w:b/>
      <w:bCs/>
      <w:sz w:val="20"/>
      <w:szCs w:val="20"/>
      <w:lang w:val="x-none" w:eastAsia="x-none"/>
    </w:rPr>
  </w:style>
  <w:style w:type="character" w:customStyle="1" w:styleId="33">
    <w:name w:val="Основной текст 3 Знак"/>
    <w:link w:val="32"/>
    <w:uiPriority w:val="99"/>
    <w:semiHidden/>
    <w:rsid w:val="001F16BE"/>
    <w:rPr>
      <w:rFonts w:cs="Calibri"/>
      <w:b/>
      <w:bCs/>
    </w:rPr>
  </w:style>
  <w:style w:type="paragraph" w:customStyle="1" w:styleId="12">
    <w:name w:val="Маркер1"/>
    <w:basedOn w:val="a"/>
    <w:rsid w:val="00D340A0"/>
    <w:pPr>
      <w:shd w:val="clear" w:color="auto" w:fill="auto"/>
      <w:tabs>
        <w:tab w:val="left" w:pos="360"/>
      </w:tabs>
      <w:suppressAutoHyphens/>
      <w:spacing w:before="120" w:line="300" w:lineRule="atLeast"/>
      <w:ind w:firstLine="0"/>
    </w:pPr>
    <w:rPr>
      <w:rFonts w:ascii="Calibri" w:hAnsi="Calibri" w:cs="Calibri"/>
      <w:sz w:val="24"/>
      <w:szCs w:val="24"/>
      <w:lang w:eastAsia="zh-CN"/>
    </w:rPr>
  </w:style>
  <w:style w:type="character" w:styleId="afb">
    <w:name w:val="footnote reference"/>
    <w:aliases w:val="Ссылка на сноску 45,Знак сноски-FN,SUPERS,Знак сноски 1,Ciae niinee-FN,fr,Used by Word for Help footnote symbols,Ciae niinee 1"/>
    <w:qFormat/>
    <w:rsid w:val="00D340A0"/>
    <w:rPr>
      <w:vertAlign w:val="superscript"/>
    </w:rPr>
  </w:style>
  <w:style w:type="paragraph" w:customStyle="1" w:styleId="western">
    <w:name w:val="western"/>
    <w:basedOn w:val="a"/>
    <w:uiPriority w:val="99"/>
    <w:semiHidden/>
    <w:rsid w:val="00D66C17"/>
    <w:pPr>
      <w:widowControl/>
      <w:shd w:val="clear" w:color="auto" w:fill="auto"/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s1">
    <w:name w:val="s1"/>
    <w:basedOn w:val="a0"/>
    <w:rsid w:val="00D66C17"/>
  </w:style>
  <w:style w:type="paragraph" w:customStyle="1" w:styleId="210">
    <w:name w:val="Основной текст 21"/>
    <w:basedOn w:val="a"/>
    <w:rsid w:val="00FC743D"/>
    <w:pPr>
      <w:shd w:val="clear" w:color="auto" w:fill="auto"/>
      <w:overflowPunct w:val="0"/>
      <w:autoSpaceDE w:val="0"/>
      <w:autoSpaceDN w:val="0"/>
      <w:adjustRightInd w:val="0"/>
      <w:ind w:firstLine="0"/>
      <w:jc w:val="center"/>
      <w:textAlignment w:val="baseline"/>
    </w:pPr>
    <w:rPr>
      <w:rFonts w:ascii="Calibri" w:hAnsi="Calibri"/>
      <w:sz w:val="28"/>
      <w:szCs w:val="28"/>
    </w:rPr>
  </w:style>
  <w:style w:type="paragraph" w:customStyle="1" w:styleId="ConsNonformat">
    <w:name w:val="ConsNonformat"/>
    <w:rsid w:val="00F12C0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</w:rPr>
  </w:style>
  <w:style w:type="character" w:customStyle="1" w:styleId="cardmaininfocontent">
    <w:name w:val="cardmaininfo__content"/>
    <w:rsid w:val="00D60E0F"/>
  </w:style>
  <w:style w:type="character" w:styleId="afc">
    <w:name w:val="page number"/>
    <w:basedOn w:val="a0"/>
    <w:rsid w:val="00AD5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6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2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98C7A-DAE7-406C-AFD4-124D01EE1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10</Pages>
  <Words>4379</Words>
  <Characters>24964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Семкина</dc:creator>
  <cp:keywords/>
  <cp:lastModifiedBy>pniva</cp:lastModifiedBy>
  <cp:revision>11</cp:revision>
  <cp:lastPrinted>2024-08-21T12:11:00Z</cp:lastPrinted>
  <dcterms:created xsi:type="dcterms:W3CDTF">2024-07-29T08:16:00Z</dcterms:created>
  <dcterms:modified xsi:type="dcterms:W3CDTF">2026-08-21T13:03:00Z</dcterms:modified>
</cp:coreProperties>
</file>