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activeX/activeX1.xml" ContentType="application/vnd.ms-office.activeX+xml"/>
  <Override PartName="/word/activeX/activeX2.xml" ContentType="application/vnd.ms-office.activeX+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xml" ContentType="application/vnd.openxmlformats-officedocument.wordprocessingml.footer+xml"/>
  <Override PartName="/word/header13.xml" ContentType="application/vnd.openxmlformats-officedocument.wordprocessingml.header+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4.xml" ContentType="application/vnd.openxmlformats-officedocument.wordprocessingml.header+xml"/>
  <Override PartName="/word/header15.xml" ContentType="application/vnd.openxmlformats-officedocument.wordprocessingml.header+xml"/>
  <Override PartName="/word/footer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3.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4.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5.xml" ContentType="application/vnd.openxmlformats-officedocument.wordprocessingml.footer+xml"/>
  <Override PartName="/word/header25.xml" ContentType="application/vnd.openxmlformats-officedocument.wordprocessingml.header+xml"/>
  <Override PartName="/word/footer6.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688FB2B3" w14:textId="77777777" w:rsidR="00A2361B" w:rsidRPr="009E49F5" w:rsidRDefault="00A2361B" w:rsidP="00492FF8">
      <w:pPr>
        <w:ind w:firstLine="0"/>
        <w:rPr>
          <w:lang w:val="en-US"/>
        </w:rPr>
      </w:pPr>
    </w:p>
    <w:p w14:paraId="6BC779DB" w14:textId="77777777" w:rsidR="00A2361B" w:rsidRPr="0085682C" w:rsidRDefault="00A2361B" w:rsidP="00492FF8">
      <w:pPr>
        <w:ind w:firstLine="0"/>
      </w:pPr>
    </w:p>
    <w:p w14:paraId="5E9AB7EC" w14:textId="77777777" w:rsidR="00A2361B" w:rsidRPr="0085682C" w:rsidRDefault="00A2361B" w:rsidP="00492FF8">
      <w:pPr>
        <w:ind w:firstLine="0"/>
      </w:pPr>
    </w:p>
    <w:p w14:paraId="708ED231" w14:textId="77777777" w:rsidR="00A2361B" w:rsidRPr="0085682C" w:rsidRDefault="00A2361B" w:rsidP="00492FF8">
      <w:pPr>
        <w:ind w:firstLine="0"/>
      </w:pPr>
    </w:p>
    <w:p w14:paraId="32228C80" w14:textId="77777777" w:rsidR="00A2361B" w:rsidRPr="0085682C" w:rsidRDefault="00A2361B" w:rsidP="00492FF8">
      <w:pPr>
        <w:ind w:firstLine="0"/>
      </w:pPr>
    </w:p>
    <w:p w14:paraId="7274D726" w14:textId="77777777" w:rsidR="00374916" w:rsidRPr="0085682C" w:rsidRDefault="00374916" w:rsidP="00492FF8">
      <w:pPr>
        <w:ind w:firstLine="0"/>
      </w:pPr>
    </w:p>
    <w:p w14:paraId="076EC60B" w14:textId="77777777" w:rsidR="00374916" w:rsidRPr="0085682C" w:rsidRDefault="00374916" w:rsidP="00492FF8">
      <w:pPr>
        <w:ind w:firstLine="0"/>
      </w:pPr>
    </w:p>
    <w:p w14:paraId="3FB04393" w14:textId="77777777" w:rsidR="00A2361B" w:rsidRPr="0085682C" w:rsidRDefault="00A2361B" w:rsidP="00492FF8">
      <w:pPr>
        <w:ind w:firstLine="0"/>
      </w:pPr>
    </w:p>
    <w:p w14:paraId="681D455A" w14:textId="77777777" w:rsidR="00A2361B" w:rsidRPr="0085682C" w:rsidRDefault="00A2361B" w:rsidP="00492FF8">
      <w:pPr>
        <w:ind w:firstLine="0"/>
      </w:pPr>
    </w:p>
    <w:p w14:paraId="45FA7D90" w14:textId="77777777" w:rsidR="00A2361B" w:rsidRPr="0085682C" w:rsidRDefault="00A2361B" w:rsidP="00492FF8">
      <w:pPr>
        <w:ind w:firstLine="0"/>
      </w:pPr>
    </w:p>
    <w:p w14:paraId="35AFDE6C" w14:textId="77777777" w:rsidR="00A2361B" w:rsidRPr="0085682C" w:rsidRDefault="00A2361B" w:rsidP="00492FF8">
      <w:pPr>
        <w:ind w:firstLine="0"/>
      </w:pPr>
    </w:p>
    <w:p w14:paraId="7492854A" w14:textId="77777777" w:rsidR="0091105E" w:rsidRDefault="0091105E" w:rsidP="00A624B9">
      <w:pPr>
        <w:ind w:firstLine="0"/>
        <w:jc w:val="center"/>
        <w:rPr>
          <w:rStyle w:val="-9"/>
          <w:rFonts w:ascii="Times New Roman" w:hAnsi="Times New Roman"/>
        </w:rPr>
      </w:pPr>
      <w:bookmarkStart w:id="0" w:name="_Toc392487629"/>
      <w:bookmarkStart w:id="1" w:name="_Toc392489333"/>
      <w:bookmarkStart w:id="2" w:name="_Toc438724505"/>
    </w:p>
    <w:p w14:paraId="7544DC6D" w14:textId="77777777" w:rsidR="0091105E" w:rsidRDefault="0091105E" w:rsidP="00A624B9">
      <w:pPr>
        <w:ind w:firstLine="0"/>
        <w:jc w:val="center"/>
        <w:rPr>
          <w:rStyle w:val="-9"/>
          <w:rFonts w:ascii="Times New Roman" w:hAnsi="Times New Roman"/>
        </w:rPr>
      </w:pPr>
    </w:p>
    <w:p w14:paraId="59AF6CAB" w14:textId="39E8C53F" w:rsidR="0091105E" w:rsidRDefault="0091105E" w:rsidP="00A624B9">
      <w:pPr>
        <w:ind w:firstLine="0"/>
        <w:jc w:val="center"/>
        <w:rPr>
          <w:rStyle w:val="-9"/>
          <w:rFonts w:ascii="Times New Roman" w:hAnsi="Times New Roman"/>
        </w:rPr>
      </w:pPr>
    </w:p>
    <w:p w14:paraId="31E3D5A8" w14:textId="0C886AB9" w:rsidR="0091105E" w:rsidRDefault="0091105E" w:rsidP="00A624B9">
      <w:pPr>
        <w:ind w:firstLine="0"/>
        <w:jc w:val="center"/>
        <w:rPr>
          <w:rStyle w:val="-9"/>
          <w:rFonts w:ascii="Times New Roman" w:hAnsi="Times New Roman"/>
        </w:rPr>
      </w:pPr>
    </w:p>
    <w:p w14:paraId="6872E2C4" w14:textId="77777777" w:rsidR="0091105E" w:rsidRDefault="0091105E" w:rsidP="00A624B9">
      <w:pPr>
        <w:ind w:firstLine="0"/>
        <w:jc w:val="center"/>
        <w:rPr>
          <w:rStyle w:val="-9"/>
          <w:rFonts w:ascii="Times New Roman" w:hAnsi="Times New Roman"/>
        </w:rPr>
      </w:pPr>
    </w:p>
    <w:p w14:paraId="01055E38" w14:textId="7848DA3E" w:rsidR="00A624B9" w:rsidRDefault="00A2361B" w:rsidP="00A624B9">
      <w:pPr>
        <w:ind w:firstLine="0"/>
        <w:jc w:val="center"/>
        <w:rPr>
          <w:rStyle w:val="-9"/>
          <w:rFonts w:ascii="Times New Roman" w:hAnsi="Times New Roman"/>
        </w:rPr>
      </w:pPr>
      <w:r w:rsidRPr="0085682C">
        <w:rPr>
          <w:rStyle w:val="-9"/>
          <w:rFonts w:ascii="Times New Roman" w:hAnsi="Times New Roman"/>
        </w:rPr>
        <w:t>ДОКУМЕНТАЦИЯ О ЗАКУПКЕ</w:t>
      </w:r>
      <w:bookmarkEnd w:id="0"/>
      <w:bookmarkEnd w:id="1"/>
      <w:bookmarkEnd w:id="2"/>
    </w:p>
    <w:p w14:paraId="1DE9644D" w14:textId="77777777" w:rsidR="00271255" w:rsidRDefault="00271255" w:rsidP="00A624B9">
      <w:pPr>
        <w:ind w:firstLine="0"/>
        <w:jc w:val="center"/>
        <w:rPr>
          <w:rStyle w:val="-9"/>
          <w:rFonts w:ascii="Times New Roman" w:hAnsi="Times New Roman"/>
        </w:rPr>
      </w:pPr>
    </w:p>
    <w:p w14:paraId="439A17D7" w14:textId="5AFBF2BC" w:rsidR="00EE2B8E" w:rsidRPr="00D33214" w:rsidRDefault="00887E54" w:rsidP="00D33214">
      <w:pPr>
        <w:ind w:firstLine="0"/>
        <w:jc w:val="center"/>
        <w:rPr>
          <w:sz w:val="28"/>
        </w:rPr>
      </w:pPr>
      <w:bookmarkStart w:id="3" w:name="_Hlk194670725"/>
      <w:bookmarkStart w:id="4" w:name="_Hlk194444123"/>
      <w:r>
        <w:t>В</w:t>
      </w:r>
      <w:r w:rsidRPr="00887E54">
        <w:t>ыполн</w:t>
      </w:r>
      <w:r>
        <w:t>ение</w:t>
      </w:r>
      <w:r w:rsidRPr="00887E54">
        <w:t xml:space="preserve"> </w:t>
      </w:r>
      <w:bookmarkEnd w:id="3"/>
      <w:bookmarkEnd w:id="4"/>
      <w:r w:rsidR="006B0A2C" w:rsidRPr="006B0A2C">
        <w:t>строительно-монтажны</w:t>
      </w:r>
      <w:r w:rsidR="006B0A2C">
        <w:t>х</w:t>
      </w:r>
      <w:r w:rsidR="006B0A2C" w:rsidRPr="006B0A2C">
        <w:t xml:space="preserve"> работ по объектам: «Техническое перевооружение тепловых сетей из стальных труб в изоляции из пенополиуретана (ППУ), проложенных канальным или надземным способом, филиала АО «АТЭК» «Новороссийские тепловые сети»</w:t>
      </w:r>
    </w:p>
    <w:p w14:paraId="2F8A1CFE" w14:textId="77777777" w:rsidR="00D33214" w:rsidRDefault="00D33214" w:rsidP="00351A24">
      <w:pPr>
        <w:ind w:firstLine="0"/>
        <w:jc w:val="center"/>
        <w:rPr>
          <w:b/>
        </w:rPr>
      </w:pPr>
    </w:p>
    <w:p w14:paraId="608364E3" w14:textId="76106989" w:rsidR="00A2361B" w:rsidRDefault="00790C73" w:rsidP="00351A24">
      <w:pPr>
        <w:ind w:firstLine="0"/>
        <w:jc w:val="center"/>
        <w:rPr>
          <w:b/>
        </w:rPr>
      </w:pPr>
      <w:r>
        <w:rPr>
          <w:b/>
        </w:rPr>
        <w:t>ЗАПРОС ПРЕДЛОЖЕНИЙ</w:t>
      </w:r>
      <w:r w:rsidR="00351A24">
        <w:rPr>
          <w:b/>
        </w:rPr>
        <w:t xml:space="preserve"> </w:t>
      </w:r>
      <w:r w:rsidR="0091105E">
        <w:rPr>
          <w:b/>
        </w:rPr>
        <w:t>В ЭЛЕКТРОННОЙ ФОРМЕ</w:t>
      </w:r>
    </w:p>
    <w:p w14:paraId="59538F72" w14:textId="77777777" w:rsidR="00E647BB" w:rsidRDefault="00E647BB" w:rsidP="00351A24">
      <w:pPr>
        <w:ind w:firstLine="0"/>
        <w:jc w:val="center"/>
        <w:rPr>
          <w:b/>
        </w:rPr>
      </w:pPr>
    </w:p>
    <w:p w14:paraId="45682209" w14:textId="77777777" w:rsidR="00A2361B" w:rsidRPr="0085682C" w:rsidRDefault="00A2361B" w:rsidP="00492FF8">
      <w:pPr>
        <w:ind w:firstLine="0"/>
      </w:pPr>
    </w:p>
    <w:p w14:paraId="46EE8A09" w14:textId="77777777" w:rsidR="00A2361B" w:rsidRPr="0085682C" w:rsidRDefault="00A2361B" w:rsidP="00492FF8">
      <w:pPr>
        <w:ind w:firstLine="0"/>
      </w:pPr>
    </w:p>
    <w:p w14:paraId="48326225" w14:textId="77777777" w:rsidR="00A2361B" w:rsidRPr="0085682C" w:rsidRDefault="00A2361B" w:rsidP="00492FF8">
      <w:pPr>
        <w:ind w:firstLine="0"/>
      </w:pPr>
    </w:p>
    <w:p w14:paraId="4FEC0E57" w14:textId="77777777" w:rsidR="00374916" w:rsidRPr="0085682C" w:rsidRDefault="00374916" w:rsidP="00492FF8">
      <w:pPr>
        <w:ind w:firstLine="0"/>
      </w:pPr>
    </w:p>
    <w:p w14:paraId="2DEF04D6" w14:textId="77777777" w:rsidR="00374916" w:rsidRPr="0085682C" w:rsidRDefault="00374916" w:rsidP="00492FF8">
      <w:pPr>
        <w:ind w:firstLine="0"/>
      </w:pPr>
    </w:p>
    <w:p w14:paraId="4599486E" w14:textId="77777777" w:rsidR="00374916" w:rsidRPr="0085682C" w:rsidRDefault="00374916" w:rsidP="00492FF8">
      <w:pPr>
        <w:ind w:firstLine="0"/>
      </w:pPr>
    </w:p>
    <w:p w14:paraId="247C70C4" w14:textId="77777777" w:rsidR="00374916" w:rsidRPr="0085682C" w:rsidRDefault="00374916" w:rsidP="00492FF8">
      <w:pPr>
        <w:ind w:firstLine="0"/>
      </w:pPr>
    </w:p>
    <w:p w14:paraId="54FEC9A5" w14:textId="77777777" w:rsidR="00374916" w:rsidRPr="0085682C" w:rsidRDefault="00374916" w:rsidP="00492FF8">
      <w:pPr>
        <w:ind w:firstLine="0"/>
      </w:pPr>
    </w:p>
    <w:p w14:paraId="4D8AB2DB" w14:textId="77777777" w:rsidR="00374916" w:rsidRPr="0085682C" w:rsidRDefault="00374916" w:rsidP="00492FF8">
      <w:pPr>
        <w:ind w:firstLine="0"/>
      </w:pPr>
    </w:p>
    <w:p w14:paraId="5CFC5552" w14:textId="77777777" w:rsidR="00374916" w:rsidRPr="0085682C" w:rsidRDefault="00374916" w:rsidP="00492FF8">
      <w:pPr>
        <w:ind w:firstLine="0"/>
      </w:pPr>
    </w:p>
    <w:p w14:paraId="57621BDB" w14:textId="77777777" w:rsidR="00374916" w:rsidRPr="0085682C" w:rsidRDefault="00374916" w:rsidP="00492FF8">
      <w:pPr>
        <w:ind w:firstLine="0"/>
        <w:rPr>
          <w:i/>
        </w:rPr>
      </w:pPr>
    </w:p>
    <w:p w14:paraId="69D37E11" w14:textId="77777777" w:rsidR="00374916" w:rsidRPr="0085682C" w:rsidRDefault="00374916" w:rsidP="00492FF8">
      <w:pPr>
        <w:ind w:firstLine="0"/>
        <w:rPr>
          <w:i/>
        </w:rPr>
      </w:pPr>
    </w:p>
    <w:p w14:paraId="71984663" w14:textId="77777777" w:rsidR="00374916" w:rsidRPr="0085682C" w:rsidRDefault="00374916" w:rsidP="00492FF8">
      <w:pPr>
        <w:ind w:firstLine="0"/>
        <w:rPr>
          <w:i/>
        </w:rPr>
      </w:pPr>
    </w:p>
    <w:p w14:paraId="79D13999" w14:textId="77777777" w:rsidR="00374916" w:rsidRPr="0085682C" w:rsidRDefault="00374916" w:rsidP="00492FF8">
      <w:pPr>
        <w:ind w:firstLine="0"/>
        <w:rPr>
          <w:i/>
        </w:rPr>
      </w:pPr>
    </w:p>
    <w:p w14:paraId="6A9BA9AD" w14:textId="77777777" w:rsidR="009041C7" w:rsidRPr="0085682C" w:rsidRDefault="009041C7" w:rsidP="00492FF8">
      <w:pPr>
        <w:ind w:firstLine="0"/>
        <w:rPr>
          <w:i/>
        </w:rPr>
      </w:pPr>
    </w:p>
    <w:p w14:paraId="70C93EDE" w14:textId="77777777" w:rsidR="009041C7" w:rsidRPr="0085682C" w:rsidRDefault="009041C7" w:rsidP="00492FF8">
      <w:pPr>
        <w:ind w:firstLine="0"/>
        <w:rPr>
          <w:i/>
        </w:rPr>
      </w:pPr>
    </w:p>
    <w:p w14:paraId="737DAF80" w14:textId="77777777" w:rsidR="009041C7" w:rsidRPr="0085682C" w:rsidRDefault="009041C7" w:rsidP="00492FF8">
      <w:pPr>
        <w:ind w:firstLine="0"/>
        <w:rPr>
          <w:i/>
        </w:rPr>
      </w:pPr>
    </w:p>
    <w:p w14:paraId="37C2AE39" w14:textId="77777777" w:rsidR="009041C7" w:rsidRPr="0085682C" w:rsidRDefault="009041C7" w:rsidP="00492FF8">
      <w:pPr>
        <w:ind w:firstLine="0"/>
        <w:rPr>
          <w:i/>
        </w:rPr>
      </w:pPr>
    </w:p>
    <w:p w14:paraId="170FA092" w14:textId="77777777" w:rsidR="009041C7" w:rsidRPr="0085682C" w:rsidRDefault="009041C7" w:rsidP="00492FF8">
      <w:pPr>
        <w:ind w:firstLine="0"/>
        <w:rPr>
          <w:i/>
        </w:rPr>
      </w:pPr>
    </w:p>
    <w:p w14:paraId="641F1616" w14:textId="77777777" w:rsidR="009041C7" w:rsidRPr="0085682C" w:rsidRDefault="009041C7" w:rsidP="00492FF8">
      <w:pPr>
        <w:ind w:firstLine="0"/>
        <w:rPr>
          <w:i/>
        </w:rPr>
      </w:pPr>
    </w:p>
    <w:p w14:paraId="179F28EE" w14:textId="5A934A45" w:rsidR="00374916" w:rsidRDefault="00374916" w:rsidP="00492FF8">
      <w:pPr>
        <w:ind w:firstLine="0"/>
        <w:rPr>
          <w:i/>
        </w:rPr>
      </w:pPr>
    </w:p>
    <w:p w14:paraId="5F9527E2" w14:textId="7827FBBD" w:rsidR="0091105E" w:rsidRDefault="0091105E" w:rsidP="00492FF8">
      <w:pPr>
        <w:ind w:firstLine="0"/>
        <w:rPr>
          <w:i/>
        </w:rPr>
      </w:pPr>
    </w:p>
    <w:p w14:paraId="30F17E6B" w14:textId="77777777" w:rsidR="0091105E" w:rsidRPr="0085682C" w:rsidRDefault="0091105E" w:rsidP="00492FF8">
      <w:pPr>
        <w:ind w:firstLine="0"/>
        <w:rPr>
          <w:i/>
        </w:rPr>
      </w:pPr>
    </w:p>
    <w:p w14:paraId="4FF1EB42" w14:textId="77777777" w:rsidR="00A2361B" w:rsidRPr="0085682C" w:rsidRDefault="00A2361B" w:rsidP="00492FF8">
      <w:pPr>
        <w:ind w:firstLine="0"/>
        <w:rPr>
          <w:i/>
        </w:rPr>
      </w:pPr>
    </w:p>
    <w:p w14:paraId="108477B0" w14:textId="6C4F26AD" w:rsidR="00221B34" w:rsidRPr="0085682C" w:rsidRDefault="00F40984" w:rsidP="0091105E">
      <w:pPr>
        <w:ind w:firstLine="0"/>
        <w:jc w:val="center"/>
        <w:rPr>
          <w:i/>
        </w:rPr>
        <w:sectPr w:rsidR="00221B34" w:rsidRPr="0085682C" w:rsidSect="007A2AA2">
          <w:headerReference w:type="first" r:id="rId11"/>
          <w:pgSz w:w="11906" w:h="16838" w:code="9"/>
          <w:pgMar w:top="510" w:right="1021" w:bottom="567" w:left="1247" w:header="737" w:footer="680" w:gutter="0"/>
          <w:cols w:space="708"/>
          <w:titlePg/>
          <w:docGrid w:linePitch="360"/>
        </w:sectPr>
      </w:pPr>
      <w:r w:rsidRPr="0085682C">
        <w:rPr>
          <w:i/>
        </w:rPr>
        <w:t xml:space="preserve">г. </w:t>
      </w:r>
      <w:r w:rsidR="002B1BEA" w:rsidRPr="0085682C">
        <w:rPr>
          <w:i/>
        </w:rPr>
        <w:t>Краснодар</w:t>
      </w:r>
      <w:r w:rsidR="0091105E">
        <w:rPr>
          <w:i/>
        </w:rPr>
        <w:t xml:space="preserve"> </w:t>
      </w:r>
      <w:r w:rsidRPr="0085682C">
        <w:rPr>
          <w:i/>
        </w:rPr>
        <w:t>20</w:t>
      </w:r>
      <w:r w:rsidR="005C4676">
        <w:rPr>
          <w:i/>
        </w:rPr>
        <w:t>2</w:t>
      </w:r>
      <w:r w:rsidR="008C78B8">
        <w:rPr>
          <w:i/>
        </w:rPr>
        <w:t>6</w:t>
      </w:r>
    </w:p>
    <w:p w14:paraId="66C9681A" w14:textId="77777777" w:rsidR="0012496D" w:rsidRDefault="0012496D" w:rsidP="0012496D">
      <w:pPr>
        <w:pStyle w:val="-8"/>
        <w:jc w:val="center"/>
        <w:rPr>
          <w:rFonts w:ascii="Times New Roman" w:hAnsi="Times New Roman"/>
          <w:i/>
        </w:rPr>
      </w:pPr>
      <w:r>
        <w:rPr>
          <w:rFonts w:ascii="Times New Roman" w:hAnsi="Times New Roman"/>
          <w:i/>
        </w:rPr>
        <w:lastRenderedPageBreak/>
        <w:t>общие положения</w:t>
      </w:r>
    </w:p>
    <w:p w14:paraId="57AB9A77" w14:textId="77777777" w:rsidR="0012496D" w:rsidRDefault="0012496D" w:rsidP="00D615D8">
      <w:pPr>
        <w:numPr>
          <w:ilvl w:val="0"/>
          <w:numId w:val="29"/>
        </w:numPr>
        <w:kinsoku/>
        <w:overflowPunct/>
        <w:autoSpaceDE/>
        <w:autoSpaceDN/>
        <w:spacing w:before="120" w:after="120"/>
        <w:ind w:left="357" w:hanging="357"/>
        <w:rPr>
          <w:i/>
        </w:rPr>
      </w:pPr>
      <w:r>
        <w:rPr>
          <w:i/>
        </w:rPr>
        <w:t xml:space="preserve">Данная типовая Документация о закупке соответствует требованиям Общества, утвержденного решением Совета директоров АО «АТЭК» (протокол заседания от 26.09.2022 г). </w:t>
      </w:r>
    </w:p>
    <w:p w14:paraId="6D51AC15" w14:textId="77777777" w:rsidR="0012496D" w:rsidRDefault="0012496D" w:rsidP="00D615D8">
      <w:pPr>
        <w:numPr>
          <w:ilvl w:val="0"/>
          <w:numId w:val="29"/>
        </w:numPr>
        <w:kinsoku/>
        <w:overflowPunct/>
        <w:autoSpaceDE/>
        <w:autoSpaceDN/>
        <w:spacing w:before="120" w:after="120"/>
        <w:ind w:left="357" w:hanging="357"/>
        <w:rPr>
          <w:i/>
        </w:rPr>
      </w:pPr>
      <w:r>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Pr>
          <w:b/>
        </w:rPr>
        <w:br/>
      </w:r>
      <w:r>
        <w:rPr>
          <w:i/>
        </w:rPr>
        <w:t>с Заказчиком Договор.</w:t>
      </w:r>
    </w:p>
    <w:p w14:paraId="71438E33" w14:textId="77777777" w:rsidR="0012496D" w:rsidRDefault="0012496D" w:rsidP="00D615D8">
      <w:pPr>
        <w:numPr>
          <w:ilvl w:val="0"/>
          <w:numId w:val="29"/>
        </w:numPr>
        <w:kinsoku/>
        <w:overflowPunct/>
        <w:autoSpaceDE/>
        <w:autoSpaceDN/>
        <w:spacing w:before="120" w:after="120"/>
        <w:ind w:left="357" w:hanging="357"/>
        <w:rPr>
          <w:i/>
        </w:rPr>
      </w:pPr>
      <w:r>
        <w:rPr>
          <w:i/>
        </w:rPr>
        <w:t xml:space="preserve">Официальное размещение Извещения и Документации производится в соответствии </w:t>
      </w:r>
      <w:r>
        <w:rPr>
          <w:b/>
        </w:rPr>
        <w:br/>
      </w:r>
      <w:r>
        <w:rPr>
          <w:i/>
        </w:rPr>
        <w:t xml:space="preserve">с Положением АО «АТЭК» «О закупках товаров, работ, услуг». Иные публикации </w:t>
      </w:r>
      <w:r>
        <w:rPr>
          <w:b/>
        </w:rPr>
        <w:br/>
      </w:r>
      <w:r>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47B31C02" w14:textId="77777777" w:rsidR="0012496D" w:rsidRDefault="0012496D" w:rsidP="00D615D8">
      <w:pPr>
        <w:numPr>
          <w:ilvl w:val="0"/>
          <w:numId w:val="29"/>
        </w:numPr>
        <w:kinsoku/>
        <w:overflowPunct/>
        <w:autoSpaceDE/>
        <w:autoSpaceDN/>
        <w:spacing w:before="120" w:after="120"/>
        <w:ind w:left="357" w:hanging="357"/>
        <w:rPr>
          <w:b/>
          <w:i/>
        </w:rPr>
      </w:pPr>
      <w:r>
        <w:rPr>
          <w:i/>
        </w:rPr>
        <w:t>При проведении процедуры закупки на ЭТП Организатор закупки размещает Документацию и Извещение в соответствии с Положением АО «АТЭК» «О закупках товаров, работ, услуг» и официально принятыми правилами работы ЭТП.</w:t>
      </w:r>
    </w:p>
    <w:p w14:paraId="3D465EB4" w14:textId="77777777" w:rsidR="0012496D" w:rsidRDefault="0012496D" w:rsidP="0012496D">
      <w:pPr>
        <w:spacing w:before="120" w:after="120"/>
        <w:rPr>
          <w:i/>
        </w:rPr>
      </w:pPr>
    </w:p>
    <w:p w14:paraId="4FAC0165" w14:textId="77777777" w:rsidR="0012496D" w:rsidRDefault="0012496D" w:rsidP="0012496D">
      <w:pPr>
        <w:spacing w:before="120" w:after="120"/>
        <w:rPr>
          <w:i/>
        </w:rPr>
        <w:sectPr w:rsidR="0012496D">
          <w:headerReference w:type="even" r:id="rId12"/>
          <w:headerReference w:type="default" r:id="rId13"/>
          <w:headerReference w:type="first" r:id="rId14"/>
          <w:pgSz w:w="11906" w:h="16838"/>
          <w:pgMar w:top="510" w:right="1021" w:bottom="567" w:left="1247" w:header="737" w:footer="680" w:gutter="0"/>
          <w:cols w:space="708"/>
          <w:docGrid w:linePitch="360"/>
        </w:sectPr>
      </w:pPr>
    </w:p>
    <w:p w14:paraId="78C3320C" w14:textId="77777777" w:rsidR="0012496D" w:rsidRDefault="0012496D" w:rsidP="0012496D">
      <w:pPr>
        <w:pStyle w:val="-8"/>
        <w:pageBreakBefore/>
        <w:jc w:val="left"/>
        <w:rPr>
          <w:rFonts w:ascii="Times New Roman" w:hAnsi="Times New Roman"/>
          <w:i/>
        </w:rPr>
      </w:pPr>
      <w:bookmarkStart w:id="5" w:name="_Toc392487632"/>
      <w:bookmarkStart w:id="6" w:name="_Toc392489336"/>
      <w:bookmarkStart w:id="7" w:name="_Toc438724508"/>
      <w:r>
        <w:rPr>
          <w:rFonts w:ascii="Times New Roman" w:hAnsi="Times New Roman"/>
          <w:i/>
        </w:rPr>
        <w:lastRenderedPageBreak/>
        <w:t>Термины, определения и сокращения</w:t>
      </w:r>
      <w:bookmarkEnd w:id="5"/>
      <w:bookmarkEnd w:id="6"/>
      <w:bookmarkEnd w:id="7"/>
    </w:p>
    <w:p w14:paraId="7363F8F5" w14:textId="77777777" w:rsidR="0012496D" w:rsidRDefault="0012496D" w:rsidP="00D615D8">
      <w:pPr>
        <w:pStyle w:val="20"/>
        <w:pageBreakBefore w:val="0"/>
        <w:numPr>
          <w:ilvl w:val="0"/>
          <w:numId w:val="28"/>
        </w:numPr>
        <w:rPr>
          <w:i/>
        </w:rPr>
      </w:pPr>
      <w:bookmarkStart w:id="8" w:name="_Ref391413640"/>
      <w:bookmarkStart w:id="9" w:name="_Toc392487633"/>
      <w:bookmarkStart w:id="10" w:name="_Toc392489337"/>
      <w:r>
        <w:rPr>
          <w:i/>
        </w:rPr>
        <w:t>Термины и определения</w:t>
      </w:r>
      <w:bookmarkEnd w:id="8"/>
      <w:bookmarkEnd w:id="9"/>
      <w:bookmarkEnd w:id="10"/>
    </w:p>
    <w:p w14:paraId="5D52CB75" w14:textId="77777777" w:rsidR="0012496D" w:rsidRDefault="0012496D" w:rsidP="0012496D">
      <w:pPr>
        <w:rPr>
          <w:i/>
          <w:color w:val="0000FF"/>
          <w:u w:val="single"/>
        </w:rPr>
      </w:pPr>
      <w:r>
        <w:rPr>
          <w:i/>
        </w:rPr>
        <w:t xml:space="preserve">В Документации о закупке используются термины и определения, приведенные </w:t>
      </w:r>
      <w:r>
        <w:rPr>
          <w:b/>
        </w:rPr>
        <w:br/>
      </w:r>
      <w:r>
        <w:rPr>
          <w:i/>
        </w:rPr>
        <w:t>в Положении АО «АТЭК» «О закупках товаров, работ, услуг», размещенном в Единой информационной системе в информационно-коммуникационной сети Интернет по адресу</w:t>
      </w:r>
      <w:r>
        <w:rPr>
          <w:i/>
          <w:color w:val="0000FF"/>
          <w:u w:val="single"/>
        </w:rPr>
        <w:t xml:space="preserve"> http://</w:t>
      </w:r>
      <w:hyperlink r:id="rId15" w:tooltip="http://www.zakupki.gov.ru" w:history="1">
        <w:r>
          <w:rPr>
            <w:i/>
            <w:color w:val="0000FF"/>
            <w:u w:val="single"/>
          </w:rPr>
          <w:t>www.zakupki.gov.ru</w:t>
        </w:r>
      </w:hyperlink>
      <w:r>
        <w:rPr>
          <w:i/>
        </w:rPr>
        <w:t xml:space="preserve"> и на сайте АО «АТЭК» </w:t>
      </w:r>
      <w:bookmarkStart w:id="11" w:name="_Toc355626470"/>
      <w:bookmarkStart w:id="12" w:name="_Toc386738885"/>
      <w:bookmarkStart w:id="13" w:name="_Toc390239199"/>
      <w:bookmarkStart w:id="14" w:name="_Ref391413642"/>
      <w:bookmarkStart w:id="15" w:name="_Toc392487634"/>
      <w:bookmarkStart w:id="16" w:name="_Toc392489338"/>
      <w:r>
        <w:rPr>
          <w:i/>
          <w:color w:val="0000FF"/>
          <w:u w:val="single"/>
        </w:rPr>
        <w:fldChar w:fldCharType="begin"/>
      </w:r>
      <w:r>
        <w:rPr>
          <w:i/>
          <w:color w:val="0000FF"/>
          <w:u w:val="single"/>
        </w:rPr>
        <w:instrText xml:space="preserve"> HYPERLINK "http://www.</w:instrText>
      </w:r>
      <w:r>
        <w:rPr>
          <w:i/>
          <w:color w:val="0000FF"/>
          <w:u w:val="single"/>
          <w:lang w:val="en-US"/>
        </w:rPr>
        <w:instrText>oao</w:instrText>
      </w:r>
      <w:r>
        <w:rPr>
          <w:i/>
          <w:color w:val="0000FF"/>
          <w:u w:val="single"/>
        </w:rPr>
        <w:instrText>-</w:instrText>
      </w:r>
      <w:r>
        <w:rPr>
          <w:i/>
          <w:color w:val="0000FF"/>
          <w:u w:val="single"/>
          <w:lang w:val="en-US"/>
        </w:rPr>
        <w:instrText>atek</w:instrText>
      </w:r>
      <w:r>
        <w:rPr>
          <w:i/>
          <w:color w:val="0000FF"/>
          <w:u w:val="single"/>
        </w:rPr>
        <w:instrText>.</w:instrText>
      </w:r>
      <w:r>
        <w:rPr>
          <w:i/>
          <w:color w:val="0000FF"/>
          <w:u w:val="single"/>
          <w:lang w:val="en-US"/>
        </w:rPr>
        <w:instrText>ru</w:instrText>
      </w:r>
      <w:r>
        <w:rPr>
          <w:i/>
          <w:color w:val="0000FF"/>
          <w:u w:val="single"/>
        </w:rPr>
        <w:instrText xml:space="preserve">" </w:instrText>
      </w:r>
      <w:r>
        <w:rPr>
          <w:i/>
          <w:color w:val="0000FF"/>
          <w:u w:val="single"/>
        </w:rPr>
        <w:fldChar w:fldCharType="separate"/>
      </w:r>
      <w:r>
        <w:rPr>
          <w:rStyle w:val="ae"/>
        </w:rPr>
        <w:t>http://www.</w:t>
      </w:r>
      <w:r>
        <w:rPr>
          <w:rStyle w:val="ae"/>
          <w:lang w:val="en-US"/>
        </w:rPr>
        <w:t>oao</w:t>
      </w:r>
      <w:r>
        <w:rPr>
          <w:rStyle w:val="ae"/>
        </w:rPr>
        <w:t>-</w:t>
      </w:r>
      <w:r>
        <w:rPr>
          <w:rStyle w:val="ae"/>
          <w:lang w:val="en-US"/>
        </w:rPr>
        <w:t>atek</w:t>
      </w:r>
      <w:r>
        <w:rPr>
          <w:rStyle w:val="ae"/>
        </w:rPr>
        <w:t>.</w:t>
      </w:r>
      <w:r>
        <w:rPr>
          <w:rStyle w:val="ae"/>
          <w:lang w:val="en-US"/>
        </w:rPr>
        <w:t>ru</w:t>
      </w:r>
      <w:r>
        <w:rPr>
          <w:i/>
          <w:color w:val="0000FF"/>
          <w:u w:val="single"/>
        </w:rPr>
        <w:fldChar w:fldCharType="end"/>
      </w:r>
      <w:r>
        <w:rPr>
          <w:i/>
          <w:color w:val="0000FF"/>
          <w:u w:val="single"/>
        </w:rPr>
        <w:t>/</w:t>
      </w:r>
    </w:p>
    <w:p w14:paraId="4C543C77" w14:textId="77777777" w:rsidR="0012496D" w:rsidRDefault="0012496D" w:rsidP="0012496D">
      <w:pPr>
        <w:ind w:firstLine="0"/>
        <w:rPr>
          <w:i/>
        </w:rPr>
      </w:pPr>
      <w:r>
        <w:rPr>
          <w:i/>
        </w:rPr>
        <w:t>Обозначения и сокращени</w:t>
      </w:r>
      <w:bookmarkEnd w:id="11"/>
      <w:bookmarkEnd w:id="12"/>
      <w:bookmarkEnd w:id="13"/>
      <w:r>
        <w:rPr>
          <w:i/>
        </w:rPr>
        <w:t>я</w:t>
      </w:r>
      <w:bookmarkEnd w:id="14"/>
      <w:bookmarkEnd w:id="15"/>
      <w:bookmarkEnd w:id="16"/>
      <w:r>
        <w:rPr>
          <w:i/>
        </w:rPr>
        <w:t>.</w:t>
      </w:r>
    </w:p>
    <w:p w14:paraId="56A08FD3" w14:textId="77777777" w:rsidR="0012496D" w:rsidRDefault="0012496D" w:rsidP="0012496D">
      <w:pPr>
        <w:spacing w:before="120"/>
        <w:ind w:firstLine="0"/>
        <w:rPr>
          <w:i/>
          <w:szCs w:val="24"/>
        </w:rPr>
      </w:pPr>
      <w:r>
        <w:rPr>
          <w:b/>
          <w:i/>
          <w:szCs w:val="24"/>
        </w:rPr>
        <w:t>Документация</w:t>
      </w:r>
      <w:r>
        <w:rPr>
          <w:i/>
          <w:szCs w:val="24"/>
        </w:rPr>
        <w:t xml:space="preserve"> — Документация о закупке.</w:t>
      </w:r>
    </w:p>
    <w:p w14:paraId="68BA6F63" w14:textId="77777777" w:rsidR="0012496D" w:rsidRDefault="0012496D" w:rsidP="0012496D">
      <w:pPr>
        <w:spacing w:before="120"/>
        <w:ind w:firstLine="0"/>
        <w:rPr>
          <w:b/>
          <w:i/>
          <w:szCs w:val="24"/>
        </w:rPr>
      </w:pPr>
      <w:r>
        <w:rPr>
          <w:b/>
          <w:i/>
          <w:szCs w:val="24"/>
        </w:rPr>
        <w:t xml:space="preserve">ЕИС </w:t>
      </w:r>
      <w:r>
        <w:rPr>
          <w:i/>
          <w:szCs w:val="24"/>
        </w:rPr>
        <w:t>— единая информационная система (официальный сайт)</w:t>
      </w:r>
      <w:r>
        <w:rPr>
          <w:bCs/>
          <w:i/>
          <w:iCs/>
          <w:szCs w:val="24"/>
        </w:rPr>
        <w:t>.</w:t>
      </w:r>
    </w:p>
    <w:p w14:paraId="53500BB8" w14:textId="77777777" w:rsidR="0012496D" w:rsidRDefault="0012496D" w:rsidP="0012496D">
      <w:pPr>
        <w:spacing w:before="120"/>
        <w:ind w:firstLine="0"/>
        <w:rPr>
          <w:b/>
          <w:i/>
          <w:szCs w:val="24"/>
        </w:rPr>
      </w:pPr>
      <w:r>
        <w:rPr>
          <w:b/>
          <w:i/>
          <w:szCs w:val="24"/>
        </w:rPr>
        <w:t xml:space="preserve">ЕП – </w:t>
      </w:r>
      <w:r>
        <w:rPr>
          <w:i/>
          <w:szCs w:val="24"/>
        </w:rPr>
        <w:t>единственный поставщик.</w:t>
      </w:r>
    </w:p>
    <w:p w14:paraId="40DE7B1E" w14:textId="77777777" w:rsidR="0012496D" w:rsidRDefault="0012496D" w:rsidP="0012496D">
      <w:pPr>
        <w:spacing w:before="120"/>
        <w:ind w:firstLine="0"/>
        <w:rPr>
          <w:i/>
          <w:szCs w:val="24"/>
        </w:rPr>
      </w:pPr>
      <w:r>
        <w:rPr>
          <w:b/>
          <w:i/>
          <w:szCs w:val="24"/>
        </w:rPr>
        <w:t>Закон 223-ФЗ</w:t>
      </w:r>
      <w:r>
        <w:rPr>
          <w:i/>
          <w:szCs w:val="24"/>
        </w:rPr>
        <w:t xml:space="preserve"> — Федеральный закон от 18.07.2011 №223-ФЗ «О закупках товаров, работ, услуг отдельными видами юридических лиц».</w:t>
      </w:r>
    </w:p>
    <w:p w14:paraId="32260F9B" w14:textId="77777777" w:rsidR="0012496D" w:rsidRDefault="0012496D" w:rsidP="0012496D">
      <w:pPr>
        <w:spacing w:before="120"/>
        <w:ind w:right="-7" w:firstLine="0"/>
        <w:rPr>
          <w:i/>
          <w:szCs w:val="24"/>
        </w:rPr>
      </w:pPr>
      <w:r>
        <w:rPr>
          <w:b/>
          <w:i/>
          <w:szCs w:val="24"/>
        </w:rPr>
        <w:t xml:space="preserve">Заявка </w:t>
      </w:r>
      <w:r>
        <w:rPr>
          <w:bCs/>
          <w:i/>
          <w:szCs w:val="24"/>
        </w:rPr>
        <w:t xml:space="preserve">— </w:t>
      </w:r>
      <w:r>
        <w:rPr>
          <w:i/>
        </w:rPr>
        <w:t>заявка на участие в процедуре закупки</w:t>
      </w:r>
      <w:r>
        <w:rPr>
          <w:i/>
          <w:szCs w:val="24"/>
        </w:rPr>
        <w:t>.</w:t>
      </w:r>
    </w:p>
    <w:p w14:paraId="793181C0" w14:textId="77777777" w:rsidR="0012496D" w:rsidRDefault="0012496D" w:rsidP="0012496D">
      <w:pPr>
        <w:spacing w:before="120"/>
        <w:ind w:firstLine="0"/>
        <w:rPr>
          <w:i/>
          <w:szCs w:val="24"/>
        </w:rPr>
      </w:pPr>
      <w:r>
        <w:rPr>
          <w:b/>
          <w:i/>
          <w:szCs w:val="24"/>
        </w:rPr>
        <w:t>Извещение</w:t>
      </w:r>
      <w:r>
        <w:rPr>
          <w:i/>
          <w:szCs w:val="24"/>
        </w:rPr>
        <w:t xml:space="preserve"> — Извещение о проведении закупки, копия которого приведена в Блоке 1 </w:t>
      </w:r>
      <w:r>
        <w:rPr>
          <w:i/>
        </w:rPr>
        <w:t>«Извещение о закупке»</w:t>
      </w:r>
      <w:r>
        <w:rPr>
          <w:i/>
          <w:szCs w:val="24"/>
        </w:rPr>
        <w:t>.</w:t>
      </w:r>
    </w:p>
    <w:p w14:paraId="7B4B97C9" w14:textId="77777777" w:rsidR="0012496D" w:rsidRDefault="0012496D" w:rsidP="0012496D">
      <w:pPr>
        <w:spacing w:before="120"/>
        <w:ind w:firstLine="0"/>
        <w:rPr>
          <w:bCs/>
          <w:i/>
          <w:iCs/>
          <w:szCs w:val="24"/>
        </w:rPr>
      </w:pPr>
      <w:r>
        <w:rPr>
          <w:b/>
          <w:i/>
          <w:szCs w:val="24"/>
        </w:rPr>
        <w:t>Информационная карта</w:t>
      </w:r>
      <w:r>
        <w:rPr>
          <w:b/>
          <w:bCs/>
          <w:i/>
          <w:iCs/>
          <w:szCs w:val="24"/>
        </w:rPr>
        <w:t xml:space="preserve"> — </w:t>
      </w:r>
      <w:r>
        <w:rPr>
          <w:bCs/>
          <w:i/>
          <w:iCs/>
          <w:szCs w:val="24"/>
        </w:rPr>
        <w:t>раздел Документации «</w:t>
      </w:r>
      <w:r>
        <w:rPr>
          <w:i/>
        </w:rPr>
        <w:fldChar w:fldCharType="begin"/>
      </w:r>
      <w:r>
        <w:rPr>
          <w:i/>
        </w:rPr>
        <w:instrText xml:space="preserve"> REF _Ref391411050 \h  \* MERGEFORMAT </w:instrText>
      </w:r>
      <w:r>
        <w:rPr>
          <w:i/>
        </w:rPr>
      </w:r>
      <w:r>
        <w:rPr>
          <w:i/>
        </w:rPr>
        <w:fldChar w:fldCharType="separate"/>
      </w:r>
      <w:r>
        <w:rPr>
          <w:i/>
        </w:rPr>
        <w:t>Информационная карта</w:t>
      </w:r>
      <w:r>
        <w:rPr>
          <w:i/>
        </w:rPr>
        <w:fldChar w:fldCharType="end"/>
      </w:r>
      <w:r>
        <w:rPr>
          <w:bCs/>
          <w:i/>
          <w:iCs/>
          <w:szCs w:val="24"/>
        </w:rPr>
        <w:t>» (Блок 2).</w:t>
      </w:r>
    </w:p>
    <w:p w14:paraId="1E0AEFBC" w14:textId="77777777" w:rsidR="0012496D" w:rsidRDefault="0012496D" w:rsidP="0012496D">
      <w:pPr>
        <w:spacing w:before="120"/>
        <w:ind w:firstLine="0"/>
        <w:rPr>
          <w:i/>
          <w:szCs w:val="24"/>
        </w:rPr>
      </w:pPr>
      <w:r>
        <w:rPr>
          <w:b/>
          <w:i/>
          <w:szCs w:val="24"/>
        </w:rPr>
        <w:t>НДС</w:t>
      </w:r>
      <w:r>
        <w:rPr>
          <w:i/>
          <w:szCs w:val="24"/>
        </w:rPr>
        <w:t xml:space="preserve"> — налог на добавленную стоимость.</w:t>
      </w:r>
    </w:p>
    <w:p w14:paraId="249BC090" w14:textId="77777777" w:rsidR="0012496D" w:rsidRDefault="0012496D" w:rsidP="0012496D">
      <w:pPr>
        <w:spacing w:before="120"/>
        <w:ind w:firstLine="0"/>
        <w:rPr>
          <w:i/>
          <w:szCs w:val="24"/>
        </w:rPr>
      </w:pPr>
      <w:r>
        <w:rPr>
          <w:b/>
          <w:i/>
          <w:szCs w:val="24"/>
        </w:rPr>
        <w:t xml:space="preserve">НМЦ </w:t>
      </w:r>
      <w:r>
        <w:rPr>
          <w:i/>
          <w:szCs w:val="24"/>
        </w:rPr>
        <w:t>—</w:t>
      </w:r>
      <w:r>
        <w:rPr>
          <w:b/>
          <w:i/>
          <w:szCs w:val="24"/>
        </w:rPr>
        <w:t xml:space="preserve"> </w:t>
      </w:r>
      <w:r>
        <w:rPr>
          <w:i/>
          <w:szCs w:val="24"/>
        </w:rPr>
        <w:t>начальная (максимальная) цена Договора.</w:t>
      </w:r>
    </w:p>
    <w:p w14:paraId="06370FCF" w14:textId="77777777" w:rsidR="0012496D" w:rsidRDefault="0012496D" w:rsidP="0012496D">
      <w:pPr>
        <w:spacing w:before="120"/>
        <w:ind w:firstLine="0"/>
        <w:rPr>
          <w:i/>
        </w:rPr>
      </w:pPr>
      <w:r>
        <w:rPr>
          <w:b/>
          <w:i/>
          <w:szCs w:val="24"/>
        </w:rPr>
        <w:t>Обеспечение заявки</w:t>
      </w:r>
      <w:r>
        <w:rPr>
          <w:i/>
        </w:rPr>
        <w:t xml:space="preserve"> </w:t>
      </w:r>
      <w:r>
        <w:rPr>
          <w:i/>
          <w:szCs w:val="24"/>
        </w:rPr>
        <w:t xml:space="preserve">— </w:t>
      </w:r>
      <w:r>
        <w:rPr>
          <w:i/>
        </w:rPr>
        <w:t>обеспечение исполнения обязательств, связанных с участием в процедуре закупки.</w:t>
      </w:r>
    </w:p>
    <w:p w14:paraId="09663438" w14:textId="77777777" w:rsidR="0012496D" w:rsidRDefault="0012496D" w:rsidP="0012496D">
      <w:pPr>
        <w:spacing w:before="120"/>
        <w:ind w:firstLine="0"/>
        <w:rPr>
          <w:i/>
          <w:szCs w:val="24"/>
        </w:rPr>
      </w:pPr>
      <w:r>
        <w:rPr>
          <w:b/>
          <w:i/>
          <w:szCs w:val="24"/>
        </w:rPr>
        <w:t xml:space="preserve">Обеспечение Договора </w:t>
      </w:r>
      <w:r>
        <w:rPr>
          <w:i/>
          <w:szCs w:val="24"/>
        </w:rPr>
        <w:t xml:space="preserve">— </w:t>
      </w:r>
      <w:r>
        <w:rPr>
          <w:i/>
        </w:rPr>
        <w:t>обеспечение исполнения обязательств по Договору.</w:t>
      </w:r>
    </w:p>
    <w:p w14:paraId="30EE0EC7" w14:textId="77777777" w:rsidR="0012496D" w:rsidRDefault="0012496D" w:rsidP="0012496D">
      <w:pPr>
        <w:spacing w:before="120"/>
        <w:ind w:firstLine="0"/>
        <w:rPr>
          <w:i/>
          <w:szCs w:val="24"/>
        </w:rPr>
      </w:pPr>
      <w:r>
        <w:rPr>
          <w:b/>
          <w:i/>
          <w:szCs w:val="24"/>
        </w:rPr>
        <w:t>Положение о закупке</w:t>
      </w:r>
      <w:r>
        <w:rPr>
          <w:b/>
          <w:bCs/>
          <w:i/>
          <w:iCs/>
          <w:szCs w:val="24"/>
        </w:rPr>
        <w:t xml:space="preserve"> </w:t>
      </w:r>
      <w:r>
        <w:rPr>
          <w:i/>
          <w:szCs w:val="24"/>
        </w:rPr>
        <w:t xml:space="preserve">— </w:t>
      </w:r>
      <w:r>
        <w:rPr>
          <w:i/>
        </w:rPr>
        <w:t>Положение АО «АТЭК» «О закупках товаров, работ, услуг»</w:t>
      </w:r>
      <w:r>
        <w:rPr>
          <w:i/>
          <w:szCs w:val="24"/>
        </w:rPr>
        <w:t>.</w:t>
      </w:r>
    </w:p>
    <w:p w14:paraId="37B9B83E" w14:textId="77777777" w:rsidR="0012496D" w:rsidRDefault="0012496D" w:rsidP="0012496D">
      <w:pPr>
        <w:spacing w:before="120"/>
        <w:ind w:firstLine="0"/>
        <w:rPr>
          <w:b/>
          <w:bCs/>
          <w:i/>
          <w:iCs/>
          <w:szCs w:val="24"/>
        </w:rPr>
      </w:pPr>
      <w:r>
        <w:rPr>
          <w:b/>
          <w:i/>
          <w:szCs w:val="24"/>
        </w:rPr>
        <w:t>Продукция</w:t>
      </w:r>
      <w:r>
        <w:rPr>
          <w:b/>
          <w:bCs/>
          <w:i/>
          <w:iCs/>
          <w:szCs w:val="24"/>
        </w:rPr>
        <w:t xml:space="preserve"> </w:t>
      </w:r>
      <w:r>
        <w:rPr>
          <w:i/>
          <w:szCs w:val="24"/>
        </w:rPr>
        <w:t>—</w:t>
      </w:r>
      <w:r>
        <w:rPr>
          <w:b/>
          <w:bCs/>
          <w:i/>
          <w:iCs/>
          <w:szCs w:val="24"/>
        </w:rPr>
        <w:t xml:space="preserve"> </w:t>
      </w:r>
      <w:r>
        <w:rPr>
          <w:i/>
        </w:rPr>
        <w:t>товары, работы, услуги, приобретаемые на возмездной основе.</w:t>
      </w:r>
    </w:p>
    <w:p w14:paraId="6ADDF518" w14:textId="77777777" w:rsidR="0012496D" w:rsidRDefault="0012496D" w:rsidP="0012496D">
      <w:pPr>
        <w:spacing w:before="120"/>
        <w:ind w:firstLine="0"/>
        <w:rPr>
          <w:i/>
          <w:szCs w:val="24"/>
        </w:rPr>
      </w:pPr>
      <w:r>
        <w:rPr>
          <w:b/>
          <w:i/>
          <w:szCs w:val="24"/>
        </w:rPr>
        <w:t xml:space="preserve">Субъект МСП </w:t>
      </w:r>
      <w:r>
        <w:rPr>
          <w:i/>
          <w:szCs w:val="24"/>
        </w:rPr>
        <w:t>—</w:t>
      </w:r>
      <w:r>
        <w:rPr>
          <w:b/>
          <w:i/>
          <w:szCs w:val="24"/>
        </w:rPr>
        <w:t xml:space="preserve"> </w:t>
      </w:r>
      <w:r>
        <w:rPr>
          <w:i/>
          <w:szCs w:val="24"/>
        </w:rPr>
        <w:t>субъект малого и среднего предпринимательства.</w:t>
      </w:r>
    </w:p>
    <w:p w14:paraId="60107A00" w14:textId="77777777" w:rsidR="0012496D" w:rsidRDefault="0012496D" w:rsidP="0012496D">
      <w:pPr>
        <w:spacing w:before="120"/>
        <w:ind w:firstLine="0"/>
        <w:rPr>
          <w:b/>
          <w:i/>
          <w:szCs w:val="24"/>
        </w:rPr>
      </w:pPr>
      <w:r>
        <w:rPr>
          <w:b/>
          <w:i/>
          <w:szCs w:val="24"/>
        </w:rPr>
        <w:t xml:space="preserve">Часть заявки </w:t>
      </w:r>
      <w:r>
        <w:rPr>
          <w:i/>
          <w:szCs w:val="24"/>
        </w:rPr>
        <w:t>—</w:t>
      </w:r>
      <w:r>
        <w:rPr>
          <w:b/>
          <w:i/>
          <w:szCs w:val="24"/>
        </w:rPr>
        <w:t xml:space="preserve"> </w:t>
      </w:r>
      <w:r>
        <w:rPr>
          <w:i/>
          <w:szCs w:val="24"/>
        </w:rPr>
        <w:t>квалификационная, техническая или коммерческая часть заявки.</w:t>
      </w:r>
    </w:p>
    <w:p w14:paraId="73253B92" w14:textId="77777777" w:rsidR="0012496D" w:rsidRDefault="0012496D" w:rsidP="0012496D">
      <w:pPr>
        <w:spacing w:before="120"/>
        <w:ind w:firstLine="0"/>
        <w:rPr>
          <w:i/>
          <w:szCs w:val="24"/>
        </w:rPr>
      </w:pPr>
      <w:r>
        <w:rPr>
          <w:b/>
          <w:i/>
          <w:szCs w:val="24"/>
        </w:rPr>
        <w:t>ЭТП</w:t>
      </w:r>
      <w:r>
        <w:rPr>
          <w:i/>
          <w:szCs w:val="24"/>
        </w:rPr>
        <w:t xml:space="preserve"> — электронная торговая площадка.</w:t>
      </w:r>
    </w:p>
    <w:p w14:paraId="4198787F" w14:textId="77777777" w:rsidR="003B4589" w:rsidRPr="0085682C" w:rsidRDefault="003B4589" w:rsidP="00FE5E9D">
      <w:pPr>
        <w:spacing w:before="120"/>
        <w:ind w:firstLine="0"/>
        <w:rPr>
          <w:szCs w:val="24"/>
        </w:rPr>
        <w:sectPr w:rsidR="003B4589" w:rsidRPr="0085682C" w:rsidSect="007A2AA2">
          <w:headerReference w:type="even" r:id="rId16"/>
          <w:headerReference w:type="default" r:id="rId17"/>
          <w:headerReference w:type="first" r:id="rId18"/>
          <w:pgSz w:w="11906" w:h="16838" w:code="9"/>
          <w:pgMar w:top="510" w:right="1021" w:bottom="567" w:left="1247" w:header="737" w:footer="680" w:gutter="0"/>
          <w:cols w:space="708"/>
          <w:docGrid w:linePitch="360"/>
        </w:sectPr>
      </w:pPr>
    </w:p>
    <w:p w14:paraId="11536C31" w14:textId="77777777" w:rsidR="000A4CFC" w:rsidRPr="0085682C" w:rsidRDefault="00A56718" w:rsidP="00021DCE">
      <w:pPr>
        <w:pStyle w:val="afffc"/>
        <w:pageBreakBefore/>
        <w:rPr>
          <w:rFonts w:ascii="Times New Roman" w:hAnsi="Times New Roman" w:cs="Times New Roman"/>
        </w:rPr>
      </w:pPr>
      <w:bookmarkStart w:id="17" w:name="_Toc392487635"/>
      <w:bookmarkStart w:id="18"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7"/>
      <w:bookmarkEnd w:id="18"/>
    </w:p>
    <w:p w14:paraId="486A554A" w14:textId="77777777" w:rsidR="000A4CFC" w:rsidRPr="0085682C" w:rsidRDefault="000A4CFC" w:rsidP="00D15C55"/>
    <w:p w14:paraId="3256C848" w14:textId="77777777" w:rsidR="00B5735A" w:rsidRPr="0085682C" w:rsidRDefault="00B5735A">
      <w:pPr>
        <w:kinsoku/>
        <w:overflowPunct/>
        <w:autoSpaceDE/>
        <w:autoSpaceDN/>
        <w:ind w:firstLine="0"/>
        <w:jc w:val="left"/>
      </w:pPr>
      <w:r w:rsidRPr="0085682C">
        <w:br w:type="page"/>
      </w:r>
    </w:p>
    <w:p w14:paraId="464E482D" w14:textId="6042D317" w:rsidR="003C0FE3" w:rsidRDefault="003C0FE3" w:rsidP="00EE4E15">
      <w:pPr>
        <w:pStyle w:val="-8"/>
        <w:jc w:val="center"/>
        <w:rPr>
          <w:rFonts w:ascii="Times New Roman" w:hAnsi="Times New Roman"/>
        </w:rPr>
      </w:pPr>
      <w:bookmarkStart w:id="19" w:name="_Ref391413584"/>
      <w:bookmarkStart w:id="20" w:name="_Toc392487636"/>
      <w:bookmarkStart w:id="21" w:name="_Toc392489340"/>
      <w:bookmarkStart w:id="22" w:name="_Toc438724509"/>
      <w:bookmarkStart w:id="23" w:name="_Toc355626469"/>
      <w:bookmarkStart w:id="24" w:name="_Toc386738884"/>
      <w:bookmarkStart w:id="25" w:name="_Toc390239198"/>
      <w:r w:rsidRPr="0085682C">
        <w:rPr>
          <w:rFonts w:ascii="Times New Roman" w:hAnsi="Times New Roman"/>
        </w:rPr>
        <w:lastRenderedPageBreak/>
        <w:t>Извещение</w:t>
      </w:r>
      <w:bookmarkEnd w:id="19"/>
      <w:bookmarkEnd w:id="20"/>
      <w:bookmarkEnd w:id="21"/>
      <w:r w:rsidR="000664AC" w:rsidRPr="0085682C">
        <w:rPr>
          <w:rFonts w:ascii="Times New Roman" w:hAnsi="Times New Roman"/>
        </w:rPr>
        <w:t xml:space="preserve"> о закупке</w:t>
      </w:r>
      <w:bookmarkEnd w:id="22"/>
      <w:r w:rsidR="00386534">
        <w:rPr>
          <w:rFonts w:ascii="Times New Roman" w:hAnsi="Times New Roman"/>
        </w:rPr>
        <w:t xml:space="preserve"> </w:t>
      </w:r>
    </w:p>
    <w:p w14:paraId="4433ADE7" w14:textId="77777777"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719"/>
        <w:gridCol w:w="6262"/>
      </w:tblGrid>
      <w:tr w:rsidR="003C0FE3" w:rsidRPr="0085682C" w14:paraId="6D9A3FD9" w14:textId="77777777" w:rsidTr="004E6649">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0DA362AB" w14:textId="77777777" w:rsidR="003C0FE3" w:rsidRPr="004E6649" w:rsidRDefault="00AB3015" w:rsidP="00FB7DEC">
            <w:pPr>
              <w:ind w:firstLine="0"/>
              <w:jc w:val="center"/>
              <w:rPr>
                <w:rFonts w:eastAsia="Calibri"/>
                <w:b/>
                <w:sz w:val="22"/>
                <w:szCs w:val="22"/>
                <w:lang w:eastAsia="en-US"/>
              </w:rPr>
            </w:pPr>
            <w:r w:rsidRPr="004E6649">
              <w:rPr>
                <w:b/>
                <w:sz w:val="22"/>
                <w:szCs w:val="22"/>
              </w:rPr>
              <w:t xml:space="preserve">№ </w:t>
            </w:r>
          </w:p>
        </w:tc>
        <w:tc>
          <w:tcPr>
            <w:tcW w:w="1430" w:type="pct"/>
            <w:tcBorders>
              <w:top w:val="single" w:sz="12" w:space="0" w:color="auto"/>
              <w:bottom w:val="single" w:sz="12" w:space="0" w:color="auto"/>
            </w:tcBorders>
            <w:shd w:val="clear" w:color="auto" w:fill="FFFFFF" w:themeFill="background1"/>
            <w:vAlign w:val="center"/>
            <w:hideMark/>
          </w:tcPr>
          <w:p w14:paraId="500CF53D" w14:textId="77777777" w:rsidR="003C0FE3" w:rsidRPr="004E6649" w:rsidRDefault="00AB3015" w:rsidP="00CF3B5C">
            <w:pPr>
              <w:ind w:firstLine="0"/>
              <w:jc w:val="center"/>
              <w:rPr>
                <w:rFonts w:eastAsia="Calibri"/>
                <w:b/>
                <w:sz w:val="22"/>
                <w:szCs w:val="22"/>
                <w:lang w:eastAsia="en-US"/>
              </w:rPr>
            </w:pPr>
            <w:r w:rsidRPr="004E6649">
              <w:rPr>
                <w:b/>
                <w:sz w:val="22"/>
                <w:szCs w:val="22"/>
              </w:rPr>
              <w:t>ПОЗИЦИЯ</w:t>
            </w:r>
          </w:p>
        </w:tc>
        <w:tc>
          <w:tcPr>
            <w:tcW w:w="3293" w:type="pct"/>
            <w:tcBorders>
              <w:top w:val="single" w:sz="12" w:space="0" w:color="auto"/>
              <w:bottom w:val="single" w:sz="12" w:space="0" w:color="auto"/>
            </w:tcBorders>
            <w:shd w:val="clear" w:color="auto" w:fill="FFFFFF" w:themeFill="background1"/>
            <w:vAlign w:val="center"/>
            <w:hideMark/>
          </w:tcPr>
          <w:p w14:paraId="1C290B1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4170EFB9" w14:textId="77777777" w:rsidTr="004E6649">
        <w:trPr>
          <w:tblHeader/>
          <w:jc w:val="center"/>
        </w:trPr>
        <w:tc>
          <w:tcPr>
            <w:tcW w:w="277" w:type="pct"/>
            <w:tcBorders>
              <w:top w:val="single" w:sz="12" w:space="0" w:color="auto"/>
              <w:bottom w:val="single" w:sz="12" w:space="0" w:color="auto"/>
            </w:tcBorders>
            <w:shd w:val="clear" w:color="auto" w:fill="FFFFFF" w:themeFill="background1"/>
            <w:vAlign w:val="center"/>
          </w:tcPr>
          <w:p w14:paraId="51905C45" w14:textId="77777777" w:rsidR="003C0FE3" w:rsidRPr="004E6649" w:rsidRDefault="00AB3015" w:rsidP="00CF3B5C">
            <w:pPr>
              <w:ind w:firstLine="0"/>
              <w:jc w:val="center"/>
              <w:rPr>
                <w:b/>
                <w:sz w:val="22"/>
                <w:szCs w:val="22"/>
              </w:rPr>
            </w:pPr>
            <w:r w:rsidRPr="004E6649">
              <w:rPr>
                <w:b/>
                <w:sz w:val="22"/>
                <w:szCs w:val="22"/>
              </w:rPr>
              <w:t>1</w:t>
            </w:r>
          </w:p>
        </w:tc>
        <w:tc>
          <w:tcPr>
            <w:tcW w:w="1430" w:type="pct"/>
            <w:tcBorders>
              <w:top w:val="single" w:sz="12" w:space="0" w:color="auto"/>
              <w:bottom w:val="single" w:sz="12" w:space="0" w:color="auto"/>
            </w:tcBorders>
            <w:shd w:val="clear" w:color="auto" w:fill="FFFFFF" w:themeFill="background1"/>
            <w:vAlign w:val="center"/>
          </w:tcPr>
          <w:p w14:paraId="2A30A766" w14:textId="77777777" w:rsidR="003C0FE3" w:rsidRPr="004E6649" w:rsidRDefault="00AB3015" w:rsidP="00CF3B5C">
            <w:pPr>
              <w:ind w:firstLine="0"/>
              <w:jc w:val="center"/>
              <w:rPr>
                <w:b/>
                <w:sz w:val="22"/>
                <w:szCs w:val="22"/>
              </w:rPr>
            </w:pPr>
            <w:r w:rsidRPr="004E6649">
              <w:rPr>
                <w:b/>
                <w:sz w:val="22"/>
                <w:szCs w:val="22"/>
              </w:rPr>
              <w:t>2</w:t>
            </w:r>
          </w:p>
        </w:tc>
        <w:tc>
          <w:tcPr>
            <w:tcW w:w="3293" w:type="pct"/>
            <w:tcBorders>
              <w:top w:val="single" w:sz="12" w:space="0" w:color="auto"/>
              <w:bottom w:val="single" w:sz="12" w:space="0" w:color="auto"/>
            </w:tcBorders>
            <w:shd w:val="clear" w:color="auto" w:fill="FFFFFF" w:themeFill="background1"/>
            <w:vAlign w:val="center"/>
          </w:tcPr>
          <w:p w14:paraId="2792AFD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21B87C4" w14:textId="77777777" w:rsidTr="005F3B2B">
        <w:trPr>
          <w:jc w:val="center"/>
        </w:trPr>
        <w:tc>
          <w:tcPr>
            <w:tcW w:w="5000" w:type="pct"/>
            <w:gridSpan w:val="3"/>
            <w:tcBorders>
              <w:top w:val="single" w:sz="12" w:space="0" w:color="auto"/>
              <w:bottom w:val="single" w:sz="4" w:space="0" w:color="auto"/>
            </w:tcBorders>
            <w:shd w:val="clear" w:color="auto" w:fill="FFFFFF" w:themeFill="background1"/>
          </w:tcPr>
          <w:p w14:paraId="24A96885" w14:textId="77777777" w:rsidR="003C0FE3" w:rsidRPr="004E6649" w:rsidRDefault="003C0FE3" w:rsidP="002C35DD">
            <w:pPr>
              <w:pStyle w:val="afc"/>
              <w:kinsoku w:val="0"/>
              <w:overflowPunct w:val="0"/>
              <w:autoSpaceDE w:val="0"/>
              <w:autoSpaceDN w:val="0"/>
              <w:spacing w:before="0"/>
              <w:ind w:left="426" w:hanging="284"/>
              <w:jc w:val="both"/>
              <w:rPr>
                <w:b/>
                <w:sz w:val="22"/>
                <w:szCs w:val="22"/>
                <w:lang w:val="en-US"/>
              </w:rPr>
            </w:pPr>
            <w:r w:rsidRPr="004E6649">
              <w:rPr>
                <w:b/>
                <w:sz w:val="22"/>
                <w:szCs w:val="22"/>
              </w:rPr>
              <w:t>Общие сведения о закупке</w:t>
            </w:r>
          </w:p>
        </w:tc>
      </w:tr>
      <w:tr w:rsidR="00BF7550" w:rsidRPr="0085682C" w14:paraId="52650F25" w14:textId="77777777" w:rsidTr="004E6649">
        <w:trPr>
          <w:trHeight w:val="449"/>
          <w:jc w:val="center"/>
        </w:trPr>
        <w:tc>
          <w:tcPr>
            <w:tcW w:w="277" w:type="pct"/>
            <w:tcBorders>
              <w:top w:val="single" w:sz="4" w:space="0" w:color="auto"/>
              <w:left w:val="single" w:sz="12" w:space="0" w:color="auto"/>
            </w:tcBorders>
            <w:shd w:val="clear" w:color="auto" w:fill="FFFFFF" w:themeFill="background1"/>
          </w:tcPr>
          <w:p w14:paraId="415B6ACC" w14:textId="77777777" w:rsidR="00BF7550" w:rsidRPr="004E6649" w:rsidRDefault="00BF7550" w:rsidP="000346AC">
            <w:pPr>
              <w:numPr>
                <w:ilvl w:val="0"/>
                <w:numId w:val="6"/>
              </w:numPr>
              <w:kinsoku/>
              <w:overflowPunct/>
              <w:autoSpaceDE/>
              <w:autoSpaceDN/>
              <w:ind w:firstLine="0"/>
              <w:jc w:val="left"/>
              <w:rPr>
                <w:rFonts w:eastAsia="Calibri"/>
                <w:sz w:val="22"/>
                <w:szCs w:val="22"/>
                <w:lang w:eastAsia="en-US"/>
              </w:rPr>
            </w:pPr>
          </w:p>
        </w:tc>
        <w:tc>
          <w:tcPr>
            <w:tcW w:w="1430" w:type="pct"/>
            <w:tcBorders>
              <w:top w:val="single" w:sz="4" w:space="0" w:color="auto"/>
            </w:tcBorders>
            <w:shd w:val="clear" w:color="auto" w:fill="FFFFFF" w:themeFill="background1"/>
            <w:hideMark/>
          </w:tcPr>
          <w:p w14:paraId="6B1CFB0F" w14:textId="1B9110EF" w:rsidR="00BF7550" w:rsidRPr="004E6649" w:rsidRDefault="00BF7550" w:rsidP="00B478D7">
            <w:pPr>
              <w:ind w:firstLine="0"/>
              <w:jc w:val="left"/>
              <w:rPr>
                <w:sz w:val="22"/>
                <w:szCs w:val="22"/>
              </w:rPr>
            </w:pPr>
            <w:r w:rsidRPr="004E6649">
              <w:rPr>
                <w:sz w:val="22"/>
                <w:szCs w:val="22"/>
              </w:rPr>
              <w:t>Способ проведения закупки</w:t>
            </w:r>
            <w:r w:rsidR="00B478D7" w:rsidRPr="004E6649">
              <w:rPr>
                <w:sz w:val="22"/>
                <w:szCs w:val="22"/>
              </w:rPr>
              <w:t xml:space="preserve"> </w:t>
            </w:r>
          </w:p>
        </w:tc>
        <w:tc>
          <w:tcPr>
            <w:tcW w:w="3293" w:type="pct"/>
            <w:tcBorders>
              <w:top w:val="single" w:sz="4" w:space="0" w:color="auto"/>
              <w:bottom w:val="single" w:sz="4" w:space="0" w:color="auto"/>
              <w:right w:val="single" w:sz="12" w:space="0" w:color="auto"/>
            </w:tcBorders>
            <w:shd w:val="clear" w:color="auto" w:fill="FFFFFF" w:themeFill="background1"/>
          </w:tcPr>
          <w:p w14:paraId="0426750C" w14:textId="4BFA11E5" w:rsidR="00BF7550" w:rsidRPr="004E6649" w:rsidRDefault="004D6FA6" w:rsidP="00CF3B5C">
            <w:pPr>
              <w:ind w:firstLine="0"/>
              <w:jc w:val="left"/>
              <w:rPr>
                <w:sz w:val="22"/>
                <w:szCs w:val="22"/>
              </w:rPr>
            </w:pPr>
            <w:r w:rsidRPr="000002EB">
              <w:rPr>
                <w:sz w:val="22"/>
                <w:szCs w:val="22"/>
              </w:rPr>
              <w:t>Запрос предложений в электронной форме</w:t>
            </w:r>
          </w:p>
        </w:tc>
      </w:tr>
      <w:tr w:rsidR="007E76AD" w:rsidRPr="0085682C" w14:paraId="0FE0C6E4" w14:textId="77777777" w:rsidTr="007E76AD">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0A02EAB7" w14:textId="77777777" w:rsidR="007E76AD" w:rsidRPr="004E6649" w:rsidRDefault="007E76AD" w:rsidP="000346AC">
            <w:pPr>
              <w:numPr>
                <w:ilvl w:val="0"/>
                <w:numId w:val="6"/>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hideMark/>
          </w:tcPr>
          <w:p w14:paraId="2CF33404" w14:textId="00085BF1" w:rsidR="007E76AD" w:rsidRPr="004E6649" w:rsidRDefault="007E76AD" w:rsidP="007E76AD">
            <w:pPr>
              <w:ind w:firstLine="0"/>
              <w:rPr>
                <w:sz w:val="22"/>
                <w:szCs w:val="22"/>
              </w:rPr>
            </w:pPr>
            <w:r w:rsidRPr="00C50A68">
              <w:rPr>
                <w:lang w:eastAsia="ar-SA"/>
              </w:rPr>
              <w:t xml:space="preserve">Предмет </w:t>
            </w:r>
            <w:r w:rsidRPr="00C50A68">
              <w:rPr>
                <w:color w:val="000000"/>
                <w:lang w:eastAsia="ar-SA"/>
              </w:rPr>
              <w:t>договора</w:t>
            </w:r>
            <w:r w:rsidRPr="00C50A68">
              <w:rPr>
                <w:lang w:eastAsia="ar-SA"/>
              </w:rPr>
              <w:t>:</w:t>
            </w:r>
            <w:r>
              <w:rPr>
                <w:lang w:eastAsia="ar-SA"/>
              </w:rPr>
              <w:t xml:space="preserve"> </w:t>
            </w:r>
            <w:r w:rsidRPr="00C50A68">
              <w:rPr>
                <w:lang w:eastAsia="ar-SA"/>
              </w:rPr>
              <w:t>наименование, объем и характе</w:t>
            </w:r>
            <w:r>
              <w:rPr>
                <w:lang w:eastAsia="ar-SA"/>
              </w:rPr>
              <w:t xml:space="preserve">ристика поставляемой Продукции; </w:t>
            </w:r>
            <w:r w:rsidRPr="00C50A68">
              <w:rPr>
                <w:lang w:eastAsia="ar-SA"/>
              </w:rPr>
              <w:t>место, условия и сроки поставки</w:t>
            </w:r>
            <w:r>
              <w:rPr>
                <w:lang w:eastAsia="ar-SA"/>
              </w:rPr>
              <w:t>:</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4483673" w14:textId="58742224" w:rsidR="00D33214" w:rsidRDefault="007E76AD" w:rsidP="00D33214">
            <w:pPr>
              <w:widowControl w:val="0"/>
              <w:snapToGrid w:val="0"/>
              <w:ind w:firstLine="0"/>
              <w:rPr>
                <w:lang w:eastAsia="ar-SA"/>
              </w:rPr>
            </w:pPr>
            <w:r w:rsidRPr="004D6FA6">
              <w:rPr>
                <w:b/>
                <w:bCs/>
                <w:sz w:val="22"/>
                <w:szCs w:val="22"/>
                <w:lang w:eastAsia="ar-SA"/>
              </w:rPr>
              <w:t xml:space="preserve">Предмет договора: </w:t>
            </w:r>
            <w:r w:rsidR="008C78B8" w:rsidRPr="008C78B8">
              <w:rPr>
                <w:lang w:eastAsia="ar-SA"/>
              </w:rPr>
              <w:t>Выполнение строительно-монтажных работ по объектам: «Техническое перевооружение тепловых сетей из стальных труб в изоляции из пенополиуретана (ППУ), проложенных канальным или надземным способом, филиала АО «АТЭК» «Новороссийские тепловые сети»</w:t>
            </w:r>
          </w:p>
          <w:p w14:paraId="458E71FB" w14:textId="77777777" w:rsidR="009320A3" w:rsidRPr="00D33214" w:rsidRDefault="009320A3" w:rsidP="00D33214">
            <w:pPr>
              <w:widowControl w:val="0"/>
              <w:snapToGrid w:val="0"/>
              <w:ind w:firstLine="0"/>
              <w:rPr>
                <w:bCs/>
                <w:sz w:val="22"/>
                <w:szCs w:val="22"/>
                <w:lang w:eastAsia="ar-SA"/>
              </w:rPr>
            </w:pPr>
          </w:p>
          <w:p w14:paraId="2FECEFB4" w14:textId="7E9265FF" w:rsidR="007E76AD" w:rsidRPr="004D6FA6" w:rsidRDefault="007E76AD" w:rsidP="004161A3">
            <w:pPr>
              <w:widowControl w:val="0"/>
              <w:ind w:firstLine="0"/>
              <w:rPr>
                <w:color w:val="000000"/>
                <w:sz w:val="22"/>
                <w:szCs w:val="22"/>
                <w:lang w:eastAsia="ar-SA"/>
              </w:rPr>
            </w:pPr>
            <w:r w:rsidRPr="004D6FA6">
              <w:rPr>
                <w:b/>
                <w:color w:val="000000"/>
                <w:sz w:val="22"/>
                <w:szCs w:val="22"/>
                <w:lang w:eastAsia="ar-SA"/>
              </w:rPr>
              <w:t xml:space="preserve">Объем и характеристика </w:t>
            </w:r>
            <w:r w:rsidRPr="004D6FA6">
              <w:rPr>
                <w:b/>
                <w:sz w:val="22"/>
                <w:szCs w:val="22"/>
                <w:lang w:eastAsia="ar-SA"/>
              </w:rPr>
              <w:t>Продукции/Оказания услуг/выполнения работ</w:t>
            </w:r>
            <w:r w:rsidRPr="004D6FA6">
              <w:rPr>
                <w:b/>
                <w:color w:val="000000"/>
                <w:sz w:val="22"/>
                <w:szCs w:val="22"/>
                <w:lang w:eastAsia="ar-SA"/>
              </w:rPr>
              <w:t xml:space="preserve">: </w:t>
            </w:r>
            <w:r w:rsidRPr="004D6FA6">
              <w:rPr>
                <w:color w:val="000000"/>
                <w:sz w:val="22"/>
                <w:szCs w:val="22"/>
                <w:lang w:eastAsia="ar-SA"/>
              </w:rPr>
              <w:t xml:space="preserve">указаны в </w:t>
            </w:r>
            <w:r w:rsidR="000C21AF">
              <w:rPr>
                <w:color w:val="000000"/>
                <w:sz w:val="22"/>
                <w:szCs w:val="22"/>
                <w:lang w:eastAsia="ar-SA"/>
              </w:rPr>
              <w:t>проекте договора</w:t>
            </w:r>
            <w:r w:rsidRPr="004D6FA6">
              <w:rPr>
                <w:color w:val="000000"/>
                <w:sz w:val="22"/>
                <w:szCs w:val="22"/>
                <w:lang w:eastAsia="ar-SA"/>
              </w:rPr>
              <w:t>.</w:t>
            </w:r>
          </w:p>
          <w:p w14:paraId="637607A4" w14:textId="191081EC" w:rsidR="00C33A92" w:rsidRDefault="007E76AD" w:rsidP="008F023B">
            <w:pPr>
              <w:ind w:firstLine="0"/>
              <w:rPr>
                <w:color w:val="000000"/>
                <w:sz w:val="22"/>
                <w:szCs w:val="22"/>
                <w:lang w:eastAsia="en-US"/>
              </w:rPr>
            </w:pPr>
            <w:r w:rsidRPr="004D6FA6">
              <w:rPr>
                <w:b/>
                <w:sz w:val="22"/>
                <w:szCs w:val="22"/>
                <w:lang w:eastAsia="ar-SA"/>
              </w:rPr>
              <w:t xml:space="preserve">Срок </w:t>
            </w:r>
            <w:r w:rsidR="00D33214">
              <w:rPr>
                <w:b/>
                <w:color w:val="000000"/>
                <w:sz w:val="22"/>
                <w:szCs w:val="22"/>
                <w:lang w:eastAsia="ar-SA"/>
              </w:rPr>
              <w:t>оказания услуги</w:t>
            </w:r>
            <w:r w:rsidRPr="004D6FA6">
              <w:rPr>
                <w:b/>
                <w:sz w:val="22"/>
                <w:szCs w:val="22"/>
                <w:lang w:eastAsia="ar-SA"/>
              </w:rPr>
              <w:t xml:space="preserve">: </w:t>
            </w:r>
            <w:r w:rsidR="0012496D" w:rsidRPr="004D6FA6">
              <w:rPr>
                <w:color w:val="000000"/>
                <w:sz w:val="22"/>
                <w:szCs w:val="22"/>
                <w:lang w:eastAsia="ar-SA"/>
              </w:rPr>
              <w:t xml:space="preserve">указаны в </w:t>
            </w:r>
            <w:r w:rsidR="000C21AF">
              <w:rPr>
                <w:color w:val="000000"/>
                <w:sz w:val="22"/>
                <w:szCs w:val="22"/>
                <w:lang w:eastAsia="ar-SA"/>
              </w:rPr>
              <w:t>проекте договора</w:t>
            </w:r>
          </w:p>
          <w:p w14:paraId="091F4683" w14:textId="4D08C950" w:rsidR="007E76AD" w:rsidRPr="004D6FA6" w:rsidRDefault="007E76AD" w:rsidP="00D33214">
            <w:pPr>
              <w:ind w:firstLine="0"/>
              <w:rPr>
                <w:sz w:val="22"/>
                <w:szCs w:val="22"/>
                <w:highlight w:val="yellow"/>
              </w:rPr>
            </w:pPr>
            <w:r w:rsidRPr="004D6FA6">
              <w:rPr>
                <w:b/>
                <w:color w:val="000000"/>
                <w:sz w:val="22"/>
                <w:szCs w:val="22"/>
                <w:lang w:eastAsia="ar-SA"/>
              </w:rPr>
              <w:t xml:space="preserve">Место </w:t>
            </w:r>
            <w:r w:rsidRPr="004D6FA6">
              <w:rPr>
                <w:b/>
                <w:sz w:val="22"/>
                <w:szCs w:val="22"/>
                <w:lang w:eastAsia="ar-SA"/>
              </w:rPr>
              <w:t>выполнения работ</w:t>
            </w:r>
            <w:r w:rsidRPr="004D6FA6">
              <w:rPr>
                <w:b/>
                <w:color w:val="000000"/>
                <w:sz w:val="22"/>
                <w:szCs w:val="22"/>
                <w:lang w:eastAsia="ar-SA"/>
              </w:rPr>
              <w:t>:</w:t>
            </w:r>
            <w:r w:rsidR="00A40C7B" w:rsidRPr="004D6FA6">
              <w:rPr>
                <w:sz w:val="22"/>
                <w:szCs w:val="22"/>
                <w:lang w:eastAsia="en-US"/>
              </w:rPr>
              <w:t xml:space="preserve"> </w:t>
            </w:r>
            <w:r w:rsidR="0012496D" w:rsidRPr="004D6FA6">
              <w:rPr>
                <w:color w:val="000000"/>
                <w:sz w:val="22"/>
                <w:szCs w:val="22"/>
                <w:lang w:eastAsia="ar-SA"/>
              </w:rPr>
              <w:t xml:space="preserve">указаны в </w:t>
            </w:r>
            <w:r w:rsidR="000C21AF">
              <w:rPr>
                <w:color w:val="000000"/>
                <w:sz w:val="22"/>
                <w:szCs w:val="22"/>
                <w:lang w:eastAsia="ar-SA"/>
              </w:rPr>
              <w:t>проекте договора</w:t>
            </w:r>
          </w:p>
        </w:tc>
      </w:tr>
      <w:tr w:rsidR="0012496D" w:rsidRPr="0085682C" w14:paraId="68C2EABD" w14:textId="77777777" w:rsidTr="000C21AF">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3ACE41" w14:textId="77777777" w:rsidR="0012496D" w:rsidRPr="004E6649" w:rsidRDefault="0012496D" w:rsidP="000346AC">
            <w:pPr>
              <w:numPr>
                <w:ilvl w:val="0"/>
                <w:numId w:val="6"/>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14075AA6" w14:textId="77777777" w:rsidR="0012496D" w:rsidRPr="004E6649" w:rsidRDefault="0012496D" w:rsidP="0012496D">
            <w:pPr>
              <w:ind w:firstLine="0"/>
              <w:rPr>
                <w:sz w:val="22"/>
                <w:szCs w:val="22"/>
              </w:rPr>
            </w:pPr>
            <w:r w:rsidRPr="004E6649">
              <w:rPr>
                <w:sz w:val="22"/>
                <w:szCs w:val="22"/>
              </w:rPr>
              <w:t>Наименование электронной площадки в сети Интернет</w:t>
            </w:r>
          </w:p>
        </w:tc>
        <w:tc>
          <w:tcPr>
            <w:tcW w:w="3293" w:type="pct"/>
            <w:tcBorders>
              <w:top w:val="single" w:sz="4" w:space="0" w:color="auto"/>
              <w:bottom w:val="single" w:sz="4" w:space="0" w:color="auto"/>
              <w:right w:val="single" w:sz="12" w:space="0" w:color="auto"/>
            </w:tcBorders>
            <w:shd w:val="clear" w:color="auto" w:fill="FFFFFF" w:themeFill="background1"/>
          </w:tcPr>
          <w:p w14:paraId="21A493C7" w14:textId="77777777" w:rsidR="0012496D" w:rsidRDefault="0012496D" w:rsidP="0012496D">
            <w:pPr>
              <w:ind w:firstLine="0"/>
              <w:jc w:val="left"/>
              <w:rPr>
                <w:sz w:val="20"/>
                <w:szCs w:val="20"/>
              </w:rPr>
            </w:pPr>
          </w:p>
          <w:p w14:paraId="5004F1F4" w14:textId="3CEDD5D7" w:rsidR="0012496D" w:rsidRPr="004E6649" w:rsidRDefault="000C21AF" w:rsidP="0012496D">
            <w:pPr>
              <w:ind w:firstLine="0"/>
              <w:jc w:val="left"/>
              <w:rPr>
                <w:rStyle w:val="af5"/>
                <w:sz w:val="22"/>
                <w:szCs w:val="22"/>
              </w:rPr>
            </w:pPr>
            <w:r>
              <w:rPr>
                <w:sz w:val="20"/>
                <w:szCs w:val="20"/>
              </w:rPr>
              <w:t>ЭТР</w:t>
            </w:r>
          </w:p>
        </w:tc>
      </w:tr>
      <w:tr w:rsidR="0012496D" w:rsidRPr="0085682C" w14:paraId="69D56AEA"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8B45158" w14:textId="77777777" w:rsidR="0012496D" w:rsidRPr="004E6649" w:rsidRDefault="0012496D" w:rsidP="000346AC">
            <w:pPr>
              <w:numPr>
                <w:ilvl w:val="0"/>
                <w:numId w:val="6"/>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58A15A09" w14:textId="77777777" w:rsidR="0012496D" w:rsidRPr="004E6649" w:rsidRDefault="0012496D" w:rsidP="0012496D">
            <w:pPr>
              <w:ind w:firstLine="0"/>
              <w:rPr>
                <w:sz w:val="22"/>
                <w:szCs w:val="22"/>
              </w:rPr>
            </w:pPr>
            <w:r w:rsidRPr="004E6649">
              <w:rPr>
                <w:sz w:val="22"/>
                <w:szCs w:val="22"/>
              </w:rPr>
              <w:t>Адрес электронной площадки в сети Интернет</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128A9727" w14:textId="7E85EED4" w:rsidR="0012496D" w:rsidRPr="004E6649" w:rsidRDefault="00DC16D9" w:rsidP="0012496D">
            <w:pPr>
              <w:ind w:firstLine="0"/>
              <w:rPr>
                <w:rStyle w:val="af5"/>
                <w:sz w:val="22"/>
                <w:szCs w:val="22"/>
              </w:rPr>
            </w:pPr>
            <w:hyperlink r:id="rId19" w:history="1">
              <w:r w:rsidR="000C21AF" w:rsidRPr="002C7D9D">
                <w:rPr>
                  <w:rStyle w:val="ae"/>
                </w:rPr>
                <w:t>http://www.</w:t>
              </w:r>
              <w:r w:rsidR="000C21AF" w:rsidRPr="002C7D9D">
                <w:rPr>
                  <w:rStyle w:val="ae"/>
                  <w:lang w:val="en-US"/>
                </w:rPr>
                <w:t>torgi82</w:t>
              </w:r>
              <w:r w:rsidR="000C21AF" w:rsidRPr="002C7D9D">
                <w:rPr>
                  <w:rStyle w:val="ae"/>
                </w:rPr>
                <w:t>.ru/</w:t>
              </w:r>
            </w:hyperlink>
          </w:p>
        </w:tc>
      </w:tr>
      <w:tr w:rsidR="0012496D" w:rsidRPr="0085682C" w14:paraId="5DFC3630" w14:textId="77777777" w:rsidTr="005F3B2B">
        <w:trPr>
          <w:trHeight w:val="97"/>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7BA0AC3A" w14:textId="77777777" w:rsidR="0012496D" w:rsidRPr="004E6649" w:rsidRDefault="0012496D" w:rsidP="0012496D">
            <w:pPr>
              <w:ind w:firstLine="0"/>
              <w:rPr>
                <w:rStyle w:val="af5"/>
                <w:i w:val="0"/>
                <w:sz w:val="22"/>
                <w:szCs w:val="22"/>
                <w:shd w:val="clear" w:color="auto" w:fill="auto"/>
              </w:rPr>
            </w:pPr>
            <w:r w:rsidRPr="004E6649">
              <w:rPr>
                <w:b/>
                <w:sz w:val="22"/>
                <w:szCs w:val="22"/>
              </w:rPr>
              <w:t>Сведения о Заказчике / Организаторе закупки</w:t>
            </w:r>
          </w:p>
        </w:tc>
      </w:tr>
      <w:tr w:rsidR="0012496D" w:rsidRPr="0085682C" w14:paraId="150B604F"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7B8DD" w14:textId="77777777" w:rsidR="0012496D" w:rsidRPr="004E6649" w:rsidRDefault="0012496D" w:rsidP="000346AC">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63BBF91" w14:textId="77777777" w:rsidR="0012496D" w:rsidRPr="004E6649" w:rsidRDefault="0012496D" w:rsidP="0012496D">
            <w:pPr>
              <w:ind w:firstLine="0"/>
              <w:rPr>
                <w:rFonts w:eastAsia="Calibri"/>
                <w:sz w:val="22"/>
                <w:szCs w:val="22"/>
                <w:lang w:eastAsia="en-US"/>
              </w:rPr>
            </w:pPr>
            <w:r w:rsidRPr="004E6649">
              <w:rPr>
                <w:sz w:val="22"/>
                <w:szCs w:val="22"/>
              </w:rPr>
              <w:t>Наименование организации</w:t>
            </w:r>
          </w:p>
        </w:tc>
        <w:tc>
          <w:tcPr>
            <w:tcW w:w="3293" w:type="pct"/>
            <w:tcBorders>
              <w:top w:val="single" w:sz="4" w:space="0" w:color="auto"/>
              <w:bottom w:val="single" w:sz="4" w:space="0" w:color="auto"/>
              <w:right w:val="single" w:sz="12" w:space="0" w:color="auto"/>
            </w:tcBorders>
            <w:shd w:val="clear" w:color="auto" w:fill="auto"/>
            <w:vAlign w:val="center"/>
          </w:tcPr>
          <w:p w14:paraId="530C2C46" w14:textId="341E75BB" w:rsidR="0012496D" w:rsidRPr="004E6649" w:rsidRDefault="0012496D" w:rsidP="0012496D">
            <w:pPr>
              <w:ind w:firstLine="0"/>
              <w:jc w:val="left"/>
              <w:rPr>
                <w:sz w:val="22"/>
                <w:szCs w:val="22"/>
              </w:rPr>
            </w:pPr>
            <w:r>
              <w:rPr>
                <w:sz w:val="22"/>
                <w:szCs w:val="22"/>
              </w:rPr>
              <w:t>АО «АТЭК»</w:t>
            </w:r>
          </w:p>
        </w:tc>
      </w:tr>
      <w:tr w:rsidR="0012496D" w:rsidRPr="0085682C" w14:paraId="61894F1B"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7A793C" w14:textId="77777777" w:rsidR="0012496D" w:rsidRPr="004E6649" w:rsidRDefault="0012496D" w:rsidP="000346AC">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589D807" w14:textId="77777777" w:rsidR="0012496D" w:rsidRPr="004E6649" w:rsidRDefault="0012496D" w:rsidP="0012496D">
            <w:pPr>
              <w:ind w:firstLine="0"/>
              <w:rPr>
                <w:sz w:val="22"/>
                <w:szCs w:val="22"/>
              </w:rPr>
            </w:pPr>
            <w:r w:rsidRPr="004E6649">
              <w:rPr>
                <w:sz w:val="22"/>
                <w:szCs w:val="22"/>
              </w:rPr>
              <w:t xml:space="preserve">Адрес места нахождения </w:t>
            </w:r>
          </w:p>
        </w:tc>
        <w:tc>
          <w:tcPr>
            <w:tcW w:w="3293" w:type="pct"/>
            <w:tcBorders>
              <w:top w:val="single" w:sz="4" w:space="0" w:color="auto"/>
              <w:bottom w:val="single" w:sz="4" w:space="0" w:color="auto"/>
              <w:right w:val="single" w:sz="12" w:space="0" w:color="auto"/>
            </w:tcBorders>
            <w:shd w:val="clear" w:color="auto" w:fill="FFFFFF" w:themeFill="background1"/>
          </w:tcPr>
          <w:p w14:paraId="3431474E" w14:textId="2E513600" w:rsidR="0012496D" w:rsidRPr="004E6649" w:rsidRDefault="0012496D" w:rsidP="0012496D">
            <w:pPr>
              <w:ind w:firstLine="0"/>
              <w:rPr>
                <w:b/>
                <w:sz w:val="22"/>
                <w:szCs w:val="22"/>
              </w:rPr>
            </w:pPr>
            <w:r>
              <w:rPr>
                <w:sz w:val="20"/>
                <w:szCs w:val="20"/>
              </w:rPr>
              <w:t>350000, Российская Федерация, г. Краснодар, ул. Длинная,120</w:t>
            </w:r>
          </w:p>
        </w:tc>
      </w:tr>
      <w:tr w:rsidR="0012496D" w:rsidRPr="0085682C" w14:paraId="5DF3CE8C"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BAC9B7E" w14:textId="77777777" w:rsidR="0012496D" w:rsidRPr="004E6649" w:rsidRDefault="0012496D" w:rsidP="000346AC">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57D62510" w14:textId="77777777" w:rsidR="0012496D" w:rsidRPr="004E6649" w:rsidRDefault="0012496D" w:rsidP="0012496D">
            <w:pPr>
              <w:ind w:firstLine="0"/>
              <w:rPr>
                <w:sz w:val="22"/>
                <w:szCs w:val="22"/>
              </w:rPr>
            </w:pPr>
            <w:r w:rsidRPr="004E6649">
              <w:rPr>
                <w:sz w:val="22"/>
                <w:szCs w:val="22"/>
              </w:rPr>
              <w:t xml:space="preserve">Почтовый адрес </w:t>
            </w:r>
          </w:p>
        </w:tc>
        <w:tc>
          <w:tcPr>
            <w:tcW w:w="3293" w:type="pct"/>
            <w:tcBorders>
              <w:top w:val="single" w:sz="4" w:space="0" w:color="auto"/>
              <w:bottom w:val="single" w:sz="4" w:space="0" w:color="auto"/>
              <w:right w:val="single" w:sz="12" w:space="0" w:color="auto"/>
            </w:tcBorders>
            <w:shd w:val="clear" w:color="auto" w:fill="FFFFFF" w:themeFill="background1"/>
          </w:tcPr>
          <w:p w14:paraId="4D58AD0E" w14:textId="6FB5B28E" w:rsidR="0012496D" w:rsidRPr="004E6649" w:rsidRDefault="0012496D" w:rsidP="0012496D">
            <w:pPr>
              <w:ind w:firstLine="0"/>
              <w:rPr>
                <w:b/>
                <w:sz w:val="22"/>
                <w:szCs w:val="22"/>
              </w:rPr>
            </w:pPr>
            <w:r>
              <w:rPr>
                <w:sz w:val="20"/>
                <w:szCs w:val="20"/>
              </w:rPr>
              <w:t>350000, Российская Федерация, г. Краснодар, ул. Длинная,120</w:t>
            </w:r>
          </w:p>
        </w:tc>
      </w:tr>
      <w:tr w:rsidR="0012496D" w:rsidRPr="0085682C" w14:paraId="7F87982C"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47B03E" w14:textId="77777777" w:rsidR="0012496D" w:rsidRPr="004E6649" w:rsidRDefault="0012496D" w:rsidP="000346AC">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2411D20" w14:textId="77777777" w:rsidR="0012496D" w:rsidRPr="004E6649" w:rsidRDefault="0012496D" w:rsidP="0012496D">
            <w:pPr>
              <w:ind w:firstLine="0"/>
              <w:rPr>
                <w:sz w:val="22"/>
                <w:szCs w:val="22"/>
              </w:rPr>
            </w:pPr>
            <w:r w:rsidRPr="004E6649">
              <w:rPr>
                <w:sz w:val="22"/>
                <w:szCs w:val="22"/>
              </w:rPr>
              <w:t xml:space="preserve">Контактный телефон </w:t>
            </w:r>
          </w:p>
        </w:tc>
        <w:tc>
          <w:tcPr>
            <w:tcW w:w="3293" w:type="pct"/>
            <w:tcBorders>
              <w:top w:val="single" w:sz="4" w:space="0" w:color="auto"/>
              <w:bottom w:val="single" w:sz="4" w:space="0" w:color="auto"/>
              <w:right w:val="single" w:sz="12" w:space="0" w:color="auto"/>
            </w:tcBorders>
            <w:shd w:val="clear" w:color="auto" w:fill="FFFFFF" w:themeFill="background1"/>
          </w:tcPr>
          <w:p w14:paraId="47075653" w14:textId="2B67FD8D" w:rsidR="0012496D" w:rsidRPr="004E6649" w:rsidRDefault="00D35007" w:rsidP="0012496D">
            <w:pPr>
              <w:ind w:firstLine="0"/>
              <w:rPr>
                <w:sz w:val="22"/>
                <w:szCs w:val="22"/>
              </w:rPr>
            </w:pPr>
            <w:r w:rsidRPr="004603CD">
              <w:rPr>
                <w:sz w:val="20"/>
                <w:szCs w:val="20"/>
              </w:rPr>
              <w:t>8 (86130) 5-14-33</w:t>
            </w:r>
          </w:p>
        </w:tc>
      </w:tr>
      <w:tr w:rsidR="0012496D" w:rsidRPr="0085682C" w14:paraId="08657349" w14:textId="77777777" w:rsidTr="004E6649">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372A" w14:textId="77777777" w:rsidR="0012496D" w:rsidRPr="004E6649" w:rsidRDefault="0012496D" w:rsidP="000346AC">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10D733CE" w14:textId="77777777" w:rsidR="0012496D" w:rsidRPr="004E6649" w:rsidRDefault="0012496D" w:rsidP="0012496D">
            <w:pPr>
              <w:ind w:firstLine="0"/>
              <w:rPr>
                <w:sz w:val="22"/>
                <w:szCs w:val="22"/>
              </w:rPr>
            </w:pPr>
            <w:r w:rsidRPr="004E6649">
              <w:rPr>
                <w:sz w:val="22"/>
                <w:szCs w:val="22"/>
              </w:rPr>
              <w:t>Информация о Заказчиках</w:t>
            </w:r>
          </w:p>
        </w:tc>
        <w:tc>
          <w:tcPr>
            <w:tcW w:w="3293" w:type="pct"/>
            <w:tcBorders>
              <w:top w:val="single" w:sz="4" w:space="0" w:color="auto"/>
              <w:bottom w:val="single" w:sz="4" w:space="0" w:color="auto"/>
              <w:right w:val="single" w:sz="12" w:space="0" w:color="auto"/>
            </w:tcBorders>
            <w:shd w:val="clear" w:color="auto" w:fill="FFFFFF" w:themeFill="background1"/>
          </w:tcPr>
          <w:p w14:paraId="2B557490" w14:textId="74262ECD" w:rsidR="0012496D" w:rsidRPr="004E6649" w:rsidRDefault="0012496D" w:rsidP="0012496D">
            <w:pPr>
              <w:pStyle w:val="afc"/>
              <w:ind w:left="0"/>
              <w:rPr>
                <w:bCs/>
                <w:i/>
                <w:iCs/>
                <w:sz w:val="22"/>
                <w:szCs w:val="22"/>
                <w:shd w:val="pct10" w:color="auto" w:fill="auto"/>
              </w:rPr>
            </w:pPr>
            <w:r w:rsidRPr="004E6649">
              <w:rPr>
                <w:sz w:val="22"/>
                <w:szCs w:val="22"/>
              </w:rPr>
              <w:t>Заказчик является Организатором закупки (сведения приведены в пп. 6-</w:t>
            </w:r>
            <w:r w:rsidR="00BA191C">
              <w:rPr>
                <w:sz w:val="22"/>
                <w:szCs w:val="22"/>
              </w:rPr>
              <w:t>9</w:t>
            </w:r>
            <w:r w:rsidRPr="004E6649">
              <w:rPr>
                <w:sz w:val="22"/>
                <w:szCs w:val="22"/>
              </w:rPr>
              <w:t xml:space="preserve"> Извещения)</w:t>
            </w:r>
          </w:p>
        </w:tc>
      </w:tr>
      <w:tr w:rsidR="0012496D" w:rsidRPr="0085682C" w14:paraId="3F41AD8B"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3704691F" w14:textId="77777777" w:rsidR="0012496D" w:rsidRPr="004E6649" w:rsidRDefault="0012496D" w:rsidP="0012496D">
            <w:pPr>
              <w:pStyle w:val="afc"/>
              <w:kinsoku w:val="0"/>
              <w:overflowPunct w:val="0"/>
              <w:autoSpaceDE w:val="0"/>
              <w:autoSpaceDN w:val="0"/>
              <w:spacing w:before="0"/>
              <w:ind w:left="0"/>
              <w:jc w:val="both"/>
              <w:rPr>
                <w:b/>
                <w:sz w:val="22"/>
                <w:szCs w:val="22"/>
              </w:rPr>
            </w:pPr>
            <w:r w:rsidRPr="004E6649">
              <w:rPr>
                <w:b/>
                <w:sz w:val="22"/>
                <w:szCs w:val="22"/>
              </w:rPr>
              <w:t>Контактная информация</w:t>
            </w:r>
          </w:p>
        </w:tc>
      </w:tr>
      <w:tr w:rsidR="00D35007" w:rsidRPr="0085682C" w14:paraId="715BBE6A" w14:textId="77777777" w:rsidTr="003B7EE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AB7AD2" w14:textId="77777777" w:rsidR="00D35007" w:rsidRPr="004E6649" w:rsidRDefault="00D35007" w:rsidP="00D35007">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E93B583" w14:textId="77777777" w:rsidR="00D35007" w:rsidRPr="004E6649" w:rsidRDefault="00D35007" w:rsidP="00D35007">
            <w:pPr>
              <w:ind w:firstLine="0"/>
              <w:rPr>
                <w:sz w:val="22"/>
                <w:szCs w:val="22"/>
              </w:rPr>
            </w:pPr>
            <w:r w:rsidRPr="004E6649">
              <w:rPr>
                <w:sz w:val="22"/>
                <w:szCs w:val="22"/>
              </w:rPr>
              <w:t>Контактное лицо (ФИО)</w:t>
            </w:r>
          </w:p>
        </w:tc>
        <w:tc>
          <w:tcPr>
            <w:tcW w:w="3293" w:type="pct"/>
            <w:tcBorders>
              <w:top w:val="single" w:sz="4" w:space="0" w:color="auto"/>
              <w:bottom w:val="single" w:sz="4" w:space="0" w:color="auto"/>
              <w:right w:val="single" w:sz="12" w:space="0" w:color="auto"/>
            </w:tcBorders>
            <w:shd w:val="clear" w:color="auto" w:fill="FFFFFF" w:themeFill="background1"/>
          </w:tcPr>
          <w:p w14:paraId="73A739A7" w14:textId="30A79D5D" w:rsidR="00D35007" w:rsidRPr="00715F53" w:rsidRDefault="007F2C89" w:rsidP="00715F53">
            <w:pPr>
              <w:pBdr>
                <w:bottom w:val="single" w:sz="4" w:space="1" w:color="auto"/>
              </w:pBdr>
              <w:ind w:firstLine="0"/>
              <w:rPr>
                <w:color w:val="000000"/>
                <w:sz w:val="22"/>
                <w:szCs w:val="22"/>
              </w:rPr>
            </w:pPr>
            <w:r w:rsidRPr="007F2C89">
              <w:rPr>
                <w:color w:val="000000"/>
                <w:sz w:val="22"/>
                <w:szCs w:val="22"/>
              </w:rPr>
              <w:t>Неженец</w:t>
            </w:r>
            <w:r>
              <w:rPr>
                <w:color w:val="000000"/>
                <w:sz w:val="22"/>
                <w:szCs w:val="22"/>
              </w:rPr>
              <w:t xml:space="preserve"> </w:t>
            </w:r>
            <w:r w:rsidRPr="007F2C89">
              <w:rPr>
                <w:color w:val="000000"/>
                <w:sz w:val="22"/>
                <w:szCs w:val="22"/>
              </w:rPr>
              <w:t>А.С.</w:t>
            </w:r>
          </w:p>
        </w:tc>
      </w:tr>
      <w:tr w:rsidR="00D35007" w:rsidRPr="0085682C" w14:paraId="734205DF"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54B0D9" w14:textId="77777777" w:rsidR="00D35007" w:rsidRPr="004E6649" w:rsidRDefault="00D35007" w:rsidP="00D35007">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D11308D" w14:textId="77777777" w:rsidR="00D35007" w:rsidRPr="004E6649" w:rsidRDefault="00D35007" w:rsidP="00D35007">
            <w:pPr>
              <w:ind w:firstLine="0"/>
              <w:rPr>
                <w:sz w:val="22"/>
                <w:szCs w:val="22"/>
              </w:rPr>
            </w:pPr>
            <w:r w:rsidRPr="004E6649">
              <w:rPr>
                <w:sz w:val="22"/>
                <w:szCs w:val="22"/>
              </w:rPr>
              <w:t>Телефон</w:t>
            </w:r>
          </w:p>
        </w:tc>
        <w:tc>
          <w:tcPr>
            <w:tcW w:w="3293" w:type="pct"/>
            <w:tcBorders>
              <w:top w:val="single" w:sz="4" w:space="0" w:color="auto"/>
              <w:bottom w:val="single" w:sz="4" w:space="0" w:color="auto"/>
              <w:right w:val="single" w:sz="12" w:space="0" w:color="auto"/>
            </w:tcBorders>
            <w:shd w:val="clear" w:color="auto" w:fill="FFFFFF" w:themeFill="background1"/>
          </w:tcPr>
          <w:p w14:paraId="57806225" w14:textId="1C2E618E" w:rsidR="00D35007" w:rsidRPr="00001AEE" w:rsidRDefault="007F2C89" w:rsidP="00D35007">
            <w:pPr>
              <w:ind w:firstLine="0"/>
              <w:rPr>
                <w:sz w:val="22"/>
                <w:szCs w:val="22"/>
              </w:rPr>
            </w:pPr>
            <w:r w:rsidRPr="007F2C89">
              <w:rPr>
                <w:sz w:val="22"/>
                <w:szCs w:val="22"/>
              </w:rPr>
              <w:t>8 (8617) 63-37-94 доб. 202</w:t>
            </w:r>
          </w:p>
        </w:tc>
      </w:tr>
      <w:tr w:rsidR="00D35007" w:rsidRPr="0085682C" w14:paraId="2B5F107A" w14:textId="77777777" w:rsidTr="00B05835">
        <w:trPr>
          <w:trHeight w:val="746"/>
          <w:jc w:val="center"/>
        </w:trPr>
        <w:tc>
          <w:tcPr>
            <w:tcW w:w="277" w:type="pct"/>
            <w:tcBorders>
              <w:top w:val="single" w:sz="4" w:space="0" w:color="auto"/>
              <w:left w:val="single" w:sz="12" w:space="0" w:color="auto"/>
              <w:bottom w:val="single" w:sz="4" w:space="0" w:color="auto"/>
            </w:tcBorders>
            <w:shd w:val="clear" w:color="auto" w:fill="FFFFFF" w:themeFill="background1"/>
          </w:tcPr>
          <w:p w14:paraId="3D9DCAD5" w14:textId="77777777" w:rsidR="00D35007" w:rsidRPr="004E6649" w:rsidRDefault="00D35007" w:rsidP="00D35007">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697B329B" w14:textId="77777777" w:rsidR="00D35007" w:rsidRPr="004E6649" w:rsidRDefault="00D35007" w:rsidP="00D35007">
            <w:pPr>
              <w:ind w:firstLine="0"/>
              <w:rPr>
                <w:sz w:val="22"/>
                <w:szCs w:val="22"/>
              </w:rPr>
            </w:pPr>
            <w:r w:rsidRPr="004E6649">
              <w:rPr>
                <w:sz w:val="22"/>
                <w:szCs w:val="22"/>
              </w:rPr>
              <w:t>Дополнительная контактная информация</w:t>
            </w:r>
          </w:p>
        </w:tc>
        <w:tc>
          <w:tcPr>
            <w:tcW w:w="3293" w:type="pct"/>
            <w:tcBorders>
              <w:top w:val="single" w:sz="4" w:space="0" w:color="auto"/>
              <w:bottom w:val="single" w:sz="4" w:space="0" w:color="auto"/>
              <w:right w:val="single" w:sz="12" w:space="0" w:color="auto"/>
            </w:tcBorders>
            <w:shd w:val="clear" w:color="auto" w:fill="FFFFFF" w:themeFill="background1"/>
          </w:tcPr>
          <w:p w14:paraId="310BC3B0" w14:textId="661F912E" w:rsidR="00D35007" w:rsidRPr="00001AEE" w:rsidRDefault="00DC16D9" w:rsidP="00715F53">
            <w:pPr>
              <w:ind w:firstLine="0"/>
              <w:rPr>
                <w:rStyle w:val="af5"/>
                <w:i w:val="0"/>
                <w:color w:val="FF0000"/>
                <w:sz w:val="22"/>
                <w:szCs w:val="22"/>
                <w:shd w:val="clear" w:color="auto" w:fill="auto"/>
              </w:rPr>
            </w:pPr>
            <w:hyperlink r:id="rId20" w:history="1">
              <w:r w:rsidR="00715F53" w:rsidRPr="00CF78AB">
                <w:rPr>
                  <w:rStyle w:val="ae"/>
                  <w:szCs w:val="24"/>
                  <w:lang w:val="en-US"/>
                </w:rPr>
                <w:t>ivaneva-vp@krteplo.ru</w:t>
              </w:r>
            </w:hyperlink>
          </w:p>
        </w:tc>
      </w:tr>
      <w:tr w:rsidR="0003444B" w:rsidRPr="0085682C" w14:paraId="3FB03F57"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CB79F9E" w14:textId="77777777" w:rsidR="0003444B" w:rsidRPr="004E6649" w:rsidRDefault="0003444B"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B731BEE" w14:textId="6FC94F56" w:rsidR="0003444B" w:rsidRPr="00282766" w:rsidRDefault="0003444B" w:rsidP="0003444B">
            <w:pPr>
              <w:ind w:firstLine="0"/>
              <w:rPr>
                <w:sz w:val="22"/>
                <w:szCs w:val="22"/>
              </w:rPr>
            </w:pPr>
            <w:r w:rsidRPr="00282766">
              <w:rPr>
                <w:sz w:val="22"/>
                <w:szCs w:val="22"/>
              </w:rPr>
              <w:t>Начальная (максимальная) цена договора:</w:t>
            </w:r>
          </w:p>
        </w:tc>
        <w:tc>
          <w:tcPr>
            <w:tcW w:w="3293" w:type="pct"/>
            <w:tcBorders>
              <w:top w:val="single" w:sz="4" w:space="0" w:color="auto"/>
              <w:bottom w:val="single" w:sz="4" w:space="0" w:color="auto"/>
              <w:right w:val="single" w:sz="12" w:space="0" w:color="auto"/>
            </w:tcBorders>
            <w:shd w:val="clear" w:color="auto" w:fill="FFFFFF" w:themeFill="background1"/>
          </w:tcPr>
          <w:p w14:paraId="0A0367C2" w14:textId="664233B3" w:rsidR="00166065" w:rsidRPr="006F6286" w:rsidRDefault="00881DED" w:rsidP="00881DED">
            <w:pPr>
              <w:ind w:firstLine="0"/>
              <w:jc w:val="left"/>
              <w:rPr>
                <w:sz w:val="22"/>
                <w:szCs w:val="22"/>
              </w:rPr>
            </w:pPr>
            <w:r w:rsidRPr="00881DED">
              <w:rPr>
                <w:sz w:val="22"/>
                <w:szCs w:val="22"/>
              </w:rPr>
              <w:t xml:space="preserve">Максимальное значение цены договора: </w:t>
            </w:r>
            <w:r w:rsidR="00B05835" w:rsidRPr="00B05835">
              <w:rPr>
                <w:b/>
                <w:bCs/>
                <w:sz w:val="22"/>
                <w:szCs w:val="22"/>
              </w:rPr>
              <w:t>19</w:t>
            </w:r>
            <w:r w:rsidR="00B05835">
              <w:rPr>
                <w:b/>
                <w:bCs/>
                <w:sz w:val="22"/>
                <w:szCs w:val="22"/>
              </w:rPr>
              <w:t xml:space="preserve"> </w:t>
            </w:r>
            <w:r w:rsidR="00B05835" w:rsidRPr="00B05835">
              <w:rPr>
                <w:b/>
                <w:bCs/>
                <w:sz w:val="22"/>
                <w:szCs w:val="22"/>
              </w:rPr>
              <w:t>596</w:t>
            </w:r>
            <w:r w:rsidR="00B05835">
              <w:rPr>
                <w:b/>
                <w:bCs/>
                <w:sz w:val="22"/>
                <w:szCs w:val="22"/>
              </w:rPr>
              <w:t xml:space="preserve"> </w:t>
            </w:r>
            <w:r w:rsidR="00B05835" w:rsidRPr="00B05835">
              <w:rPr>
                <w:b/>
                <w:bCs/>
                <w:sz w:val="22"/>
                <w:szCs w:val="22"/>
              </w:rPr>
              <w:t>301,39</w:t>
            </w:r>
            <w:r w:rsidR="00B05835">
              <w:rPr>
                <w:b/>
                <w:bCs/>
                <w:sz w:val="22"/>
                <w:szCs w:val="22"/>
              </w:rPr>
              <w:t xml:space="preserve"> </w:t>
            </w:r>
            <w:r w:rsidR="00503943">
              <w:rPr>
                <w:b/>
                <w:bCs/>
                <w:sz w:val="22"/>
                <w:szCs w:val="22"/>
              </w:rPr>
              <w:t>руб.</w:t>
            </w:r>
            <w:r w:rsidR="008C78B8" w:rsidRPr="008C78B8">
              <w:rPr>
                <w:b/>
                <w:bCs/>
                <w:sz w:val="22"/>
                <w:szCs w:val="22"/>
              </w:rPr>
              <w:t xml:space="preserve"> </w:t>
            </w:r>
            <w:r w:rsidR="00191CB1">
              <w:rPr>
                <w:b/>
                <w:bCs/>
                <w:sz w:val="22"/>
                <w:szCs w:val="22"/>
              </w:rPr>
              <w:t>(</w:t>
            </w:r>
            <w:r w:rsidR="00B05835">
              <w:rPr>
                <w:b/>
                <w:bCs/>
                <w:sz w:val="22"/>
                <w:szCs w:val="22"/>
              </w:rPr>
              <w:t>Девятнадцать</w:t>
            </w:r>
            <w:r w:rsidR="008C78B8">
              <w:rPr>
                <w:b/>
                <w:bCs/>
                <w:sz w:val="22"/>
                <w:szCs w:val="22"/>
              </w:rPr>
              <w:t xml:space="preserve"> миллионов </w:t>
            </w:r>
            <w:r w:rsidR="00B05835">
              <w:rPr>
                <w:b/>
                <w:bCs/>
                <w:sz w:val="22"/>
                <w:szCs w:val="22"/>
              </w:rPr>
              <w:t>пятьсот девяносто шесть</w:t>
            </w:r>
            <w:r w:rsidR="008C78B8">
              <w:rPr>
                <w:b/>
                <w:bCs/>
                <w:sz w:val="22"/>
                <w:szCs w:val="22"/>
              </w:rPr>
              <w:t xml:space="preserve"> тысяч </w:t>
            </w:r>
            <w:r w:rsidR="00B05835">
              <w:rPr>
                <w:b/>
                <w:bCs/>
                <w:sz w:val="22"/>
                <w:szCs w:val="22"/>
              </w:rPr>
              <w:t>триста один</w:t>
            </w:r>
            <w:r w:rsidR="008C78B8">
              <w:rPr>
                <w:b/>
                <w:bCs/>
                <w:sz w:val="22"/>
                <w:szCs w:val="22"/>
              </w:rPr>
              <w:t xml:space="preserve"> </w:t>
            </w:r>
            <w:r w:rsidR="00191CB1">
              <w:rPr>
                <w:b/>
                <w:bCs/>
                <w:sz w:val="22"/>
                <w:szCs w:val="22"/>
              </w:rPr>
              <w:t>рубл</w:t>
            </w:r>
            <w:r w:rsidR="00B05835">
              <w:rPr>
                <w:b/>
                <w:bCs/>
                <w:sz w:val="22"/>
                <w:szCs w:val="22"/>
              </w:rPr>
              <w:t>ь</w:t>
            </w:r>
            <w:r w:rsidR="00191CB1">
              <w:rPr>
                <w:b/>
                <w:bCs/>
                <w:sz w:val="22"/>
                <w:szCs w:val="22"/>
              </w:rPr>
              <w:t xml:space="preserve"> </w:t>
            </w:r>
            <w:r w:rsidR="00B05835">
              <w:rPr>
                <w:b/>
                <w:bCs/>
                <w:sz w:val="22"/>
                <w:szCs w:val="22"/>
              </w:rPr>
              <w:t>39</w:t>
            </w:r>
            <w:r w:rsidR="00191CB1">
              <w:rPr>
                <w:b/>
                <w:bCs/>
                <w:sz w:val="22"/>
                <w:szCs w:val="22"/>
              </w:rPr>
              <w:t xml:space="preserve"> копе</w:t>
            </w:r>
            <w:r w:rsidR="00B05835">
              <w:rPr>
                <w:b/>
                <w:bCs/>
                <w:sz w:val="22"/>
                <w:szCs w:val="22"/>
              </w:rPr>
              <w:t>ек</w:t>
            </w:r>
            <w:r w:rsidR="008C78B8">
              <w:rPr>
                <w:b/>
                <w:bCs/>
                <w:sz w:val="22"/>
                <w:szCs w:val="22"/>
              </w:rPr>
              <w:t>).</w:t>
            </w:r>
            <w:r w:rsidRPr="00881DED">
              <w:rPr>
                <w:sz w:val="22"/>
                <w:szCs w:val="22"/>
              </w:rPr>
              <w:t xml:space="preserve"> </w:t>
            </w:r>
          </w:p>
        </w:tc>
      </w:tr>
      <w:tr w:rsidR="0003444B" w:rsidRPr="0085682C" w14:paraId="75A8D6CD"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C0D437D" w14:textId="77777777" w:rsidR="0003444B" w:rsidRPr="004E6649" w:rsidRDefault="0003444B"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13E2DEC4" w14:textId="46DF279B" w:rsidR="0003444B" w:rsidRPr="00282766" w:rsidRDefault="0003444B" w:rsidP="0003444B">
            <w:pPr>
              <w:ind w:firstLine="0"/>
              <w:rPr>
                <w:sz w:val="22"/>
                <w:szCs w:val="22"/>
              </w:rPr>
            </w:pPr>
            <w:r w:rsidRPr="00282766">
              <w:rPr>
                <w:kern w:val="32"/>
                <w:sz w:val="22"/>
                <w:szCs w:val="22"/>
              </w:rPr>
              <w:t>Порядок формирования цены договора:</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653547EA" w14:textId="0B1DF116" w:rsidR="00FB1DBF" w:rsidRPr="00FB1DBF" w:rsidRDefault="00FB1DBF" w:rsidP="00FB1DBF">
            <w:pPr>
              <w:ind w:firstLine="0"/>
              <w:rPr>
                <w:sz w:val="22"/>
                <w:szCs w:val="22"/>
              </w:rPr>
            </w:pPr>
            <w:r w:rsidRPr="00FB1DBF">
              <w:rPr>
                <w:sz w:val="22"/>
                <w:szCs w:val="22"/>
              </w:rPr>
              <w:t>Для выявления лучшего предложения, участники указывают в заявке предложение о цене договора которое должно быть равно или ниже цены договор</w:t>
            </w:r>
            <w:r>
              <w:rPr>
                <w:sz w:val="22"/>
                <w:szCs w:val="22"/>
              </w:rPr>
              <w:t>а</w:t>
            </w:r>
            <w:r w:rsidRPr="00FB1DBF">
              <w:rPr>
                <w:sz w:val="22"/>
                <w:szCs w:val="22"/>
              </w:rPr>
              <w:t xml:space="preserve">, указанной в пункте </w:t>
            </w:r>
            <w:r>
              <w:rPr>
                <w:sz w:val="22"/>
                <w:szCs w:val="22"/>
              </w:rPr>
              <w:t>14</w:t>
            </w:r>
            <w:r w:rsidRPr="00FB1DBF">
              <w:rPr>
                <w:sz w:val="22"/>
                <w:szCs w:val="22"/>
              </w:rPr>
              <w:t xml:space="preserve"> </w:t>
            </w:r>
            <w:r>
              <w:rPr>
                <w:sz w:val="22"/>
                <w:szCs w:val="22"/>
              </w:rPr>
              <w:t>настоящего извещения</w:t>
            </w:r>
            <w:r w:rsidRPr="00FB1DBF">
              <w:rPr>
                <w:sz w:val="22"/>
                <w:szCs w:val="22"/>
              </w:rPr>
              <w:t>.</w:t>
            </w:r>
          </w:p>
          <w:p w14:paraId="4814CA01" w14:textId="023CCDD8" w:rsidR="00FB1DBF" w:rsidRPr="00881DED" w:rsidRDefault="00FB1DBF" w:rsidP="00FB1DBF">
            <w:pPr>
              <w:ind w:firstLine="0"/>
              <w:rPr>
                <w:sz w:val="22"/>
                <w:szCs w:val="22"/>
              </w:rPr>
            </w:pPr>
            <w:bookmarkStart w:id="26" w:name="_Hlk207100969"/>
            <w:r w:rsidRPr="00FB1DBF">
              <w:rPr>
                <w:sz w:val="22"/>
                <w:szCs w:val="22"/>
              </w:rPr>
              <w:t>Данное предложение о цене договора применяется для определения понижающего коэффициента к начальным единичным расценкам на закупаемую продукцию путем деления цены, предложенной в ходе проведения закупки участником закупки, с которым заключается договор, на начальную цену договора.</w:t>
            </w:r>
          </w:p>
          <w:p w14:paraId="3358800D" w14:textId="609654B7" w:rsidR="00FB1DBF" w:rsidRDefault="00FB1DBF" w:rsidP="00FB1DBF">
            <w:pPr>
              <w:suppressAutoHyphens/>
              <w:snapToGrid w:val="0"/>
              <w:ind w:firstLine="0"/>
              <w:rPr>
                <w:sz w:val="22"/>
                <w:szCs w:val="22"/>
                <w:lang w:eastAsia="ar-SA"/>
              </w:rPr>
            </w:pPr>
            <w:r w:rsidRPr="00154E4F">
              <w:rPr>
                <w:sz w:val="22"/>
                <w:szCs w:val="22"/>
              </w:rPr>
              <w:t xml:space="preserve">Понижающий коэффициент в случае признания участника победителем закупки применяется равным образом в отношении всех позиций и указывается в </w:t>
            </w:r>
            <w:r>
              <w:rPr>
                <w:sz w:val="22"/>
                <w:szCs w:val="22"/>
              </w:rPr>
              <w:t xml:space="preserve">приложении </w:t>
            </w:r>
            <w:r w:rsidRPr="00154E4F">
              <w:rPr>
                <w:sz w:val="22"/>
                <w:szCs w:val="22"/>
              </w:rPr>
              <w:t>к договору</w:t>
            </w:r>
            <w:r>
              <w:rPr>
                <w:sz w:val="22"/>
                <w:szCs w:val="22"/>
              </w:rPr>
              <w:t xml:space="preserve"> - </w:t>
            </w:r>
            <w:r w:rsidRPr="00154E4F">
              <w:rPr>
                <w:sz w:val="22"/>
                <w:szCs w:val="22"/>
              </w:rPr>
              <w:t>ПЕРЕЧЕНЬ РАСЦЕНОК</w:t>
            </w:r>
            <w:bookmarkEnd w:id="26"/>
            <w:r>
              <w:rPr>
                <w:sz w:val="22"/>
                <w:szCs w:val="22"/>
              </w:rPr>
              <w:t>.</w:t>
            </w:r>
          </w:p>
          <w:p w14:paraId="10500799" w14:textId="20508311" w:rsidR="00881DED" w:rsidRPr="00881DED" w:rsidRDefault="00881DED" w:rsidP="00881DED">
            <w:pPr>
              <w:suppressAutoHyphens/>
              <w:snapToGrid w:val="0"/>
              <w:ind w:firstLine="0"/>
              <w:rPr>
                <w:sz w:val="22"/>
                <w:szCs w:val="22"/>
                <w:lang w:eastAsia="ar-SA"/>
              </w:rPr>
            </w:pPr>
            <w:r w:rsidRPr="00881DED">
              <w:rPr>
                <w:sz w:val="22"/>
                <w:szCs w:val="22"/>
                <w:lang w:eastAsia="ar-SA"/>
              </w:rPr>
              <w:t>Начальная (максимальная) цена</w:t>
            </w:r>
            <w:r w:rsidR="00FB1DBF">
              <w:rPr>
                <w:sz w:val="22"/>
                <w:szCs w:val="22"/>
                <w:lang w:eastAsia="ar-SA"/>
              </w:rPr>
              <w:t xml:space="preserve"> </w:t>
            </w:r>
            <w:r w:rsidRPr="00881DED">
              <w:rPr>
                <w:sz w:val="22"/>
                <w:szCs w:val="22"/>
                <w:lang w:eastAsia="ar-SA"/>
              </w:rPr>
              <w:t>договора</w:t>
            </w:r>
            <w:r w:rsidR="00FB1DBF">
              <w:rPr>
                <w:sz w:val="22"/>
                <w:szCs w:val="22"/>
                <w:lang w:eastAsia="ar-SA"/>
              </w:rPr>
              <w:t xml:space="preserve"> (цен за единицу)</w:t>
            </w:r>
            <w:r w:rsidRPr="00881DED">
              <w:rPr>
                <w:sz w:val="22"/>
                <w:szCs w:val="22"/>
                <w:lang w:eastAsia="ar-SA"/>
              </w:rPr>
              <w:t xml:space="preserve"> определена расчетным (сметным) методом.</w:t>
            </w:r>
          </w:p>
          <w:p w14:paraId="69402B88" w14:textId="3A229228" w:rsidR="00881DED" w:rsidRPr="00881DED" w:rsidRDefault="00881DED" w:rsidP="00881DED">
            <w:pPr>
              <w:suppressAutoHyphens/>
              <w:snapToGrid w:val="0"/>
              <w:ind w:firstLine="0"/>
              <w:rPr>
                <w:sz w:val="22"/>
                <w:szCs w:val="22"/>
                <w:lang w:eastAsia="ar-SA"/>
              </w:rPr>
            </w:pPr>
            <w:r w:rsidRPr="00881DED">
              <w:rPr>
                <w:sz w:val="22"/>
                <w:szCs w:val="22"/>
                <w:lang w:eastAsia="ar-SA"/>
              </w:rPr>
              <w:lastRenderedPageBreak/>
              <w:t xml:space="preserve">Обоснование начальной (максимальной) цены договора содержится в </w:t>
            </w:r>
            <w:r w:rsidR="00532601" w:rsidRPr="00532601">
              <w:rPr>
                <w:sz w:val="22"/>
                <w:szCs w:val="22"/>
                <w:lang w:eastAsia="ar-SA"/>
              </w:rPr>
              <w:t>локальном</w:t>
            </w:r>
            <w:r w:rsidR="00532601">
              <w:rPr>
                <w:sz w:val="22"/>
                <w:szCs w:val="22"/>
                <w:lang w:eastAsia="ar-SA"/>
              </w:rPr>
              <w:t xml:space="preserve"> </w:t>
            </w:r>
            <w:r w:rsidR="00532601" w:rsidRPr="00532601">
              <w:rPr>
                <w:sz w:val="22"/>
                <w:szCs w:val="22"/>
                <w:lang w:eastAsia="ar-SA"/>
              </w:rPr>
              <w:t>сметном расчет</w:t>
            </w:r>
            <w:r w:rsidR="00532601">
              <w:rPr>
                <w:sz w:val="22"/>
                <w:szCs w:val="22"/>
                <w:lang w:eastAsia="ar-SA"/>
              </w:rPr>
              <w:t>е</w:t>
            </w:r>
            <w:r w:rsidR="00984ADF">
              <w:rPr>
                <w:sz w:val="22"/>
                <w:szCs w:val="22"/>
                <w:lang w:eastAsia="ar-SA"/>
              </w:rPr>
              <w:t xml:space="preserve"> </w:t>
            </w:r>
            <w:r w:rsidR="0026186F">
              <w:rPr>
                <w:sz w:val="22"/>
                <w:szCs w:val="22"/>
                <w:lang w:eastAsia="ar-SA"/>
              </w:rPr>
              <w:t>- Б</w:t>
            </w:r>
            <w:r w:rsidR="0026186F" w:rsidRPr="0026186F">
              <w:rPr>
                <w:sz w:val="22"/>
                <w:szCs w:val="22"/>
                <w:lang w:eastAsia="ar-SA"/>
              </w:rPr>
              <w:t>лок «Обоснование начальной (максимальной) цены договора».</w:t>
            </w:r>
          </w:p>
          <w:p w14:paraId="7210B1EC" w14:textId="77777777" w:rsidR="004B2AE0" w:rsidRDefault="00881DED" w:rsidP="00881DED">
            <w:pPr>
              <w:ind w:firstLine="0"/>
              <w:rPr>
                <w:sz w:val="22"/>
                <w:szCs w:val="22"/>
                <w:lang w:eastAsia="ar-SA"/>
              </w:rPr>
            </w:pPr>
            <w:r w:rsidRPr="00881DED">
              <w:rPr>
                <w:sz w:val="22"/>
                <w:szCs w:val="22"/>
                <w:lang w:eastAsia="ar-SA"/>
              </w:rPr>
              <w:t>Стоимость услуг включает в себя сумму всех расходов, предусмотренных проектом договора, и налогов, подлежащих уплате в соответствии с нормами законодательства.</w:t>
            </w:r>
          </w:p>
          <w:p w14:paraId="0188BC34" w14:textId="788A70A7" w:rsidR="0003444B" w:rsidRPr="007A3956" w:rsidRDefault="0003444B" w:rsidP="00881DED">
            <w:pPr>
              <w:ind w:firstLine="0"/>
            </w:pPr>
            <w:r w:rsidRPr="00282766">
              <w:rPr>
                <w:sz w:val="22"/>
                <w:szCs w:val="22"/>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282766">
              <w:rPr>
                <w:sz w:val="22"/>
                <w:szCs w:val="22"/>
                <w:lang w:eastAsia="ar-SA"/>
              </w:rPr>
              <w:t>.</w:t>
            </w:r>
          </w:p>
        </w:tc>
      </w:tr>
      <w:tr w:rsidR="0003444B" w:rsidRPr="0085682C" w14:paraId="16F570A4"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9635157" w14:textId="77777777" w:rsidR="0003444B" w:rsidRPr="004E6649" w:rsidRDefault="0003444B"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22345B3C" w14:textId="740FFA2D" w:rsidR="0003444B" w:rsidRPr="00282766" w:rsidRDefault="0003444B" w:rsidP="0003444B">
            <w:pPr>
              <w:ind w:firstLine="0"/>
              <w:rPr>
                <w:sz w:val="22"/>
                <w:szCs w:val="22"/>
              </w:rPr>
            </w:pPr>
            <w:r w:rsidRPr="00282766">
              <w:rPr>
                <w:sz w:val="22"/>
                <w:szCs w:val="22"/>
                <w:lang w:eastAsia="ar-SA"/>
              </w:rPr>
              <w:t>Обоснование начальной (максимальной цены договора):</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4D9CE476" w14:textId="346058AB" w:rsidR="0003444B" w:rsidRPr="004D6FA6" w:rsidRDefault="0003444B" w:rsidP="0003444B">
            <w:pPr>
              <w:ind w:firstLine="0"/>
              <w:rPr>
                <w:sz w:val="22"/>
                <w:szCs w:val="22"/>
              </w:rPr>
            </w:pPr>
            <w:r w:rsidRPr="004D6FA6">
              <w:rPr>
                <w:sz w:val="22"/>
                <w:szCs w:val="22"/>
                <w:lang w:eastAsia="ar-SA"/>
              </w:rPr>
              <w:t>В соответствии с Блоком «Обоснование начальной (максимальной) цены договора».</w:t>
            </w:r>
          </w:p>
        </w:tc>
      </w:tr>
      <w:tr w:rsidR="0003444B" w:rsidRPr="0085682C" w14:paraId="6EA9FEFB"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5D1F03" w14:textId="77777777" w:rsidR="0003444B" w:rsidRPr="004E6649" w:rsidRDefault="0003444B"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187B7DF3" w14:textId="78041182" w:rsidR="0003444B" w:rsidRPr="00282766" w:rsidRDefault="0003444B" w:rsidP="0003444B">
            <w:pPr>
              <w:ind w:firstLine="0"/>
              <w:rPr>
                <w:sz w:val="22"/>
                <w:szCs w:val="22"/>
              </w:rPr>
            </w:pPr>
            <w:r w:rsidRPr="00282766">
              <w:rPr>
                <w:sz w:val="22"/>
                <w:szCs w:val="22"/>
                <w:lang w:eastAsia="ar-SA"/>
              </w:rPr>
              <w:t>Форма, сроки и порядок оплаты:</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49B8E2C" w14:textId="73053FC6" w:rsidR="0003444B" w:rsidRPr="004D6FA6" w:rsidRDefault="0003444B" w:rsidP="0003444B">
            <w:pPr>
              <w:pStyle w:val="Standard"/>
              <w:jc w:val="both"/>
              <w:rPr>
                <w:color w:val="000000"/>
                <w:sz w:val="22"/>
                <w:szCs w:val="22"/>
                <w:lang w:val="ru-RU"/>
              </w:rPr>
            </w:pPr>
            <w:r w:rsidRPr="004D6FA6">
              <w:rPr>
                <w:color w:val="000000"/>
                <w:sz w:val="22"/>
                <w:szCs w:val="22"/>
                <w:lang w:val="ru-RU"/>
              </w:rPr>
              <w:t>Определяется по результатам конкурентной процедуры</w:t>
            </w:r>
          </w:p>
        </w:tc>
      </w:tr>
      <w:tr w:rsidR="0003444B" w:rsidRPr="0085682C" w14:paraId="6211340A"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14972FD" w14:textId="77777777" w:rsidR="0003444B" w:rsidRPr="004E6649" w:rsidRDefault="0003444B"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79CCF9BF" w14:textId="1C0088AD" w:rsidR="0003444B" w:rsidRPr="00282766" w:rsidRDefault="0003444B" w:rsidP="0003444B">
            <w:pPr>
              <w:ind w:firstLine="0"/>
              <w:rPr>
                <w:sz w:val="22"/>
                <w:szCs w:val="22"/>
              </w:rPr>
            </w:pPr>
            <w:r w:rsidRPr="00282766">
              <w:rPr>
                <w:sz w:val="22"/>
                <w:szCs w:val="22"/>
                <w:lang w:eastAsia="ar-SA"/>
              </w:rPr>
              <w:t>Обеспечение исполнения договора, размер, срок и порядок его предоставления:</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47960A2D" w14:textId="5B882073" w:rsidR="0003444B" w:rsidRPr="004D6FA6" w:rsidRDefault="0003444B" w:rsidP="0003444B">
            <w:pPr>
              <w:ind w:firstLine="0"/>
              <w:rPr>
                <w:sz w:val="22"/>
                <w:szCs w:val="22"/>
              </w:rPr>
            </w:pPr>
            <w:r w:rsidRPr="004D6FA6">
              <w:rPr>
                <w:sz w:val="22"/>
                <w:szCs w:val="22"/>
                <w:lang w:eastAsia="ar-SA"/>
              </w:rPr>
              <w:t>Не требуется.</w:t>
            </w:r>
          </w:p>
        </w:tc>
      </w:tr>
      <w:tr w:rsidR="0003444B" w:rsidRPr="0085682C" w14:paraId="413AFC8F"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7907F47B" w14:textId="77777777" w:rsidR="0003444B" w:rsidRPr="004E6649" w:rsidRDefault="0003444B" w:rsidP="0003444B">
            <w:pPr>
              <w:ind w:firstLine="0"/>
              <w:rPr>
                <w:rStyle w:val="af5"/>
                <w:b w:val="0"/>
                <w:sz w:val="22"/>
                <w:szCs w:val="22"/>
              </w:rPr>
            </w:pPr>
            <w:r w:rsidRPr="004E6649">
              <w:rPr>
                <w:b/>
                <w:sz w:val="22"/>
                <w:szCs w:val="22"/>
              </w:rPr>
              <w:t>Место и дата подачи и рассмотрения заявок, и подведения итогов закупки</w:t>
            </w:r>
          </w:p>
        </w:tc>
      </w:tr>
      <w:tr w:rsidR="003E0655" w:rsidRPr="0085682C" w14:paraId="0819AB45"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EF7C6C1" w14:textId="77777777" w:rsidR="003E0655" w:rsidRPr="004E6649" w:rsidRDefault="003E0655" w:rsidP="003E0655">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5290948E" w14:textId="4BE22786" w:rsidR="003E0655" w:rsidRPr="004E6649" w:rsidRDefault="003E0655" w:rsidP="003E0655">
            <w:pPr>
              <w:ind w:firstLine="0"/>
              <w:jc w:val="left"/>
              <w:rPr>
                <w:sz w:val="22"/>
                <w:szCs w:val="22"/>
              </w:rPr>
            </w:pPr>
            <w:r w:rsidRPr="004E6649">
              <w:rPr>
                <w:sz w:val="22"/>
                <w:szCs w:val="22"/>
              </w:rPr>
              <w:t>Планируемая дата размещения (публикации) Извещения и Документации о закупке</w:t>
            </w:r>
          </w:p>
        </w:tc>
        <w:tc>
          <w:tcPr>
            <w:tcW w:w="3293" w:type="pct"/>
            <w:tcBorders>
              <w:top w:val="single" w:sz="4" w:space="0" w:color="auto"/>
              <w:bottom w:val="single" w:sz="4" w:space="0" w:color="auto"/>
              <w:right w:val="single" w:sz="12" w:space="0" w:color="auto"/>
            </w:tcBorders>
            <w:shd w:val="clear" w:color="auto" w:fill="FFFFFF" w:themeFill="background1"/>
          </w:tcPr>
          <w:p w14:paraId="0F9FFF81" w14:textId="3F8BB5E5" w:rsidR="003E0655" w:rsidRPr="00121987" w:rsidRDefault="00F00C79" w:rsidP="003E0655">
            <w:pPr>
              <w:ind w:firstLine="0"/>
              <w:rPr>
                <w:sz w:val="22"/>
                <w:szCs w:val="22"/>
              </w:rPr>
            </w:pPr>
            <w:r w:rsidRPr="00121987">
              <w:rPr>
                <w:sz w:val="22"/>
                <w:szCs w:val="22"/>
              </w:rPr>
              <w:t>«</w:t>
            </w:r>
            <w:r w:rsidR="005F1147" w:rsidRPr="00121987">
              <w:rPr>
                <w:sz w:val="22"/>
                <w:szCs w:val="22"/>
              </w:rPr>
              <w:t>2</w:t>
            </w:r>
            <w:r w:rsidR="00E22770">
              <w:rPr>
                <w:sz w:val="22"/>
                <w:szCs w:val="22"/>
              </w:rPr>
              <w:t>7</w:t>
            </w:r>
            <w:r w:rsidR="003E0655" w:rsidRPr="00121987">
              <w:rPr>
                <w:sz w:val="22"/>
                <w:szCs w:val="22"/>
              </w:rPr>
              <w:t xml:space="preserve">» </w:t>
            </w:r>
            <w:r w:rsidR="001A085C" w:rsidRPr="00121987">
              <w:rPr>
                <w:sz w:val="22"/>
                <w:szCs w:val="22"/>
              </w:rPr>
              <w:t>августа</w:t>
            </w:r>
            <w:r w:rsidR="003E0655" w:rsidRPr="00121987">
              <w:rPr>
                <w:sz w:val="22"/>
                <w:szCs w:val="22"/>
              </w:rPr>
              <w:t xml:space="preserve"> 202</w:t>
            </w:r>
            <w:r w:rsidR="001A085C" w:rsidRPr="00121987">
              <w:rPr>
                <w:sz w:val="22"/>
                <w:szCs w:val="22"/>
              </w:rPr>
              <w:t>6</w:t>
            </w:r>
            <w:r w:rsidR="003E0655" w:rsidRPr="00121987">
              <w:rPr>
                <w:sz w:val="22"/>
                <w:szCs w:val="22"/>
              </w:rPr>
              <w:t xml:space="preserve"> г.</w:t>
            </w:r>
          </w:p>
        </w:tc>
      </w:tr>
      <w:tr w:rsidR="003E0655" w:rsidRPr="0085682C" w14:paraId="1E681CE1" w14:textId="77777777" w:rsidTr="004E6649">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BCC1A68" w14:textId="77777777" w:rsidR="003E0655" w:rsidRPr="004E6649" w:rsidRDefault="003E0655" w:rsidP="003E0655">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401DE54B" w14:textId="77777777" w:rsidR="003E0655" w:rsidRPr="004E6649" w:rsidRDefault="003E0655" w:rsidP="003E0655">
            <w:pPr>
              <w:ind w:firstLine="0"/>
              <w:rPr>
                <w:sz w:val="22"/>
                <w:szCs w:val="22"/>
              </w:rPr>
            </w:pPr>
            <w:r w:rsidRPr="004E6649">
              <w:rPr>
                <w:sz w:val="22"/>
                <w:szCs w:val="22"/>
              </w:rPr>
              <w:t>Дата начала подачи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64ACB5B" w14:textId="0FD6613A" w:rsidR="003E0655" w:rsidRPr="00121987" w:rsidRDefault="001A085C" w:rsidP="003E0655">
            <w:pPr>
              <w:ind w:firstLine="0"/>
              <w:rPr>
                <w:sz w:val="22"/>
                <w:szCs w:val="22"/>
              </w:rPr>
            </w:pPr>
            <w:r w:rsidRPr="00121987">
              <w:rPr>
                <w:sz w:val="22"/>
                <w:szCs w:val="22"/>
              </w:rPr>
              <w:t>«2</w:t>
            </w:r>
            <w:r w:rsidR="00E22770">
              <w:rPr>
                <w:sz w:val="22"/>
                <w:szCs w:val="22"/>
              </w:rPr>
              <w:t>7</w:t>
            </w:r>
            <w:r w:rsidRPr="00121987">
              <w:rPr>
                <w:sz w:val="22"/>
                <w:szCs w:val="22"/>
              </w:rPr>
              <w:t>» августа 2026 г.</w:t>
            </w:r>
          </w:p>
        </w:tc>
      </w:tr>
      <w:tr w:rsidR="003E0655" w:rsidRPr="0085682C" w14:paraId="3B610E06"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B28ADC5" w14:textId="77777777" w:rsidR="003E0655" w:rsidRPr="004E6649" w:rsidRDefault="003E0655" w:rsidP="003E0655">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029F23BB" w14:textId="6F578D04" w:rsidR="003E0655" w:rsidRPr="004E6649" w:rsidRDefault="003E0655" w:rsidP="003E0655">
            <w:pPr>
              <w:ind w:firstLine="0"/>
              <w:rPr>
                <w:sz w:val="22"/>
                <w:szCs w:val="22"/>
              </w:rPr>
            </w:pPr>
            <w:r w:rsidRPr="004E6649">
              <w:rPr>
                <w:sz w:val="22"/>
                <w:szCs w:val="22"/>
              </w:rPr>
              <w:t>Дата и время окончания подачи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710678B" w14:textId="2E12FF94" w:rsidR="003E0655" w:rsidRPr="00121987" w:rsidRDefault="00514720" w:rsidP="003E0655">
            <w:pPr>
              <w:ind w:firstLine="0"/>
              <w:rPr>
                <w:sz w:val="22"/>
                <w:szCs w:val="22"/>
              </w:rPr>
            </w:pPr>
            <w:r w:rsidRPr="00121987">
              <w:rPr>
                <w:sz w:val="22"/>
                <w:szCs w:val="22"/>
              </w:rPr>
              <w:t>«</w:t>
            </w:r>
            <w:r w:rsidR="001A085C" w:rsidRPr="00121987">
              <w:rPr>
                <w:sz w:val="22"/>
                <w:szCs w:val="22"/>
              </w:rPr>
              <w:t>0</w:t>
            </w:r>
            <w:r w:rsidR="00DC16D9">
              <w:rPr>
                <w:sz w:val="22"/>
                <w:szCs w:val="22"/>
                <w:lang w:val="en-US"/>
              </w:rPr>
              <w:t>7</w:t>
            </w:r>
            <w:r w:rsidRPr="00121987">
              <w:rPr>
                <w:sz w:val="22"/>
                <w:szCs w:val="22"/>
              </w:rPr>
              <w:t xml:space="preserve">» </w:t>
            </w:r>
            <w:r w:rsidR="001A085C" w:rsidRPr="00121987">
              <w:rPr>
                <w:sz w:val="22"/>
                <w:szCs w:val="22"/>
              </w:rPr>
              <w:t>сентября</w:t>
            </w:r>
            <w:r w:rsidRPr="00121987">
              <w:rPr>
                <w:sz w:val="22"/>
                <w:szCs w:val="22"/>
              </w:rPr>
              <w:t xml:space="preserve"> </w:t>
            </w:r>
            <w:r w:rsidR="003E0655" w:rsidRPr="00121987">
              <w:rPr>
                <w:sz w:val="22"/>
                <w:szCs w:val="22"/>
              </w:rPr>
              <w:t>202</w:t>
            </w:r>
            <w:r w:rsidR="001A085C" w:rsidRPr="00121987">
              <w:rPr>
                <w:sz w:val="22"/>
                <w:szCs w:val="22"/>
              </w:rPr>
              <w:t>6</w:t>
            </w:r>
            <w:r w:rsidR="003E0655" w:rsidRPr="00121987">
              <w:rPr>
                <w:sz w:val="22"/>
                <w:szCs w:val="22"/>
              </w:rPr>
              <w:t xml:space="preserve"> г. «10 ч : 00 м»</w:t>
            </w:r>
          </w:p>
        </w:tc>
      </w:tr>
      <w:tr w:rsidR="003E0655" w:rsidRPr="0085682C" w14:paraId="19154C19" w14:textId="77777777" w:rsidTr="004E6649">
        <w:trPr>
          <w:trHeight w:val="634"/>
          <w:jc w:val="center"/>
        </w:trPr>
        <w:tc>
          <w:tcPr>
            <w:tcW w:w="277" w:type="pct"/>
            <w:tcBorders>
              <w:top w:val="single" w:sz="4" w:space="0" w:color="auto"/>
              <w:left w:val="single" w:sz="12" w:space="0" w:color="auto"/>
              <w:bottom w:val="single" w:sz="4" w:space="0" w:color="auto"/>
            </w:tcBorders>
            <w:shd w:val="clear" w:color="auto" w:fill="FFFFFF" w:themeFill="background1"/>
          </w:tcPr>
          <w:p w14:paraId="1563BD72" w14:textId="77777777" w:rsidR="003E0655" w:rsidRPr="004E6649" w:rsidRDefault="003E0655" w:rsidP="003E0655">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E6779E9" w14:textId="77777777" w:rsidR="003E0655" w:rsidRPr="004E6649" w:rsidRDefault="003E0655" w:rsidP="003E0655">
            <w:pPr>
              <w:ind w:firstLine="0"/>
              <w:rPr>
                <w:sz w:val="22"/>
                <w:szCs w:val="22"/>
              </w:rPr>
            </w:pPr>
            <w:r w:rsidRPr="004E6649">
              <w:rPr>
                <w:sz w:val="22"/>
                <w:szCs w:val="22"/>
              </w:rPr>
              <w:t>Место подачи и место рассмотрения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7FE1EB85" w14:textId="068FF24E" w:rsidR="003E0655" w:rsidRPr="00121987" w:rsidRDefault="003E0655" w:rsidP="003E0655">
            <w:pPr>
              <w:ind w:firstLine="0"/>
              <w:rPr>
                <w:sz w:val="22"/>
                <w:szCs w:val="22"/>
              </w:rPr>
            </w:pPr>
            <w:r w:rsidRPr="00121987">
              <w:rPr>
                <w:sz w:val="22"/>
                <w:szCs w:val="22"/>
              </w:rPr>
              <w:t>350000, Российская Федерация, г. Краснодар, ул. Длинная,120</w:t>
            </w:r>
          </w:p>
        </w:tc>
      </w:tr>
      <w:tr w:rsidR="003E0655" w:rsidRPr="0085682C" w14:paraId="227947AE"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25B9F47" w14:textId="77777777" w:rsidR="003E0655" w:rsidRPr="00282766" w:rsidRDefault="003E0655" w:rsidP="003E0655">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0FFA1879" w14:textId="6EF12CB2" w:rsidR="003E0655" w:rsidRPr="00282766" w:rsidRDefault="003E0655" w:rsidP="003E0655">
            <w:pPr>
              <w:ind w:firstLine="0"/>
              <w:rPr>
                <w:sz w:val="22"/>
                <w:szCs w:val="22"/>
              </w:rPr>
            </w:pPr>
            <w:r w:rsidRPr="00282766">
              <w:rPr>
                <w:sz w:val="22"/>
                <w:szCs w:val="22"/>
              </w:rPr>
              <w:t>Место подведения итогов</w:t>
            </w:r>
          </w:p>
        </w:tc>
        <w:tc>
          <w:tcPr>
            <w:tcW w:w="3293" w:type="pct"/>
            <w:tcBorders>
              <w:top w:val="single" w:sz="4" w:space="0" w:color="auto"/>
              <w:bottom w:val="single" w:sz="4" w:space="0" w:color="auto"/>
              <w:right w:val="single" w:sz="12" w:space="0" w:color="auto"/>
            </w:tcBorders>
            <w:shd w:val="clear" w:color="auto" w:fill="FFFFFF" w:themeFill="background1"/>
          </w:tcPr>
          <w:p w14:paraId="08899DD9" w14:textId="0EB91B99" w:rsidR="003E0655" w:rsidRPr="00121987" w:rsidRDefault="003E0655" w:rsidP="003E0655">
            <w:pPr>
              <w:ind w:firstLine="0"/>
              <w:rPr>
                <w:sz w:val="22"/>
                <w:szCs w:val="22"/>
              </w:rPr>
            </w:pPr>
            <w:r w:rsidRPr="00121987">
              <w:rPr>
                <w:sz w:val="22"/>
                <w:szCs w:val="22"/>
              </w:rPr>
              <w:t>350000, Российская Федерация, г. Краснодар, ул. Длинная,120</w:t>
            </w:r>
          </w:p>
        </w:tc>
      </w:tr>
      <w:tr w:rsidR="0003444B" w:rsidRPr="0085682C" w14:paraId="69D15B37"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3083FF6" w14:textId="77777777" w:rsidR="0003444B" w:rsidRPr="00282766" w:rsidRDefault="0003444B"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3E8A72A5" w14:textId="56259EC8" w:rsidR="0003444B" w:rsidRPr="00282766" w:rsidRDefault="0003444B" w:rsidP="0003444B">
            <w:pPr>
              <w:ind w:firstLine="0"/>
              <w:rPr>
                <w:sz w:val="22"/>
                <w:szCs w:val="22"/>
              </w:rPr>
            </w:pPr>
            <w:r w:rsidRPr="00282766">
              <w:rPr>
                <w:sz w:val="22"/>
                <w:szCs w:val="22"/>
              </w:rPr>
              <w:t>Дата подведения итогов</w:t>
            </w:r>
          </w:p>
        </w:tc>
        <w:tc>
          <w:tcPr>
            <w:tcW w:w="3293" w:type="pct"/>
            <w:tcBorders>
              <w:top w:val="single" w:sz="4" w:space="0" w:color="auto"/>
              <w:bottom w:val="single" w:sz="4" w:space="0" w:color="auto"/>
              <w:right w:val="single" w:sz="12" w:space="0" w:color="auto"/>
            </w:tcBorders>
            <w:shd w:val="clear" w:color="auto" w:fill="FFFFFF" w:themeFill="background1"/>
          </w:tcPr>
          <w:p w14:paraId="79435180" w14:textId="4D125A15" w:rsidR="00545FF0" w:rsidRPr="00121987" w:rsidRDefault="00545FF0" w:rsidP="00D35007">
            <w:pPr>
              <w:shd w:val="clear" w:color="auto" w:fill="FFFFFF"/>
              <w:tabs>
                <w:tab w:val="clear" w:pos="1134"/>
              </w:tabs>
              <w:ind w:firstLine="0"/>
              <w:jc w:val="left"/>
              <w:rPr>
                <w:sz w:val="22"/>
                <w:szCs w:val="22"/>
              </w:rPr>
            </w:pPr>
            <w:r w:rsidRPr="00121987">
              <w:rPr>
                <w:sz w:val="22"/>
                <w:szCs w:val="22"/>
              </w:rPr>
              <w:t>«</w:t>
            </w:r>
            <w:r w:rsidR="00514720" w:rsidRPr="00121987">
              <w:rPr>
                <w:sz w:val="22"/>
                <w:szCs w:val="22"/>
              </w:rPr>
              <w:t>0</w:t>
            </w:r>
            <w:r w:rsidR="00E22770">
              <w:rPr>
                <w:sz w:val="22"/>
                <w:szCs w:val="22"/>
              </w:rPr>
              <w:t>6</w:t>
            </w:r>
            <w:r w:rsidRPr="00121987">
              <w:rPr>
                <w:sz w:val="22"/>
                <w:szCs w:val="22"/>
              </w:rPr>
              <w:t xml:space="preserve">» </w:t>
            </w:r>
            <w:r w:rsidR="001A085C" w:rsidRPr="00121987">
              <w:rPr>
                <w:sz w:val="22"/>
                <w:szCs w:val="22"/>
              </w:rPr>
              <w:t>октября</w:t>
            </w:r>
            <w:r w:rsidRPr="00121987">
              <w:rPr>
                <w:sz w:val="22"/>
                <w:szCs w:val="22"/>
              </w:rPr>
              <w:t xml:space="preserve"> 202</w:t>
            </w:r>
            <w:r w:rsidR="001A085C" w:rsidRPr="00121987">
              <w:rPr>
                <w:sz w:val="22"/>
                <w:szCs w:val="22"/>
              </w:rPr>
              <w:t>6</w:t>
            </w:r>
            <w:r w:rsidRPr="00121987">
              <w:rPr>
                <w:sz w:val="22"/>
                <w:szCs w:val="22"/>
              </w:rPr>
              <w:t xml:space="preserve"> г.</w:t>
            </w:r>
          </w:p>
          <w:p w14:paraId="561F543C" w14:textId="17963A32" w:rsidR="00D35007" w:rsidRPr="00121987" w:rsidRDefault="00D35007" w:rsidP="00D35007">
            <w:pPr>
              <w:shd w:val="clear" w:color="auto" w:fill="FFFFFF"/>
              <w:tabs>
                <w:tab w:val="clear" w:pos="1134"/>
              </w:tabs>
              <w:ind w:firstLine="0"/>
              <w:jc w:val="left"/>
              <w:rPr>
                <w:sz w:val="22"/>
                <w:szCs w:val="22"/>
              </w:rPr>
            </w:pPr>
            <w:r w:rsidRPr="00121987">
              <w:rPr>
                <w:sz w:val="22"/>
                <w:szCs w:val="22"/>
              </w:rPr>
              <w:t>Комиссия вправе рассмотреть и оценить заявки на участие в закупке в срок ранее даты, определенной</w:t>
            </w:r>
          </w:p>
          <w:p w14:paraId="0AEF53C6" w14:textId="77777777" w:rsidR="00D35007" w:rsidRPr="00121987" w:rsidRDefault="00D35007" w:rsidP="00D35007">
            <w:pPr>
              <w:shd w:val="clear" w:color="auto" w:fill="FFFFFF"/>
              <w:tabs>
                <w:tab w:val="clear" w:pos="1134"/>
              </w:tabs>
              <w:ind w:firstLine="0"/>
              <w:jc w:val="left"/>
              <w:rPr>
                <w:sz w:val="22"/>
                <w:szCs w:val="22"/>
              </w:rPr>
            </w:pPr>
            <w:r w:rsidRPr="00121987">
              <w:rPr>
                <w:sz w:val="22"/>
                <w:szCs w:val="22"/>
              </w:rPr>
              <w:t>извещением без уведомления участников закупки о</w:t>
            </w:r>
          </w:p>
          <w:p w14:paraId="605CF935" w14:textId="75266855" w:rsidR="00D35007" w:rsidRPr="00121987" w:rsidRDefault="00D35007" w:rsidP="00D35007">
            <w:pPr>
              <w:shd w:val="clear" w:color="auto" w:fill="FFFFFF"/>
              <w:tabs>
                <w:tab w:val="clear" w:pos="1134"/>
              </w:tabs>
              <w:ind w:firstLine="0"/>
              <w:jc w:val="left"/>
              <w:rPr>
                <w:sz w:val="22"/>
                <w:szCs w:val="22"/>
              </w:rPr>
            </w:pPr>
            <w:r w:rsidRPr="00121987">
              <w:rPr>
                <w:sz w:val="22"/>
                <w:szCs w:val="22"/>
              </w:rPr>
              <w:t>переносе даты рассмотрения заявок.</w:t>
            </w:r>
          </w:p>
        </w:tc>
      </w:tr>
      <w:tr w:rsidR="0003444B" w:rsidRPr="0085682C" w14:paraId="054E934E"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23C9870C" w14:textId="77777777" w:rsidR="0003444B" w:rsidRPr="004E6649" w:rsidRDefault="0003444B" w:rsidP="0003444B">
            <w:pPr>
              <w:pStyle w:val="af2"/>
              <w:spacing w:before="0" w:after="0"/>
              <w:ind w:left="0"/>
              <w:jc w:val="both"/>
              <w:rPr>
                <w:sz w:val="22"/>
                <w:szCs w:val="22"/>
              </w:rPr>
            </w:pPr>
            <w:r w:rsidRPr="004E6649">
              <w:rPr>
                <w:b/>
                <w:sz w:val="22"/>
                <w:szCs w:val="22"/>
              </w:rPr>
              <w:t>Разъяснения извещения и/или документации о закупке</w:t>
            </w:r>
          </w:p>
        </w:tc>
      </w:tr>
      <w:tr w:rsidR="0003444B" w:rsidRPr="0085682C" w14:paraId="4BBC9834"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75D6CD" w14:textId="77777777" w:rsidR="0003444B" w:rsidRPr="004E6649" w:rsidRDefault="0003444B"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6DBE4A8A" w14:textId="77777777" w:rsidR="0003444B" w:rsidRPr="004E6649" w:rsidRDefault="0003444B" w:rsidP="0003444B">
            <w:pPr>
              <w:ind w:firstLine="0"/>
              <w:rPr>
                <w:sz w:val="22"/>
                <w:szCs w:val="22"/>
              </w:rPr>
            </w:pPr>
            <w:r w:rsidRPr="004E6649">
              <w:rPr>
                <w:sz w:val="22"/>
                <w:szCs w:val="22"/>
              </w:rPr>
              <w:t>Порядок направления запроса о разъяснении положений извещения и/или документации о закупке и предоставления разъяснений</w:t>
            </w:r>
          </w:p>
        </w:tc>
        <w:tc>
          <w:tcPr>
            <w:tcW w:w="3293" w:type="pct"/>
            <w:tcBorders>
              <w:top w:val="single" w:sz="4" w:space="0" w:color="auto"/>
              <w:bottom w:val="single" w:sz="4" w:space="0" w:color="auto"/>
              <w:right w:val="single" w:sz="12" w:space="0" w:color="auto"/>
            </w:tcBorders>
            <w:shd w:val="clear" w:color="auto" w:fill="FFFFFF" w:themeFill="background1"/>
          </w:tcPr>
          <w:p w14:paraId="383E88B1" w14:textId="77777777" w:rsidR="0003444B" w:rsidRPr="004E6649" w:rsidRDefault="0003444B" w:rsidP="0003444B">
            <w:pPr>
              <w:pStyle w:val="af2"/>
              <w:spacing w:before="0" w:after="0"/>
              <w:ind w:left="0"/>
              <w:jc w:val="both"/>
              <w:rPr>
                <w:b/>
                <w:sz w:val="22"/>
                <w:szCs w:val="22"/>
              </w:rPr>
            </w:pPr>
            <w:r w:rsidRPr="004E6649">
              <w:rPr>
                <w:b/>
                <w:sz w:val="22"/>
                <w:szCs w:val="22"/>
              </w:rPr>
              <w:t xml:space="preserve">Дата и время окончания подачи запроса: </w:t>
            </w:r>
          </w:p>
          <w:p w14:paraId="5C713F79" w14:textId="128DC9EC" w:rsidR="0003444B" w:rsidRPr="004E6649" w:rsidRDefault="0003444B" w:rsidP="0003444B">
            <w:pPr>
              <w:pStyle w:val="af2"/>
              <w:spacing w:before="0" w:after="0"/>
              <w:ind w:left="0"/>
              <w:jc w:val="both"/>
              <w:rPr>
                <w:sz w:val="22"/>
                <w:szCs w:val="22"/>
              </w:rPr>
            </w:pPr>
            <w:r w:rsidRPr="004E6649">
              <w:rPr>
                <w:sz w:val="22"/>
                <w:szCs w:val="22"/>
              </w:rPr>
              <w:t>Не позднее, чем за 3 рабочих дня до окончания срока подачи заявок, включая день направления запроса.</w:t>
            </w:r>
          </w:p>
          <w:p w14:paraId="7F9CEBAE" w14:textId="77777777" w:rsidR="0003444B" w:rsidRPr="004E6649" w:rsidRDefault="0003444B" w:rsidP="0003444B">
            <w:pPr>
              <w:pStyle w:val="af2"/>
              <w:spacing w:before="0" w:after="0"/>
              <w:ind w:left="0"/>
              <w:jc w:val="both"/>
              <w:rPr>
                <w:b/>
                <w:sz w:val="22"/>
                <w:szCs w:val="22"/>
              </w:rPr>
            </w:pPr>
            <w:r w:rsidRPr="004E6649">
              <w:rPr>
                <w:b/>
                <w:sz w:val="22"/>
                <w:szCs w:val="22"/>
              </w:rPr>
              <w:t>Дата и время окончания предоставления разъяснений:</w:t>
            </w:r>
          </w:p>
          <w:p w14:paraId="25FF3C64" w14:textId="336FCB14" w:rsidR="0003444B" w:rsidRPr="004E6649" w:rsidRDefault="0003444B" w:rsidP="0003444B">
            <w:pPr>
              <w:ind w:firstLine="0"/>
              <w:rPr>
                <w:sz w:val="22"/>
                <w:szCs w:val="22"/>
              </w:rPr>
            </w:pPr>
            <w:r w:rsidRPr="004E6649">
              <w:rPr>
                <w:sz w:val="22"/>
                <w:szCs w:val="22"/>
              </w:rPr>
              <w:t>В течение 3-х рабочих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03444B" w:rsidRPr="0085682C" w14:paraId="7DF8517A" w14:textId="77777777" w:rsidTr="00274DBF">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0128314F" w14:textId="77777777" w:rsidR="0003444B" w:rsidRPr="004E6649" w:rsidRDefault="0003444B" w:rsidP="0003444B">
            <w:pPr>
              <w:ind w:firstLine="0"/>
              <w:rPr>
                <w:b/>
                <w:sz w:val="22"/>
                <w:szCs w:val="22"/>
              </w:rPr>
            </w:pPr>
            <w:r w:rsidRPr="004E6649">
              <w:rPr>
                <w:b/>
                <w:sz w:val="22"/>
                <w:szCs w:val="22"/>
              </w:rPr>
              <w:t>Порядок проведения переторжки</w:t>
            </w:r>
          </w:p>
        </w:tc>
      </w:tr>
      <w:tr w:rsidR="0003444B" w:rsidRPr="0085682C" w14:paraId="0DBEFE14" w14:textId="77777777" w:rsidTr="00754D8D">
        <w:trPr>
          <w:trHeight w:val="2964"/>
          <w:jc w:val="center"/>
        </w:trPr>
        <w:tc>
          <w:tcPr>
            <w:tcW w:w="277" w:type="pct"/>
            <w:tcBorders>
              <w:top w:val="single" w:sz="4" w:space="0" w:color="auto"/>
              <w:left w:val="single" w:sz="12" w:space="0" w:color="auto"/>
              <w:bottom w:val="single" w:sz="4" w:space="0" w:color="auto"/>
            </w:tcBorders>
            <w:shd w:val="clear" w:color="auto" w:fill="FFFFFF" w:themeFill="background1"/>
          </w:tcPr>
          <w:p w14:paraId="3A5AB4DA" w14:textId="77777777" w:rsidR="0003444B" w:rsidRPr="004E6649" w:rsidRDefault="0003444B"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44D8D40E" w14:textId="77777777" w:rsidR="0003444B" w:rsidRPr="00754D8D" w:rsidRDefault="0003444B" w:rsidP="0003444B">
            <w:pPr>
              <w:ind w:firstLine="0"/>
              <w:rPr>
                <w:sz w:val="22"/>
                <w:szCs w:val="22"/>
              </w:rPr>
            </w:pPr>
            <w:r w:rsidRPr="00754D8D">
              <w:rPr>
                <w:sz w:val="22"/>
                <w:szCs w:val="22"/>
              </w:rPr>
              <w:t>Срок и порядок проведения переторжки</w:t>
            </w:r>
          </w:p>
        </w:tc>
        <w:tc>
          <w:tcPr>
            <w:tcW w:w="3293"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03444B" w:rsidRPr="00754D8D" w14:paraId="62932088" w14:textId="77777777" w:rsidTr="004E6649">
              <w:trPr>
                <w:trHeight w:val="562"/>
              </w:trPr>
              <w:tc>
                <w:tcPr>
                  <w:tcW w:w="3302" w:type="dxa"/>
                </w:tcPr>
                <w:p w14:paraId="4D4BF427" w14:textId="77777777" w:rsidR="0003444B" w:rsidRPr="00754D8D" w:rsidRDefault="0003444B" w:rsidP="0003444B">
                  <w:pPr>
                    <w:pStyle w:val="ConsPlusNormal"/>
                    <w:spacing w:before="220"/>
                    <w:jc w:val="both"/>
                    <w:rPr>
                      <w:rFonts w:ascii="Times New Roman" w:eastAsia="Times New Roman" w:hAnsi="Times New Roman" w:cs="Times New Roman"/>
                      <w:sz w:val="22"/>
                      <w:szCs w:val="22"/>
                    </w:rPr>
                  </w:pPr>
                  <w:r w:rsidRPr="00754D8D">
                    <w:rPr>
                      <w:rFonts w:ascii="Times New Roman" w:eastAsia="Times New Roman" w:hAnsi="Times New Roman" w:cs="Times New Roman"/>
                      <w:sz w:val="22"/>
                      <w:szCs w:val="22"/>
                    </w:rPr>
                    <w:t xml:space="preserve">Проведение переторжки: </w:t>
                  </w:r>
                </w:p>
                <w:p w14:paraId="75E2588D" w14:textId="77777777" w:rsidR="0003444B" w:rsidRPr="00754D8D" w:rsidRDefault="0003444B" w:rsidP="0003444B">
                  <w:pPr>
                    <w:ind w:firstLine="0"/>
                    <w:rPr>
                      <w:sz w:val="22"/>
                      <w:szCs w:val="22"/>
                    </w:rPr>
                  </w:pPr>
                </w:p>
              </w:tc>
              <w:tc>
                <w:tcPr>
                  <w:tcW w:w="592" w:type="dxa"/>
                  <w:vAlign w:val="center"/>
                </w:tcPr>
                <w:p w14:paraId="076C1801" w14:textId="3A4FD9B3" w:rsidR="0003444B" w:rsidRPr="00754D8D" w:rsidRDefault="0003444B" w:rsidP="0003444B">
                  <w:pPr>
                    <w:ind w:firstLine="0"/>
                    <w:rPr>
                      <w:sz w:val="22"/>
                      <w:szCs w:val="22"/>
                    </w:rPr>
                  </w:pPr>
                  <w:r w:rsidRPr="00754D8D">
                    <w:object w:dxaOrig="225" w:dyaOrig="225" w14:anchorId="53EBF7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2.75pt;height:18.75pt" o:ole="">
                        <v:imagedata r:id="rId21" o:title=""/>
                      </v:shape>
                      <w:control r:id="rId22" w:name="CheckBox212626311" w:shapeid="_x0000_i1037"/>
                    </w:object>
                  </w:r>
                </w:p>
              </w:tc>
              <w:tc>
                <w:tcPr>
                  <w:tcW w:w="2628" w:type="dxa"/>
                  <w:vAlign w:val="center"/>
                </w:tcPr>
                <w:p w14:paraId="58E19EBA" w14:textId="77777777" w:rsidR="0003444B" w:rsidRPr="00754D8D" w:rsidRDefault="0003444B" w:rsidP="0003444B">
                  <w:pPr>
                    <w:pStyle w:val="af2"/>
                    <w:spacing w:before="0" w:after="0"/>
                    <w:ind w:left="0"/>
                    <w:jc w:val="both"/>
                    <w:rPr>
                      <w:i/>
                      <w:sz w:val="22"/>
                      <w:szCs w:val="22"/>
                    </w:rPr>
                  </w:pPr>
                  <w:r w:rsidRPr="00754D8D">
                    <w:rPr>
                      <w:sz w:val="22"/>
                      <w:szCs w:val="22"/>
                    </w:rPr>
                    <w:t>Предусмотрено;</w:t>
                  </w:r>
                </w:p>
              </w:tc>
            </w:tr>
            <w:tr w:rsidR="0003444B" w:rsidRPr="00754D8D" w14:paraId="2920D0F5" w14:textId="77777777" w:rsidTr="004E6649">
              <w:trPr>
                <w:trHeight w:val="217"/>
              </w:trPr>
              <w:tc>
                <w:tcPr>
                  <w:tcW w:w="3302" w:type="dxa"/>
                </w:tcPr>
                <w:p w14:paraId="4153EEE0" w14:textId="77777777" w:rsidR="0003444B" w:rsidRPr="00754D8D" w:rsidRDefault="0003444B" w:rsidP="0003444B">
                  <w:pPr>
                    <w:ind w:firstLine="0"/>
                    <w:rPr>
                      <w:sz w:val="22"/>
                      <w:szCs w:val="22"/>
                    </w:rPr>
                  </w:pPr>
                </w:p>
              </w:tc>
              <w:tc>
                <w:tcPr>
                  <w:tcW w:w="592" w:type="dxa"/>
                  <w:vAlign w:val="center"/>
                </w:tcPr>
                <w:p w14:paraId="4BFFEFAD" w14:textId="710798F7" w:rsidR="0003444B" w:rsidRPr="00754D8D" w:rsidRDefault="0003444B" w:rsidP="0003444B">
                  <w:pPr>
                    <w:ind w:firstLine="0"/>
                    <w:rPr>
                      <w:sz w:val="22"/>
                      <w:szCs w:val="22"/>
                    </w:rPr>
                  </w:pPr>
                  <w:r w:rsidRPr="00754D8D">
                    <w:object w:dxaOrig="225" w:dyaOrig="225" w14:anchorId="1E742F9D">
                      <v:shape id="_x0000_i1039" type="#_x0000_t75" style="width:12.75pt;height:18.75pt" o:ole="">
                        <v:imagedata r:id="rId23" o:title=""/>
                      </v:shape>
                      <w:control r:id="rId24" w:name="CheckBox212626312" w:shapeid="_x0000_i1039"/>
                    </w:object>
                  </w:r>
                </w:p>
              </w:tc>
              <w:tc>
                <w:tcPr>
                  <w:tcW w:w="2628" w:type="dxa"/>
                  <w:vAlign w:val="center"/>
                </w:tcPr>
                <w:p w14:paraId="349A93B2" w14:textId="77777777" w:rsidR="0003444B" w:rsidRPr="00754D8D" w:rsidRDefault="0003444B" w:rsidP="0003444B">
                  <w:pPr>
                    <w:pStyle w:val="af2"/>
                    <w:spacing w:before="0" w:after="0"/>
                    <w:ind w:left="0"/>
                    <w:jc w:val="both"/>
                    <w:rPr>
                      <w:sz w:val="22"/>
                      <w:szCs w:val="22"/>
                    </w:rPr>
                  </w:pPr>
                  <w:r w:rsidRPr="00754D8D">
                    <w:rPr>
                      <w:sz w:val="22"/>
                      <w:szCs w:val="22"/>
                    </w:rPr>
                    <w:t>Не предусмотрено.</w:t>
                  </w:r>
                </w:p>
              </w:tc>
            </w:tr>
            <w:tr w:rsidR="0003444B" w:rsidRPr="00754D8D" w14:paraId="421E49DE" w14:textId="77777777" w:rsidTr="004E6649">
              <w:trPr>
                <w:trHeight w:val="217"/>
              </w:trPr>
              <w:tc>
                <w:tcPr>
                  <w:tcW w:w="6522" w:type="dxa"/>
                  <w:gridSpan w:val="3"/>
                </w:tcPr>
                <w:p w14:paraId="6AFD10CE" w14:textId="77777777" w:rsidR="0003444B" w:rsidRPr="00754D8D" w:rsidRDefault="0003444B" w:rsidP="0003444B">
                  <w:pPr>
                    <w:pStyle w:val="af2"/>
                    <w:spacing w:before="0" w:after="0"/>
                    <w:ind w:left="0"/>
                    <w:jc w:val="both"/>
                    <w:rPr>
                      <w:sz w:val="22"/>
                      <w:szCs w:val="22"/>
                    </w:rPr>
                  </w:pPr>
                  <w:r w:rsidRPr="00754D8D">
                    <w:rPr>
                      <w:sz w:val="22"/>
                      <w:szCs w:val="22"/>
                    </w:rPr>
                    <w:t>Переторжка проводится в течение 3-х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14:paraId="097AABD2" w14:textId="77777777" w:rsidR="0003444B" w:rsidRPr="00754D8D" w:rsidRDefault="0003444B" w:rsidP="0003444B">
                  <w:pPr>
                    <w:pStyle w:val="af2"/>
                    <w:spacing w:before="0" w:after="0"/>
                    <w:ind w:left="0"/>
                    <w:jc w:val="both"/>
                    <w:rPr>
                      <w:sz w:val="22"/>
                      <w:szCs w:val="22"/>
                    </w:rPr>
                  </w:pPr>
                  <w:r w:rsidRPr="00754D8D">
                    <w:rPr>
                      <w:sz w:val="22"/>
                      <w:szCs w:val="22"/>
                    </w:rPr>
                    <w:lastRenderedPageBreak/>
                    <w:t>По результатам проведения переторжки не позднее дня, следующего за днем ее окончания, составляется протокол переторжки.</w:t>
                  </w:r>
                </w:p>
              </w:tc>
            </w:tr>
          </w:tbl>
          <w:p w14:paraId="1F04946E" w14:textId="77777777" w:rsidR="0003444B" w:rsidRPr="00754D8D" w:rsidRDefault="0003444B" w:rsidP="0003444B">
            <w:pPr>
              <w:pStyle w:val="ConsPlusNormal"/>
              <w:spacing w:before="220"/>
              <w:jc w:val="both"/>
              <w:rPr>
                <w:rFonts w:ascii="Times New Roman" w:hAnsi="Times New Roman" w:cs="Times New Roman"/>
                <w:sz w:val="22"/>
                <w:szCs w:val="22"/>
              </w:rPr>
            </w:pPr>
          </w:p>
        </w:tc>
      </w:tr>
      <w:tr w:rsidR="00754D8D" w:rsidRPr="0085682C" w14:paraId="0B77C7D9" w14:textId="77777777" w:rsidTr="00754D8D">
        <w:trPr>
          <w:trHeight w:val="112"/>
          <w:jc w:val="center"/>
        </w:trPr>
        <w:tc>
          <w:tcPr>
            <w:tcW w:w="277" w:type="pct"/>
            <w:tcBorders>
              <w:top w:val="single" w:sz="4" w:space="0" w:color="auto"/>
              <w:left w:val="single" w:sz="12" w:space="0" w:color="auto"/>
              <w:bottom w:val="single" w:sz="4" w:space="0" w:color="auto"/>
            </w:tcBorders>
            <w:shd w:val="clear" w:color="auto" w:fill="FFFFFF" w:themeFill="background1"/>
          </w:tcPr>
          <w:p w14:paraId="69DB5E68" w14:textId="77777777" w:rsidR="00754D8D" w:rsidRPr="004E6649" w:rsidRDefault="00754D8D" w:rsidP="0003444B">
            <w:pPr>
              <w:pStyle w:val="afc"/>
              <w:numPr>
                <w:ilvl w:val="0"/>
                <w:numId w:val="7"/>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1FC1BBE9" w14:textId="1AFCA146" w:rsidR="00754D8D" w:rsidRPr="00754D8D" w:rsidRDefault="00754D8D" w:rsidP="00754D8D">
            <w:pPr>
              <w:ind w:firstLine="0"/>
              <w:rPr>
                <w:sz w:val="22"/>
                <w:szCs w:val="22"/>
              </w:rPr>
            </w:pPr>
            <w:r w:rsidRPr="00754D8D">
              <w:rPr>
                <w:sz w:val="22"/>
                <w:szCs w:val="22"/>
              </w:rPr>
              <w:t>Закупка проводится среди участников, которыми могут быть только субъекты малого и среднего предпринимательства</w:t>
            </w:r>
          </w:p>
        </w:tc>
        <w:tc>
          <w:tcPr>
            <w:tcW w:w="3293" w:type="pct"/>
            <w:tcBorders>
              <w:top w:val="single" w:sz="4" w:space="0" w:color="auto"/>
              <w:bottom w:val="single" w:sz="4" w:space="0" w:color="auto"/>
              <w:right w:val="single" w:sz="4" w:space="0" w:color="auto"/>
            </w:tcBorders>
            <w:shd w:val="clear" w:color="auto" w:fill="FFFFFF" w:themeFill="background1"/>
          </w:tcPr>
          <w:p w14:paraId="6652A459" w14:textId="13D98629" w:rsidR="00754D8D" w:rsidRPr="00754D8D" w:rsidRDefault="00754D8D" w:rsidP="00754D8D">
            <w:pPr>
              <w:pStyle w:val="ConsPlusNormal"/>
              <w:spacing w:before="220"/>
              <w:rPr>
                <w:rFonts w:ascii="Times New Roman" w:eastAsia="Times New Roman" w:hAnsi="Times New Roman" w:cs="Times New Roman"/>
                <w:sz w:val="22"/>
                <w:szCs w:val="22"/>
              </w:rPr>
            </w:pPr>
            <w:r w:rsidRPr="00754D8D">
              <w:rPr>
                <w:rFonts w:ascii="Times New Roman" w:hAnsi="Times New Roman" w:cs="Times New Roman"/>
                <w:sz w:val="22"/>
                <w:szCs w:val="22"/>
              </w:rPr>
              <w:t>Нет</w:t>
            </w:r>
          </w:p>
        </w:tc>
      </w:tr>
    </w:tbl>
    <w:p w14:paraId="73260EFE" w14:textId="77777777" w:rsidR="004D3379" w:rsidRPr="0085682C" w:rsidRDefault="004D3379" w:rsidP="00754D8D">
      <w:pPr>
        <w:ind w:firstLine="0"/>
        <w:jc w:val="left"/>
        <w:rPr>
          <w:rFonts w:eastAsia="Calibri"/>
          <w:szCs w:val="22"/>
          <w:lang w:eastAsia="en-US"/>
        </w:rPr>
        <w:sectPr w:rsidR="004D3379" w:rsidRPr="0085682C" w:rsidSect="007A2AA2">
          <w:headerReference w:type="even" r:id="rId25"/>
          <w:headerReference w:type="default" r:id="rId26"/>
          <w:headerReference w:type="first" r:id="rId27"/>
          <w:pgSz w:w="11906" w:h="16838" w:code="9"/>
          <w:pgMar w:top="510" w:right="1021" w:bottom="567" w:left="1247" w:header="737" w:footer="680" w:gutter="0"/>
          <w:cols w:space="708"/>
          <w:docGrid w:linePitch="360"/>
        </w:sectPr>
      </w:pPr>
    </w:p>
    <w:p w14:paraId="161A1C4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14:paraId="2EA80039" w14:textId="77777777" w:rsidR="00DD604C" w:rsidRDefault="00DD604C" w:rsidP="009568FB">
      <w:pPr>
        <w:ind w:firstLine="0"/>
      </w:pPr>
    </w:p>
    <w:p w14:paraId="4659DB0B" w14:textId="77777777" w:rsidR="00D35007" w:rsidRDefault="00D35007" w:rsidP="009568FB">
      <w:pPr>
        <w:ind w:firstLine="0"/>
      </w:pPr>
    </w:p>
    <w:tbl>
      <w:tblPr>
        <w:tblW w:w="13048"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547"/>
        <w:gridCol w:w="1429"/>
        <w:gridCol w:w="850"/>
        <w:gridCol w:w="1418"/>
        <w:gridCol w:w="1134"/>
        <w:gridCol w:w="1275"/>
        <w:gridCol w:w="2127"/>
        <w:gridCol w:w="2268"/>
      </w:tblGrid>
      <w:tr w:rsidR="00166065" w:rsidRPr="00576F29" w14:paraId="724248EF" w14:textId="77777777" w:rsidTr="00503943">
        <w:trPr>
          <w:trHeight w:val="313"/>
          <w:jc w:val="center"/>
        </w:trPr>
        <w:tc>
          <w:tcPr>
            <w:tcW w:w="2547" w:type="dxa"/>
          </w:tcPr>
          <w:p w14:paraId="00350F4A" w14:textId="77777777" w:rsidR="00166065" w:rsidRPr="00576F29" w:rsidRDefault="00166065" w:rsidP="003B7EEB">
            <w:pPr>
              <w:ind w:firstLine="0"/>
              <w:jc w:val="center"/>
              <w:rPr>
                <w:b/>
                <w:sz w:val="20"/>
                <w:szCs w:val="20"/>
              </w:rPr>
            </w:pPr>
            <w:r w:rsidRPr="00576F29">
              <w:rPr>
                <w:sz w:val="20"/>
                <w:szCs w:val="20"/>
              </w:rPr>
              <w:t>Наименование предмета Договора (лота)</w:t>
            </w:r>
          </w:p>
        </w:tc>
        <w:tc>
          <w:tcPr>
            <w:tcW w:w="1429" w:type="dxa"/>
          </w:tcPr>
          <w:p w14:paraId="00C1AC3F" w14:textId="4B9B0378" w:rsidR="00166065" w:rsidRPr="00576F29" w:rsidRDefault="00166065" w:rsidP="003B7EEB">
            <w:pPr>
              <w:ind w:firstLine="0"/>
              <w:jc w:val="center"/>
              <w:rPr>
                <w:sz w:val="20"/>
                <w:szCs w:val="20"/>
              </w:rPr>
            </w:pPr>
            <w:r w:rsidRPr="00576F29">
              <w:rPr>
                <w:sz w:val="20"/>
                <w:szCs w:val="20"/>
              </w:rPr>
              <w:t xml:space="preserve">Начальная максимальная/предельная цена Договора </w:t>
            </w:r>
          </w:p>
        </w:tc>
        <w:tc>
          <w:tcPr>
            <w:tcW w:w="850" w:type="dxa"/>
          </w:tcPr>
          <w:p w14:paraId="20F9A55E" w14:textId="77777777" w:rsidR="00166065" w:rsidRPr="00576F29" w:rsidRDefault="00166065" w:rsidP="003B7EEB">
            <w:pPr>
              <w:ind w:firstLine="0"/>
              <w:jc w:val="center"/>
              <w:rPr>
                <w:sz w:val="20"/>
                <w:szCs w:val="20"/>
              </w:rPr>
            </w:pPr>
            <w:r w:rsidRPr="00576F29">
              <w:rPr>
                <w:sz w:val="20"/>
                <w:szCs w:val="20"/>
              </w:rPr>
              <w:t>Валюта</w:t>
            </w:r>
          </w:p>
        </w:tc>
        <w:tc>
          <w:tcPr>
            <w:tcW w:w="1418" w:type="dxa"/>
          </w:tcPr>
          <w:p w14:paraId="2449C0D4" w14:textId="77777777" w:rsidR="00166065" w:rsidRPr="00576F29" w:rsidRDefault="00166065" w:rsidP="003B7EEB">
            <w:pPr>
              <w:ind w:firstLine="0"/>
              <w:jc w:val="center"/>
              <w:rPr>
                <w:b/>
                <w:sz w:val="20"/>
                <w:szCs w:val="20"/>
              </w:rPr>
            </w:pPr>
            <w:r w:rsidRPr="00576F29">
              <w:rPr>
                <w:sz w:val="20"/>
                <w:szCs w:val="20"/>
              </w:rPr>
              <w:t>Классификация по ОКПД2</w:t>
            </w:r>
          </w:p>
        </w:tc>
        <w:tc>
          <w:tcPr>
            <w:tcW w:w="1134" w:type="dxa"/>
          </w:tcPr>
          <w:p w14:paraId="3C774694" w14:textId="77777777" w:rsidR="00166065" w:rsidRPr="00576F29" w:rsidRDefault="00166065" w:rsidP="003B7EEB">
            <w:pPr>
              <w:ind w:left="-52" w:firstLine="0"/>
              <w:jc w:val="center"/>
              <w:rPr>
                <w:sz w:val="20"/>
                <w:szCs w:val="20"/>
              </w:rPr>
            </w:pPr>
            <w:r w:rsidRPr="00576F29">
              <w:rPr>
                <w:sz w:val="20"/>
                <w:szCs w:val="20"/>
              </w:rPr>
              <w:t>Классификация по ОКВЭД2</w:t>
            </w:r>
          </w:p>
        </w:tc>
        <w:tc>
          <w:tcPr>
            <w:tcW w:w="1275" w:type="dxa"/>
          </w:tcPr>
          <w:p w14:paraId="46DB7322" w14:textId="77777777" w:rsidR="00166065" w:rsidRPr="00576F29" w:rsidRDefault="00166065" w:rsidP="003B7EEB">
            <w:pPr>
              <w:ind w:left="-52" w:firstLine="0"/>
              <w:jc w:val="center"/>
              <w:rPr>
                <w:sz w:val="20"/>
                <w:szCs w:val="20"/>
              </w:rPr>
            </w:pPr>
            <w:r w:rsidRPr="00576F29">
              <w:rPr>
                <w:sz w:val="20"/>
                <w:szCs w:val="20"/>
              </w:rPr>
              <w:t>Ед. измерения</w:t>
            </w:r>
          </w:p>
        </w:tc>
        <w:tc>
          <w:tcPr>
            <w:tcW w:w="2127" w:type="dxa"/>
          </w:tcPr>
          <w:p w14:paraId="6BDCB13F" w14:textId="77777777" w:rsidR="00166065" w:rsidRPr="00576F29" w:rsidRDefault="00166065" w:rsidP="003B7EEB">
            <w:pPr>
              <w:ind w:firstLine="0"/>
              <w:jc w:val="center"/>
              <w:rPr>
                <w:sz w:val="20"/>
                <w:szCs w:val="20"/>
              </w:rPr>
            </w:pPr>
            <w:r w:rsidRPr="00576F29">
              <w:rPr>
                <w:sz w:val="20"/>
                <w:szCs w:val="20"/>
              </w:rPr>
              <w:t>Количество (Объём)</w:t>
            </w:r>
          </w:p>
        </w:tc>
        <w:tc>
          <w:tcPr>
            <w:tcW w:w="2268" w:type="dxa"/>
          </w:tcPr>
          <w:p w14:paraId="0C88AC2F" w14:textId="77777777" w:rsidR="00166065" w:rsidRPr="00576F29" w:rsidRDefault="00166065" w:rsidP="003B7EEB">
            <w:pPr>
              <w:ind w:firstLine="0"/>
              <w:jc w:val="center"/>
              <w:rPr>
                <w:sz w:val="20"/>
                <w:szCs w:val="20"/>
              </w:rPr>
            </w:pPr>
            <w:r w:rsidRPr="00576F29">
              <w:rPr>
                <w:sz w:val="20"/>
                <w:szCs w:val="20"/>
              </w:rPr>
              <w:t>Место поставки  (субъект РФ)</w:t>
            </w:r>
          </w:p>
        </w:tc>
      </w:tr>
      <w:tr w:rsidR="00B9512E" w:rsidRPr="00576F29" w14:paraId="08655F5F" w14:textId="77777777" w:rsidTr="00B9512E">
        <w:trPr>
          <w:trHeight w:val="1619"/>
          <w:jc w:val="center"/>
        </w:trPr>
        <w:tc>
          <w:tcPr>
            <w:tcW w:w="2547" w:type="dxa"/>
            <w:tcBorders>
              <w:top w:val="single" w:sz="6" w:space="0" w:color="auto"/>
              <w:bottom w:val="single" w:sz="4" w:space="0" w:color="auto"/>
            </w:tcBorders>
            <w:vAlign w:val="center"/>
          </w:tcPr>
          <w:p w14:paraId="73F4EC10" w14:textId="269393C0" w:rsidR="00B9512E" w:rsidRPr="00576F29" w:rsidRDefault="00B9512E" w:rsidP="00B9512E">
            <w:pPr>
              <w:ind w:firstLine="0"/>
              <w:jc w:val="left"/>
              <w:rPr>
                <w:sz w:val="20"/>
                <w:szCs w:val="20"/>
                <w:highlight w:val="yellow"/>
                <w:lang w:bidi="he-IL"/>
              </w:rPr>
            </w:pPr>
            <w:r w:rsidRPr="00503943">
              <w:rPr>
                <w:sz w:val="20"/>
                <w:szCs w:val="20"/>
                <w:lang w:bidi="he-IL"/>
              </w:rPr>
              <w:t>Выполнение строительно-монтажных работ по объектам: «Техническое перевооружение тепловых сетей из стальных труб в изоляции из пенополиуретана (ППУ), проложенных канальным или надземным способом, филиала АО «АТЭК» «Новороссийские тепловые сети»</w:t>
            </w:r>
          </w:p>
        </w:tc>
        <w:tc>
          <w:tcPr>
            <w:tcW w:w="1429" w:type="dxa"/>
            <w:tcBorders>
              <w:top w:val="single" w:sz="6" w:space="0" w:color="auto"/>
              <w:bottom w:val="single" w:sz="4" w:space="0" w:color="auto"/>
            </w:tcBorders>
            <w:vAlign w:val="center"/>
          </w:tcPr>
          <w:p w14:paraId="26AF6F1A" w14:textId="6E927F9E" w:rsidR="00B9512E" w:rsidRPr="00BA7B57" w:rsidRDefault="00B05835" w:rsidP="00B9512E">
            <w:pPr>
              <w:ind w:firstLine="0"/>
              <w:rPr>
                <w:sz w:val="20"/>
                <w:szCs w:val="20"/>
                <w:highlight w:val="yellow"/>
                <w:lang w:bidi="he-IL"/>
              </w:rPr>
            </w:pPr>
            <w:r w:rsidRPr="00B05835">
              <w:rPr>
                <w:sz w:val="20"/>
                <w:szCs w:val="20"/>
              </w:rPr>
              <w:t>19</w:t>
            </w:r>
            <w:r>
              <w:rPr>
                <w:sz w:val="20"/>
                <w:szCs w:val="20"/>
              </w:rPr>
              <w:t xml:space="preserve"> </w:t>
            </w:r>
            <w:r w:rsidRPr="00B05835">
              <w:rPr>
                <w:sz w:val="20"/>
                <w:szCs w:val="20"/>
              </w:rPr>
              <w:t>596</w:t>
            </w:r>
            <w:r>
              <w:rPr>
                <w:sz w:val="20"/>
                <w:szCs w:val="20"/>
              </w:rPr>
              <w:t xml:space="preserve"> </w:t>
            </w:r>
            <w:r w:rsidRPr="00B05835">
              <w:rPr>
                <w:sz w:val="20"/>
                <w:szCs w:val="20"/>
              </w:rPr>
              <w:t>301,39</w:t>
            </w:r>
          </w:p>
        </w:tc>
        <w:tc>
          <w:tcPr>
            <w:tcW w:w="850" w:type="dxa"/>
            <w:tcBorders>
              <w:top w:val="single" w:sz="6" w:space="0" w:color="auto"/>
              <w:bottom w:val="single" w:sz="4" w:space="0" w:color="auto"/>
            </w:tcBorders>
            <w:vAlign w:val="center"/>
          </w:tcPr>
          <w:p w14:paraId="33461150" w14:textId="77777777" w:rsidR="00B9512E" w:rsidRPr="00576F29" w:rsidRDefault="00B9512E" w:rsidP="00B9512E">
            <w:pPr>
              <w:ind w:firstLine="0"/>
              <w:jc w:val="center"/>
              <w:rPr>
                <w:sz w:val="20"/>
                <w:szCs w:val="20"/>
                <w:lang w:bidi="he-IL"/>
              </w:rPr>
            </w:pPr>
            <w:r w:rsidRPr="00576F29">
              <w:rPr>
                <w:sz w:val="20"/>
                <w:szCs w:val="20"/>
                <w:lang w:bidi="he-IL"/>
              </w:rPr>
              <w:t>рубль</w:t>
            </w:r>
          </w:p>
        </w:tc>
        <w:tc>
          <w:tcPr>
            <w:tcW w:w="1418" w:type="dxa"/>
            <w:tcBorders>
              <w:top w:val="single" w:sz="6" w:space="0" w:color="000000"/>
              <w:left w:val="single" w:sz="4" w:space="0" w:color="000000"/>
              <w:bottom w:val="single" w:sz="4" w:space="0" w:color="000000"/>
              <w:right w:val="single" w:sz="6" w:space="0" w:color="000000"/>
            </w:tcBorders>
            <w:vAlign w:val="center"/>
          </w:tcPr>
          <w:p w14:paraId="2212EDE0" w14:textId="1CEA10FF" w:rsidR="00B9512E" w:rsidRPr="00B9512E" w:rsidRDefault="00B9512E" w:rsidP="00B9512E">
            <w:pPr>
              <w:ind w:firstLine="0"/>
              <w:jc w:val="center"/>
              <w:rPr>
                <w:sz w:val="20"/>
                <w:szCs w:val="20"/>
                <w:lang w:bidi="he-IL"/>
              </w:rPr>
            </w:pPr>
            <w:r w:rsidRPr="00B9512E">
              <w:rPr>
                <w:sz w:val="20"/>
                <w:szCs w:val="20"/>
              </w:rPr>
              <w:t>42.21.22.120</w:t>
            </w:r>
          </w:p>
        </w:tc>
        <w:tc>
          <w:tcPr>
            <w:tcW w:w="1134" w:type="dxa"/>
            <w:tcBorders>
              <w:top w:val="single" w:sz="6" w:space="0" w:color="000000"/>
              <w:left w:val="single" w:sz="6" w:space="0" w:color="000000"/>
              <w:bottom w:val="single" w:sz="4" w:space="0" w:color="000000"/>
              <w:right w:val="single" w:sz="4" w:space="0" w:color="000000"/>
            </w:tcBorders>
            <w:vAlign w:val="center"/>
          </w:tcPr>
          <w:p w14:paraId="4B3C6C9C" w14:textId="2CD71DC1" w:rsidR="00B9512E" w:rsidRPr="00B9512E" w:rsidRDefault="00B9512E" w:rsidP="00B9512E">
            <w:pPr>
              <w:ind w:firstLine="0"/>
              <w:jc w:val="center"/>
              <w:rPr>
                <w:sz w:val="20"/>
                <w:szCs w:val="20"/>
              </w:rPr>
            </w:pPr>
            <w:r w:rsidRPr="00B9512E">
              <w:rPr>
                <w:sz w:val="20"/>
                <w:szCs w:val="20"/>
              </w:rPr>
              <w:t>42.21</w:t>
            </w:r>
          </w:p>
        </w:tc>
        <w:tc>
          <w:tcPr>
            <w:tcW w:w="1275" w:type="dxa"/>
            <w:tcBorders>
              <w:top w:val="single" w:sz="6" w:space="0" w:color="auto"/>
              <w:bottom w:val="single" w:sz="4" w:space="0" w:color="auto"/>
            </w:tcBorders>
            <w:vAlign w:val="center"/>
          </w:tcPr>
          <w:p w14:paraId="681F8C63" w14:textId="77777777" w:rsidR="00B9512E" w:rsidRPr="00576F29" w:rsidRDefault="00B9512E" w:rsidP="00B9512E">
            <w:pPr>
              <w:ind w:firstLine="0"/>
              <w:jc w:val="center"/>
              <w:rPr>
                <w:sz w:val="20"/>
                <w:szCs w:val="20"/>
                <w:lang w:bidi="he-IL"/>
              </w:rPr>
            </w:pPr>
            <w:r w:rsidRPr="00576F29">
              <w:rPr>
                <w:sz w:val="20"/>
                <w:szCs w:val="20"/>
                <w:lang w:bidi="he-IL"/>
              </w:rPr>
              <w:t>Усл.ед</w:t>
            </w:r>
          </w:p>
        </w:tc>
        <w:tc>
          <w:tcPr>
            <w:tcW w:w="2127" w:type="dxa"/>
            <w:tcBorders>
              <w:top w:val="single" w:sz="6" w:space="0" w:color="auto"/>
              <w:bottom w:val="single" w:sz="4" w:space="0" w:color="auto"/>
            </w:tcBorders>
            <w:vAlign w:val="center"/>
          </w:tcPr>
          <w:p w14:paraId="1D59AB80" w14:textId="77777777" w:rsidR="00B9512E" w:rsidRPr="00576F29" w:rsidRDefault="00B9512E" w:rsidP="00B9512E">
            <w:pPr>
              <w:ind w:firstLine="0"/>
              <w:jc w:val="center"/>
              <w:rPr>
                <w:sz w:val="20"/>
                <w:szCs w:val="20"/>
                <w:lang w:bidi="he-IL"/>
              </w:rPr>
            </w:pPr>
            <w:r w:rsidRPr="00576F29">
              <w:rPr>
                <w:sz w:val="20"/>
                <w:szCs w:val="20"/>
                <w:lang w:bidi="he-IL"/>
              </w:rPr>
              <w:t>В соответствии с разделом Извещения о закупке: «Техническое задание»</w:t>
            </w:r>
          </w:p>
        </w:tc>
        <w:tc>
          <w:tcPr>
            <w:tcW w:w="2268" w:type="dxa"/>
            <w:tcBorders>
              <w:top w:val="single" w:sz="6" w:space="0" w:color="auto"/>
              <w:bottom w:val="single" w:sz="4" w:space="0" w:color="auto"/>
            </w:tcBorders>
            <w:vAlign w:val="center"/>
          </w:tcPr>
          <w:p w14:paraId="141518CE" w14:textId="77777777" w:rsidR="00B9512E" w:rsidRPr="00576F29" w:rsidRDefault="00B9512E" w:rsidP="00B9512E">
            <w:pPr>
              <w:ind w:firstLine="0"/>
              <w:jc w:val="center"/>
              <w:rPr>
                <w:sz w:val="20"/>
                <w:szCs w:val="20"/>
                <w:lang w:bidi="he-IL"/>
              </w:rPr>
            </w:pPr>
            <w:r w:rsidRPr="00576F29">
              <w:rPr>
                <w:sz w:val="20"/>
                <w:szCs w:val="20"/>
                <w:lang w:bidi="he-IL"/>
              </w:rPr>
              <w:t>В соответствии с разделом Извещения о закупке: «Техническое задание»</w:t>
            </w:r>
          </w:p>
        </w:tc>
      </w:tr>
    </w:tbl>
    <w:p w14:paraId="33ADA660" w14:textId="7E1D552F" w:rsidR="00D35007" w:rsidRPr="0085682C" w:rsidRDefault="00D35007" w:rsidP="009568FB">
      <w:pPr>
        <w:ind w:firstLine="0"/>
        <w:sectPr w:rsidR="00D35007" w:rsidRPr="0085682C" w:rsidSect="007A2AA2">
          <w:headerReference w:type="even" r:id="rId28"/>
          <w:headerReference w:type="default" r:id="rId29"/>
          <w:footerReference w:type="default" r:id="rId30"/>
          <w:headerReference w:type="first" r:id="rId31"/>
          <w:pgSz w:w="16838" w:h="11906" w:orient="landscape" w:code="9"/>
          <w:pgMar w:top="1247" w:right="567" w:bottom="1021" w:left="510" w:header="737" w:footer="680" w:gutter="0"/>
          <w:cols w:space="708"/>
          <w:docGrid w:linePitch="360"/>
        </w:sectPr>
      </w:pPr>
    </w:p>
    <w:p w14:paraId="27D47BBB" w14:textId="77777777" w:rsidR="00956BEB" w:rsidRPr="0085682C" w:rsidRDefault="00A56718" w:rsidP="00B5735A">
      <w:pPr>
        <w:pStyle w:val="afffc"/>
        <w:rPr>
          <w:rFonts w:ascii="Times New Roman" w:hAnsi="Times New Roman" w:cs="Times New Roman"/>
        </w:rPr>
      </w:pPr>
      <w:bookmarkStart w:id="27" w:name="_Ref295042455"/>
      <w:bookmarkStart w:id="28" w:name="_Toc299956859"/>
      <w:bookmarkStart w:id="29" w:name="_Toc299981484"/>
      <w:bookmarkStart w:id="30" w:name="_Toc299981687"/>
      <w:bookmarkStart w:id="31" w:name="ф_03_ИнфоКарта"/>
      <w:bookmarkStart w:id="32" w:name="_Ref351403665"/>
      <w:bookmarkStart w:id="33" w:name="_Toc355626496"/>
      <w:bookmarkStart w:id="34" w:name="_Toc386738958"/>
      <w:bookmarkStart w:id="35" w:name="_Toc390239236"/>
      <w:bookmarkStart w:id="36" w:name="_Toc392487637"/>
      <w:bookmarkStart w:id="37"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7"/>
      <w:bookmarkEnd w:id="28"/>
      <w:bookmarkEnd w:id="29"/>
      <w:bookmarkEnd w:id="30"/>
      <w:bookmarkEnd w:id="31"/>
      <w:bookmarkEnd w:id="32"/>
      <w:bookmarkEnd w:id="33"/>
      <w:bookmarkEnd w:id="34"/>
      <w:bookmarkEnd w:id="35"/>
      <w:r w:rsidR="00956BEB" w:rsidRPr="0085682C">
        <w:rPr>
          <w:rFonts w:ascii="Times New Roman" w:hAnsi="Times New Roman" w:cs="Times New Roman"/>
        </w:rPr>
        <w:t>»</w:t>
      </w:r>
      <w:bookmarkEnd w:id="36"/>
      <w:bookmarkEnd w:id="37"/>
    </w:p>
    <w:p w14:paraId="1D9B7A05" w14:textId="77777777" w:rsidR="00B5735A" w:rsidRPr="0085682C" w:rsidRDefault="00B5735A">
      <w:pPr>
        <w:kinsoku/>
        <w:overflowPunct/>
        <w:autoSpaceDE/>
        <w:autoSpaceDN/>
        <w:ind w:firstLine="0"/>
        <w:jc w:val="left"/>
      </w:pPr>
      <w:r w:rsidRPr="0085682C">
        <w:br w:type="page"/>
      </w:r>
    </w:p>
    <w:p w14:paraId="70A4D76C" w14:textId="3BE93E7F" w:rsidR="006B52D9" w:rsidRPr="0085682C" w:rsidRDefault="00B5735A" w:rsidP="00A42482">
      <w:pPr>
        <w:pStyle w:val="-8"/>
        <w:jc w:val="center"/>
        <w:rPr>
          <w:rFonts w:ascii="Times New Roman" w:hAnsi="Times New Roman"/>
        </w:rPr>
      </w:pPr>
      <w:bookmarkStart w:id="38" w:name="_Ref391411050"/>
      <w:bookmarkStart w:id="39" w:name="_Toc392487638"/>
      <w:bookmarkStart w:id="40" w:name="_Toc392489342"/>
      <w:bookmarkStart w:id="41" w:name="_Toc438724510"/>
      <w:r w:rsidRPr="0085682C">
        <w:rPr>
          <w:rFonts w:ascii="Times New Roman" w:hAnsi="Times New Roman"/>
        </w:rPr>
        <w:lastRenderedPageBreak/>
        <w:t>Информационная карта</w:t>
      </w:r>
      <w:bookmarkEnd w:id="38"/>
      <w:bookmarkEnd w:id="39"/>
      <w:bookmarkEnd w:id="40"/>
      <w:r w:rsidR="006E4141" w:rsidRPr="0085682C">
        <w:rPr>
          <w:rFonts w:ascii="Times New Roman" w:hAnsi="Times New Roman"/>
        </w:rPr>
        <w:t xml:space="preserve"> </w:t>
      </w:r>
      <w:r w:rsidR="005C228B" w:rsidRPr="0085682C">
        <w:rPr>
          <w:rFonts w:ascii="Times New Roman" w:hAnsi="Times New Roman"/>
        </w:rPr>
        <w:t xml:space="preserve"> </w:t>
      </w:r>
      <w:bookmarkEnd w:id="41"/>
    </w:p>
    <w:p w14:paraId="5560ED4D" w14:textId="22AE7511" w:rsidR="000C3444" w:rsidRPr="0085682C" w:rsidRDefault="006B52D9" w:rsidP="000C3444">
      <w:pPr>
        <w:rPr>
          <w:sz w:val="20"/>
          <w:szCs w:val="20"/>
        </w:rPr>
      </w:pPr>
      <w:bookmarkStart w:id="42" w:name="_Toc386739221"/>
      <w:bookmarkStart w:id="43" w:name="_Toc386739229"/>
      <w:bookmarkStart w:id="44" w:name="_Toc386739497"/>
      <w:bookmarkStart w:id="45" w:name="_Toc386739668"/>
      <w:bookmarkStart w:id="46" w:name="_Toc386740219"/>
      <w:bookmarkStart w:id="47" w:name="_Toc386789079"/>
      <w:bookmarkStart w:id="48" w:name="_Toc386800747"/>
      <w:bookmarkStart w:id="49" w:name="_Toc387024584"/>
      <w:bookmarkStart w:id="50" w:name="_Toc387131211"/>
      <w:bookmarkStart w:id="51" w:name="_Toc387132705"/>
      <w:bookmarkStart w:id="52" w:name="_Toc387161728"/>
      <w:bookmarkStart w:id="53" w:name="_Toc387162275"/>
      <w:bookmarkStart w:id="54" w:name="_Toc387162445"/>
      <w:bookmarkStart w:id="55" w:name="_Toc387664762"/>
      <w:bookmarkStart w:id="56" w:name="_Toc387668525"/>
      <w:bookmarkStart w:id="57" w:name="_Toc387671400"/>
      <w:bookmarkStart w:id="58" w:name="_Toc387674393"/>
      <w:bookmarkStart w:id="59" w:name="_Toc387676178"/>
      <w:bookmarkStart w:id="60" w:name="_Toc387679677"/>
      <w:bookmarkStart w:id="61" w:name="_Toc387680883"/>
      <w:bookmarkStart w:id="62" w:name="_Toc387681392"/>
      <w:bookmarkStart w:id="63" w:name="_Toc386739263"/>
      <w:bookmarkStart w:id="64" w:name="_Toc386739531"/>
      <w:bookmarkStart w:id="65" w:name="_Toc386739702"/>
      <w:bookmarkStart w:id="66" w:name="_Toc386740253"/>
      <w:bookmarkStart w:id="67" w:name="_Toc386789113"/>
      <w:bookmarkStart w:id="68" w:name="_Toc386800781"/>
      <w:bookmarkStart w:id="69" w:name="_Toc387024618"/>
      <w:bookmarkStart w:id="70" w:name="_Toc387131245"/>
      <w:bookmarkStart w:id="71" w:name="_Toc387132739"/>
      <w:bookmarkStart w:id="72" w:name="_Toc387161762"/>
      <w:bookmarkStart w:id="73" w:name="_Toc387162309"/>
      <w:bookmarkStart w:id="74" w:name="_Toc387162479"/>
      <w:bookmarkStart w:id="75" w:name="_Toc387664796"/>
      <w:bookmarkStart w:id="76" w:name="_Toc387668559"/>
      <w:bookmarkStart w:id="77" w:name="_Toc387671434"/>
      <w:bookmarkStart w:id="78" w:name="_Toc387674427"/>
      <w:bookmarkStart w:id="79" w:name="_Toc387676212"/>
      <w:bookmarkStart w:id="80" w:name="_Toc387679711"/>
      <w:bookmarkStart w:id="81" w:name="_Toc387680917"/>
      <w:bookmarkStart w:id="82" w:name="_Toc387681426"/>
      <w:bookmarkStart w:id="83" w:name="_Toc386739264"/>
      <w:bookmarkStart w:id="84" w:name="_Toc386739532"/>
      <w:bookmarkStart w:id="85" w:name="_Toc386739703"/>
      <w:bookmarkStart w:id="86" w:name="_Toc386740254"/>
      <w:bookmarkStart w:id="87" w:name="_Toc386789114"/>
      <w:bookmarkStart w:id="88" w:name="_Toc386800782"/>
      <w:bookmarkStart w:id="89" w:name="_Toc387024619"/>
      <w:bookmarkStart w:id="90" w:name="_Toc387131246"/>
      <w:bookmarkStart w:id="91" w:name="_Toc387132740"/>
      <w:bookmarkStart w:id="92" w:name="_Toc387161763"/>
      <w:bookmarkStart w:id="93" w:name="_Toc387162310"/>
      <w:bookmarkStart w:id="94" w:name="_Toc387162480"/>
      <w:bookmarkStart w:id="95" w:name="_Toc387664797"/>
      <w:bookmarkStart w:id="96" w:name="_Toc387668560"/>
      <w:bookmarkStart w:id="97" w:name="_Toc387671435"/>
      <w:bookmarkStart w:id="98" w:name="_Toc387674428"/>
      <w:bookmarkStart w:id="99" w:name="_Toc387676213"/>
      <w:bookmarkStart w:id="100" w:name="_Toc387679712"/>
      <w:bookmarkStart w:id="101" w:name="_Toc387680918"/>
      <w:bookmarkStart w:id="102" w:name="_Toc387681427"/>
      <w:bookmarkStart w:id="103" w:name="_Toc352677171"/>
      <w:bookmarkStart w:id="104" w:name="_Toc352678616"/>
      <w:bookmarkStart w:id="105" w:name="_Toc352682841"/>
      <w:bookmarkStart w:id="106" w:name="_Toc352677176"/>
      <w:bookmarkStart w:id="107" w:name="_Toc352678621"/>
      <w:bookmarkStart w:id="108" w:name="_Toc352682846"/>
      <w:bookmarkStart w:id="109" w:name="_Toc352677182"/>
      <w:bookmarkStart w:id="110" w:name="_Toc352678627"/>
      <w:bookmarkStart w:id="111" w:name="_Toc352682852"/>
      <w:bookmarkStart w:id="112" w:name="_Toc352677187"/>
      <w:bookmarkStart w:id="113" w:name="_Toc352678632"/>
      <w:bookmarkStart w:id="114" w:name="_Toc352682857"/>
      <w:bookmarkStart w:id="115" w:name="_Toc352677192"/>
      <w:bookmarkStart w:id="116" w:name="_Toc352678637"/>
      <w:bookmarkStart w:id="117" w:name="_Toc352682862"/>
      <w:bookmarkStart w:id="118" w:name="_Toc352677197"/>
      <w:bookmarkStart w:id="119" w:name="_Toc352678642"/>
      <w:bookmarkStart w:id="120" w:name="_Toc352682867"/>
      <w:bookmarkStart w:id="121" w:name="_Toc352677203"/>
      <w:bookmarkStart w:id="122" w:name="_Toc352678648"/>
      <w:bookmarkStart w:id="123" w:name="_Toc352682873"/>
      <w:bookmarkStart w:id="124" w:name="_Toc352677207"/>
      <w:bookmarkStart w:id="125" w:name="_Toc352678652"/>
      <w:bookmarkStart w:id="126" w:name="_Toc352682877"/>
      <w:bookmarkStart w:id="127" w:name="_Toc352677211"/>
      <w:bookmarkStart w:id="128" w:name="_Toc352678656"/>
      <w:bookmarkStart w:id="129" w:name="_Toc352682881"/>
      <w:bookmarkStart w:id="130" w:name="_Toc352677222"/>
      <w:bookmarkStart w:id="131" w:name="_Toc352678667"/>
      <w:bookmarkStart w:id="132" w:name="_Toc352682892"/>
      <w:bookmarkStart w:id="133" w:name="_Toc352677229"/>
      <w:bookmarkStart w:id="134" w:name="_Toc352678674"/>
      <w:bookmarkStart w:id="135" w:name="_Toc352682899"/>
      <w:bookmarkStart w:id="136" w:name="_Toc352677233"/>
      <w:bookmarkStart w:id="137" w:name="_Toc352678678"/>
      <w:bookmarkStart w:id="138" w:name="_Toc352682903"/>
      <w:bookmarkStart w:id="139" w:name="_Toc352677245"/>
      <w:bookmarkStart w:id="140" w:name="_Toc352678690"/>
      <w:bookmarkStart w:id="141" w:name="_Toc352682915"/>
      <w:bookmarkStart w:id="142" w:name="_Toc352677254"/>
      <w:bookmarkStart w:id="143" w:name="_Toc352678699"/>
      <w:bookmarkStart w:id="144" w:name="_Toc352682924"/>
      <w:bookmarkStart w:id="145" w:name="_Toc352677258"/>
      <w:bookmarkStart w:id="146" w:name="_Toc352678703"/>
      <w:bookmarkStart w:id="147" w:name="_Toc352682928"/>
      <w:bookmarkStart w:id="148" w:name="_Toc352677265"/>
      <w:bookmarkStart w:id="149" w:name="_Toc352678710"/>
      <w:bookmarkStart w:id="150" w:name="_Toc352682935"/>
      <w:bookmarkStart w:id="151" w:name="_Toc352677269"/>
      <w:bookmarkStart w:id="152" w:name="_Toc352678714"/>
      <w:bookmarkStart w:id="153" w:name="_Toc352682939"/>
      <w:bookmarkStart w:id="154" w:name="_Toc352677276"/>
      <w:bookmarkStart w:id="155" w:name="_Toc352678721"/>
      <w:bookmarkStart w:id="156" w:name="_Toc352682946"/>
      <w:bookmarkStart w:id="157" w:name="_Toc352677280"/>
      <w:bookmarkStart w:id="158" w:name="_Toc352678725"/>
      <w:bookmarkStart w:id="159" w:name="_Toc352682950"/>
      <w:bookmarkStart w:id="160" w:name="_Toc352677290"/>
      <w:bookmarkStart w:id="161" w:name="_Toc352678735"/>
      <w:bookmarkStart w:id="162" w:name="_Toc352682960"/>
      <w:bookmarkStart w:id="163" w:name="_Toc352677297"/>
      <w:bookmarkStart w:id="164" w:name="_Toc352678742"/>
      <w:bookmarkStart w:id="165" w:name="_Toc352682967"/>
      <w:bookmarkStart w:id="166" w:name="_Toc352677301"/>
      <w:bookmarkStart w:id="167" w:name="_Toc352678746"/>
      <w:bookmarkStart w:id="168" w:name="_Toc352682971"/>
      <w:bookmarkStart w:id="169" w:name="_Toc352677305"/>
      <w:bookmarkStart w:id="170" w:name="_Toc352678750"/>
      <w:bookmarkStart w:id="171" w:name="_Toc352682975"/>
      <w:bookmarkStart w:id="172" w:name="_Toc352677317"/>
      <w:bookmarkStart w:id="173" w:name="_Toc352678762"/>
      <w:bookmarkStart w:id="174" w:name="_Toc352682987"/>
      <w:bookmarkStart w:id="175" w:name="_Toc352677321"/>
      <w:bookmarkStart w:id="176" w:name="_Toc352678766"/>
      <w:bookmarkStart w:id="177" w:name="_Toc352682991"/>
      <w:bookmarkStart w:id="178" w:name="_Toc352677325"/>
      <w:bookmarkStart w:id="179" w:name="_Toc352678770"/>
      <w:bookmarkStart w:id="180" w:name="_Toc352682995"/>
      <w:bookmarkStart w:id="181" w:name="_Toc352677330"/>
      <w:bookmarkStart w:id="182" w:name="_Toc352678775"/>
      <w:bookmarkStart w:id="183" w:name="_Toc352683000"/>
      <w:bookmarkStart w:id="184" w:name="_Toc352677334"/>
      <w:bookmarkStart w:id="185" w:name="_Toc352678779"/>
      <w:bookmarkStart w:id="186" w:name="_Toc352683004"/>
      <w:bookmarkStart w:id="187" w:name="_Toc352677346"/>
      <w:bookmarkStart w:id="188" w:name="_Toc352678791"/>
      <w:bookmarkStart w:id="189" w:name="_Toc352683016"/>
      <w:bookmarkStart w:id="190" w:name="_Toc352677356"/>
      <w:bookmarkStart w:id="191" w:name="_Toc352678801"/>
      <w:bookmarkStart w:id="192" w:name="_Toc352683026"/>
      <w:bookmarkStart w:id="193" w:name="_Toc352677361"/>
      <w:bookmarkStart w:id="194" w:name="_Toc352678806"/>
      <w:bookmarkStart w:id="195" w:name="_Toc352683031"/>
      <w:bookmarkStart w:id="196" w:name="_Toc352677367"/>
      <w:bookmarkStart w:id="197" w:name="_Toc352678812"/>
      <w:bookmarkStart w:id="198" w:name="_Toc352683037"/>
      <w:bookmarkStart w:id="199" w:name="_Toc352677371"/>
      <w:bookmarkStart w:id="200" w:name="_Toc352678816"/>
      <w:bookmarkStart w:id="201" w:name="_Toc352683041"/>
      <w:bookmarkStart w:id="202" w:name="_Toc352677375"/>
      <w:bookmarkStart w:id="203" w:name="_Toc352678820"/>
      <w:bookmarkStart w:id="204" w:name="_Toc352683045"/>
      <w:bookmarkStart w:id="205" w:name="_Toc352677379"/>
      <w:bookmarkStart w:id="206" w:name="_Toc352678824"/>
      <w:bookmarkStart w:id="207" w:name="_Toc352683049"/>
      <w:bookmarkStart w:id="208" w:name="_Toc352677383"/>
      <w:bookmarkStart w:id="209" w:name="_Toc352678828"/>
      <w:bookmarkStart w:id="210" w:name="_Toc352683053"/>
      <w:bookmarkStart w:id="211" w:name="_Toc352677387"/>
      <w:bookmarkStart w:id="212" w:name="_Toc352678832"/>
      <w:bookmarkStart w:id="213" w:name="_Toc352683057"/>
      <w:bookmarkStart w:id="214" w:name="_Toc352677403"/>
      <w:bookmarkStart w:id="215" w:name="_Toc352678848"/>
      <w:bookmarkStart w:id="216" w:name="_Toc352683073"/>
      <w:bookmarkStart w:id="217" w:name="_Toc352677407"/>
      <w:bookmarkStart w:id="218" w:name="_Toc352678852"/>
      <w:bookmarkStart w:id="219" w:name="_Toc352683077"/>
      <w:bookmarkStart w:id="220" w:name="_Toc352677412"/>
      <w:bookmarkStart w:id="221" w:name="_Toc352678857"/>
      <w:bookmarkStart w:id="222" w:name="_Toc352683082"/>
      <w:bookmarkStart w:id="223" w:name="_Toc352677423"/>
      <w:bookmarkStart w:id="224" w:name="_Toc352678868"/>
      <w:bookmarkStart w:id="225" w:name="_Toc352683093"/>
      <w:bookmarkStart w:id="226" w:name="_Toc352677430"/>
      <w:bookmarkStart w:id="227" w:name="_Toc352678875"/>
      <w:bookmarkStart w:id="228" w:name="_Toc352683100"/>
      <w:bookmarkStart w:id="229" w:name="_Toc352677435"/>
      <w:bookmarkStart w:id="230" w:name="_Toc352678880"/>
      <w:bookmarkStart w:id="231" w:name="_Toc352683105"/>
      <w:bookmarkStart w:id="232" w:name="_Toc352677439"/>
      <w:bookmarkStart w:id="233" w:name="_Toc352678884"/>
      <w:bookmarkStart w:id="234" w:name="_Toc352683109"/>
      <w:bookmarkStart w:id="235" w:name="_Toc352677443"/>
      <w:bookmarkStart w:id="236" w:name="_Toc352678888"/>
      <w:bookmarkStart w:id="237" w:name="_Toc352683113"/>
      <w:bookmarkStart w:id="238" w:name="_Toc352677448"/>
      <w:bookmarkStart w:id="239" w:name="_Toc352678893"/>
      <w:bookmarkStart w:id="240" w:name="_Toc352683118"/>
      <w:bookmarkStart w:id="241" w:name="_Toc352677452"/>
      <w:bookmarkStart w:id="242" w:name="_Toc352678897"/>
      <w:bookmarkStart w:id="243" w:name="_Toc352683122"/>
      <w:bookmarkStart w:id="244" w:name="_Toc352677460"/>
      <w:bookmarkStart w:id="245" w:name="_Toc352678905"/>
      <w:bookmarkStart w:id="246" w:name="_Toc352683130"/>
      <w:bookmarkStart w:id="247" w:name="_Toc352677465"/>
      <w:bookmarkStart w:id="248" w:name="_Toc352678910"/>
      <w:bookmarkStart w:id="249" w:name="_Toc352683135"/>
      <w:bookmarkStart w:id="250" w:name="_Toc352677470"/>
      <w:bookmarkStart w:id="251" w:name="_Toc352678915"/>
      <w:bookmarkStart w:id="252" w:name="_Toc352683140"/>
      <w:bookmarkStart w:id="253" w:name="_Toc352677475"/>
      <w:bookmarkStart w:id="254" w:name="_Toc352678920"/>
      <w:bookmarkStart w:id="255" w:name="_Toc352683145"/>
      <w:bookmarkStart w:id="256" w:name="_Toc334700459"/>
      <w:bookmarkStart w:id="257" w:name="_Toc334700551"/>
      <w:bookmarkStart w:id="258" w:name="_Toc339385587"/>
      <w:bookmarkStart w:id="259" w:name="_Toc339538212"/>
      <w:bookmarkStart w:id="260" w:name="_Toc339544789"/>
      <w:bookmarkStart w:id="261" w:name="_Toc342412593"/>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sidRPr="0085682C">
        <w:rPr>
          <w:sz w:val="20"/>
          <w:szCs w:val="20"/>
        </w:rPr>
        <w:t>И</w:t>
      </w:r>
      <w:r w:rsidR="00C670AD" w:rsidRPr="0085682C">
        <w:rPr>
          <w:sz w:val="20"/>
          <w:szCs w:val="20"/>
        </w:rPr>
        <w:t xml:space="preserve">нформационная карта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0"/>
        <w:gridCol w:w="9470"/>
        <w:gridCol w:w="28"/>
      </w:tblGrid>
      <w:tr w:rsidR="00D309A0" w:rsidRPr="0085682C" w14:paraId="29B558B1" w14:textId="77777777" w:rsidTr="007A42AF">
        <w:trPr>
          <w:gridAfter w:val="1"/>
          <w:wAfter w:w="14" w:type="pct"/>
          <w:tblHeader/>
          <w:jc w:val="center"/>
        </w:trPr>
        <w:tc>
          <w:tcPr>
            <w:tcW w:w="207" w:type="pct"/>
            <w:tcBorders>
              <w:top w:val="single" w:sz="12" w:space="0" w:color="auto"/>
              <w:left w:val="single" w:sz="12" w:space="0" w:color="auto"/>
            </w:tcBorders>
            <w:shd w:val="clear" w:color="auto" w:fill="FFFFFF" w:themeFill="background1"/>
            <w:vAlign w:val="center"/>
          </w:tcPr>
          <w:p w14:paraId="027C7F37" w14:textId="77777777" w:rsidR="00D309A0" w:rsidRPr="007A42AF" w:rsidRDefault="00D309A0" w:rsidP="000F5DA8">
            <w:pPr>
              <w:pStyle w:val="af0"/>
              <w:spacing w:before="0" w:after="0"/>
              <w:jc w:val="center"/>
              <w:rPr>
                <w:b/>
                <w:sz w:val="22"/>
                <w:szCs w:val="22"/>
                <w:lang w:bidi="ar-SA"/>
              </w:rPr>
            </w:pPr>
            <w:r w:rsidRPr="007A42AF">
              <w:rPr>
                <w:b/>
                <w:sz w:val="22"/>
                <w:szCs w:val="22"/>
                <w:lang w:bidi="ar-SA"/>
              </w:rPr>
              <w:t>№</w:t>
            </w:r>
          </w:p>
        </w:tc>
        <w:tc>
          <w:tcPr>
            <w:tcW w:w="4779" w:type="pct"/>
            <w:tcBorders>
              <w:top w:val="single" w:sz="12" w:space="0" w:color="auto"/>
              <w:right w:val="single" w:sz="12" w:space="0" w:color="auto"/>
            </w:tcBorders>
            <w:shd w:val="clear" w:color="auto" w:fill="FFFFFF" w:themeFill="background1"/>
            <w:vAlign w:val="center"/>
          </w:tcPr>
          <w:p w14:paraId="7D290518" w14:textId="77777777" w:rsidR="00D309A0" w:rsidRPr="007A42AF" w:rsidRDefault="00D309A0" w:rsidP="000F5DA8">
            <w:pPr>
              <w:pStyle w:val="af0"/>
              <w:spacing w:before="0" w:after="0"/>
              <w:jc w:val="center"/>
              <w:rPr>
                <w:b/>
                <w:sz w:val="22"/>
                <w:szCs w:val="22"/>
              </w:rPr>
            </w:pPr>
            <w:r w:rsidRPr="007A42AF">
              <w:rPr>
                <w:b/>
                <w:sz w:val="22"/>
                <w:szCs w:val="22"/>
              </w:rPr>
              <w:t>УСЛОВИЯ ЗАКУПКИ</w:t>
            </w:r>
          </w:p>
        </w:tc>
      </w:tr>
      <w:tr w:rsidR="00D309A0" w:rsidRPr="007A42AF" w14:paraId="7A33B91E" w14:textId="77777777" w:rsidTr="007A42AF">
        <w:trPr>
          <w:trHeight w:val="307"/>
          <w:jc w:val="center"/>
        </w:trPr>
        <w:tc>
          <w:tcPr>
            <w:tcW w:w="207" w:type="pct"/>
            <w:tcBorders>
              <w:top w:val="single" w:sz="4" w:space="0" w:color="auto"/>
              <w:left w:val="single" w:sz="12" w:space="0" w:color="auto"/>
              <w:bottom w:val="single" w:sz="12" w:space="0" w:color="auto"/>
            </w:tcBorders>
          </w:tcPr>
          <w:p w14:paraId="7E906BBF" w14:textId="77777777" w:rsidR="00D309A0" w:rsidRPr="007A42AF" w:rsidRDefault="007F160A" w:rsidP="00517AD1">
            <w:pPr>
              <w:ind w:left="-552" w:right="-89"/>
              <w:rPr>
                <w:sz w:val="22"/>
                <w:szCs w:val="22"/>
              </w:rPr>
            </w:pPr>
            <w:bookmarkStart w:id="262" w:name="_Toc386738960"/>
            <w:bookmarkStart w:id="263" w:name="_Toc386738984"/>
            <w:bookmarkStart w:id="264" w:name="_Toc386738988"/>
            <w:bookmarkStart w:id="265" w:name="_Toc386738992"/>
            <w:bookmarkStart w:id="266" w:name="_Toc386738996"/>
            <w:bookmarkStart w:id="267" w:name="_Toc386739000"/>
            <w:bookmarkStart w:id="268" w:name="_Toc386739004"/>
            <w:bookmarkStart w:id="269" w:name="_Toc386739008"/>
            <w:bookmarkStart w:id="270" w:name="_Toc386739012"/>
            <w:bookmarkStart w:id="271" w:name="_Toc386739016"/>
            <w:bookmarkStart w:id="272" w:name="_Toc386739020"/>
            <w:bookmarkStart w:id="273" w:name="_Toc386739024"/>
            <w:bookmarkStart w:id="274" w:name="_Toc386739028"/>
            <w:bookmarkStart w:id="275" w:name="_Toc386739032"/>
            <w:bookmarkStart w:id="276" w:name="_Toc386739036"/>
            <w:bookmarkStart w:id="277" w:name="_Toc386739040"/>
            <w:bookmarkStart w:id="278" w:name="_Toc386739044"/>
            <w:bookmarkStart w:id="279" w:name="_Toc386739048"/>
            <w:bookmarkStart w:id="280" w:name="_Toc386739052"/>
            <w:bookmarkStart w:id="281" w:name="_Toc386739056"/>
            <w:bookmarkStart w:id="282" w:name="_Toc386739060"/>
            <w:bookmarkStart w:id="283" w:name="_Toc386739064"/>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sidRPr="007A42AF">
              <w:rPr>
                <w:sz w:val="22"/>
                <w:szCs w:val="22"/>
              </w:rPr>
              <w:t>1</w:t>
            </w:r>
          </w:p>
        </w:tc>
        <w:tc>
          <w:tcPr>
            <w:tcW w:w="4793" w:type="pct"/>
            <w:gridSpan w:val="2"/>
            <w:tcBorders>
              <w:top w:val="single" w:sz="4" w:space="0" w:color="auto"/>
              <w:bottom w:val="single" w:sz="12" w:space="0" w:color="auto"/>
              <w:right w:val="single" w:sz="12" w:space="0" w:color="auto"/>
            </w:tcBorders>
          </w:tcPr>
          <w:p w14:paraId="05827E4B" w14:textId="4F6081F4" w:rsidR="00D309A0" w:rsidRPr="007A42AF" w:rsidRDefault="00F55B31" w:rsidP="000F5DA8">
            <w:pPr>
              <w:pStyle w:val="af2"/>
              <w:spacing w:before="0" w:after="0"/>
              <w:ind w:left="0" w:right="0"/>
              <w:jc w:val="both"/>
              <w:rPr>
                <w:b/>
                <w:sz w:val="22"/>
                <w:szCs w:val="22"/>
              </w:rPr>
            </w:pPr>
            <w:r w:rsidRPr="007A42AF">
              <w:rPr>
                <w:b/>
                <w:sz w:val="22"/>
                <w:szCs w:val="22"/>
              </w:rPr>
              <w:t>Требования к Участникам размещения заказа:</w:t>
            </w:r>
          </w:p>
        </w:tc>
      </w:tr>
      <w:tr w:rsidR="00DF21CB" w:rsidRPr="0085682C" w14:paraId="35284E11" w14:textId="77777777" w:rsidTr="003E69B4">
        <w:trPr>
          <w:gridAfter w:val="1"/>
          <w:wAfter w:w="14" w:type="pct"/>
          <w:trHeight w:val="538"/>
          <w:jc w:val="center"/>
        </w:trPr>
        <w:tc>
          <w:tcPr>
            <w:tcW w:w="207" w:type="pct"/>
            <w:tcBorders>
              <w:top w:val="single" w:sz="4" w:space="0" w:color="auto"/>
              <w:left w:val="single" w:sz="12" w:space="0" w:color="auto"/>
              <w:bottom w:val="single" w:sz="12" w:space="0" w:color="auto"/>
            </w:tcBorders>
          </w:tcPr>
          <w:p w14:paraId="2D51A4BE" w14:textId="77777777" w:rsidR="00DF21CB" w:rsidRPr="007A42AF" w:rsidRDefault="00DF21CB" w:rsidP="00DF21CB">
            <w:pPr>
              <w:ind w:left="-567" w:right="-89"/>
              <w:rPr>
                <w:sz w:val="22"/>
                <w:szCs w:val="22"/>
              </w:rPr>
            </w:pPr>
          </w:p>
        </w:tc>
        <w:tc>
          <w:tcPr>
            <w:tcW w:w="4779" w:type="pct"/>
            <w:tcBorders>
              <w:top w:val="single" w:sz="4" w:space="0" w:color="auto"/>
              <w:bottom w:val="single" w:sz="12" w:space="0" w:color="auto"/>
              <w:right w:val="single" w:sz="12" w:space="0" w:color="auto"/>
            </w:tcBorders>
          </w:tcPr>
          <w:p w14:paraId="72A46E8D" w14:textId="77777777" w:rsidR="00DF21CB" w:rsidRPr="007A42AF" w:rsidRDefault="00DF21CB" w:rsidP="00DF21CB">
            <w:pPr>
              <w:adjustRightInd w:val="0"/>
              <w:rPr>
                <w:sz w:val="22"/>
                <w:szCs w:val="22"/>
                <w:lang w:eastAsia="ar-SA"/>
              </w:rPr>
            </w:pPr>
            <w:r w:rsidRPr="007A42AF">
              <w:rPr>
                <w:sz w:val="22"/>
                <w:szCs w:val="22"/>
                <w:lang w:eastAsia="ar-SA"/>
              </w:rPr>
              <w:t>Общие требования:</w:t>
            </w:r>
          </w:p>
          <w:p w14:paraId="29320598" w14:textId="77777777" w:rsidR="00DF21CB" w:rsidRPr="007A42AF" w:rsidRDefault="00DF21CB" w:rsidP="00DF21CB">
            <w:pPr>
              <w:adjustRightInd w:val="0"/>
              <w:rPr>
                <w:sz w:val="22"/>
                <w:szCs w:val="22"/>
                <w:lang w:eastAsia="ar-SA"/>
              </w:rPr>
            </w:pPr>
            <w:r w:rsidRPr="007A42AF">
              <w:rPr>
                <w:sz w:val="22"/>
                <w:szCs w:val="22"/>
                <w:lang w:eastAsia="ar-SA"/>
              </w:rPr>
              <w:t xml:space="preserve">1. Иметь государственную регистрацию в качестве юридического лица (для участников процедуры закупки –юридических лиц), государственную регистрацию физического лица в качестве индивидуального предпринимателя (для участников закупки –индивидуальных предпринимателей), отсутствие ограничения или лишения правоспособности и / или дееспособности (для участников процедуры закупки –физических лиц); </w:t>
            </w:r>
          </w:p>
          <w:p w14:paraId="7F0D6CA9" w14:textId="77777777" w:rsidR="00DF21CB" w:rsidRPr="007A42AF" w:rsidRDefault="00DF21CB" w:rsidP="00DF21CB">
            <w:pPr>
              <w:adjustRightInd w:val="0"/>
              <w:rPr>
                <w:sz w:val="22"/>
                <w:szCs w:val="22"/>
                <w:lang w:eastAsia="ar-SA"/>
              </w:rPr>
            </w:pPr>
            <w:r w:rsidRPr="007A42AF">
              <w:rPr>
                <w:sz w:val="22"/>
                <w:szCs w:val="22"/>
                <w:lang w:eastAsia="ar-SA"/>
              </w:rPr>
              <w:t xml:space="preserve">2.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14:paraId="410E846F" w14:textId="77777777" w:rsidR="00DF21CB" w:rsidRPr="007A42AF" w:rsidRDefault="00DF21CB" w:rsidP="00DF21CB">
            <w:pPr>
              <w:adjustRightInd w:val="0"/>
              <w:rPr>
                <w:sz w:val="22"/>
                <w:szCs w:val="22"/>
                <w:lang w:eastAsia="ar-SA"/>
              </w:rPr>
            </w:pPr>
            <w:r w:rsidRPr="007A42AF">
              <w:rPr>
                <w:sz w:val="22"/>
                <w:szCs w:val="22"/>
                <w:lang w:eastAsia="ar-SA"/>
              </w:rPr>
              <w:t xml:space="preserve">3.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 </w:t>
            </w:r>
          </w:p>
          <w:p w14:paraId="64FB65AC" w14:textId="77777777" w:rsidR="00DF21CB" w:rsidRPr="007A42AF" w:rsidRDefault="00DF21CB" w:rsidP="00DF21CB">
            <w:pPr>
              <w:adjustRightInd w:val="0"/>
              <w:rPr>
                <w:sz w:val="22"/>
                <w:szCs w:val="22"/>
                <w:lang w:eastAsia="ar-SA"/>
              </w:rPr>
            </w:pPr>
            <w:r w:rsidRPr="007A42AF">
              <w:rPr>
                <w:sz w:val="22"/>
                <w:szCs w:val="22"/>
                <w:lang w:eastAsia="ar-SA"/>
              </w:rPr>
              <w:t xml:space="preserve">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 </w:t>
            </w:r>
          </w:p>
          <w:p w14:paraId="1B785F0A" w14:textId="77777777" w:rsidR="00DF21CB" w:rsidRPr="007A42AF" w:rsidRDefault="00DF21CB" w:rsidP="00DF21CB">
            <w:pPr>
              <w:adjustRightInd w:val="0"/>
              <w:rPr>
                <w:sz w:val="22"/>
                <w:szCs w:val="22"/>
                <w:lang w:eastAsia="ar-SA"/>
              </w:rPr>
            </w:pPr>
            <w:r w:rsidRPr="007A42AF">
              <w:rPr>
                <w:sz w:val="22"/>
                <w:szCs w:val="22"/>
                <w:lang w:eastAsia="ar-SA"/>
              </w:rPr>
              <w:t>5.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3E2B728" w14:textId="77777777" w:rsidR="00DF21CB" w:rsidRPr="007A42AF" w:rsidRDefault="00DF21CB" w:rsidP="00DF21CB">
            <w:pPr>
              <w:adjustRightInd w:val="0"/>
              <w:rPr>
                <w:sz w:val="22"/>
                <w:szCs w:val="22"/>
                <w:lang w:eastAsia="ar-SA"/>
              </w:rPr>
            </w:pPr>
            <w:r w:rsidRPr="007A42AF">
              <w:rPr>
                <w:sz w:val="22"/>
                <w:szCs w:val="22"/>
                <w:lang w:eastAsia="ar-SA"/>
              </w:rPr>
              <w:t xml:space="preserve">6. Отсутствие у участника конкурентной закупки </w:t>
            </w:r>
            <w:r w:rsidRPr="00D7737C">
              <w:rPr>
                <w:sz w:val="22"/>
                <w:szCs w:val="22"/>
                <w:lang w:eastAsia="ar-SA"/>
              </w:rPr>
              <w:t>-</w:t>
            </w:r>
            <w:r w:rsidRPr="007A42AF">
              <w:rPr>
                <w:sz w:val="22"/>
                <w:szCs w:val="22"/>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59D4009C" w14:textId="5B996008" w:rsidR="00DF21CB" w:rsidRPr="00D27A35" w:rsidRDefault="00DF21CB" w:rsidP="00DF21CB">
            <w:pPr>
              <w:adjustRightInd w:val="0"/>
              <w:rPr>
                <w:sz w:val="22"/>
              </w:rPr>
            </w:pPr>
            <w:r w:rsidRPr="007A42AF">
              <w:rPr>
                <w:sz w:val="22"/>
                <w:szCs w:val="22"/>
                <w:lang w:eastAsia="ar-SA"/>
              </w:rPr>
              <w:t>7. Отсутствие сведений об участнике закупки в реестре недобросовестных поставщиков (подрядчиков, исполнителей), предусмотренном Законом № 223-ФЗ и / или в реестре недобросовестных поставщиков, предусмотренном Законом № 44-ФЗ.</w:t>
            </w:r>
          </w:p>
        </w:tc>
      </w:tr>
      <w:tr w:rsidR="00DF21CB" w:rsidRPr="0085682C" w14:paraId="08737D16" w14:textId="77777777" w:rsidTr="007A42AF">
        <w:trPr>
          <w:gridAfter w:val="1"/>
          <w:wAfter w:w="14" w:type="pct"/>
          <w:trHeight w:val="303"/>
          <w:jc w:val="center"/>
        </w:trPr>
        <w:tc>
          <w:tcPr>
            <w:tcW w:w="207" w:type="pct"/>
            <w:tcBorders>
              <w:top w:val="single" w:sz="4" w:space="0" w:color="auto"/>
              <w:left w:val="single" w:sz="12" w:space="0" w:color="auto"/>
              <w:bottom w:val="single" w:sz="12" w:space="0" w:color="auto"/>
            </w:tcBorders>
          </w:tcPr>
          <w:p w14:paraId="6647C381" w14:textId="77777777" w:rsidR="00DF21CB" w:rsidRPr="007A42AF" w:rsidRDefault="00DF21CB" w:rsidP="00DF21CB">
            <w:pPr>
              <w:ind w:left="22" w:firstLine="0"/>
              <w:rPr>
                <w:sz w:val="22"/>
                <w:szCs w:val="22"/>
              </w:rPr>
            </w:pPr>
            <w:r w:rsidRPr="007A42AF">
              <w:rPr>
                <w:sz w:val="22"/>
                <w:szCs w:val="22"/>
              </w:rPr>
              <w:t>2</w:t>
            </w:r>
          </w:p>
        </w:tc>
        <w:tc>
          <w:tcPr>
            <w:tcW w:w="4779" w:type="pct"/>
            <w:tcBorders>
              <w:top w:val="single" w:sz="4" w:space="0" w:color="auto"/>
              <w:bottom w:val="single" w:sz="12" w:space="0" w:color="auto"/>
              <w:right w:val="single" w:sz="12" w:space="0" w:color="auto"/>
            </w:tcBorders>
          </w:tcPr>
          <w:p w14:paraId="6A242A31" w14:textId="77777777" w:rsidR="00DF21CB" w:rsidRPr="007A42AF" w:rsidRDefault="00DF21CB" w:rsidP="00DF21CB">
            <w:pPr>
              <w:pStyle w:val="af2"/>
              <w:spacing w:before="0" w:after="0"/>
              <w:ind w:left="0" w:right="0"/>
              <w:jc w:val="both"/>
              <w:rPr>
                <w:b/>
                <w:sz w:val="22"/>
                <w:szCs w:val="22"/>
              </w:rPr>
            </w:pPr>
            <w:r w:rsidRPr="007A42AF">
              <w:rPr>
                <w:b/>
                <w:sz w:val="22"/>
                <w:szCs w:val="22"/>
              </w:rPr>
              <w:t>Требования к составу заявки на участие в закупке:</w:t>
            </w:r>
          </w:p>
        </w:tc>
      </w:tr>
      <w:tr w:rsidR="002C6A69" w:rsidRPr="0085682C" w14:paraId="1B08AECD" w14:textId="77777777" w:rsidTr="007A42AF">
        <w:trPr>
          <w:gridAfter w:val="1"/>
          <w:wAfter w:w="14" w:type="pct"/>
          <w:trHeight w:val="277"/>
          <w:jc w:val="center"/>
        </w:trPr>
        <w:tc>
          <w:tcPr>
            <w:tcW w:w="207" w:type="pct"/>
            <w:tcBorders>
              <w:top w:val="single" w:sz="4" w:space="0" w:color="auto"/>
              <w:left w:val="single" w:sz="12" w:space="0" w:color="auto"/>
              <w:bottom w:val="single" w:sz="12" w:space="0" w:color="auto"/>
            </w:tcBorders>
          </w:tcPr>
          <w:p w14:paraId="51925BF4" w14:textId="77777777" w:rsidR="002C6A69" w:rsidRPr="007A42AF" w:rsidRDefault="002C6A69" w:rsidP="002C6A69">
            <w:pPr>
              <w:pStyle w:val="afc"/>
              <w:spacing w:before="0"/>
              <w:ind w:left="357"/>
              <w:jc w:val="both"/>
              <w:rPr>
                <w:sz w:val="22"/>
                <w:szCs w:val="22"/>
              </w:rPr>
            </w:pPr>
          </w:p>
        </w:tc>
        <w:tc>
          <w:tcPr>
            <w:tcW w:w="4779" w:type="pct"/>
            <w:tcBorders>
              <w:top w:val="single" w:sz="4" w:space="0" w:color="auto"/>
              <w:bottom w:val="single" w:sz="12" w:space="0" w:color="auto"/>
              <w:right w:val="single" w:sz="12" w:space="0" w:color="auto"/>
            </w:tcBorders>
          </w:tcPr>
          <w:p w14:paraId="67404363" w14:textId="77777777" w:rsidR="002C6A69" w:rsidRPr="00D07968" w:rsidRDefault="002C6A69" w:rsidP="002C6A69">
            <w:pPr>
              <w:adjustRightInd w:val="0"/>
              <w:rPr>
                <w:b/>
                <w:szCs w:val="24"/>
                <w:lang w:eastAsia="ar-SA"/>
              </w:rPr>
            </w:pPr>
            <w:r w:rsidRPr="00D07968">
              <w:rPr>
                <w:b/>
                <w:szCs w:val="24"/>
                <w:lang w:eastAsia="ar-SA"/>
              </w:rPr>
              <w:t xml:space="preserve">Заявка на участие в </w:t>
            </w:r>
            <w:r w:rsidRPr="00C068B4">
              <w:rPr>
                <w:b/>
                <w:szCs w:val="24"/>
                <w:lang w:eastAsia="ar-SA"/>
              </w:rPr>
              <w:t>конкурсе</w:t>
            </w:r>
            <w:r w:rsidRPr="00D07968">
              <w:rPr>
                <w:b/>
                <w:szCs w:val="24"/>
                <w:lang w:eastAsia="ar-SA"/>
              </w:rPr>
              <w:t xml:space="preserve"> должна включать:</w:t>
            </w:r>
          </w:p>
          <w:p w14:paraId="27662AC5" w14:textId="77777777" w:rsidR="002C6A69" w:rsidRPr="00D07968" w:rsidRDefault="002C6A69" w:rsidP="002C6A69">
            <w:pPr>
              <w:adjustRightInd w:val="0"/>
              <w:rPr>
                <w:szCs w:val="24"/>
                <w:lang w:eastAsia="ar-SA"/>
              </w:rPr>
            </w:pPr>
            <w:r w:rsidRPr="00D07968">
              <w:rPr>
                <w:szCs w:val="24"/>
                <w:lang w:eastAsia="ar-SA"/>
              </w:rPr>
              <w:t>1. Техническое предложение по форме и в соответствии с инструкциями, приведенными в настоящей Документации о закупке;</w:t>
            </w:r>
          </w:p>
          <w:p w14:paraId="1583A06F" w14:textId="77777777" w:rsidR="002C6A69" w:rsidRPr="00D07968" w:rsidRDefault="002C6A69" w:rsidP="002C6A69">
            <w:pPr>
              <w:adjustRightInd w:val="0"/>
              <w:rPr>
                <w:szCs w:val="24"/>
                <w:lang w:eastAsia="ar-SA"/>
              </w:rPr>
            </w:pPr>
            <w:r w:rsidRPr="00D07968">
              <w:rPr>
                <w:szCs w:val="24"/>
                <w:lang w:eastAsia="ar-SA"/>
              </w:rPr>
              <w:t>2. Письмо о подаче оферты, по форме и в соответствии с инструкциями, приведенными в настоящей Документации о закупке;</w:t>
            </w:r>
          </w:p>
          <w:p w14:paraId="75AE8622" w14:textId="77777777" w:rsidR="002C6A69" w:rsidRPr="00D07968" w:rsidRDefault="002C6A69" w:rsidP="002C6A69">
            <w:pPr>
              <w:adjustRightInd w:val="0"/>
              <w:rPr>
                <w:szCs w:val="24"/>
                <w:lang w:eastAsia="ar-SA"/>
              </w:rPr>
            </w:pPr>
            <w:r w:rsidRPr="00D07968">
              <w:rPr>
                <w:szCs w:val="24"/>
                <w:lang w:eastAsia="ar-SA"/>
              </w:rPr>
              <w:t>3. Сведения об участнике закупки по форме и в соответствии с инструкциями, приведенными в настоящей Документации о закупке;</w:t>
            </w:r>
          </w:p>
          <w:p w14:paraId="435CAEF4" w14:textId="77777777" w:rsidR="002C6A69" w:rsidRPr="00D07968" w:rsidRDefault="002C6A69" w:rsidP="002C6A69">
            <w:pPr>
              <w:adjustRightInd w:val="0"/>
              <w:rPr>
                <w:szCs w:val="24"/>
                <w:lang w:eastAsia="ar-SA"/>
              </w:rPr>
            </w:pPr>
            <w:r w:rsidRPr="00D07968">
              <w:rPr>
                <w:szCs w:val="24"/>
                <w:lang w:eastAsia="ar-SA"/>
              </w:rPr>
              <w:lastRenderedPageBreak/>
              <w:t>4. Документы, подтверждающие соответствие Участника обязательным требованиям настоящей Документации о закупке:</w:t>
            </w:r>
          </w:p>
          <w:p w14:paraId="55B08FFF" w14:textId="77777777" w:rsidR="002C6A69" w:rsidRPr="00D07968" w:rsidRDefault="002C6A69" w:rsidP="002C6A69">
            <w:pPr>
              <w:adjustRightInd w:val="0"/>
              <w:rPr>
                <w:szCs w:val="24"/>
                <w:lang w:eastAsia="ar-SA"/>
              </w:rPr>
            </w:pPr>
            <w:r>
              <w:rPr>
                <w:szCs w:val="24"/>
                <w:lang w:eastAsia="ar-SA"/>
              </w:rPr>
              <w:t>а)</w:t>
            </w:r>
            <w:r>
              <w:rPr>
                <w:szCs w:val="24"/>
                <w:lang w:eastAsia="ar-SA"/>
              </w:rPr>
              <w:tab/>
            </w:r>
            <w:r w:rsidRPr="007162C5">
              <w:rPr>
                <w:szCs w:val="24"/>
              </w:rPr>
              <w:t xml:space="preserve">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w:t>
            </w:r>
            <w:r w:rsidRPr="007B716B">
              <w:rPr>
                <w:szCs w:val="24"/>
              </w:rPr>
              <w:t xml:space="preserve">документации </w:t>
            </w:r>
            <w:r>
              <w:rPr>
                <w:szCs w:val="24"/>
              </w:rPr>
              <w:t xml:space="preserve">о проведении </w:t>
            </w:r>
            <w:r w:rsidRPr="00C068B4">
              <w:rPr>
                <w:szCs w:val="24"/>
              </w:rPr>
              <w:t>конкурса</w:t>
            </w:r>
            <w:r w:rsidRPr="00D07968">
              <w:rPr>
                <w:szCs w:val="24"/>
                <w:lang w:eastAsia="ar-SA"/>
              </w:rPr>
              <w:t>;</w:t>
            </w:r>
          </w:p>
          <w:p w14:paraId="7190FCCE" w14:textId="77777777" w:rsidR="002C6A69" w:rsidRPr="00D07968" w:rsidRDefault="002C6A69" w:rsidP="002C6A69">
            <w:pPr>
              <w:adjustRightInd w:val="0"/>
              <w:rPr>
                <w:szCs w:val="24"/>
                <w:lang w:eastAsia="ar-SA"/>
              </w:rPr>
            </w:pPr>
            <w:r w:rsidRPr="00D07968">
              <w:rPr>
                <w:szCs w:val="24"/>
                <w:lang w:eastAsia="ar-SA"/>
              </w:rPr>
              <w:t>б)</w:t>
            </w:r>
            <w:r w:rsidRPr="00D07968">
              <w:rPr>
                <w:szCs w:val="24"/>
                <w:lang w:eastAsia="ar-SA"/>
              </w:rPr>
              <w:tab/>
              <w:t>Устав в действующей редакции с отметкой ИФНС либо копия нотариально заверенного Устава;</w:t>
            </w:r>
          </w:p>
          <w:p w14:paraId="623F5C80" w14:textId="77777777" w:rsidR="002C6A69" w:rsidRPr="00D07968" w:rsidRDefault="002C6A69" w:rsidP="002C6A69">
            <w:pPr>
              <w:adjustRightInd w:val="0"/>
              <w:rPr>
                <w:szCs w:val="24"/>
                <w:lang w:eastAsia="ar-SA"/>
              </w:rPr>
            </w:pPr>
            <w:r>
              <w:rPr>
                <w:szCs w:val="24"/>
                <w:lang w:eastAsia="ar-SA"/>
              </w:rPr>
              <w:t xml:space="preserve">в) </w:t>
            </w:r>
            <w:r w:rsidRPr="00D07968">
              <w:rPr>
                <w:szCs w:val="24"/>
                <w:lang w:eastAsia="ar-SA"/>
              </w:rPr>
              <w:t xml:space="preserve"> документ</w:t>
            </w:r>
            <w:r w:rsidRPr="007B716B">
              <w:rPr>
                <w:szCs w:val="24"/>
                <w:lang w:eastAsia="ar-SA"/>
              </w:rPr>
              <w:t>ы</w:t>
            </w:r>
            <w:r>
              <w:rPr>
                <w:szCs w:val="24"/>
                <w:lang w:eastAsia="ar-SA"/>
              </w:rPr>
              <w:t>, подтверждающие</w:t>
            </w:r>
            <w:r w:rsidRPr="00D07968">
              <w:rPr>
                <w:szCs w:val="24"/>
                <w:lang w:eastAsia="ar-SA"/>
              </w:rPr>
              <w:t xml:space="preserve">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33CC8978" w14:textId="77777777" w:rsidR="002C6A69" w:rsidRPr="00D07968" w:rsidRDefault="002C6A69" w:rsidP="002C6A69">
            <w:pPr>
              <w:adjustRightInd w:val="0"/>
              <w:rPr>
                <w:szCs w:val="24"/>
                <w:lang w:eastAsia="ar-SA"/>
              </w:rPr>
            </w:pPr>
            <w:r w:rsidRPr="00D07968">
              <w:rPr>
                <w:szCs w:val="24"/>
                <w:lang w:eastAsia="ar-SA"/>
              </w:rPr>
              <w:t>г)</w:t>
            </w:r>
            <w:r w:rsidRPr="00D07968">
              <w:rPr>
                <w:szCs w:val="24"/>
                <w:lang w:eastAsia="ar-SA"/>
              </w:rPr>
              <w:tab/>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8C29ACF" w14:textId="77777777" w:rsidR="002C6A69" w:rsidRPr="00D07968" w:rsidRDefault="002C6A69" w:rsidP="002C6A69">
            <w:pPr>
              <w:adjustRightInd w:val="0"/>
              <w:rPr>
                <w:szCs w:val="24"/>
                <w:lang w:eastAsia="ar-SA"/>
              </w:rPr>
            </w:pPr>
            <w:r>
              <w:rPr>
                <w:szCs w:val="24"/>
                <w:lang w:eastAsia="ar-SA"/>
              </w:rPr>
              <w:t>д)</w:t>
            </w:r>
            <w:r>
              <w:rPr>
                <w:szCs w:val="24"/>
                <w:lang w:eastAsia="ar-SA"/>
              </w:rPr>
              <w:tab/>
              <w:t>свидетельство</w:t>
            </w:r>
            <w:r w:rsidRPr="00D07968">
              <w:rPr>
                <w:szCs w:val="24"/>
                <w:lang w:eastAsia="ar-SA"/>
              </w:rPr>
              <w:t xml:space="preserve"> о государственной регистрации юридического лица</w:t>
            </w:r>
            <w:r>
              <w:rPr>
                <w:szCs w:val="24"/>
                <w:lang w:eastAsia="ar-SA"/>
              </w:rPr>
              <w:t>/</w:t>
            </w:r>
            <w:r w:rsidRPr="00D07968">
              <w:rPr>
                <w:szCs w:val="24"/>
                <w:lang w:eastAsia="ar-SA"/>
              </w:rPr>
              <w:t>свидетельств</w:t>
            </w:r>
            <w:r w:rsidRPr="007B716B">
              <w:rPr>
                <w:szCs w:val="24"/>
                <w:lang w:eastAsia="ar-SA"/>
              </w:rPr>
              <w:t>о</w:t>
            </w:r>
            <w:r w:rsidRPr="00D07968">
              <w:rPr>
                <w:szCs w:val="24"/>
                <w:lang w:eastAsia="ar-SA"/>
              </w:rPr>
              <w:t xml:space="preserve">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свидетельств</w:t>
            </w:r>
            <w:r w:rsidRPr="007B716B">
              <w:rPr>
                <w:szCs w:val="24"/>
                <w:lang w:eastAsia="ar-SA"/>
              </w:rPr>
              <w:t>о</w:t>
            </w:r>
            <w:r w:rsidRPr="00D07968">
              <w:rPr>
                <w:szCs w:val="24"/>
                <w:lang w:eastAsia="ar-SA"/>
              </w:rPr>
              <w:t xml:space="preserve"> о государственной регистрации юридического лица, копия свидетельства о внесении записи в Единый государственный реестр юридических лиц;</w:t>
            </w:r>
          </w:p>
          <w:p w14:paraId="6CB9C559" w14:textId="77777777" w:rsidR="002C6A69" w:rsidRPr="00D07968" w:rsidRDefault="002C6A69" w:rsidP="002C6A69">
            <w:pPr>
              <w:adjustRightInd w:val="0"/>
              <w:rPr>
                <w:szCs w:val="24"/>
                <w:lang w:eastAsia="ar-SA"/>
              </w:rPr>
            </w:pPr>
            <w:r>
              <w:rPr>
                <w:szCs w:val="24"/>
                <w:lang w:eastAsia="ar-SA"/>
              </w:rPr>
              <w:t>е)</w:t>
            </w:r>
            <w:r>
              <w:rPr>
                <w:szCs w:val="24"/>
                <w:lang w:eastAsia="ar-SA"/>
              </w:rPr>
              <w:tab/>
            </w:r>
            <w:r w:rsidRPr="00D07968">
              <w:rPr>
                <w:szCs w:val="24"/>
                <w:lang w:eastAsia="ar-SA"/>
              </w:rPr>
              <w:t>свидетельств</w:t>
            </w:r>
            <w:r w:rsidRPr="007B716B">
              <w:rPr>
                <w:szCs w:val="24"/>
                <w:lang w:eastAsia="ar-SA"/>
              </w:rPr>
              <w:t>о</w:t>
            </w:r>
            <w:r w:rsidRPr="00D07968">
              <w:rPr>
                <w:szCs w:val="24"/>
                <w:lang w:eastAsia="ar-SA"/>
              </w:rPr>
              <w:t xml:space="preserve"> о постановке на учет в налоговом органе;</w:t>
            </w:r>
          </w:p>
          <w:p w14:paraId="2DD4D27B" w14:textId="77777777" w:rsidR="002C6A69" w:rsidRPr="00D07968" w:rsidRDefault="002C6A69" w:rsidP="002C6A69">
            <w:pPr>
              <w:adjustRightInd w:val="0"/>
              <w:rPr>
                <w:szCs w:val="24"/>
                <w:lang w:eastAsia="ar-SA"/>
              </w:rPr>
            </w:pPr>
            <w:r w:rsidRPr="00D07968">
              <w:rPr>
                <w:szCs w:val="24"/>
                <w:lang w:eastAsia="ar-SA"/>
              </w:rPr>
              <w:t>ж</w:t>
            </w:r>
            <w:r>
              <w:rPr>
                <w:szCs w:val="24"/>
                <w:lang w:eastAsia="ar-SA"/>
              </w:rPr>
              <w:t>)</w:t>
            </w:r>
            <w:r>
              <w:rPr>
                <w:szCs w:val="24"/>
                <w:lang w:eastAsia="ar-SA"/>
              </w:rPr>
              <w:tab/>
              <w:t>д</w:t>
            </w:r>
            <w:r w:rsidRPr="00D07968">
              <w:rPr>
                <w:szCs w:val="24"/>
                <w:lang w:eastAsia="ar-SA"/>
              </w:rPr>
              <w:t xml:space="preserve">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589B88EE" w14:textId="227BE653" w:rsidR="002C6A69" w:rsidRPr="00D07968" w:rsidRDefault="002C6A69" w:rsidP="002C6A69">
            <w:pPr>
              <w:adjustRightInd w:val="0"/>
              <w:rPr>
                <w:szCs w:val="24"/>
                <w:lang w:eastAsia="ar-SA"/>
              </w:rPr>
            </w:pPr>
            <w:r w:rsidRPr="00D07968">
              <w:rPr>
                <w:szCs w:val="24"/>
                <w:lang w:eastAsia="ar-SA"/>
              </w:rPr>
              <w:t>з</w:t>
            </w:r>
            <w:r>
              <w:rPr>
                <w:szCs w:val="24"/>
                <w:lang w:eastAsia="ar-SA"/>
              </w:rPr>
              <w:t>)</w:t>
            </w:r>
            <w:r w:rsidRPr="00D07968">
              <w:rPr>
                <w:szCs w:val="24"/>
                <w:lang w:eastAsia="ar-SA"/>
              </w:rPr>
              <w:t xml:space="preserve"> финансов</w:t>
            </w:r>
            <w:r w:rsidRPr="007B716B">
              <w:rPr>
                <w:szCs w:val="24"/>
                <w:lang w:eastAsia="ar-SA"/>
              </w:rPr>
              <w:t>ая</w:t>
            </w:r>
            <w:r w:rsidRPr="00D07968">
              <w:rPr>
                <w:szCs w:val="24"/>
                <w:lang w:eastAsia="ar-SA"/>
              </w:rPr>
              <w:t xml:space="preserve"> отчетност</w:t>
            </w:r>
            <w:r w:rsidRPr="007B716B">
              <w:rPr>
                <w:szCs w:val="24"/>
                <w:lang w:eastAsia="ar-SA"/>
              </w:rPr>
              <w:t>ь</w:t>
            </w:r>
            <w:r w:rsidRPr="00D07968">
              <w:rPr>
                <w:szCs w:val="24"/>
                <w:lang w:eastAsia="ar-SA"/>
              </w:rPr>
              <w:t xml:space="preserve"> (с отметкой о сдаче в налоговые органы): Бухгалтерский баланс и Отчет о финансовых результатах за 202</w:t>
            </w:r>
            <w:r w:rsidR="009C736F">
              <w:rPr>
                <w:szCs w:val="24"/>
                <w:lang w:eastAsia="ar-SA"/>
              </w:rPr>
              <w:t>4</w:t>
            </w:r>
            <w:r w:rsidRPr="00D07968">
              <w:rPr>
                <w:szCs w:val="24"/>
                <w:lang w:eastAsia="ar-SA"/>
              </w:rPr>
              <w:t xml:space="preserve"> г.</w:t>
            </w:r>
          </w:p>
          <w:p w14:paraId="61E100E7" w14:textId="77777777" w:rsidR="002C6A69" w:rsidRPr="00D07968" w:rsidRDefault="002C6A69" w:rsidP="002C6A69">
            <w:pPr>
              <w:adjustRightInd w:val="0"/>
              <w:rPr>
                <w:szCs w:val="24"/>
                <w:lang w:eastAsia="ar-SA"/>
              </w:rPr>
            </w:pPr>
            <w:r w:rsidRPr="00D07968">
              <w:rPr>
                <w:szCs w:val="24"/>
                <w:lang w:eastAsia="ar-SA"/>
              </w:rPr>
              <w:t>5. Формы подтверждения согласия на обработку персональных данных организации и руководителя организации.</w:t>
            </w:r>
          </w:p>
          <w:p w14:paraId="0EEF8F0A" w14:textId="6657E489" w:rsidR="002C6A69" w:rsidRPr="0026186F" w:rsidRDefault="002C6A69" w:rsidP="0026186F">
            <w:pPr>
              <w:adjustRightInd w:val="0"/>
              <w:rPr>
                <w:szCs w:val="24"/>
                <w:lang w:eastAsia="ar-SA"/>
              </w:rPr>
            </w:pPr>
            <w:r w:rsidRPr="007B716B">
              <w:rPr>
                <w:szCs w:val="24"/>
                <w:lang w:eastAsia="ar-SA"/>
              </w:rPr>
              <w:t>6. Гарантийное письмо о согласии с условиями проекта договора.</w:t>
            </w:r>
          </w:p>
          <w:p w14:paraId="174F3A91" w14:textId="45E38920" w:rsidR="002C6A69" w:rsidRPr="007B716B" w:rsidRDefault="0026186F" w:rsidP="002C6A69">
            <w:pPr>
              <w:adjustRightInd w:val="0"/>
              <w:rPr>
                <w:b/>
                <w:szCs w:val="24"/>
                <w:lang w:eastAsia="ar-SA"/>
              </w:rPr>
            </w:pPr>
            <w:r>
              <w:rPr>
                <w:b/>
                <w:szCs w:val="24"/>
                <w:lang w:eastAsia="ar-SA"/>
              </w:rPr>
              <w:t>7</w:t>
            </w:r>
            <w:r w:rsidR="002C6A69" w:rsidRPr="007B716B">
              <w:rPr>
                <w:b/>
                <w:szCs w:val="24"/>
                <w:lang w:eastAsia="ar-SA"/>
              </w:rPr>
              <w:t xml:space="preserve">. Для дополнительной оценки заявок Участников по критериям: </w:t>
            </w:r>
          </w:p>
          <w:p w14:paraId="034D5B4C" w14:textId="24B3E7AB" w:rsidR="002C6A69" w:rsidRPr="007B716B" w:rsidRDefault="0026186F" w:rsidP="00D615D8">
            <w:pPr>
              <w:adjustRightInd w:val="0"/>
              <w:rPr>
                <w:szCs w:val="24"/>
                <w:lang w:eastAsia="ar-SA"/>
              </w:rPr>
            </w:pPr>
            <w:r>
              <w:rPr>
                <w:szCs w:val="24"/>
                <w:lang w:eastAsia="ar-SA"/>
              </w:rPr>
              <w:t>7</w:t>
            </w:r>
            <w:r w:rsidR="002C6A69" w:rsidRPr="007B716B">
              <w:rPr>
                <w:szCs w:val="24"/>
                <w:lang w:eastAsia="ar-SA"/>
              </w:rPr>
              <w:t>.1. Предложение по условиям оплаты.</w:t>
            </w:r>
          </w:p>
          <w:p w14:paraId="49B42662" w14:textId="77777777" w:rsidR="002C6A69" w:rsidRPr="007B716B" w:rsidRDefault="002C6A69" w:rsidP="002C6A69">
            <w:pPr>
              <w:adjustRightInd w:val="0"/>
              <w:rPr>
                <w:b/>
                <w:i/>
                <w:szCs w:val="24"/>
                <w:lang w:eastAsia="ar-SA"/>
              </w:rPr>
            </w:pPr>
            <w:r w:rsidRPr="007B716B">
              <w:rPr>
                <w:b/>
                <w:i/>
                <w:szCs w:val="24"/>
                <w:lang w:eastAsia="ar-SA"/>
              </w:rPr>
              <w:t xml:space="preserve">Для дополнительной оценки заявок. Не предоставление указанных документов Участником </w:t>
            </w:r>
            <w:r w:rsidRPr="00C068B4">
              <w:rPr>
                <w:b/>
                <w:i/>
                <w:szCs w:val="24"/>
                <w:lang w:eastAsia="ar-SA"/>
              </w:rPr>
              <w:t>Конкурса</w:t>
            </w:r>
            <w:r w:rsidRPr="007B716B">
              <w:rPr>
                <w:b/>
                <w:i/>
                <w:szCs w:val="24"/>
                <w:lang w:eastAsia="ar-SA"/>
              </w:rPr>
              <w:t xml:space="preserve"> не влечет за собой отклонения заявки Участника).</w:t>
            </w:r>
          </w:p>
          <w:p w14:paraId="1F316B27" w14:textId="77777777" w:rsidR="002C6A69" w:rsidRPr="007B716B" w:rsidRDefault="002C6A69" w:rsidP="002C6A69">
            <w:pPr>
              <w:adjustRightInd w:val="0"/>
              <w:rPr>
                <w:b/>
                <w:szCs w:val="24"/>
                <w:lang w:eastAsia="ar-SA"/>
              </w:rPr>
            </w:pPr>
            <w:r w:rsidRPr="007B716B">
              <w:rPr>
                <w:b/>
                <w:szCs w:val="24"/>
                <w:lang w:eastAsia="ar-SA"/>
              </w:rPr>
              <w:t>Ценовое предложение:</w:t>
            </w:r>
          </w:p>
          <w:p w14:paraId="45E870B6" w14:textId="265DCC0A" w:rsidR="002C6A69" w:rsidRDefault="0026186F" w:rsidP="002C6A69">
            <w:pPr>
              <w:adjustRightInd w:val="0"/>
              <w:rPr>
                <w:szCs w:val="24"/>
                <w:lang w:eastAsia="ar-SA"/>
              </w:rPr>
            </w:pPr>
            <w:r>
              <w:rPr>
                <w:szCs w:val="24"/>
                <w:lang w:eastAsia="ar-SA"/>
              </w:rPr>
              <w:t>8</w:t>
            </w:r>
            <w:r w:rsidR="002C6A69" w:rsidRPr="007B716B">
              <w:rPr>
                <w:szCs w:val="24"/>
                <w:lang w:eastAsia="ar-SA"/>
              </w:rPr>
              <w:t>. Коммерческое предложение, по форме и в соответствии с инструкциями, приведенными в настоящей Документации о закупке.</w:t>
            </w:r>
          </w:p>
          <w:p w14:paraId="702A1F89" w14:textId="37E7E442" w:rsidR="002C6A69" w:rsidRPr="007A42AF" w:rsidRDefault="002C6A69" w:rsidP="002C6A69">
            <w:pPr>
              <w:adjustRightInd w:val="0"/>
              <w:ind w:firstLine="0"/>
              <w:rPr>
                <w:sz w:val="22"/>
                <w:szCs w:val="22"/>
                <w:lang w:eastAsia="ar-SA"/>
              </w:rPr>
            </w:pPr>
          </w:p>
        </w:tc>
      </w:tr>
      <w:tr w:rsidR="00DF21CB" w:rsidRPr="0085682C" w14:paraId="49A18BB4" w14:textId="77777777" w:rsidTr="007A42AF">
        <w:trPr>
          <w:gridAfter w:val="1"/>
          <w:wAfter w:w="14" w:type="pct"/>
          <w:jc w:val="center"/>
        </w:trPr>
        <w:tc>
          <w:tcPr>
            <w:tcW w:w="207" w:type="pct"/>
            <w:tcBorders>
              <w:left w:val="single" w:sz="12" w:space="0" w:color="auto"/>
              <w:bottom w:val="single" w:sz="4" w:space="0" w:color="auto"/>
            </w:tcBorders>
          </w:tcPr>
          <w:p w14:paraId="552C0CB6" w14:textId="77777777" w:rsidR="00DF21CB" w:rsidRPr="007A42AF" w:rsidRDefault="00DF21CB" w:rsidP="00DF21CB">
            <w:pPr>
              <w:ind w:firstLine="0"/>
              <w:rPr>
                <w:sz w:val="22"/>
                <w:szCs w:val="22"/>
              </w:rPr>
            </w:pPr>
            <w:bookmarkStart w:id="284" w:name="_Toc386739206"/>
            <w:bookmarkEnd w:id="284"/>
            <w:r w:rsidRPr="007A42AF">
              <w:rPr>
                <w:sz w:val="22"/>
                <w:szCs w:val="22"/>
              </w:rPr>
              <w:lastRenderedPageBreak/>
              <w:t>5</w:t>
            </w:r>
          </w:p>
        </w:tc>
        <w:tc>
          <w:tcPr>
            <w:tcW w:w="4779" w:type="pct"/>
            <w:tcBorders>
              <w:bottom w:val="single" w:sz="4" w:space="0" w:color="auto"/>
              <w:right w:val="single" w:sz="12" w:space="0" w:color="auto"/>
            </w:tcBorders>
          </w:tcPr>
          <w:p w14:paraId="15F0956F" w14:textId="77777777" w:rsidR="00DF21CB" w:rsidRPr="007A42AF" w:rsidRDefault="00DF21CB" w:rsidP="00DF21CB">
            <w:pPr>
              <w:pStyle w:val="af2"/>
              <w:spacing w:before="0" w:after="0"/>
              <w:ind w:right="0"/>
              <w:jc w:val="both"/>
              <w:rPr>
                <w:b/>
                <w:sz w:val="22"/>
                <w:szCs w:val="22"/>
              </w:rPr>
            </w:pPr>
            <w:r w:rsidRPr="007A42AF">
              <w:rPr>
                <w:b/>
                <w:sz w:val="22"/>
                <w:szCs w:val="22"/>
              </w:rPr>
              <w:t>Дополнительные требования к составу заявки Участников</w:t>
            </w:r>
          </w:p>
        </w:tc>
      </w:tr>
      <w:tr w:rsidR="00DF21CB" w:rsidRPr="0085682C" w14:paraId="6E99E769"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55796410" w14:textId="77777777" w:rsidR="00DF21CB" w:rsidRPr="007A42AF" w:rsidRDefault="00DF21CB" w:rsidP="00DF21CB">
            <w:pPr>
              <w:ind w:left="142" w:firstLine="0"/>
              <w:rPr>
                <w:sz w:val="22"/>
                <w:szCs w:val="22"/>
              </w:rPr>
            </w:pPr>
          </w:p>
        </w:tc>
        <w:tc>
          <w:tcPr>
            <w:tcW w:w="4779" w:type="pct"/>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F21CB" w:rsidRPr="007A42AF" w14:paraId="655D7F02" w14:textId="77777777" w:rsidTr="00E331F1">
              <w:tc>
                <w:tcPr>
                  <w:tcW w:w="579" w:type="dxa"/>
                </w:tcPr>
                <w:p w14:paraId="2D009454" w14:textId="0C17D245" w:rsidR="00DF21CB" w:rsidRPr="007A42AF" w:rsidRDefault="00DF21CB" w:rsidP="00DC16D9">
                  <w:pPr>
                    <w:framePr w:hSpace="180" w:wrap="around" w:vAnchor="text" w:hAnchor="text" w:xAlign="center" w:y="1"/>
                    <w:ind w:firstLine="0"/>
                    <w:suppressOverlap/>
                    <w:jc w:val="left"/>
                    <w:rPr>
                      <w:sz w:val="22"/>
                      <w:szCs w:val="22"/>
                    </w:rPr>
                  </w:pPr>
                  <w:r w:rsidRPr="007A42AF">
                    <w:object w:dxaOrig="225" w:dyaOrig="225" w14:anchorId="3BDE0EB1">
                      <v:shape id="_x0000_i1041" type="#_x0000_t75" style="width:10.5pt;height:15pt" o:ole="">
                        <v:imagedata r:id="rId32" o:title=""/>
                      </v:shape>
                      <w:control r:id="rId33" w:name="CheckBox212432121" w:shapeid="_x0000_i1041"/>
                    </w:object>
                  </w:r>
                </w:p>
              </w:tc>
              <w:tc>
                <w:tcPr>
                  <w:tcW w:w="7908" w:type="dxa"/>
                  <w:vAlign w:val="center"/>
                </w:tcPr>
                <w:p w14:paraId="0A471E2E" w14:textId="77777777" w:rsidR="00DF21CB" w:rsidRPr="007A42AF" w:rsidRDefault="00DF21CB" w:rsidP="00DC16D9">
                  <w:pPr>
                    <w:framePr w:hSpace="180" w:wrap="around" w:vAnchor="text" w:hAnchor="text" w:xAlign="center" w:y="1"/>
                    <w:spacing w:before="60" w:after="60"/>
                    <w:ind w:right="40" w:firstLine="0"/>
                    <w:suppressOverlap/>
                    <w:rPr>
                      <w:sz w:val="22"/>
                      <w:szCs w:val="22"/>
                    </w:rPr>
                  </w:pPr>
                  <w:r w:rsidRPr="007A42AF">
                    <w:rPr>
                      <w:sz w:val="22"/>
                      <w:szCs w:val="22"/>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DF21CB" w:rsidRPr="007A42AF" w14:paraId="416DA4C5" w14:textId="77777777" w:rsidTr="00E331F1">
              <w:tc>
                <w:tcPr>
                  <w:tcW w:w="579" w:type="dxa"/>
                </w:tcPr>
                <w:p w14:paraId="4EDE67B0" w14:textId="6A2C535A" w:rsidR="00DF21CB" w:rsidRPr="007A42AF" w:rsidRDefault="00DF21CB" w:rsidP="00DC16D9">
                  <w:pPr>
                    <w:framePr w:hSpace="180" w:wrap="around" w:vAnchor="text" w:hAnchor="text" w:xAlign="center" w:y="1"/>
                    <w:ind w:firstLine="0"/>
                    <w:suppressOverlap/>
                    <w:jc w:val="left"/>
                    <w:rPr>
                      <w:sz w:val="22"/>
                      <w:szCs w:val="22"/>
                    </w:rPr>
                  </w:pPr>
                  <w:r w:rsidRPr="007A42AF">
                    <w:object w:dxaOrig="225" w:dyaOrig="225" w14:anchorId="50E67158">
                      <v:shape id="_x0000_i1043" type="#_x0000_t75" style="width:12.75pt;height:18.75pt" o:ole="">
                        <v:imagedata r:id="rId23" o:title=""/>
                      </v:shape>
                      <w:control r:id="rId34" w:name="CheckBox212432111" w:shapeid="_x0000_i1043"/>
                    </w:object>
                  </w:r>
                </w:p>
              </w:tc>
              <w:tc>
                <w:tcPr>
                  <w:tcW w:w="7908" w:type="dxa"/>
                  <w:vAlign w:val="center"/>
                </w:tcPr>
                <w:p w14:paraId="453C9D5C" w14:textId="62506691" w:rsidR="00DF21CB" w:rsidRPr="007A42AF" w:rsidRDefault="00DF21CB" w:rsidP="00DC16D9">
                  <w:pPr>
                    <w:framePr w:hSpace="180" w:wrap="around" w:vAnchor="text" w:hAnchor="text" w:xAlign="center" w:y="1"/>
                    <w:spacing w:before="60" w:after="60"/>
                    <w:ind w:right="40" w:firstLine="0"/>
                    <w:suppressOverlap/>
                    <w:rPr>
                      <w:sz w:val="22"/>
                      <w:szCs w:val="22"/>
                    </w:rPr>
                  </w:pPr>
                  <w:r w:rsidRPr="007A42AF">
                    <w:rPr>
                      <w:sz w:val="22"/>
                      <w:szCs w:val="22"/>
                    </w:rPr>
                    <w:t>Проект Договора (Блок «Проект Договора»)</w:t>
                  </w:r>
                  <w:r w:rsidR="009C1F68">
                    <w:rPr>
                      <w:sz w:val="22"/>
                      <w:szCs w:val="22"/>
                    </w:rPr>
                    <w:t xml:space="preserve"> заполненный со стороны </w:t>
                  </w:r>
                  <w:r w:rsidRPr="007A42AF">
                    <w:rPr>
                      <w:sz w:val="22"/>
                      <w:szCs w:val="22"/>
                    </w:rPr>
                    <w:t>участника, который входит в состав Документации и приложения к нему в электронном формате;</w:t>
                  </w:r>
                </w:p>
              </w:tc>
            </w:tr>
          </w:tbl>
          <w:p w14:paraId="2656E4F2" w14:textId="77777777" w:rsidR="00DF21CB" w:rsidRPr="007A42AF" w:rsidRDefault="00DF21CB" w:rsidP="00DF21CB">
            <w:pPr>
              <w:pStyle w:val="af2"/>
              <w:spacing w:before="0" w:after="0"/>
              <w:ind w:right="0"/>
              <w:jc w:val="both"/>
              <w:rPr>
                <w:sz w:val="22"/>
                <w:szCs w:val="22"/>
              </w:rPr>
            </w:pPr>
          </w:p>
        </w:tc>
      </w:tr>
      <w:tr w:rsidR="00DF21CB" w:rsidRPr="0085682C" w14:paraId="4AFD8063"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214F9CA2" w14:textId="77777777" w:rsidR="00DF21CB" w:rsidRPr="007A42AF" w:rsidRDefault="00DF21CB" w:rsidP="00DF21CB">
            <w:pPr>
              <w:ind w:firstLine="0"/>
              <w:rPr>
                <w:sz w:val="22"/>
                <w:szCs w:val="22"/>
              </w:rPr>
            </w:pPr>
            <w:r w:rsidRPr="007A42AF">
              <w:rPr>
                <w:sz w:val="22"/>
                <w:szCs w:val="22"/>
              </w:rPr>
              <w:t>6</w:t>
            </w:r>
          </w:p>
        </w:tc>
        <w:tc>
          <w:tcPr>
            <w:tcW w:w="4779" w:type="pct"/>
            <w:tcBorders>
              <w:top w:val="single" w:sz="4" w:space="0" w:color="auto"/>
              <w:bottom w:val="single" w:sz="4" w:space="0" w:color="auto"/>
              <w:right w:val="single" w:sz="4" w:space="0" w:color="auto"/>
            </w:tcBorders>
          </w:tcPr>
          <w:p w14:paraId="0638C580" w14:textId="77777777" w:rsidR="00DF21CB" w:rsidRPr="007A42AF" w:rsidRDefault="00DF21CB" w:rsidP="00DF21CB">
            <w:pPr>
              <w:ind w:firstLine="0"/>
              <w:jc w:val="left"/>
              <w:rPr>
                <w:sz w:val="22"/>
                <w:szCs w:val="22"/>
              </w:rPr>
            </w:pPr>
            <w:r w:rsidRPr="007A42AF">
              <w:rPr>
                <w:b/>
                <w:sz w:val="22"/>
                <w:szCs w:val="22"/>
              </w:rPr>
              <w:t>Требования относительно минимального срока действия заявки</w:t>
            </w:r>
          </w:p>
        </w:tc>
      </w:tr>
      <w:tr w:rsidR="00DF21CB" w:rsidRPr="0085682C" w14:paraId="3A2BAB26"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7A333B57" w14:textId="77777777" w:rsidR="00DF21CB" w:rsidRPr="007A42AF" w:rsidRDefault="00DF21CB" w:rsidP="00DF21CB">
            <w:pPr>
              <w:ind w:left="142" w:firstLine="0"/>
              <w:rPr>
                <w:sz w:val="22"/>
                <w:szCs w:val="22"/>
              </w:rPr>
            </w:pPr>
          </w:p>
        </w:tc>
        <w:tc>
          <w:tcPr>
            <w:tcW w:w="4779" w:type="pct"/>
            <w:tcBorders>
              <w:top w:val="single" w:sz="4" w:space="0" w:color="auto"/>
              <w:bottom w:val="single" w:sz="4" w:space="0" w:color="auto"/>
              <w:right w:val="single" w:sz="4" w:space="0" w:color="auto"/>
            </w:tcBorders>
          </w:tcPr>
          <w:p w14:paraId="6F62BE4E" w14:textId="6E267541" w:rsidR="00DF21CB" w:rsidRPr="007A42AF" w:rsidRDefault="00DF21CB" w:rsidP="00DF21CB">
            <w:pPr>
              <w:pStyle w:val="af2"/>
              <w:spacing w:before="0" w:after="0"/>
              <w:ind w:left="0"/>
              <w:jc w:val="both"/>
              <w:rPr>
                <w:sz w:val="22"/>
                <w:szCs w:val="22"/>
              </w:rPr>
            </w:pPr>
            <w:r w:rsidRPr="007A42AF">
              <w:rPr>
                <w:sz w:val="22"/>
                <w:szCs w:val="22"/>
              </w:rPr>
              <w:t>Заявка должна быть действительной 120 календарных дней с момента подачи.</w:t>
            </w:r>
          </w:p>
        </w:tc>
      </w:tr>
      <w:tr w:rsidR="00DF21CB" w:rsidRPr="0085682C" w14:paraId="0458675F" w14:textId="77777777" w:rsidTr="007A42AF">
        <w:trPr>
          <w:gridAfter w:val="1"/>
          <w:wAfter w:w="14" w:type="pct"/>
          <w:jc w:val="center"/>
        </w:trPr>
        <w:tc>
          <w:tcPr>
            <w:tcW w:w="207" w:type="pct"/>
            <w:tcBorders>
              <w:top w:val="single" w:sz="12" w:space="0" w:color="auto"/>
              <w:left w:val="single" w:sz="12" w:space="0" w:color="auto"/>
            </w:tcBorders>
          </w:tcPr>
          <w:p w14:paraId="3851B18A" w14:textId="77777777" w:rsidR="00DF21CB" w:rsidRPr="007A42AF" w:rsidRDefault="00DF21CB" w:rsidP="00DF21CB">
            <w:pPr>
              <w:ind w:firstLine="0"/>
              <w:rPr>
                <w:sz w:val="22"/>
                <w:szCs w:val="22"/>
              </w:rPr>
            </w:pPr>
            <w:r w:rsidRPr="007A42AF">
              <w:rPr>
                <w:sz w:val="22"/>
                <w:szCs w:val="22"/>
              </w:rPr>
              <w:lastRenderedPageBreak/>
              <w:t>7</w:t>
            </w:r>
          </w:p>
        </w:tc>
        <w:tc>
          <w:tcPr>
            <w:tcW w:w="4779" w:type="pct"/>
            <w:tcBorders>
              <w:top w:val="single" w:sz="12" w:space="0" w:color="auto"/>
              <w:right w:val="single" w:sz="12" w:space="0" w:color="auto"/>
            </w:tcBorders>
          </w:tcPr>
          <w:p w14:paraId="3114C1B7" w14:textId="77777777" w:rsidR="00DF21CB" w:rsidRPr="007A42AF" w:rsidRDefault="00DF21CB" w:rsidP="00DF21CB">
            <w:pPr>
              <w:pStyle w:val="af2"/>
              <w:spacing w:before="0" w:after="0"/>
              <w:ind w:left="0" w:right="0"/>
              <w:jc w:val="both"/>
              <w:rPr>
                <w:b/>
                <w:sz w:val="22"/>
                <w:szCs w:val="22"/>
              </w:rPr>
            </w:pPr>
            <w:r w:rsidRPr="007A42AF">
              <w:rPr>
                <w:b/>
                <w:sz w:val="22"/>
                <w:szCs w:val="22"/>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F21CB" w:rsidRPr="0085682C" w14:paraId="12658A21" w14:textId="77777777" w:rsidTr="007A42AF">
        <w:trPr>
          <w:gridAfter w:val="1"/>
          <w:wAfter w:w="14" w:type="pct"/>
          <w:jc w:val="center"/>
        </w:trPr>
        <w:tc>
          <w:tcPr>
            <w:tcW w:w="207" w:type="pct"/>
            <w:tcBorders>
              <w:left w:val="single" w:sz="12" w:space="0" w:color="auto"/>
              <w:bottom w:val="single" w:sz="12" w:space="0" w:color="auto"/>
            </w:tcBorders>
          </w:tcPr>
          <w:p w14:paraId="4E824B7A" w14:textId="77777777" w:rsidR="00DF21CB" w:rsidRPr="007A42AF" w:rsidRDefault="00DF21CB" w:rsidP="00DF21CB">
            <w:pPr>
              <w:ind w:left="142" w:firstLine="0"/>
              <w:rPr>
                <w:sz w:val="22"/>
                <w:szCs w:val="22"/>
              </w:rPr>
            </w:pPr>
            <w:bookmarkStart w:id="285" w:name="_Ref392079677"/>
          </w:p>
        </w:tc>
        <w:bookmarkEnd w:id="285"/>
        <w:tc>
          <w:tcPr>
            <w:tcW w:w="4779" w:type="pct"/>
            <w:tcBorders>
              <w:bottom w:val="single" w:sz="12" w:space="0" w:color="auto"/>
              <w:right w:val="single" w:sz="12" w:space="0" w:color="auto"/>
            </w:tcBorders>
          </w:tcPr>
          <w:p w14:paraId="4AFE21DA" w14:textId="0F4CCF5B" w:rsidR="00DF21CB" w:rsidRPr="007A42AF" w:rsidRDefault="00DF21CB" w:rsidP="00DF21CB">
            <w:pPr>
              <w:pStyle w:val="af2"/>
              <w:spacing w:before="0" w:after="0"/>
              <w:ind w:left="0" w:right="0"/>
              <w:jc w:val="both"/>
              <w:rPr>
                <w:sz w:val="22"/>
                <w:szCs w:val="22"/>
              </w:rPr>
            </w:pPr>
            <w:r w:rsidRPr="007A42AF">
              <w:rPr>
                <w:sz w:val="22"/>
                <w:szCs w:val="22"/>
              </w:rPr>
              <w:t>Простая электронная подпись.</w:t>
            </w:r>
          </w:p>
        </w:tc>
      </w:tr>
      <w:tr w:rsidR="00DF21CB" w:rsidRPr="0085682C" w14:paraId="2A36E5E1" w14:textId="77777777" w:rsidTr="007A42AF">
        <w:trPr>
          <w:gridAfter w:val="1"/>
          <w:wAfter w:w="14" w:type="pct"/>
          <w:jc w:val="center"/>
        </w:trPr>
        <w:tc>
          <w:tcPr>
            <w:tcW w:w="207" w:type="pct"/>
            <w:tcBorders>
              <w:left w:val="single" w:sz="12" w:space="0" w:color="auto"/>
              <w:bottom w:val="single" w:sz="12" w:space="0" w:color="auto"/>
            </w:tcBorders>
          </w:tcPr>
          <w:p w14:paraId="2578D044" w14:textId="12D0B754" w:rsidR="00DF21CB" w:rsidRPr="007A42AF" w:rsidRDefault="00DF21CB" w:rsidP="00DF21CB">
            <w:pPr>
              <w:ind w:right="-111" w:firstLine="0"/>
              <w:rPr>
                <w:sz w:val="22"/>
                <w:szCs w:val="22"/>
              </w:rPr>
            </w:pPr>
            <w:bookmarkStart w:id="286" w:name="_Ref352668093"/>
            <w:r w:rsidRPr="007A42AF">
              <w:rPr>
                <w:sz w:val="22"/>
                <w:szCs w:val="22"/>
              </w:rPr>
              <w:t>8</w:t>
            </w:r>
          </w:p>
        </w:tc>
        <w:tc>
          <w:tcPr>
            <w:tcW w:w="4779" w:type="pct"/>
            <w:tcBorders>
              <w:bottom w:val="single" w:sz="12" w:space="0" w:color="auto"/>
              <w:right w:val="single" w:sz="12" w:space="0" w:color="auto"/>
            </w:tcBorders>
          </w:tcPr>
          <w:p w14:paraId="26DA929A" w14:textId="77777777" w:rsidR="00DF21CB" w:rsidRPr="007A42AF" w:rsidRDefault="00DF21CB" w:rsidP="00DF21CB">
            <w:pPr>
              <w:pStyle w:val="af2"/>
              <w:spacing w:before="0" w:after="0"/>
              <w:ind w:left="0" w:right="0"/>
              <w:jc w:val="both"/>
              <w:rPr>
                <w:sz w:val="22"/>
                <w:szCs w:val="22"/>
              </w:rPr>
            </w:pPr>
            <w:r w:rsidRPr="007A42AF">
              <w:rPr>
                <w:b/>
                <w:sz w:val="22"/>
                <w:szCs w:val="22"/>
              </w:rPr>
              <w:t>Сроки и порядок проведения переторжки</w:t>
            </w:r>
          </w:p>
        </w:tc>
      </w:tr>
      <w:tr w:rsidR="00DF21CB" w:rsidRPr="0085682C" w14:paraId="60909EAA" w14:textId="77777777" w:rsidTr="007A42AF">
        <w:trPr>
          <w:gridAfter w:val="1"/>
          <w:wAfter w:w="14" w:type="pct"/>
          <w:jc w:val="center"/>
        </w:trPr>
        <w:tc>
          <w:tcPr>
            <w:tcW w:w="207" w:type="pct"/>
            <w:tcBorders>
              <w:left w:val="single" w:sz="12" w:space="0" w:color="auto"/>
              <w:bottom w:val="single" w:sz="12" w:space="0" w:color="auto"/>
            </w:tcBorders>
          </w:tcPr>
          <w:p w14:paraId="171DAA9A" w14:textId="77777777" w:rsidR="00DF21CB" w:rsidRPr="007A42AF" w:rsidRDefault="00DF21CB" w:rsidP="00DF21CB">
            <w:pPr>
              <w:ind w:left="142" w:firstLine="0"/>
              <w:rPr>
                <w:sz w:val="22"/>
                <w:szCs w:val="22"/>
              </w:rPr>
            </w:pPr>
          </w:p>
        </w:tc>
        <w:tc>
          <w:tcPr>
            <w:tcW w:w="4779" w:type="pct"/>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DF21CB" w:rsidRPr="007A42AF" w14:paraId="739225F5" w14:textId="77777777" w:rsidTr="000F49C5">
              <w:trPr>
                <w:trHeight w:val="562"/>
              </w:trPr>
              <w:tc>
                <w:tcPr>
                  <w:tcW w:w="3302" w:type="dxa"/>
                </w:tcPr>
                <w:p w14:paraId="6826A2D2" w14:textId="77777777" w:rsidR="00DF21CB" w:rsidRPr="007A42AF" w:rsidRDefault="00DF21CB" w:rsidP="00DF21CB">
                  <w:pPr>
                    <w:pStyle w:val="ConsPlusNormal"/>
                    <w:spacing w:before="220"/>
                    <w:jc w:val="both"/>
                    <w:rPr>
                      <w:rFonts w:ascii="Times New Roman" w:eastAsia="Times New Roman" w:hAnsi="Times New Roman" w:cs="Times New Roman"/>
                      <w:sz w:val="22"/>
                      <w:szCs w:val="22"/>
                    </w:rPr>
                  </w:pPr>
                  <w:r w:rsidRPr="007A42AF">
                    <w:rPr>
                      <w:rFonts w:ascii="Times New Roman" w:eastAsia="Times New Roman" w:hAnsi="Times New Roman" w:cs="Times New Roman"/>
                      <w:sz w:val="22"/>
                      <w:szCs w:val="22"/>
                    </w:rPr>
                    <w:t>Проведение переторжки:</w:t>
                  </w:r>
                </w:p>
                <w:p w14:paraId="2D413A11" w14:textId="77777777" w:rsidR="00DF21CB" w:rsidRPr="007A42AF" w:rsidRDefault="00DF21CB" w:rsidP="00DF21CB">
                  <w:pPr>
                    <w:ind w:firstLine="0"/>
                    <w:rPr>
                      <w:sz w:val="22"/>
                      <w:szCs w:val="22"/>
                    </w:rPr>
                  </w:pPr>
                </w:p>
              </w:tc>
              <w:tc>
                <w:tcPr>
                  <w:tcW w:w="592" w:type="dxa"/>
                  <w:vAlign w:val="center"/>
                </w:tcPr>
                <w:p w14:paraId="3A5D679B" w14:textId="3DAFF8BC" w:rsidR="00DF21CB" w:rsidRPr="007A42AF" w:rsidRDefault="00DF21CB" w:rsidP="00DF21CB">
                  <w:pPr>
                    <w:ind w:firstLine="0"/>
                    <w:rPr>
                      <w:sz w:val="22"/>
                      <w:szCs w:val="22"/>
                    </w:rPr>
                  </w:pPr>
                  <w:r w:rsidRPr="007A42AF">
                    <w:object w:dxaOrig="225" w:dyaOrig="225" w14:anchorId="7680D1C8">
                      <v:shape id="_x0000_i1045" type="#_x0000_t75" style="width:12.75pt;height:18.75pt" o:ole="">
                        <v:imagedata r:id="rId21" o:title=""/>
                      </v:shape>
                      <w:control r:id="rId35" w:name="CheckBox2126263111" w:shapeid="_x0000_i1045"/>
                    </w:object>
                  </w:r>
                </w:p>
              </w:tc>
              <w:tc>
                <w:tcPr>
                  <w:tcW w:w="5315" w:type="dxa"/>
                  <w:vAlign w:val="center"/>
                </w:tcPr>
                <w:p w14:paraId="2C5C7F73" w14:textId="77777777" w:rsidR="00DF21CB" w:rsidRPr="007A42AF" w:rsidRDefault="00DF21CB" w:rsidP="00DF21CB">
                  <w:pPr>
                    <w:pStyle w:val="af2"/>
                    <w:spacing w:before="0" w:after="0"/>
                    <w:ind w:left="0"/>
                    <w:jc w:val="both"/>
                    <w:rPr>
                      <w:i/>
                      <w:sz w:val="22"/>
                      <w:szCs w:val="22"/>
                    </w:rPr>
                  </w:pPr>
                  <w:r w:rsidRPr="007A42AF">
                    <w:rPr>
                      <w:sz w:val="22"/>
                      <w:szCs w:val="22"/>
                    </w:rPr>
                    <w:t>Предусмотрено;</w:t>
                  </w:r>
                </w:p>
              </w:tc>
            </w:tr>
            <w:tr w:rsidR="00DF21CB" w:rsidRPr="007A42AF" w14:paraId="7E1108B3" w14:textId="77777777" w:rsidTr="000F49C5">
              <w:trPr>
                <w:trHeight w:val="217"/>
              </w:trPr>
              <w:tc>
                <w:tcPr>
                  <w:tcW w:w="3302" w:type="dxa"/>
                </w:tcPr>
                <w:p w14:paraId="48C71746" w14:textId="77777777" w:rsidR="00DF21CB" w:rsidRPr="007A42AF" w:rsidRDefault="00DF21CB" w:rsidP="00DF21CB">
                  <w:pPr>
                    <w:ind w:firstLine="0"/>
                    <w:rPr>
                      <w:sz w:val="22"/>
                      <w:szCs w:val="22"/>
                    </w:rPr>
                  </w:pPr>
                </w:p>
              </w:tc>
              <w:tc>
                <w:tcPr>
                  <w:tcW w:w="592" w:type="dxa"/>
                  <w:vAlign w:val="center"/>
                </w:tcPr>
                <w:p w14:paraId="18D4A83B" w14:textId="03DD12DA" w:rsidR="00DF21CB" w:rsidRPr="007A42AF" w:rsidRDefault="00DF21CB" w:rsidP="00DF21CB">
                  <w:pPr>
                    <w:ind w:firstLine="0"/>
                    <w:rPr>
                      <w:sz w:val="22"/>
                      <w:szCs w:val="22"/>
                    </w:rPr>
                  </w:pPr>
                  <w:r w:rsidRPr="007A42AF">
                    <w:object w:dxaOrig="225" w:dyaOrig="225" w14:anchorId="46FCE63C">
                      <v:shape id="_x0000_i1048" type="#_x0000_t75" style="width:12.75pt;height:18.75pt" o:ole="">
                        <v:imagedata r:id="rId23" o:title=""/>
                      </v:shape>
                      <w:control r:id="rId36" w:name="CheckBox2126263121" w:shapeid="_x0000_i1048"/>
                    </w:object>
                  </w:r>
                </w:p>
              </w:tc>
              <w:tc>
                <w:tcPr>
                  <w:tcW w:w="5315" w:type="dxa"/>
                  <w:vAlign w:val="center"/>
                </w:tcPr>
                <w:p w14:paraId="3146A412" w14:textId="77777777" w:rsidR="00DF21CB" w:rsidRPr="007A42AF" w:rsidRDefault="00DF21CB" w:rsidP="00DF21CB">
                  <w:pPr>
                    <w:pStyle w:val="af2"/>
                    <w:spacing w:before="0" w:after="0"/>
                    <w:ind w:left="0"/>
                    <w:jc w:val="both"/>
                    <w:rPr>
                      <w:sz w:val="22"/>
                      <w:szCs w:val="22"/>
                    </w:rPr>
                  </w:pPr>
                  <w:r w:rsidRPr="007A42AF">
                    <w:rPr>
                      <w:sz w:val="22"/>
                      <w:szCs w:val="22"/>
                    </w:rPr>
                    <w:t>Не предусмотрено.</w:t>
                  </w:r>
                </w:p>
              </w:tc>
            </w:tr>
            <w:tr w:rsidR="00DF21CB" w:rsidRPr="007A42AF" w14:paraId="5794653C" w14:textId="77777777" w:rsidTr="000F49C5">
              <w:trPr>
                <w:trHeight w:val="217"/>
              </w:trPr>
              <w:tc>
                <w:tcPr>
                  <w:tcW w:w="9209" w:type="dxa"/>
                  <w:gridSpan w:val="3"/>
                </w:tcPr>
                <w:p w14:paraId="6E87A3C6" w14:textId="77777777" w:rsidR="00DF21CB" w:rsidRPr="007A42AF" w:rsidRDefault="00DF21CB" w:rsidP="00DF21CB">
                  <w:pPr>
                    <w:pStyle w:val="af2"/>
                    <w:spacing w:before="0" w:after="0"/>
                    <w:ind w:left="0"/>
                    <w:jc w:val="both"/>
                    <w:rPr>
                      <w:sz w:val="22"/>
                      <w:szCs w:val="22"/>
                    </w:rPr>
                  </w:pPr>
                  <w:r w:rsidRPr="007A42AF">
                    <w:rPr>
                      <w:sz w:val="22"/>
                      <w:szCs w:val="22"/>
                    </w:rPr>
                    <w:t>Переторжка проводится в течение 3-х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14:paraId="64A2E0BB" w14:textId="77777777" w:rsidR="00DF21CB" w:rsidRPr="007A42AF" w:rsidRDefault="00DF21CB" w:rsidP="00DF21CB">
                  <w:pPr>
                    <w:pStyle w:val="af2"/>
                    <w:spacing w:before="0" w:after="0"/>
                    <w:ind w:left="0"/>
                    <w:jc w:val="both"/>
                    <w:rPr>
                      <w:sz w:val="22"/>
                      <w:szCs w:val="22"/>
                    </w:rPr>
                  </w:pPr>
                  <w:r w:rsidRPr="007A42AF">
                    <w:rPr>
                      <w:sz w:val="22"/>
                      <w:szCs w:val="22"/>
                    </w:rPr>
                    <w:t>По результатам проведения переторжки не позднее дня, следующего за днем ее окончания, составляется протокол переторжки.</w:t>
                  </w:r>
                </w:p>
              </w:tc>
            </w:tr>
          </w:tbl>
          <w:p w14:paraId="72FC9FF0" w14:textId="77777777" w:rsidR="00DF21CB" w:rsidRPr="007A42AF" w:rsidRDefault="00DF21CB" w:rsidP="00DF21CB">
            <w:pPr>
              <w:pStyle w:val="af2"/>
              <w:spacing w:before="0" w:after="0"/>
              <w:ind w:left="0" w:right="0"/>
              <w:jc w:val="both"/>
              <w:rPr>
                <w:sz w:val="22"/>
                <w:szCs w:val="22"/>
              </w:rPr>
            </w:pPr>
          </w:p>
        </w:tc>
      </w:tr>
      <w:tr w:rsidR="00DF21CB" w:rsidRPr="0085682C" w14:paraId="45057E6C" w14:textId="77777777" w:rsidTr="007A42AF">
        <w:trPr>
          <w:gridAfter w:val="1"/>
          <w:wAfter w:w="14" w:type="pct"/>
          <w:jc w:val="center"/>
        </w:trPr>
        <w:tc>
          <w:tcPr>
            <w:tcW w:w="207" w:type="pct"/>
            <w:tcBorders>
              <w:left w:val="single" w:sz="12" w:space="0" w:color="auto"/>
              <w:bottom w:val="single" w:sz="12" w:space="0" w:color="auto"/>
            </w:tcBorders>
          </w:tcPr>
          <w:p w14:paraId="2723CFED" w14:textId="0080F302" w:rsidR="00DF21CB" w:rsidRPr="007A42AF" w:rsidRDefault="00DF21CB" w:rsidP="00DF21CB">
            <w:pPr>
              <w:ind w:left="22" w:right="-111" w:firstLine="0"/>
              <w:rPr>
                <w:sz w:val="22"/>
                <w:szCs w:val="22"/>
              </w:rPr>
            </w:pPr>
            <w:r w:rsidRPr="007A42AF">
              <w:rPr>
                <w:sz w:val="22"/>
                <w:szCs w:val="22"/>
              </w:rPr>
              <w:t>9</w:t>
            </w:r>
          </w:p>
        </w:tc>
        <w:tc>
          <w:tcPr>
            <w:tcW w:w="4779" w:type="pct"/>
            <w:tcBorders>
              <w:bottom w:val="single" w:sz="12" w:space="0" w:color="auto"/>
              <w:right w:val="single" w:sz="12" w:space="0" w:color="auto"/>
            </w:tcBorders>
          </w:tcPr>
          <w:p w14:paraId="23EC8DB8" w14:textId="77777777" w:rsidR="00DF21CB" w:rsidRPr="007A42AF" w:rsidRDefault="00DF21CB" w:rsidP="00DF21CB">
            <w:pPr>
              <w:pStyle w:val="af2"/>
              <w:spacing w:before="0" w:after="0"/>
              <w:ind w:left="0" w:right="0"/>
              <w:jc w:val="both"/>
              <w:rPr>
                <w:b/>
                <w:sz w:val="22"/>
                <w:szCs w:val="22"/>
              </w:rPr>
            </w:pPr>
            <w:r w:rsidRPr="007A42AF">
              <w:rPr>
                <w:b/>
                <w:sz w:val="22"/>
                <w:szCs w:val="22"/>
              </w:rPr>
              <w:t>Критерии оценки заявок Участников закупки</w:t>
            </w:r>
          </w:p>
        </w:tc>
      </w:tr>
      <w:tr w:rsidR="00DF21CB" w:rsidRPr="0085682C" w14:paraId="35AAD593" w14:textId="77777777" w:rsidTr="007A42AF">
        <w:trPr>
          <w:gridAfter w:val="1"/>
          <w:wAfter w:w="14" w:type="pct"/>
          <w:trHeight w:val="963"/>
          <w:jc w:val="center"/>
        </w:trPr>
        <w:tc>
          <w:tcPr>
            <w:tcW w:w="207" w:type="pct"/>
            <w:tcBorders>
              <w:top w:val="single" w:sz="4" w:space="0" w:color="auto"/>
              <w:left w:val="single" w:sz="12" w:space="0" w:color="auto"/>
            </w:tcBorders>
          </w:tcPr>
          <w:p w14:paraId="7ECFC002" w14:textId="77777777" w:rsidR="00DF21CB" w:rsidRPr="007A42AF" w:rsidRDefault="00DF21CB" w:rsidP="00DF21CB">
            <w:pPr>
              <w:ind w:left="142" w:firstLine="0"/>
              <w:rPr>
                <w:sz w:val="22"/>
                <w:szCs w:val="22"/>
              </w:rPr>
            </w:pPr>
            <w:bookmarkStart w:id="287" w:name="_Toc386739072"/>
            <w:bookmarkStart w:id="288" w:name="_Toc386739073"/>
            <w:bookmarkStart w:id="289" w:name="_Toc386739074"/>
            <w:bookmarkStart w:id="290" w:name="_Toc386739075"/>
            <w:bookmarkEnd w:id="286"/>
            <w:bookmarkEnd w:id="287"/>
            <w:bookmarkEnd w:id="288"/>
            <w:bookmarkEnd w:id="289"/>
            <w:bookmarkEnd w:id="290"/>
          </w:p>
        </w:tc>
        <w:tc>
          <w:tcPr>
            <w:tcW w:w="4779" w:type="pct"/>
            <w:tcBorders>
              <w:top w:val="single" w:sz="4" w:space="0" w:color="auto"/>
              <w:right w:val="single" w:sz="12" w:space="0" w:color="auto"/>
            </w:tcBorders>
          </w:tcPr>
          <w:tbl>
            <w:tblPr>
              <w:tblStyle w:val="aff7"/>
              <w:tblW w:w="9487" w:type="dxa"/>
              <w:tblLayout w:type="fixed"/>
              <w:tblLook w:val="04A0" w:firstRow="1" w:lastRow="0" w:firstColumn="1" w:lastColumn="0" w:noHBand="0" w:noVBand="1"/>
            </w:tblPr>
            <w:tblGrid>
              <w:gridCol w:w="589"/>
              <w:gridCol w:w="5501"/>
              <w:gridCol w:w="3397"/>
            </w:tblGrid>
            <w:tr w:rsidR="00DF21CB" w:rsidRPr="007A42AF" w14:paraId="202EDDE7" w14:textId="77777777" w:rsidTr="002415E3">
              <w:trPr>
                <w:trHeight w:val="471"/>
              </w:trPr>
              <w:tc>
                <w:tcPr>
                  <w:tcW w:w="589" w:type="dxa"/>
                  <w:vAlign w:val="center"/>
                </w:tcPr>
                <w:p w14:paraId="03061793" w14:textId="0B0D9E0A" w:rsidR="00DF21CB" w:rsidRPr="007A42AF" w:rsidRDefault="00DF21CB" w:rsidP="00DC16D9">
                  <w:pPr>
                    <w:framePr w:hSpace="180" w:wrap="around" w:vAnchor="text" w:hAnchor="text" w:xAlign="center" w:y="1"/>
                    <w:tabs>
                      <w:tab w:val="clear" w:pos="1134"/>
                    </w:tabs>
                    <w:kinsoku/>
                    <w:overflowPunct/>
                    <w:autoSpaceDE/>
                    <w:autoSpaceDN/>
                    <w:ind w:firstLine="0"/>
                    <w:suppressOverlap/>
                    <w:jc w:val="center"/>
                    <w:rPr>
                      <w:b/>
                      <w:i/>
                      <w:sz w:val="22"/>
                      <w:szCs w:val="22"/>
                    </w:rPr>
                  </w:pPr>
                  <w:r w:rsidRPr="007A42AF">
                    <w:rPr>
                      <w:b/>
                      <w:i/>
                      <w:sz w:val="22"/>
                      <w:szCs w:val="22"/>
                    </w:rPr>
                    <w:t>№ п/п</w:t>
                  </w:r>
                </w:p>
              </w:tc>
              <w:tc>
                <w:tcPr>
                  <w:tcW w:w="5501" w:type="dxa"/>
                  <w:vAlign w:val="center"/>
                </w:tcPr>
                <w:p w14:paraId="23C40617" w14:textId="77777777" w:rsidR="00DF21CB" w:rsidRPr="007A42AF" w:rsidRDefault="00DF21CB" w:rsidP="00DC16D9">
                  <w:pPr>
                    <w:pStyle w:val="af2"/>
                    <w:framePr w:hSpace="180" w:wrap="around" w:vAnchor="text" w:hAnchor="text" w:xAlign="center" w:y="1"/>
                    <w:tabs>
                      <w:tab w:val="clear" w:pos="1134"/>
                      <w:tab w:val="left" w:pos="0"/>
                    </w:tabs>
                    <w:spacing w:before="0" w:after="0"/>
                    <w:ind w:left="0"/>
                    <w:suppressOverlap/>
                    <w:jc w:val="center"/>
                    <w:rPr>
                      <w:b/>
                      <w:i/>
                      <w:sz w:val="22"/>
                      <w:szCs w:val="22"/>
                    </w:rPr>
                  </w:pPr>
                  <w:r w:rsidRPr="007A42AF">
                    <w:rPr>
                      <w:b/>
                      <w:i/>
                      <w:sz w:val="22"/>
                      <w:szCs w:val="22"/>
                    </w:rPr>
                    <w:t>Критерии оценки</w:t>
                  </w:r>
                </w:p>
              </w:tc>
              <w:tc>
                <w:tcPr>
                  <w:tcW w:w="3397" w:type="dxa"/>
                  <w:vAlign w:val="center"/>
                </w:tcPr>
                <w:p w14:paraId="322A69F0" w14:textId="77777777" w:rsidR="00DF21CB" w:rsidRPr="007A42AF" w:rsidRDefault="00DF21CB" w:rsidP="00DC16D9">
                  <w:pPr>
                    <w:pStyle w:val="af2"/>
                    <w:framePr w:hSpace="180" w:wrap="around" w:vAnchor="text" w:hAnchor="text" w:xAlign="center" w:y="1"/>
                    <w:spacing w:before="0" w:after="0"/>
                    <w:ind w:left="0"/>
                    <w:suppressOverlap/>
                    <w:jc w:val="center"/>
                    <w:rPr>
                      <w:b/>
                      <w:i/>
                      <w:sz w:val="22"/>
                      <w:szCs w:val="22"/>
                    </w:rPr>
                  </w:pPr>
                  <w:r w:rsidRPr="007A42AF">
                    <w:rPr>
                      <w:b/>
                      <w:i/>
                      <w:sz w:val="22"/>
                      <w:szCs w:val="22"/>
                    </w:rPr>
                    <w:t>Значимость</w:t>
                  </w:r>
                </w:p>
              </w:tc>
            </w:tr>
            <w:tr w:rsidR="002C6A69" w:rsidRPr="007A42AF" w14:paraId="14A4B59D" w14:textId="77777777" w:rsidTr="002415E3">
              <w:trPr>
                <w:trHeight w:val="240"/>
              </w:trPr>
              <w:tc>
                <w:tcPr>
                  <w:tcW w:w="589" w:type="dxa"/>
                  <w:vAlign w:val="center"/>
                </w:tcPr>
                <w:p w14:paraId="4103A5DC" w14:textId="294310AC" w:rsidR="002C6A69" w:rsidRPr="007A42AF" w:rsidRDefault="002C6A69" w:rsidP="00DC16D9">
                  <w:pPr>
                    <w:framePr w:hSpace="180" w:wrap="around" w:vAnchor="text" w:hAnchor="text" w:xAlign="center" w:y="1"/>
                    <w:tabs>
                      <w:tab w:val="clear" w:pos="1134"/>
                    </w:tabs>
                    <w:kinsoku/>
                    <w:overflowPunct/>
                    <w:autoSpaceDE/>
                    <w:autoSpaceDN/>
                    <w:ind w:firstLine="0"/>
                    <w:suppressOverlap/>
                    <w:jc w:val="center"/>
                    <w:rPr>
                      <w:sz w:val="22"/>
                      <w:szCs w:val="22"/>
                    </w:rPr>
                  </w:pPr>
                  <w:r w:rsidRPr="00D07968">
                    <w:rPr>
                      <w:szCs w:val="24"/>
                    </w:rPr>
                    <w:t>1</w:t>
                  </w:r>
                </w:p>
              </w:tc>
              <w:tc>
                <w:tcPr>
                  <w:tcW w:w="5501" w:type="dxa"/>
                  <w:vAlign w:val="center"/>
                </w:tcPr>
                <w:p w14:paraId="1D15A073" w14:textId="48C157A8" w:rsidR="002C6A69" w:rsidRPr="007A42AF" w:rsidRDefault="002C6A69" w:rsidP="00DC16D9">
                  <w:pPr>
                    <w:pStyle w:val="af2"/>
                    <w:framePr w:hSpace="180" w:wrap="around" w:vAnchor="text" w:hAnchor="text" w:xAlign="center" w:y="1"/>
                    <w:spacing w:before="0" w:after="0"/>
                    <w:ind w:left="0"/>
                    <w:suppressOverlap/>
                    <w:jc w:val="both"/>
                    <w:rPr>
                      <w:sz w:val="22"/>
                      <w:szCs w:val="22"/>
                    </w:rPr>
                  </w:pPr>
                  <w:r w:rsidRPr="00D07968">
                    <w:t>Цена</w:t>
                  </w:r>
                  <w:r w:rsidR="00032704">
                    <w:t xml:space="preserve"> (понижающий коэффициент)</w:t>
                  </w:r>
                </w:p>
              </w:tc>
              <w:tc>
                <w:tcPr>
                  <w:tcW w:w="3397" w:type="dxa"/>
                  <w:vAlign w:val="center"/>
                </w:tcPr>
                <w:p w14:paraId="61B91698" w14:textId="4F9C4790" w:rsidR="002C6A69" w:rsidRPr="007A42AF" w:rsidRDefault="002C6A69" w:rsidP="00DC16D9">
                  <w:pPr>
                    <w:pStyle w:val="af2"/>
                    <w:framePr w:hSpace="180" w:wrap="around" w:vAnchor="text" w:hAnchor="text" w:xAlign="center" w:y="1"/>
                    <w:spacing w:before="0" w:after="0"/>
                    <w:ind w:left="0"/>
                    <w:suppressOverlap/>
                    <w:jc w:val="center"/>
                    <w:rPr>
                      <w:sz w:val="22"/>
                      <w:szCs w:val="22"/>
                    </w:rPr>
                  </w:pPr>
                  <w:r w:rsidRPr="00D07968">
                    <w:t>40</w:t>
                  </w:r>
                </w:p>
              </w:tc>
            </w:tr>
            <w:tr w:rsidR="002C6A69" w:rsidRPr="007A42AF" w14:paraId="204DA217" w14:textId="77777777" w:rsidTr="002415E3">
              <w:trPr>
                <w:trHeight w:val="288"/>
              </w:trPr>
              <w:tc>
                <w:tcPr>
                  <w:tcW w:w="589" w:type="dxa"/>
                  <w:vAlign w:val="center"/>
                </w:tcPr>
                <w:p w14:paraId="47306241" w14:textId="6CD3CCAD" w:rsidR="002C6A69" w:rsidRDefault="002C6A69" w:rsidP="00DC16D9">
                  <w:pPr>
                    <w:framePr w:hSpace="180" w:wrap="around" w:vAnchor="text" w:hAnchor="text" w:xAlign="center" w:y="1"/>
                    <w:tabs>
                      <w:tab w:val="clear" w:pos="1134"/>
                    </w:tabs>
                    <w:kinsoku/>
                    <w:overflowPunct/>
                    <w:autoSpaceDE/>
                    <w:autoSpaceDN/>
                    <w:ind w:firstLine="0"/>
                    <w:suppressOverlap/>
                    <w:jc w:val="center"/>
                    <w:rPr>
                      <w:sz w:val="22"/>
                      <w:szCs w:val="22"/>
                    </w:rPr>
                  </w:pPr>
                  <w:r w:rsidRPr="00D07968">
                    <w:rPr>
                      <w:szCs w:val="24"/>
                    </w:rPr>
                    <w:t>2.</w:t>
                  </w:r>
                </w:p>
              </w:tc>
              <w:tc>
                <w:tcPr>
                  <w:tcW w:w="5501" w:type="dxa"/>
                  <w:vAlign w:val="center"/>
                </w:tcPr>
                <w:p w14:paraId="404E4BD1" w14:textId="77777777" w:rsidR="002C6A69" w:rsidRPr="00D07968" w:rsidRDefault="002C6A69" w:rsidP="00DC16D9">
                  <w:pPr>
                    <w:pStyle w:val="af2"/>
                    <w:framePr w:hSpace="180" w:wrap="around" w:vAnchor="text" w:hAnchor="text" w:xAlign="center" w:y="1"/>
                    <w:spacing w:before="0" w:after="0"/>
                    <w:ind w:left="0"/>
                    <w:suppressOverlap/>
                    <w:jc w:val="both"/>
                  </w:pPr>
                  <w:r w:rsidRPr="00D07968">
                    <w:t>Условия исполнения договора:</w:t>
                  </w:r>
                </w:p>
                <w:p w14:paraId="26362457" w14:textId="031A0BBF" w:rsidR="002C6A69" w:rsidRDefault="002C6A69" w:rsidP="00DC16D9">
                  <w:pPr>
                    <w:pStyle w:val="af2"/>
                    <w:framePr w:hSpace="180" w:wrap="around" w:vAnchor="text" w:hAnchor="text" w:xAlign="center" w:y="1"/>
                    <w:spacing w:before="0" w:after="0"/>
                    <w:ind w:left="0"/>
                    <w:suppressOverlap/>
                    <w:jc w:val="both"/>
                    <w:rPr>
                      <w:sz w:val="22"/>
                      <w:szCs w:val="22"/>
                    </w:rPr>
                  </w:pPr>
                  <w:r w:rsidRPr="00D07968">
                    <w:t>Предоставление отсрочки оплаты выполненных работ</w:t>
                  </w:r>
                </w:p>
              </w:tc>
              <w:tc>
                <w:tcPr>
                  <w:tcW w:w="3397" w:type="dxa"/>
                  <w:vAlign w:val="center"/>
                </w:tcPr>
                <w:p w14:paraId="061CF773" w14:textId="70999CEE" w:rsidR="002C6A69" w:rsidRDefault="002C6A69" w:rsidP="00DC16D9">
                  <w:pPr>
                    <w:pStyle w:val="af2"/>
                    <w:framePr w:hSpace="180" w:wrap="around" w:vAnchor="text" w:hAnchor="text" w:xAlign="center" w:y="1"/>
                    <w:spacing w:before="0" w:after="0"/>
                    <w:ind w:left="0"/>
                    <w:suppressOverlap/>
                    <w:jc w:val="center"/>
                    <w:rPr>
                      <w:sz w:val="22"/>
                      <w:szCs w:val="22"/>
                    </w:rPr>
                  </w:pPr>
                  <w:r w:rsidRPr="00D07968">
                    <w:t>60</w:t>
                  </w:r>
                </w:p>
              </w:tc>
            </w:tr>
          </w:tbl>
          <w:p w14:paraId="24B7AE6A" w14:textId="77777777" w:rsidR="00DF21CB" w:rsidRPr="007A42AF" w:rsidRDefault="00DF21CB" w:rsidP="00DF21CB">
            <w:pPr>
              <w:pStyle w:val="af2"/>
              <w:spacing w:before="0" w:after="0"/>
              <w:ind w:left="0" w:right="0"/>
              <w:jc w:val="both"/>
              <w:rPr>
                <w:i/>
                <w:sz w:val="22"/>
                <w:szCs w:val="22"/>
                <w:shd w:val="clear" w:color="auto" w:fill="FFFF99"/>
              </w:rPr>
            </w:pPr>
            <w:r w:rsidRPr="007A42AF">
              <w:rPr>
                <w:sz w:val="22"/>
                <w:szCs w:val="22"/>
              </w:rPr>
              <w:t>Примечание: Совокупная значимость выбранных критериев составляет 100 процентов.</w:t>
            </w:r>
          </w:p>
        </w:tc>
      </w:tr>
      <w:tr w:rsidR="00DF21CB" w:rsidRPr="0085682C" w14:paraId="68BC318D" w14:textId="77777777" w:rsidTr="007A42AF">
        <w:trPr>
          <w:gridAfter w:val="1"/>
          <w:wAfter w:w="14" w:type="pct"/>
          <w:jc w:val="center"/>
        </w:trPr>
        <w:tc>
          <w:tcPr>
            <w:tcW w:w="207" w:type="pct"/>
            <w:tcBorders>
              <w:top w:val="single" w:sz="4" w:space="0" w:color="auto"/>
              <w:left w:val="single" w:sz="12" w:space="0" w:color="auto"/>
            </w:tcBorders>
          </w:tcPr>
          <w:p w14:paraId="75D043A9" w14:textId="4BB87496" w:rsidR="00DF21CB" w:rsidRPr="007A42AF" w:rsidRDefault="00DF21CB" w:rsidP="00DF21CB">
            <w:pPr>
              <w:ind w:left="-122" w:firstLine="0"/>
              <w:rPr>
                <w:sz w:val="22"/>
                <w:szCs w:val="22"/>
              </w:rPr>
            </w:pPr>
            <w:r w:rsidRPr="007A42AF">
              <w:rPr>
                <w:sz w:val="22"/>
                <w:szCs w:val="22"/>
              </w:rPr>
              <w:t>1</w:t>
            </w:r>
            <w:r>
              <w:rPr>
                <w:sz w:val="22"/>
                <w:szCs w:val="22"/>
              </w:rPr>
              <w:t>0</w:t>
            </w:r>
          </w:p>
        </w:tc>
        <w:tc>
          <w:tcPr>
            <w:tcW w:w="4779" w:type="pct"/>
            <w:tcBorders>
              <w:top w:val="single" w:sz="4" w:space="0" w:color="auto"/>
              <w:right w:val="single" w:sz="12" w:space="0" w:color="auto"/>
            </w:tcBorders>
          </w:tcPr>
          <w:p w14:paraId="51C0B3BD" w14:textId="77777777" w:rsidR="00DF21CB" w:rsidRPr="007A42AF" w:rsidRDefault="00DF21CB" w:rsidP="00DF21CB">
            <w:pPr>
              <w:tabs>
                <w:tab w:val="clear" w:pos="1134"/>
              </w:tabs>
              <w:kinsoku/>
              <w:overflowPunct/>
              <w:autoSpaceDE/>
              <w:autoSpaceDN/>
              <w:ind w:firstLine="0"/>
              <w:jc w:val="left"/>
              <w:rPr>
                <w:b/>
                <w:sz w:val="22"/>
                <w:szCs w:val="22"/>
              </w:rPr>
            </w:pPr>
            <w:r w:rsidRPr="007A42AF">
              <w:rPr>
                <w:b/>
                <w:sz w:val="22"/>
                <w:szCs w:val="22"/>
              </w:rPr>
              <w:t>Методика оценки предложений</w:t>
            </w:r>
          </w:p>
        </w:tc>
      </w:tr>
      <w:tr w:rsidR="00DF21CB" w:rsidRPr="0085682C" w14:paraId="0ECF7277" w14:textId="77777777" w:rsidTr="007A42AF">
        <w:trPr>
          <w:gridAfter w:val="1"/>
          <w:wAfter w:w="14" w:type="pct"/>
          <w:jc w:val="center"/>
        </w:trPr>
        <w:tc>
          <w:tcPr>
            <w:tcW w:w="207" w:type="pct"/>
            <w:tcBorders>
              <w:top w:val="single" w:sz="4" w:space="0" w:color="auto"/>
              <w:left w:val="single" w:sz="12" w:space="0" w:color="auto"/>
            </w:tcBorders>
          </w:tcPr>
          <w:p w14:paraId="16C5CA8A" w14:textId="77777777" w:rsidR="00DF21CB" w:rsidRPr="007A42AF" w:rsidRDefault="00DF21CB" w:rsidP="00DF21CB">
            <w:pPr>
              <w:ind w:left="142" w:firstLine="0"/>
              <w:rPr>
                <w:sz w:val="22"/>
                <w:szCs w:val="22"/>
              </w:rPr>
            </w:pPr>
          </w:p>
        </w:tc>
        <w:tc>
          <w:tcPr>
            <w:tcW w:w="4779" w:type="pct"/>
            <w:tcBorders>
              <w:top w:val="single" w:sz="4" w:space="0" w:color="auto"/>
              <w:right w:val="single" w:sz="12" w:space="0" w:color="auto"/>
            </w:tcBorders>
          </w:tcPr>
          <w:p w14:paraId="2D7051BE" w14:textId="77777777" w:rsidR="00DF21CB" w:rsidRPr="007A42AF" w:rsidRDefault="00DF21CB" w:rsidP="00DF21CB">
            <w:pPr>
              <w:pStyle w:val="ConsPlusNormal"/>
              <w:spacing w:before="220"/>
              <w:ind w:firstLine="540"/>
              <w:jc w:val="both"/>
              <w:rPr>
                <w:rFonts w:ascii="Times New Roman" w:hAnsi="Times New Roman" w:cs="Times New Roman"/>
                <w:sz w:val="22"/>
                <w:szCs w:val="22"/>
              </w:rPr>
            </w:pPr>
            <w:r>
              <w:rPr>
                <w:rFonts w:ascii="Times New Roman" w:hAnsi="Times New Roman" w:cs="Times New Roman"/>
                <w:sz w:val="22"/>
                <w:szCs w:val="22"/>
              </w:rPr>
              <w:t xml:space="preserve">1) </w:t>
            </w:r>
            <w:r w:rsidRPr="007A42AF">
              <w:rPr>
                <w:rFonts w:ascii="Times New Roman" w:hAnsi="Times New Roman" w:cs="Times New Roman"/>
                <w:sz w:val="22"/>
                <w:szCs w:val="22"/>
              </w:rPr>
              <w:t xml:space="preserve">Для оценки и сопоставления заявок по критерию, указанному в </w:t>
            </w:r>
            <w:hyperlink w:anchor="P552" w:history="1">
              <w:r w:rsidRPr="007A42AF">
                <w:rPr>
                  <w:rFonts w:ascii="Times New Roman" w:hAnsi="Times New Roman" w:cs="Times New Roman"/>
                  <w:sz w:val="22"/>
                  <w:szCs w:val="22"/>
                </w:rPr>
                <w:t>пп. 1</w:t>
              </w:r>
            </w:hyperlink>
            <w:r w:rsidRPr="007A42AF">
              <w:rPr>
                <w:rFonts w:ascii="Times New Roman" w:hAnsi="Times New Roman" w:cs="Times New Roman"/>
                <w:sz w:val="22"/>
                <w:szCs w:val="22"/>
              </w:rPr>
              <w:t xml:space="preserve"> п. </w:t>
            </w:r>
            <w:r>
              <w:rPr>
                <w:rFonts w:ascii="Times New Roman" w:hAnsi="Times New Roman" w:cs="Times New Roman"/>
                <w:sz w:val="22"/>
                <w:szCs w:val="22"/>
              </w:rPr>
              <w:t>9</w:t>
            </w:r>
            <w:r w:rsidRPr="007A42AF">
              <w:rPr>
                <w:rFonts w:ascii="Times New Roman" w:hAnsi="Times New Roman" w:cs="Times New Roman"/>
                <w:sz w:val="22"/>
                <w:szCs w:val="22"/>
              </w:rPr>
              <w:t xml:space="preserve"> настоящей документации, предложениям участников присваиваются баллы по следующей формуле:</w:t>
            </w:r>
          </w:p>
          <w:p w14:paraId="48FCA08B" w14:textId="71077029" w:rsidR="00DF21CB" w:rsidRPr="00C869BD" w:rsidRDefault="00DF21CB" w:rsidP="00DF21C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w:t>
            </w:r>
            <w:r w:rsidRPr="00032704">
              <w:rPr>
                <w:rFonts w:ascii="Times New Roman" w:hAnsi="Times New Roman" w:cs="Times New Roman"/>
                <w:sz w:val="24"/>
                <w:szCs w:val="24"/>
                <w:lang w:val="en-US"/>
              </w:rPr>
              <w:t>i</w:t>
            </w:r>
            <w:r w:rsidRPr="00C869BD">
              <w:rPr>
                <w:rFonts w:ascii="Times New Roman" w:hAnsi="Times New Roman" w:cs="Times New Roman"/>
                <w:sz w:val="24"/>
                <w:szCs w:val="24"/>
              </w:rPr>
              <w:t xml:space="preserve"> = </w:t>
            </w:r>
            <w:r w:rsidRPr="007162C5">
              <w:rPr>
                <w:rFonts w:ascii="Times New Roman" w:hAnsi="Times New Roman" w:cs="Times New Roman"/>
                <w:sz w:val="24"/>
                <w:szCs w:val="24"/>
              </w:rPr>
              <w:t>Ц</w:t>
            </w:r>
            <w:r w:rsidR="00032704" w:rsidRPr="00032704">
              <w:rPr>
                <w:rFonts w:ascii="Times New Roman" w:hAnsi="Times New Roman" w:cs="Times New Roman"/>
                <w:sz w:val="24"/>
                <w:szCs w:val="24"/>
                <w:lang w:val="en-US"/>
              </w:rPr>
              <w:t>i</w:t>
            </w:r>
            <w:r w:rsidR="00032704" w:rsidRPr="00C869BD">
              <w:rPr>
                <w:rFonts w:ascii="Times New Roman" w:hAnsi="Times New Roman" w:cs="Times New Roman"/>
                <w:sz w:val="24"/>
                <w:szCs w:val="24"/>
              </w:rPr>
              <w:t xml:space="preserve"> </w:t>
            </w:r>
            <w:r w:rsidRPr="00C869BD">
              <w:rPr>
                <w:rFonts w:ascii="Times New Roman" w:hAnsi="Times New Roman" w:cs="Times New Roman"/>
                <w:sz w:val="24"/>
                <w:szCs w:val="24"/>
              </w:rPr>
              <w:t xml:space="preserve">/ </w:t>
            </w:r>
            <w:r w:rsidRPr="007162C5">
              <w:rPr>
                <w:rFonts w:ascii="Times New Roman" w:hAnsi="Times New Roman" w:cs="Times New Roman"/>
                <w:sz w:val="24"/>
                <w:szCs w:val="24"/>
              </w:rPr>
              <w:t>Ц</w:t>
            </w:r>
            <w:r w:rsidR="00032704">
              <w:rPr>
                <w:rFonts w:ascii="Times New Roman" w:hAnsi="Times New Roman" w:cs="Times New Roman"/>
                <w:sz w:val="24"/>
                <w:szCs w:val="24"/>
                <w:lang w:val="en-US"/>
              </w:rPr>
              <w:t>max</w:t>
            </w:r>
            <w:r w:rsidR="00032704" w:rsidRPr="00C869BD">
              <w:rPr>
                <w:rFonts w:ascii="Times New Roman" w:hAnsi="Times New Roman" w:cs="Times New Roman"/>
                <w:sz w:val="24"/>
                <w:szCs w:val="24"/>
              </w:rPr>
              <w:t xml:space="preserve"> </w:t>
            </w:r>
            <w:r w:rsidRPr="00032704">
              <w:rPr>
                <w:rFonts w:ascii="Times New Roman" w:hAnsi="Times New Roman" w:cs="Times New Roman"/>
                <w:sz w:val="24"/>
                <w:szCs w:val="24"/>
                <w:lang w:val="en-US"/>
              </w:rPr>
              <w:t>x</w:t>
            </w:r>
            <w:r w:rsidRPr="00C869BD">
              <w:rPr>
                <w:rFonts w:ascii="Times New Roman" w:hAnsi="Times New Roman" w:cs="Times New Roman"/>
                <w:sz w:val="24"/>
                <w:szCs w:val="24"/>
              </w:rPr>
              <w:t xml:space="preserve"> 100,</w:t>
            </w:r>
          </w:p>
          <w:p w14:paraId="1EA7C904" w14:textId="77777777" w:rsidR="00DF21CB" w:rsidRPr="007162C5" w:rsidRDefault="00DF21CB" w:rsidP="00DF21C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25D77419" w14:textId="7A8CB574" w:rsidR="00DF21CB" w:rsidRPr="007162C5" w:rsidRDefault="00DF21CB" w:rsidP="00DF21C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w:t>
            </w:r>
            <w:r w:rsidR="00032704">
              <w:rPr>
                <w:rFonts w:ascii="Times New Roman" w:hAnsi="Times New Roman" w:cs="Times New Roman"/>
                <w:sz w:val="24"/>
                <w:szCs w:val="24"/>
                <w:lang w:val="en-US"/>
              </w:rPr>
              <w:t>max</w:t>
            </w:r>
            <w:r w:rsidRPr="007162C5">
              <w:rPr>
                <w:rFonts w:ascii="Times New Roman" w:hAnsi="Times New Roman" w:cs="Times New Roman"/>
                <w:sz w:val="24"/>
                <w:szCs w:val="24"/>
              </w:rPr>
              <w:t xml:space="preserve"> </w:t>
            </w:r>
            <w:r w:rsidR="00FB1DBF">
              <w:rPr>
                <w:rFonts w:ascii="Times New Roman" w:hAnsi="Times New Roman" w:cs="Times New Roman"/>
                <w:sz w:val="24"/>
                <w:szCs w:val="24"/>
              </w:rPr>
              <w:t>–</w:t>
            </w:r>
            <w:r w:rsidRPr="007162C5">
              <w:rPr>
                <w:rFonts w:ascii="Times New Roman" w:hAnsi="Times New Roman" w:cs="Times New Roman"/>
                <w:sz w:val="24"/>
                <w:szCs w:val="24"/>
              </w:rPr>
              <w:t xml:space="preserve"> </w:t>
            </w:r>
            <w:r w:rsidR="00FB1DBF">
              <w:rPr>
                <w:rFonts w:ascii="Times New Roman" w:hAnsi="Times New Roman" w:cs="Times New Roman"/>
                <w:sz w:val="24"/>
                <w:szCs w:val="24"/>
              </w:rPr>
              <w:t>Начальная максимальная цена договора</w:t>
            </w:r>
            <w:r w:rsidRPr="007162C5">
              <w:rPr>
                <w:rFonts w:ascii="Times New Roman" w:hAnsi="Times New Roman" w:cs="Times New Roman"/>
                <w:sz w:val="24"/>
                <w:szCs w:val="24"/>
              </w:rPr>
              <w:t>;</w:t>
            </w:r>
          </w:p>
          <w:p w14:paraId="558DAE29" w14:textId="77777777" w:rsidR="00DF21CB" w:rsidRDefault="00DF21CB" w:rsidP="00DF21C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p w14:paraId="375F34E2" w14:textId="77777777" w:rsidR="00DF21CB" w:rsidRDefault="00DF21CB" w:rsidP="00DF21CB">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 xml:space="preserve">Для оценки и сопоставления заявок по критериям, указанным в </w:t>
            </w:r>
            <w:hyperlink w:anchor="P553" w:history="1">
              <w:r w:rsidRPr="007A42AF">
                <w:rPr>
                  <w:rFonts w:ascii="Times New Roman" w:hAnsi="Times New Roman" w:cs="Times New Roman"/>
                  <w:sz w:val="22"/>
                  <w:szCs w:val="22"/>
                </w:rPr>
                <w:t>пп. 2</w:t>
              </w:r>
            </w:hyperlink>
            <w:r w:rsidRPr="007A42AF">
              <w:rPr>
                <w:rFonts w:ascii="Times New Roman" w:hAnsi="Times New Roman" w:cs="Times New Roman"/>
                <w:sz w:val="22"/>
                <w:szCs w:val="22"/>
              </w:rPr>
              <w:t xml:space="preserve"> п </w:t>
            </w:r>
            <w:r>
              <w:rPr>
                <w:rFonts w:ascii="Times New Roman" w:hAnsi="Times New Roman" w:cs="Times New Roman"/>
                <w:sz w:val="22"/>
                <w:szCs w:val="22"/>
              </w:rPr>
              <w:t>9</w:t>
            </w:r>
            <w:r w:rsidRPr="007A42AF">
              <w:rPr>
                <w:rFonts w:ascii="Times New Roman" w:hAnsi="Times New Roman" w:cs="Times New Roman"/>
                <w:sz w:val="22"/>
                <w:szCs w:val="22"/>
              </w:rPr>
              <w:t xml:space="preserve"> настоящей документации о закупке, установлены следующие показатели, по которым будут оцениваться каждый критерий:</w:t>
            </w:r>
          </w:p>
          <w:p w14:paraId="5A7CA1B5" w14:textId="77777777" w:rsidR="00DF21CB" w:rsidRDefault="00DF21CB" w:rsidP="00DF21CB">
            <w:pPr>
              <w:pStyle w:val="ConsPlusNormal"/>
              <w:spacing w:before="220"/>
              <w:ind w:firstLine="540"/>
              <w:jc w:val="both"/>
              <w:rPr>
                <w:rFonts w:ascii="Times New Roman" w:hAnsi="Times New Roman" w:cs="Times New Roman"/>
                <w:sz w:val="22"/>
                <w:szCs w:val="22"/>
              </w:rPr>
            </w:pPr>
            <w:r>
              <w:rPr>
                <w:rFonts w:ascii="Times New Roman" w:hAnsi="Times New Roman" w:cs="Times New Roman"/>
                <w:sz w:val="22"/>
                <w:szCs w:val="22"/>
              </w:rPr>
              <w:t xml:space="preserve">2) </w:t>
            </w:r>
            <w:r>
              <w:rPr>
                <w:sz w:val="22"/>
                <w:szCs w:val="22"/>
              </w:rPr>
              <w:t xml:space="preserve"> </w:t>
            </w:r>
            <w:r w:rsidRPr="00A513FC">
              <w:rPr>
                <w:rFonts w:ascii="Times New Roman" w:hAnsi="Times New Roman" w:cs="Times New Roman"/>
                <w:sz w:val="22"/>
                <w:szCs w:val="22"/>
              </w:rPr>
              <w:t xml:space="preserve">Критерий </w:t>
            </w:r>
            <w:r>
              <w:rPr>
                <w:rFonts w:ascii="Times New Roman" w:hAnsi="Times New Roman" w:cs="Times New Roman"/>
                <w:sz w:val="22"/>
                <w:szCs w:val="22"/>
              </w:rPr>
              <w:t>условия оплаты:</w:t>
            </w:r>
          </w:p>
          <w:p w14:paraId="7A549443" w14:textId="77777777" w:rsidR="00DF21CB" w:rsidRDefault="00DF21CB" w:rsidP="00DF21CB">
            <w:pPr>
              <w:pStyle w:val="ConsPlusNormal"/>
              <w:spacing w:before="220"/>
              <w:ind w:firstLine="540"/>
              <w:jc w:val="both"/>
              <w:rPr>
                <w:rFonts w:ascii="Times New Roman" w:hAnsi="Times New Roman" w:cs="Times New Roman"/>
                <w:sz w:val="22"/>
                <w:szCs w:val="22"/>
              </w:rPr>
            </w:pPr>
            <w:r>
              <w:rPr>
                <w:rFonts w:ascii="Times New Roman" w:hAnsi="Times New Roman" w:cs="Times New Roman"/>
                <w:sz w:val="22"/>
                <w:szCs w:val="22"/>
              </w:rPr>
              <w:t>- Сроки оплаты выполненных работ:</w:t>
            </w:r>
          </w:p>
          <w:p w14:paraId="19C8C3AE" w14:textId="77777777" w:rsidR="00DF21CB" w:rsidRDefault="00DF21CB" w:rsidP="00DF21CB">
            <w:pPr>
              <w:pStyle w:val="ConsPlusNormal"/>
              <w:spacing w:before="220"/>
              <w:jc w:val="both"/>
              <w:rPr>
                <w:rFonts w:ascii="Times New Roman" w:hAnsi="Times New Roman" w:cs="Times New Roman"/>
                <w:sz w:val="22"/>
                <w:szCs w:val="22"/>
              </w:rPr>
            </w:pPr>
            <w:r>
              <w:rPr>
                <w:rFonts w:ascii="Times New Roman" w:hAnsi="Times New Roman" w:cs="Times New Roman"/>
                <w:sz w:val="22"/>
                <w:szCs w:val="22"/>
              </w:rPr>
              <w:t xml:space="preserve">- оплата производится в течение 60 рабочих дней и менее с момента </w:t>
            </w:r>
            <w:r>
              <w:rPr>
                <w:rFonts w:ascii="Times New Roman" w:eastAsia="Times New Roman" w:hAnsi="Times New Roman"/>
                <w:sz w:val="22"/>
                <w:szCs w:val="22"/>
                <w:lang w:eastAsia="x-none"/>
              </w:rPr>
              <w:t xml:space="preserve">подписания обеими Сторонами акта оказанных услуг без замечаний на основании счета на оплату </w:t>
            </w:r>
            <w:r>
              <w:rPr>
                <w:rFonts w:ascii="Times New Roman" w:hAnsi="Times New Roman" w:cs="Times New Roman"/>
                <w:sz w:val="22"/>
                <w:szCs w:val="22"/>
              </w:rPr>
              <w:t>– 0 баллов;</w:t>
            </w:r>
          </w:p>
          <w:p w14:paraId="4607AF12" w14:textId="77777777" w:rsidR="00DF21CB" w:rsidRDefault="00DF21CB" w:rsidP="00DF21CB">
            <w:pPr>
              <w:pStyle w:val="ConsPlusNormal"/>
              <w:spacing w:before="220"/>
              <w:jc w:val="both"/>
              <w:rPr>
                <w:rFonts w:ascii="Times New Roman" w:hAnsi="Times New Roman" w:cs="Times New Roman"/>
                <w:sz w:val="22"/>
                <w:szCs w:val="22"/>
              </w:rPr>
            </w:pPr>
            <w:r>
              <w:rPr>
                <w:rFonts w:ascii="Times New Roman" w:hAnsi="Times New Roman" w:cs="Times New Roman"/>
                <w:sz w:val="22"/>
                <w:szCs w:val="22"/>
              </w:rPr>
              <w:t xml:space="preserve">- оплата производится в течение 61 – 120 рабочих дней с момента </w:t>
            </w:r>
            <w:r>
              <w:rPr>
                <w:rFonts w:ascii="Times New Roman" w:eastAsia="Times New Roman" w:hAnsi="Times New Roman"/>
                <w:sz w:val="22"/>
                <w:szCs w:val="22"/>
                <w:lang w:eastAsia="x-none"/>
              </w:rPr>
              <w:t xml:space="preserve">подписания обеими Сторонами акта оказанных услуг без замечаний на основании счета на оплату </w:t>
            </w:r>
            <w:r>
              <w:rPr>
                <w:rFonts w:ascii="Times New Roman" w:hAnsi="Times New Roman" w:cs="Times New Roman"/>
                <w:sz w:val="22"/>
                <w:szCs w:val="22"/>
              </w:rPr>
              <w:t>– 50 баллов;</w:t>
            </w:r>
          </w:p>
          <w:p w14:paraId="2FD41C9B" w14:textId="77777777" w:rsidR="00DF21CB" w:rsidRDefault="00DF21CB" w:rsidP="00DF21CB">
            <w:pPr>
              <w:pStyle w:val="ConsPlusNormal"/>
              <w:spacing w:before="220"/>
              <w:jc w:val="both"/>
              <w:rPr>
                <w:rFonts w:ascii="Times New Roman" w:hAnsi="Times New Roman" w:cs="Times New Roman"/>
                <w:sz w:val="22"/>
                <w:szCs w:val="22"/>
              </w:rPr>
            </w:pPr>
            <w:r>
              <w:rPr>
                <w:rFonts w:ascii="Times New Roman" w:hAnsi="Times New Roman" w:cs="Times New Roman"/>
                <w:sz w:val="22"/>
                <w:szCs w:val="22"/>
              </w:rPr>
              <w:t xml:space="preserve">- оплата производится в течение 121 – 240 рабочих дней с момента </w:t>
            </w:r>
            <w:r>
              <w:rPr>
                <w:rFonts w:ascii="Times New Roman" w:eastAsia="Times New Roman" w:hAnsi="Times New Roman"/>
                <w:sz w:val="22"/>
                <w:szCs w:val="22"/>
                <w:lang w:eastAsia="x-none"/>
              </w:rPr>
              <w:t xml:space="preserve">подписания обеими Сторонами акта оказанных услуг без замечаний на основании счета на оплату </w:t>
            </w:r>
            <w:r>
              <w:rPr>
                <w:rFonts w:ascii="Times New Roman" w:hAnsi="Times New Roman" w:cs="Times New Roman"/>
                <w:sz w:val="22"/>
                <w:szCs w:val="22"/>
              </w:rPr>
              <w:t>– 100 баллов.</w:t>
            </w:r>
          </w:p>
          <w:p w14:paraId="33C4453D" w14:textId="77777777" w:rsidR="00DF21CB" w:rsidRPr="00EF5332" w:rsidRDefault="00DF21CB" w:rsidP="00DF21CB">
            <w:pPr>
              <w:shd w:val="clear" w:color="auto" w:fill="FFFFFF"/>
              <w:ind w:left="-17" w:right="229"/>
            </w:pPr>
          </w:p>
          <w:p w14:paraId="0BA1142C" w14:textId="77777777" w:rsidR="00DF21CB" w:rsidRPr="007A42AF" w:rsidRDefault="00DF21CB" w:rsidP="00DF21CB">
            <w:pPr>
              <w:kinsoku/>
              <w:overflowPunct/>
              <w:autoSpaceDE/>
              <w:autoSpaceDN/>
              <w:ind w:firstLine="311"/>
              <w:rPr>
                <w:rFonts w:eastAsia="Calibri"/>
                <w:sz w:val="22"/>
                <w:szCs w:val="22"/>
                <w:lang w:eastAsia="ar-SA"/>
              </w:rPr>
            </w:pPr>
            <w:r w:rsidRPr="007A42AF">
              <w:rPr>
                <w:rFonts w:eastAsia="Calibri"/>
                <w:sz w:val="22"/>
                <w:szCs w:val="22"/>
                <w:lang w:eastAsia="ar-SA"/>
              </w:rPr>
              <w:t xml:space="preserve"> Для расчета итогового рейтинга по Заявке рейтинг, присуждаемый этой Заявке по критерию «</w:t>
            </w:r>
            <w:r>
              <w:rPr>
                <w:sz w:val="22"/>
                <w:szCs w:val="22"/>
              </w:rPr>
              <w:t>Квалификация участника</w:t>
            </w:r>
            <w:r w:rsidRPr="007A42AF">
              <w:rPr>
                <w:rFonts w:eastAsia="Calibri"/>
                <w:sz w:val="22"/>
                <w:szCs w:val="22"/>
                <w:lang w:eastAsia="ar-SA"/>
              </w:rPr>
              <w:t>» умножается на соответствующую указанному критерию значимость.</w:t>
            </w:r>
          </w:p>
          <w:p w14:paraId="3D8F9BC0" w14:textId="77777777" w:rsidR="00DF21CB" w:rsidRPr="007A42AF" w:rsidRDefault="00DF21CB" w:rsidP="00DF21CB">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14:paraId="4956DE54" w14:textId="77777777" w:rsidR="00DF21CB" w:rsidRPr="007A42AF" w:rsidRDefault="00DF21CB" w:rsidP="00DF21CB">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lastRenderedPageBreak/>
              <w:t>ПБi = Пi / Пmax x ЗП,</w:t>
            </w:r>
          </w:p>
          <w:p w14:paraId="249C2498" w14:textId="77777777" w:rsidR="00DF21CB" w:rsidRPr="007A42AF" w:rsidRDefault="00DF21CB" w:rsidP="00DF21CB">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где ПБi - количество баллов по показателю;</w:t>
            </w:r>
          </w:p>
          <w:p w14:paraId="15349A29" w14:textId="77777777" w:rsidR="00DF21CB" w:rsidRPr="007A42AF" w:rsidRDefault="00DF21CB" w:rsidP="00DF21CB">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Пi - предложение участника, которое оценивается;</w:t>
            </w:r>
          </w:p>
          <w:p w14:paraId="1E0AE08D" w14:textId="77777777" w:rsidR="00DF21CB" w:rsidRPr="007A42AF" w:rsidRDefault="00DF21CB" w:rsidP="00DF21CB">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Пmax - предложение, за которое присваивается максимальное количество баллов;</w:t>
            </w:r>
          </w:p>
          <w:p w14:paraId="225549E8" w14:textId="77777777" w:rsidR="00DF21CB" w:rsidRDefault="00DF21CB" w:rsidP="00DF21CB">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ЗП - значимость показателя.</w:t>
            </w:r>
          </w:p>
          <w:p w14:paraId="3D01041A" w14:textId="77777777" w:rsidR="00DF21CB" w:rsidRPr="007A42AF" w:rsidRDefault="00DF21CB" w:rsidP="00DF21CB">
            <w:pPr>
              <w:adjustRightInd w:val="0"/>
              <w:rPr>
                <w:sz w:val="22"/>
                <w:szCs w:val="22"/>
                <w:lang w:eastAsia="ar-SA"/>
              </w:rPr>
            </w:pPr>
            <w:r w:rsidRPr="007A42AF">
              <w:rPr>
                <w:sz w:val="22"/>
                <w:szCs w:val="22"/>
              </w:rPr>
              <w:t xml:space="preserve">Итоговые баллы по </w:t>
            </w:r>
            <w:r w:rsidRPr="007A42AF">
              <w:rPr>
                <w:sz w:val="22"/>
                <w:szCs w:val="22"/>
                <w:lang w:eastAsia="ar-SA"/>
              </w:rPr>
              <w:t>каждому критерию определяются путем произведения количества баллов (суммы баллов по показателям) на значимость критерия.</w:t>
            </w:r>
          </w:p>
          <w:p w14:paraId="6B072379" w14:textId="77777777" w:rsidR="00DF21CB" w:rsidRPr="007A42AF" w:rsidRDefault="00DF21CB" w:rsidP="00DF21CB">
            <w:pPr>
              <w:adjustRightInd w:val="0"/>
              <w:rPr>
                <w:sz w:val="22"/>
                <w:szCs w:val="22"/>
                <w:lang w:eastAsia="ar-SA"/>
              </w:rPr>
            </w:pPr>
            <w:r w:rsidRPr="007A42AF">
              <w:rPr>
                <w:sz w:val="22"/>
                <w:szCs w:val="22"/>
                <w:lang w:eastAsia="ar-SA"/>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0BE8C47C" w14:textId="77777777" w:rsidR="00DF21CB" w:rsidRPr="007A42AF" w:rsidRDefault="00DF21CB" w:rsidP="00DF21CB">
            <w:pPr>
              <w:adjustRightInd w:val="0"/>
              <w:rPr>
                <w:sz w:val="22"/>
                <w:szCs w:val="22"/>
              </w:rPr>
            </w:pPr>
            <w:r w:rsidRPr="007A42AF">
              <w:rPr>
                <w:sz w:val="22"/>
                <w:szCs w:val="22"/>
                <w:lang w:eastAsia="ar-SA"/>
              </w:rPr>
              <w:t>Победителем конкурса признается</w:t>
            </w:r>
            <w:r w:rsidRPr="007A42AF">
              <w:rPr>
                <w:sz w:val="22"/>
                <w:szCs w:val="22"/>
              </w:rPr>
              <w:t xml:space="preserve"> участник, заявке которого присвоено наибольшее количество балло</w:t>
            </w:r>
            <w:bookmarkStart w:id="291" w:name="P587"/>
            <w:bookmarkEnd w:id="291"/>
            <w:r w:rsidRPr="007A42AF">
              <w:rPr>
                <w:sz w:val="22"/>
                <w:szCs w:val="22"/>
              </w:rPr>
              <w:t>в.</w:t>
            </w:r>
          </w:p>
          <w:p w14:paraId="0579055D" w14:textId="7BC66F55" w:rsidR="00DF21CB" w:rsidRPr="007A42AF" w:rsidRDefault="00DF21CB" w:rsidP="00DF21CB">
            <w:pPr>
              <w:tabs>
                <w:tab w:val="clear" w:pos="1134"/>
              </w:tabs>
              <w:kinsoku/>
              <w:overflowPunct/>
              <w:adjustRightInd w:val="0"/>
              <w:ind w:firstLine="595"/>
              <w:rPr>
                <w:sz w:val="22"/>
                <w:szCs w:val="22"/>
              </w:rPr>
            </w:pPr>
            <w:r w:rsidRPr="007A42AF">
              <w:rPr>
                <w:rFonts w:eastAsiaTheme="minorEastAsia"/>
                <w:sz w:val="22"/>
                <w:szCs w:val="22"/>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tc>
      </w:tr>
      <w:tr w:rsidR="00DF21CB" w:rsidRPr="0085682C" w14:paraId="0083A0F5" w14:textId="77777777" w:rsidTr="007A42AF">
        <w:trPr>
          <w:gridAfter w:val="1"/>
          <w:wAfter w:w="14" w:type="pct"/>
          <w:trHeight w:val="407"/>
          <w:jc w:val="center"/>
        </w:trPr>
        <w:tc>
          <w:tcPr>
            <w:tcW w:w="207" w:type="pct"/>
            <w:tcBorders>
              <w:top w:val="single" w:sz="12" w:space="0" w:color="auto"/>
              <w:left w:val="single" w:sz="12" w:space="0" w:color="auto"/>
              <w:bottom w:val="single" w:sz="12" w:space="0" w:color="auto"/>
            </w:tcBorders>
          </w:tcPr>
          <w:p w14:paraId="50DC611D" w14:textId="77777777" w:rsidR="00DF21CB" w:rsidRPr="007A42AF" w:rsidRDefault="00DF21CB" w:rsidP="00DF21CB">
            <w:pPr>
              <w:ind w:left="-120" w:firstLine="0"/>
              <w:rPr>
                <w:sz w:val="22"/>
                <w:szCs w:val="22"/>
              </w:rPr>
            </w:pPr>
            <w:bookmarkStart w:id="292" w:name="_Toc386739215"/>
            <w:bookmarkStart w:id="293" w:name="_Toc386739216"/>
            <w:bookmarkStart w:id="294" w:name="_Toc386739217"/>
            <w:bookmarkStart w:id="295" w:name="_Toc386739218"/>
            <w:bookmarkStart w:id="296" w:name="_Toc386739219"/>
            <w:bookmarkStart w:id="297" w:name="_Toc386739220"/>
            <w:bookmarkEnd w:id="292"/>
            <w:bookmarkEnd w:id="293"/>
            <w:bookmarkEnd w:id="294"/>
            <w:bookmarkEnd w:id="295"/>
            <w:bookmarkEnd w:id="296"/>
            <w:bookmarkEnd w:id="297"/>
          </w:p>
        </w:tc>
        <w:tc>
          <w:tcPr>
            <w:tcW w:w="4779" w:type="pct"/>
            <w:tcBorders>
              <w:top w:val="single" w:sz="12" w:space="0" w:color="auto"/>
              <w:bottom w:val="single" w:sz="12" w:space="0" w:color="auto"/>
              <w:right w:val="single" w:sz="12" w:space="0" w:color="auto"/>
            </w:tcBorders>
          </w:tcPr>
          <w:p w14:paraId="318676F1" w14:textId="77777777" w:rsidR="00DF21CB" w:rsidRPr="007A42AF" w:rsidRDefault="00DF21CB" w:rsidP="00DF21CB">
            <w:pPr>
              <w:pStyle w:val="af2"/>
              <w:spacing w:before="0" w:after="0"/>
              <w:ind w:left="0" w:right="0"/>
              <w:jc w:val="both"/>
              <w:rPr>
                <w:sz w:val="22"/>
                <w:szCs w:val="22"/>
              </w:rPr>
            </w:pPr>
            <w:r w:rsidRPr="007A42AF">
              <w:rPr>
                <w:sz w:val="22"/>
                <w:szCs w:val="22"/>
              </w:rPr>
              <w:t>Адрес для обжалования действий (бездействия) Заказчика, Организатора закупки</w:t>
            </w:r>
          </w:p>
          <w:p w14:paraId="0517E39D" w14:textId="662C6ED8" w:rsidR="00DF21CB" w:rsidRPr="007A42AF" w:rsidRDefault="00DC16D9" w:rsidP="00DF21CB">
            <w:pPr>
              <w:ind w:firstLine="0"/>
              <w:rPr>
                <w:sz w:val="22"/>
                <w:szCs w:val="22"/>
              </w:rPr>
            </w:pPr>
            <w:hyperlink r:id="rId37" w:history="1">
              <w:r w:rsidR="000D031E" w:rsidRPr="00C73540">
                <w:rPr>
                  <w:rStyle w:val="ae"/>
                </w:rPr>
                <w:t>i</w:t>
              </w:r>
              <w:r w:rsidR="000D031E" w:rsidRPr="00C73540">
                <w:rPr>
                  <w:rStyle w:val="ae"/>
                  <w:lang w:val="en-US"/>
                </w:rPr>
                <w:t>vaneva</w:t>
              </w:r>
              <w:r w:rsidR="000D031E" w:rsidRPr="00C73540">
                <w:rPr>
                  <w:rStyle w:val="ae"/>
                </w:rPr>
                <w:t>-</w:t>
              </w:r>
              <w:r w:rsidR="000D031E" w:rsidRPr="00C73540">
                <w:rPr>
                  <w:rStyle w:val="ae"/>
                  <w:lang w:val="en-US"/>
                </w:rPr>
                <w:t>vp</w:t>
              </w:r>
              <w:r w:rsidR="000D031E" w:rsidRPr="00C73540">
                <w:rPr>
                  <w:rStyle w:val="ae"/>
                </w:rPr>
                <w:t>@</w:t>
              </w:r>
              <w:r w:rsidR="000D031E" w:rsidRPr="00C73540">
                <w:rPr>
                  <w:rStyle w:val="ae"/>
                  <w:lang w:val="en-US"/>
                </w:rPr>
                <w:t>krteplo</w:t>
              </w:r>
              <w:r w:rsidR="000D031E" w:rsidRPr="00C73540">
                <w:rPr>
                  <w:rStyle w:val="ae"/>
                </w:rPr>
                <w:t>.</w:t>
              </w:r>
              <w:r w:rsidR="000D031E" w:rsidRPr="00C73540">
                <w:rPr>
                  <w:rStyle w:val="ae"/>
                  <w:lang w:val="en-US"/>
                </w:rPr>
                <w:t>ru</w:t>
              </w:r>
              <w:r w:rsidR="000D031E" w:rsidRPr="00C73540">
                <w:rPr>
                  <w:rStyle w:val="ae"/>
                </w:rPr>
                <w:t xml:space="preserve"> </w:t>
              </w:r>
            </w:hyperlink>
          </w:p>
        </w:tc>
      </w:tr>
    </w:tbl>
    <w:p w14:paraId="0F335221" w14:textId="77777777" w:rsidR="000C3444" w:rsidRPr="0085682C" w:rsidRDefault="000C3444" w:rsidP="000C3444">
      <w:pPr>
        <w:kinsoku/>
        <w:overflowPunct/>
        <w:autoSpaceDE/>
        <w:autoSpaceDN/>
        <w:ind w:firstLine="0"/>
        <w:jc w:val="left"/>
        <w:sectPr w:rsidR="000C3444" w:rsidRPr="0085682C" w:rsidSect="007A2AA2">
          <w:headerReference w:type="even" r:id="rId38"/>
          <w:headerReference w:type="default" r:id="rId39"/>
          <w:footerReference w:type="default" r:id="rId40"/>
          <w:headerReference w:type="first" r:id="rId41"/>
          <w:pgSz w:w="11906" w:h="16838" w:code="9"/>
          <w:pgMar w:top="510" w:right="1021" w:bottom="567" w:left="1247" w:header="737" w:footer="680" w:gutter="0"/>
          <w:cols w:space="708"/>
          <w:docGrid w:linePitch="360"/>
        </w:sectPr>
      </w:pPr>
    </w:p>
    <w:p w14:paraId="3EE27D53" w14:textId="28E9AB79" w:rsidR="00CD2739" w:rsidRPr="0085682C" w:rsidRDefault="00A56718" w:rsidP="009C6485">
      <w:pPr>
        <w:pStyle w:val="afffc"/>
        <w:rPr>
          <w:rFonts w:ascii="Times New Roman" w:hAnsi="Times New Roman" w:cs="Times New Roman"/>
        </w:rPr>
      </w:pPr>
      <w:bookmarkStart w:id="298" w:name="_Toc392487639"/>
      <w:bookmarkStart w:id="299"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298"/>
      <w:bookmarkEnd w:id="299"/>
    </w:p>
    <w:bookmarkEnd w:id="23"/>
    <w:bookmarkEnd w:id="24"/>
    <w:bookmarkEnd w:id="25"/>
    <w:p w14:paraId="11EEC1FB" w14:textId="77777777" w:rsidR="004458CE" w:rsidRPr="0085682C" w:rsidRDefault="004458CE" w:rsidP="006F2A4C">
      <w:pPr>
        <w:rPr>
          <w:bCs/>
          <w:iCs/>
        </w:rPr>
      </w:pPr>
      <w:r w:rsidRPr="0085682C">
        <w:rPr>
          <w:bCs/>
          <w:iCs/>
        </w:rPr>
        <w:br w:type="page"/>
      </w:r>
    </w:p>
    <w:p w14:paraId="7C4189ED" w14:textId="77777777" w:rsidR="000D031E" w:rsidRPr="0085682C" w:rsidRDefault="00F62EA7" w:rsidP="000D031E">
      <w:pPr>
        <w:pStyle w:val="20"/>
        <w:spacing w:before="0" w:after="0"/>
        <w:rPr>
          <w:rFonts w:eastAsia="Calibri"/>
          <w:lang w:eastAsia="en-US"/>
        </w:rPr>
      </w:pPr>
      <w:bookmarkStart w:id="300" w:name="_Toc392335769"/>
      <w:bookmarkStart w:id="301" w:name="_Toc392336216"/>
      <w:bookmarkStart w:id="302" w:name="_Toc392336365"/>
      <w:bookmarkStart w:id="303" w:name="_Toc392403797"/>
      <w:bookmarkStart w:id="304" w:name="_Toc392409013"/>
      <w:bookmarkStart w:id="305" w:name="_Toc392411101"/>
      <w:bookmarkStart w:id="306" w:name="_Toc392335770"/>
      <w:bookmarkStart w:id="307" w:name="_Toc392336217"/>
      <w:bookmarkStart w:id="308" w:name="_Toc392336366"/>
      <w:bookmarkStart w:id="309" w:name="_Toc392403798"/>
      <w:bookmarkStart w:id="310" w:name="_Toc392409014"/>
      <w:bookmarkStart w:id="311" w:name="_Toc392411102"/>
      <w:bookmarkStart w:id="312" w:name="_Toc392335771"/>
      <w:bookmarkStart w:id="313" w:name="_Toc392336218"/>
      <w:bookmarkStart w:id="314" w:name="_Toc392336367"/>
      <w:bookmarkStart w:id="315" w:name="_Toc392403799"/>
      <w:bookmarkStart w:id="316" w:name="_Toc392409015"/>
      <w:bookmarkStart w:id="317" w:name="_Toc392411103"/>
      <w:bookmarkStart w:id="318" w:name="_Toc392487640"/>
      <w:bookmarkStart w:id="319" w:name="_Toc392489344"/>
      <w:bookmarkStart w:id="320" w:name="_Toc55285335"/>
      <w:bookmarkStart w:id="321" w:name="_Toc55305369"/>
      <w:bookmarkStart w:id="322" w:name="_Toc57314615"/>
      <w:bookmarkStart w:id="323" w:name="_Toc69728941"/>
      <w:bookmarkStart w:id="324" w:name="_Toc299956840"/>
      <w:bookmarkStart w:id="325" w:name="_Toc299981465"/>
      <w:bookmarkStart w:id="326" w:name="_Toc299981668"/>
      <w:bookmarkStart w:id="327" w:name="_Toc355626472"/>
      <w:bookmarkStart w:id="328" w:name="_Toc386738887"/>
      <w:bookmarkStart w:id="329" w:name="_Toc390239201"/>
      <w:bookmarkStart w:id="330" w:name="_Ref391413645"/>
      <w:bookmarkStart w:id="331" w:name="_Ref295042457"/>
      <w:bookmarkStart w:id="332" w:name="ЗАКАЗ"/>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sidRPr="0085682C">
        <w:rPr>
          <w:rFonts w:eastAsia="Calibri"/>
          <w:lang w:eastAsia="en-US"/>
        </w:rPr>
        <w:lastRenderedPageBreak/>
        <w:t xml:space="preserve">Инструкция для Участника закупки </w:t>
      </w:r>
      <w:bookmarkStart w:id="333" w:name="_Ref295186382"/>
      <w:bookmarkStart w:id="334" w:name="_Toc299956857"/>
      <w:bookmarkStart w:id="335" w:name="_Toc299981482"/>
      <w:bookmarkStart w:id="336" w:name="_Toc299981685"/>
      <w:bookmarkStart w:id="337" w:name="_Toc355626495"/>
      <w:bookmarkStart w:id="338" w:name="_Toc386738944"/>
      <w:bookmarkEnd w:id="318"/>
      <w:bookmarkEnd w:id="319"/>
      <w:bookmarkEnd w:id="320"/>
      <w:bookmarkEnd w:id="321"/>
      <w:bookmarkEnd w:id="322"/>
      <w:bookmarkEnd w:id="323"/>
      <w:bookmarkEnd w:id="324"/>
      <w:bookmarkEnd w:id="325"/>
      <w:bookmarkEnd w:id="326"/>
      <w:bookmarkEnd w:id="327"/>
      <w:bookmarkEnd w:id="328"/>
      <w:bookmarkEnd w:id="329"/>
      <w:bookmarkEnd w:id="330"/>
    </w:p>
    <w:p w14:paraId="795544BA" w14:textId="77777777" w:rsidR="000D031E" w:rsidRPr="0085682C" w:rsidRDefault="000D031E" w:rsidP="000D031E">
      <w:pPr>
        <w:pStyle w:val="23"/>
      </w:pPr>
      <w:r w:rsidRPr="0085682C">
        <w:t xml:space="preserve">Требования к составу Участников закупки </w:t>
      </w:r>
    </w:p>
    <w:p w14:paraId="573A88AF" w14:textId="77777777" w:rsidR="000D031E" w:rsidRPr="0085682C" w:rsidRDefault="000D031E" w:rsidP="000D031E">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7B9A77D0" w14:textId="77777777" w:rsidR="000D031E" w:rsidRPr="0085682C" w:rsidRDefault="000D031E" w:rsidP="000D031E">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6FF36962" w14:textId="77777777" w:rsidR="000D031E" w:rsidRPr="0085682C" w:rsidRDefault="000D031E" w:rsidP="000D031E">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681EDA7F" w14:textId="77777777" w:rsidR="000D031E" w:rsidRPr="0085682C" w:rsidRDefault="000D031E" w:rsidP="000D031E">
      <w:pPr>
        <w:pStyle w:val="11111"/>
      </w:pPr>
    </w:p>
    <w:p w14:paraId="02B12AC2" w14:textId="77777777" w:rsidR="000D031E" w:rsidRPr="0085682C" w:rsidRDefault="000D031E" w:rsidP="000D031E">
      <w:pPr>
        <w:pStyle w:val="23"/>
      </w:pPr>
      <w:r w:rsidRPr="0085682C">
        <w:t>Требования к Участникам закупки и подтверждающим документам, входящим в заявк</w:t>
      </w:r>
      <w:r>
        <w:t>у</w:t>
      </w:r>
    </w:p>
    <w:p w14:paraId="61C2082D" w14:textId="77777777" w:rsidR="000D031E" w:rsidRPr="0085682C" w:rsidRDefault="000D031E" w:rsidP="000D031E">
      <w:pPr>
        <w:pStyle w:val="11111"/>
      </w:pPr>
      <w:r w:rsidRPr="0085682C">
        <w:t>Участник закупки при подготовке заявки дополнительно должен представить следующие документы:</w:t>
      </w:r>
    </w:p>
    <w:p w14:paraId="6BC08CED" w14:textId="77777777" w:rsidR="000D031E" w:rsidRPr="0085682C" w:rsidRDefault="000D031E" w:rsidP="000D031E">
      <w:pPr>
        <w:pStyle w:val="-0"/>
      </w:pPr>
      <w:r w:rsidRPr="0085682C">
        <w:t>Анкета «Сведения об Участнике закупки» по форме (Блок 4 «Образцы форм документов»);</w:t>
      </w:r>
    </w:p>
    <w:p w14:paraId="54EB4420" w14:textId="77777777" w:rsidR="000D031E" w:rsidRPr="0085682C" w:rsidRDefault="000D031E" w:rsidP="000D031E">
      <w:pPr>
        <w:pStyle w:val="-0"/>
      </w:pPr>
      <w:r w:rsidRPr="00F701EE">
        <w:rPr>
          <w:color w:val="FF0000"/>
        </w:rPr>
        <w:t xml:space="preserve">Подтверждение согласия физического лица на обработку персональных данных </w:t>
      </w:r>
      <w:r w:rsidRPr="0085682C">
        <w:t xml:space="preserve">по форме  (Блок  «Образцы форм документов») для руководителя, который подписывает заявку, и </w:t>
      </w:r>
      <w:r w:rsidRPr="00F701EE">
        <w:rPr>
          <w:color w:val="FF0000"/>
        </w:rPr>
        <w:t xml:space="preserve">подтверждение наличия согласия на обработку персональных данных </w:t>
      </w:r>
      <w:r w:rsidRPr="0085682C">
        <w:t>и направления уведомлений об осуществлении обработки персональных данных по форме (Блок «Образцы форм документов</w:t>
      </w:r>
      <w:r w:rsidRPr="002F7963">
        <w:t>;</w:t>
      </w:r>
    </w:p>
    <w:p w14:paraId="60A16C58" w14:textId="77777777" w:rsidR="000D031E" w:rsidRPr="0085682C" w:rsidRDefault="000D031E" w:rsidP="000D031E">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2BC65B50" w14:textId="77777777" w:rsidR="000D031E" w:rsidRPr="0085682C" w:rsidRDefault="000D031E" w:rsidP="000D031E">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73A9E2C0" w14:textId="77777777" w:rsidR="000D031E" w:rsidRPr="0085682C" w:rsidRDefault="000D031E" w:rsidP="000D031E">
      <w:pPr>
        <w:pStyle w:val="-0"/>
        <w:numPr>
          <w:ilvl w:val="3"/>
          <w:numId w:val="20"/>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576CE605" w14:textId="77777777" w:rsidR="000D031E" w:rsidRPr="0085682C" w:rsidRDefault="000D031E" w:rsidP="000D031E">
      <w:pPr>
        <w:pStyle w:val="-0"/>
        <w:numPr>
          <w:ilvl w:val="0"/>
          <w:numId w:val="0"/>
        </w:numPr>
        <w:ind w:left="1204"/>
      </w:pPr>
      <w:r w:rsidRPr="0085682C">
        <w:t xml:space="preserve">или </w:t>
      </w:r>
    </w:p>
    <w:p w14:paraId="07C13AD7" w14:textId="77777777" w:rsidR="000D031E" w:rsidRPr="0085682C" w:rsidRDefault="000D031E" w:rsidP="000D031E">
      <w:pPr>
        <w:pStyle w:val="-0"/>
        <w:numPr>
          <w:ilvl w:val="3"/>
          <w:numId w:val="20"/>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1AFB0899" w14:textId="77777777" w:rsidR="000D031E" w:rsidRPr="0085682C" w:rsidRDefault="000D031E" w:rsidP="000D031E">
      <w:pPr>
        <w:pStyle w:val="-0"/>
        <w:numPr>
          <w:ilvl w:val="0"/>
          <w:numId w:val="0"/>
        </w:numPr>
        <w:ind w:left="1204"/>
      </w:pPr>
      <w:r w:rsidRPr="0085682C">
        <w:t xml:space="preserve">или </w:t>
      </w:r>
    </w:p>
    <w:p w14:paraId="2B859BCB" w14:textId="77777777" w:rsidR="000D031E" w:rsidRPr="0085682C" w:rsidRDefault="000D031E" w:rsidP="000D031E">
      <w:pPr>
        <w:pStyle w:val="-0"/>
        <w:numPr>
          <w:ilvl w:val="3"/>
          <w:numId w:val="20"/>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w:t>
      </w:r>
    </w:p>
    <w:p w14:paraId="3FB675CA" w14:textId="77777777" w:rsidR="000D031E" w:rsidRPr="0085682C" w:rsidRDefault="000D031E" w:rsidP="000D031E">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w:t>
      </w:r>
    </w:p>
    <w:p w14:paraId="55D1A551" w14:textId="77777777" w:rsidR="000D031E" w:rsidRPr="0085682C" w:rsidRDefault="000D031E" w:rsidP="000D031E">
      <w:pPr>
        <w:pStyle w:val="23"/>
      </w:pPr>
      <w:bookmarkStart w:id="339" w:name="_Ref460337232"/>
      <w:bookmarkStart w:id="340" w:name="_Toc392487666"/>
      <w:bookmarkStart w:id="341" w:name="_Toc392489370"/>
      <w:r w:rsidRPr="0085682C">
        <w:t>Инструкция по подготовке заявки Участником закупки</w:t>
      </w:r>
      <w:bookmarkEnd w:id="339"/>
    </w:p>
    <w:p w14:paraId="66BFF395" w14:textId="77777777" w:rsidR="000D031E" w:rsidRPr="0085682C" w:rsidRDefault="000D031E" w:rsidP="000D031E">
      <w:pPr>
        <w:pStyle w:val="-3"/>
        <w:ind w:left="851" w:hanging="851"/>
      </w:pPr>
      <w:bookmarkStart w:id="342" w:name="_Ref392505507"/>
      <w:bookmarkStart w:id="343" w:name="_Ref392054162"/>
      <w:bookmarkStart w:id="344" w:name="_Ref392054139"/>
      <w:bookmarkEnd w:id="340"/>
      <w:bookmarkEnd w:id="341"/>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6CF08F31" w14:textId="77777777" w:rsidR="000D031E" w:rsidRPr="0085682C" w:rsidRDefault="000D031E" w:rsidP="000D031E">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63B23280" w14:textId="77777777" w:rsidR="000D031E" w:rsidRPr="0085682C" w:rsidRDefault="000D031E" w:rsidP="000D031E">
      <w:pPr>
        <w:pStyle w:val="-0"/>
        <w:numPr>
          <w:ilvl w:val="2"/>
          <w:numId w:val="22"/>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46484153" w14:textId="77777777" w:rsidR="000D031E" w:rsidRPr="0085682C" w:rsidRDefault="000D031E" w:rsidP="000D031E">
      <w:pPr>
        <w:pStyle w:val="-0"/>
        <w:numPr>
          <w:ilvl w:val="2"/>
          <w:numId w:val="22"/>
        </w:numPr>
      </w:pPr>
      <w:r w:rsidRPr="0085682C">
        <w:t>отображение текста в представленных документах должно быть четкое и легко читаемое;</w:t>
      </w:r>
    </w:p>
    <w:p w14:paraId="5CFEEB69" w14:textId="77777777" w:rsidR="000D031E" w:rsidRPr="0085682C" w:rsidRDefault="000D031E" w:rsidP="000D031E">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3A9A0851" w14:textId="77777777" w:rsidR="000D031E" w:rsidRPr="0085682C" w:rsidRDefault="000D031E" w:rsidP="000D031E">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423DD7DA" w14:textId="77777777" w:rsidR="000D031E" w:rsidRPr="0085682C" w:rsidRDefault="000D031E" w:rsidP="000D031E">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598EAA86" w14:textId="77777777" w:rsidR="000D031E" w:rsidRPr="0085682C" w:rsidRDefault="000D031E" w:rsidP="000D031E">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342"/>
      <w:bookmarkEnd w:id="343"/>
      <w:bookmarkEnd w:id="344"/>
    </w:p>
    <w:p w14:paraId="5130B8D6" w14:textId="77777777" w:rsidR="000D031E" w:rsidRPr="0085682C" w:rsidRDefault="000D031E" w:rsidP="000D031E">
      <w:pPr>
        <w:pStyle w:val="11111"/>
      </w:pPr>
      <w:bookmarkStart w:id="345" w:name="_Ref392226646"/>
      <w:bookmarkStart w:id="346" w:name="_Ref392486724"/>
      <w:r w:rsidRPr="0085682C">
        <w:t>Основные требования по оформлению заявок в электронной форме при проведении закупки на ЭТП:</w:t>
      </w:r>
    </w:p>
    <w:p w14:paraId="552FC1A2" w14:textId="77777777" w:rsidR="000D031E" w:rsidRPr="0085682C" w:rsidRDefault="000D031E" w:rsidP="000D031E">
      <w:pPr>
        <w:pStyle w:val="-0"/>
        <w:numPr>
          <w:ilvl w:val="2"/>
          <w:numId w:val="22"/>
        </w:numPr>
      </w:pPr>
      <w:r w:rsidRPr="0085682C">
        <w:t>адрес электронной торговой площадки в сети Интернет для предоставления заявок указан в Извещени</w:t>
      </w:r>
      <w:r>
        <w:t>и</w:t>
      </w:r>
      <w:r w:rsidRPr="0085682C">
        <w:t>;</w:t>
      </w:r>
    </w:p>
    <w:p w14:paraId="2424402A" w14:textId="77777777" w:rsidR="000D031E" w:rsidRPr="0085682C" w:rsidRDefault="000D031E" w:rsidP="000D031E">
      <w:pPr>
        <w:pStyle w:val="-0"/>
        <w:numPr>
          <w:ilvl w:val="2"/>
          <w:numId w:val="22"/>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1DBE5CB5" w14:textId="77777777" w:rsidR="000D031E" w:rsidRPr="0085682C" w:rsidRDefault="000D031E" w:rsidP="000D031E">
      <w:pPr>
        <w:pStyle w:val="-0"/>
        <w:numPr>
          <w:ilvl w:val="2"/>
          <w:numId w:val="22"/>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2AF7503D" w14:textId="77777777" w:rsidR="000D031E" w:rsidRPr="0085682C" w:rsidRDefault="000D031E" w:rsidP="000D031E">
      <w:pPr>
        <w:pStyle w:val="-0"/>
        <w:numPr>
          <w:ilvl w:val="2"/>
          <w:numId w:val="22"/>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6CCE0EBF" w14:textId="77777777" w:rsidR="000D031E" w:rsidRPr="0085682C" w:rsidRDefault="000D031E" w:rsidP="000D031E">
      <w:pPr>
        <w:pStyle w:val="11111"/>
      </w:pPr>
      <w:r w:rsidRPr="0085682C">
        <w:t>При установлении в Информационной карт</w:t>
      </w:r>
      <w:r>
        <w:t>е</w:t>
      </w:r>
      <w:r w:rsidRPr="0085682C">
        <w:t xml:space="preserve">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w:t>
      </w:r>
      <w:r w:rsidRPr="0085682C">
        <w:lastRenderedPageBreak/>
        <w:t>оператором ЭТП по запросу.</w:t>
      </w:r>
    </w:p>
    <w:p w14:paraId="3818A661" w14:textId="77777777" w:rsidR="000D031E" w:rsidRDefault="000D031E" w:rsidP="000D031E">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p w14:paraId="24B3ADC8" w14:textId="77777777" w:rsidR="000D031E" w:rsidRDefault="000D031E" w:rsidP="000D031E">
      <w:pPr>
        <w:pStyle w:val="11111"/>
      </w:pPr>
      <w:bookmarkStart w:id="347" w:name="_Ref392482490"/>
      <w:bookmarkStart w:id="348" w:name="_Ref392150501"/>
      <w:bookmarkStart w:id="349" w:name="_Ref386807393"/>
      <w:bookmarkStart w:id="350" w:name="_Ref387749467"/>
      <w:bookmarkStart w:id="351" w:name="_Ref392059426"/>
      <w:bookmarkEnd w:id="345"/>
      <w:bookmarkEnd w:id="346"/>
      <w:r>
        <w:t>1.3.2.</w:t>
      </w:r>
      <w:r>
        <w:tab/>
        <w:t>Рассмотрение заявок</w:t>
      </w:r>
    </w:p>
    <w:p w14:paraId="1C1EA3A1" w14:textId="77777777" w:rsidR="000D031E" w:rsidRDefault="000D031E" w:rsidP="000D031E">
      <w:pPr>
        <w:pStyle w:val="11111"/>
      </w:pPr>
      <w:r>
        <w:t>1.3.2.1.</w:t>
      </w:r>
      <w:r>
        <w:tab/>
        <w:t>Рассмотрение заявок проводится на основании представленных документов и сведений.</w:t>
      </w:r>
    </w:p>
    <w:p w14:paraId="5E782663" w14:textId="77777777" w:rsidR="000D031E" w:rsidRDefault="000D031E" w:rsidP="000D031E">
      <w:pPr>
        <w:pStyle w:val="11111"/>
      </w:pPr>
      <w:r>
        <w:t>1.3.2.2.</w:t>
      </w:r>
      <w:r>
        <w:tab/>
        <w:t>По результатам рассмотрения заявок Закупочная комиссия отклоняет несоответствующие заявки по следующим основаниям:</w:t>
      </w:r>
    </w:p>
    <w:p w14:paraId="42658812" w14:textId="77777777" w:rsidR="000D031E" w:rsidRDefault="000D031E" w:rsidP="000D031E">
      <w:pPr>
        <w:pStyle w:val="11111"/>
      </w:pPr>
      <w:r>
        <w:t>а)</w:t>
      </w:r>
      <w:r>
        <w:tab/>
        <w:t>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4C21E7CA" w14:textId="77777777" w:rsidR="000D031E" w:rsidRDefault="000D031E" w:rsidP="000D031E">
      <w:pPr>
        <w:pStyle w:val="11111"/>
      </w:pPr>
      <w:r>
        <w:t>б)</w:t>
      </w:r>
      <w:r>
        <w:tab/>
        <w:t>несоответствие предлагаемой продукции требованиям Документации о закупке, в том числе порядка описания такой продукции;</w:t>
      </w:r>
    </w:p>
    <w:p w14:paraId="4BC614A3" w14:textId="77777777" w:rsidR="000D031E" w:rsidRDefault="000D031E" w:rsidP="000D031E">
      <w:pPr>
        <w:pStyle w:val="11111"/>
      </w:pPr>
      <w:r>
        <w:t>в)</w:t>
      </w:r>
      <w:r>
        <w:tab/>
        <w:t>несоответствие предлагаемых договорных условий требованиям Документации о закупке;</w:t>
      </w:r>
    </w:p>
    <w:p w14:paraId="09128C68" w14:textId="77777777" w:rsidR="000D031E" w:rsidRDefault="000D031E" w:rsidP="000D031E">
      <w:pPr>
        <w:pStyle w:val="11111"/>
      </w:pPr>
      <w:r>
        <w:t>1.3.3.3.</w:t>
      </w:r>
      <w:r>
        <w:tab/>
        <w:t>На основании результатов рассмотрения Заявок на участие в Запросе, 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размещения заказа к участию в Запросе.</w:t>
      </w:r>
    </w:p>
    <w:p w14:paraId="27A1276F" w14:textId="77777777" w:rsidR="000D031E" w:rsidRDefault="000D031E" w:rsidP="000D031E">
      <w:pPr>
        <w:pStyle w:val="11111"/>
      </w:pPr>
      <w:r>
        <w:t>1.3.3.4.</w:t>
      </w:r>
      <w:r>
        <w:tab/>
        <w:t xml:space="preserve"> В случае, если на основании рассмотрения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6C7282E5" w14:textId="77777777" w:rsidR="000D031E" w:rsidRDefault="000D031E" w:rsidP="000D031E">
      <w:pPr>
        <w:pStyle w:val="11111"/>
      </w:pPr>
      <w:r>
        <w:t>1.3.4. Ценовое предложение.</w:t>
      </w:r>
    </w:p>
    <w:p w14:paraId="00148687" w14:textId="77777777" w:rsidR="000D031E" w:rsidRPr="00E3648D" w:rsidRDefault="000D031E" w:rsidP="000D031E">
      <w:pPr>
        <w:pStyle w:val="11111"/>
      </w:pPr>
      <w:r>
        <w:t>1.3.4.1. В ценовое предложение должно входит коммерческое предложение, по форме документации и заполненный договор (</w:t>
      </w:r>
      <w:r w:rsidRPr="000C043D">
        <w:rPr>
          <w:color w:val="FF0000"/>
        </w:rPr>
        <w:t xml:space="preserve">в формате </w:t>
      </w:r>
      <w:r w:rsidRPr="000C043D">
        <w:rPr>
          <w:color w:val="FF0000"/>
          <w:lang w:val="en-US"/>
        </w:rPr>
        <w:t>world</w:t>
      </w:r>
      <w:r w:rsidRPr="000C043D">
        <w:rPr>
          <w:color w:val="FF0000"/>
        </w:rPr>
        <w:t xml:space="preserve"> и </w:t>
      </w:r>
      <w:r w:rsidRPr="000C043D">
        <w:rPr>
          <w:color w:val="FF0000"/>
          <w:lang w:val="en-US"/>
        </w:rPr>
        <w:t>pdf</w:t>
      </w:r>
      <w:r w:rsidRPr="00E3648D">
        <w:t>.</w:t>
      </w:r>
      <w:r>
        <w:t>)</w:t>
      </w:r>
    </w:p>
    <w:p w14:paraId="2E799BEC" w14:textId="77777777" w:rsidR="000D031E" w:rsidRDefault="000D031E" w:rsidP="000D031E">
      <w:pPr>
        <w:pStyle w:val="11111"/>
      </w:pPr>
      <w:r>
        <w:t>1.3.5.</w:t>
      </w:r>
      <w:r>
        <w:tab/>
        <w:t>Итоговая оценка Заявок.</w:t>
      </w:r>
    </w:p>
    <w:p w14:paraId="0A5F6D07" w14:textId="77777777" w:rsidR="000D031E" w:rsidRDefault="000D031E" w:rsidP="000D031E">
      <w:pPr>
        <w:pStyle w:val="11111"/>
      </w:pPr>
      <w:r>
        <w:t>1.3.5.1.</w:t>
      </w:r>
      <w:r>
        <w:tab/>
        <w:t xml:space="preserve"> Оценка и сопоставление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09E660D1" w14:textId="77777777" w:rsidR="000D031E" w:rsidRPr="0085682C" w:rsidRDefault="000D031E" w:rsidP="000D031E">
      <w:pPr>
        <w:pStyle w:val="11111"/>
      </w:pPr>
      <w:r>
        <w:t>1.3.5.2. 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p w14:paraId="661CD909" w14:textId="77777777" w:rsidR="000D031E" w:rsidRPr="0085682C" w:rsidRDefault="000D031E" w:rsidP="000D031E">
      <w:pPr>
        <w:pStyle w:val="-3"/>
        <w:numPr>
          <w:ilvl w:val="0"/>
          <w:numId w:val="0"/>
        </w:numPr>
        <w:ind w:left="851"/>
      </w:pPr>
      <w:r>
        <w:t>1.3.6.</w:t>
      </w:r>
      <w:r w:rsidRPr="0085682C">
        <w:t xml:space="preserve">С даты и времени публикации Извещения и/или Документации о закупке и не позднее, чем за </w:t>
      </w:r>
      <w:r>
        <w:t xml:space="preserve">3 </w:t>
      </w:r>
      <w:r w:rsidRPr="0085682C">
        <w:t>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7BBF276D" w14:textId="77777777" w:rsidR="000D031E" w:rsidRPr="0085682C" w:rsidRDefault="000D031E" w:rsidP="000D031E">
      <w:pPr>
        <w:pStyle w:val="11111"/>
      </w:pPr>
      <w:r w:rsidRPr="0085682C">
        <w:t xml:space="preserve">Разъяснение положений Извещения или Документации размещается в течение 3-х </w:t>
      </w:r>
      <w:r>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6F5875C8" w14:textId="77777777" w:rsidR="000D031E" w:rsidRPr="0085682C" w:rsidRDefault="000D031E" w:rsidP="000D031E">
      <w:pPr>
        <w:pStyle w:val="11111"/>
        <w:ind w:firstLine="567"/>
      </w:pPr>
      <w:r w:rsidRPr="0085682C">
        <w:lastRenderedPageBreak/>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2FAB7D28" w14:textId="77777777" w:rsidR="000D031E" w:rsidRPr="0085682C" w:rsidRDefault="000D031E" w:rsidP="000D031E">
      <w:pPr>
        <w:pStyle w:val="11111"/>
        <w:spacing w:before="0" w:after="0"/>
        <w:ind w:firstLine="567"/>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w:t>
      </w:r>
      <w:r>
        <w:t>,</w:t>
      </w:r>
      <w:r w:rsidRPr="0085682C">
        <w:t xml:space="preserve"> указанным в Информационной карт</w:t>
      </w:r>
      <w:r>
        <w:t>е</w:t>
      </w:r>
      <w:r w:rsidRPr="0085682C">
        <w:t>.</w:t>
      </w:r>
    </w:p>
    <w:p w14:paraId="60ED38FA" w14:textId="77777777" w:rsidR="000D031E" w:rsidRPr="0085682C" w:rsidRDefault="000D031E" w:rsidP="000D031E">
      <w:pPr>
        <w:pStyle w:val="11111"/>
        <w:spacing w:before="0" w:after="0"/>
      </w:pPr>
    </w:p>
    <w:p w14:paraId="07AFB9AC" w14:textId="77777777" w:rsidR="000D031E" w:rsidRPr="0085682C" w:rsidRDefault="000D031E" w:rsidP="000D031E">
      <w:pPr>
        <w:pStyle w:val="23"/>
      </w:pPr>
      <w:bookmarkStart w:id="352" w:name="_Toc392487668"/>
      <w:bookmarkStart w:id="353" w:name="_Toc392489372"/>
      <w:r w:rsidRPr="0085682C">
        <w:t>Подача, прием и вскрытие конвертов с заявками Участников закупки</w:t>
      </w:r>
      <w:bookmarkEnd w:id="352"/>
      <w:bookmarkEnd w:id="353"/>
    </w:p>
    <w:p w14:paraId="7B72AFB5" w14:textId="77777777" w:rsidR="000D031E" w:rsidRPr="0085682C" w:rsidRDefault="000D031E" w:rsidP="000D031E">
      <w:pPr>
        <w:pStyle w:val="-3"/>
        <w:ind w:left="851" w:hanging="851"/>
      </w:pPr>
      <w:r w:rsidRPr="0085682C">
        <w:t>Порядок подачи частей заявки устанавливается Информационной карт</w:t>
      </w:r>
      <w:r>
        <w:t>е</w:t>
      </w:r>
      <w:r w:rsidRPr="0085682C">
        <w:t xml:space="preserve">. </w:t>
      </w:r>
    </w:p>
    <w:p w14:paraId="79CBA3BE" w14:textId="77777777" w:rsidR="000D031E" w:rsidRPr="0085682C" w:rsidRDefault="000D031E" w:rsidP="000D031E">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1455ACEF" w14:textId="77777777" w:rsidR="000D031E" w:rsidRPr="0085682C" w:rsidRDefault="000D031E" w:rsidP="000D031E">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35D7F882" w14:textId="77777777" w:rsidR="000D031E" w:rsidRPr="0085682C" w:rsidRDefault="000D031E" w:rsidP="000D031E">
      <w:pPr>
        <w:pStyle w:val="23"/>
      </w:pPr>
      <w:r w:rsidRPr="0085682C">
        <w:t>Рассмотрение заявок Участников закупки и выбор Победителя</w:t>
      </w:r>
    </w:p>
    <w:p w14:paraId="39656918" w14:textId="77777777" w:rsidR="000D031E" w:rsidRPr="0085682C" w:rsidRDefault="000D031E" w:rsidP="000D031E">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027D9DB5" w14:textId="77777777" w:rsidR="000D031E" w:rsidRDefault="000D031E" w:rsidP="000D031E">
      <w:pPr>
        <w:pStyle w:val="-3"/>
        <w:ind w:left="709" w:hanging="283"/>
      </w:pPr>
      <w:r>
        <w:t>Организатор закупки отклоняет заявки Участника, при выявлении следующих обстоятельств:</w:t>
      </w:r>
    </w:p>
    <w:p w14:paraId="2817D005" w14:textId="77777777" w:rsidR="000D031E" w:rsidRDefault="000D031E" w:rsidP="000D031E">
      <w:pPr>
        <w:pStyle w:val="11111"/>
        <w:ind w:left="0" w:firstLine="360"/>
      </w:pPr>
      <w:r>
        <w:t>1.5.2.1. 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34940A30" w14:textId="77777777" w:rsidR="000D031E" w:rsidRDefault="000D031E" w:rsidP="000D031E">
      <w:pPr>
        <w:pStyle w:val="11111"/>
        <w:ind w:left="360"/>
      </w:pPr>
      <w:r>
        <w:t>1.5.2.2. Несоответствие предлагаемой продукции требованиям Документации о закупке, в том числе порядка описания такой продукции;</w:t>
      </w:r>
    </w:p>
    <w:p w14:paraId="2E57B106" w14:textId="77777777" w:rsidR="000D031E" w:rsidRDefault="000D031E" w:rsidP="000D031E">
      <w:pPr>
        <w:pStyle w:val="11111"/>
        <w:ind w:left="0" w:firstLine="360"/>
      </w:pPr>
      <w:r>
        <w:t xml:space="preserve">1.5.2.3. </w:t>
      </w:r>
      <w:r w:rsidRPr="001369C1">
        <w:t>В случае если цена Договора, указанная в Заявке и предлагаемая Участником Запроса, превышает начальную (максимальную) цену Договора (цену лота), соответствующий Участник размещения Заказа не допускается к участию в Запросе на основании несоответствия его Заявки требованиям, установленным Закупочной документацией.</w:t>
      </w:r>
    </w:p>
    <w:p w14:paraId="752F07FF" w14:textId="77777777" w:rsidR="000D031E" w:rsidRDefault="000D031E" w:rsidP="000D031E">
      <w:pPr>
        <w:pStyle w:val="11111"/>
        <w:ind w:left="360"/>
      </w:pPr>
      <w:r>
        <w:t>1.5.2.4. Несоответствие предлагаемых договорных условий требованиям Документации о закупке;</w:t>
      </w:r>
    </w:p>
    <w:p w14:paraId="2852B328" w14:textId="77777777" w:rsidR="000D031E" w:rsidRDefault="000D031E" w:rsidP="000D031E">
      <w:pPr>
        <w:pStyle w:val="11111"/>
        <w:ind w:left="360"/>
      </w:pPr>
      <w:r>
        <w:t>1.5.2.5. Несоответствие Участника требованиям Документации о закупке;</w:t>
      </w:r>
    </w:p>
    <w:p w14:paraId="07AFC034" w14:textId="77777777" w:rsidR="000D031E" w:rsidRDefault="000D031E" w:rsidP="000D031E">
      <w:pPr>
        <w:pStyle w:val="11111"/>
        <w:ind w:left="360"/>
      </w:pPr>
      <w:r>
        <w:t>1.5.2.6. 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7C6D46FB" w14:textId="77777777" w:rsidR="000D031E" w:rsidRDefault="000D031E" w:rsidP="000D031E">
      <w:pPr>
        <w:pStyle w:val="11111"/>
        <w:ind w:left="360"/>
      </w:pPr>
      <w:r>
        <w:t>1.5.2.7. Находящихся в процессе ликвидации, реорганизации (за исключением реорганизации юридического лица в форме присоединения к нему другого юридического лица), находящиеся в процедуре банкротства,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w:t>
      </w:r>
    </w:p>
    <w:p w14:paraId="0748FEF4" w14:textId="77777777" w:rsidR="000D031E" w:rsidRDefault="000D031E" w:rsidP="000D031E">
      <w:pPr>
        <w:pStyle w:val="11111"/>
        <w:ind w:left="360"/>
      </w:pPr>
      <w:r>
        <w:t>1.5.2.8.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16697C2F" w14:textId="77777777" w:rsidR="000D031E" w:rsidRDefault="000D031E" w:rsidP="000D031E">
      <w:pPr>
        <w:pStyle w:val="11111"/>
        <w:ind w:left="360"/>
      </w:pPr>
      <w:r>
        <w:t>1.5.2.9. Наличие действующих исполнительных производств, а  также исполнительных производств, списанных с формулировкой- о невозможности взыскания/отсутствует имущество как у предполагаемого контрагента, руководителя/учредителя     так и у аффилированных компаний, выявленных в ходе проверки;</w:t>
      </w:r>
    </w:p>
    <w:p w14:paraId="67CDCA9F" w14:textId="77777777" w:rsidR="000D031E" w:rsidRDefault="000D031E" w:rsidP="000D031E">
      <w:pPr>
        <w:pStyle w:val="11111"/>
        <w:ind w:left="360"/>
      </w:pPr>
      <w:r>
        <w:t xml:space="preserve">1.5.2.10. Наличие ограничений ИФНС - блокировка счета (или приостановка операций по счетам) </w:t>
      </w:r>
      <w:r>
        <w:lastRenderedPageBreak/>
        <w:t>как у участника закупки, так и у аффилированных лиц;</w:t>
      </w:r>
    </w:p>
    <w:p w14:paraId="5CE334C4" w14:textId="77777777" w:rsidR="000D031E" w:rsidRDefault="000D031E" w:rsidP="000D031E">
      <w:pPr>
        <w:pStyle w:val="11111"/>
        <w:ind w:left="360"/>
      </w:pPr>
      <w:r>
        <w:t>1.5.2.11.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наличие исков в отношении предполагаемого контрагента в судебные органы с формулировкой - неисполнение обязательств по договору за последние пять лет от момента подачи заявки о участии в торгах;</w:t>
      </w:r>
    </w:p>
    <w:p w14:paraId="136C1879" w14:textId="77777777" w:rsidR="000D031E" w:rsidRDefault="000D031E" w:rsidP="000D031E">
      <w:pPr>
        <w:pStyle w:val="11111"/>
        <w:ind w:left="360"/>
      </w:pPr>
      <w:r>
        <w:t xml:space="preserve">1.5.2.12. Наличие в составе заявки заведомо ложных/ не достоверных сведений об участнике, выявленные дирекцией по безопасности в ходе проверки; </w:t>
      </w:r>
    </w:p>
    <w:p w14:paraId="34F3A88F" w14:textId="77777777" w:rsidR="000D031E" w:rsidRDefault="000D031E" w:rsidP="000D031E">
      <w:pPr>
        <w:pStyle w:val="11111"/>
        <w:ind w:left="360"/>
      </w:pPr>
      <w:r>
        <w:t xml:space="preserve">1.5.2.13. Наличие фактов привлечения руководителя/учредителя предполагаемого контрагента к уголовной ответственности по следующим статьям: статья 159 УК РФ, статья 160 УК РФ, статья 201, 204 УК РФ, статья 196 УК РФ, 195 УК РФ статья 176 УК РФ, статья 171 УК РФ, статья 199 УК РФ, статья 172.1 УК РФ, статья 173.1. УК РФ, а также иным статьям, содержащимся в главе 21 (преступления против собственности), главе 22 (преступления в сфере экономической деятельности) и главе 23 (преступления против интересов службы в коммерческих и иных организациях) уголовного кодекса РФ; </w:t>
      </w:r>
    </w:p>
    <w:p w14:paraId="02963E2F" w14:textId="77777777" w:rsidR="000D031E" w:rsidRDefault="000D031E" w:rsidP="000D031E">
      <w:pPr>
        <w:pStyle w:val="11111"/>
        <w:ind w:left="360"/>
      </w:pPr>
      <w:r>
        <w:t>1.5.2.14. Участие руководителя/учредителя в составе юридических лиц, находящихся в негативном списке ИФНС, либо ликвидированных по решению ИФНС (в качестве учредителя/акционера/члена исполнительного органа);</w:t>
      </w:r>
    </w:p>
    <w:p w14:paraId="58DC4872" w14:textId="77777777" w:rsidR="000D031E" w:rsidRDefault="000D031E" w:rsidP="000D031E">
      <w:pPr>
        <w:pStyle w:val="11111"/>
        <w:ind w:left="360"/>
      </w:pPr>
      <w:r>
        <w:t>1.5.2.15. Наличие признаков признания гражданина банкротом в отношении руководителя/учредителя;</w:t>
      </w:r>
    </w:p>
    <w:p w14:paraId="15D4202D" w14:textId="77777777" w:rsidR="000D031E" w:rsidRDefault="000D031E" w:rsidP="000D031E">
      <w:pPr>
        <w:pStyle w:val="11111"/>
        <w:ind w:left="360"/>
      </w:pPr>
      <w:r>
        <w:t>1.5.2.16.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и/или финансированию терроризма» от 07 августа 2001 года № 115-ФЗ;</w:t>
      </w:r>
    </w:p>
    <w:p w14:paraId="05E311E7" w14:textId="77777777" w:rsidR="000D031E" w:rsidRDefault="000D031E" w:rsidP="000D031E">
      <w:pPr>
        <w:pStyle w:val="11111"/>
        <w:ind w:left="360"/>
      </w:pPr>
      <w:r>
        <w:t xml:space="preserve">1.5.2.17.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w:t>
      </w:r>
    </w:p>
    <w:p w14:paraId="73327D31" w14:textId="77777777" w:rsidR="000D031E" w:rsidRDefault="000D031E" w:rsidP="000D031E">
      <w:pPr>
        <w:pStyle w:val="11111"/>
        <w:ind w:left="360"/>
      </w:pPr>
      <w:r>
        <w:t>1.5.2.18.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2F9BC6E" w14:textId="77777777" w:rsidR="000D031E" w:rsidRDefault="000D031E" w:rsidP="000D031E">
      <w:pPr>
        <w:pStyle w:val="11111"/>
        <w:ind w:left="360"/>
      </w:pPr>
      <w:r>
        <w:t>1.5.2.19. Ранее допускавшие нарушение обязательств по договорам, заключенным с Обществом;</w:t>
      </w:r>
    </w:p>
    <w:p w14:paraId="71BEBD12" w14:textId="77777777" w:rsidR="000D031E" w:rsidRDefault="000D031E" w:rsidP="000D031E">
      <w:pPr>
        <w:pStyle w:val="11111"/>
        <w:ind w:left="360"/>
      </w:pPr>
      <w:r>
        <w:t>1.5.2.20. В отношении которых есть положительные решения суда, в части рекламаций качества поставляемого товара (выполнения работ, оказания услуг).</w:t>
      </w:r>
    </w:p>
    <w:p w14:paraId="3D685825" w14:textId="77777777" w:rsidR="000D031E" w:rsidRDefault="000D031E" w:rsidP="000D031E">
      <w:pPr>
        <w:pStyle w:val="11111"/>
        <w:ind w:left="360"/>
      </w:pPr>
      <w:r>
        <w:t>1.5.3. Заказчик вправе отклонить заявку Участника при наличии одного из признаков фиктивности исполнительного органа/компании. Фиктивная компания или фирма-однодневка — это юридическое лицо, созданное с учетом требований законодательства РФ, которое не имеет своей целью занятие предпринимательской деятельностью и получение прибыли. Часто такие компании регистрируются на подставных лиц, они не сдают налоговую отчетность или указывают нулевые показатели, зарегистрированы по адресам массовой регистрации юрлиц. Такое определение сформулировано в письме 11.02.2010 N 3−7-07/84 Федеральной налоговой службы, к признакам относятся:</w:t>
      </w:r>
    </w:p>
    <w:p w14:paraId="670A5FFA" w14:textId="77777777" w:rsidR="000D031E" w:rsidRDefault="000D031E" w:rsidP="000D031E">
      <w:pPr>
        <w:pStyle w:val="11111"/>
        <w:ind w:left="360"/>
      </w:pPr>
      <w:r>
        <w:t>- неявка руководителя на допрос по вызову правоохранительных органов;</w:t>
      </w:r>
    </w:p>
    <w:p w14:paraId="1410E02D" w14:textId="77777777" w:rsidR="000D031E" w:rsidRDefault="000D031E" w:rsidP="000D031E">
      <w:pPr>
        <w:pStyle w:val="11111"/>
        <w:ind w:left="360"/>
      </w:pPr>
      <w:r>
        <w:t>- безвозмездная работа генерального директора;</w:t>
      </w:r>
    </w:p>
    <w:p w14:paraId="6674D678" w14:textId="77777777" w:rsidR="000D031E" w:rsidRDefault="000D031E" w:rsidP="000D031E">
      <w:pPr>
        <w:pStyle w:val="11111"/>
        <w:ind w:left="360"/>
      </w:pPr>
      <w:r>
        <w:t>- несоответствие места прописки и фактического проживания руководителя;</w:t>
      </w:r>
    </w:p>
    <w:p w14:paraId="2B54954F" w14:textId="77777777" w:rsidR="000D031E" w:rsidRDefault="000D031E" w:rsidP="000D031E">
      <w:pPr>
        <w:pStyle w:val="11111"/>
        <w:ind w:left="360"/>
      </w:pPr>
      <w:r>
        <w:lastRenderedPageBreak/>
        <w:t>-замена руководителя перед датой сдачи налоговой отчетности;</w:t>
      </w:r>
    </w:p>
    <w:p w14:paraId="66F0B7C3" w14:textId="77777777" w:rsidR="000D031E" w:rsidRDefault="000D031E" w:rsidP="000D031E">
      <w:pPr>
        <w:pStyle w:val="11111"/>
        <w:ind w:left="360"/>
      </w:pPr>
      <w:r>
        <w:t>-назначение на должность руководителя гражданина иностранного государства;</w:t>
      </w:r>
    </w:p>
    <w:p w14:paraId="3BC6994B" w14:textId="77777777" w:rsidR="000D031E" w:rsidRDefault="000D031E" w:rsidP="000D031E">
      <w:pPr>
        <w:pStyle w:val="11111"/>
        <w:ind w:left="360"/>
      </w:pPr>
      <w:r>
        <w:t>- сдача нулевой отчетности;</w:t>
      </w:r>
    </w:p>
    <w:p w14:paraId="4CF3A9D6" w14:textId="77777777" w:rsidR="000D031E" w:rsidRDefault="000D031E" w:rsidP="000D031E">
      <w:pPr>
        <w:pStyle w:val="11111"/>
        <w:ind w:left="360"/>
      </w:pPr>
      <w:r>
        <w:t>- расхождение с ранее поданными отчетами по налогам;</w:t>
      </w:r>
    </w:p>
    <w:p w14:paraId="3AC75D8B" w14:textId="77777777" w:rsidR="000D031E" w:rsidRDefault="000D031E" w:rsidP="000D031E">
      <w:pPr>
        <w:pStyle w:val="11111"/>
        <w:ind w:left="360"/>
      </w:pPr>
      <w:r>
        <w:t>- минимальная разница между доходами и расходами компании;</w:t>
      </w:r>
    </w:p>
    <w:p w14:paraId="0D5C7F6E" w14:textId="77777777" w:rsidR="000D031E" w:rsidRDefault="000D031E" w:rsidP="000D031E">
      <w:pPr>
        <w:pStyle w:val="11111"/>
        <w:ind w:left="360"/>
      </w:pPr>
      <w:r>
        <w:t>- срок регистрации компании составляет менее 6 месяцев;</w:t>
      </w:r>
    </w:p>
    <w:p w14:paraId="309161F3" w14:textId="77777777" w:rsidR="000D031E" w:rsidRDefault="000D031E" w:rsidP="000D031E">
      <w:pPr>
        <w:pStyle w:val="11111"/>
        <w:ind w:left="360"/>
      </w:pPr>
      <w:r>
        <w:t xml:space="preserve"> - коммерческая компания не находится по официальному юридическому адресу, указанному в регистрационных документах;</w:t>
      </w:r>
    </w:p>
    <w:p w14:paraId="54676997" w14:textId="77777777" w:rsidR="000D031E" w:rsidRDefault="000D031E" w:rsidP="000D031E">
      <w:pPr>
        <w:pStyle w:val="11111"/>
        <w:ind w:left="360"/>
      </w:pPr>
      <w:r>
        <w:t>-отсутствует официальный договор аренды с собственником помещения, в котором расположено юридическое лицо;</w:t>
      </w:r>
    </w:p>
    <w:p w14:paraId="1E4A962E" w14:textId="77777777" w:rsidR="000D031E" w:rsidRDefault="000D031E" w:rsidP="000D031E">
      <w:pPr>
        <w:pStyle w:val="11111"/>
        <w:ind w:left="360"/>
      </w:pPr>
      <w:r>
        <w:t>-субъект предпринимательской деятельности работает без наемных сотрудников или в штате числится только один человек — генеральный директор;</w:t>
      </w:r>
    </w:p>
    <w:p w14:paraId="2E7031C3" w14:textId="77777777" w:rsidR="000D031E" w:rsidRDefault="000D031E" w:rsidP="000D031E">
      <w:pPr>
        <w:pStyle w:val="11111"/>
        <w:ind w:left="360"/>
      </w:pPr>
      <w:r>
        <w:t>-регистрация компании по юридическому адресу, где одновременно зарегистрировано большое количество других предприятий. Причем этот признак рассматривается независимо от того, если ли среди зарегистрированных однодневки или нет;</w:t>
      </w:r>
    </w:p>
    <w:p w14:paraId="2131D185" w14:textId="77777777" w:rsidR="000D031E" w:rsidRDefault="000D031E" w:rsidP="000D031E">
      <w:pPr>
        <w:pStyle w:val="11111"/>
        <w:ind w:left="360"/>
      </w:pPr>
      <w:r>
        <w:t>-отсутствие материальных и иных ресурсов, которые позволяют предприятию вести хозяйственную деятельность, предусмотренную Уставом.</w:t>
      </w:r>
    </w:p>
    <w:p w14:paraId="0F3FA054" w14:textId="77777777" w:rsidR="000D031E" w:rsidRDefault="000D031E" w:rsidP="000D031E">
      <w:pPr>
        <w:pStyle w:val="11111"/>
        <w:ind w:left="502" w:firstLine="349"/>
      </w:pPr>
      <w:r>
        <w:t xml:space="preserve">Подход к отклонению заявок применяется единый в отношении всех Участников закупки. </w:t>
      </w:r>
    </w:p>
    <w:p w14:paraId="16F67529" w14:textId="77777777" w:rsidR="000D031E" w:rsidRPr="0085682C" w:rsidRDefault="000D031E" w:rsidP="000D031E">
      <w:pPr>
        <w:pStyle w:val="11111"/>
        <w:ind w:firstLine="567"/>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07F953AE" w14:textId="77777777" w:rsidR="000D031E" w:rsidRPr="0085682C" w:rsidRDefault="000D031E" w:rsidP="000D031E">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030BED04" w14:textId="77777777" w:rsidR="000D031E" w:rsidRPr="0085682C" w:rsidRDefault="000D031E" w:rsidP="000D031E">
      <w:pPr>
        <w:pStyle w:val="23"/>
        <w:keepNext/>
      </w:pPr>
      <w:r w:rsidRPr="0085682C">
        <w:t>Порядок заключения Договора</w:t>
      </w:r>
    </w:p>
    <w:p w14:paraId="7B906BC5" w14:textId="77777777" w:rsidR="000D031E" w:rsidRPr="0085682C" w:rsidRDefault="000D031E" w:rsidP="000D031E">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дней со дня принятия Заказчиком решения о заключении такого Договора</w:t>
      </w:r>
      <w:r w:rsidRPr="0085682C">
        <w:rPr>
          <w:rStyle w:val="afe"/>
        </w:rPr>
        <w:footnoteReference w:id="2"/>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дней со дня вступления в силу решения антимонопольного органа или судебного акта, предусматривающего заключение Договора.</w:t>
      </w:r>
    </w:p>
    <w:p w14:paraId="6E83630C" w14:textId="77777777" w:rsidR="000D031E" w:rsidRPr="0085682C" w:rsidRDefault="000D031E" w:rsidP="000D031E">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417BA54A" w14:textId="77777777" w:rsidR="000D031E" w:rsidRPr="0085682C" w:rsidRDefault="000D031E" w:rsidP="000D031E">
      <w:pPr>
        <w:pStyle w:val="-3"/>
        <w:keepNext/>
        <w:ind w:left="851" w:hanging="851"/>
      </w:pPr>
      <w:r w:rsidRPr="0085682C">
        <w:t xml:space="preserve">Для заключения Договора Участник должен представить: </w:t>
      </w:r>
    </w:p>
    <w:p w14:paraId="3F80F14F" w14:textId="77777777" w:rsidR="000D031E" w:rsidRPr="0085682C" w:rsidRDefault="000D031E" w:rsidP="000D031E">
      <w:pPr>
        <w:pStyle w:val="-0"/>
        <w:numPr>
          <w:ilvl w:val="2"/>
          <w:numId w:val="22"/>
        </w:numPr>
      </w:pPr>
      <w:r w:rsidRPr="0085682C">
        <w:t xml:space="preserve">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w:t>
      </w:r>
      <w:r w:rsidRPr="0085682C">
        <w:lastRenderedPageBreak/>
        <w:t>заявки Договора и приложений к нему);</w:t>
      </w:r>
    </w:p>
    <w:p w14:paraId="50B62CFA" w14:textId="77777777" w:rsidR="000D031E" w:rsidRPr="0085682C" w:rsidRDefault="000D031E" w:rsidP="000D031E">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77E86562" w14:textId="77777777" w:rsidR="000D031E" w:rsidRPr="0085682C" w:rsidRDefault="000D031E" w:rsidP="000D031E">
      <w:pPr>
        <w:pStyle w:val="-3"/>
        <w:keepNext/>
        <w:ind w:left="851" w:hanging="851"/>
      </w:pPr>
      <w:r w:rsidRPr="0085682C">
        <w:t>В случае уклонения Победителя закупки от заключения договора Организатор закупки вправе:</w:t>
      </w:r>
    </w:p>
    <w:p w14:paraId="29865664" w14:textId="77777777" w:rsidR="000D031E" w:rsidRPr="0085682C" w:rsidRDefault="000D031E" w:rsidP="00D615D8">
      <w:pPr>
        <w:pStyle w:val="-3"/>
        <w:keepNext/>
        <w:numPr>
          <w:ilvl w:val="0"/>
          <w:numId w:val="36"/>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21AD027C" w14:textId="77777777" w:rsidR="000D031E" w:rsidRPr="0085682C" w:rsidRDefault="000D031E" w:rsidP="00D615D8">
      <w:pPr>
        <w:pStyle w:val="-3"/>
        <w:keepNext/>
        <w:numPr>
          <w:ilvl w:val="0"/>
          <w:numId w:val="36"/>
        </w:numPr>
        <w:ind w:left="1276"/>
      </w:pPr>
      <w:r w:rsidRPr="0085682C">
        <w:t xml:space="preserve">провести повторную конкурентную процедуру закупки; </w:t>
      </w:r>
    </w:p>
    <w:p w14:paraId="054525D1" w14:textId="77777777" w:rsidR="000D031E" w:rsidRPr="0085682C" w:rsidRDefault="000D031E" w:rsidP="00D615D8">
      <w:pPr>
        <w:pStyle w:val="-3"/>
        <w:keepNext/>
        <w:numPr>
          <w:ilvl w:val="0"/>
          <w:numId w:val="36"/>
        </w:numPr>
        <w:ind w:left="1276"/>
      </w:pPr>
      <w:r w:rsidRPr="0085682C">
        <w:t>отказаться от заключения договора;</w:t>
      </w:r>
    </w:p>
    <w:p w14:paraId="48C88370" w14:textId="77777777" w:rsidR="000D031E" w:rsidRPr="0085682C" w:rsidRDefault="000D031E" w:rsidP="00D615D8">
      <w:pPr>
        <w:pStyle w:val="-3"/>
        <w:keepNext/>
        <w:numPr>
          <w:ilvl w:val="0"/>
          <w:numId w:val="36"/>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4F674896" w14:textId="77777777" w:rsidR="000D031E" w:rsidRPr="0085682C" w:rsidRDefault="000D031E" w:rsidP="000D031E">
      <w:pPr>
        <w:pStyle w:val="23"/>
        <w:numPr>
          <w:ilvl w:val="0"/>
          <w:numId w:val="0"/>
        </w:numPr>
        <w:spacing w:before="0" w:after="0"/>
        <w:ind w:left="851" w:hanging="851"/>
      </w:pPr>
    </w:p>
    <w:p w14:paraId="485887B8" w14:textId="77777777" w:rsidR="000D031E" w:rsidRPr="00A53E2B" w:rsidRDefault="000D031E" w:rsidP="000D031E">
      <w:pPr>
        <w:widowControl w:val="0"/>
        <w:kinsoku/>
        <w:adjustRightInd w:val="0"/>
        <w:ind w:firstLine="709"/>
        <w:outlineLvl w:val="2"/>
        <w:rPr>
          <w:sz w:val="22"/>
          <w:szCs w:val="22"/>
        </w:rPr>
      </w:pPr>
    </w:p>
    <w:bookmarkEnd w:id="347"/>
    <w:bookmarkEnd w:id="348"/>
    <w:bookmarkEnd w:id="349"/>
    <w:bookmarkEnd w:id="350"/>
    <w:bookmarkEnd w:id="351"/>
    <w:p w14:paraId="69D40F56" w14:textId="54848DD2" w:rsidR="000B758E" w:rsidRPr="0085682C" w:rsidRDefault="000B758E" w:rsidP="000D031E">
      <w:pPr>
        <w:pStyle w:val="20"/>
        <w:spacing w:before="0" w:after="0"/>
        <w:sectPr w:rsidR="000B758E" w:rsidRPr="0085682C" w:rsidSect="00221B34">
          <w:headerReference w:type="even" r:id="rId42"/>
          <w:headerReference w:type="default" r:id="rId43"/>
          <w:footerReference w:type="default" r:id="rId44"/>
          <w:headerReference w:type="first" r:id="rId45"/>
          <w:pgSz w:w="11906" w:h="16838" w:code="9"/>
          <w:pgMar w:top="510" w:right="1021" w:bottom="567" w:left="1247" w:header="737" w:footer="680" w:gutter="0"/>
          <w:cols w:space="708"/>
          <w:docGrid w:linePitch="360"/>
        </w:sectPr>
      </w:pPr>
    </w:p>
    <w:p w14:paraId="075D33AE" w14:textId="77777777" w:rsidR="00A2361B" w:rsidRPr="0085682C" w:rsidRDefault="00A56718" w:rsidP="00A56718">
      <w:pPr>
        <w:pStyle w:val="afffc"/>
        <w:rPr>
          <w:rFonts w:ascii="Times New Roman" w:hAnsi="Times New Roman" w:cs="Times New Roman"/>
        </w:rPr>
      </w:pPr>
      <w:bookmarkStart w:id="354" w:name="ф_06_квалификационная_часть"/>
      <w:bookmarkStart w:id="355" w:name="_Ref55280368"/>
      <w:bookmarkStart w:id="356" w:name="_Toc55285361"/>
      <w:bookmarkStart w:id="357" w:name="_Toc55305390"/>
      <w:bookmarkStart w:id="358" w:name="_Toc57314671"/>
      <w:bookmarkStart w:id="359" w:name="_Toc69728985"/>
      <w:bookmarkStart w:id="360" w:name="_Toc355626502"/>
      <w:bookmarkStart w:id="361" w:name="_Toc386739265"/>
      <w:bookmarkStart w:id="362" w:name="_Toc390239241"/>
      <w:bookmarkStart w:id="363" w:name="_Ref390521000"/>
      <w:bookmarkStart w:id="364" w:name="_Toc392487689"/>
      <w:bookmarkStart w:id="365" w:name="_Toc392489393"/>
      <w:bookmarkStart w:id="366" w:name="ФОРМЫ"/>
      <w:bookmarkEnd w:id="331"/>
      <w:bookmarkEnd w:id="332"/>
      <w:bookmarkEnd w:id="333"/>
      <w:bookmarkEnd w:id="334"/>
      <w:bookmarkEnd w:id="335"/>
      <w:bookmarkEnd w:id="336"/>
      <w:bookmarkEnd w:id="337"/>
      <w:bookmarkEnd w:id="338"/>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54"/>
      <w:bookmarkEnd w:id="355"/>
      <w:bookmarkEnd w:id="356"/>
      <w:bookmarkEnd w:id="357"/>
      <w:bookmarkEnd w:id="358"/>
      <w:bookmarkEnd w:id="359"/>
      <w:bookmarkEnd w:id="360"/>
      <w:bookmarkEnd w:id="361"/>
      <w:bookmarkEnd w:id="362"/>
      <w:r w:rsidR="006211CA" w:rsidRPr="0085682C">
        <w:rPr>
          <w:rFonts w:ascii="Times New Roman" w:hAnsi="Times New Roman" w:cs="Times New Roman"/>
        </w:rPr>
        <w:t>в</w:t>
      </w:r>
      <w:r w:rsidR="00CD2739" w:rsidRPr="0085682C">
        <w:rPr>
          <w:rFonts w:ascii="Times New Roman" w:hAnsi="Times New Roman" w:cs="Times New Roman"/>
        </w:rPr>
        <w:t>»</w:t>
      </w:r>
      <w:bookmarkEnd w:id="363"/>
      <w:bookmarkEnd w:id="364"/>
      <w:bookmarkEnd w:id="365"/>
    </w:p>
    <w:p w14:paraId="1D946118" w14:textId="77777777" w:rsidR="00A8631E" w:rsidRPr="0085682C" w:rsidRDefault="00A8631E" w:rsidP="00A8631E"/>
    <w:p w14:paraId="605DA91D" w14:textId="77777777" w:rsidR="00A56718" w:rsidRPr="0085682C" w:rsidRDefault="00A56718">
      <w:pPr>
        <w:kinsoku/>
        <w:overflowPunct/>
        <w:autoSpaceDE/>
        <w:autoSpaceDN/>
        <w:ind w:firstLine="0"/>
        <w:jc w:val="left"/>
      </w:pPr>
      <w:r w:rsidRPr="0085682C">
        <w:br w:type="page"/>
      </w:r>
    </w:p>
    <w:p w14:paraId="042D9DBF" w14:textId="1FDA40BB" w:rsidR="00C76ED8" w:rsidRDefault="00A56718" w:rsidP="00EC42B3">
      <w:pPr>
        <w:pStyle w:val="10"/>
        <w:rPr>
          <w:rFonts w:ascii="Times New Roman" w:hAnsi="Times New Roman"/>
        </w:rPr>
      </w:pPr>
      <w:bookmarkStart w:id="367" w:name="_Ref391415671"/>
      <w:bookmarkStart w:id="368" w:name="_Toc392487690"/>
      <w:bookmarkStart w:id="369" w:name="_Toc392489394"/>
      <w:r w:rsidRPr="0085682C">
        <w:rPr>
          <w:rFonts w:ascii="Times New Roman" w:hAnsi="Times New Roman"/>
        </w:rPr>
        <w:lastRenderedPageBreak/>
        <w:t>Образцы форм</w:t>
      </w:r>
      <w:bookmarkEnd w:id="367"/>
      <w:bookmarkEnd w:id="368"/>
      <w:bookmarkEnd w:id="369"/>
      <w:r w:rsidR="002B3FF7" w:rsidRPr="0085682C">
        <w:rPr>
          <w:rFonts w:ascii="Times New Roman" w:hAnsi="Times New Roman"/>
        </w:rPr>
        <w:t xml:space="preserve"> </w:t>
      </w:r>
    </w:p>
    <w:p w14:paraId="11713F70" w14:textId="77777777" w:rsidR="00E56749" w:rsidRPr="0085682C" w:rsidRDefault="00E56749" w:rsidP="00E56749">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409B7365" w14:textId="3C94AB2D" w:rsidR="00E56749" w:rsidRPr="00C6225E" w:rsidRDefault="00C6225E" w:rsidP="00C6225E">
      <w:pPr>
        <w:jc w:val="center"/>
        <w:rPr>
          <w:color w:val="FF0000"/>
        </w:rPr>
      </w:pPr>
      <w:r w:rsidRPr="00C6225E">
        <w:rPr>
          <w:color w:val="FF0000"/>
        </w:rPr>
        <w:t>Фирменный бланк</w:t>
      </w:r>
    </w:p>
    <w:p w14:paraId="147102D4" w14:textId="6A977B4F" w:rsidR="007E6955" w:rsidRDefault="0028635C" w:rsidP="007E6955">
      <w:pPr>
        <w:pStyle w:val="afff1"/>
      </w:pPr>
      <w:bookmarkStart w:id="370" w:name="_Toc532226446"/>
      <w:r w:rsidRPr="0085682C">
        <w:t>Техническое предложение</w:t>
      </w:r>
    </w:p>
    <w:p w14:paraId="52D262EA" w14:textId="18C93D58" w:rsidR="00D35007" w:rsidRDefault="00D35007" w:rsidP="00D35007">
      <w:pPr>
        <w:tabs>
          <w:tab w:val="right" w:pos="9639"/>
        </w:tabs>
        <w:ind w:firstLine="0"/>
        <w:jc w:val="right"/>
      </w:pPr>
      <w:r>
        <w:t>«_____»___________</w:t>
      </w:r>
      <w:r w:rsidR="00F4052B">
        <w:t>202</w:t>
      </w:r>
      <w:r w:rsidR="00121987">
        <w:t>6</w:t>
      </w:r>
      <w:r>
        <w:t> года</w:t>
      </w:r>
    </w:p>
    <w:p w14:paraId="6C298D16" w14:textId="77777777" w:rsidR="00D35007" w:rsidRDefault="00D35007" w:rsidP="00D35007">
      <w:pPr>
        <w:tabs>
          <w:tab w:val="right" w:pos="9639"/>
        </w:tabs>
        <w:ind w:firstLine="0"/>
      </w:pPr>
    </w:p>
    <w:p w14:paraId="11167C48" w14:textId="77777777" w:rsidR="00D35007" w:rsidRDefault="00D35007" w:rsidP="00D35007">
      <w:r>
        <w:t>Изучив Извещение и Документацию о закупке, [</w:t>
      </w:r>
      <w:r>
        <w:rPr>
          <w:i/>
          <w:color w:val="333399"/>
        </w:rPr>
        <w:t xml:space="preserve">указать </w:t>
      </w:r>
      <w:r>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Pr>
          <w:i/>
          <w:iCs/>
          <w:color w:val="333399"/>
          <w:szCs w:val="22"/>
        </w:rPr>
        <w:t>http://</w:t>
      </w:r>
      <w:hyperlink r:id="rId46" w:tooltip="http://www.zakupki.gov.ru" w:history="1">
        <w:r>
          <w:rPr>
            <w:i/>
            <w:iCs/>
            <w:color w:val="333399"/>
            <w:szCs w:val="22"/>
          </w:rPr>
          <w:t>www.zakupki.gov.ru</w:t>
        </w:r>
      </w:hyperlink>
      <w:r>
        <w:rPr>
          <w:i/>
          <w:iCs/>
          <w:color w:val="333399"/>
        </w:rPr>
        <w:t xml:space="preserve"> (при проведении закупки в интересах Заказчиков, подпадающих под действие Закона 223-ФЗ) за №_____»</w:t>
      </w:r>
      <w:r>
        <w:rPr>
          <w:i/>
          <w:iCs/>
          <w:color w:val="333399"/>
          <w:szCs w:val="22"/>
        </w:rPr>
        <w:t>,</w:t>
      </w:r>
      <w:r>
        <w:rPr>
          <w:i/>
          <w:color w:val="333399"/>
          <w:szCs w:val="22"/>
        </w:rPr>
        <w:t xml:space="preserve"> </w:t>
      </w:r>
      <w:r>
        <w:rPr>
          <w:i/>
          <w:iCs/>
          <w:color w:val="333399"/>
          <w:szCs w:val="22"/>
        </w:rPr>
        <w:t>[</w:t>
      </w:r>
      <w:r>
        <w:rPr>
          <w:i/>
          <w:color w:val="333399"/>
          <w:szCs w:val="22"/>
        </w:rPr>
        <w:t>указать номер и наименование предмета Договора (лота)</w:t>
      </w:r>
      <w:r>
        <w:rPr>
          <w:i/>
          <w:iCs/>
          <w:color w:val="333399"/>
          <w:szCs w:val="22"/>
        </w:rPr>
        <w:t>],</w:t>
      </w:r>
      <w:r>
        <w:t xml:space="preserve"> и принимая установленные в них требования и условия закупки, согласно поставить товар/выполнить работы/оказать услуги в соответствии с предлагаемыми проектом Договора, Техническим заданием:</w:t>
      </w:r>
    </w:p>
    <w:p w14:paraId="0DDC26C4" w14:textId="77777777" w:rsidR="00DE5649" w:rsidRPr="00DE5649" w:rsidRDefault="00DE5649" w:rsidP="00DE5649">
      <w:pPr>
        <w:tabs>
          <w:tab w:val="clear" w:pos="1134"/>
        </w:tabs>
        <w:suppressAutoHyphens/>
        <w:kinsoku/>
        <w:overflowPunct/>
        <w:autoSpaceDE/>
        <w:autoSpaceDN/>
        <w:ind w:firstLine="0"/>
        <w:jc w:val="left"/>
        <w:rPr>
          <w:b/>
          <w:bCs/>
          <w:sz w:val="22"/>
          <w:szCs w:val="22"/>
          <w:lang w:eastAsia="ar-SA"/>
        </w:rPr>
      </w:pPr>
    </w:p>
    <w:p w14:paraId="70F1BCFB" w14:textId="29611E7B" w:rsidR="00121987" w:rsidRPr="00121987" w:rsidRDefault="00121987" w:rsidP="00EF201A">
      <w:pPr>
        <w:tabs>
          <w:tab w:val="clear" w:pos="1134"/>
        </w:tabs>
        <w:suppressAutoHyphens/>
        <w:kinsoku/>
        <w:overflowPunct/>
        <w:autoSpaceDE/>
        <w:autoSpaceDN/>
        <w:ind w:firstLine="0"/>
        <w:jc w:val="center"/>
        <w:rPr>
          <w:b/>
          <w:kern w:val="1"/>
          <w:sz w:val="22"/>
          <w:szCs w:val="22"/>
          <w:lang w:eastAsia="ar-SA"/>
        </w:rPr>
      </w:pPr>
      <w:r w:rsidRPr="00121987">
        <w:rPr>
          <w:b/>
          <w:kern w:val="1"/>
          <w:sz w:val="22"/>
          <w:szCs w:val="22"/>
          <w:lang w:eastAsia="ar-SA"/>
        </w:rPr>
        <w:t>Техническое задание</w:t>
      </w:r>
      <w:r w:rsidR="00EF201A">
        <w:rPr>
          <w:b/>
          <w:kern w:val="1"/>
          <w:sz w:val="22"/>
          <w:szCs w:val="22"/>
          <w:lang w:eastAsia="ar-SA"/>
        </w:rPr>
        <w:t xml:space="preserve"> </w:t>
      </w:r>
      <w:r w:rsidRPr="00121987">
        <w:rPr>
          <w:rFonts w:eastAsia="Calibri"/>
          <w:b/>
          <w:sz w:val="22"/>
          <w:szCs w:val="22"/>
          <w:lang w:eastAsia="ar-SA"/>
        </w:rPr>
        <w:t>на выполнение строительно-монтажных работ по объекту:</w:t>
      </w:r>
    </w:p>
    <w:p w14:paraId="2C835D21" w14:textId="77777777" w:rsidR="00EF201A" w:rsidRDefault="00121987" w:rsidP="00EF201A">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 xml:space="preserve">«Техническое перевооружение тепловых сетей из стальных труб в изоляции из пенополиуретана (ППУ), </w:t>
      </w:r>
    </w:p>
    <w:p w14:paraId="04EBE86A" w14:textId="0DDB2E14" w:rsidR="00121987" w:rsidRPr="00121987" w:rsidRDefault="00121987" w:rsidP="00EF201A">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проложенных канальным или надземным способом, филиала АО «АТЭК» «Новороссийские тепловые сети»</w:t>
      </w:r>
    </w:p>
    <w:p w14:paraId="693FEE77" w14:textId="77777777" w:rsidR="00121987" w:rsidRPr="00121987" w:rsidRDefault="00121987" w:rsidP="00EF201A">
      <w:pPr>
        <w:tabs>
          <w:tab w:val="clear" w:pos="1134"/>
        </w:tabs>
        <w:suppressAutoHyphens/>
        <w:kinsoku/>
        <w:overflowPunct/>
        <w:autoSpaceDE/>
        <w:autoSpaceDN/>
        <w:ind w:firstLine="0"/>
        <w:jc w:val="center"/>
        <w:rPr>
          <w:rFonts w:eastAsia="Calibri"/>
          <w:b/>
          <w:sz w:val="22"/>
          <w:szCs w:val="22"/>
          <w:lang w:eastAsia="ar-SA"/>
        </w:rPr>
      </w:pPr>
    </w:p>
    <w:tbl>
      <w:tblPr>
        <w:tblW w:w="15906" w:type="dxa"/>
        <w:tblInd w:w="-176" w:type="dxa"/>
        <w:tblLook w:val="04A0" w:firstRow="1" w:lastRow="0" w:firstColumn="1" w:lastColumn="0" w:noHBand="0" w:noVBand="1"/>
      </w:tblPr>
      <w:tblGrid>
        <w:gridCol w:w="568"/>
        <w:gridCol w:w="2297"/>
        <w:gridCol w:w="13041"/>
      </w:tblGrid>
      <w:tr w:rsidR="00121987" w:rsidRPr="00121987" w14:paraId="4F82029C"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F2F2F2"/>
            <w:hideMark/>
          </w:tcPr>
          <w:p w14:paraId="54AC41C4" w14:textId="77777777" w:rsidR="00121987" w:rsidRPr="00121987" w:rsidRDefault="00121987" w:rsidP="00121987">
            <w:pPr>
              <w:tabs>
                <w:tab w:val="clear" w:pos="1134"/>
              </w:tabs>
              <w:suppressAutoHyphens/>
              <w:kinsoku/>
              <w:overflowPunct/>
              <w:autoSpaceDE/>
              <w:autoSpaceDN/>
              <w:ind w:firstLine="0"/>
              <w:rPr>
                <w:rFonts w:eastAsia="Calibri"/>
                <w:b/>
                <w:bCs/>
                <w:sz w:val="22"/>
                <w:szCs w:val="22"/>
                <w:lang w:eastAsia="ar-SA"/>
              </w:rPr>
            </w:pPr>
            <w:r w:rsidRPr="00121987">
              <w:rPr>
                <w:rFonts w:eastAsia="Calibri"/>
                <w:b/>
                <w:bCs/>
                <w:sz w:val="22"/>
                <w:szCs w:val="22"/>
                <w:lang w:eastAsia="ar-SA"/>
              </w:rPr>
              <w:t>№ п/п</w:t>
            </w:r>
          </w:p>
        </w:tc>
        <w:tc>
          <w:tcPr>
            <w:tcW w:w="2297" w:type="dxa"/>
            <w:tcBorders>
              <w:top w:val="single" w:sz="4" w:space="0" w:color="auto"/>
              <w:left w:val="single" w:sz="4" w:space="0" w:color="auto"/>
              <w:bottom w:val="single" w:sz="4" w:space="0" w:color="auto"/>
              <w:right w:val="single" w:sz="4" w:space="0" w:color="auto"/>
            </w:tcBorders>
            <w:shd w:val="clear" w:color="auto" w:fill="F2F2F2"/>
            <w:hideMark/>
          </w:tcPr>
          <w:p w14:paraId="6F63E3AD" w14:textId="77777777" w:rsidR="00121987" w:rsidRPr="00121987" w:rsidRDefault="00121987" w:rsidP="00121987">
            <w:pPr>
              <w:tabs>
                <w:tab w:val="clear" w:pos="1134"/>
              </w:tabs>
              <w:suppressAutoHyphens/>
              <w:kinsoku/>
              <w:overflowPunct/>
              <w:autoSpaceDE/>
              <w:autoSpaceDN/>
              <w:ind w:firstLine="0"/>
              <w:jc w:val="center"/>
              <w:rPr>
                <w:rFonts w:eastAsia="Calibri"/>
                <w:b/>
                <w:bCs/>
                <w:sz w:val="22"/>
                <w:szCs w:val="22"/>
                <w:lang w:eastAsia="ar-SA"/>
              </w:rPr>
            </w:pPr>
            <w:r w:rsidRPr="00121987">
              <w:rPr>
                <w:rFonts w:eastAsia="Calibri"/>
                <w:b/>
                <w:bCs/>
                <w:sz w:val="22"/>
                <w:szCs w:val="22"/>
                <w:lang w:eastAsia="ar-SA"/>
              </w:rPr>
              <w:t>1</w:t>
            </w:r>
          </w:p>
        </w:tc>
        <w:tc>
          <w:tcPr>
            <w:tcW w:w="13041" w:type="dxa"/>
            <w:tcBorders>
              <w:top w:val="single" w:sz="4" w:space="0" w:color="auto"/>
              <w:left w:val="single" w:sz="4" w:space="0" w:color="auto"/>
              <w:bottom w:val="single" w:sz="4" w:space="0" w:color="auto"/>
              <w:right w:val="single" w:sz="4" w:space="0" w:color="auto"/>
            </w:tcBorders>
            <w:shd w:val="clear" w:color="auto" w:fill="F2F2F2"/>
          </w:tcPr>
          <w:p w14:paraId="66225E21" w14:textId="77777777" w:rsidR="00121987" w:rsidRPr="00121987" w:rsidRDefault="00121987" w:rsidP="00121987">
            <w:pPr>
              <w:tabs>
                <w:tab w:val="clear" w:pos="1134"/>
              </w:tabs>
              <w:suppressAutoHyphens/>
              <w:kinsoku/>
              <w:overflowPunct/>
              <w:autoSpaceDE/>
              <w:autoSpaceDN/>
              <w:ind w:right="913" w:firstLine="0"/>
              <w:jc w:val="center"/>
              <w:rPr>
                <w:rFonts w:eastAsia="Calibri"/>
                <w:b/>
                <w:bCs/>
                <w:sz w:val="22"/>
                <w:szCs w:val="22"/>
                <w:lang w:eastAsia="ar-SA"/>
              </w:rPr>
            </w:pPr>
            <w:r w:rsidRPr="00121987">
              <w:rPr>
                <w:rFonts w:eastAsia="Calibri"/>
                <w:b/>
                <w:bCs/>
                <w:sz w:val="22"/>
                <w:szCs w:val="22"/>
                <w:lang w:eastAsia="ar-SA"/>
              </w:rPr>
              <w:t>2</w:t>
            </w:r>
          </w:p>
        </w:tc>
      </w:tr>
      <w:tr w:rsidR="00121987" w:rsidRPr="00121987" w14:paraId="22F37B6F" w14:textId="77777777" w:rsidTr="00EF201A">
        <w:trPr>
          <w:trHeight w:val="20"/>
        </w:trPr>
        <w:tc>
          <w:tcPr>
            <w:tcW w:w="568" w:type="dxa"/>
            <w:tcBorders>
              <w:top w:val="single" w:sz="4" w:space="0" w:color="auto"/>
              <w:left w:val="single" w:sz="8" w:space="0" w:color="auto"/>
              <w:bottom w:val="single" w:sz="4" w:space="0" w:color="auto"/>
              <w:right w:val="single" w:sz="8" w:space="0" w:color="auto"/>
            </w:tcBorders>
            <w:shd w:val="clear" w:color="auto" w:fill="auto"/>
            <w:noWrap/>
          </w:tcPr>
          <w:p w14:paraId="49AB06B8"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t>1</w:t>
            </w:r>
          </w:p>
        </w:tc>
        <w:tc>
          <w:tcPr>
            <w:tcW w:w="2297" w:type="dxa"/>
            <w:tcBorders>
              <w:top w:val="single" w:sz="4" w:space="0" w:color="auto"/>
              <w:left w:val="nil"/>
              <w:bottom w:val="single" w:sz="4" w:space="0" w:color="auto"/>
              <w:right w:val="single" w:sz="8" w:space="0" w:color="auto"/>
            </w:tcBorders>
            <w:shd w:val="clear" w:color="auto" w:fill="auto"/>
          </w:tcPr>
          <w:p w14:paraId="412D97D6" w14:textId="77777777" w:rsidR="00121987" w:rsidRPr="00121987" w:rsidRDefault="00121987" w:rsidP="00121987">
            <w:pPr>
              <w:tabs>
                <w:tab w:val="clear" w:pos="1134"/>
              </w:tabs>
              <w:suppressAutoHyphens/>
              <w:kinsoku/>
              <w:overflowPunct/>
              <w:autoSpaceDE/>
              <w:autoSpaceDN/>
              <w:ind w:firstLine="0"/>
              <w:jc w:val="center"/>
              <w:rPr>
                <w:rFonts w:eastAsia="Calibri"/>
                <w:sz w:val="22"/>
                <w:szCs w:val="22"/>
                <w:lang w:eastAsia="ar-SA"/>
              </w:rPr>
            </w:pPr>
            <w:r w:rsidRPr="00121987">
              <w:rPr>
                <w:rFonts w:eastAsia="Calibri"/>
                <w:b/>
                <w:sz w:val="22"/>
                <w:szCs w:val="22"/>
                <w:lang w:eastAsia="ar-SA"/>
              </w:rPr>
              <w:t>Наименование выполняемых работ</w:t>
            </w:r>
          </w:p>
        </w:tc>
        <w:tc>
          <w:tcPr>
            <w:tcW w:w="13041" w:type="dxa"/>
            <w:tcBorders>
              <w:top w:val="single" w:sz="4" w:space="0" w:color="auto"/>
              <w:left w:val="nil"/>
              <w:bottom w:val="single" w:sz="4" w:space="0" w:color="auto"/>
              <w:right w:val="single" w:sz="8" w:space="0" w:color="auto"/>
            </w:tcBorders>
            <w:shd w:val="clear" w:color="auto" w:fill="auto"/>
            <w:noWrap/>
          </w:tcPr>
          <w:p w14:paraId="0D26C22A"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 xml:space="preserve">Техническое перевооружение тепловых сетей из стальных труб в изоляции из пенополиуретана (ППУ), проложенных канальным или надземным способом в соответствии со сметным расчетом филиала АО «АТЭК» «Новороссийские тепловые сети». </w:t>
            </w:r>
          </w:p>
        </w:tc>
      </w:tr>
      <w:tr w:rsidR="00121987" w:rsidRPr="00121987" w14:paraId="22CEAD57" w14:textId="77777777" w:rsidTr="00EF201A">
        <w:trPr>
          <w:trHeight w:val="20"/>
        </w:trPr>
        <w:tc>
          <w:tcPr>
            <w:tcW w:w="568" w:type="dxa"/>
            <w:tcBorders>
              <w:top w:val="single" w:sz="4" w:space="0" w:color="auto"/>
              <w:left w:val="single" w:sz="8" w:space="0" w:color="auto"/>
              <w:bottom w:val="single" w:sz="4" w:space="0" w:color="auto"/>
              <w:right w:val="single" w:sz="8" w:space="0" w:color="auto"/>
            </w:tcBorders>
            <w:shd w:val="clear" w:color="auto" w:fill="auto"/>
            <w:noWrap/>
          </w:tcPr>
          <w:p w14:paraId="71D3114F"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t>2</w:t>
            </w:r>
          </w:p>
        </w:tc>
        <w:tc>
          <w:tcPr>
            <w:tcW w:w="2297" w:type="dxa"/>
            <w:tcBorders>
              <w:top w:val="single" w:sz="4" w:space="0" w:color="auto"/>
              <w:left w:val="nil"/>
              <w:bottom w:val="single" w:sz="4" w:space="0" w:color="auto"/>
              <w:right w:val="single" w:sz="8" w:space="0" w:color="auto"/>
            </w:tcBorders>
            <w:shd w:val="clear" w:color="auto" w:fill="auto"/>
          </w:tcPr>
          <w:p w14:paraId="494C088C" w14:textId="77777777" w:rsidR="00121987" w:rsidRPr="00121987" w:rsidRDefault="00121987" w:rsidP="00121987">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Место выполнения работ</w:t>
            </w:r>
          </w:p>
        </w:tc>
        <w:tc>
          <w:tcPr>
            <w:tcW w:w="13041" w:type="dxa"/>
            <w:tcBorders>
              <w:top w:val="single" w:sz="4" w:space="0" w:color="auto"/>
              <w:left w:val="nil"/>
              <w:bottom w:val="single" w:sz="4" w:space="0" w:color="auto"/>
              <w:right w:val="single" w:sz="8" w:space="0" w:color="auto"/>
            </w:tcBorders>
            <w:shd w:val="clear" w:color="auto" w:fill="auto"/>
            <w:noWrap/>
          </w:tcPr>
          <w:p w14:paraId="04F0BEA7"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Краснодарский край, г. Новороссийск</w:t>
            </w:r>
          </w:p>
        </w:tc>
      </w:tr>
      <w:tr w:rsidR="00121987" w:rsidRPr="00121987" w14:paraId="49E0A607"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noWrap/>
          </w:tcPr>
          <w:p w14:paraId="6DDC9D92"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t>3</w:t>
            </w:r>
          </w:p>
        </w:tc>
        <w:tc>
          <w:tcPr>
            <w:tcW w:w="2297" w:type="dxa"/>
            <w:tcBorders>
              <w:top w:val="single" w:sz="6" w:space="0" w:color="auto"/>
              <w:left w:val="single" w:sz="6" w:space="0" w:color="auto"/>
              <w:bottom w:val="single" w:sz="6" w:space="0" w:color="auto"/>
              <w:right w:val="single" w:sz="6" w:space="0" w:color="auto"/>
            </w:tcBorders>
            <w:shd w:val="clear" w:color="auto" w:fill="FFFFFF"/>
          </w:tcPr>
          <w:p w14:paraId="4395E85E" w14:textId="77777777" w:rsidR="00121987" w:rsidRPr="00121987" w:rsidRDefault="00121987" w:rsidP="00121987">
            <w:pPr>
              <w:shd w:val="clear" w:color="auto" w:fill="FFFFFF"/>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Объем выполняемых работ</w:t>
            </w:r>
          </w:p>
        </w:tc>
        <w:tc>
          <w:tcPr>
            <w:tcW w:w="13041" w:type="dxa"/>
            <w:tcBorders>
              <w:top w:val="single" w:sz="6" w:space="0" w:color="auto"/>
              <w:left w:val="single" w:sz="6" w:space="0" w:color="auto"/>
              <w:bottom w:val="single" w:sz="6" w:space="0" w:color="auto"/>
              <w:right w:val="single" w:sz="6" w:space="0" w:color="auto"/>
            </w:tcBorders>
            <w:shd w:val="clear" w:color="auto" w:fill="FFFFFF"/>
            <w:noWrap/>
          </w:tcPr>
          <w:p w14:paraId="69004193" w14:textId="77777777" w:rsidR="00121987" w:rsidRPr="00121987" w:rsidRDefault="00121987" w:rsidP="00121987">
            <w:pPr>
              <w:tabs>
                <w:tab w:val="clear" w:pos="1134"/>
              </w:tabs>
              <w:suppressAutoHyphens/>
              <w:kinsoku/>
              <w:overflowPunct/>
              <w:autoSpaceDE/>
              <w:autoSpaceDN/>
              <w:ind w:right="229" w:firstLine="313"/>
              <w:jc w:val="left"/>
              <w:rPr>
                <w:rFonts w:eastAsia="Calibri"/>
                <w:sz w:val="22"/>
                <w:szCs w:val="22"/>
                <w:lang w:eastAsia="ar-SA"/>
              </w:rPr>
            </w:pPr>
            <w:r w:rsidRPr="00121987">
              <w:rPr>
                <w:rFonts w:eastAsia="Calibri"/>
                <w:sz w:val="22"/>
                <w:szCs w:val="22"/>
                <w:lang w:eastAsia="ar-SA"/>
              </w:rPr>
              <w:t>Объем выполняемых работ по техническому перевооружению тепловых сетей детально отражен в ведомостях объемов работ.</w:t>
            </w:r>
          </w:p>
        </w:tc>
      </w:tr>
      <w:tr w:rsidR="00121987" w:rsidRPr="00121987" w14:paraId="39C50A41" w14:textId="77777777" w:rsidTr="00EF201A">
        <w:trPr>
          <w:trHeight w:val="20"/>
        </w:trPr>
        <w:tc>
          <w:tcPr>
            <w:tcW w:w="568" w:type="dxa"/>
            <w:tcBorders>
              <w:top w:val="nil"/>
              <w:left w:val="single" w:sz="8" w:space="0" w:color="auto"/>
              <w:bottom w:val="single" w:sz="4" w:space="0" w:color="auto"/>
              <w:right w:val="single" w:sz="8" w:space="0" w:color="auto"/>
            </w:tcBorders>
            <w:shd w:val="clear" w:color="auto" w:fill="auto"/>
            <w:noWrap/>
          </w:tcPr>
          <w:p w14:paraId="4A4E3D86"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t>4</w:t>
            </w:r>
          </w:p>
        </w:tc>
        <w:tc>
          <w:tcPr>
            <w:tcW w:w="2297" w:type="dxa"/>
            <w:tcBorders>
              <w:top w:val="nil"/>
              <w:left w:val="nil"/>
              <w:bottom w:val="single" w:sz="4" w:space="0" w:color="auto"/>
              <w:right w:val="single" w:sz="8" w:space="0" w:color="auto"/>
            </w:tcBorders>
            <w:shd w:val="clear" w:color="auto" w:fill="auto"/>
          </w:tcPr>
          <w:p w14:paraId="369B157F" w14:textId="77777777" w:rsidR="00121987" w:rsidRPr="00121987" w:rsidRDefault="00121987" w:rsidP="00121987">
            <w:pPr>
              <w:tabs>
                <w:tab w:val="clear" w:pos="1134"/>
              </w:tabs>
              <w:suppressAutoHyphens/>
              <w:kinsoku/>
              <w:overflowPunct/>
              <w:autoSpaceDE/>
              <w:autoSpaceDN/>
              <w:ind w:firstLine="0"/>
              <w:jc w:val="center"/>
              <w:rPr>
                <w:rFonts w:eastAsia="Calibri"/>
                <w:sz w:val="22"/>
                <w:szCs w:val="22"/>
                <w:lang w:eastAsia="ar-SA"/>
              </w:rPr>
            </w:pPr>
            <w:r w:rsidRPr="00121987">
              <w:rPr>
                <w:rFonts w:eastAsia="Calibri"/>
                <w:b/>
                <w:sz w:val="22"/>
                <w:szCs w:val="22"/>
                <w:lang w:eastAsia="ar-SA"/>
              </w:rPr>
              <w:t>Срок выполнения работ</w:t>
            </w:r>
          </w:p>
        </w:tc>
        <w:tc>
          <w:tcPr>
            <w:tcW w:w="13041" w:type="dxa"/>
            <w:tcBorders>
              <w:top w:val="nil"/>
              <w:left w:val="nil"/>
              <w:bottom w:val="single" w:sz="4" w:space="0" w:color="auto"/>
              <w:right w:val="single" w:sz="8" w:space="0" w:color="auto"/>
            </w:tcBorders>
            <w:shd w:val="clear" w:color="auto" w:fill="auto"/>
            <w:noWrap/>
          </w:tcPr>
          <w:p w14:paraId="76947E7A"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Сроки выполнения работ детально и поэтапно отражены в приложении №2.</w:t>
            </w:r>
          </w:p>
        </w:tc>
      </w:tr>
      <w:tr w:rsidR="00121987" w:rsidRPr="00121987" w14:paraId="4B5B222A"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noWrap/>
          </w:tcPr>
          <w:p w14:paraId="572723DF"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t>5</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13980E10" w14:textId="77777777" w:rsidR="00121987" w:rsidRPr="00121987" w:rsidRDefault="00121987" w:rsidP="00121987">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Требования к порядку выполнения и особые условия</w:t>
            </w:r>
          </w:p>
        </w:tc>
        <w:tc>
          <w:tcPr>
            <w:tcW w:w="13041" w:type="dxa"/>
            <w:tcBorders>
              <w:top w:val="single" w:sz="4" w:space="0" w:color="auto"/>
              <w:left w:val="single" w:sz="4" w:space="0" w:color="auto"/>
              <w:bottom w:val="single" w:sz="4" w:space="0" w:color="auto"/>
              <w:right w:val="single" w:sz="4" w:space="0" w:color="auto"/>
            </w:tcBorders>
            <w:shd w:val="clear" w:color="auto" w:fill="auto"/>
            <w:noWrap/>
          </w:tcPr>
          <w:p w14:paraId="4B602C71"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 xml:space="preserve">Подрядчик гарантирует, что для выполнения строительно-монтажных работ необходимо самостоятельно взять разрешение на производство земляных работ и согласовать со всеми необходимыми организациями по действующим нормативным актам на территории РФ. </w:t>
            </w:r>
          </w:p>
          <w:p w14:paraId="4395C078"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Подрядчик гарантирует, если тепловая сеть внесена в реестр ЭПБ к опасному производственному объекту, то по завершению строительно-монтажных работ Подрядчик обязан сдать данный участок тепловой сети в Ростехнадзор как опасный производственный объект.</w:t>
            </w:r>
          </w:p>
          <w:p w14:paraId="63059821"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Подрядчик гарантирует, что применяемое оборудование, механизмы и материалы соответствуют следующим требованиям:</w:t>
            </w:r>
          </w:p>
          <w:p w14:paraId="68AA1057"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lastRenderedPageBreak/>
              <w:t>-используемое при выполнении работ оборудование, механизмы и материалы отвечают требованиям безопасности, разрешены к применению на территории Российской Федерации и Подрядчик гарантирует обеспечение их надлежащего хранения и применения;</w:t>
            </w:r>
          </w:p>
          <w:p w14:paraId="5F41B817"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-постоянно обеспечивается наличие оборудования, механизмов и материалов, необходимых для обеспечения качественного выполнения работ на объекте Заказчика;</w:t>
            </w:r>
          </w:p>
          <w:p w14:paraId="77402611"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-после окончания всех работ необходимо выполнить требования экологической чистоты:</w:t>
            </w:r>
          </w:p>
          <w:p w14:paraId="7301409A"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-все остатки материалов должны быть тщательно упакованы, уложены в емкости, контейнеры и вывезены в специально отведенные зоны;</w:t>
            </w:r>
          </w:p>
          <w:p w14:paraId="1218397A"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 xml:space="preserve">-утилизация отработанных материалов, используемых при выполнении работ, а также бытовых отходов обслуживаемого объекта производится Подрядчиком самостоятельно на основании действующих нормативных актов. </w:t>
            </w:r>
          </w:p>
          <w:p w14:paraId="4661B597"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Специалисты Подрядчика должны быть высококвалифицированными и при необходимости, аттестованными на право ведения работ на высоте и других требований промышленной безопасности в производстве данных видов работ, обеспечены необходимым инструментом, механизмами и средствами индивидуальной защиты.</w:t>
            </w:r>
          </w:p>
          <w:p w14:paraId="2D804B81" w14:textId="77777777" w:rsidR="00121987" w:rsidRPr="00121987" w:rsidRDefault="00121987" w:rsidP="00121987">
            <w:pPr>
              <w:tabs>
                <w:tab w:val="clear" w:pos="1134"/>
              </w:tabs>
              <w:kinsoku/>
              <w:overflowPunct/>
              <w:autoSpaceDE/>
              <w:autoSpaceDN/>
              <w:ind w:firstLine="540"/>
              <w:rPr>
                <w:rFonts w:eastAsia="Calibri"/>
                <w:sz w:val="22"/>
                <w:szCs w:val="22"/>
                <w:lang w:eastAsia="ar-SA"/>
              </w:rPr>
            </w:pPr>
            <w:r w:rsidRPr="00121987">
              <w:rPr>
                <w:rFonts w:eastAsia="Calibri"/>
                <w:sz w:val="22"/>
                <w:szCs w:val="22"/>
                <w:lang w:eastAsia="ar-SA"/>
              </w:rPr>
              <w:t>Подрядчик должен быть членом СРО в области строительства, реконструкции, капитального ремонта объектов капитального строительства.</w:t>
            </w:r>
          </w:p>
          <w:p w14:paraId="2DDD720D" w14:textId="77777777" w:rsidR="00121987" w:rsidRPr="00121987" w:rsidRDefault="00121987" w:rsidP="00121987">
            <w:pPr>
              <w:tabs>
                <w:tab w:val="clear" w:pos="1134"/>
                <w:tab w:val="left" w:pos="552"/>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Все работы должны соответствовать настоящему Техническому заданию, утверждённое Заказчиком, с соблюдением нормативно-правовых актов РФ, регулирующих данный вид деятельности, включая, но не ограничиваясь:</w:t>
            </w:r>
          </w:p>
          <w:p w14:paraId="236D1C90"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СП 74.13330.2023 «Тепловые сети. Актуализированная редакция СНиП 3.05.03-85»;</w:t>
            </w:r>
          </w:p>
          <w:p w14:paraId="2BED90DD"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СП 124.13330.2012 «Тепловые сети. Актуализированная редакция СНиП 41-02-2003»;</w:t>
            </w:r>
          </w:p>
          <w:p w14:paraId="53DB2BE0"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СП 45.13330.2017 «Земляные сооружения, основания и фундаменты. Актуализированная редакция СНиП 3.02.01-87»;</w:t>
            </w:r>
          </w:p>
          <w:p w14:paraId="1A2F160E"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firstLine="313"/>
              <w:jc w:val="left"/>
              <w:rPr>
                <w:rFonts w:eastAsia="Calibri"/>
                <w:sz w:val="22"/>
                <w:szCs w:val="22"/>
                <w:lang w:eastAsia="ar-SA"/>
              </w:rPr>
            </w:pPr>
            <w:r w:rsidRPr="00121987">
              <w:rPr>
                <w:rFonts w:eastAsia="Calibri"/>
                <w:sz w:val="22"/>
                <w:szCs w:val="22"/>
                <w:lang w:eastAsia="ar-SA"/>
              </w:rPr>
              <w:t xml:space="preserve">СП 82.13330.2016 «Свод правил. Благоустройство территорий. Актуализированная редакция СНиП </w:t>
            </w:r>
            <w:r w:rsidRPr="00121987">
              <w:rPr>
                <w:rFonts w:eastAsia="Calibri"/>
                <w:sz w:val="22"/>
                <w:szCs w:val="22"/>
                <w:lang w:val="en-US" w:eastAsia="ar-SA"/>
              </w:rPr>
              <w:t>III</w:t>
            </w:r>
            <w:r w:rsidRPr="00121987">
              <w:rPr>
                <w:rFonts w:eastAsia="Calibri"/>
                <w:sz w:val="22"/>
                <w:szCs w:val="22"/>
                <w:lang w:eastAsia="ar-SA"/>
              </w:rPr>
              <w:t>-10-75»;</w:t>
            </w:r>
          </w:p>
          <w:p w14:paraId="1B6DDD39"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СП 68.13330.2017 «Приемка в эксплуатацию законченных строительством объектов. Основные положения. Актуализированная редакция СНиП 3.01.04-87»;</w:t>
            </w:r>
          </w:p>
          <w:p w14:paraId="60CC87C8"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СП 48.13330.2011 Организация строительства. Актуализированная редакция СНиП 12-01-2004 (с Изменением №1)»;</w:t>
            </w:r>
          </w:p>
          <w:p w14:paraId="2181E6B7"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Федерального закона от 21.07.1997г №116-ФЗ «О промышленной безопасности опасных производственных объектов»;</w:t>
            </w:r>
          </w:p>
          <w:p w14:paraId="0F7CB2E8"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Федеральный Закон от 27.07.2010 № 190-ФЗ «Градостроительный кодекс Российской Федерации»;</w:t>
            </w:r>
          </w:p>
          <w:p w14:paraId="3DE81924"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Федеральный закон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0C195006"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 xml:space="preserve">Федеральный закон от 22.07.2008 № 123-ФЗ «Технический регламент о требованиях пожарной безопасности»; </w:t>
            </w:r>
          </w:p>
          <w:p w14:paraId="421FB6C5"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Федеральный закон от 21.12.1994 № 69-ФЗ «О пожарной безопасности»;</w:t>
            </w:r>
          </w:p>
          <w:p w14:paraId="55B36D12"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lastRenderedPageBreak/>
              <w:t>Постановление Российской Федерации от 11 июля 2020 г. № 1034 «О признании утратившими силу нормативных правовых актов и отдельных положений нормативных правовых актов Российской Федерации, об отмене актов федеральных органов исполнительной власти, содержащих обязательные требования, соблюдение которых оценивается при проведении мероприятий по контролю при осуществлении федерального государственного пожарного надзора и лицензионного контроля в области пожарной безопасности, федерального государственного надзора в области защиты населения и территорий от чрезвычайных ситуаций природного и техногенного характера, государственного надзора за пользованием маломерными судами, базами (сооружениями) для их стоянок во внутренних водах и территориальном море Российской Федерации»;</w:t>
            </w:r>
          </w:p>
          <w:p w14:paraId="5F6C2CA5"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Постановление Госстроя РФ от 23.07.2001 № 80 «О принятии строительных норм и правил Российской Федерации «Безопасность труда в строительстве. Часть 1. Общие требования. СНиП 12-03-2001»;</w:t>
            </w:r>
          </w:p>
          <w:p w14:paraId="53F99F5D"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Приказ Министерства труда и Социальной защиты Российской Федерации от 16 ноября 2020 г. № 782н «Об утверждении Правил по охране труда при работе на высоте»;</w:t>
            </w:r>
          </w:p>
          <w:p w14:paraId="2A63A26E" w14:textId="77777777" w:rsidR="00121987" w:rsidRPr="00121987" w:rsidRDefault="00121987" w:rsidP="00121987">
            <w:pPr>
              <w:numPr>
                <w:ilvl w:val="0"/>
                <w:numId w:val="47"/>
              </w:numPr>
              <w:tabs>
                <w:tab w:val="clear" w:pos="1134"/>
                <w:tab w:val="left" w:pos="552"/>
              </w:tabs>
              <w:suppressAutoHyphens/>
              <w:kinsoku/>
              <w:overflowPunct/>
              <w:autoSpaceDE/>
              <w:autoSpaceDN/>
              <w:spacing w:after="160" w:line="252" w:lineRule="auto"/>
              <w:ind w:left="0" w:right="-74" w:firstLine="313"/>
              <w:jc w:val="left"/>
              <w:rPr>
                <w:rFonts w:eastAsia="Calibri"/>
                <w:sz w:val="22"/>
                <w:szCs w:val="22"/>
                <w:lang w:eastAsia="ar-SA"/>
              </w:rPr>
            </w:pPr>
            <w:r w:rsidRPr="00121987">
              <w:rPr>
                <w:rFonts w:eastAsia="Calibri"/>
                <w:sz w:val="22"/>
                <w:szCs w:val="22"/>
                <w:lang w:eastAsia="ar-SA"/>
              </w:rPr>
              <w:t>Приказ Росстандарта от 09.06.2016 № 600-ст «ГОСТ 12.0.004-2015. Межгосударственный стандарт. Система стандартов безопасности труда. Организация обучения безопасности труда. Общие положения».</w:t>
            </w:r>
          </w:p>
        </w:tc>
      </w:tr>
      <w:tr w:rsidR="00121987" w:rsidRPr="00121987" w14:paraId="54D4B36D"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noWrap/>
          </w:tcPr>
          <w:p w14:paraId="023A74B0"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lastRenderedPageBreak/>
              <w:t>6</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179B25BC" w14:textId="77777777" w:rsidR="00121987" w:rsidRPr="00121987" w:rsidRDefault="00121987" w:rsidP="00121987">
            <w:pPr>
              <w:shd w:val="clear" w:color="auto" w:fill="FFFFFF"/>
              <w:tabs>
                <w:tab w:val="clear" w:pos="1134"/>
              </w:tabs>
              <w:suppressAutoHyphens/>
              <w:kinsoku/>
              <w:overflowPunct/>
              <w:autoSpaceDE/>
              <w:autoSpaceDN/>
              <w:ind w:firstLine="0"/>
              <w:jc w:val="center"/>
              <w:rPr>
                <w:rFonts w:eastAsia="Calibri"/>
                <w:b/>
                <w:color w:val="1A1A1A"/>
                <w:sz w:val="22"/>
                <w:szCs w:val="22"/>
                <w:lang w:eastAsia="ar-SA"/>
              </w:rPr>
            </w:pPr>
            <w:r w:rsidRPr="00121987">
              <w:rPr>
                <w:rFonts w:eastAsia="Calibri"/>
                <w:b/>
                <w:color w:val="1A1A1A"/>
                <w:sz w:val="22"/>
                <w:szCs w:val="22"/>
                <w:lang w:eastAsia="ar-SA"/>
              </w:rPr>
              <w:t>Требования к применяемым</w:t>
            </w:r>
          </w:p>
          <w:p w14:paraId="36034DB4" w14:textId="77777777" w:rsidR="00121987" w:rsidRPr="00121987" w:rsidRDefault="00121987" w:rsidP="00121987">
            <w:pPr>
              <w:shd w:val="clear" w:color="auto" w:fill="FFFFFF"/>
              <w:tabs>
                <w:tab w:val="clear" w:pos="1134"/>
              </w:tabs>
              <w:suppressAutoHyphens/>
              <w:kinsoku/>
              <w:overflowPunct/>
              <w:autoSpaceDE/>
              <w:autoSpaceDN/>
              <w:ind w:firstLine="0"/>
              <w:jc w:val="center"/>
              <w:rPr>
                <w:rFonts w:eastAsia="Calibri"/>
                <w:sz w:val="22"/>
                <w:szCs w:val="22"/>
                <w:lang w:eastAsia="ar-SA"/>
              </w:rPr>
            </w:pPr>
            <w:r w:rsidRPr="00121987">
              <w:rPr>
                <w:rFonts w:eastAsia="Calibri"/>
                <w:b/>
                <w:color w:val="1A1A1A"/>
                <w:sz w:val="22"/>
                <w:szCs w:val="22"/>
                <w:lang w:eastAsia="ar-SA"/>
              </w:rPr>
              <w:t>материалам</w:t>
            </w:r>
          </w:p>
        </w:tc>
        <w:tc>
          <w:tcPr>
            <w:tcW w:w="13041" w:type="dxa"/>
            <w:tcBorders>
              <w:top w:val="single" w:sz="4" w:space="0" w:color="auto"/>
              <w:left w:val="single" w:sz="4" w:space="0" w:color="auto"/>
              <w:bottom w:val="single" w:sz="4" w:space="0" w:color="auto"/>
              <w:right w:val="single" w:sz="4" w:space="0" w:color="auto"/>
            </w:tcBorders>
            <w:shd w:val="clear" w:color="auto" w:fill="auto"/>
            <w:noWrap/>
          </w:tcPr>
          <w:p w14:paraId="37C8C9E8"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 xml:space="preserve">При выполнении работ Подрядчик обязан использовать оборудование, механизмы и материалы, сертифицированные и применяющиеся на территории Российской Федерации в соответствии с требованиями законодательства Российской Федерации. </w:t>
            </w:r>
          </w:p>
          <w:p w14:paraId="2CF6A91E"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Все материалы, используемые при выполнении работ, должны иметь информацию о производителе с указанием наименования юридического лица, его адреса, номера телефона, даты (времени) выработки или производства товара, срока хранения, условий хранения и предельного срока годности.</w:t>
            </w:r>
          </w:p>
          <w:p w14:paraId="0DC2A397"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 xml:space="preserve">Все материалы при отгрузке должны быть упакованы в соответствии с требованиями, предъявляемыми к данной продукции. Упаковка должна обеспечивать сохранность при погрузке, разгрузке, транспортировании и хранении в соответствии с требованиями законодательства Российской Федерации. </w:t>
            </w:r>
          </w:p>
          <w:p w14:paraId="7F0A9A77"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Качество выполненных Подрядчиком работ должно соответствовать требованиям, предъявляемым к работам соответствующего рода, если иное не предусмотрено законом, иными правовыми актами или договором подряда. Все поставляемые для проведения работ новые материалы должны иметь соответствующие сертификаты качества, пожарные и санитарно-эпидемиологические сертификаты, технические паспорта и другие документы, удостоверяющие их качество. Подрядчик обязан обеспечить постоянное присутствие на объекте лица, осуществляющего контроль за выполнением работ и ответственного за персонал Подрядчика, и технику безопасности при проведении работ. Подрядчик обязан в течении 7 (семи) дней исправить по требованию Заказчика все выявленные недостатки ухудшившее качество работы. Возможна замена материалов по письменному согласованию с заказчиком.</w:t>
            </w:r>
          </w:p>
        </w:tc>
      </w:tr>
      <w:tr w:rsidR="00121987" w:rsidRPr="00121987" w14:paraId="21EDE99E"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noWrap/>
          </w:tcPr>
          <w:p w14:paraId="7EF44186"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t>7</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7B82A537" w14:textId="77777777" w:rsidR="00121987" w:rsidRPr="00121987" w:rsidRDefault="00121987" w:rsidP="00121987">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Условия проведения работ</w:t>
            </w:r>
          </w:p>
        </w:tc>
        <w:tc>
          <w:tcPr>
            <w:tcW w:w="13041" w:type="dxa"/>
            <w:tcBorders>
              <w:top w:val="single" w:sz="4" w:space="0" w:color="auto"/>
              <w:left w:val="single" w:sz="4" w:space="0" w:color="auto"/>
              <w:bottom w:val="single" w:sz="4" w:space="0" w:color="auto"/>
              <w:right w:val="single" w:sz="4" w:space="0" w:color="auto"/>
            </w:tcBorders>
            <w:shd w:val="clear" w:color="auto" w:fill="auto"/>
            <w:noWrap/>
          </w:tcPr>
          <w:p w14:paraId="5E0932C7"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 xml:space="preserve">Вся полнота ответственности при выполнении работ на объекте за соблюдением норм и правил по технике безопасности и пожарной безопасности возлагается на Подрядчика. Организация и выполнение работ должны осуществляться при соблюдении законодательства Российской Федерации об охране труда, а также иных нормативных правовых актов, строительных норм и правил, типовых инструкций по охране труда, правил и инструкций по технике безопасности, утвержденных в установленном порядке, государственных стандартов системы стандартов безопасности труда, правил безопасности, правил устройства и безопасной эксплуатации, инструкций по безопасности, государственных санитарно-эпидемиологических правил и нормативов, гигиенических нормативов, санитарных правил и </w:t>
            </w:r>
            <w:r w:rsidRPr="00121987">
              <w:rPr>
                <w:rFonts w:eastAsia="Calibri"/>
                <w:sz w:val="22"/>
                <w:szCs w:val="22"/>
                <w:lang w:eastAsia="ar-SA"/>
              </w:rPr>
              <w:lastRenderedPageBreak/>
              <w:t>норм. Охрана труда рабочих должна обеспечиваться выдачей необходимых средств индивидуальной защиты (каски, специальная одежда, обувь и др.), выполнением мероприятий по коллективной защите работающих (ограждения, освещение, защитные и предохранительные устройства), при необходимости наличием санитарно-бытовых помещений и устройств в соответствии с действующими нормами. Организация работ, должна обеспечивать безопасность труда работающих на всех этапах выполнения строительно-монтажных работ. Рабочие места в вечернее время должны быть освещены по установленным нормам. Мероприятия по предотвращению аварийных ситуаций - при производстве работ должны использоваться оборудование, машины и механизмы, предназначенные для конкретных условий или допущенные к применению органами государственного надзора.</w:t>
            </w:r>
          </w:p>
        </w:tc>
      </w:tr>
      <w:tr w:rsidR="00121987" w:rsidRPr="00121987" w14:paraId="6D5AA4AD"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noWrap/>
          </w:tcPr>
          <w:p w14:paraId="3F280666"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lastRenderedPageBreak/>
              <w:t>8</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7D8A5323" w14:textId="77777777" w:rsidR="00121987" w:rsidRPr="00121987" w:rsidRDefault="00121987" w:rsidP="00121987">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Требования к результату работ</w:t>
            </w:r>
          </w:p>
        </w:tc>
        <w:tc>
          <w:tcPr>
            <w:tcW w:w="13041" w:type="dxa"/>
            <w:tcBorders>
              <w:top w:val="single" w:sz="4" w:space="0" w:color="auto"/>
              <w:left w:val="single" w:sz="4" w:space="0" w:color="auto"/>
              <w:bottom w:val="single" w:sz="4" w:space="0" w:color="auto"/>
              <w:right w:val="single" w:sz="4" w:space="0" w:color="auto"/>
            </w:tcBorders>
            <w:shd w:val="clear" w:color="auto" w:fill="auto"/>
            <w:noWrap/>
          </w:tcPr>
          <w:p w14:paraId="3EA46EFC"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Результат работ должен соответствовать требованиям, предъявляемым к такому виду работ действующей нормативно-технической документацией, законодательством РФ и подзаконными актами.</w:t>
            </w:r>
          </w:p>
          <w:p w14:paraId="45428A65"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Подрядчик гарантирует выполнение работ с соблюдением следующих условий:</w:t>
            </w:r>
          </w:p>
          <w:p w14:paraId="24C41E28"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-работы выполняются профессионально, с соблюдением технологии по замене и ремонту тепловых сетей, и последовательности осуществления требуемых технологических операций;</w:t>
            </w:r>
          </w:p>
          <w:p w14:paraId="12C5B9BA"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sz w:val="22"/>
                <w:szCs w:val="22"/>
                <w:lang w:eastAsia="ar-SA"/>
              </w:rPr>
              <w:t>-</w:t>
            </w:r>
            <w:r w:rsidRPr="00121987">
              <w:rPr>
                <w:rFonts w:eastAsia="Calibri"/>
                <w:color w:val="000000"/>
                <w:sz w:val="22"/>
                <w:szCs w:val="22"/>
                <w:lang w:eastAsia="ar-SA"/>
              </w:rPr>
              <w:t>земляные работы по вскрытию дорожного полотна, зеленой зоны, конструкций тепловой сети и обратной засыпке по окончанию ремонта;</w:t>
            </w:r>
          </w:p>
          <w:p w14:paraId="4672DC34"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-разборка строительных конструкций при прокладке сетей в подземных непроходных каналах, восстановление поврежденных или замена пришедших в негодность строительных конструкций каналов, камер, колодцев;</w:t>
            </w:r>
          </w:p>
          <w:p w14:paraId="3F76833E"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-восстановление или замена подвижных и неподвижных опор;</w:t>
            </w:r>
          </w:p>
          <w:p w14:paraId="4095BEE2"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-восстановление или устройство нового защитного слоя в железобетонных конструкциях каналов, камер;</w:t>
            </w:r>
          </w:p>
          <w:p w14:paraId="4BC8CA61"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-полная или частичная замена гидроизоляции каналов и камер, очистка каналов от грязи и остатков тепловой изоляции;</w:t>
            </w:r>
          </w:p>
          <w:p w14:paraId="7108C2C0"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-замена указанных участков трубопроводов;</w:t>
            </w:r>
          </w:p>
          <w:p w14:paraId="782445F2"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-восстановление антикоррозионного покрытия;</w:t>
            </w:r>
          </w:p>
          <w:p w14:paraId="229C3B0B"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-замена арматуры на магистральных трубопроводах и ответвлений от них, прокладок, сальниковых компенсаторов;</w:t>
            </w:r>
          </w:p>
          <w:p w14:paraId="5E91DEA6"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-герметизация стыков со специальным наполнителем и защитным слоем;</w:t>
            </w:r>
          </w:p>
          <w:p w14:paraId="1D17755A"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-восстановление благоустройства необходимо выполнить в полном объеме на основании действующих нормативных актов;</w:t>
            </w:r>
          </w:p>
          <w:p w14:paraId="27FDB884" w14:textId="77777777" w:rsidR="00121987" w:rsidRPr="00121987" w:rsidRDefault="00121987" w:rsidP="00121987">
            <w:pPr>
              <w:tabs>
                <w:tab w:val="clear" w:pos="1134"/>
              </w:tabs>
              <w:suppressAutoHyphens/>
              <w:kinsoku/>
              <w:overflowPunct/>
              <w:autoSpaceDE/>
              <w:autoSpaceDN/>
              <w:ind w:firstLine="313"/>
              <w:rPr>
                <w:rFonts w:eastAsia="Calibri"/>
                <w:color w:val="000000"/>
                <w:sz w:val="22"/>
                <w:szCs w:val="22"/>
                <w:lang w:eastAsia="ar-SA"/>
              </w:rPr>
            </w:pPr>
            <w:r w:rsidRPr="00121987">
              <w:rPr>
                <w:rFonts w:eastAsia="Calibri"/>
                <w:color w:val="000000"/>
                <w:sz w:val="22"/>
                <w:szCs w:val="22"/>
                <w:lang w:eastAsia="ar-SA"/>
              </w:rPr>
              <w:t>-проведение гидравлических испытаний.</w:t>
            </w:r>
          </w:p>
          <w:p w14:paraId="4B9C69FB" w14:textId="77777777" w:rsidR="00121987" w:rsidRPr="00121987" w:rsidRDefault="00121987" w:rsidP="00121987">
            <w:pPr>
              <w:tabs>
                <w:tab w:val="clear" w:pos="1134"/>
              </w:tabs>
              <w:suppressAutoHyphens/>
              <w:kinsoku/>
              <w:overflowPunct/>
              <w:autoSpaceDE/>
              <w:autoSpaceDN/>
              <w:ind w:firstLine="313"/>
              <w:rPr>
                <w:rFonts w:eastAsia="Calibri"/>
                <w:sz w:val="22"/>
                <w:szCs w:val="22"/>
                <w:lang w:eastAsia="ar-SA"/>
              </w:rPr>
            </w:pPr>
            <w:r w:rsidRPr="00121987">
              <w:rPr>
                <w:rFonts w:eastAsia="Calibri"/>
                <w:kern w:val="1"/>
                <w:sz w:val="22"/>
                <w:szCs w:val="22"/>
                <w:lang w:eastAsia="ar-SA"/>
              </w:rPr>
              <w:t>Подрядная организация</w:t>
            </w:r>
            <w:r w:rsidRPr="00121987">
              <w:rPr>
                <w:rFonts w:eastAsia="Calibri"/>
                <w:sz w:val="22"/>
                <w:szCs w:val="22"/>
                <w:lang w:eastAsia="ar-SA"/>
              </w:rPr>
              <w:t xml:space="preserve"> разрабатывает проект производства работ (ППР) и согласовывает его с Заказчиком. ППР утверждается Заказчиком за 10 дней до начала работ. Разрешение на производство работ выдается лишь при наличии ППР и журнала производства работ.</w:t>
            </w:r>
          </w:p>
          <w:p w14:paraId="4A9AADB5"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-работы на высоте должны выполняться персоналом, имеющим соответствующую квалификацию и допуск на выполнение данного вида работ.</w:t>
            </w:r>
          </w:p>
          <w:p w14:paraId="2B06C555"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-запрещается хранение в помещении, предоставляемом Заказчиком, легковоспламеняющихся, ядовитых и иных аналогичных веществ, способных причинить ущерб здоровью работников Заказчика, либо имуществу последнего;</w:t>
            </w:r>
          </w:p>
          <w:p w14:paraId="3DCD19C8"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-работы выполняются согласно разработанным Подрядчик применительно к объекту Заказчика операционно-технологическим документам, действующим внутренним процедурам и должностным инструкциям для сотрудников Подрядчика.</w:t>
            </w:r>
          </w:p>
          <w:p w14:paraId="0062E793"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Работы должны выполняться Подрядчиком с соблюдением действующих правил охраны труда и техники безопасности, пожарной безопасности, санитарно-гигиенических норм и производственных инструкций для персонала.</w:t>
            </w:r>
          </w:p>
        </w:tc>
      </w:tr>
      <w:tr w:rsidR="00121987" w:rsidRPr="00121987" w14:paraId="408D6379"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noWrap/>
          </w:tcPr>
          <w:p w14:paraId="496C7C7B"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lastRenderedPageBreak/>
              <w:t>9</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61F057AB" w14:textId="77777777" w:rsidR="00121987" w:rsidRPr="00121987" w:rsidRDefault="00121987" w:rsidP="00121987">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Порядок сдачи-приемки</w:t>
            </w:r>
          </w:p>
          <w:p w14:paraId="5C6024EB" w14:textId="77777777" w:rsidR="00121987" w:rsidRPr="00121987" w:rsidRDefault="00121987" w:rsidP="00121987">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результатов работ</w:t>
            </w:r>
          </w:p>
        </w:tc>
        <w:tc>
          <w:tcPr>
            <w:tcW w:w="13041" w:type="dxa"/>
            <w:tcBorders>
              <w:top w:val="single" w:sz="4" w:space="0" w:color="auto"/>
              <w:left w:val="single" w:sz="4" w:space="0" w:color="auto"/>
              <w:bottom w:val="single" w:sz="4" w:space="0" w:color="auto"/>
              <w:right w:val="single" w:sz="4" w:space="0" w:color="auto"/>
            </w:tcBorders>
            <w:shd w:val="clear" w:color="auto" w:fill="auto"/>
            <w:noWrap/>
          </w:tcPr>
          <w:p w14:paraId="6F75377D"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 xml:space="preserve">Приемка выполненных работ осуществляется после выполнения всего комплекса работ, предусмотренного договором, в соответствии с настоящим Техническим заданием по акту приемки законченных работ формы № КС-2 и справке о стоимости выполненных работ и затрат формы № КС-3, счёта и счёт–фактуры, в течение 10 дней.  </w:t>
            </w:r>
          </w:p>
          <w:p w14:paraId="7EDEBABB"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Законченные ремонтные работы Подрядчик обязан предъявить для приемки представителям Заказчика в сроки, оговоренные договором. Представители Заказчика, при участии Подрядчика, проверяют готовность объекта, его соответствие требованиям нормативных документов, условиям договора.</w:t>
            </w:r>
          </w:p>
          <w:p w14:paraId="41AE8FBF"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Председатель и члены приемочной комиссии, используя представленные материалы должны проверить законченность ремонта в соответствии с требованиями сметной документации и нормативных документов.</w:t>
            </w:r>
          </w:p>
          <w:p w14:paraId="60CD56F2"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В случае установления в ходе приёмки работ, предусмотренных настоящим договором, несоответствия их качества требованиям договора исполнитель обязан безвозмездно устранить выявленные недостатки или выполнить работу заново в течение 7 (семи) дней со дня получения исполнителем протокола приёмочной комиссии об выявленных недостатках.</w:t>
            </w:r>
          </w:p>
        </w:tc>
      </w:tr>
      <w:tr w:rsidR="00121987" w:rsidRPr="00121987" w14:paraId="4EFD8558"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noWrap/>
          </w:tcPr>
          <w:p w14:paraId="0B2DDF78"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t>10</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79E2AF25" w14:textId="77777777" w:rsidR="00121987" w:rsidRPr="00121987" w:rsidRDefault="00121987" w:rsidP="00121987">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Гарантийный срок на выполненные работы</w:t>
            </w:r>
          </w:p>
        </w:tc>
        <w:tc>
          <w:tcPr>
            <w:tcW w:w="13041" w:type="dxa"/>
            <w:tcBorders>
              <w:top w:val="single" w:sz="4" w:space="0" w:color="auto"/>
              <w:left w:val="single" w:sz="4" w:space="0" w:color="auto"/>
              <w:bottom w:val="single" w:sz="4" w:space="0" w:color="auto"/>
              <w:right w:val="single" w:sz="4" w:space="0" w:color="auto"/>
            </w:tcBorders>
            <w:shd w:val="clear" w:color="auto" w:fill="auto"/>
            <w:noWrap/>
          </w:tcPr>
          <w:p w14:paraId="08661342"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Не менее 10 лет со дня подписания Акта приемки выполненных работ. Гарантийный срок на материалы: не менее срока, установленного изготовителем. Качество используемого Подрядчиком оборудования, инвентаря, материалов и механизмов должно соответствовать требованиям правовых актов Российской Федерации.</w:t>
            </w:r>
          </w:p>
        </w:tc>
      </w:tr>
      <w:tr w:rsidR="00121987" w:rsidRPr="00121987" w14:paraId="3A57FFFD" w14:textId="77777777" w:rsidTr="00EF201A">
        <w:trPr>
          <w:trHeight w:val="20"/>
        </w:trPr>
        <w:tc>
          <w:tcPr>
            <w:tcW w:w="568" w:type="dxa"/>
            <w:tcBorders>
              <w:top w:val="single" w:sz="4" w:space="0" w:color="000000"/>
              <w:left w:val="single" w:sz="4" w:space="0" w:color="000000"/>
              <w:bottom w:val="single" w:sz="4" w:space="0" w:color="000000"/>
            </w:tcBorders>
            <w:shd w:val="clear" w:color="auto" w:fill="FFFFFF"/>
            <w:noWrap/>
          </w:tcPr>
          <w:p w14:paraId="6EF16DE9" w14:textId="77777777" w:rsidR="00121987" w:rsidRPr="00121987" w:rsidRDefault="00121987" w:rsidP="00121987">
            <w:pPr>
              <w:tabs>
                <w:tab w:val="clear" w:pos="1134"/>
              </w:tabs>
              <w:suppressAutoHyphens/>
              <w:kinsoku/>
              <w:overflowPunct/>
              <w:autoSpaceDE/>
              <w:autoSpaceDN/>
              <w:ind w:firstLine="0"/>
              <w:jc w:val="center"/>
              <w:rPr>
                <w:rFonts w:eastAsia="Calibri"/>
                <w:sz w:val="22"/>
                <w:szCs w:val="22"/>
                <w:lang w:eastAsia="ar-SA"/>
              </w:rPr>
            </w:pPr>
            <w:r w:rsidRPr="00121987">
              <w:rPr>
                <w:rFonts w:eastAsia="Calibri"/>
                <w:sz w:val="22"/>
                <w:szCs w:val="22"/>
                <w:lang w:eastAsia="ar-SA"/>
              </w:rPr>
              <w:t>11</w:t>
            </w:r>
          </w:p>
        </w:tc>
        <w:tc>
          <w:tcPr>
            <w:tcW w:w="2297" w:type="dxa"/>
            <w:tcBorders>
              <w:top w:val="single" w:sz="4" w:space="0" w:color="000000"/>
              <w:left w:val="single" w:sz="4" w:space="0" w:color="000000"/>
              <w:bottom w:val="single" w:sz="4" w:space="0" w:color="000000"/>
              <w:right w:val="single" w:sz="4" w:space="0" w:color="auto"/>
            </w:tcBorders>
            <w:shd w:val="clear" w:color="auto" w:fill="FFFFFF"/>
          </w:tcPr>
          <w:p w14:paraId="3F1287E5" w14:textId="77777777" w:rsidR="00121987" w:rsidRPr="00121987" w:rsidRDefault="00121987" w:rsidP="00121987">
            <w:pPr>
              <w:tabs>
                <w:tab w:val="clear" w:pos="1134"/>
              </w:tabs>
              <w:suppressAutoHyphens/>
              <w:kinsoku/>
              <w:overflowPunct/>
              <w:autoSpaceDE/>
              <w:autoSpaceDN/>
              <w:ind w:firstLine="0"/>
              <w:jc w:val="center"/>
              <w:rPr>
                <w:rFonts w:eastAsia="Calibri"/>
                <w:sz w:val="22"/>
                <w:szCs w:val="22"/>
                <w:lang w:eastAsia="ar-SA"/>
              </w:rPr>
            </w:pPr>
            <w:r w:rsidRPr="00121987">
              <w:rPr>
                <w:rFonts w:eastAsia="Calibri"/>
                <w:b/>
                <w:sz w:val="22"/>
                <w:szCs w:val="22"/>
                <w:lang w:eastAsia="ar-SA"/>
              </w:rPr>
              <w:t>Условия поставки и оказания услуг</w:t>
            </w:r>
            <w:r w:rsidRPr="00121987">
              <w:rPr>
                <w:rFonts w:eastAsia="Calibri"/>
                <w:sz w:val="22"/>
                <w:szCs w:val="22"/>
                <w:lang w:eastAsia="ar-SA"/>
              </w:rPr>
              <w:t xml:space="preserve"> </w:t>
            </w:r>
          </w:p>
        </w:tc>
        <w:tc>
          <w:tcPr>
            <w:tcW w:w="13041" w:type="dxa"/>
            <w:tcBorders>
              <w:top w:val="single" w:sz="4" w:space="0" w:color="auto"/>
              <w:left w:val="single" w:sz="4" w:space="0" w:color="auto"/>
              <w:bottom w:val="single" w:sz="4" w:space="0" w:color="000000"/>
              <w:right w:val="single" w:sz="4" w:space="0" w:color="auto"/>
            </w:tcBorders>
            <w:shd w:val="clear" w:color="auto" w:fill="FFFFFF"/>
            <w:noWrap/>
          </w:tcPr>
          <w:p w14:paraId="44F42698"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1. Подрядчик приступает к работам согласно графику выполнения работ.</w:t>
            </w:r>
          </w:p>
          <w:p w14:paraId="65797D38"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2. В ходе выполнения работ Подрядчик обеспечивает необходимые мероприятия по технике безопасности, пожарной безопасности и охраны окружающей среды.</w:t>
            </w:r>
          </w:p>
          <w:p w14:paraId="00C5ABAF"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3. При выполнении работ Заказчик имеет право осуществлять контроль и технический надзор за ходом и качеством выполняемых работ, соблюдением качества используемых Подрядчиком материалов, не вмешиваясь в оперативно-хозяйственную деятельность Подрядчика.</w:t>
            </w:r>
          </w:p>
        </w:tc>
      </w:tr>
      <w:tr w:rsidR="00121987" w:rsidRPr="00121987" w14:paraId="2C1D372D" w14:textId="77777777" w:rsidTr="00EF201A">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noWrap/>
          </w:tcPr>
          <w:p w14:paraId="5D045537" w14:textId="77777777" w:rsidR="00121987" w:rsidRPr="00121987" w:rsidRDefault="00121987" w:rsidP="00121987">
            <w:pPr>
              <w:tabs>
                <w:tab w:val="clear" w:pos="1134"/>
              </w:tabs>
              <w:suppressAutoHyphens/>
              <w:kinsoku/>
              <w:overflowPunct/>
              <w:autoSpaceDE/>
              <w:autoSpaceDN/>
              <w:ind w:firstLine="0"/>
              <w:rPr>
                <w:rFonts w:eastAsia="Calibri"/>
                <w:sz w:val="22"/>
                <w:szCs w:val="22"/>
                <w:lang w:eastAsia="ar-SA"/>
              </w:rPr>
            </w:pPr>
            <w:r w:rsidRPr="00121987">
              <w:rPr>
                <w:rFonts w:eastAsia="Calibri"/>
                <w:sz w:val="22"/>
                <w:szCs w:val="22"/>
                <w:lang w:eastAsia="ar-SA"/>
              </w:rPr>
              <w:t>12</w:t>
            </w:r>
          </w:p>
        </w:tc>
        <w:tc>
          <w:tcPr>
            <w:tcW w:w="2297" w:type="dxa"/>
            <w:tcBorders>
              <w:top w:val="single" w:sz="4" w:space="0" w:color="auto"/>
              <w:left w:val="single" w:sz="4" w:space="0" w:color="auto"/>
              <w:bottom w:val="single" w:sz="4" w:space="0" w:color="auto"/>
              <w:right w:val="single" w:sz="4" w:space="0" w:color="auto"/>
            </w:tcBorders>
            <w:shd w:val="clear" w:color="auto" w:fill="auto"/>
          </w:tcPr>
          <w:p w14:paraId="0A460F27" w14:textId="77777777" w:rsidR="00121987" w:rsidRPr="00121987" w:rsidRDefault="00121987" w:rsidP="00121987">
            <w:pPr>
              <w:tabs>
                <w:tab w:val="clear" w:pos="1134"/>
              </w:tabs>
              <w:suppressAutoHyphens/>
              <w:kinsoku/>
              <w:overflowPunct/>
              <w:autoSpaceDE/>
              <w:autoSpaceDN/>
              <w:ind w:firstLine="0"/>
              <w:jc w:val="center"/>
              <w:rPr>
                <w:rFonts w:eastAsia="Calibri"/>
                <w:b/>
                <w:sz w:val="22"/>
                <w:szCs w:val="22"/>
                <w:lang w:eastAsia="ar-SA"/>
              </w:rPr>
            </w:pPr>
            <w:r w:rsidRPr="00121987">
              <w:rPr>
                <w:rFonts w:eastAsia="Calibri"/>
                <w:b/>
                <w:sz w:val="22"/>
                <w:szCs w:val="22"/>
                <w:lang w:eastAsia="ar-SA"/>
              </w:rPr>
              <w:t>Прочие положения</w:t>
            </w:r>
          </w:p>
        </w:tc>
        <w:tc>
          <w:tcPr>
            <w:tcW w:w="13041" w:type="dxa"/>
            <w:tcBorders>
              <w:top w:val="single" w:sz="4" w:space="0" w:color="auto"/>
              <w:left w:val="single" w:sz="4" w:space="0" w:color="auto"/>
              <w:bottom w:val="single" w:sz="4" w:space="0" w:color="auto"/>
              <w:right w:val="single" w:sz="4" w:space="0" w:color="auto"/>
            </w:tcBorders>
            <w:shd w:val="clear" w:color="auto" w:fill="auto"/>
            <w:noWrap/>
          </w:tcPr>
          <w:p w14:paraId="3CBFFB6C" w14:textId="77777777" w:rsidR="00121987" w:rsidRPr="00121987" w:rsidRDefault="00121987" w:rsidP="00121987">
            <w:pPr>
              <w:tabs>
                <w:tab w:val="clear" w:pos="1134"/>
              </w:tabs>
              <w:suppressAutoHyphens/>
              <w:kinsoku/>
              <w:overflowPunct/>
              <w:autoSpaceDE/>
              <w:autoSpaceDN/>
              <w:ind w:right="-74" w:firstLine="313"/>
              <w:rPr>
                <w:rFonts w:eastAsia="Calibri"/>
                <w:sz w:val="22"/>
                <w:szCs w:val="22"/>
                <w:lang w:eastAsia="ar-SA"/>
              </w:rPr>
            </w:pPr>
            <w:r w:rsidRPr="00121987">
              <w:rPr>
                <w:rFonts w:eastAsia="Calibri"/>
                <w:sz w:val="22"/>
                <w:szCs w:val="22"/>
                <w:lang w:eastAsia="ar-SA"/>
              </w:rPr>
              <w:t>Внесение изменений и дополнений, не противоречащих законодательству Российской Федерации, в условия Договора осуществляется путем заключения Сторонами в письменной форме дополнительных соглашений к Договору, которые являются его неотъемлемой частью.</w:t>
            </w:r>
          </w:p>
        </w:tc>
      </w:tr>
    </w:tbl>
    <w:p w14:paraId="77DA841F" w14:textId="77777777" w:rsidR="00121987" w:rsidRPr="00121987" w:rsidRDefault="00121987" w:rsidP="00121987">
      <w:pPr>
        <w:tabs>
          <w:tab w:val="clear" w:pos="1134"/>
        </w:tabs>
        <w:suppressAutoHyphens/>
        <w:kinsoku/>
        <w:overflowPunct/>
        <w:autoSpaceDE/>
        <w:autoSpaceDN/>
        <w:ind w:firstLine="0"/>
        <w:jc w:val="left"/>
        <w:rPr>
          <w:rFonts w:eastAsia="Calibri"/>
          <w:sz w:val="22"/>
          <w:szCs w:val="22"/>
          <w:lang w:eastAsia="ar-SA"/>
        </w:rPr>
      </w:pPr>
    </w:p>
    <w:p w14:paraId="067A76B0" w14:textId="20F926F2" w:rsidR="00DE5649" w:rsidRDefault="00DE5649" w:rsidP="008D404B">
      <w:pPr>
        <w:ind w:firstLine="0"/>
        <w:rPr>
          <w:b/>
        </w:rPr>
      </w:pPr>
    </w:p>
    <w:p w14:paraId="28FA3EEB" w14:textId="77777777" w:rsidR="00EF201A" w:rsidRPr="00EF201A" w:rsidRDefault="00EF201A" w:rsidP="00EF201A">
      <w:pPr>
        <w:tabs>
          <w:tab w:val="clear" w:pos="1134"/>
        </w:tabs>
        <w:suppressAutoHyphens/>
        <w:kinsoku/>
        <w:overflowPunct/>
        <w:autoSpaceDE/>
        <w:autoSpaceDN/>
        <w:ind w:firstLine="0"/>
        <w:rPr>
          <w:rFonts w:eastAsia="Calibri"/>
          <w:sz w:val="22"/>
          <w:szCs w:val="22"/>
          <w:lang w:eastAsia="ar-SA"/>
        </w:rPr>
      </w:pPr>
    </w:p>
    <w:p w14:paraId="4794BADD" w14:textId="2E3667CE" w:rsidR="00EF201A" w:rsidRPr="00EF201A" w:rsidRDefault="00EF201A" w:rsidP="00EF201A">
      <w:pPr>
        <w:tabs>
          <w:tab w:val="clear" w:pos="1134"/>
        </w:tabs>
        <w:suppressAutoHyphens/>
        <w:kinsoku/>
        <w:overflowPunct/>
        <w:autoSpaceDE/>
        <w:autoSpaceDN/>
        <w:ind w:firstLine="0"/>
        <w:jc w:val="center"/>
        <w:rPr>
          <w:b/>
          <w:sz w:val="22"/>
          <w:szCs w:val="22"/>
          <w:lang w:eastAsia="ar-SA"/>
        </w:rPr>
      </w:pPr>
      <w:r w:rsidRPr="00EF201A">
        <w:rPr>
          <w:b/>
          <w:sz w:val="22"/>
          <w:szCs w:val="22"/>
          <w:lang w:eastAsia="ar-SA"/>
        </w:rPr>
        <w:t>Перечень объектов,</w:t>
      </w:r>
      <w:r>
        <w:rPr>
          <w:b/>
          <w:sz w:val="22"/>
          <w:szCs w:val="22"/>
          <w:lang w:eastAsia="ar-SA"/>
        </w:rPr>
        <w:t xml:space="preserve"> </w:t>
      </w:r>
      <w:r w:rsidRPr="00EF201A">
        <w:rPr>
          <w:b/>
          <w:sz w:val="22"/>
          <w:szCs w:val="22"/>
          <w:lang w:eastAsia="ar-SA"/>
        </w:rPr>
        <w:t>их технические характеристики (условный диаметр, протяженность, способ прокладки), сроки выполнения работ</w:t>
      </w:r>
    </w:p>
    <w:p w14:paraId="2FD1966A" w14:textId="77777777" w:rsidR="00EF201A" w:rsidRPr="00EF201A" w:rsidRDefault="00EF201A" w:rsidP="00EF201A">
      <w:pPr>
        <w:tabs>
          <w:tab w:val="clear" w:pos="1134"/>
        </w:tabs>
        <w:suppressAutoHyphens/>
        <w:kinsoku/>
        <w:overflowPunct/>
        <w:autoSpaceDE/>
        <w:autoSpaceDN/>
        <w:ind w:firstLine="0"/>
        <w:jc w:val="right"/>
        <w:rPr>
          <w:rFonts w:eastAsia="Calibri"/>
          <w:sz w:val="22"/>
          <w:szCs w:val="22"/>
          <w:lang w:eastAsia="ar-SA"/>
        </w:rPr>
      </w:pPr>
    </w:p>
    <w:tbl>
      <w:tblPr>
        <w:tblW w:w="15857" w:type="dxa"/>
        <w:tblInd w:w="108" w:type="dxa"/>
        <w:tblLook w:val="04A0" w:firstRow="1" w:lastRow="0" w:firstColumn="1" w:lastColumn="0" w:noHBand="0" w:noVBand="1"/>
      </w:tblPr>
      <w:tblGrid>
        <w:gridCol w:w="520"/>
        <w:gridCol w:w="6284"/>
        <w:gridCol w:w="1080"/>
        <w:gridCol w:w="1549"/>
        <w:gridCol w:w="1103"/>
        <w:gridCol w:w="11"/>
        <w:gridCol w:w="1763"/>
        <w:gridCol w:w="10"/>
        <w:gridCol w:w="1409"/>
        <w:gridCol w:w="2128"/>
      </w:tblGrid>
      <w:tr w:rsidR="00EF201A" w:rsidRPr="00EF201A" w14:paraId="670B315C" w14:textId="77777777" w:rsidTr="000F096F">
        <w:trPr>
          <w:trHeight w:val="20"/>
        </w:trPr>
        <w:tc>
          <w:tcPr>
            <w:tcW w:w="5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6842A17"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 п/п</w:t>
            </w:r>
          </w:p>
        </w:tc>
        <w:tc>
          <w:tcPr>
            <w:tcW w:w="6284"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74F7611"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Наименование мероприятий</w:t>
            </w:r>
          </w:p>
        </w:tc>
        <w:tc>
          <w:tcPr>
            <w:tcW w:w="3743" w:type="dxa"/>
            <w:gridSpan w:val="4"/>
            <w:vMerge w:val="restart"/>
            <w:tcBorders>
              <w:top w:val="single" w:sz="4" w:space="0" w:color="auto"/>
              <w:left w:val="single" w:sz="4" w:space="0" w:color="auto"/>
              <w:bottom w:val="single" w:sz="4" w:space="0" w:color="auto"/>
              <w:right w:val="single" w:sz="4" w:space="0" w:color="auto"/>
            </w:tcBorders>
            <w:shd w:val="clear" w:color="auto" w:fill="auto"/>
            <w:hideMark/>
          </w:tcPr>
          <w:p w14:paraId="6E714F7A"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Тепловая сеть</w:t>
            </w:r>
          </w:p>
        </w:tc>
        <w:tc>
          <w:tcPr>
            <w:tcW w:w="5310" w:type="dxa"/>
            <w:gridSpan w:val="4"/>
            <w:tcBorders>
              <w:top w:val="single" w:sz="4" w:space="0" w:color="auto"/>
              <w:left w:val="nil"/>
              <w:bottom w:val="single" w:sz="4" w:space="0" w:color="auto"/>
              <w:right w:val="single" w:sz="4" w:space="0" w:color="000000"/>
            </w:tcBorders>
            <w:shd w:val="clear" w:color="auto" w:fill="auto"/>
            <w:hideMark/>
          </w:tcPr>
          <w:p w14:paraId="0C02EB57"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 xml:space="preserve">Сроки выполнения работ </w:t>
            </w:r>
          </w:p>
        </w:tc>
      </w:tr>
      <w:tr w:rsidR="00EF201A" w:rsidRPr="00EF201A" w14:paraId="6867CC4A" w14:textId="77777777" w:rsidTr="000F096F">
        <w:trPr>
          <w:trHeight w:val="20"/>
        </w:trPr>
        <w:tc>
          <w:tcPr>
            <w:tcW w:w="520" w:type="dxa"/>
            <w:vMerge/>
            <w:tcBorders>
              <w:top w:val="single" w:sz="4" w:space="0" w:color="auto"/>
              <w:left w:val="single" w:sz="4" w:space="0" w:color="auto"/>
              <w:bottom w:val="single" w:sz="4" w:space="0" w:color="auto"/>
              <w:right w:val="single" w:sz="4" w:space="0" w:color="auto"/>
            </w:tcBorders>
            <w:hideMark/>
          </w:tcPr>
          <w:p w14:paraId="33717E93" w14:textId="77777777" w:rsidR="00EF201A" w:rsidRPr="00EF201A" w:rsidRDefault="00EF201A" w:rsidP="00EF201A">
            <w:pPr>
              <w:tabs>
                <w:tab w:val="clear" w:pos="1134"/>
              </w:tabs>
              <w:kinsoku/>
              <w:overflowPunct/>
              <w:autoSpaceDE/>
              <w:autoSpaceDN/>
              <w:ind w:firstLine="0"/>
              <w:jc w:val="left"/>
              <w:rPr>
                <w:b/>
                <w:bCs/>
                <w:color w:val="000000"/>
                <w:sz w:val="18"/>
                <w:szCs w:val="18"/>
              </w:rPr>
            </w:pPr>
          </w:p>
        </w:tc>
        <w:tc>
          <w:tcPr>
            <w:tcW w:w="6284" w:type="dxa"/>
            <w:vMerge/>
            <w:tcBorders>
              <w:top w:val="single" w:sz="4" w:space="0" w:color="auto"/>
              <w:left w:val="single" w:sz="4" w:space="0" w:color="auto"/>
              <w:bottom w:val="single" w:sz="4" w:space="0" w:color="auto"/>
              <w:right w:val="single" w:sz="4" w:space="0" w:color="auto"/>
            </w:tcBorders>
            <w:hideMark/>
          </w:tcPr>
          <w:p w14:paraId="24119350" w14:textId="77777777" w:rsidR="00EF201A" w:rsidRPr="00EF201A" w:rsidRDefault="00EF201A" w:rsidP="00EF201A">
            <w:pPr>
              <w:tabs>
                <w:tab w:val="clear" w:pos="1134"/>
              </w:tabs>
              <w:kinsoku/>
              <w:overflowPunct/>
              <w:autoSpaceDE/>
              <w:autoSpaceDN/>
              <w:ind w:firstLine="0"/>
              <w:jc w:val="left"/>
              <w:rPr>
                <w:b/>
                <w:bCs/>
                <w:color w:val="000000"/>
                <w:sz w:val="18"/>
                <w:szCs w:val="18"/>
              </w:rPr>
            </w:pPr>
          </w:p>
        </w:tc>
        <w:tc>
          <w:tcPr>
            <w:tcW w:w="3743" w:type="dxa"/>
            <w:gridSpan w:val="4"/>
            <w:vMerge/>
            <w:tcBorders>
              <w:top w:val="single" w:sz="4" w:space="0" w:color="auto"/>
              <w:left w:val="single" w:sz="4" w:space="0" w:color="auto"/>
              <w:bottom w:val="single" w:sz="4" w:space="0" w:color="auto"/>
              <w:right w:val="single" w:sz="4" w:space="0" w:color="auto"/>
            </w:tcBorders>
            <w:hideMark/>
          </w:tcPr>
          <w:p w14:paraId="514D2998" w14:textId="77777777" w:rsidR="00EF201A" w:rsidRPr="00EF201A" w:rsidRDefault="00EF201A" w:rsidP="00EF201A">
            <w:pPr>
              <w:tabs>
                <w:tab w:val="clear" w:pos="1134"/>
              </w:tabs>
              <w:kinsoku/>
              <w:overflowPunct/>
              <w:autoSpaceDE/>
              <w:autoSpaceDN/>
              <w:ind w:firstLine="0"/>
              <w:jc w:val="left"/>
              <w:rPr>
                <w:b/>
                <w:bCs/>
                <w:color w:val="000000"/>
                <w:sz w:val="18"/>
                <w:szCs w:val="18"/>
              </w:rPr>
            </w:pPr>
          </w:p>
        </w:tc>
        <w:tc>
          <w:tcPr>
            <w:tcW w:w="1773" w:type="dxa"/>
            <w:gridSpan w:val="2"/>
            <w:tcBorders>
              <w:top w:val="nil"/>
              <w:left w:val="nil"/>
              <w:bottom w:val="single" w:sz="4" w:space="0" w:color="auto"/>
              <w:right w:val="single" w:sz="4" w:space="0" w:color="auto"/>
            </w:tcBorders>
            <w:shd w:val="clear" w:color="auto" w:fill="auto"/>
            <w:hideMark/>
          </w:tcPr>
          <w:p w14:paraId="18419BA4"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1 этап</w:t>
            </w:r>
          </w:p>
        </w:tc>
        <w:tc>
          <w:tcPr>
            <w:tcW w:w="1409" w:type="dxa"/>
            <w:tcBorders>
              <w:top w:val="nil"/>
              <w:left w:val="nil"/>
              <w:bottom w:val="single" w:sz="4" w:space="0" w:color="auto"/>
              <w:right w:val="single" w:sz="4" w:space="0" w:color="auto"/>
            </w:tcBorders>
            <w:shd w:val="clear" w:color="auto" w:fill="auto"/>
            <w:hideMark/>
          </w:tcPr>
          <w:p w14:paraId="27FC99E1"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2 этап</w:t>
            </w:r>
          </w:p>
        </w:tc>
        <w:tc>
          <w:tcPr>
            <w:tcW w:w="2128" w:type="dxa"/>
            <w:tcBorders>
              <w:top w:val="nil"/>
              <w:left w:val="nil"/>
              <w:bottom w:val="single" w:sz="4" w:space="0" w:color="auto"/>
              <w:right w:val="single" w:sz="4" w:space="0" w:color="auto"/>
            </w:tcBorders>
            <w:shd w:val="clear" w:color="auto" w:fill="auto"/>
            <w:hideMark/>
          </w:tcPr>
          <w:p w14:paraId="20A8022A"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3 этап</w:t>
            </w:r>
          </w:p>
        </w:tc>
      </w:tr>
      <w:tr w:rsidR="00EF201A" w:rsidRPr="00EF201A" w14:paraId="20147125" w14:textId="77777777" w:rsidTr="000F096F">
        <w:trPr>
          <w:trHeight w:val="20"/>
        </w:trPr>
        <w:tc>
          <w:tcPr>
            <w:tcW w:w="520" w:type="dxa"/>
            <w:vMerge/>
            <w:tcBorders>
              <w:top w:val="single" w:sz="4" w:space="0" w:color="auto"/>
              <w:left w:val="single" w:sz="4" w:space="0" w:color="auto"/>
              <w:bottom w:val="single" w:sz="4" w:space="0" w:color="auto"/>
              <w:right w:val="single" w:sz="4" w:space="0" w:color="auto"/>
            </w:tcBorders>
            <w:hideMark/>
          </w:tcPr>
          <w:p w14:paraId="71151436" w14:textId="77777777" w:rsidR="00EF201A" w:rsidRPr="00EF201A" w:rsidRDefault="00EF201A" w:rsidP="00EF201A">
            <w:pPr>
              <w:tabs>
                <w:tab w:val="clear" w:pos="1134"/>
              </w:tabs>
              <w:kinsoku/>
              <w:overflowPunct/>
              <w:autoSpaceDE/>
              <w:autoSpaceDN/>
              <w:ind w:firstLine="0"/>
              <w:jc w:val="left"/>
              <w:rPr>
                <w:b/>
                <w:bCs/>
                <w:color w:val="000000"/>
                <w:sz w:val="18"/>
                <w:szCs w:val="18"/>
              </w:rPr>
            </w:pPr>
          </w:p>
        </w:tc>
        <w:tc>
          <w:tcPr>
            <w:tcW w:w="6284" w:type="dxa"/>
            <w:vMerge/>
            <w:tcBorders>
              <w:top w:val="single" w:sz="4" w:space="0" w:color="auto"/>
              <w:left w:val="single" w:sz="4" w:space="0" w:color="auto"/>
              <w:bottom w:val="single" w:sz="4" w:space="0" w:color="auto"/>
              <w:right w:val="single" w:sz="4" w:space="0" w:color="auto"/>
            </w:tcBorders>
            <w:hideMark/>
          </w:tcPr>
          <w:p w14:paraId="50B559F2" w14:textId="77777777" w:rsidR="00EF201A" w:rsidRPr="00EF201A" w:rsidRDefault="00EF201A" w:rsidP="00EF201A">
            <w:pPr>
              <w:tabs>
                <w:tab w:val="clear" w:pos="1134"/>
              </w:tabs>
              <w:kinsoku/>
              <w:overflowPunct/>
              <w:autoSpaceDE/>
              <w:autoSpaceDN/>
              <w:ind w:firstLine="0"/>
              <w:jc w:val="left"/>
              <w:rPr>
                <w:b/>
                <w:bCs/>
                <w:color w:val="000000"/>
                <w:sz w:val="18"/>
                <w:szCs w:val="18"/>
              </w:rPr>
            </w:pPr>
          </w:p>
        </w:tc>
        <w:tc>
          <w:tcPr>
            <w:tcW w:w="1080" w:type="dxa"/>
            <w:tcBorders>
              <w:top w:val="nil"/>
              <w:left w:val="nil"/>
              <w:bottom w:val="single" w:sz="4" w:space="0" w:color="auto"/>
              <w:right w:val="single" w:sz="4" w:space="0" w:color="auto"/>
            </w:tcBorders>
            <w:shd w:val="clear" w:color="auto" w:fill="auto"/>
            <w:hideMark/>
          </w:tcPr>
          <w:p w14:paraId="58487C58"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Условный диаметр, мм</w:t>
            </w:r>
          </w:p>
        </w:tc>
        <w:tc>
          <w:tcPr>
            <w:tcW w:w="1549" w:type="dxa"/>
            <w:tcBorders>
              <w:top w:val="nil"/>
              <w:left w:val="nil"/>
              <w:bottom w:val="single" w:sz="4" w:space="0" w:color="auto"/>
              <w:right w:val="single" w:sz="4" w:space="0" w:color="auto"/>
            </w:tcBorders>
            <w:shd w:val="clear" w:color="auto" w:fill="auto"/>
            <w:hideMark/>
          </w:tcPr>
          <w:p w14:paraId="6FD7173B"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Протяженность, м</w:t>
            </w:r>
          </w:p>
        </w:tc>
        <w:tc>
          <w:tcPr>
            <w:tcW w:w="1103" w:type="dxa"/>
            <w:tcBorders>
              <w:top w:val="nil"/>
              <w:left w:val="nil"/>
              <w:bottom w:val="single" w:sz="4" w:space="0" w:color="auto"/>
              <w:right w:val="single" w:sz="4" w:space="0" w:color="auto"/>
            </w:tcBorders>
            <w:shd w:val="clear" w:color="auto" w:fill="auto"/>
            <w:hideMark/>
          </w:tcPr>
          <w:p w14:paraId="29A3156A"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Способ прокладки</w:t>
            </w:r>
          </w:p>
        </w:tc>
        <w:tc>
          <w:tcPr>
            <w:tcW w:w="1774" w:type="dxa"/>
            <w:gridSpan w:val="2"/>
            <w:tcBorders>
              <w:top w:val="nil"/>
              <w:left w:val="nil"/>
              <w:bottom w:val="single" w:sz="4" w:space="0" w:color="auto"/>
              <w:right w:val="single" w:sz="4" w:space="0" w:color="auto"/>
            </w:tcBorders>
            <w:shd w:val="clear" w:color="auto" w:fill="auto"/>
            <w:hideMark/>
          </w:tcPr>
          <w:p w14:paraId="70795B65"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подготовительные работы</w:t>
            </w:r>
          </w:p>
        </w:tc>
        <w:tc>
          <w:tcPr>
            <w:tcW w:w="1419" w:type="dxa"/>
            <w:gridSpan w:val="2"/>
            <w:tcBorders>
              <w:top w:val="nil"/>
              <w:left w:val="nil"/>
              <w:bottom w:val="single" w:sz="4" w:space="0" w:color="auto"/>
              <w:right w:val="single" w:sz="4" w:space="0" w:color="auto"/>
            </w:tcBorders>
            <w:shd w:val="clear" w:color="auto" w:fill="auto"/>
            <w:hideMark/>
          </w:tcPr>
          <w:p w14:paraId="7AB4345D"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СМР</w:t>
            </w:r>
          </w:p>
        </w:tc>
        <w:tc>
          <w:tcPr>
            <w:tcW w:w="2128" w:type="dxa"/>
            <w:tcBorders>
              <w:top w:val="nil"/>
              <w:left w:val="nil"/>
              <w:bottom w:val="single" w:sz="4" w:space="0" w:color="auto"/>
              <w:right w:val="single" w:sz="4" w:space="0" w:color="auto"/>
            </w:tcBorders>
            <w:shd w:val="clear" w:color="auto" w:fill="auto"/>
            <w:hideMark/>
          </w:tcPr>
          <w:p w14:paraId="6E49CB98" w14:textId="77777777" w:rsidR="00EF201A" w:rsidRPr="00EF201A" w:rsidRDefault="00EF201A" w:rsidP="00EF201A">
            <w:pPr>
              <w:tabs>
                <w:tab w:val="clear" w:pos="1134"/>
              </w:tabs>
              <w:kinsoku/>
              <w:overflowPunct/>
              <w:autoSpaceDE/>
              <w:autoSpaceDN/>
              <w:ind w:firstLine="0"/>
              <w:jc w:val="center"/>
              <w:rPr>
                <w:b/>
                <w:bCs/>
                <w:color w:val="000000"/>
                <w:sz w:val="18"/>
                <w:szCs w:val="18"/>
              </w:rPr>
            </w:pPr>
            <w:r w:rsidRPr="00EF201A">
              <w:rPr>
                <w:b/>
                <w:bCs/>
                <w:color w:val="000000"/>
                <w:sz w:val="18"/>
                <w:szCs w:val="18"/>
              </w:rPr>
              <w:t>Восстановление благоустройства</w:t>
            </w:r>
          </w:p>
        </w:tc>
      </w:tr>
      <w:tr w:rsidR="00EF201A" w:rsidRPr="00EF201A" w14:paraId="7C1E2630" w14:textId="77777777" w:rsidTr="000F096F">
        <w:trPr>
          <w:trHeight w:val="20"/>
        </w:trPr>
        <w:tc>
          <w:tcPr>
            <w:tcW w:w="520" w:type="dxa"/>
            <w:vMerge w:val="restart"/>
            <w:tcBorders>
              <w:top w:val="nil"/>
              <w:left w:val="single" w:sz="4" w:space="0" w:color="auto"/>
              <w:bottom w:val="single" w:sz="4" w:space="0" w:color="000000"/>
              <w:right w:val="single" w:sz="4" w:space="0" w:color="auto"/>
            </w:tcBorders>
            <w:shd w:val="clear" w:color="auto" w:fill="auto"/>
            <w:noWrap/>
            <w:hideMark/>
          </w:tcPr>
          <w:p w14:paraId="4B4553B6"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1</w:t>
            </w:r>
          </w:p>
        </w:tc>
        <w:tc>
          <w:tcPr>
            <w:tcW w:w="6284" w:type="dxa"/>
            <w:tcBorders>
              <w:top w:val="nil"/>
              <w:left w:val="nil"/>
              <w:bottom w:val="single" w:sz="4" w:space="0" w:color="auto"/>
              <w:right w:val="single" w:sz="4" w:space="0" w:color="auto"/>
            </w:tcBorders>
            <w:shd w:val="clear" w:color="000000" w:fill="FFFFFF"/>
            <w:hideMark/>
          </w:tcPr>
          <w:p w14:paraId="3DA93A98"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транзитной тепловой сети ул. Анапское шоссе,29 от котельной ул.Видова,67</w:t>
            </w:r>
          </w:p>
        </w:tc>
        <w:tc>
          <w:tcPr>
            <w:tcW w:w="1080" w:type="dxa"/>
            <w:tcBorders>
              <w:top w:val="nil"/>
              <w:left w:val="nil"/>
              <w:bottom w:val="single" w:sz="4" w:space="0" w:color="auto"/>
              <w:right w:val="single" w:sz="4" w:space="0" w:color="auto"/>
            </w:tcBorders>
            <w:shd w:val="clear" w:color="auto" w:fill="auto"/>
            <w:hideMark/>
          </w:tcPr>
          <w:p w14:paraId="2039AC04"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89</w:t>
            </w:r>
          </w:p>
        </w:tc>
        <w:tc>
          <w:tcPr>
            <w:tcW w:w="1549" w:type="dxa"/>
            <w:tcBorders>
              <w:top w:val="nil"/>
              <w:left w:val="nil"/>
              <w:bottom w:val="single" w:sz="4" w:space="0" w:color="auto"/>
              <w:right w:val="single" w:sz="4" w:space="0" w:color="auto"/>
            </w:tcBorders>
            <w:shd w:val="clear" w:color="auto" w:fill="auto"/>
            <w:hideMark/>
          </w:tcPr>
          <w:p w14:paraId="5F88E447"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70</w:t>
            </w:r>
          </w:p>
        </w:tc>
        <w:tc>
          <w:tcPr>
            <w:tcW w:w="1103" w:type="dxa"/>
            <w:tcBorders>
              <w:top w:val="nil"/>
              <w:left w:val="nil"/>
              <w:bottom w:val="single" w:sz="4" w:space="0" w:color="auto"/>
              <w:right w:val="single" w:sz="4" w:space="0" w:color="auto"/>
            </w:tcBorders>
            <w:shd w:val="clear" w:color="auto" w:fill="auto"/>
            <w:hideMark/>
          </w:tcPr>
          <w:p w14:paraId="21AA54EE"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Воздушная</w:t>
            </w:r>
          </w:p>
        </w:tc>
        <w:tc>
          <w:tcPr>
            <w:tcW w:w="1774" w:type="dxa"/>
            <w:gridSpan w:val="2"/>
            <w:tcBorders>
              <w:top w:val="nil"/>
              <w:left w:val="nil"/>
              <w:bottom w:val="single" w:sz="4" w:space="0" w:color="auto"/>
              <w:right w:val="single" w:sz="4" w:space="0" w:color="auto"/>
            </w:tcBorders>
            <w:shd w:val="clear" w:color="auto" w:fill="auto"/>
            <w:hideMark/>
          </w:tcPr>
          <w:p w14:paraId="1E88FFD6"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10.09.26г по 16.09.26г</w:t>
            </w:r>
          </w:p>
        </w:tc>
        <w:tc>
          <w:tcPr>
            <w:tcW w:w="1419" w:type="dxa"/>
            <w:gridSpan w:val="2"/>
            <w:tcBorders>
              <w:top w:val="nil"/>
              <w:left w:val="nil"/>
              <w:bottom w:val="nil"/>
              <w:right w:val="single" w:sz="4" w:space="0" w:color="auto"/>
            </w:tcBorders>
            <w:shd w:val="clear" w:color="auto" w:fill="auto"/>
            <w:hideMark/>
          </w:tcPr>
          <w:p w14:paraId="08CB7243"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17.09.26г по 24.09.26г</w:t>
            </w:r>
          </w:p>
        </w:tc>
        <w:tc>
          <w:tcPr>
            <w:tcW w:w="2128" w:type="dxa"/>
            <w:tcBorders>
              <w:top w:val="nil"/>
              <w:left w:val="nil"/>
              <w:bottom w:val="single" w:sz="4" w:space="0" w:color="auto"/>
              <w:right w:val="single" w:sz="4" w:space="0" w:color="auto"/>
            </w:tcBorders>
            <w:shd w:val="clear" w:color="auto" w:fill="auto"/>
            <w:hideMark/>
          </w:tcPr>
          <w:p w14:paraId="7FEB2CAF"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25.09.26г по 02.10.2026г</w:t>
            </w:r>
          </w:p>
        </w:tc>
      </w:tr>
      <w:tr w:rsidR="00EF201A" w:rsidRPr="00EF201A" w14:paraId="66DD3656" w14:textId="77777777" w:rsidTr="000F096F">
        <w:trPr>
          <w:trHeight w:val="20"/>
        </w:trPr>
        <w:tc>
          <w:tcPr>
            <w:tcW w:w="520" w:type="dxa"/>
            <w:vMerge/>
            <w:tcBorders>
              <w:top w:val="nil"/>
              <w:left w:val="single" w:sz="4" w:space="0" w:color="auto"/>
              <w:bottom w:val="single" w:sz="4" w:space="0" w:color="000000"/>
              <w:right w:val="single" w:sz="4" w:space="0" w:color="auto"/>
            </w:tcBorders>
            <w:hideMark/>
          </w:tcPr>
          <w:p w14:paraId="2BABFFF1" w14:textId="77777777" w:rsidR="00EF201A" w:rsidRPr="00EF201A" w:rsidRDefault="00EF201A" w:rsidP="00EF201A">
            <w:pPr>
              <w:tabs>
                <w:tab w:val="clear" w:pos="1134"/>
              </w:tabs>
              <w:kinsoku/>
              <w:overflowPunct/>
              <w:autoSpaceDE/>
              <w:autoSpaceDN/>
              <w:ind w:firstLine="0"/>
              <w:jc w:val="left"/>
              <w:rPr>
                <w:color w:val="000000"/>
                <w:sz w:val="18"/>
                <w:szCs w:val="18"/>
              </w:rPr>
            </w:pPr>
          </w:p>
        </w:tc>
        <w:tc>
          <w:tcPr>
            <w:tcW w:w="6284" w:type="dxa"/>
            <w:tcBorders>
              <w:top w:val="nil"/>
              <w:left w:val="nil"/>
              <w:bottom w:val="single" w:sz="4" w:space="0" w:color="auto"/>
              <w:right w:val="single" w:sz="4" w:space="0" w:color="auto"/>
            </w:tcBorders>
            <w:shd w:val="clear" w:color="000000" w:fill="FFFFFF"/>
            <w:hideMark/>
          </w:tcPr>
          <w:p w14:paraId="008687D0"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транзитной тепловой сети ул. Анапское шоссе,29 от котельной ул.Видова,67</w:t>
            </w:r>
          </w:p>
        </w:tc>
        <w:tc>
          <w:tcPr>
            <w:tcW w:w="1080" w:type="dxa"/>
            <w:tcBorders>
              <w:top w:val="nil"/>
              <w:left w:val="nil"/>
              <w:bottom w:val="single" w:sz="4" w:space="0" w:color="auto"/>
              <w:right w:val="single" w:sz="4" w:space="0" w:color="auto"/>
            </w:tcBorders>
            <w:shd w:val="clear" w:color="auto" w:fill="auto"/>
            <w:hideMark/>
          </w:tcPr>
          <w:p w14:paraId="4414E013"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57</w:t>
            </w:r>
          </w:p>
        </w:tc>
        <w:tc>
          <w:tcPr>
            <w:tcW w:w="1549" w:type="dxa"/>
            <w:tcBorders>
              <w:top w:val="nil"/>
              <w:left w:val="nil"/>
              <w:bottom w:val="single" w:sz="4" w:space="0" w:color="auto"/>
              <w:right w:val="single" w:sz="4" w:space="0" w:color="auto"/>
            </w:tcBorders>
            <w:shd w:val="clear" w:color="auto" w:fill="auto"/>
            <w:hideMark/>
          </w:tcPr>
          <w:p w14:paraId="6FE50481"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30</w:t>
            </w:r>
          </w:p>
        </w:tc>
        <w:tc>
          <w:tcPr>
            <w:tcW w:w="1103" w:type="dxa"/>
            <w:tcBorders>
              <w:top w:val="nil"/>
              <w:left w:val="nil"/>
              <w:bottom w:val="single" w:sz="4" w:space="0" w:color="auto"/>
              <w:right w:val="single" w:sz="4" w:space="0" w:color="auto"/>
            </w:tcBorders>
            <w:shd w:val="clear" w:color="auto" w:fill="auto"/>
            <w:hideMark/>
          </w:tcPr>
          <w:p w14:paraId="3FEAB8BB"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Воздушная</w:t>
            </w:r>
          </w:p>
        </w:tc>
        <w:tc>
          <w:tcPr>
            <w:tcW w:w="1774" w:type="dxa"/>
            <w:gridSpan w:val="2"/>
            <w:tcBorders>
              <w:top w:val="nil"/>
              <w:left w:val="nil"/>
              <w:bottom w:val="single" w:sz="4" w:space="0" w:color="auto"/>
              <w:right w:val="single" w:sz="4" w:space="0" w:color="auto"/>
            </w:tcBorders>
            <w:shd w:val="clear" w:color="auto" w:fill="auto"/>
            <w:hideMark/>
          </w:tcPr>
          <w:p w14:paraId="2ABDBF1E"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10.09.26г по 16.09.26г</w:t>
            </w:r>
          </w:p>
        </w:tc>
        <w:tc>
          <w:tcPr>
            <w:tcW w:w="1419" w:type="dxa"/>
            <w:gridSpan w:val="2"/>
            <w:tcBorders>
              <w:top w:val="single" w:sz="4" w:space="0" w:color="auto"/>
              <w:left w:val="nil"/>
              <w:bottom w:val="nil"/>
              <w:right w:val="single" w:sz="4" w:space="0" w:color="auto"/>
            </w:tcBorders>
            <w:shd w:val="clear" w:color="auto" w:fill="auto"/>
            <w:hideMark/>
          </w:tcPr>
          <w:p w14:paraId="4C59ABED"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17.09.26г по 24.09.26г</w:t>
            </w:r>
          </w:p>
        </w:tc>
        <w:tc>
          <w:tcPr>
            <w:tcW w:w="2128" w:type="dxa"/>
            <w:tcBorders>
              <w:top w:val="nil"/>
              <w:left w:val="nil"/>
              <w:bottom w:val="single" w:sz="4" w:space="0" w:color="auto"/>
              <w:right w:val="single" w:sz="4" w:space="0" w:color="auto"/>
            </w:tcBorders>
            <w:shd w:val="clear" w:color="auto" w:fill="auto"/>
            <w:hideMark/>
          </w:tcPr>
          <w:p w14:paraId="27258E9F"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25.09.26г по 02.10.2026г</w:t>
            </w:r>
          </w:p>
        </w:tc>
      </w:tr>
      <w:tr w:rsidR="00EF201A" w:rsidRPr="00EF201A" w14:paraId="627166B9" w14:textId="77777777" w:rsidTr="000F096F">
        <w:trPr>
          <w:trHeight w:val="20"/>
        </w:trPr>
        <w:tc>
          <w:tcPr>
            <w:tcW w:w="520" w:type="dxa"/>
            <w:tcBorders>
              <w:top w:val="nil"/>
              <w:left w:val="single" w:sz="4" w:space="0" w:color="auto"/>
              <w:bottom w:val="single" w:sz="4" w:space="0" w:color="auto"/>
              <w:right w:val="single" w:sz="4" w:space="0" w:color="auto"/>
            </w:tcBorders>
            <w:shd w:val="clear" w:color="auto" w:fill="auto"/>
            <w:noWrap/>
            <w:hideMark/>
          </w:tcPr>
          <w:p w14:paraId="4F7A7382"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2</w:t>
            </w:r>
          </w:p>
        </w:tc>
        <w:tc>
          <w:tcPr>
            <w:tcW w:w="6284" w:type="dxa"/>
            <w:tcBorders>
              <w:top w:val="nil"/>
              <w:left w:val="nil"/>
              <w:bottom w:val="single" w:sz="4" w:space="0" w:color="auto"/>
              <w:right w:val="single" w:sz="4" w:space="0" w:color="auto"/>
            </w:tcBorders>
            <w:shd w:val="clear" w:color="000000" w:fill="FFFFFF"/>
            <w:hideMark/>
          </w:tcPr>
          <w:p w14:paraId="27AE1C24"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тепловой сети от ТКм2 №16 до ТКм2 №17 пр. Дзержинского, 216-220</w:t>
            </w:r>
          </w:p>
        </w:tc>
        <w:tc>
          <w:tcPr>
            <w:tcW w:w="1080" w:type="dxa"/>
            <w:tcBorders>
              <w:top w:val="nil"/>
              <w:left w:val="nil"/>
              <w:bottom w:val="single" w:sz="4" w:space="0" w:color="auto"/>
              <w:right w:val="single" w:sz="4" w:space="0" w:color="auto"/>
            </w:tcBorders>
            <w:shd w:val="clear" w:color="auto" w:fill="auto"/>
            <w:hideMark/>
          </w:tcPr>
          <w:p w14:paraId="5D7A69B8"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325</w:t>
            </w:r>
          </w:p>
        </w:tc>
        <w:tc>
          <w:tcPr>
            <w:tcW w:w="1549" w:type="dxa"/>
            <w:tcBorders>
              <w:top w:val="nil"/>
              <w:left w:val="nil"/>
              <w:bottom w:val="single" w:sz="4" w:space="0" w:color="auto"/>
              <w:right w:val="single" w:sz="4" w:space="0" w:color="auto"/>
            </w:tcBorders>
            <w:shd w:val="clear" w:color="auto" w:fill="auto"/>
            <w:hideMark/>
          </w:tcPr>
          <w:p w14:paraId="3C368D1D"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200</w:t>
            </w:r>
          </w:p>
        </w:tc>
        <w:tc>
          <w:tcPr>
            <w:tcW w:w="1103" w:type="dxa"/>
            <w:tcBorders>
              <w:top w:val="nil"/>
              <w:left w:val="nil"/>
              <w:bottom w:val="single" w:sz="4" w:space="0" w:color="auto"/>
              <w:right w:val="single" w:sz="4" w:space="0" w:color="auto"/>
            </w:tcBorders>
            <w:shd w:val="clear" w:color="auto" w:fill="auto"/>
            <w:hideMark/>
          </w:tcPr>
          <w:p w14:paraId="13D06023"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Канальная</w:t>
            </w:r>
          </w:p>
        </w:tc>
        <w:tc>
          <w:tcPr>
            <w:tcW w:w="1774" w:type="dxa"/>
            <w:gridSpan w:val="2"/>
            <w:tcBorders>
              <w:top w:val="nil"/>
              <w:left w:val="nil"/>
              <w:bottom w:val="single" w:sz="4" w:space="0" w:color="auto"/>
              <w:right w:val="single" w:sz="4" w:space="0" w:color="auto"/>
            </w:tcBorders>
            <w:shd w:val="clear" w:color="auto" w:fill="auto"/>
            <w:hideMark/>
          </w:tcPr>
          <w:p w14:paraId="3C04E6F2"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10.09.26г по 16.09.26г</w:t>
            </w:r>
          </w:p>
        </w:tc>
        <w:tc>
          <w:tcPr>
            <w:tcW w:w="1419" w:type="dxa"/>
            <w:gridSpan w:val="2"/>
            <w:tcBorders>
              <w:top w:val="single" w:sz="4" w:space="0" w:color="auto"/>
              <w:left w:val="nil"/>
              <w:bottom w:val="nil"/>
              <w:right w:val="single" w:sz="4" w:space="0" w:color="auto"/>
            </w:tcBorders>
            <w:shd w:val="clear" w:color="auto" w:fill="auto"/>
            <w:hideMark/>
          </w:tcPr>
          <w:p w14:paraId="231CAFA7"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17.09.26г по 24.09.26г</w:t>
            </w:r>
          </w:p>
        </w:tc>
        <w:tc>
          <w:tcPr>
            <w:tcW w:w="2128" w:type="dxa"/>
            <w:tcBorders>
              <w:top w:val="nil"/>
              <w:left w:val="nil"/>
              <w:bottom w:val="single" w:sz="4" w:space="0" w:color="auto"/>
              <w:right w:val="single" w:sz="4" w:space="0" w:color="auto"/>
            </w:tcBorders>
            <w:shd w:val="clear" w:color="auto" w:fill="auto"/>
            <w:hideMark/>
          </w:tcPr>
          <w:p w14:paraId="1E8B5610"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25.09.26г по 02.10.2026г</w:t>
            </w:r>
          </w:p>
        </w:tc>
      </w:tr>
      <w:tr w:rsidR="00EF201A" w:rsidRPr="00EF201A" w14:paraId="17D66DBF" w14:textId="77777777" w:rsidTr="000F096F">
        <w:trPr>
          <w:trHeight w:val="20"/>
        </w:trPr>
        <w:tc>
          <w:tcPr>
            <w:tcW w:w="520" w:type="dxa"/>
            <w:vMerge w:val="restart"/>
            <w:tcBorders>
              <w:top w:val="nil"/>
              <w:left w:val="single" w:sz="4" w:space="0" w:color="auto"/>
              <w:bottom w:val="single" w:sz="4" w:space="0" w:color="000000"/>
              <w:right w:val="single" w:sz="4" w:space="0" w:color="auto"/>
            </w:tcBorders>
            <w:shd w:val="clear" w:color="auto" w:fill="auto"/>
            <w:noWrap/>
            <w:hideMark/>
          </w:tcPr>
          <w:p w14:paraId="337EA8EA"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lastRenderedPageBreak/>
              <w:t>3</w:t>
            </w:r>
          </w:p>
        </w:tc>
        <w:tc>
          <w:tcPr>
            <w:tcW w:w="6284" w:type="dxa"/>
            <w:tcBorders>
              <w:top w:val="nil"/>
              <w:left w:val="nil"/>
              <w:bottom w:val="single" w:sz="4" w:space="0" w:color="auto"/>
              <w:right w:val="single" w:sz="4" w:space="0" w:color="auto"/>
            </w:tcBorders>
            <w:shd w:val="clear" w:color="000000" w:fill="FFFFFF"/>
            <w:hideMark/>
          </w:tcPr>
          <w:p w14:paraId="1D22ED74"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тепловой сети от ТК-32 до ТК-34 ул. Куникова, котельная ул.Куникова,92а</w:t>
            </w:r>
          </w:p>
        </w:tc>
        <w:tc>
          <w:tcPr>
            <w:tcW w:w="1080" w:type="dxa"/>
            <w:tcBorders>
              <w:top w:val="nil"/>
              <w:left w:val="nil"/>
              <w:bottom w:val="single" w:sz="4" w:space="0" w:color="auto"/>
              <w:right w:val="single" w:sz="4" w:space="0" w:color="auto"/>
            </w:tcBorders>
            <w:shd w:val="clear" w:color="auto" w:fill="auto"/>
            <w:hideMark/>
          </w:tcPr>
          <w:p w14:paraId="5FFC49D0"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57</w:t>
            </w:r>
          </w:p>
        </w:tc>
        <w:tc>
          <w:tcPr>
            <w:tcW w:w="1549" w:type="dxa"/>
            <w:tcBorders>
              <w:top w:val="nil"/>
              <w:left w:val="nil"/>
              <w:bottom w:val="single" w:sz="4" w:space="0" w:color="auto"/>
              <w:right w:val="single" w:sz="4" w:space="0" w:color="auto"/>
            </w:tcBorders>
            <w:shd w:val="clear" w:color="auto" w:fill="auto"/>
            <w:hideMark/>
          </w:tcPr>
          <w:p w14:paraId="6CA8A61F"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24</w:t>
            </w:r>
          </w:p>
        </w:tc>
        <w:tc>
          <w:tcPr>
            <w:tcW w:w="1103" w:type="dxa"/>
            <w:tcBorders>
              <w:top w:val="nil"/>
              <w:left w:val="nil"/>
              <w:bottom w:val="single" w:sz="4" w:space="0" w:color="auto"/>
              <w:right w:val="single" w:sz="4" w:space="0" w:color="auto"/>
            </w:tcBorders>
            <w:shd w:val="clear" w:color="auto" w:fill="auto"/>
            <w:hideMark/>
          </w:tcPr>
          <w:p w14:paraId="1CF9F33E"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Канальная</w:t>
            </w:r>
          </w:p>
        </w:tc>
        <w:tc>
          <w:tcPr>
            <w:tcW w:w="1774" w:type="dxa"/>
            <w:gridSpan w:val="2"/>
            <w:tcBorders>
              <w:top w:val="nil"/>
              <w:left w:val="nil"/>
              <w:bottom w:val="single" w:sz="4" w:space="0" w:color="auto"/>
              <w:right w:val="single" w:sz="4" w:space="0" w:color="auto"/>
            </w:tcBorders>
            <w:shd w:val="clear" w:color="auto" w:fill="auto"/>
            <w:hideMark/>
          </w:tcPr>
          <w:p w14:paraId="3BF54E4A"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10.09.26г по 16.09.26г</w:t>
            </w:r>
          </w:p>
        </w:tc>
        <w:tc>
          <w:tcPr>
            <w:tcW w:w="1419" w:type="dxa"/>
            <w:gridSpan w:val="2"/>
            <w:tcBorders>
              <w:top w:val="single" w:sz="4" w:space="0" w:color="auto"/>
              <w:left w:val="nil"/>
              <w:bottom w:val="nil"/>
              <w:right w:val="single" w:sz="4" w:space="0" w:color="auto"/>
            </w:tcBorders>
            <w:shd w:val="clear" w:color="auto" w:fill="auto"/>
            <w:hideMark/>
          </w:tcPr>
          <w:p w14:paraId="4CC952A3"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17.09.26г по 24.09.26г</w:t>
            </w:r>
          </w:p>
        </w:tc>
        <w:tc>
          <w:tcPr>
            <w:tcW w:w="2128" w:type="dxa"/>
            <w:tcBorders>
              <w:top w:val="nil"/>
              <w:left w:val="nil"/>
              <w:bottom w:val="single" w:sz="4" w:space="0" w:color="auto"/>
              <w:right w:val="single" w:sz="4" w:space="0" w:color="auto"/>
            </w:tcBorders>
            <w:shd w:val="clear" w:color="auto" w:fill="auto"/>
            <w:hideMark/>
          </w:tcPr>
          <w:p w14:paraId="62740450"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25.09.26г по 02.10.2026г</w:t>
            </w:r>
          </w:p>
        </w:tc>
      </w:tr>
      <w:tr w:rsidR="00EF201A" w:rsidRPr="00EF201A" w14:paraId="4D0BBB71" w14:textId="77777777" w:rsidTr="000F096F">
        <w:trPr>
          <w:trHeight w:val="20"/>
        </w:trPr>
        <w:tc>
          <w:tcPr>
            <w:tcW w:w="520" w:type="dxa"/>
            <w:vMerge/>
            <w:tcBorders>
              <w:top w:val="nil"/>
              <w:left w:val="single" w:sz="4" w:space="0" w:color="auto"/>
              <w:bottom w:val="single" w:sz="4" w:space="0" w:color="000000"/>
              <w:right w:val="single" w:sz="4" w:space="0" w:color="auto"/>
            </w:tcBorders>
            <w:hideMark/>
          </w:tcPr>
          <w:p w14:paraId="183CF575" w14:textId="77777777" w:rsidR="00EF201A" w:rsidRPr="00EF201A" w:rsidRDefault="00EF201A" w:rsidP="00EF201A">
            <w:pPr>
              <w:tabs>
                <w:tab w:val="clear" w:pos="1134"/>
              </w:tabs>
              <w:kinsoku/>
              <w:overflowPunct/>
              <w:autoSpaceDE/>
              <w:autoSpaceDN/>
              <w:ind w:firstLine="0"/>
              <w:jc w:val="left"/>
              <w:rPr>
                <w:color w:val="000000"/>
                <w:sz w:val="18"/>
                <w:szCs w:val="18"/>
              </w:rPr>
            </w:pPr>
          </w:p>
        </w:tc>
        <w:tc>
          <w:tcPr>
            <w:tcW w:w="6284" w:type="dxa"/>
            <w:tcBorders>
              <w:top w:val="nil"/>
              <w:left w:val="nil"/>
              <w:bottom w:val="single" w:sz="4" w:space="0" w:color="auto"/>
              <w:right w:val="single" w:sz="4" w:space="0" w:color="auto"/>
            </w:tcBorders>
            <w:shd w:val="clear" w:color="000000" w:fill="FFFFFF"/>
            <w:hideMark/>
          </w:tcPr>
          <w:p w14:paraId="75A13E66"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тепловой сети от ТК-32 до ТК-34 ул. Куникова, котельная ул.Куникова,92а</w:t>
            </w:r>
          </w:p>
        </w:tc>
        <w:tc>
          <w:tcPr>
            <w:tcW w:w="1080" w:type="dxa"/>
            <w:tcBorders>
              <w:top w:val="nil"/>
              <w:left w:val="nil"/>
              <w:bottom w:val="single" w:sz="4" w:space="0" w:color="auto"/>
              <w:right w:val="single" w:sz="4" w:space="0" w:color="auto"/>
            </w:tcBorders>
            <w:shd w:val="clear" w:color="auto" w:fill="auto"/>
            <w:hideMark/>
          </w:tcPr>
          <w:p w14:paraId="45E3D866"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57</w:t>
            </w:r>
          </w:p>
        </w:tc>
        <w:tc>
          <w:tcPr>
            <w:tcW w:w="1549" w:type="dxa"/>
            <w:tcBorders>
              <w:top w:val="nil"/>
              <w:left w:val="nil"/>
              <w:bottom w:val="single" w:sz="4" w:space="0" w:color="auto"/>
              <w:right w:val="single" w:sz="4" w:space="0" w:color="auto"/>
            </w:tcBorders>
            <w:shd w:val="clear" w:color="auto" w:fill="auto"/>
            <w:hideMark/>
          </w:tcPr>
          <w:p w14:paraId="50F198F2"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176</w:t>
            </w:r>
          </w:p>
        </w:tc>
        <w:tc>
          <w:tcPr>
            <w:tcW w:w="1103" w:type="dxa"/>
            <w:tcBorders>
              <w:top w:val="nil"/>
              <w:left w:val="nil"/>
              <w:bottom w:val="single" w:sz="4" w:space="0" w:color="auto"/>
              <w:right w:val="single" w:sz="4" w:space="0" w:color="auto"/>
            </w:tcBorders>
            <w:shd w:val="clear" w:color="auto" w:fill="auto"/>
            <w:hideMark/>
          </w:tcPr>
          <w:p w14:paraId="5F855839"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Надземная</w:t>
            </w:r>
          </w:p>
        </w:tc>
        <w:tc>
          <w:tcPr>
            <w:tcW w:w="1774" w:type="dxa"/>
            <w:gridSpan w:val="2"/>
            <w:tcBorders>
              <w:top w:val="nil"/>
              <w:left w:val="nil"/>
              <w:bottom w:val="single" w:sz="4" w:space="0" w:color="auto"/>
              <w:right w:val="single" w:sz="4" w:space="0" w:color="auto"/>
            </w:tcBorders>
            <w:shd w:val="clear" w:color="auto" w:fill="auto"/>
            <w:hideMark/>
          </w:tcPr>
          <w:p w14:paraId="19967A85"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10.09.26г по 16.09.26г</w:t>
            </w:r>
          </w:p>
        </w:tc>
        <w:tc>
          <w:tcPr>
            <w:tcW w:w="1419" w:type="dxa"/>
            <w:gridSpan w:val="2"/>
            <w:tcBorders>
              <w:top w:val="single" w:sz="4" w:space="0" w:color="auto"/>
              <w:left w:val="nil"/>
              <w:bottom w:val="nil"/>
              <w:right w:val="single" w:sz="4" w:space="0" w:color="auto"/>
            </w:tcBorders>
            <w:shd w:val="clear" w:color="auto" w:fill="auto"/>
            <w:hideMark/>
          </w:tcPr>
          <w:p w14:paraId="3CE704CD"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17.09.26г по 24.09.26г</w:t>
            </w:r>
          </w:p>
        </w:tc>
        <w:tc>
          <w:tcPr>
            <w:tcW w:w="2128" w:type="dxa"/>
            <w:tcBorders>
              <w:top w:val="nil"/>
              <w:left w:val="nil"/>
              <w:bottom w:val="single" w:sz="4" w:space="0" w:color="auto"/>
              <w:right w:val="single" w:sz="4" w:space="0" w:color="auto"/>
            </w:tcBorders>
            <w:shd w:val="clear" w:color="auto" w:fill="auto"/>
            <w:hideMark/>
          </w:tcPr>
          <w:p w14:paraId="05B00711"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25.09.26г по 02.10.2026г</w:t>
            </w:r>
          </w:p>
        </w:tc>
      </w:tr>
      <w:tr w:rsidR="00EF201A" w:rsidRPr="00EF201A" w14:paraId="3F554BB6" w14:textId="77777777" w:rsidTr="000F096F">
        <w:trPr>
          <w:trHeight w:val="20"/>
        </w:trPr>
        <w:tc>
          <w:tcPr>
            <w:tcW w:w="520" w:type="dxa"/>
            <w:vMerge w:val="restart"/>
            <w:tcBorders>
              <w:top w:val="nil"/>
              <w:left w:val="single" w:sz="4" w:space="0" w:color="auto"/>
              <w:bottom w:val="single" w:sz="4" w:space="0" w:color="000000"/>
              <w:right w:val="single" w:sz="4" w:space="0" w:color="auto"/>
            </w:tcBorders>
            <w:shd w:val="clear" w:color="auto" w:fill="auto"/>
            <w:noWrap/>
            <w:hideMark/>
          </w:tcPr>
          <w:p w14:paraId="5622B498"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4</w:t>
            </w:r>
          </w:p>
        </w:tc>
        <w:tc>
          <w:tcPr>
            <w:tcW w:w="6284" w:type="dxa"/>
            <w:tcBorders>
              <w:top w:val="nil"/>
              <w:left w:val="nil"/>
              <w:bottom w:val="single" w:sz="4" w:space="0" w:color="auto"/>
              <w:right w:val="single" w:sz="4" w:space="0" w:color="auto"/>
            </w:tcBorders>
            <w:shd w:val="clear" w:color="000000" w:fill="FFFFFF"/>
            <w:hideMark/>
          </w:tcPr>
          <w:p w14:paraId="0C76FD32"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тепловой сети от ТК-51(территория НГМА) до здания Политехнического института, котельная пр.Ленина,69</w:t>
            </w:r>
          </w:p>
        </w:tc>
        <w:tc>
          <w:tcPr>
            <w:tcW w:w="1080" w:type="dxa"/>
            <w:tcBorders>
              <w:top w:val="nil"/>
              <w:left w:val="nil"/>
              <w:bottom w:val="single" w:sz="4" w:space="0" w:color="auto"/>
              <w:right w:val="single" w:sz="4" w:space="0" w:color="auto"/>
            </w:tcBorders>
            <w:shd w:val="clear" w:color="auto" w:fill="auto"/>
            <w:hideMark/>
          </w:tcPr>
          <w:p w14:paraId="4BDC0FB3"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219</w:t>
            </w:r>
          </w:p>
        </w:tc>
        <w:tc>
          <w:tcPr>
            <w:tcW w:w="1549" w:type="dxa"/>
            <w:tcBorders>
              <w:top w:val="nil"/>
              <w:left w:val="nil"/>
              <w:bottom w:val="single" w:sz="4" w:space="0" w:color="auto"/>
              <w:right w:val="single" w:sz="4" w:space="0" w:color="auto"/>
            </w:tcBorders>
            <w:shd w:val="clear" w:color="auto" w:fill="auto"/>
            <w:hideMark/>
          </w:tcPr>
          <w:p w14:paraId="54532A21"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48</w:t>
            </w:r>
          </w:p>
        </w:tc>
        <w:tc>
          <w:tcPr>
            <w:tcW w:w="1103" w:type="dxa"/>
            <w:tcBorders>
              <w:top w:val="nil"/>
              <w:left w:val="nil"/>
              <w:bottom w:val="single" w:sz="4" w:space="0" w:color="auto"/>
              <w:right w:val="single" w:sz="4" w:space="0" w:color="auto"/>
            </w:tcBorders>
            <w:shd w:val="clear" w:color="auto" w:fill="auto"/>
            <w:hideMark/>
          </w:tcPr>
          <w:p w14:paraId="1584279B"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Канальная</w:t>
            </w:r>
          </w:p>
        </w:tc>
        <w:tc>
          <w:tcPr>
            <w:tcW w:w="1774" w:type="dxa"/>
            <w:gridSpan w:val="2"/>
            <w:tcBorders>
              <w:top w:val="nil"/>
              <w:left w:val="nil"/>
              <w:bottom w:val="single" w:sz="4" w:space="0" w:color="auto"/>
              <w:right w:val="single" w:sz="4" w:space="0" w:color="auto"/>
            </w:tcBorders>
            <w:shd w:val="clear" w:color="auto" w:fill="auto"/>
            <w:hideMark/>
          </w:tcPr>
          <w:p w14:paraId="09F02334"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10.09.26г по 16.09.26г</w:t>
            </w:r>
          </w:p>
        </w:tc>
        <w:tc>
          <w:tcPr>
            <w:tcW w:w="1419" w:type="dxa"/>
            <w:gridSpan w:val="2"/>
            <w:tcBorders>
              <w:top w:val="single" w:sz="4" w:space="0" w:color="auto"/>
              <w:left w:val="nil"/>
              <w:bottom w:val="nil"/>
              <w:right w:val="single" w:sz="4" w:space="0" w:color="auto"/>
            </w:tcBorders>
            <w:shd w:val="clear" w:color="auto" w:fill="auto"/>
            <w:hideMark/>
          </w:tcPr>
          <w:p w14:paraId="5C8336B7"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17.09.26г по 24.09.26г</w:t>
            </w:r>
          </w:p>
        </w:tc>
        <w:tc>
          <w:tcPr>
            <w:tcW w:w="2128" w:type="dxa"/>
            <w:tcBorders>
              <w:top w:val="nil"/>
              <w:left w:val="nil"/>
              <w:bottom w:val="single" w:sz="4" w:space="0" w:color="auto"/>
              <w:right w:val="single" w:sz="4" w:space="0" w:color="auto"/>
            </w:tcBorders>
            <w:shd w:val="clear" w:color="auto" w:fill="auto"/>
            <w:hideMark/>
          </w:tcPr>
          <w:p w14:paraId="30D6E67E"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25.09.26г по 02.10.2026г</w:t>
            </w:r>
          </w:p>
        </w:tc>
      </w:tr>
      <w:tr w:rsidR="00EF201A" w:rsidRPr="00EF201A" w14:paraId="6D4B2568" w14:textId="77777777" w:rsidTr="000F096F">
        <w:trPr>
          <w:trHeight w:val="20"/>
        </w:trPr>
        <w:tc>
          <w:tcPr>
            <w:tcW w:w="520" w:type="dxa"/>
            <w:vMerge/>
            <w:tcBorders>
              <w:top w:val="nil"/>
              <w:left w:val="single" w:sz="4" w:space="0" w:color="auto"/>
              <w:bottom w:val="single" w:sz="4" w:space="0" w:color="000000"/>
              <w:right w:val="single" w:sz="4" w:space="0" w:color="auto"/>
            </w:tcBorders>
            <w:hideMark/>
          </w:tcPr>
          <w:p w14:paraId="46465A16" w14:textId="77777777" w:rsidR="00EF201A" w:rsidRPr="00EF201A" w:rsidRDefault="00EF201A" w:rsidP="00EF201A">
            <w:pPr>
              <w:tabs>
                <w:tab w:val="clear" w:pos="1134"/>
              </w:tabs>
              <w:kinsoku/>
              <w:overflowPunct/>
              <w:autoSpaceDE/>
              <w:autoSpaceDN/>
              <w:ind w:firstLine="0"/>
              <w:jc w:val="left"/>
              <w:rPr>
                <w:color w:val="000000"/>
                <w:sz w:val="18"/>
                <w:szCs w:val="18"/>
              </w:rPr>
            </w:pPr>
          </w:p>
        </w:tc>
        <w:tc>
          <w:tcPr>
            <w:tcW w:w="6284" w:type="dxa"/>
            <w:tcBorders>
              <w:top w:val="nil"/>
              <w:left w:val="nil"/>
              <w:bottom w:val="single" w:sz="4" w:space="0" w:color="auto"/>
              <w:right w:val="single" w:sz="4" w:space="0" w:color="auto"/>
            </w:tcBorders>
            <w:shd w:val="clear" w:color="000000" w:fill="FFFFFF"/>
            <w:hideMark/>
          </w:tcPr>
          <w:p w14:paraId="13FAD716"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тепловой сети от ТК-51(территория НГМА) до здания Политехнического института, котельная пр.Ленина,69</w:t>
            </w:r>
          </w:p>
        </w:tc>
        <w:tc>
          <w:tcPr>
            <w:tcW w:w="1080" w:type="dxa"/>
            <w:tcBorders>
              <w:top w:val="nil"/>
              <w:left w:val="nil"/>
              <w:bottom w:val="single" w:sz="4" w:space="0" w:color="auto"/>
              <w:right w:val="single" w:sz="4" w:space="0" w:color="auto"/>
            </w:tcBorders>
            <w:shd w:val="clear" w:color="auto" w:fill="auto"/>
            <w:hideMark/>
          </w:tcPr>
          <w:p w14:paraId="191A1959"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89</w:t>
            </w:r>
          </w:p>
        </w:tc>
        <w:tc>
          <w:tcPr>
            <w:tcW w:w="1549" w:type="dxa"/>
            <w:tcBorders>
              <w:top w:val="nil"/>
              <w:left w:val="nil"/>
              <w:bottom w:val="single" w:sz="4" w:space="0" w:color="auto"/>
              <w:right w:val="single" w:sz="4" w:space="0" w:color="auto"/>
            </w:tcBorders>
            <w:shd w:val="clear" w:color="auto" w:fill="auto"/>
            <w:hideMark/>
          </w:tcPr>
          <w:p w14:paraId="194B2135"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258</w:t>
            </w:r>
          </w:p>
        </w:tc>
        <w:tc>
          <w:tcPr>
            <w:tcW w:w="1103" w:type="dxa"/>
            <w:tcBorders>
              <w:top w:val="nil"/>
              <w:left w:val="nil"/>
              <w:bottom w:val="single" w:sz="4" w:space="0" w:color="auto"/>
              <w:right w:val="single" w:sz="4" w:space="0" w:color="auto"/>
            </w:tcBorders>
            <w:shd w:val="clear" w:color="auto" w:fill="auto"/>
            <w:hideMark/>
          </w:tcPr>
          <w:p w14:paraId="7245B8BB"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Канальная</w:t>
            </w:r>
          </w:p>
        </w:tc>
        <w:tc>
          <w:tcPr>
            <w:tcW w:w="1774" w:type="dxa"/>
            <w:gridSpan w:val="2"/>
            <w:tcBorders>
              <w:top w:val="nil"/>
              <w:left w:val="nil"/>
              <w:bottom w:val="single" w:sz="4" w:space="0" w:color="auto"/>
              <w:right w:val="single" w:sz="4" w:space="0" w:color="auto"/>
            </w:tcBorders>
            <w:shd w:val="clear" w:color="auto" w:fill="auto"/>
            <w:hideMark/>
          </w:tcPr>
          <w:p w14:paraId="77CCCCE6"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10.09.26г по 16.09.26г</w:t>
            </w:r>
          </w:p>
        </w:tc>
        <w:tc>
          <w:tcPr>
            <w:tcW w:w="1419" w:type="dxa"/>
            <w:gridSpan w:val="2"/>
            <w:tcBorders>
              <w:top w:val="single" w:sz="4" w:space="0" w:color="auto"/>
              <w:left w:val="nil"/>
              <w:bottom w:val="nil"/>
              <w:right w:val="single" w:sz="4" w:space="0" w:color="auto"/>
            </w:tcBorders>
            <w:shd w:val="clear" w:color="auto" w:fill="auto"/>
            <w:hideMark/>
          </w:tcPr>
          <w:p w14:paraId="06DD9436"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17.09.26г по 24.09.26г</w:t>
            </w:r>
          </w:p>
        </w:tc>
        <w:tc>
          <w:tcPr>
            <w:tcW w:w="2128" w:type="dxa"/>
            <w:tcBorders>
              <w:top w:val="nil"/>
              <w:left w:val="nil"/>
              <w:bottom w:val="single" w:sz="4" w:space="0" w:color="auto"/>
              <w:right w:val="single" w:sz="4" w:space="0" w:color="auto"/>
            </w:tcBorders>
            <w:shd w:val="clear" w:color="auto" w:fill="auto"/>
            <w:hideMark/>
          </w:tcPr>
          <w:p w14:paraId="7D8B8A72"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25.09.26г по 02.10.2026г</w:t>
            </w:r>
          </w:p>
        </w:tc>
      </w:tr>
      <w:tr w:rsidR="00EF201A" w:rsidRPr="00EF201A" w14:paraId="39AC8240" w14:textId="77777777" w:rsidTr="000F096F">
        <w:trPr>
          <w:trHeight w:val="20"/>
        </w:trPr>
        <w:tc>
          <w:tcPr>
            <w:tcW w:w="520" w:type="dxa"/>
            <w:vMerge/>
            <w:tcBorders>
              <w:top w:val="nil"/>
              <w:left w:val="single" w:sz="4" w:space="0" w:color="auto"/>
              <w:bottom w:val="single" w:sz="4" w:space="0" w:color="000000"/>
              <w:right w:val="single" w:sz="4" w:space="0" w:color="auto"/>
            </w:tcBorders>
            <w:hideMark/>
          </w:tcPr>
          <w:p w14:paraId="76E6F97E" w14:textId="77777777" w:rsidR="00EF201A" w:rsidRPr="00EF201A" w:rsidRDefault="00EF201A" w:rsidP="00EF201A">
            <w:pPr>
              <w:tabs>
                <w:tab w:val="clear" w:pos="1134"/>
              </w:tabs>
              <w:kinsoku/>
              <w:overflowPunct/>
              <w:autoSpaceDE/>
              <w:autoSpaceDN/>
              <w:ind w:firstLine="0"/>
              <w:jc w:val="left"/>
              <w:rPr>
                <w:color w:val="000000"/>
                <w:sz w:val="18"/>
                <w:szCs w:val="18"/>
              </w:rPr>
            </w:pPr>
          </w:p>
        </w:tc>
        <w:tc>
          <w:tcPr>
            <w:tcW w:w="6284" w:type="dxa"/>
            <w:tcBorders>
              <w:top w:val="nil"/>
              <w:left w:val="nil"/>
              <w:bottom w:val="single" w:sz="4" w:space="0" w:color="auto"/>
              <w:right w:val="single" w:sz="4" w:space="0" w:color="auto"/>
            </w:tcBorders>
            <w:shd w:val="clear" w:color="000000" w:fill="FFFFFF"/>
            <w:hideMark/>
          </w:tcPr>
          <w:p w14:paraId="15FE5A93"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тепловой сети от ТК-51(территория НГМА) до здания Политехнического института, котельная пр.Ленина,69</w:t>
            </w:r>
          </w:p>
        </w:tc>
        <w:tc>
          <w:tcPr>
            <w:tcW w:w="1080" w:type="dxa"/>
            <w:tcBorders>
              <w:top w:val="nil"/>
              <w:left w:val="nil"/>
              <w:bottom w:val="single" w:sz="4" w:space="0" w:color="auto"/>
              <w:right w:val="single" w:sz="4" w:space="0" w:color="auto"/>
            </w:tcBorders>
            <w:shd w:val="clear" w:color="auto" w:fill="auto"/>
            <w:hideMark/>
          </w:tcPr>
          <w:p w14:paraId="59E5805C"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57</w:t>
            </w:r>
          </w:p>
        </w:tc>
        <w:tc>
          <w:tcPr>
            <w:tcW w:w="1549" w:type="dxa"/>
            <w:tcBorders>
              <w:top w:val="nil"/>
              <w:left w:val="nil"/>
              <w:bottom w:val="single" w:sz="4" w:space="0" w:color="auto"/>
              <w:right w:val="single" w:sz="4" w:space="0" w:color="auto"/>
            </w:tcBorders>
            <w:shd w:val="clear" w:color="auto" w:fill="auto"/>
            <w:hideMark/>
          </w:tcPr>
          <w:p w14:paraId="547A23C9"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360</w:t>
            </w:r>
          </w:p>
        </w:tc>
        <w:tc>
          <w:tcPr>
            <w:tcW w:w="1103" w:type="dxa"/>
            <w:tcBorders>
              <w:top w:val="nil"/>
              <w:left w:val="nil"/>
              <w:bottom w:val="single" w:sz="4" w:space="0" w:color="auto"/>
              <w:right w:val="single" w:sz="4" w:space="0" w:color="auto"/>
            </w:tcBorders>
            <w:shd w:val="clear" w:color="auto" w:fill="auto"/>
            <w:hideMark/>
          </w:tcPr>
          <w:p w14:paraId="6CBBB21B"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Канальная</w:t>
            </w:r>
          </w:p>
        </w:tc>
        <w:tc>
          <w:tcPr>
            <w:tcW w:w="1774" w:type="dxa"/>
            <w:gridSpan w:val="2"/>
            <w:tcBorders>
              <w:top w:val="nil"/>
              <w:left w:val="nil"/>
              <w:bottom w:val="single" w:sz="4" w:space="0" w:color="auto"/>
              <w:right w:val="single" w:sz="4" w:space="0" w:color="auto"/>
            </w:tcBorders>
            <w:shd w:val="clear" w:color="auto" w:fill="auto"/>
            <w:hideMark/>
          </w:tcPr>
          <w:p w14:paraId="77AC98B6"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10.09.26г по 16.09.26г</w:t>
            </w:r>
          </w:p>
        </w:tc>
        <w:tc>
          <w:tcPr>
            <w:tcW w:w="1419" w:type="dxa"/>
            <w:gridSpan w:val="2"/>
            <w:tcBorders>
              <w:top w:val="single" w:sz="4" w:space="0" w:color="auto"/>
              <w:left w:val="nil"/>
              <w:bottom w:val="nil"/>
              <w:right w:val="single" w:sz="4" w:space="0" w:color="auto"/>
            </w:tcBorders>
            <w:shd w:val="clear" w:color="auto" w:fill="auto"/>
            <w:hideMark/>
          </w:tcPr>
          <w:p w14:paraId="336B7554"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17.09.26г по 24.09.26г</w:t>
            </w:r>
          </w:p>
        </w:tc>
        <w:tc>
          <w:tcPr>
            <w:tcW w:w="2128" w:type="dxa"/>
            <w:tcBorders>
              <w:top w:val="nil"/>
              <w:left w:val="nil"/>
              <w:bottom w:val="single" w:sz="4" w:space="0" w:color="auto"/>
              <w:right w:val="single" w:sz="4" w:space="0" w:color="auto"/>
            </w:tcBorders>
            <w:shd w:val="clear" w:color="auto" w:fill="auto"/>
            <w:hideMark/>
          </w:tcPr>
          <w:p w14:paraId="3C80F10E"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25.09.26г по 02.10.2026г</w:t>
            </w:r>
          </w:p>
        </w:tc>
      </w:tr>
      <w:tr w:rsidR="00EF201A" w:rsidRPr="00EF201A" w14:paraId="50DA4623" w14:textId="77777777" w:rsidTr="00984562">
        <w:trPr>
          <w:trHeight w:val="20"/>
        </w:trPr>
        <w:tc>
          <w:tcPr>
            <w:tcW w:w="520" w:type="dxa"/>
            <w:tcBorders>
              <w:top w:val="nil"/>
              <w:left w:val="single" w:sz="4" w:space="0" w:color="auto"/>
              <w:bottom w:val="single" w:sz="4" w:space="0" w:color="auto"/>
              <w:right w:val="single" w:sz="4" w:space="0" w:color="auto"/>
            </w:tcBorders>
            <w:shd w:val="clear" w:color="auto" w:fill="auto"/>
            <w:noWrap/>
            <w:hideMark/>
          </w:tcPr>
          <w:p w14:paraId="2A0D94C3"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5</w:t>
            </w:r>
          </w:p>
        </w:tc>
        <w:tc>
          <w:tcPr>
            <w:tcW w:w="6284" w:type="dxa"/>
            <w:tcBorders>
              <w:top w:val="nil"/>
              <w:left w:val="nil"/>
              <w:bottom w:val="single" w:sz="4" w:space="0" w:color="auto"/>
              <w:right w:val="single" w:sz="4" w:space="0" w:color="auto"/>
            </w:tcBorders>
            <w:shd w:val="clear" w:color="000000" w:fill="FFFFFF"/>
            <w:hideMark/>
          </w:tcPr>
          <w:p w14:paraId="6610C990" w14:textId="77777777" w:rsidR="00EF201A" w:rsidRPr="00EF201A" w:rsidRDefault="00EF201A" w:rsidP="00EF201A">
            <w:pPr>
              <w:tabs>
                <w:tab w:val="clear" w:pos="1134"/>
              </w:tabs>
              <w:kinsoku/>
              <w:overflowPunct/>
              <w:autoSpaceDE/>
              <w:autoSpaceDN/>
              <w:ind w:firstLine="0"/>
              <w:jc w:val="left"/>
              <w:rPr>
                <w:color w:val="000000"/>
                <w:sz w:val="18"/>
                <w:szCs w:val="18"/>
              </w:rPr>
            </w:pPr>
            <w:r w:rsidRPr="00EF201A">
              <w:rPr>
                <w:color w:val="000000"/>
                <w:sz w:val="18"/>
                <w:szCs w:val="18"/>
              </w:rPr>
              <w:t>Техническое перевооружение тепловой сети от ТК-53 дож/д ул.Пионерская,8, котельная пр.Ленина,69</w:t>
            </w:r>
          </w:p>
        </w:tc>
        <w:tc>
          <w:tcPr>
            <w:tcW w:w="1080" w:type="dxa"/>
            <w:tcBorders>
              <w:top w:val="nil"/>
              <w:left w:val="nil"/>
              <w:bottom w:val="single" w:sz="4" w:space="0" w:color="auto"/>
              <w:right w:val="single" w:sz="4" w:space="0" w:color="auto"/>
            </w:tcBorders>
            <w:shd w:val="clear" w:color="auto" w:fill="auto"/>
            <w:hideMark/>
          </w:tcPr>
          <w:p w14:paraId="2D119984"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273</w:t>
            </w:r>
          </w:p>
        </w:tc>
        <w:tc>
          <w:tcPr>
            <w:tcW w:w="1549" w:type="dxa"/>
            <w:tcBorders>
              <w:top w:val="nil"/>
              <w:left w:val="nil"/>
              <w:bottom w:val="single" w:sz="4" w:space="0" w:color="auto"/>
              <w:right w:val="single" w:sz="4" w:space="0" w:color="auto"/>
            </w:tcBorders>
            <w:shd w:val="clear" w:color="auto" w:fill="auto"/>
            <w:hideMark/>
          </w:tcPr>
          <w:p w14:paraId="173B2EA1"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515</w:t>
            </w:r>
          </w:p>
        </w:tc>
        <w:tc>
          <w:tcPr>
            <w:tcW w:w="1103" w:type="dxa"/>
            <w:tcBorders>
              <w:top w:val="nil"/>
              <w:left w:val="nil"/>
              <w:bottom w:val="single" w:sz="4" w:space="0" w:color="auto"/>
              <w:right w:val="single" w:sz="4" w:space="0" w:color="auto"/>
            </w:tcBorders>
            <w:shd w:val="clear" w:color="auto" w:fill="auto"/>
            <w:hideMark/>
          </w:tcPr>
          <w:p w14:paraId="54788983"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Надземная</w:t>
            </w:r>
          </w:p>
        </w:tc>
        <w:tc>
          <w:tcPr>
            <w:tcW w:w="1774" w:type="dxa"/>
            <w:gridSpan w:val="2"/>
            <w:tcBorders>
              <w:top w:val="nil"/>
              <w:left w:val="nil"/>
              <w:bottom w:val="single" w:sz="4" w:space="0" w:color="auto"/>
              <w:right w:val="single" w:sz="4" w:space="0" w:color="auto"/>
            </w:tcBorders>
            <w:shd w:val="clear" w:color="auto" w:fill="auto"/>
            <w:hideMark/>
          </w:tcPr>
          <w:p w14:paraId="2F405B2E"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14.09.26г по 20.09.26г</w:t>
            </w:r>
          </w:p>
        </w:tc>
        <w:tc>
          <w:tcPr>
            <w:tcW w:w="1419" w:type="dxa"/>
            <w:gridSpan w:val="2"/>
            <w:tcBorders>
              <w:top w:val="single" w:sz="4" w:space="0" w:color="auto"/>
              <w:left w:val="nil"/>
              <w:bottom w:val="single" w:sz="4" w:space="0" w:color="auto"/>
              <w:right w:val="single" w:sz="4" w:space="0" w:color="auto"/>
            </w:tcBorders>
            <w:shd w:val="clear" w:color="auto" w:fill="auto"/>
            <w:hideMark/>
          </w:tcPr>
          <w:p w14:paraId="52F6BF76"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21.09.26г по 27.09.26г</w:t>
            </w:r>
          </w:p>
        </w:tc>
        <w:tc>
          <w:tcPr>
            <w:tcW w:w="2128" w:type="dxa"/>
            <w:tcBorders>
              <w:top w:val="nil"/>
              <w:left w:val="nil"/>
              <w:bottom w:val="single" w:sz="4" w:space="0" w:color="auto"/>
              <w:right w:val="single" w:sz="4" w:space="0" w:color="auto"/>
            </w:tcBorders>
            <w:shd w:val="clear" w:color="auto" w:fill="auto"/>
            <w:hideMark/>
          </w:tcPr>
          <w:p w14:paraId="5F1C0435" w14:textId="77777777" w:rsidR="00EF201A" w:rsidRPr="00EF201A" w:rsidRDefault="00EF201A" w:rsidP="00EF201A">
            <w:pPr>
              <w:tabs>
                <w:tab w:val="clear" w:pos="1134"/>
              </w:tabs>
              <w:kinsoku/>
              <w:overflowPunct/>
              <w:autoSpaceDE/>
              <w:autoSpaceDN/>
              <w:ind w:firstLine="0"/>
              <w:jc w:val="center"/>
              <w:rPr>
                <w:color w:val="000000"/>
                <w:sz w:val="18"/>
                <w:szCs w:val="18"/>
              </w:rPr>
            </w:pPr>
            <w:r w:rsidRPr="00EF201A">
              <w:rPr>
                <w:color w:val="000000"/>
                <w:sz w:val="18"/>
                <w:szCs w:val="18"/>
              </w:rPr>
              <w:t>с 28.09.26г по 04.10.2026г</w:t>
            </w:r>
          </w:p>
        </w:tc>
      </w:tr>
    </w:tbl>
    <w:p w14:paraId="149EE71A" w14:textId="2F149DB3" w:rsidR="003E46A6" w:rsidRDefault="003E46A6" w:rsidP="008D404B">
      <w:pPr>
        <w:ind w:firstLine="0"/>
        <w:rPr>
          <w:b/>
        </w:rPr>
      </w:pPr>
    </w:p>
    <w:p w14:paraId="44F299EB" w14:textId="77777777" w:rsidR="003E46A6" w:rsidRDefault="003E46A6" w:rsidP="008D404B">
      <w:pPr>
        <w:ind w:firstLine="0"/>
        <w:rPr>
          <w:b/>
        </w:rPr>
      </w:pPr>
    </w:p>
    <w:p w14:paraId="218F3174" w14:textId="419B6F1A" w:rsidR="00D71976" w:rsidRDefault="00342FF5" w:rsidP="00D35007">
      <w:r w:rsidRPr="00342FF5">
        <w:rPr>
          <w:b/>
        </w:rPr>
        <w:t>УСЛОВИЯ ОПЛАТЫ: _______________</w:t>
      </w:r>
    </w:p>
    <w:p w14:paraId="14046704" w14:textId="07F0CC03" w:rsidR="00B76F34" w:rsidRDefault="00B76F34" w:rsidP="00D35007"/>
    <w:p w14:paraId="3BCF5479" w14:textId="77777777" w:rsidR="00B76F34" w:rsidRDefault="00B76F34" w:rsidP="00D35007"/>
    <w:p w14:paraId="1558ABB6" w14:textId="77777777" w:rsidR="00D224F4" w:rsidRDefault="00D224F4" w:rsidP="00C85D7C">
      <w:pPr>
        <w:tabs>
          <w:tab w:val="left" w:pos="0"/>
        </w:tabs>
        <w:ind w:firstLine="709"/>
      </w:pPr>
    </w:p>
    <w:p w14:paraId="0E6B24A4" w14:textId="03E281AB" w:rsidR="005C6F92" w:rsidRPr="0085682C" w:rsidRDefault="005C6F92" w:rsidP="005C6F92">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w:t>
      </w:r>
      <w:r w:rsidRPr="0085682C">
        <w:rPr>
          <w:i/>
          <w:iCs/>
          <w:color w:val="333399"/>
          <w:szCs w:val="22"/>
        </w:rPr>
        <w:t>)</w:t>
      </w:r>
      <w:r w:rsidRPr="0085682C">
        <w:t>.</w:t>
      </w:r>
    </w:p>
    <w:p w14:paraId="3F696D30" w14:textId="77777777" w:rsidR="005C6F92" w:rsidRPr="0085682C" w:rsidRDefault="005C6F92" w:rsidP="005C6F92">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4A8E9A76" w14:textId="77777777" w:rsidR="005C6F92" w:rsidRPr="0085682C" w:rsidRDefault="005C6F92" w:rsidP="005C6F92">
      <w:pPr>
        <w:pStyle w:val="-30"/>
      </w:pPr>
    </w:p>
    <w:p w14:paraId="5BC87A68" w14:textId="77777777" w:rsidR="005C6F92" w:rsidRPr="0085682C" w:rsidRDefault="005C6F92" w:rsidP="005C6F92">
      <w:pPr>
        <w:rPr>
          <w:b/>
        </w:rPr>
      </w:pPr>
      <w:r w:rsidRPr="0085682C">
        <w:rPr>
          <w:b/>
        </w:rPr>
        <w:t>Инструкция по заполнению</w:t>
      </w:r>
    </w:p>
    <w:p w14:paraId="350CC3F2" w14:textId="77777777" w:rsidR="005C6F92" w:rsidRPr="0085682C" w:rsidRDefault="005C6F92" w:rsidP="000346AC">
      <w:pPr>
        <w:pStyle w:val="afc"/>
        <w:numPr>
          <w:ilvl w:val="0"/>
          <w:numId w:val="8"/>
        </w:numPr>
        <w:tabs>
          <w:tab w:val="clear" w:pos="1134"/>
        </w:tabs>
        <w:ind w:left="360"/>
        <w:jc w:val="both"/>
      </w:pPr>
      <w:r w:rsidRPr="0085682C">
        <w:t>Форма включается в техническую часть заявки.</w:t>
      </w:r>
    </w:p>
    <w:p w14:paraId="45C5DE6D" w14:textId="77777777" w:rsidR="005C6F92" w:rsidRPr="0085682C" w:rsidRDefault="005C6F92" w:rsidP="000346AC">
      <w:pPr>
        <w:pStyle w:val="afc"/>
        <w:numPr>
          <w:ilvl w:val="0"/>
          <w:numId w:val="8"/>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52F2C853" w14:textId="77777777" w:rsidR="005C6F92" w:rsidRPr="0085682C" w:rsidRDefault="005C6F92" w:rsidP="000346AC">
      <w:pPr>
        <w:pStyle w:val="afc"/>
        <w:numPr>
          <w:ilvl w:val="0"/>
          <w:numId w:val="8"/>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bookmarkEnd w:id="370"/>
    <w:p w14:paraId="4DAE5605" w14:textId="328F608B" w:rsidR="00B053B1" w:rsidRDefault="00B053B1" w:rsidP="007375FF">
      <w:pPr>
        <w:ind w:right="5243"/>
      </w:pPr>
    </w:p>
    <w:p w14:paraId="1B793ED8" w14:textId="77777777" w:rsidR="00201DA7" w:rsidRDefault="00201DA7" w:rsidP="000346AC">
      <w:pPr>
        <w:pBdr>
          <w:top w:val="single" w:sz="4" w:space="1" w:color="auto"/>
        </w:pBdr>
        <w:shd w:val="clear" w:color="auto" w:fill="E0E0E0"/>
        <w:spacing w:before="120"/>
        <w:ind w:right="21" w:firstLine="0"/>
        <w:jc w:val="center"/>
      </w:pPr>
    </w:p>
    <w:p w14:paraId="36A73C73" w14:textId="42A0B997" w:rsidR="000346AC" w:rsidRPr="00B76F34" w:rsidRDefault="00FA17C5" w:rsidP="00B76F34">
      <w:pPr>
        <w:tabs>
          <w:tab w:val="clear" w:pos="1134"/>
        </w:tabs>
        <w:kinsoku/>
        <w:overflowPunct/>
        <w:autoSpaceDE/>
        <w:autoSpaceDN/>
        <w:ind w:firstLine="0"/>
        <w:jc w:val="left"/>
      </w:pPr>
      <w:r>
        <w:br w:type="page"/>
      </w:r>
      <w:r w:rsidR="000346AC" w:rsidRPr="000346AC">
        <w:rPr>
          <w:b/>
          <w:bCs/>
          <w:color w:val="000000"/>
          <w:spacing w:val="36"/>
          <w:szCs w:val="24"/>
        </w:rPr>
        <w:lastRenderedPageBreak/>
        <w:t>начало формы</w:t>
      </w:r>
    </w:p>
    <w:p w14:paraId="48C6E3CA" w14:textId="77777777" w:rsidR="000346AC" w:rsidRPr="000346AC" w:rsidRDefault="000346AC" w:rsidP="000346AC">
      <w:pPr>
        <w:kinsoku/>
        <w:overflowPunct/>
        <w:autoSpaceDE/>
        <w:autoSpaceDN/>
        <w:ind w:firstLine="0"/>
        <w:rPr>
          <w:i/>
          <w:iCs/>
          <w:color w:val="333399"/>
          <w:szCs w:val="24"/>
        </w:rPr>
      </w:pPr>
      <w:r w:rsidRPr="000346AC">
        <w:rPr>
          <w:i/>
          <w:iCs/>
          <w:color w:val="333399"/>
          <w:szCs w:val="24"/>
        </w:rPr>
        <w:t xml:space="preserve"> (фирменный бланк Участника закупки)</w:t>
      </w:r>
    </w:p>
    <w:p w14:paraId="111D9853" w14:textId="77777777" w:rsidR="000346AC" w:rsidRPr="000346AC" w:rsidRDefault="000346AC" w:rsidP="000346AC">
      <w:pPr>
        <w:kinsoku/>
        <w:overflowPunct/>
        <w:autoSpaceDE/>
        <w:autoSpaceDN/>
        <w:ind w:firstLine="0"/>
        <w:rPr>
          <w:szCs w:val="24"/>
        </w:rPr>
      </w:pPr>
    </w:p>
    <w:p w14:paraId="376956C2" w14:textId="77777777" w:rsidR="000346AC" w:rsidRPr="000346AC" w:rsidRDefault="000346AC" w:rsidP="000346AC">
      <w:pPr>
        <w:kinsoku/>
        <w:overflowPunct/>
        <w:autoSpaceDE/>
        <w:autoSpaceDN/>
        <w:ind w:firstLine="0"/>
        <w:rPr>
          <w:szCs w:val="24"/>
        </w:rPr>
      </w:pPr>
      <w:r w:rsidRPr="000346AC">
        <w:rPr>
          <w:szCs w:val="24"/>
        </w:rPr>
        <w:t xml:space="preserve">Наименование Участника закупки: </w:t>
      </w:r>
      <w:r w:rsidRPr="000346AC">
        <w:rPr>
          <w:i/>
          <w:iCs/>
          <w:color w:val="333399"/>
          <w:szCs w:val="24"/>
        </w:rPr>
        <w:t>(указать краткое наименование)</w:t>
      </w:r>
    </w:p>
    <w:p w14:paraId="5F322991" w14:textId="77777777" w:rsidR="000346AC" w:rsidRPr="000346AC" w:rsidRDefault="000346AC" w:rsidP="000346AC">
      <w:pPr>
        <w:kinsoku/>
        <w:overflowPunct/>
        <w:autoSpaceDE/>
        <w:autoSpaceDN/>
        <w:ind w:firstLine="0"/>
        <w:rPr>
          <w:szCs w:val="24"/>
        </w:rPr>
      </w:pPr>
      <w:r w:rsidRPr="000346AC">
        <w:rPr>
          <w:szCs w:val="24"/>
        </w:rPr>
        <w:t xml:space="preserve">ИНН (или иной идентификационный номер) Участника закупки: </w:t>
      </w:r>
      <w:r w:rsidRPr="000346AC">
        <w:rPr>
          <w:i/>
          <w:iCs/>
          <w:color w:val="333399"/>
          <w:szCs w:val="24"/>
        </w:rPr>
        <w:t>(указать при наличии)</w:t>
      </w:r>
    </w:p>
    <w:p w14:paraId="22717865" w14:textId="77777777" w:rsidR="000346AC" w:rsidRPr="000346AC" w:rsidRDefault="000346AC" w:rsidP="000346AC">
      <w:pPr>
        <w:shd w:val="clear" w:color="auto" w:fill="FFFFFF"/>
        <w:kinsoku/>
        <w:overflowPunct/>
        <w:autoSpaceDE/>
        <w:autoSpaceDN/>
        <w:ind w:firstLine="0"/>
        <w:rPr>
          <w:i/>
          <w:iCs/>
          <w:color w:val="333399"/>
          <w:szCs w:val="24"/>
        </w:rPr>
      </w:pPr>
      <w:r w:rsidRPr="000346AC">
        <w:rPr>
          <w:szCs w:val="24"/>
        </w:rPr>
        <w:t xml:space="preserve">Номер и наименование предмета Договора (лота): </w:t>
      </w:r>
      <w:r w:rsidRPr="000346AC">
        <w:rPr>
          <w:i/>
          <w:iCs/>
          <w:color w:val="333399"/>
          <w:szCs w:val="24"/>
        </w:rPr>
        <w:t>[указать номер и наименование предмета Договора (лота)]</w:t>
      </w:r>
    </w:p>
    <w:p w14:paraId="76247090" w14:textId="77777777" w:rsidR="000346AC" w:rsidRPr="000346AC" w:rsidRDefault="000346AC" w:rsidP="000346AC">
      <w:pPr>
        <w:keepNext/>
        <w:kinsoku/>
        <w:overflowPunct/>
        <w:autoSpaceDE/>
        <w:autoSpaceDN/>
        <w:spacing w:before="360" w:after="120"/>
        <w:ind w:firstLine="0"/>
        <w:jc w:val="center"/>
        <w:rPr>
          <w:b/>
          <w:caps/>
          <w:szCs w:val="24"/>
        </w:rPr>
      </w:pPr>
      <w:r w:rsidRPr="000346AC">
        <w:rPr>
          <w:b/>
          <w:caps/>
          <w:szCs w:val="24"/>
        </w:rPr>
        <w:t>Сведения об Участнике закупки</w:t>
      </w:r>
    </w:p>
    <w:p w14:paraId="6EFF3527" w14:textId="77777777" w:rsidR="000346AC" w:rsidRPr="000346AC" w:rsidRDefault="000346AC" w:rsidP="000346AC">
      <w:pPr>
        <w:kinsoku/>
        <w:overflowPunct/>
        <w:autoSpaceDE/>
        <w:autoSpaceDN/>
        <w:rPr>
          <w:szCs w:val="24"/>
        </w:rPr>
      </w:pPr>
      <w:r w:rsidRPr="000346AC">
        <w:rPr>
          <w:szCs w:val="24"/>
        </w:rPr>
        <w:t xml:space="preserve">Изучив Извещение и Конкурсной документацией, </w:t>
      </w:r>
      <w:r w:rsidRPr="000346AC">
        <w:rPr>
          <w:i/>
          <w:color w:val="333399"/>
          <w:szCs w:val="24"/>
        </w:rPr>
        <w:t xml:space="preserve">[указать </w:t>
      </w:r>
      <w:r w:rsidRPr="000346AC">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47" w:tooltip="http://www.zakupki.gov.ru" w:history="1">
        <w:r w:rsidRPr="000346AC">
          <w:rPr>
            <w:i/>
            <w:iCs/>
            <w:color w:val="333399"/>
            <w:szCs w:val="24"/>
          </w:rPr>
          <w:t>www.zakupki.gov.ru</w:t>
        </w:r>
      </w:hyperlink>
      <w:r w:rsidRPr="000346AC">
        <w:rPr>
          <w:i/>
          <w:iCs/>
          <w:color w:val="333399"/>
          <w:szCs w:val="24"/>
        </w:rPr>
        <w:t xml:space="preserve"> (при проведении закупки в интересах Заказчиков, подпадающих под действие Закона 223-ФЗ) за №_____ от «__» ______ 202__ г. , [указать номер и наименование предмета Договора (лота)],</w:t>
      </w:r>
      <w:r w:rsidRPr="000346AC">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4FA70849" w14:textId="77777777" w:rsidR="000346AC" w:rsidRPr="000346AC" w:rsidRDefault="000346AC" w:rsidP="00D615D8">
      <w:pPr>
        <w:widowControl w:val="0"/>
        <w:numPr>
          <w:ilvl w:val="0"/>
          <w:numId w:val="33"/>
        </w:numPr>
        <w:kinsoku/>
        <w:overflowPunct/>
        <w:autoSpaceDE/>
        <w:autoSpaceDN/>
        <w:spacing w:line="276" w:lineRule="auto"/>
        <w:contextualSpacing/>
        <w:jc w:val="left"/>
        <w:rPr>
          <w:szCs w:val="24"/>
          <w:u w:val="single"/>
        </w:rPr>
      </w:pPr>
      <w:r w:rsidRPr="000346AC">
        <w:rPr>
          <w:szCs w:val="24"/>
        </w:rPr>
        <w:t xml:space="preserve">Наименование организации: </w:t>
      </w:r>
      <w:r w:rsidRPr="000346AC">
        <w:rPr>
          <w:i/>
          <w:iCs/>
          <w:color w:val="333399"/>
          <w:szCs w:val="24"/>
        </w:rPr>
        <w:t>(указать полное и краткое наименование организации)</w:t>
      </w:r>
    </w:p>
    <w:p w14:paraId="55F5C0BE" w14:textId="77777777" w:rsidR="000346AC" w:rsidRPr="000346AC" w:rsidRDefault="000346AC" w:rsidP="00D615D8">
      <w:pPr>
        <w:widowControl w:val="0"/>
        <w:numPr>
          <w:ilvl w:val="0"/>
          <w:numId w:val="33"/>
        </w:numPr>
        <w:kinsoku/>
        <w:overflowPunct/>
        <w:autoSpaceDE/>
        <w:autoSpaceDN/>
        <w:spacing w:line="276" w:lineRule="auto"/>
        <w:contextualSpacing/>
        <w:rPr>
          <w:szCs w:val="24"/>
        </w:rPr>
      </w:pPr>
      <w:r w:rsidRPr="000346AC">
        <w:rPr>
          <w:szCs w:val="24"/>
        </w:rPr>
        <w:t xml:space="preserve">Руководитель организации: </w:t>
      </w:r>
      <w:r w:rsidRPr="000346AC">
        <w:rPr>
          <w:i/>
          <w:iCs/>
          <w:color w:val="333399"/>
          <w:szCs w:val="24"/>
        </w:rPr>
        <w:t>(указать должность, фамилию, имя, отчество)</w:t>
      </w:r>
    </w:p>
    <w:p w14:paraId="4FF02C43" w14:textId="77777777" w:rsidR="000346AC" w:rsidRPr="000346AC" w:rsidRDefault="000346AC" w:rsidP="00D615D8">
      <w:pPr>
        <w:widowControl w:val="0"/>
        <w:numPr>
          <w:ilvl w:val="0"/>
          <w:numId w:val="33"/>
        </w:numPr>
        <w:kinsoku/>
        <w:overflowPunct/>
        <w:autoSpaceDE/>
        <w:autoSpaceDN/>
        <w:spacing w:line="276" w:lineRule="auto"/>
        <w:contextualSpacing/>
        <w:rPr>
          <w:szCs w:val="24"/>
          <w:u w:val="single"/>
        </w:rPr>
      </w:pPr>
      <w:r w:rsidRPr="000346AC">
        <w:rPr>
          <w:szCs w:val="24"/>
        </w:rPr>
        <w:t xml:space="preserve">Главный бухгалтер: </w:t>
      </w:r>
      <w:r w:rsidRPr="000346AC">
        <w:rPr>
          <w:i/>
          <w:iCs/>
          <w:color w:val="333399"/>
          <w:szCs w:val="24"/>
        </w:rPr>
        <w:t>(указать фамилию, имя, отчество)</w:t>
      </w:r>
    </w:p>
    <w:p w14:paraId="4BDEEE1D" w14:textId="77777777" w:rsidR="000346AC" w:rsidRPr="000346AC" w:rsidRDefault="000346AC" w:rsidP="00D615D8">
      <w:pPr>
        <w:widowControl w:val="0"/>
        <w:numPr>
          <w:ilvl w:val="0"/>
          <w:numId w:val="33"/>
        </w:numPr>
        <w:kinsoku/>
        <w:overflowPunct/>
        <w:autoSpaceDE/>
        <w:autoSpaceDN/>
        <w:spacing w:before="240" w:line="276" w:lineRule="auto"/>
        <w:contextualSpacing/>
        <w:rPr>
          <w:szCs w:val="24"/>
          <w:u w:val="single"/>
        </w:rPr>
      </w:pPr>
      <w:r w:rsidRPr="000346AC">
        <w:rPr>
          <w:szCs w:val="24"/>
        </w:rPr>
        <w:t>Дата, место и орган регистрации, № свидетельства:</w:t>
      </w:r>
      <w:r w:rsidRPr="000346AC">
        <w:rPr>
          <w:bCs/>
          <w:szCs w:val="24"/>
        </w:rPr>
        <w:t xml:space="preserve"> </w:t>
      </w:r>
      <w:r w:rsidRPr="000346AC">
        <w:rPr>
          <w:i/>
          <w:iCs/>
          <w:color w:val="333399"/>
          <w:szCs w:val="24"/>
        </w:rPr>
        <w:t>(указать)</w:t>
      </w:r>
    </w:p>
    <w:p w14:paraId="4261BE54" w14:textId="77777777" w:rsidR="000346AC" w:rsidRPr="000346AC" w:rsidRDefault="000346AC" w:rsidP="00D615D8">
      <w:pPr>
        <w:widowControl w:val="0"/>
        <w:numPr>
          <w:ilvl w:val="0"/>
          <w:numId w:val="33"/>
        </w:numPr>
        <w:kinsoku/>
        <w:overflowPunct/>
        <w:autoSpaceDE/>
        <w:autoSpaceDN/>
        <w:spacing w:before="240" w:line="276" w:lineRule="auto"/>
        <w:contextualSpacing/>
        <w:rPr>
          <w:szCs w:val="24"/>
          <w:u w:val="single"/>
        </w:rPr>
      </w:pPr>
      <w:r w:rsidRPr="000346AC">
        <w:rPr>
          <w:bCs/>
          <w:szCs w:val="24"/>
        </w:rPr>
        <w:t xml:space="preserve">ИНН </w:t>
      </w:r>
      <w:r w:rsidRPr="000346AC">
        <w:rPr>
          <w:i/>
          <w:iCs/>
          <w:color w:val="333399"/>
          <w:szCs w:val="24"/>
        </w:rPr>
        <w:t>(указать)</w:t>
      </w:r>
    </w:p>
    <w:p w14:paraId="3ACF76A8" w14:textId="77777777" w:rsidR="000346AC" w:rsidRPr="000346AC" w:rsidRDefault="000346AC" w:rsidP="000346AC">
      <w:pPr>
        <w:widowControl w:val="0"/>
        <w:kinsoku/>
        <w:overflowPunct/>
        <w:autoSpaceDE/>
        <w:autoSpaceDN/>
        <w:spacing w:before="240" w:line="276" w:lineRule="auto"/>
        <w:ind w:left="720" w:firstLine="0"/>
        <w:contextualSpacing/>
        <w:rPr>
          <w:szCs w:val="24"/>
          <w:u w:val="single"/>
        </w:rPr>
      </w:pPr>
      <w:r w:rsidRPr="000346AC">
        <w:rPr>
          <w:szCs w:val="24"/>
        </w:rPr>
        <w:t xml:space="preserve">КПП </w:t>
      </w:r>
      <w:r w:rsidRPr="000346AC">
        <w:rPr>
          <w:i/>
          <w:iCs/>
          <w:color w:val="333399"/>
          <w:szCs w:val="24"/>
        </w:rPr>
        <w:t>(указать)</w:t>
      </w:r>
    </w:p>
    <w:p w14:paraId="4407D237" w14:textId="77777777" w:rsidR="000346AC" w:rsidRPr="000346AC" w:rsidRDefault="000346AC" w:rsidP="000346AC">
      <w:pPr>
        <w:kinsoku/>
        <w:overflowPunct/>
        <w:autoSpaceDE/>
        <w:autoSpaceDN/>
        <w:spacing w:line="276" w:lineRule="auto"/>
        <w:ind w:firstLine="709"/>
        <w:rPr>
          <w:i/>
          <w:iCs/>
          <w:color w:val="333399"/>
          <w:szCs w:val="24"/>
        </w:rPr>
      </w:pPr>
      <w:r w:rsidRPr="000346AC">
        <w:rPr>
          <w:szCs w:val="24"/>
        </w:rPr>
        <w:t xml:space="preserve">ОГРН </w:t>
      </w:r>
      <w:r w:rsidRPr="000346AC">
        <w:rPr>
          <w:i/>
          <w:iCs/>
          <w:color w:val="333399"/>
          <w:szCs w:val="24"/>
        </w:rPr>
        <w:t>(указать)</w:t>
      </w:r>
    </w:p>
    <w:p w14:paraId="7B1850E2" w14:textId="77777777" w:rsidR="000346AC" w:rsidRPr="000346AC" w:rsidRDefault="000346AC" w:rsidP="000346AC">
      <w:pPr>
        <w:kinsoku/>
        <w:overflowPunct/>
        <w:autoSpaceDE/>
        <w:autoSpaceDN/>
        <w:spacing w:line="276" w:lineRule="auto"/>
        <w:ind w:firstLine="709"/>
        <w:rPr>
          <w:i/>
          <w:iCs/>
          <w:color w:val="333399"/>
          <w:szCs w:val="24"/>
        </w:rPr>
      </w:pPr>
      <w:r w:rsidRPr="000346AC">
        <w:rPr>
          <w:szCs w:val="24"/>
        </w:rPr>
        <w:t xml:space="preserve">ОКПО </w:t>
      </w:r>
      <w:r w:rsidRPr="000346AC">
        <w:rPr>
          <w:i/>
          <w:iCs/>
          <w:color w:val="333399"/>
          <w:szCs w:val="24"/>
        </w:rPr>
        <w:t>(указать)</w:t>
      </w:r>
    </w:p>
    <w:p w14:paraId="6EE3E430" w14:textId="77777777" w:rsidR="000346AC" w:rsidRPr="000346AC" w:rsidRDefault="000346AC" w:rsidP="00D615D8">
      <w:pPr>
        <w:keepNext/>
        <w:widowControl w:val="0"/>
        <w:numPr>
          <w:ilvl w:val="0"/>
          <w:numId w:val="33"/>
        </w:numPr>
        <w:kinsoku/>
        <w:overflowPunct/>
        <w:autoSpaceDE/>
        <w:autoSpaceDN/>
        <w:spacing w:line="276" w:lineRule="auto"/>
        <w:contextualSpacing/>
        <w:rPr>
          <w:szCs w:val="24"/>
        </w:rPr>
      </w:pPr>
      <w:r w:rsidRPr="000346AC">
        <w:rPr>
          <w:szCs w:val="24"/>
        </w:rPr>
        <w:t xml:space="preserve">Адрес: </w:t>
      </w:r>
    </w:p>
    <w:p w14:paraId="37B5E978" w14:textId="77777777" w:rsidR="000346AC" w:rsidRPr="000346AC" w:rsidRDefault="000346AC" w:rsidP="000346AC">
      <w:pPr>
        <w:kinsoku/>
        <w:overflowPunct/>
        <w:autoSpaceDE/>
        <w:autoSpaceDN/>
        <w:ind w:left="709"/>
        <w:rPr>
          <w:szCs w:val="24"/>
        </w:rPr>
      </w:pPr>
      <w:r w:rsidRPr="000346AC">
        <w:rPr>
          <w:szCs w:val="24"/>
        </w:rPr>
        <w:t>Юридический (место нахождения):</w:t>
      </w:r>
      <w:r w:rsidRPr="000346AC">
        <w:rPr>
          <w:i/>
          <w:iCs/>
          <w:color w:val="333399"/>
          <w:szCs w:val="24"/>
        </w:rPr>
        <w:t xml:space="preserve"> (указать)</w:t>
      </w:r>
    </w:p>
    <w:p w14:paraId="58CA66F3" w14:textId="77777777" w:rsidR="000346AC" w:rsidRPr="000346AC" w:rsidRDefault="000346AC" w:rsidP="000346AC">
      <w:pPr>
        <w:kinsoku/>
        <w:overflowPunct/>
        <w:autoSpaceDE/>
        <w:autoSpaceDN/>
        <w:ind w:left="709"/>
        <w:rPr>
          <w:szCs w:val="24"/>
        </w:rPr>
      </w:pPr>
      <w:r w:rsidRPr="000346AC">
        <w:rPr>
          <w:szCs w:val="24"/>
        </w:rPr>
        <w:t xml:space="preserve">Фактический (почтовый): </w:t>
      </w:r>
      <w:r w:rsidRPr="000346AC">
        <w:rPr>
          <w:i/>
          <w:iCs/>
          <w:color w:val="333399"/>
          <w:szCs w:val="24"/>
        </w:rPr>
        <w:t>(указать)</w:t>
      </w:r>
    </w:p>
    <w:p w14:paraId="67DC679E" w14:textId="77777777" w:rsidR="000346AC" w:rsidRPr="000346AC" w:rsidRDefault="000346AC" w:rsidP="000346AC">
      <w:pPr>
        <w:kinsoku/>
        <w:overflowPunct/>
        <w:autoSpaceDE/>
        <w:autoSpaceDN/>
        <w:ind w:left="709"/>
        <w:rPr>
          <w:szCs w:val="24"/>
          <w:u w:val="single"/>
        </w:rPr>
      </w:pPr>
      <w:r w:rsidRPr="000346AC">
        <w:rPr>
          <w:szCs w:val="24"/>
        </w:rPr>
        <w:t xml:space="preserve">Телефон: </w:t>
      </w:r>
      <w:r w:rsidRPr="000346AC">
        <w:rPr>
          <w:i/>
          <w:iCs/>
          <w:color w:val="333399"/>
          <w:szCs w:val="24"/>
        </w:rPr>
        <w:t>(указать)</w:t>
      </w:r>
    </w:p>
    <w:p w14:paraId="0D801575" w14:textId="77777777" w:rsidR="000346AC" w:rsidRPr="000346AC" w:rsidRDefault="000346AC" w:rsidP="000346AC">
      <w:pPr>
        <w:kinsoku/>
        <w:overflowPunct/>
        <w:autoSpaceDE/>
        <w:autoSpaceDN/>
        <w:ind w:left="709"/>
        <w:rPr>
          <w:i/>
          <w:iCs/>
          <w:color w:val="333399"/>
          <w:szCs w:val="24"/>
        </w:rPr>
      </w:pPr>
      <w:r w:rsidRPr="000346AC">
        <w:rPr>
          <w:szCs w:val="24"/>
        </w:rPr>
        <w:t xml:space="preserve">Электронная почта: </w:t>
      </w:r>
      <w:r w:rsidRPr="000346AC">
        <w:rPr>
          <w:i/>
          <w:iCs/>
          <w:color w:val="333399"/>
          <w:szCs w:val="24"/>
        </w:rPr>
        <w:t>(указать)</w:t>
      </w:r>
    </w:p>
    <w:p w14:paraId="05C3E30D" w14:textId="77777777" w:rsidR="000346AC" w:rsidRPr="000346AC" w:rsidRDefault="000346AC" w:rsidP="000346AC">
      <w:pPr>
        <w:kinsoku/>
        <w:overflowPunct/>
        <w:autoSpaceDE/>
        <w:autoSpaceDN/>
        <w:ind w:left="709"/>
        <w:rPr>
          <w:szCs w:val="24"/>
        </w:rPr>
      </w:pPr>
      <w:r w:rsidRPr="000346AC">
        <w:rPr>
          <w:szCs w:val="24"/>
        </w:rPr>
        <w:t xml:space="preserve">Официальный веб-сайт организации: </w:t>
      </w:r>
      <w:r w:rsidRPr="000346AC">
        <w:rPr>
          <w:i/>
          <w:iCs/>
          <w:color w:val="333399"/>
          <w:szCs w:val="24"/>
        </w:rPr>
        <w:t>(указать)</w:t>
      </w:r>
    </w:p>
    <w:p w14:paraId="46EA3061" w14:textId="77777777" w:rsidR="000346AC" w:rsidRPr="000346AC" w:rsidRDefault="000346AC" w:rsidP="00D615D8">
      <w:pPr>
        <w:widowControl w:val="0"/>
        <w:numPr>
          <w:ilvl w:val="0"/>
          <w:numId w:val="33"/>
        </w:numPr>
        <w:kinsoku/>
        <w:overflowPunct/>
        <w:autoSpaceDE/>
        <w:autoSpaceDN/>
        <w:spacing w:line="276" w:lineRule="auto"/>
        <w:contextualSpacing/>
        <w:rPr>
          <w:color w:val="000000"/>
          <w:szCs w:val="24"/>
        </w:rPr>
      </w:pPr>
      <w:r w:rsidRPr="000346AC">
        <w:rPr>
          <w:szCs w:val="24"/>
        </w:rPr>
        <w:t xml:space="preserve">Уставный фонд (капитал): </w:t>
      </w:r>
      <w:r w:rsidRPr="000346AC">
        <w:rPr>
          <w:i/>
          <w:iCs/>
          <w:color w:val="333399"/>
          <w:szCs w:val="24"/>
        </w:rPr>
        <w:t>(указать)</w:t>
      </w:r>
    </w:p>
    <w:p w14:paraId="214EDE18" w14:textId="77777777" w:rsidR="000346AC" w:rsidRPr="000346AC" w:rsidRDefault="000346AC" w:rsidP="00D615D8">
      <w:pPr>
        <w:widowControl w:val="0"/>
        <w:numPr>
          <w:ilvl w:val="0"/>
          <w:numId w:val="33"/>
        </w:numPr>
        <w:kinsoku/>
        <w:overflowPunct/>
        <w:autoSpaceDE/>
        <w:autoSpaceDN/>
        <w:spacing w:line="276" w:lineRule="auto"/>
        <w:ind w:left="714" w:hanging="357"/>
        <w:contextualSpacing/>
        <w:rPr>
          <w:szCs w:val="24"/>
        </w:rPr>
      </w:pPr>
      <w:r w:rsidRPr="000346AC">
        <w:rPr>
          <w:szCs w:val="24"/>
        </w:rPr>
        <w:t xml:space="preserve">Банковские реквизиты: </w:t>
      </w:r>
    </w:p>
    <w:p w14:paraId="69AB04ED" w14:textId="77777777" w:rsidR="000346AC" w:rsidRPr="000346AC" w:rsidRDefault="000346AC" w:rsidP="000346AC">
      <w:pPr>
        <w:kinsoku/>
        <w:overflowPunct/>
        <w:autoSpaceDE/>
        <w:autoSpaceDN/>
        <w:ind w:left="709"/>
        <w:rPr>
          <w:szCs w:val="24"/>
          <w:u w:val="single"/>
        </w:rPr>
      </w:pPr>
      <w:r w:rsidRPr="000346AC">
        <w:rPr>
          <w:szCs w:val="24"/>
        </w:rPr>
        <w:t xml:space="preserve">р/с </w:t>
      </w:r>
      <w:r w:rsidRPr="000346AC">
        <w:rPr>
          <w:i/>
          <w:iCs/>
          <w:color w:val="333399"/>
          <w:szCs w:val="24"/>
        </w:rPr>
        <w:t>(указать)</w:t>
      </w:r>
    </w:p>
    <w:p w14:paraId="60E8D981" w14:textId="77777777" w:rsidR="000346AC" w:rsidRPr="000346AC" w:rsidRDefault="000346AC" w:rsidP="000346AC">
      <w:pPr>
        <w:kinsoku/>
        <w:overflowPunct/>
        <w:autoSpaceDE/>
        <w:autoSpaceDN/>
        <w:ind w:left="709"/>
        <w:rPr>
          <w:szCs w:val="24"/>
          <w:u w:val="single"/>
        </w:rPr>
      </w:pPr>
      <w:r w:rsidRPr="000346AC">
        <w:rPr>
          <w:szCs w:val="24"/>
        </w:rPr>
        <w:t xml:space="preserve">банк </w:t>
      </w:r>
      <w:r w:rsidRPr="000346AC">
        <w:rPr>
          <w:i/>
          <w:iCs/>
          <w:color w:val="333399"/>
          <w:szCs w:val="24"/>
        </w:rPr>
        <w:t>(указать)</w:t>
      </w:r>
    </w:p>
    <w:p w14:paraId="5FED08CC" w14:textId="77777777" w:rsidR="000346AC" w:rsidRPr="000346AC" w:rsidRDefault="000346AC" w:rsidP="000346AC">
      <w:pPr>
        <w:kinsoku/>
        <w:overflowPunct/>
        <w:autoSpaceDE/>
        <w:autoSpaceDN/>
        <w:ind w:left="709"/>
        <w:rPr>
          <w:szCs w:val="24"/>
        </w:rPr>
      </w:pPr>
      <w:r w:rsidRPr="000346AC">
        <w:rPr>
          <w:szCs w:val="24"/>
        </w:rPr>
        <w:t xml:space="preserve">город </w:t>
      </w:r>
      <w:r w:rsidRPr="000346AC">
        <w:rPr>
          <w:i/>
          <w:iCs/>
          <w:color w:val="333399"/>
          <w:szCs w:val="24"/>
        </w:rPr>
        <w:t>(указать)</w:t>
      </w:r>
    </w:p>
    <w:p w14:paraId="23775945" w14:textId="77777777" w:rsidR="000346AC" w:rsidRPr="000346AC" w:rsidRDefault="000346AC" w:rsidP="00D615D8">
      <w:pPr>
        <w:widowControl w:val="0"/>
        <w:numPr>
          <w:ilvl w:val="0"/>
          <w:numId w:val="33"/>
        </w:numPr>
        <w:kinsoku/>
        <w:overflowPunct/>
        <w:autoSpaceDE/>
        <w:autoSpaceDN/>
        <w:spacing w:before="240" w:after="200" w:line="276" w:lineRule="auto"/>
        <w:contextualSpacing/>
        <w:rPr>
          <w:color w:val="002060"/>
          <w:szCs w:val="24"/>
        </w:rPr>
      </w:pPr>
      <w:r w:rsidRPr="000346AC">
        <w:rPr>
          <w:color w:val="000000"/>
          <w:szCs w:val="24"/>
        </w:rPr>
        <w:t xml:space="preserve">Среднесписочная численность персонала </w:t>
      </w:r>
      <w:r w:rsidRPr="000346AC">
        <w:rPr>
          <w:i/>
          <w:iCs/>
          <w:color w:val="333399"/>
          <w:szCs w:val="24"/>
        </w:rPr>
        <w:t>(указать краткое наименование)</w:t>
      </w:r>
      <w:r w:rsidRPr="000346AC">
        <w:rPr>
          <w:color w:val="000000"/>
          <w:szCs w:val="24"/>
        </w:rPr>
        <w:t xml:space="preserve"> в текущем году </w:t>
      </w:r>
      <w:r w:rsidRPr="000346AC">
        <w:rPr>
          <w:i/>
          <w:iCs/>
          <w:color w:val="333399"/>
          <w:szCs w:val="24"/>
        </w:rPr>
        <w:t>(указать)</w:t>
      </w:r>
      <w:r w:rsidRPr="000346AC">
        <w:rPr>
          <w:color w:val="000000"/>
          <w:szCs w:val="24"/>
        </w:rPr>
        <w:t xml:space="preserve"> человек. </w:t>
      </w:r>
    </w:p>
    <w:p w14:paraId="34A879C5" w14:textId="77777777" w:rsidR="000346AC" w:rsidRPr="000346AC" w:rsidRDefault="000346AC" w:rsidP="00D615D8">
      <w:pPr>
        <w:widowControl w:val="0"/>
        <w:numPr>
          <w:ilvl w:val="0"/>
          <w:numId w:val="33"/>
        </w:numPr>
        <w:kinsoku/>
        <w:overflowPunct/>
        <w:autoSpaceDE/>
        <w:autoSpaceDN/>
        <w:spacing w:before="240" w:after="200" w:line="276" w:lineRule="auto"/>
        <w:contextualSpacing/>
        <w:rPr>
          <w:color w:val="002060"/>
          <w:szCs w:val="24"/>
        </w:rPr>
      </w:pPr>
      <w:r w:rsidRPr="000346AC">
        <w:rPr>
          <w:color w:val="000000"/>
          <w:szCs w:val="24"/>
        </w:rPr>
        <w:lastRenderedPageBreak/>
        <w:t xml:space="preserve">Сообщаем, что </w:t>
      </w:r>
      <w:r w:rsidRPr="000346AC">
        <w:rPr>
          <w:i/>
          <w:iCs/>
          <w:color w:val="333399"/>
          <w:szCs w:val="24"/>
        </w:rPr>
        <w:t>(указать краткое наименование)</w:t>
      </w:r>
      <w:r w:rsidRPr="000346AC">
        <w:rPr>
          <w:color w:val="000000"/>
          <w:szCs w:val="24"/>
        </w:rPr>
        <w:t xml:space="preserve"> на дату подачи заявки </w:t>
      </w:r>
      <w:r w:rsidRPr="000346AC">
        <w:rPr>
          <w:i/>
          <w:iCs/>
          <w:color w:val="333399"/>
          <w:szCs w:val="24"/>
        </w:rPr>
        <w:t>(указать: «</w:t>
      </w:r>
      <w:r w:rsidRPr="000346AC">
        <w:rPr>
          <w:color w:val="000000"/>
          <w:szCs w:val="24"/>
        </w:rPr>
        <w:t>является субъектом малого предпринимательства</w:t>
      </w:r>
      <w:r w:rsidRPr="000346AC">
        <w:rPr>
          <w:i/>
          <w:iCs/>
          <w:color w:val="333399"/>
          <w:szCs w:val="24"/>
        </w:rPr>
        <w:t>»/«</w:t>
      </w:r>
      <w:r w:rsidRPr="000346AC">
        <w:rPr>
          <w:color w:val="000000"/>
          <w:szCs w:val="24"/>
        </w:rPr>
        <w:t>является субъектом среднего предпринимательства</w:t>
      </w:r>
      <w:r w:rsidRPr="000346AC">
        <w:rPr>
          <w:i/>
          <w:iCs/>
          <w:color w:val="333399"/>
          <w:szCs w:val="24"/>
        </w:rPr>
        <w:t>»/«</w:t>
      </w:r>
      <w:r w:rsidRPr="000346AC">
        <w:rPr>
          <w:color w:val="000000"/>
          <w:szCs w:val="24"/>
        </w:rPr>
        <w:t>не является субъектом малого или среднего предпринимательства</w:t>
      </w:r>
      <w:r w:rsidRPr="000346AC">
        <w:rPr>
          <w:i/>
          <w:iCs/>
          <w:color w:val="333399"/>
          <w:szCs w:val="24"/>
        </w:rPr>
        <w:t xml:space="preserve">» согласно критериям, установленным Федеральным законом от 24.07.2007 №209-ФЗ «О развитии малого и среднего предпринимательства </w:t>
      </w:r>
      <w:r w:rsidRPr="000346AC">
        <w:rPr>
          <w:sz w:val="20"/>
          <w:szCs w:val="20"/>
        </w:rPr>
        <w:br/>
      </w:r>
      <w:r w:rsidRPr="000346AC">
        <w:rPr>
          <w:i/>
          <w:iCs/>
          <w:color w:val="333399"/>
          <w:szCs w:val="24"/>
        </w:rPr>
        <w:t>в Российской Федерации»)</w:t>
      </w:r>
    </w:p>
    <w:p w14:paraId="3E543BE8" w14:textId="77777777" w:rsidR="000346AC" w:rsidRPr="000346AC" w:rsidRDefault="000346AC" w:rsidP="00D615D8">
      <w:pPr>
        <w:widowControl w:val="0"/>
        <w:numPr>
          <w:ilvl w:val="0"/>
          <w:numId w:val="33"/>
        </w:numPr>
        <w:shd w:val="clear" w:color="auto" w:fill="FFFFFF"/>
        <w:kinsoku/>
        <w:overflowPunct/>
        <w:autoSpaceDE/>
        <w:autoSpaceDN/>
        <w:spacing w:before="240" w:after="200" w:line="276" w:lineRule="auto"/>
        <w:ind w:right="14"/>
        <w:contextualSpacing/>
        <w:rPr>
          <w:bCs/>
          <w:szCs w:val="24"/>
        </w:rPr>
      </w:pPr>
      <w:r w:rsidRPr="000346AC">
        <w:rPr>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0346AC">
        <w:rPr>
          <w:i/>
          <w:iCs/>
          <w:color w:val="333399"/>
          <w:szCs w:val="24"/>
        </w:rPr>
        <w:t>(указать ФИО, должность, контактные данные уполномоченного лица (лиц).</w:t>
      </w:r>
    </w:p>
    <w:p w14:paraId="408AF5BE" w14:textId="77777777" w:rsidR="000346AC" w:rsidRPr="000346AC" w:rsidRDefault="000346AC" w:rsidP="00D615D8">
      <w:pPr>
        <w:widowControl w:val="0"/>
        <w:numPr>
          <w:ilvl w:val="0"/>
          <w:numId w:val="33"/>
        </w:numPr>
        <w:shd w:val="clear" w:color="auto" w:fill="FFFFFF"/>
        <w:kinsoku/>
        <w:overflowPunct/>
        <w:autoSpaceDE/>
        <w:autoSpaceDN/>
        <w:spacing w:before="240" w:after="200" w:line="276" w:lineRule="auto"/>
        <w:ind w:right="14"/>
        <w:contextualSpacing/>
        <w:rPr>
          <w:bCs/>
          <w:szCs w:val="24"/>
        </w:rPr>
      </w:pPr>
      <w:r w:rsidRPr="000346AC">
        <w:rPr>
          <w:szCs w:val="24"/>
        </w:rPr>
        <w:t xml:space="preserve">Филиалы </w:t>
      </w:r>
      <w:r w:rsidRPr="000346AC">
        <w:rPr>
          <w:i/>
          <w:iCs/>
          <w:color w:val="333399"/>
          <w:szCs w:val="24"/>
        </w:rPr>
        <w:t>(указать краткое наименование)</w:t>
      </w:r>
      <w:r w:rsidRPr="000346AC">
        <w:rPr>
          <w:szCs w:val="24"/>
        </w:rPr>
        <w:t xml:space="preserve">: </w:t>
      </w:r>
      <w:r w:rsidRPr="000346AC">
        <w:rPr>
          <w:i/>
          <w:iCs/>
          <w:color w:val="333399"/>
          <w:szCs w:val="24"/>
        </w:rPr>
        <w:t xml:space="preserve">(перечислить наименования </w:t>
      </w:r>
      <w:r w:rsidRPr="000346AC">
        <w:rPr>
          <w:sz w:val="20"/>
          <w:szCs w:val="20"/>
        </w:rPr>
        <w:br/>
      </w:r>
      <w:r w:rsidRPr="000346AC">
        <w:rPr>
          <w:i/>
          <w:iCs/>
          <w:color w:val="333399"/>
          <w:szCs w:val="24"/>
        </w:rPr>
        <w:t>и фактические адреса филиалов при наличии)</w:t>
      </w:r>
      <w:r w:rsidRPr="000346AC">
        <w:rPr>
          <w:szCs w:val="24"/>
        </w:rPr>
        <w:t>.</w:t>
      </w:r>
    </w:p>
    <w:p w14:paraId="2E025849" w14:textId="77777777" w:rsidR="000346AC" w:rsidRPr="000346AC" w:rsidRDefault="000346AC" w:rsidP="00D615D8">
      <w:pPr>
        <w:widowControl w:val="0"/>
        <w:numPr>
          <w:ilvl w:val="0"/>
          <w:numId w:val="33"/>
        </w:numPr>
        <w:shd w:val="clear" w:color="auto" w:fill="FFFFFF"/>
        <w:kinsoku/>
        <w:overflowPunct/>
        <w:autoSpaceDE/>
        <w:autoSpaceDN/>
        <w:spacing w:before="240" w:after="200" w:line="276" w:lineRule="auto"/>
        <w:ind w:right="14"/>
        <w:contextualSpacing/>
        <w:rPr>
          <w:bCs/>
          <w:szCs w:val="24"/>
        </w:rPr>
      </w:pPr>
      <w:r w:rsidRPr="000346AC">
        <w:rPr>
          <w:szCs w:val="24"/>
        </w:rPr>
        <w:t>Сведения о необходимости одобрения заключения сделки уполномоченными органами управления Участника закупки /Заказчика:</w:t>
      </w:r>
      <w:r w:rsidRPr="000346AC">
        <w:rPr>
          <w:i/>
          <w:iCs/>
          <w:color w:val="333399"/>
          <w:szCs w:val="24"/>
        </w:rPr>
        <w:t xml:space="preserve"> (указать).</w:t>
      </w:r>
    </w:p>
    <w:p w14:paraId="2B01AF54" w14:textId="77777777" w:rsidR="000346AC" w:rsidRPr="000346AC" w:rsidRDefault="000346AC" w:rsidP="000346AC">
      <w:pPr>
        <w:widowControl w:val="0"/>
        <w:shd w:val="clear" w:color="auto" w:fill="FFFFFF"/>
        <w:kinsoku/>
        <w:overflowPunct/>
        <w:autoSpaceDE/>
        <w:autoSpaceDN/>
        <w:spacing w:before="240" w:after="200" w:line="276" w:lineRule="auto"/>
        <w:ind w:right="14" w:firstLine="426"/>
        <w:contextualSpacing/>
        <w:rPr>
          <w:szCs w:val="24"/>
        </w:rPr>
      </w:pPr>
      <w:r w:rsidRPr="000346AC">
        <w:rPr>
          <w:szCs w:val="24"/>
        </w:rPr>
        <w:t>Подтверждаю, что ознакомлен (а) с действующим Положением о закупках товаров, работ, услуг АО «АТЭК», нормы мне понятны.</w:t>
      </w:r>
    </w:p>
    <w:p w14:paraId="7AAFF5F0" w14:textId="77777777" w:rsidR="000346AC" w:rsidRPr="000346AC" w:rsidRDefault="000346AC" w:rsidP="000346AC">
      <w:pPr>
        <w:widowControl w:val="0"/>
        <w:shd w:val="clear" w:color="auto" w:fill="FFFFFF"/>
        <w:kinsoku/>
        <w:overflowPunct/>
        <w:autoSpaceDE/>
        <w:autoSpaceDN/>
        <w:spacing w:before="240" w:after="200" w:line="276" w:lineRule="auto"/>
        <w:ind w:left="720" w:right="14" w:firstLine="0"/>
        <w:contextualSpacing/>
        <w:rPr>
          <w:bCs/>
          <w:szCs w:val="24"/>
        </w:rPr>
      </w:pPr>
      <w:r w:rsidRPr="000346AC">
        <w:rPr>
          <w:bCs/>
          <w:szCs w:val="24"/>
        </w:rPr>
        <w:t xml:space="preserve">Приложения: </w:t>
      </w:r>
      <w:r w:rsidRPr="000346AC">
        <w:rPr>
          <w:i/>
          <w:iCs/>
          <w:color w:val="333399"/>
          <w:szCs w:val="24"/>
        </w:rPr>
        <w:t>(указать при наличии)</w:t>
      </w:r>
    </w:p>
    <w:p w14:paraId="4B7B02E1" w14:textId="77777777" w:rsidR="000346AC" w:rsidRPr="000346AC" w:rsidRDefault="000346AC" w:rsidP="000346AC">
      <w:pPr>
        <w:keepNext/>
        <w:kinsoku/>
        <w:overflowPunct/>
        <w:autoSpaceDE/>
        <w:autoSpaceDN/>
        <w:spacing w:before="120"/>
        <w:ind w:right="4845" w:firstLine="0"/>
        <w:jc w:val="left"/>
        <w:rPr>
          <w:sz w:val="20"/>
          <w:szCs w:val="20"/>
        </w:rPr>
      </w:pPr>
      <w:r w:rsidRPr="000346AC">
        <w:rPr>
          <w:sz w:val="20"/>
          <w:szCs w:val="20"/>
        </w:rPr>
        <w:t>________________________________________</w:t>
      </w:r>
    </w:p>
    <w:p w14:paraId="492A53F8" w14:textId="77777777" w:rsidR="000346AC" w:rsidRPr="000346AC" w:rsidRDefault="000346AC" w:rsidP="000346AC">
      <w:pPr>
        <w:keepNext/>
        <w:kinsoku/>
        <w:overflowPunct/>
        <w:autoSpaceDE/>
        <w:autoSpaceDN/>
        <w:ind w:right="4845" w:firstLine="0"/>
        <w:jc w:val="center"/>
        <w:rPr>
          <w:sz w:val="20"/>
          <w:szCs w:val="20"/>
          <w:vertAlign w:val="superscript"/>
        </w:rPr>
      </w:pPr>
      <w:r w:rsidRPr="000346AC">
        <w:rPr>
          <w:sz w:val="20"/>
          <w:szCs w:val="20"/>
          <w:vertAlign w:val="superscript"/>
        </w:rPr>
        <w:t>(подпись, М.П.)</w:t>
      </w:r>
    </w:p>
    <w:p w14:paraId="77E42FF3" w14:textId="77777777" w:rsidR="000346AC" w:rsidRPr="000346AC" w:rsidRDefault="000346AC" w:rsidP="000346AC">
      <w:pPr>
        <w:keepNext/>
        <w:kinsoku/>
        <w:overflowPunct/>
        <w:autoSpaceDE/>
        <w:autoSpaceDN/>
        <w:spacing w:before="120"/>
        <w:ind w:right="4845" w:firstLine="0"/>
        <w:jc w:val="left"/>
        <w:rPr>
          <w:sz w:val="20"/>
          <w:szCs w:val="20"/>
        </w:rPr>
      </w:pPr>
      <w:r w:rsidRPr="000346AC">
        <w:rPr>
          <w:sz w:val="20"/>
          <w:szCs w:val="20"/>
        </w:rPr>
        <w:t>________________________________________</w:t>
      </w:r>
    </w:p>
    <w:p w14:paraId="08107BD6" w14:textId="77777777" w:rsidR="000346AC" w:rsidRPr="000346AC" w:rsidRDefault="000346AC" w:rsidP="000346AC">
      <w:pPr>
        <w:keepNext/>
        <w:kinsoku/>
        <w:overflowPunct/>
        <w:autoSpaceDE/>
        <w:autoSpaceDN/>
        <w:ind w:right="4845" w:firstLine="0"/>
        <w:jc w:val="center"/>
        <w:rPr>
          <w:sz w:val="20"/>
          <w:szCs w:val="20"/>
          <w:vertAlign w:val="superscript"/>
        </w:rPr>
      </w:pPr>
      <w:r w:rsidRPr="000346AC">
        <w:rPr>
          <w:sz w:val="20"/>
          <w:szCs w:val="20"/>
          <w:vertAlign w:val="superscript"/>
        </w:rPr>
        <w:t>(фамилия, имя, отчество подписавшего, должность)</w:t>
      </w:r>
    </w:p>
    <w:p w14:paraId="7B6B6C46" w14:textId="77777777" w:rsidR="000346AC" w:rsidRPr="000346AC" w:rsidRDefault="000346AC" w:rsidP="000346AC">
      <w:pPr>
        <w:pBdr>
          <w:bottom w:val="single" w:sz="4" w:space="1" w:color="auto"/>
        </w:pBdr>
        <w:shd w:val="clear" w:color="auto" w:fill="E0E0E0"/>
        <w:kinsoku/>
        <w:overflowPunct/>
        <w:autoSpaceDE/>
        <w:autoSpaceDN/>
        <w:spacing w:before="120"/>
        <w:ind w:right="21" w:firstLine="0"/>
        <w:jc w:val="center"/>
        <w:rPr>
          <w:b/>
          <w:bCs/>
          <w:color w:val="000000"/>
          <w:spacing w:val="36"/>
          <w:sz w:val="20"/>
          <w:szCs w:val="20"/>
        </w:rPr>
      </w:pPr>
      <w:r w:rsidRPr="000346AC">
        <w:rPr>
          <w:b/>
          <w:bCs/>
          <w:color w:val="000000"/>
          <w:spacing w:val="36"/>
          <w:sz w:val="20"/>
          <w:szCs w:val="20"/>
        </w:rPr>
        <w:t>конец формы</w:t>
      </w:r>
    </w:p>
    <w:p w14:paraId="6325A7B9" w14:textId="77777777" w:rsidR="000346AC" w:rsidRPr="000346AC" w:rsidRDefault="000346AC" w:rsidP="000346AC">
      <w:pPr>
        <w:kinsoku/>
        <w:overflowPunct/>
        <w:autoSpaceDE/>
        <w:autoSpaceDN/>
        <w:rPr>
          <w:b/>
          <w:sz w:val="20"/>
          <w:szCs w:val="20"/>
        </w:rPr>
      </w:pPr>
      <w:r w:rsidRPr="000346AC">
        <w:rPr>
          <w:b/>
          <w:sz w:val="20"/>
          <w:szCs w:val="20"/>
        </w:rPr>
        <w:t>Инструкция по заполнению</w:t>
      </w:r>
    </w:p>
    <w:p w14:paraId="36A04C6F" w14:textId="77777777" w:rsidR="000346AC" w:rsidRPr="000346AC" w:rsidRDefault="000346AC" w:rsidP="00D615D8">
      <w:pPr>
        <w:widowControl w:val="0"/>
        <w:numPr>
          <w:ilvl w:val="0"/>
          <w:numId w:val="31"/>
        </w:numPr>
        <w:kinsoku/>
        <w:overflowPunct/>
        <w:autoSpaceDE/>
        <w:autoSpaceDN/>
        <w:spacing w:before="120" w:after="120"/>
        <w:ind w:left="284" w:hanging="284"/>
        <w:contextualSpacing/>
        <w:rPr>
          <w:sz w:val="20"/>
          <w:szCs w:val="20"/>
        </w:rPr>
      </w:pPr>
      <w:r w:rsidRPr="000346AC">
        <w:rPr>
          <w:sz w:val="20"/>
          <w:szCs w:val="20"/>
        </w:rPr>
        <w:t>Участник закупки заполняет поля формы в соответствии с инструкциями, приведенными по тексту формы.</w:t>
      </w:r>
    </w:p>
    <w:p w14:paraId="3EA10B33" w14:textId="77777777" w:rsidR="000346AC" w:rsidRPr="000346AC" w:rsidRDefault="000346AC" w:rsidP="00D615D8">
      <w:pPr>
        <w:widowControl w:val="0"/>
        <w:numPr>
          <w:ilvl w:val="0"/>
          <w:numId w:val="31"/>
        </w:numPr>
        <w:kinsoku/>
        <w:overflowPunct/>
        <w:autoSpaceDE/>
        <w:autoSpaceDN/>
        <w:spacing w:before="120" w:after="120"/>
        <w:ind w:left="284" w:hanging="284"/>
        <w:contextualSpacing/>
        <w:rPr>
          <w:sz w:val="20"/>
          <w:szCs w:val="20"/>
        </w:rPr>
      </w:pPr>
      <w:r w:rsidRPr="000346AC">
        <w:rPr>
          <w:sz w:val="20"/>
          <w:szCs w:val="20"/>
        </w:rPr>
        <w:t>Форма должна быть подписана и скреплена оттиском печати (при наличии).</w:t>
      </w:r>
    </w:p>
    <w:p w14:paraId="43378B4E" w14:textId="77777777" w:rsidR="000346AC" w:rsidRPr="000346AC" w:rsidRDefault="000346AC" w:rsidP="000346AC">
      <w:pPr>
        <w:keepNext/>
        <w:tabs>
          <w:tab w:val="clear" w:pos="1134"/>
        </w:tabs>
        <w:kinsoku/>
        <w:overflowPunct/>
        <w:autoSpaceDE/>
        <w:autoSpaceDN/>
        <w:ind w:firstLine="0"/>
        <w:outlineLvl w:val="2"/>
        <w:rPr>
          <w:sz w:val="20"/>
          <w:szCs w:val="20"/>
          <w:lang w:bidi="he-IL"/>
        </w:rPr>
      </w:pPr>
      <w:r w:rsidRPr="000346AC">
        <w:rPr>
          <w:bCs/>
          <w:sz w:val="28"/>
          <w:szCs w:val="20"/>
          <w:lang w:bidi="he-IL"/>
        </w:rPr>
        <w:br w:type="page" w:clear="all"/>
      </w:r>
    </w:p>
    <w:p w14:paraId="44E7F8C4" w14:textId="77777777" w:rsidR="000346AC" w:rsidRPr="000346AC" w:rsidRDefault="000346AC" w:rsidP="000346AC">
      <w:pPr>
        <w:kinsoku/>
        <w:overflowPunct/>
        <w:autoSpaceDE/>
        <w:autoSpaceDN/>
        <w:ind w:firstLine="0"/>
        <w:jc w:val="left"/>
        <w:sectPr w:rsidR="000346AC" w:rsidRPr="000346AC" w:rsidSect="00201DA7">
          <w:headerReference w:type="even" r:id="rId48"/>
          <w:headerReference w:type="default" r:id="rId49"/>
          <w:footerReference w:type="default" r:id="rId50"/>
          <w:headerReference w:type="first" r:id="rId51"/>
          <w:pgSz w:w="16838" w:h="11906" w:orient="landscape"/>
          <w:pgMar w:top="1247" w:right="510" w:bottom="1021" w:left="567" w:header="737" w:footer="680" w:gutter="0"/>
          <w:cols w:space="708"/>
          <w:docGrid w:linePitch="360"/>
        </w:sectPr>
      </w:pPr>
    </w:p>
    <w:p w14:paraId="123F5158" w14:textId="77777777" w:rsidR="000346AC" w:rsidRPr="000346AC" w:rsidRDefault="000346AC" w:rsidP="000346AC">
      <w:pPr>
        <w:kinsoku/>
        <w:overflowPunct/>
        <w:autoSpaceDE/>
        <w:autoSpaceDN/>
        <w:ind w:firstLine="0"/>
        <w:rPr>
          <w:i/>
          <w:iCs/>
          <w:color w:val="333399"/>
          <w:szCs w:val="22"/>
        </w:rPr>
      </w:pPr>
      <w:r w:rsidRPr="000346AC">
        <w:rPr>
          <w:i/>
          <w:iCs/>
          <w:color w:val="333399"/>
          <w:szCs w:val="22"/>
        </w:rPr>
        <w:lastRenderedPageBreak/>
        <w:t xml:space="preserve"> (фирменный бланк Участника закупки)</w:t>
      </w:r>
    </w:p>
    <w:p w14:paraId="22206427" w14:textId="77777777" w:rsidR="000346AC" w:rsidRPr="000346AC" w:rsidRDefault="000346AC" w:rsidP="000346AC">
      <w:pPr>
        <w:keepNext/>
        <w:kinsoku/>
        <w:overflowPunct/>
        <w:autoSpaceDE/>
        <w:autoSpaceDN/>
        <w:spacing w:before="360" w:after="120"/>
        <w:ind w:firstLine="0"/>
        <w:jc w:val="center"/>
        <w:rPr>
          <w:b/>
          <w:caps/>
        </w:rPr>
      </w:pPr>
      <w:r w:rsidRPr="000346AC">
        <w:rPr>
          <w:b/>
          <w:caps/>
        </w:rPr>
        <w:t>ПИСЬМО О ПОДАЧЕ ЗАЯВКИ</w:t>
      </w:r>
    </w:p>
    <w:p w14:paraId="05FCA9A1" w14:textId="77777777" w:rsidR="000346AC" w:rsidRPr="000346AC" w:rsidRDefault="000346AC" w:rsidP="00975E99">
      <w:pPr>
        <w:tabs>
          <w:tab w:val="clear" w:pos="1134"/>
        </w:tabs>
        <w:kinsoku/>
        <w:overflowPunct/>
        <w:autoSpaceDE/>
        <w:autoSpaceDN/>
        <w:ind w:firstLine="0"/>
        <w:rPr>
          <w:i/>
          <w:iCs/>
          <w:color w:val="333399"/>
          <w:szCs w:val="22"/>
        </w:rPr>
      </w:pPr>
      <w:r w:rsidRPr="000346AC">
        <w:rPr>
          <w:i/>
          <w:iCs/>
          <w:color w:val="333399"/>
          <w:szCs w:val="22"/>
        </w:rPr>
        <w:t>[указать наименование Организации, которая будет заключать договор или направлять Акцепт]</w:t>
      </w:r>
    </w:p>
    <w:p w14:paraId="49044327" w14:textId="77777777" w:rsidR="000346AC" w:rsidRPr="000346AC" w:rsidRDefault="000346AC" w:rsidP="000346AC">
      <w:pPr>
        <w:tabs>
          <w:tab w:val="clear" w:pos="1134"/>
        </w:tabs>
        <w:kinsoku/>
        <w:overflowPunct/>
        <w:autoSpaceDE/>
        <w:autoSpaceDN/>
        <w:ind w:right="-1"/>
        <w:jc w:val="right"/>
        <w:rPr>
          <w:szCs w:val="24"/>
          <w:vertAlign w:val="superscript"/>
        </w:rPr>
      </w:pPr>
      <w:r w:rsidRPr="000346AC">
        <w:rPr>
          <w:szCs w:val="24"/>
          <w:vertAlign w:val="superscript"/>
        </w:rPr>
        <w:t>(наименование организации)</w:t>
      </w:r>
    </w:p>
    <w:p w14:paraId="43911BD0" w14:textId="77777777" w:rsidR="000346AC" w:rsidRPr="000346AC" w:rsidRDefault="000346AC" w:rsidP="000346AC">
      <w:pPr>
        <w:kinsoku/>
        <w:overflowPunct/>
        <w:autoSpaceDE/>
        <w:autoSpaceDN/>
        <w:ind w:firstLine="0"/>
      </w:pPr>
    </w:p>
    <w:p w14:paraId="30E4E2F0" w14:textId="77777777" w:rsidR="000346AC" w:rsidRPr="000346AC" w:rsidRDefault="000346AC" w:rsidP="000346AC">
      <w:pPr>
        <w:tabs>
          <w:tab w:val="right" w:pos="9899"/>
        </w:tabs>
        <w:kinsoku/>
        <w:overflowPunct/>
        <w:autoSpaceDE/>
        <w:autoSpaceDN/>
        <w:ind w:firstLine="0"/>
      </w:pPr>
      <w:r w:rsidRPr="000346AC">
        <w:t>«_____»_______________ года</w:t>
      </w:r>
      <w:r w:rsidRPr="000346AC">
        <w:tab/>
      </w:r>
      <w:r w:rsidRPr="000346AC">
        <w:rPr>
          <w:b/>
        </w:rPr>
        <w:t>№</w:t>
      </w:r>
      <w:r w:rsidRPr="000346AC">
        <w:t>________________</w:t>
      </w:r>
    </w:p>
    <w:p w14:paraId="57E2EC00" w14:textId="77777777" w:rsidR="000346AC" w:rsidRPr="000346AC" w:rsidRDefault="000346AC" w:rsidP="000346AC">
      <w:pPr>
        <w:kinsoku/>
        <w:overflowPunct/>
        <w:autoSpaceDE/>
        <w:autoSpaceDN/>
      </w:pPr>
    </w:p>
    <w:p w14:paraId="37849B89" w14:textId="77777777" w:rsidR="000346AC" w:rsidRPr="000346AC" w:rsidRDefault="000346AC" w:rsidP="000346AC">
      <w:pPr>
        <w:kinsoku/>
        <w:overflowPunct/>
        <w:autoSpaceDE/>
        <w:autoSpaceDN/>
        <w:ind w:firstLine="0"/>
      </w:pPr>
      <w:r w:rsidRPr="000346AC">
        <w:t xml:space="preserve">Наименование Участника закупки: </w:t>
      </w:r>
      <w:r w:rsidRPr="000346AC">
        <w:rPr>
          <w:i/>
          <w:iCs/>
          <w:color w:val="333399"/>
          <w:szCs w:val="22"/>
        </w:rPr>
        <w:t>(указать краткое наименование)</w:t>
      </w:r>
    </w:p>
    <w:p w14:paraId="754FA0F2" w14:textId="77777777" w:rsidR="000346AC" w:rsidRPr="000346AC" w:rsidRDefault="000346AC" w:rsidP="000346AC">
      <w:pPr>
        <w:kinsoku/>
        <w:overflowPunct/>
        <w:autoSpaceDE/>
        <w:autoSpaceDN/>
        <w:ind w:firstLine="0"/>
      </w:pPr>
      <w:r w:rsidRPr="000346AC">
        <w:t xml:space="preserve">ИНН (или иной идентификационный номер) Участника закупки: </w:t>
      </w:r>
      <w:r w:rsidRPr="000346AC">
        <w:rPr>
          <w:i/>
          <w:iCs/>
          <w:color w:val="333399"/>
          <w:szCs w:val="22"/>
        </w:rPr>
        <w:t>(указать при наличии)</w:t>
      </w:r>
    </w:p>
    <w:p w14:paraId="0ADE5D60" w14:textId="77777777" w:rsidR="000346AC" w:rsidRPr="000346AC" w:rsidRDefault="000346AC" w:rsidP="000346AC">
      <w:pPr>
        <w:kinsoku/>
        <w:overflowPunct/>
        <w:autoSpaceDE/>
        <w:autoSpaceDN/>
        <w:ind w:firstLine="0"/>
        <w:rPr>
          <w:i/>
          <w:iCs/>
          <w:color w:val="333399"/>
          <w:szCs w:val="22"/>
        </w:rPr>
      </w:pPr>
      <w:r w:rsidRPr="000346AC">
        <w:t>Номер и наименование предмета Договора (лота</w:t>
      </w:r>
      <w:r w:rsidRPr="008171FB">
        <w:t xml:space="preserve">): </w:t>
      </w:r>
      <w:r w:rsidRPr="008171FB">
        <w:rPr>
          <w:b/>
          <w:i/>
          <w:shd w:val="clear" w:color="auto" w:fill="FFFF99"/>
        </w:rPr>
        <w:t>[</w:t>
      </w:r>
      <w:r w:rsidRPr="008171FB">
        <w:rPr>
          <w:i/>
          <w:iCs/>
          <w:color w:val="333399"/>
          <w:szCs w:val="22"/>
        </w:rPr>
        <w:t>указать</w:t>
      </w:r>
      <w:r w:rsidRPr="000346AC">
        <w:rPr>
          <w:i/>
          <w:iCs/>
          <w:color w:val="333399"/>
          <w:szCs w:val="22"/>
        </w:rPr>
        <w:t xml:space="preserve"> номер и наименование предмета Договора (лота)].</w:t>
      </w:r>
    </w:p>
    <w:p w14:paraId="11FEF425" w14:textId="77777777" w:rsidR="000346AC" w:rsidRPr="000346AC" w:rsidRDefault="000346AC" w:rsidP="000346AC">
      <w:pPr>
        <w:kinsoku/>
        <w:overflowPunct/>
        <w:autoSpaceDE/>
        <w:autoSpaceDN/>
      </w:pPr>
      <w:r w:rsidRPr="000346AC">
        <w:t>Изучив Извещение и Конкурсную документацию, [</w:t>
      </w:r>
      <w:r w:rsidRPr="000346AC">
        <w:rPr>
          <w:i/>
          <w:color w:val="333399"/>
          <w:szCs w:val="22"/>
        </w:rPr>
        <w:t xml:space="preserve">указать </w:t>
      </w:r>
      <w:r w:rsidRPr="000346AC">
        <w:rPr>
          <w:i/>
          <w:iCs/>
          <w:color w:val="333399"/>
          <w:szCs w:val="22"/>
        </w:rPr>
        <w:t>способ официального размещения, дату и номер Извещения и Документации, например</w:t>
      </w:r>
      <w:r w:rsidRPr="000346AC">
        <w:rPr>
          <w:i/>
          <w:color w:val="333399"/>
          <w:szCs w:val="22"/>
        </w:rPr>
        <w:t xml:space="preserve">: «размещенные в ЕИС на сайте в сети Интернет по адресу </w:t>
      </w:r>
      <w:r w:rsidRPr="000346AC">
        <w:rPr>
          <w:i/>
          <w:iCs/>
          <w:color w:val="333399"/>
          <w:szCs w:val="22"/>
        </w:rPr>
        <w:t>http://</w:t>
      </w:r>
      <w:hyperlink r:id="rId52" w:tooltip="http://www.zakupki.gov.ru" w:history="1">
        <w:r w:rsidRPr="000346AC">
          <w:rPr>
            <w:i/>
            <w:iCs/>
            <w:color w:val="333399"/>
            <w:szCs w:val="22"/>
          </w:rPr>
          <w:t>www.zakupki.gov.ru</w:t>
        </w:r>
      </w:hyperlink>
      <w:r w:rsidRPr="000346AC">
        <w:rPr>
          <w:i/>
          <w:iCs/>
          <w:color w:val="333399"/>
          <w:szCs w:val="22"/>
        </w:rPr>
        <w:t xml:space="preserve"> (при проведении закупки в интересах Заказчиков, подпадающих под действие Закона 223-ФЗ) за №_____ от «__» ______ 202__ г. », [</w:t>
      </w:r>
      <w:r w:rsidRPr="000346AC">
        <w:rPr>
          <w:i/>
          <w:color w:val="333399"/>
          <w:szCs w:val="22"/>
        </w:rPr>
        <w:t>указать номер и наименование предмета Договора (лота)</w:t>
      </w:r>
      <w:r w:rsidRPr="000346AC">
        <w:rPr>
          <w:i/>
          <w:iCs/>
          <w:color w:val="333399"/>
          <w:szCs w:val="22"/>
        </w:rPr>
        <w:t>]</w:t>
      </w:r>
      <w:r w:rsidRPr="000346A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7CE8D7D3" w14:textId="77777777" w:rsidR="000346AC" w:rsidRPr="000346AC" w:rsidRDefault="000346AC" w:rsidP="000346AC">
      <w:pPr>
        <w:kinsoku/>
        <w:overflowPunct/>
        <w:autoSpaceDE/>
        <w:autoSpaceDN/>
        <w:ind w:firstLine="0"/>
        <w:rPr>
          <w:i/>
          <w:iCs/>
          <w:color w:val="333399"/>
          <w:szCs w:val="22"/>
        </w:rPr>
      </w:pPr>
      <w:r w:rsidRPr="000346AC">
        <w:rPr>
          <w:i/>
          <w:iCs/>
          <w:color w:val="333399"/>
          <w:szCs w:val="22"/>
        </w:rPr>
        <w:t>(указать полное наименование Участника закупки с указанием организационно-правовой формы)</w:t>
      </w:r>
      <w:r w:rsidRPr="000346AC">
        <w:t xml:space="preserve">, </w:t>
      </w:r>
    </w:p>
    <w:p w14:paraId="0BACB630" w14:textId="77777777" w:rsidR="000346AC" w:rsidRPr="000346AC" w:rsidRDefault="000346AC" w:rsidP="000346AC">
      <w:pPr>
        <w:kinsoku/>
        <w:overflowPunct/>
        <w:autoSpaceDE/>
        <w:autoSpaceDN/>
        <w:ind w:firstLine="0"/>
        <w:rPr>
          <w:i/>
          <w:iCs/>
          <w:color w:val="333399"/>
          <w:szCs w:val="22"/>
        </w:rPr>
      </w:pPr>
      <w:r w:rsidRPr="000346AC">
        <w:t xml:space="preserve">расположенное по адресу </w:t>
      </w:r>
      <w:r w:rsidRPr="000346AC">
        <w:rPr>
          <w:i/>
          <w:iCs/>
          <w:color w:val="333399"/>
          <w:szCs w:val="22"/>
        </w:rPr>
        <w:t>(указать фактический адрес Участника закупки)</w:t>
      </w:r>
      <w:r w:rsidRPr="000346AC">
        <w:t>,</w:t>
      </w:r>
    </w:p>
    <w:p w14:paraId="7BD5FEB7" w14:textId="77777777" w:rsidR="000346AC" w:rsidRPr="000346AC" w:rsidRDefault="000346AC" w:rsidP="000346AC">
      <w:pPr>
        <w:kinsoku/>
        <w:overflowPunct/>
        <w:autoSpaceDE/>
        <w:autoSpaceDN/>
        <w:ind w:firstLine="0"/>
        <w:rPr>
          <w:i/>
          <w:iCs/>
          <w:color w:val="333399"/>
          <w:szCs w:val="22"/>
        </w:rPr>
      </w:pPr>
      <w:r w:rsidRPr="000346AC">
        <w:t xml:space="preserve">предлагает заключить Договор </w:t>
      </w:r>
      <w:r w:rsidRPr="000346AC">
        <w:rPr>
          <w:color w:val="000000"/>
        </w:rPr>
        <w:t>н</w:t>
      </w:r>
      <w:r w:rsidRPr="000346AC">
        <w:t>а</w:t>
      </w:r>
      <w:r w:rsidRPr="000346AC">
        <w:rPr>
          <w:bCs/>
        </w:rPr>
        <w:t xml:space="preserve"> </w:t>
      </w:r>
      <w:r w:rsidRPr="000346AC">
        <w:rPr>
          <w:i/>
          <w:iCs/>
          <w:color w:val="333399"/>
          <w:szCs w:val="22"/>
        </w:rPr>
        <w:t>[указать предмет Договора (лота) согласно Документации]</w:t>
      </w:r>
    </w:p>
    <w:p w14:paraId="5B99A3EC" w14:textId="77777777" w:rsidR="000346AC" w:rsidRPr="000346AC" w:rsidRDefault="000346AC" w:rsidP="000346AC">
      <w:pPr>
        <w:kinsoku/>
        <w:overflowPunct/>
        <w:autoSpaceDE/>
        <w:autoSpaceDN/>
        <w:ind w:firstLine="0"/>
      </w:pPr>
      <w:r w:rsidRPr="000346A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p>
    <w:p w14:paraId="30326EE0" w14:textId="77777777" w:rsidR="000346AC" w:rsidRPr="000346AC" w:rsidRDefault="000346AC" w:rsidP="000346AC">
      <w:pPr>
        <w:kinsoku/>
        <w:overflowPunct/>
        <w:autoSpaceDE/>
        <w:autoSpaceDN/>
      </w:pPr>
      <w:r w:rsidRPr="000346AC">
        <w:t>Настоящая заявка на участие в закупке имеет правовой статус оферты и действует до </w:t>
      </w:r>
      <w:r w:rsidRPr="000346AC">
        <w:rPr>
          <w:i/>
          <w:iCs/>
          <w:color w:val="333399"/>
          <w:szCs w:val="22"/>
        </w:rPr>
        <w:t>(</w:t>
      </w:r>
      <w:r w:rsidRPr="000346AC">
        <w:rPr>
          <w:i/>
          <w:color w:val="333399"/>
          <w:szCs w:val="22"/>
        </w:rPr>
        <w:t>указать срок действия (в формате ДД.ММ.ГГГГ) с учетом требований Информационной карты)</w:t>
      </w:r>
      <w:r w:rsidRPr="000346AC">
        <w:t>.</w:t>
      </w:r>
    </w:p>
    <w:p w14:paraId="19D44E8F" w14:textId="77777777" w:rsidR="000346AC" w:rsidRPr="000346AC" w:rsidRDefault="000346AC" w:rsidP="000346AC">
      <w:pPr>
        <w:kinsoku/>
        <w:overflowPunct/>
        <w:autoSpaceDE/>
        <w:autoSpaceDN/>
      </w:pPr>
      <w:r w:rsidRPr="000346AC">
        <w:t xml:space="preserve">В состав заявки включен подписанный со стороны </w:t>
      </w:r>
      <w:r w:rsidRPr="000346AC">
        <w:rPr>
          <w:i/>
          <w:iCs/>
          <w:color w:val="333399"/>
          <w:szCs w:val="22"/>
        </w:rPr>
        <w:t xml:space="preserve">(указать краткое наименование) </w:t>
      </w:r>
      <w:r w:rsidRPr="000346AC">
        <w:t>Договор и приложения к нему.</w:t>
      </w:r>
    </w:p>
    <w:p w14:paraId="00D68CDC" w14:textId="77777777" w:rsidR="000346AC" w:rsidRPr="000346AC" w:rsidRDefault="000346AC" w:rsidP="000346AC">
      <w:pPr>
        <w:keepNext/>
        <w:kinsoku/>
        <w:overflowPunct/>
        <w:autoSpaceDE/>
        <w:autoSpaceDN/>
        <w:spacing w:before="120"/>
        <w:ind w:right="4845"/>
        <w:rPr>
          <w:szCs w:val="24"/>
        </w:rPr>
      </w:pPr>
      <w:r w:rsidRPr="000346AC">
        <w:rPr>
          <w:szCs w:val="24"/>
        </w:rPr>
        <w:t>___________________________________</w:t>
      </w:r>
    </w:p>
    <w:p w14:paraId="608C2127" w14:textId="77777777" w:rsidR="00975E99" w:rsidRDefault="000346AC" w:rsidP="00975E99">
      <w:pPr>
        <w:keepNext/>
        <w:kinsoku/>
        <w:overflowPunct/>
        <w:autoSpaceDE/>
        <w:autoSpaceDN/>
        <w:ind w:right="4845"/>
        <w:jc w:val="center"/>
        <w:rPr>
          <w:szCs w:val="24"/>
          <w:vertAlign w:val="superscript"/>
        </w:rPr>
      </w:pPr>
      <w:r w:rsidRPr="000346AC">
        <w:rPr>
          <w:szCs w:val="24"/>
          <w:vertAlign w:val="superscript"/>
        </w:rPr>
        <w:t>(подпись, М.П.)</w:t>
      </w:r>
    </w:p>
    <w:p w14:paraId="42611730" w14:textId="3CFA11DD" w:rsidR="000346AC" w:rsidRPr="000346AC" w:rsidRDefault="000346AC" w:rsidP="00975E99">
      <w:pPr>
        <w:keepNext/>
        <w:kinsoku/>
        <w:overflowPunct/>
        <w:autoSpaceDE/>
        <w:autoSpaceDN/>
        <w:ind w:right="4845"/>
        <w:jc w:val="center"/>
        <w:rPr>
          <w:szCs w:val="24"/>
        </w:rPr>
      </w:pPr>
      <w:r w:rsidRPr="000346AC">
        <w:rPr>
          <w:szCs w:val="24"/>
        </w:rPr>
        <w:t>____________________________</w:t>
      </w:r>
    </w:p>
    <w:p w14:paraId="21C35E30" w14:textId="77777777" w:rsidR="000346AC" w:rsidRPr="000346AC" w:rsidRDefault="000346AC" w:rsidP="000346AC">
      <w:pPr>
        <w:keepNext/>
        <w:kinsoku/>
        <w:overflowPunct/>
        <w:autoSpaceDE/>
        <w:autoSpaceDN/>
        <w:ind w:right="4845"/>
        <w:jc w:val="center"/>
        <w:rPr>
          <w:szCs w:val="24"/>
          <w:vertAlign w:val="superscript"/>
        </w:rPr>
      </w:pPr>
      <w:r w:rsidRPr="000346AC">
        <w:rPr>
          <w:szCs w:val="24"/>
          <w:vertAlign w:val="superscript"/>
        </w:rPr>
        <w:t>(фамилия, имя, отчество подписавшего, должность)</w:t>
      </w:r>
    </w:p>
    <w:p w14:paraId="5F01116E" w14:textId="77777777" w:rsidR="000346AC" w:rsidRPr="000346AC" w:rsidRDefault="000346AC" w:rsidP="000346AC">
      <w:pPr>
        <w:pBdr>
          <w:bottom w:val="single" w:sz="4" w:space="1" w:color="auto"/>
        </w:pBdr>
        <w:shd w:val="clear" w:color="auto" w:fill="E0E0E0"/>
        <w:kinsoku/>
        <w:overflowPunct/>
        <w:autoSpaceDE/>
        <w:autoSpaceDN/>
        <w:spacing w:before="120"/>
        <w:ind w:left="709" w:right="21"/>
        <w:jc w:val="center"/>
        <w:rPr>
          <w:b/>
          <w:bCs/>
          <w:color w:val="000000"/>
          <w:spacing w:val="36"/>
          <w:szCs w:val="24"/>
        </w:rPr>
      </w:pPr>
      <w:r w:rsidRPr="000346AC">
        <w:rPr>
          <w:b/>
          <w:bCs/>
          <w:color w:val="000000"/>
          <w:spacing w:val="36"/>
          <w:szCs w:val="24"/>
        </w:rPr>
        <w:t>конец формы</w:t>
      </w:r>
    </w:p>
    <w:p w14:paraId="6338DD16" w14:textId="77777777" w:rsidR="000346AC" w:rsidRPr="00975E99" w:rsidRDefault="000346AC" w:rsidP="000346AC">
      <w:pPr>
        <w:kinsoku/>
        <w:overflowPunct/>
        <w:autoSpaceDE/>
        <w:autoSpaceDN/>
        <w:ind w:firstLine="0"/>
        <w:rPr>
          <w:sz w:val="18"/>
          <w:szCs w:val="18"/>
        </w:rPr>
      </w:pPr>
      <w:r w:rsidRPr="00975E99">
        <w:rPr>
          <w:b/>
          <w:sz w:val="18"/>
          <w:szCs w:val="18"/>
        </w:rPr>
        <w:t>Инструкция по заполнению</w:t>
      </w:r>
    </w:p>
    <w:p w14:paraId="178683D0" w14:textId="77777777" w:rsidR="000346AC" w:rsidRPr="00975E99" w:rsidRDefault="000346AC" w:rsidP="00D615D8">
      <w:pPr>
        <w:widowControl w:val="0"/>
        <w:numPr>
          <w:ilvl w:val="0"/>
          <w:numId w:val="30"/>
        </w:numPr>
        <w:kinsoku/>
        <w:overflowPunct/>
        <w:autoSpaceDE/>
        <w:autoSpaceDN/>
        <w:spacing w:before="120"/>
        <w:contextualSpacing/>
        <w:rPr>
          <w:sz w:val="18"/>
          <w:szCs w:val="18"/>
        </w:rPr>
      </w:pPr>
      <w:r w:rsidRPr="00975E99">
        <w:rPr>
          <w:sz w:val="18"/>
          <w:szCs w:val="18"/>
        </w:rPr>
        <w:t>Участник закупки заполняет поля формы в соответствии с инструкциями, приведенными по тексту формы.</w:t>
      </w:r>
    </w:p>
    <w:p w14:paraId="1E7B8ED8" w14:textId="77777777" w:rsidR="000346AC" w:rsidRPr="00975E99" w:rsidRDefault="000346AC" w:rsidP="00D615D8">
      <w:pPr>
        <w:widowControl w:val="0"/>
        <w:numPr>
          <w:ilvl w:val="0"/>
          <w:numId w:val="30"/>
        </w:numPr>
        <w:kinsoku/>
        <w:overflowPunct/>
        <w:autoSpaceDE/>
        <w:autoSpaceDN/>
        <w:spacing w:before="120"/>
        <w:contextualSpacing/>
        <w:jc w:val="left"/>
        <w:rPr>
          <w:sz w:val="18"/>
          <w:szCs w:val="18"/>
        </w:rPr>
      </w:pPr>
      <w:r w:rsidRPr="00975E99">
        <w:rPr>
          <w:sz w:val="18"/>
          <w:szCs w:val="18"/>
        </w:rPr>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0523A480" w14:textId="77777777" w:rsidR="000346AC" w:rsidRPr="00975E99" w:rsidRDefault="000346AC" w:rsidP="00D615D8">
      <w:pPr>
        <w:widowControl w:val="0"/>
        <w:numPr>
          <w:ilvl w:val="0"/>
          <w:numId w:val="30"/>
        </w:numPr>
        <w:kinsoku/>
        <w:overflowPunct/>
        <w:autoSpaceDE/>
        <w:autoSpaceDN/>
        <w:spacing w:before="120"/>
        <w:contextualSpacing/>
        <w:jc w:val="left"/>
        <w:rPr>
          <w:sz w:val="18"/>
          <w:szCs w:val="18"/>
        </w:rPr>
      </w:pPr>
      <w:r w:rsidRPr="00975E99">
        <w:rPr>
          <w:sz w:val="18"/>
          <w:szCs w:val="18"/>
        </w:rPr>
        <w:t>Участник закупки должен указать свое полное наименование (с указанием организационно-правовой формы) и фактический адрес.</w:t>
      </w:r>
    </w:p>
    <w:p w14:paraId="436A8689" w14:textId="77777777" w:rsidR="000346AC" w:rsidRPr="00975E99" w:rsidRDefault="000346AC" w:rsidP="00D615D8">
      <w:pPr>
        <w:widowControl w:val="0"/>
        <w:numPr>
          <w:ilvl w:val="0"/>
          <w:numId w:val="30"/>
        </w:numPr>
        <w:kinsoku/>
        <w:overflowPunct/>
        <w:autoSpaceDE/>
        <w:autoSpaceDN/>
        <w:spacing w:before="120"/>
        <w:contextualSpacing/>
        <w:jc w:val="left"/>
        <w:rPr>
          <w:sz w:val="18"/>
          <w:szCs w:val="18"/>
        </w:rPr>
      </w:pPr>
      <w:r w:rsidRPr="00975E99">
        <w:rPr>
          <w:sz w:val="18"/>
          <w:szCs w:val="18"/>
        </w:rPr>
        <w:t>Участник закупки должен указать срок действия заявки.</w:t>
      </w:r>
    </w:p>
    <w:p w14:paraId="68B80CE9" w14:textId="77777777" w:rsidR="000346AC" w:rsidRPr="00975E99" w:rsidRDefault="000346AC" w:rsidP="00D615D8">
      <w:pPr>
        <w:widowControl w:val="0"/>
        <w:numPr>
          <w:ilvl w:val="0"/>
          <w:numId w:val="30"/>
        </w:numPr>
        <w:kinsoku/>
        <w:overflowPunct/>
        <w:autoSpaceDE/>
        <w:autoSpaceDN/>
        <w:spacing w:before="120"/>
        <w:contextualSpacing/>
        <w:jc w:val="left"/>
        <w:rPr>
          <w:sz w:val="18"/>
          <w:szCs w:val="18"/>
        </w:rPr>
      </w:pPr>
      <w:r w:rsidRPr="00975E99">
        <w:rPr>
          <w:sz w:val="18"/>
          <w:szCs w:val="18"/>
        </w:rPr>
        <w:t>Участник закупки должен перечислить и указать объем каждого из прилагаемых к письму о подаче заявки документов.</w:t>
      </w:r>
    </w:p>
    <w:p w14:paraId="77D429FF" w14:textId="77777777" w:rsidR="000346AC" w:rsidRPr="00975E99" w:rsidRDefault="000346AC" w:rsidP="00D615D8">
      <w:pPr>
        <w:widowControl w:val="0"/>
        <w:numPr>
          <w:ilvl w:val="0"/>
          <w:numId w:val="30"/>
        </w:numPr>
        <w:kinsoku/>
        <w:overflowPunct/>
        <w:autoSpaceDE/>
        <w:autoSpaceDN/>
        <w:spacing w:before="120"/>
        <w:contextualSpacing/>
        <w:rPr>
          <w:sz w:val="18"/>
          <w:szCs w:val="18"/>
        </w:rPr>
      </w:pPr>
      <w:r w:rsidRPr="00975E99">
        <w:rPr>
          <w:sz w:val="18"/>
          <w:szCs w:val="18"/>
        </w:rPr>
        <w:t xml:space="preserve">В случае, если Участник закупки подает новую заявку (взамен/отзывая прежнюю), включается фраза </w:t>
      </w:r>
      <w:r w:rsidRPr="00975E99">
        <w:rPr>
          <w:b/>
          <w:i/>
          <w:sz w:val="18"/>
          <w:szCs w:val="18"/>
        </w:rPr>
        <w:t>«Настоящим направляю Вам новую заявку. Прошу Вас считать прежнюю заявку недействительной»</w:t>
      </w:r>
      <w:r w:rsidRPr="00975E99">
        <w:rPr>
          <w:sz w:val="18"/>
          <w:szCs w:val="18"/>
        </w:rPr>
        <w:t xml:space="preserve"> перед перечнем дополнительных документов.</w:t>
      </w:r>
    </w:p>
    <w:p w14:paraId="215C164C" w14:textId="77777777" w:rsidR="000346AC" w:rsidRPr="00975E99" w:rsidRDefault="000346AC" w:rsidP="00D615D8">
      <w:pPr>
        <w:widowControl w:val="0"/>
        <w:numPr>
          <w:ilvl w:val="0"/>
          <w:numId w:val="30"/>
        </w:numPr>
        <w:kinsoku/>
        <w:overflowPunct/>
        <w:autoSpaceDE/>
        <w:autoSpaceDN/>
        <w:spacing w:before="120"/>
        <w:contextualSpacing/>
        <w:rPr>
          <w:sz w:val="18"/>
          <w:szCs w:val="18"/>
        </w:rPr>
      </w:pPr>
      <w:r w:rsidRPr="00975E99">
        <w:rPr>
          <w:sz w:val="18"/>
          <w:szCs w:val="18"/>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4D0226C" w14:textId="77777777" w:rsidR="000346AC" w:rsidRPr="000346AC" w:rsidRDefault="000346AC" w:rsidP="000346AC">
      <w:pPr>
        <w:widowControl w:val="0"/>
        <w:kinsoku/>
        <w:overflowPunct/>
        <w:autoSpaceDE/>
        <w:autoSpaceDN/>
        <w:spacing w:before="120"/>
        <w:ind w:left="1287" w:firstLine="0"/>
        <w:contextualSpacing/>
        <w:jc w:val="left"/>
        <w:rPr>
          <w:sz w:val="20"/>
          <w:szCs w:val="20"/>
        </w:rPr>
      </w:pPr>
    </w:p>
    <w:p w14:paraId="1FC567A5" w14:textId="77777777" w:rsidR="000346AC" w:rsidRPr="000346AC" w:rsidRDefault="000346AC" w:rsidP="000346AC">
      <w:pPr>
        <w:kinsoku/>
        <w:overflowPunct/>
        <w:autoSpaceDE/>
        <w:autoSpaceDN/>
      </w:pPr>
    </w:p>
    <w:p w14:paraId="67AD2508" w14:textId="77777777" w:rsidR="000346AC" w:rsidRPr="000346AC" w:rsidRDefault="000346AC" w:rsidP="000346AC">
      <w:pPr>
        <w:pBdr>
          <w:top w:val="single" w:sz="4" w:space="1" w:color="auto"/>
        </w:pBdr>
        <w:shd w:val="clear" w:color="auto" w:fill="E0E0E0"/>
        <w:kinsoku/>
        <w:overflowPunct/>
        <w:autoSpaceDE/>
        <w:autoSpaceDN/>
        <w:spacing w:before="120"/>
        <w:ind w:right="21" w:firstLine="0"/>
        <w:jc w:val="center"/>
        <w:rPr>
          <w:b/>
          <w:bCs/>
          <w:color w:val="000000"/>
          <w:spacing w:val="36"/>
          <w:szCs w:val="24"/>
        </w:rPr>
      </w:pPr>
      <w:bookmarkStart w:id="371" w:name="_Ref391415755"/>
      <w:r w:rsidRPr="000346AC">
        <w:rPr>
          <w:b/>
          <w:bCs/>
          <w:color w:val="000000"/>
          <w:spacing w:val="36"/>
          <w:szCs w:val="24"/>
        </w:rPr>
        <w:lastRenderedPageBreak/>
        <w:t>начало формы</w:t>
      </w:r>
    </w:p>
    <w:p w14:paraId="7872963E" w14:textId="77777777" w:rsidR="000346AC" w:rsidRPr="000346AC" w:rsidRDefault="000346AC" w:rsidP="000346AC">
      <w:pPr>
        <w:keepNext/>
        <w:kinsoku/>
        <w:overflowPunct/>
        <w:autoSpaceDE/>
        <w:autoSpaceDN/>
        <w:spacing w:before="360" w:after="120"/>
        <w:ind w:firstLine="0"/>
        <w:jc w:val="center"/>
        <w:rPr>
          <w:b/>
          <w:caps/>
        </w:rPr>
      </w:pPr>
      <w:r w:rsidRPr="000346AC">
        <w:rPr>
          <w:b/>
          <w:caps/>
        </w:rPr>
        <w:t>Подтверждение согласия физического лица на обработку персональных данных</w:t>
      </w:r>
    </w:p>
    <w:p w14:paraId="5EFACFC4" w14:textId="77777777" w:rsidR="000346AC" w:rsidRPr="000346AC" w:rsidRDefault="000346AC" w:rsidP="000346AC">
      <w:pPr>
        <w:kinsoku/>
        <w:overflowPunct/>
        <w:autoSpaceDE/>
        <w:autoSpaceDN/>
        <w:rPr>
          <w:szCs w:val="22"/>
        </w:rPr>
      </w:pPr>
    </w:p>
    <w:p w14:paraId="57018D29" w14:textId="77777777" w:rsidR="000346AC" w:rsidRPr="000346AC" w:rsidRDefault="000346AC" w:rsidP="000346AC">
      <w:pPr>
        <w:kinsoku/>
        <w:overflowPunct/>
        <w:autoSpaceDE/>
        <w:autoSpaceDN/>
      </w:pPr>
      <w:r w:rsidRPr="000346AC">
        <w:t>Настоящим____________________________________________________,</w:t>
      </w:r>
    </w:p>
    <w:p w14:paraId="71913A81" w14:textId="77777777" w:rsidR="000346AC" w:rsidRPr="000346AC" w:rsidRDefault="000346AC" w:rsidP="000346AC">
      <w:pPr>
        <w:kinsoku/>
        <w:overflowPunct/>
        <w:autoSpaceDE/>
        <w:autoSpaceDN/>
        <w:spacing w:after="120"/>
        <w:ind w:left="1985"/>
        <w:rPr>
          <w:i/>
          <w:sz w:val="20"/>
          <w:szCs w:val="20"/>
          <w:vertAlign w:val="superscript"/>
        </w:rPr>
      </w:pPr>
      <w:r w:rsidRPr="000346AC">
        <w:rPr>
          <w:i/>
          <w:sz w:val="20"/>
          <w:szCs w:val="20"/>
          <w:vertAlign w:val="superscript"/>
        </w:rPr>
        <w:t xml:space="preserve"> (фамилия, имя, отчество Участника закупки)</w:t>
      </w:r>
    </w:p>
    <w:p w14:paraId="6B7E542E" w14:textId="77777777" w:rsidR="000346AC" w:rsidRPr="000346AC" w:rsidRDefault="000346AC" w:rsidP="000346AC">
      <w:pPr>
        <w:kinsoku/>
        <w:overflowPunct/>
        <w:autoSpaceDE/>
        <w:autoSpaceDN/>
      </w:pPr>
      <w:r w:rsidRPr="000346AC">
        <w:t>основной документ, удостоверяющий личность ______________________,</w:t>
      </w:r>
    </w:p>
    <w:p w14:paraId="68706983" w14:textId="77777777" w:rsidR="000346AC" w:rsidRPr="000346AC" w:rsidRDefault="000346AC" w:rsidP="000346AC">
      <w:pPr>
        <w:kinsoku/>
        <w:overflowPunct/>
        <w:autoSpaceDE/>
        <w:autoSpaceDN/>
        <w:spacing w:after="120"/>
        <w:ind w:firstLine="5103"/>
        <w:rPr>
          <w:i/>
          <w:sz w:val="20"/>
          <w:szCs w:val="20"/>
          <w:vertAlign w:val="superscript"/>
        </w:rPr>
      </w:pPr>
      <w:r w:rsidRPr="000346AC">
        <w:rPr>
          <w:vertAlign w:val="superscript"/>
        </w:rPr>
        <w:t xml:space="preserve"> </w:t>
      </w:r>
      <w:r w:rsidRPr="000346AC">
        <w:rPr>
          <w:i/>
          <w:sz w:val="20"/>
          <w:szCs w:val="20"/>
          <w:vertAlign w:val="superscript"/>
        </w:rPr>
        <w:t>(серия, номер, кем и когда выдан)</w:t>
      </w:r>
    </w:p>
    <w:p w14:paraId="3B8CA9B8" w14:textId="77777777" w:rsidR="000346AC" w:rsidRPr="000346AC" w:rsidRDefault="000346AC" w:rsidP="000346AC">
      <w:pPr>
        <w:kinsoku/>
        <w:overflowPunct/>
        <w:autoSpaceDE/>
        <w:autoSpaceDN/>
        <w:spacing w:after="120"/>
      </w:pPr>
      <w:r w:rsidRPr="000346AC">
        <w:t>адрес регистрации: ______________________________</w:t>
      </w:r>
    </w:p>
    <w:p w14:paraId="1E57DD99" w14:textId="77777777" w:rsidR="000346AC" w:rsidRPr="000346AC" w:rsidRDefault="000346AC" w:rsidP="000346AC">
      <w:pPr>
        <w:kinsoku/>
        <w:overflowPunct/>
        <w:autoSpaceDE/>
        <w:autoSpaceDN/>
        <w:spacing w:after="120"/>
      </w:pPr>
      <w:r w:rsidRPr="000346AC">
        <w:t xml:space="preserve">дата рождения: _________________________________ </w:t>
      </w:r>
    </w:p>
    <w:p w14:paraId="2BDD03AF" w14:textId="77777777" w:rsidR="000346AC" w:rsidRPr="000346AC" w:rsidRDefault="000346AC" w:rsidP="000346AC">
      <w:pPr>
        <w:kinsoku/>
        <w:overflowPunct/>
        <w:autoSpaceDE/>
        <w:autoSpaceDN/>
        <w:spacing w:after="120"/>
      </w:pPr>
      <w:r w:rsidRPr="000346AC">
        <w:t>ИНН _________________________________________</w:t>
      </w:r>
    </w:p>
    <w:p w14:paraId="58E326E4" w14:textId="77777777" w:rsidR="000346AC" w:rsidRPr="000346AC" w:rsidRDefault="000346AC" w:rsidP="000346AC">
      <w:pPr>
        <w:kinsoku/>
        <w:overflowPunct/>
        <w:autoSpaceDE/>
        <w:autoSpaceDN/>
        <w:spacing w:after="120"/>
        <w:rPr>
          <w:szCs w:val="22"/>
        </w:rPr>
      </w:pPr>
      <w:r w:rsidRPr="000346A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1D57DC43" w14:textId="77777777" w:rsidR="000346AC" w:rsidRPr="000346AC" w:rsidRDefault="000346AC" w:rsidP="000346AC">
      <w:pPr>
        <w:kinsoku/>
        <w:overflowPunct/>
        <w:autoSpaceDE/>
        <w:autoSpaceDN/>
        <w:spacing w:after="120"/>
        <w:rPr>
          <w:szCs w:val="22"/>
        </w:rPr>
      </w:pPr>
      <w:r w:rsidRPr="000346AC">
        <w:rPr>
          <w:szCs w:val="22"/>
        </w:rPr>
        <w:t>Оператор, получающий настоящее согласие: АО «АТЭК», зарегистрирован по адресу: Российская Федерация, 350000, г. Краснодар, ул. Длинная, 120.</w:t>
      </w:r>
    </w:p>
    <w:p w14:paraId="4EA9AB3D" w14:textId="77777777" w:rsidR="000346AC" w:rsidRPr="000346AC" w:rsidRDefault="000346AC" w:rsidP="000346AC">
      <w:pPr>
        <w:kinsoku/>
        <w:overflowPunct/>
        <w:autoSpaceDE/>
        <w:autoSpaceDN/>
        <w:spacing w:after="120"/>
        <w:rPr>
          <w:szCs w:val="22"/>
        </w:rPr>
      </w:pPr>
      <w:r w:rsidRPr="000346AC">
        <w:rPr>
          <w:szCs w:val="22"/>
        </w:rPr>
        <w:t>Настоящее согласие дано в отношении всех сведений, указанных в передаваемых мною в адрес АО «АТЭК»»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E1B2624" w14:textId="77777777" w:rsidR="000346AC" w:rsidRPr="000346AC" w:rsidRDefault="000346AC" w:rsidP="000346AC">
      <w:pPr>
        <w:kinsoku/>
        <w:overflowPunct/>
        <w:autoSpaceDE/>
        <w:autoSpaceDN/>
        <w:spacing w:after="120"/>
        <w:rPr>
          <w:szCs w:val="22"/>
        </w:rPr>
      </w:pPr>
      <w:r w:rsidRPr="000346AC">
        <w:rPr>
          <w:szCs w:val="22"/>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АО «АТЭК» выступает для третьих лиц, которым передаются персональные данные, Организатором закупки.</w:t>
      </w:r>
    </w:p>
    <w:p w14:paraId="52930AE5" w14:textId="77777777" w:rsidR="000346AC" w:rsidRPr="000346AC" w:rsidRDefault="000346AC" w:rsidP="000346AC">
      <w:pPr>
        <w:kinsoku/>
        <w:overflowPunct/>
        <w:autoSpaceDE/>
        <w:autoSpaceDN/>
        <w:spacing w:after="120"/>
        <w:ind w:firstLine="709"/>
      </w:pPr>
      <w:r w:rsidRPr="000346AC">
        <w:t>Условием прекращения обработки персональных данных является получение АО «АТЭК»» письменного уведомления об отзыве согласия на обработку персональных данных.</w:t>
      </w:r>
    </w:p>
    <w:p w14:paraId="6E15C888" w14:textId="77777777" w:rsidR="000346AC" w:rsidRPr="000346AC" w:rsidRDefault="000346AC" w:rsidP="000346AC">
      <w:pPr>
        <w:kinsoku/>
        <w:overflowPunct/>
        <w:autoSpaceDE/>
        <w:autoSpaceDN/>
        <w:spacing w:after="120"/>
        <w:rPr>
          <w:szCs w:val="22"/>
        </w:rPr>
      </w:pPr>
      <w:r w:rsidRPr="000346AC">
        <w:rPr>
          <w:szCs w:val="22"/>
        </w:rPr>
        <w:t xml:space="preserve">Настоящее согласие действует в течение 5 лет со дня его подписания. </w:t>
      </w:r>
    </w:p>
    <w:p w14:paraId="54BB0556" w14:textId="77777777" w:rsidR="000346AC" w:rsidRPr="000346AC" w:rsidRDefault="000346AC" w:rsidP="000346AC">
      <w:pPr>
        <w:kinsoku/>
        <w:overflowPunct/>
        <w:autoSpaceDE/>
        <w:autoSpaceDN/>
        <w:spacing w:after="120"/>
        <w:rPr>
          <w:szCs w:val="22"/>
        </w:rPr>
      </w:pPr>
      <w:r w:rsidRPr="000346A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5C89EDE" w14:textId="77777777" w:rsidR="000346AC" w:rsidRPr="000346AC" w:rsidRDefault="000346AC" w:rsidP="000346AC">
      <w:pPr>
        <w:kinsoku/>
        <w:overflowPunct/>
        <w:autoSpaceDE/>
        <w:autoSpaceDN/>
        <w:rPr>
          <w:szCs w:val="22"/>
        </w:rPr>
      </w:pPr>
      <w:r w:rsidRPr="000346AC">
        <w:rPr>
          <w:szCs w:val="22"/>
        </w:rPr>
        <w:t>«___» ______________ 202_ г. _________________ (_________)</w:t>
      </w:r>
    </w:p>
    <w:p w14:paraId="1C837056" w14:textId="77777777" w:rsidR="000346AC" w:rsidRPr="000346AC" w:rsidRDefault="000346AC" w:rsidP="000346AC">
      <w:pPr>
        <w:kinsoku/>
        <w:overflowPunct/>
        <w:autoSpaceDE/>
        <w:autoSpaceDN/>
        <w:rPr>
          <w:sz w:val="20"/>
          <w:szCs w:val="22"/>
          <w:vertAlign w:val="superscript"/>
        </w:rPr>
      </w:pPr>
      <w:r w:rsidRPr="000346AC">
        <w:rPr>
          <w:sz w:val="20"/>
          <w:szCs w:val="22"/>
          <w:vertAlign w:val="superscript"/>
        </w:rPr>
        <w:tab/>
      </w:r>
      <w:r w:rsidRPr="000346AC">
        <w:rPr>
          <w:sz w:val="20"/>
          <w:szCs w:val="22"/>
          <w:vertAlign w:val="superscript"/>
        </w:rPr>
        <w:tab/>
      </w:r>
      <w:r w:rsidRPr="000346AC">
        <w:rPr>
          <w:sz w:val="20"/>
          <w:szCs w:val="22"/>
          <w:vertAlign w:val="superscript"/>
        </w:rPr>
        <w:tab/>
      </w:r>
      <w:r w:rsidRPr="000346AC">
        <w:rPr>
          <w:sz w:val="20"/>
          <w:szCs w:val="22"/>
          <w:vertAlign w:val="superscript"/>
        </w:rPr>
        <w:tab/>
      </w:r>
      <w:r w:rsidRPr="000346AC">
        <w:rPr>
          <w:sz w:val="20"/>
          <w:szCs w:val="22"/>
          <w:vertAlign w:val="superscript"/>
        </w:rPr>
        <w:tab/>
        <w:t xml:space="preserve">(подпись) </w:t>
      </w:r>
      <w:r w:rsidRPr="000346AC">
        <w:rPr>
          <w:sz w:val="20"/>
          <w:szCs w:val="22"/>
          <w:vertAlign w:val="superscript"/>
        </w:rPr>
        <w:tab/>
      </w:r>
      <w:r w:rsidRPr="000346AC">
        <w:rPr>
          <w:sz w:val="20"/>
          <w:szCs w:val="22"/>
          <w:vertAlign w:val="superscript"/>
        </w:rPr>
        <w:tab/>
      </w:r>
      <w:r w:rsidRPr="000346AC">
        <w:rPr>
          <w:sz w:val="20"/>
          <w:szCs w:val="22"/>
          <w:vertAlign w:val="superscript"/>
        </w:rPr>
        <w:tab/>
        <w:t>ФИО</w:t>
      </w:r>
    </w:p>
    <w:p w14:paraId="797943DE" w14:textId="77777777" w:rsidR="000346AC" w:rsidRPr="000346AC" w:rsidRDefault="000346AC" w:rsidP="000346AC">
      <w:pPr>
        <w:pBdr>
          <w:bottom w:val="single" w:sz="4" w:space="1" w:color="auto"/>
        </w:pBdr>
        <w:shd w:val="clear" w:color="auto" w:fill="E0E0E0"/>
        <w:kinsoku/>
        <w:overflowPunct/>
        <w:autoSpaceDE/>
        <w:autoSpaceDN/>
        <w:spacing w:before="120"/>
        <w:ind w:right="21" w:firstLine="0"/>
        <w:jc w:val="center"/>
        <w:rPr>
          <w:b/>
          <w:bCs/>
          <w:color w:val="000000"/>
          <w:spacing w:val="36"/>
          <w:szCs w:val="22"/>
        </w:rPr>
      </w:pPr>
      <w:r w:rsidRPr="000346AC">
        <w:rPr>
          <w:b/>
          <w:bCs/>
          <w:color w:val="000000"/>
          <w:spacing w:val="36"/>
          <w:szCs w:val="22"/>
        </w:rPr>
        <w:t>конец формы</w:t>
      </w:r>
    </w:p>
    <w:p w14:paraId="3C2D976E" w14:textId="77777777" w:rsidR="000346AC" w:rsidRPr="000346AC" w:rsidRDefault="000346AC" w:rsidP="000346AC">
      <w:pPr>
        <w:kinsoku/>
        <w:overflowPunct/>
        <w:autoSpaceDE/>
        <w:autoSpaceDN/>
        <w:rPr>
          <w:b/>
        </w:rPr>
      </w:pPr>
    </w:p>
    <w:p w14:paraId="3C17337F" w14:textId="77777777" w:rsidR="000346AC" w:rsidRPr="000346AC" w:rsidRDefault="000346AC" w:rsidP="000346AC">
      <w:pPr>
        <w:kinsoku/>
        <w:overflowPunct/>
        <w:autoSpaceDE/>
        <w:autoSpaceDN/>
      </w:pPr>
      <w:r w:rsidRPr="000346AC">
        <w:rPr>
          <w:b/>
        </w:rPr>
        <w:t>Инструкция по заполнению</w:t>
      </w:r>
    </w:p>
    <w:p w14:paraId="611F757D" w14:textId="77777777" w:rsidR="000346AC" w:rsidRPr="000346AC" w:rsidRDefault="000346AC" w:rsidP="00D615D8">
      <w:pPr>
        <w:widowControl w:val="0"/>
        <w:numPr>
          <w:ilvl w:val="0"/>
          <w:numId w:val="35"/>
        </w:numPr>
        <w:kinsoku/>
        <w:overflowPunct/>
        <w:autoSpaceDE/>
        <w:autoSpaceDN/>
        <w:spacing w:before="120"/>
        <w:ind w:left="284" w:hanging="284"/>
        <w:contextualSpacing/>
        <w:rPr>
          <w:sz w:val="20"/>
          <w:szCs w:val="20"/>
        </w:rPr>
      </w:pPr>
      <w:r w:rsidRPr="000346AC">
        <w:rPr>
          <w:sz w:val="20"/>
          <w:szCs w:val="20"/>
        </w:rPr>
        <w:t>Участник закупки заполняет поля формы в соответствии с инструкциями, приведенными по тексту формы.</w:t>
      </w:r>
    </w:p>
    <w:p w14:paraId="0EEB1AE6" w14:textId="77777777" w:rsidR="000346AC" w:rsidRPr="000346AC" w:rsidRDefault="000346AC" w:rsidP="00D615D8">
      <w:pPr>
        <w:widowControl w:val="0"/>
        <w:numPr>
          <w:ilvl w:val="0"/>
          <w:numId w:val="35"/>
        </w:numPr>
        <w:kinsoku/>
        <w:overflowPunct/>
        <w:autoSpaceDE/>
        <w:autoSpaceDN/>
        <w:spacing w:before="120"/>
        <w:ind w:left="284" w:hanging="284"/>
        <w:contextualSpacing/>
        <w:rPr>
          <w:sz w:val="20"/>
          <w:szCs w:val="20"/>
        </w:rPr>
      </w:pPr>
      <w:r w:rsidRPr="000346AC">
        <w:rPr>
          <w:sz w:val="20"/>
          <w:szCs w:val="20"/>
        </w:rPr>
        <w:t>Форма должна быть подписана.</w:t>
      </w:r>
    </w:p>
    <w:p w14:paraId="6D62177E" w14:textId="77777777" w:rsidR="000346AC" w:rsidRPr="000346AC" w:rsidRDefault="000346AC" w:rsidP="000346AC">
      <w:pPr>
        <w:pBdr>
          <w:top w:val="single" w:sz="4" w:space="1" w:color="auto"/>
        </w:pBdr>
        <w:shd w:val="clear" w:color="auto" w:fill="E0E0E0"/>
        <w:kinsoku/>
        <w:overflowPunct/>
        <w:autoSpaceDE/>
        <w:autoSpaceDN/>
        <w:spacing w:before="120"/>
        <w:ind w:right="21" w:firstLine="0"/>
        <w:jc w:val="center"/>
        <w:rPr>
          <w:b/>
          <w:bCs/>
          <w:color w:val="000000"/>
          <w:spacing w:val="36"/>
          <w:szCs w:val="24"/>
        </w:rPr>
      </w:pPr>
      <w:r w:rsidRPr="000346AC">
        <w:rPr>
          <w:b/>
          <w:bCs/>
          <w:color w:val="000000"/>
          <w:spacing w:val="36"/>
          <w:szCs w:val="24"/>
        </w:rPr>
        <w:lastRenderedPageBreak/>
        <w:t>начало формы</w:t>
      </w:r>
    </w:p>
    <w:p w14:paraId="672C41B2" w14:textId="77777777" w:rsidR="000346AC" w:rsidRPr="000346AC" w:rsidRDefault="000346AC" w:rsidP="000346AC">
      <w:pPr>
        <w:kinsoku/>
        <w:overflowPunct/>
        <w:autoSpaceDE/>
        <w:autoSpaceDN/>
        <w:ind w:firstLine="0"/>
        <w:rPr>
          <w:i/>
          <w:iCs/>
          <w:color w:val="333399"/>
          <w:szCs w:val="22"/>
        </w:rPr>
      </w:pPr>
      <w:r w:rsidRPr="000346AC">
        <w:rPr>
          <w:i/>
          <w:iCs/>
          <w:color w:val="333399"/>
          <w:szCs w:val="22"/>
        </w:rPr>
        <w:t xml:space="preserve"> (фирменный бланк Участника закупки)</w:t>
      </w:r>
    </w:p>
    <w:p w14:paraId="27E12C7F" w14:textId="77777777" w:rsidR="000346AC" w:rsidRPr="000346AC" w:rsidRDefault="000346AC" w:rsidP="000346AC">
      <w:pPr>
        <w:keepNext/>
        <w:kinsoku/>
        <w:overflowPunct/>
        <w:autoSpaceDE/>
        <w:autoSpaceDN/>
        <w:spacing w:before="360" w:after="120"/>
        <w:ind w:firstLine="0"/>
        <w:jc w:val="center"/>
        <w:rPr>
          <w:b/>
          <w:caps/>
        </w:rPr>
      </w:pPr>
      <w:r w:rsidRPr="000346AC">
        <w:rPr>
          <w:b/>
          <w:caps/>
        </w:rPr>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0474CE05" w14:textId="77777777" w:rsidR="000346AC" w:rsidRPr="000346AC" w:rsidRDefault="000346AC" w:rsidP="000346AC">
      <w:pPr>
        <w:kinsoku/>
        <w:overflowPunct/>
        <w:autoSpaceDE/>
        <w:autoSpaceDN/>
        <w:jc w:val="center"/>
      </w:pPr>
    </w:p>
    <w:p w14:paraId="10104D0B" w14:textId="77777777" w:rsidR="000346AC" w:rsidRPr="000346AC" w:rsidRDefault="000346AC" w:rsidP="000346AC">
      <w:pPr>
        <w:kinsoku/>
        <w:overflowPunct/>
        <w:autoSpaceDE/>
        <w:autoSpaceDN/>
        <w:spacing w:after="60" w:line="228" w:lineRule="auto"/>
      </w:pPr>
      <w:r w:rsidRPr="000346AC">
        <w:t>Настоящим______________________________________________________,</w:t>
      </w:r>
    </w:p>
    <w:p w14:paraId="5C684D73" w14:textId="77777777" w:rsidR="000346AC" w:rsidRPr="000346AC" w:rsidRDefault="000346AC" w:rsidP="000346AC">
      <w:pPr>
        <w:kinsoku/>
        <w:overflowPunct/>
        <w:autoSpaceDE/>
        <w:autoSpaceDN/>
        <w:spacing w:after="60" w:line="228" w:lineRule="auto"/>
        <w:ind w:left="1985"/>
        <w:jc w:val="center"/>
        <w:rPr>
          <w:i/>
          <w:szCs w:val="22"/>
          <w:vertAlign w:val="superscript"/>
        </w:rPr>
      </w:pPr>
      <w:r w:rsidRPr="000346AC">
        <w:rPr>
          <w:i/>
          <w:szCs w:val="22"/>
          <w:vertAlign w:val="superscript"/>
        </w:rPr>
        <w:t>(наименование Участника закупки)</w:t>
      </w:r>
    </w:p>
    <w:p w14:paraId="2870264C" w14:textId="77777777" w:rsidR="000346AC" w:rsidRPr="000346AC" w:rsidRDefault="000346AC" w:rsidP="000346AC">
      <w:pPr>
        <w:kinsoku/>
        <w:overflowPunct/>
        <w:autoSpaceDE/>
        <w:autoSpaceDN/>
        <w:spacing w:after="120" w:line="228" w:lineRule="auto"/>
      </w:pPr>
      <w:r w:rsidRPr="000346AC">
        <w:t>адрес места нахождения (юридический адрес): ________________________,</w:t>
      </w:r>
    </w:p>
    <w:p w14:paraId="7179EC33" w14:textId="77777777" w:rsidR="000346AC" w:rsidRPr="000346AC" w:rsidRDefault="000346AC" w:rsidP="000346AC">
      <w:pPr>
        <w:kinsoku/>
        <w:overflowPunct/>
        <w:autoSpaceDE/>
        <w:autoSpaceDN/>
        <w:spacing w:after="120" w:line="228" w:lineRule="auto"/>
      </w:pPr>
      <w:r w:rsidRPr="000346AC">
        <w:t>Фактический адрес: ________________________________________________,</w:t>
      </w:r>
    </w:p>
    <w:p w14:paraId="6D676260" w14:textId="77777777" w:rsidR="000346AC" w:rsidRPr="000346AC" w:rsidRDefault="000346AC" w:rsidP="000346AC">
      <w:pPr>
        <w:kinsoku/>
        <w:overflowPunct/>
        <w:autoSpaceDE/>
        <w:autoSpaceDN/>
        <w:spacing w:line="228" w:lineRule="auto"/>
        <w:rPr>
          <w:szCs w:val="22"/>
        </w:rPr>
      </w:pPr>
      <w:r w:rsidRPr="000346AC">
        <w:t>Свидетельство о регистрации/ИНН (для индивидуального предпринимателя):</w:t>
      </w:r>
      <w:r w:rsidRPr="000346AC">
        <w:rPr>
          <w:szCs w:val="22"/>
        </w:rPr>
        <w:t xml:space="preserve"> __________________________________________________________________</w:t>
      </w:r>
    </w:p>
    <w:p w14:paraId="3235F4D6" w14:textId="77777777" w:rsidR="000346AC" w:rsidRPr="000346AC" w:rsidRDefault="000346AC" w:rsidP="000346AC">
      <w:pPr>
        <w:kinsoku/>
        <w:overflowPunct/>
        <w:autoSpaceDE/>
        <w:autoSpaceDN/>
        <w:spacing w:after="120" w:line="228" w:lineRule="auto"/>
        <w:rPr>
          <w:i/>
          <w:sz w:val="20"/>
          <w:szCs w:val="20"/>
          <w:vertAlign w:val="superscript"/>
        </w:rPr>
      </w:pPr>
      <w:r w:rsidRPr="000346AC">
        <w:rPr>
          <w:i/>
          <w:sz w:val="20"/>
          <w:szCs w:val="20"/>
          <w:vertAlign w:val="superscript"/>
        </w:rPr>
        <w:t>(наименование документа, №, сведения о дате выдачи документа и выдавшем его органе)</w:t>
      </w:r>
    </w:p>
    <w:p w14:paraId="5AFE883D" w14:textId="77777777" w:rsidR="000346AC" w:rsidRPr="000346AC" w:rsidRDefault="000346AC" w:rsidP="000346AC">
      <w:pPr>
        <w:kinsoku/>
        <w:overflowPunct/>
        <w:autoSpaceDE/>
        <w:autoSpaceDN/>
        <w:spacing w:after="120"/>
      </w:pPr>
      <w:r w:rsidRPr="000346AC">
        <w:t xml:space="preserve">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 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0346AC">
        <w:rPr>
          <w:i/>
          <w:iCs/>
          <w:color w:val="333399"/>
          <w:szCs w:val="22"/>
        </w:rPr>
        <w:t>[указать способ закупки]</w:t>
      </w:r>
      <w:r w:rsidRPr="000346AC">
        <w:t xml:space="preserve"> на </w:t>
      </w:r>
      <w:r w:rsidRPr="000346AC">
        <w:rPr>
          <w:i/>
          <w:iCs/>
          <w:color w:val="333399"/>
          <w:szCs w:val="22"/>
        </w:rPr>
        <w:t>указать предмет закупки]</w:t>
      </w:r>
      <w:r w:rsidRPr="000346AC">
        <w:t>, а также направление в адрес таких субъектов персональных данных уведомлений об осуществлении обработки их персональных данных в АО «АТЭК», зарегистрированному по адресу: 350000, г. Краснодар, ул. Длинная, 120, т.е. на совершение действий, предусмотренных п.3. ст.3 Закона 152-ФЗ.</w:t>
      </w:r>
    </w:p>
    <w:p w14:paraId="71BD6579" w14:textId="77777777" w:rsidR="000346AC" w:rsidRPr="000346AC" w:rsidRDefault="000346AC" w:rsidP="000346AC">
      <w:pPr>
        <w:kinsoku/>
        <w:overflowPunct/>
        <w:autoSpaceDE/>
        <w:autoSpaceDN/>
        <w:spacing w:after="120"/>
        <w:rPr>
          <w:i/>
          <w:iCs/>
          <w:color w:val="333399"/>
          <w:szCs w:val="22"/>
        </w:rPr>
      </w:pPr>
      <w:r w:rsidRPr="000346A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346AC">
        <w:rPr>
          <w:i/>
        </w:rPr>
        <w:t>АО «АТЭК»</w:t>
      </w:r>
      <w:r w:rsidRPr="000346AC">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0346AC">
        <w:rPr>
          <w:i/>
          <w:iCs/>
          <w:color w:val="333399"/>
          <w:szCs w:val="22"/>
        </w:rPr>
        <w:t>[указать способ закупки]</w:t>
      </w:r>
      <w:r w:rsidRPr="000346AC">
        <w:t xml:space="preserve"> на </w:t>
      </w:r>
      <w:r w:rsidRPr="000346AC">
        <w:rPr>
          <w:i/>
          <w:iCs/>
          <w:color w:val="333399"/>
          <w:szCs w:val="22"/>
        </w:rPr>
        <w:t>[</w:t>
      </w:r>
      <w:r w:rsidRPr="000346AC">
        <w:rPr>
          <w:iCs/>
          <w:color w:val="333399"/>
          <w:szCs w:val="22"/>
        </w:rPr>
        <w:t>указать предмет закупки</w:t>
      </w:r>
      <w:r w:rsidRPr="000346AC">
        <w:rPr>
          <w:i/>
          <w:iCs/>
          <w:color w:val="333399"/>
          <w:szCs w:val="22"/>
        </w:rPr>
        <w:t>].</w:t>
      </w:r>
    </w:p>
    <w:p w14:paraId="09EAC095" w14:textId="77777777" w:rsidR="000346AC" w:rsidRPr="000346AC" w:rsidRDefault="000346AC" w:rsidP="000346AC">
      <w:pPr>
        <w:kinsoku/>
        <w:overflowPunct/>
        <w:autoSpaceDE/>
        <w:autoSpaceDN/>
        <w:spacing w:after="120"/>
      </w:pPr>
      <w:r w:rsidRPr="000346A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0346AC">
        <w:rPr>
          <w:iCs/>
          <w:color w:val="333399"/>
          <w:szCs w:val="22"/>
        </w:rPr>
        <w:t>[</w:t>
      </w:r>
      <w:r w:rsidRPr="000346AC">
        <w:rPr>
          <w:i/>
          <w:iCs/>
          <w:color w:val="333399"/>
          <w:szCs w:val="22"/>
        </w:rPr>
        <w:t>указать способ закупки</w:t>
      </w:r>
      <w:r w:rsidRPr="000346AC">
        <w:rPr>
          <w:iCs/>
          <w:color w:val="333399"/>
          <w:szCs w:val="22"/>
        </w:rPr>
        <w:t>]</w:t>
      </w:r>
      <w:r w:rsidRPr="000346AC">
        <w:t xml:space="preserve"> на </w:t>
      </w:r>
      <w:r w:rsidRPr="000346AC">
        <w:rPr>
          <w:i/>
          <w:iCs/>
          <w:color w:val="333399"/>
          <w:szCs w:val="22"/>
        </w:rPr>
        <w:t>[указать предмет закупки]</w:t>
      </w:r>
      <w:r w:rsidRPr="000346AC">
        <w:t xml:space="preserve"> ,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АО «АТЭК» выступает для третьих лиц, которым передаются персональные данные, Организатором закупки.</w:t>
      </w:r>
    </w:p>
    <w:p w14:paraId="0DEABDB8" w14:textId="77777777" w:rsidR="000346AC" w:rsidRPr="000346AC" w:rsidRDefault="000346AC" w:rsidP="000346AC">
      <w:pPr>
        <w:kinsoku/>
        <w:overflowPunct/>
        <w:autoSpaceDE/>
        <w:autoSpaceDN/>
        <w:spacing w:after="120"/>
        <w:ind w:firstLine="709"/>
      </w:pPr>
      <w:r w:rsidRPr="000346AC">
        <w:t>Условием прекращения обработки персональных данных является получение АО «АТЭК» письменного уведомления об отзыве согласия на обработку персональных данных.</w:t>
      </w:r>
    </w:p>
    <w:p w14:paraId="017CE80E" w14:textId="77777777" w:rsidR="000346AC" w:rsidRPr="000346AC" w:rsidRDefault="000346AC" w:rsidP="000346AC">
      <w:pPr>
        <w:kinsoku/>
        <w:overflowPunct/>
        <w:autoSpaceDE/>
        <w:autoSpaceDN/>
        <w:spacing w:after="120"/>
      </w:pPr>
      <w:r w:rsidRPr="000346A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FDF1B02" w14:textId="77777777" w:rsidR="000346AC" w:rsidRPr="000346AC" w:rsidRDefault="000346AC" w:rsidP="000346AC">
      <w:pPr>
        <w:kinsoku/>
        <w:overflowPunct/>
        <w:autoSpaceDE/>
        <w:autoSpaceDN/>
      </w:pPr>
      <w:r w:rsidRPr="000346AC">
        <w:t xml:space="preserve"> «___» ______________ 202_ г. _________________ (_________)</w:t>
      </w:r>
    </w:p>
    <w:p w14:paraId="1D1BDEDE" w14:textId="77777777" w:rsidR="000346AC" w:rsidRPr="000346AC" w:rsidRDefault="000346AC" w:rsidP="000346AC">
      <w:pPr>
        <w:kinsoku/>
        <w:overflowPunct/>
        <w:autoSpaceDE/>
        <w:autoSpaceDN/>
        <w:ind w:firstLine="709"/>
        <w:rPr>
          <w:sz w:val="20"/>
          <w:szCs w:val="22"/>
          <w:vertAlign w:val="superscript"/>
        </w:rPr>
      </w:pPr>
      <w:r w:rsidRPr="000346AC">
        <w:rPr>
          <w:sz w:val="20"/>
          <w:szCs w:val="22"/>
          <w:vertAlign w:val="superscript"/>
        </w:rPr>
        <w:t xml:space="preserve"> М.П. </w:t>
      </w:r>
      <w:r w:rsidRPr="000346AC">
        <w:rPr>
          <w:sz w:val="20"/>
          <w:szCs w:val="22"/>
          <w:vertAlign w:val="superscript"/>
        </w:rPr>
        <w:tab/>
      </w:r>
      <w:r w:rsidRPr="000346AC">
        <w:rPr>
          <w:sz w:val="20"/>
          <w:szCs w:val="22"/>
          <w:vertAlign w:val="superscript"/>
        </w:rPr>
        <w:tab/>
      </w:r>
      <w:r w:rsidRPr="000346AC">
        <w:rPr>
          <w:sz w:val="20"/>
          <w:szCs w:val="22"/>
          <w:vertAlign w:val="superscript"/>
        </w:rPr>
        <w:tab/>
      </w:r>
      <w:r w:rsidRPr="000346AC">
        <w:rPr>
          <w:sz w:val="20"/>
          <w:szCs w:val="22"/>
          <w:vertAlign w:val="superscript"/>
        </w:rPr>
        <w:tab/>
      </w:r>
      <w:r w:rsidRPr="000346AC">
        <w:rPr>
          <w:sz w:val="20"/>
          <w:szCs w:val="22"/>
          <w:vertAlign w:val="superscript"/>
        </w:rPr>
        <w:tab/>
      </w:r>
      <w:r w:rsidRPr="000346AC">
        <w:rPr>
          <w:sz w:val="20"/>
          <w:szCs w:val="22"/>
          <w:vertAlign w:val="superscript"/>
        </w:rPr>
        <w:tab/>
        <w:t xml:space="preserve">(подпись) </w:t>
      </w:r>
      <w:r w:rsidRPr="000346AC">
        <w:rPr>
          <w:sz w:val="20"/>
          <w:szCs w:val="22"/>
          <w:vertAlign w:val="superscript"/>
        </w:rPr>
        <w:tab/>
      </w:r>
      <w:r w:rsidRPr="000346AC">
        <w:rPr>
          <w:sz w:val="20"/>
          <w:szCs w:val="22"/>
          <w:vertAlign w:val="superscript"/>
        </w:rPr>
        <w:tab/>
      </w:r>
      <w:r w:rsidRPr="000346AC">
        <w:rPr>
          <w:sz w:val="20"/>
          <w:szCs w:val="22"/>
          <w:vertAlign w:val="superscript"/>
        </w:rPr>
        <w:tab/>
        <w:t>ФИО</w:t>
      </w:r>
    </w:p>
    <w:p w14:paraId="5141A009" w14:textId="77777777" w:rsidR="000346AC" w:rsidRPr="000346AC" w:rsidRDefault="000346AC" w:rsidP="000346AC">
      <w:pPr>
        <w:kinsoku/>
        <w:overflowPunct/>
        <w:autoSpaceDE/>
        <w:autoSpaceDN/>
        <w:rPr>
          <w:szCs w:val="22"/>
        </w:rPr>
      </w:pPr>
    </w:p>
    <w:p w14:paraId="5DA54FFF" w14:textId="77777777" w:rsidR="000346AC" w:rsidRPr="000346AC" w:rsidRDefault="000346AC" w:rsidP="000346AC">
      <w:pPr>
        <w:pBdr>
          <w:bottom w:val="single" w:sz="4" w:space="1" w:color="auto"/>
        </w:pBdr>
        <w:shd w:val="clear" w:color="auto" w:fill="E0E0E0"/>
        <w:kinsoku/>
        <w:overflowPunct/>
        <w:autoSpaceDE/>
        <w:autoSpaceDN/>
        <w:spacing w:before="120"/>
        <w:ind w:right="21" w:firstLine="0"/>
        <w:jc w:val="center"/>
        <w:rPr>
          <w:b/>
          <w:bCs/>
          <w:color w:val="000000"/>
          <w:spacing w:val="36"/>
          <w:szCs w:val="24"/>
        </w:rPr>
      </w:pPr>
      <w:r w:rsidRPr="000346AC">
        <w:rPr>
          <w:b/>
          <w:bCs/>
          <w:color w:val="000000"/>
          <w:spacing w:val="36"/>
          <w:szCs w:val="24"/>
        </w:rPr>
        <w:t>конец формы</w:t>
      </w:r>
    </w:p>
    <w:p w14:paraId="29FAE02D" w14:textId="77777777" w:rsidR="000346AC" w:rsidRPr="000346AC" w:rsidRDefault="000346AC" w:rsidP="000346AC">
      <w:pPr>
        <w:kinsoku/>
        <w:overflowPunct/>
        <w:autoSpaceDE/>
        <w:autoSpaceDN/>
        <w:ind w:firstLine="0"/>
        <w:rPr>
          <w:b/>
        </w:rPr>
      </w:pPr>
    </w:p>
    <w:p w14:paraId="1876DF77" w14:textId="77777777" w:rsidR="000346AC" w:rsidRPr="000346AC" w:rsidRDefault="000346AC" w:rsidP="000346AC">
      <w:pPr>
        <w:kinsoku/>
        <w:overflowPunct/>
        <w:autoSpaceDE/>
        <w:autoSpaceDN/>
        <w:ind w:firstLine="0"/>
        <w:rPr>
          <w:b/>
        </w:rPr>
      </w:pPr>
      <w:r w:rsidRPr="000346AC">
        <w:rPr>
          <w:b/>
        </w:rPr>
        <w:t>Инструкция по заполнению</w:t>
      </w:r>
    </w:p>
    <w:p w14:paraId="236785CA" w14:textId="77777777" w:rsidR="000346AC" w:rsidRPr="000346AC" w:rsidRDefault="000346AC" w:rsidP="00D615D8">
      <w:pPr>
        <w:widowControl w:val="0"/>
        <w:numPr>
          <w:ilvl w:val="0"/>
          <w:numId w:val="34"/>
        </w:numPr>
        <w:tabs>
          <w:tab w:val="clear" w:pos="1134"/>
        </w:tabs>
        <w:kinsoku/>
        <w:overflowPunct/>
        <w:autoSpaceDE/>
        <w:autoSpaceDN/>
        <w:spacing w:before="120"/>
        <w:ind w:left="284" w:hanging="284"/>
        <w:contextualSpacing/>
        <w:rPr>
          <w:sz w:val="20"/>
          <w:szCs w:val="20"/>
        </w:rPr>
      </w:pPr>
      <w:r w:rsidRPr="000346AC">
        <w:rPr>
          <w:sz w:val="20"/>
          <w:szCs w:val="20"/>
        </w:rPr>
        <w:t>Участник закупки заполняет поля формы в соответствии с инструкциями, приведенными по тексту формы.</w:t>
      </w:r>
    </w:p>
    <w:p w14:paraId="55845AA4" w14:textId="77777777" w:rsidR="000346AC" w:rsidRPr="000346AC" w:rsidRDefault="000346AC" w:rsidP="00D615D8">
      <w:pPr>
        <w:widowControl w:val="0"/>
        <w:numPr>
          <w:ilvl w:val="0"/>
          <w:numId w:val="34"/>
        </w:numPr>
        <w:tabs>
          <w:tab w:val="clear" w:pos="1134"/>
        </w:tabs>
        <w:kinsoku/>
        <w:overflowPunct/>
        <w:autoSpaceDE/>
        <w:autoSpaceDN/>
        <w:spacing w:before="120"/>
        <w:ind w:left="284" w:hanging="284"/>
        <w:contextualSpacing/>
        <w:rPr>
          <w:sz w:val="20"/>
          <w:szCs w:val="20"/>
        </w:rPr>
      </w:pPr>
      <w:r w:rsidRPr="000346AC">
        <w:rPr>
          <w:sz w:val="20"/>
          <w:szCs w:val="20"/>
        </w:rPr>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19631A0" w14:textId="77777777" w:rsidR="000346AC" w:rsidRPr="000346AC" w:rsidRDefault="000346AC" w:rsidP="00D615D8">
      <w:pPr>
        <w:widowControl w:val="0"/>
        <w:numPr>
          <w:ilvl w:val="0"/>
          <w:numId w:val="34"/>
        </w:numPr>
        <w:tabs>
          <w:tab w:val="clear" w:pos="1134"/>
        </w:tabs>
        <w:kinsoku/>
        <w:overflowPunct/>
        <w:autoSpaceDE/>
        <w:autoSpaceDN/>
        <w:spacing w:before="120"/>
        <w:ind w:left="284" w:hanging="284"/>
        <w:contextualSpacing/>
        <w:rPr>
          <w:sz w:val="20"/>
          <w:szCs w:val="20"/>
        </w:rPr>
      </w:pPr>
      <w:r w:rsidRPr="000346AC">
        <w:rPr>
          <w:sz w:val="20"/>
          <w:szCs w:val="20"/>
        </w:rPr>
        <w:t>Форма должна быть подписана и скреплена оттиском печати (при наличии).</w:t>
      </w:r>
    </w:p>
    <w:p w14:paraId="09FA9E1F" w14:textId="77777777" w:rsidR="000346AC" w:rsidRPr="000346AC" w:rsidRDefault="000346AC" w:rsidP="00D615D8">
      <w:pPr>
        <w:widowControl w:val="0"/>
        <w:numPr>
          <w:ilvl w:val="0"/>
          <w:numId w:val="34"/>
        </w:numPr>
        <w:tabs>
          <w:tab w:val="clear" w:pos="1134"/>
        </w:tabs>
        <w:kinsoku/>
        <w:overflowPunct/>
        <w:autoSpaceDE/>
        <w:autoSpaceDN/>
        <w:spacing w:before="120"/>
        <w:ind w:left="284" w:hanging="284"/>
        <w:contextualSpacing/>
        <w:rPr>
          <w:sz w:val="20"/>
          <w:szCs w:val="20"/>
        </w:rPr>
      </w:pPr>
      <w:r w:rsidRPr="000346AC">
        <w:rPr>
          <w:sz w:val="20"/>
          <w:szCs w:val="20"/>
        </w:rPr>
        <w:t>Данная форма заполняется в том случае, если Участником закупки является юридическое лицо / индивидуальный предприниматель.</w:t>
      </w:r>
    </w:p>
    <w:bookmarkEnd w:id="371"/>
    <w:p w14:paraId="6E90BA50" w14:textId="77777777" w:rsidR="000346AC" w:rsidRPr="000346AC" w:rsidRDefault="000346AC" w:rsidP="000346AC">
      <w:pPr>
        <w:keepNext/>
        <w:tabs>
          <w:tab w:val="clear" w:pos="1134"/>
        </w:tabs>
        <w:kinsoku/>
        <w:overflowPunct/>
        <w:autoSpaceDE/>
        <w:autoSpaceDN/>
        <w:ind w:firstLine="0"/>
        <w:outlineLvl w:val="2"/>
        <w:rPr>
          <w:sz w:val="20"/>
          <w:szCs w:val="20"/>
          <w:lang w:bidi="he-IL"/>
        </w:rPr>
        <w:sectPr w:rsidR="000346AC" w:rsidRPr="000346AC">
          <w:headerReference w:type="even" r:id="rId53"/>
          <w:headerReference w:type="default" r:id="rId54"/>
          <w:footerReference w:type="default" r:id="rId55"/>
          <w:headerReference w:type="first" r:id="rId56"/>
          <w:footerReference w:type="first" r:id="rId57"/>
          <w:pgSz w:w="11906" w:h="16838"/>
          <w:pgMar w:top="510" w:right="1021" w:bottom="567" w:left="1247" w:header="737" w:footer="680" w:gutter="0"/>
          <w:cols w:space="708"/>
          <w:docGrid w:linePitch="360"/>
        </w:sectPr>
      </w:pPr>
    </w:p>
    <w:p w14:paraId="414891F6" w14:textId="77777777" w:rsidR="000346AC" w:rsidRPr="000346AC" w:rsidRDefault="000346AC" w:rsidP="000346AC">
      <w:pPr>
        <w:pBdr>
          <w:top w:val="single" w:sz="4" w:space="1" w:color="auto"/>
        </w:pBdr>
        <w:shd w:val="clear" w:color="auto" w:fill="E0E0E0"/>
        <w:kinsoku/>
        <w:overflowPunct/>
        <w:autoSpaceDE/>
        <w:autoSpaceDN/>
        <w:spacing w:before="120"/>
        <w:ind w:right="21"/>
        <w:jc w:val="center"/>
        <w:rPr>
          <w:b/>
          <w:bCs/>
          <w:color w:val="000000"/>
          <w:spacing w:val="36"/>
          <w:szCs w:val="24"/>
        </w:rPr>
      </w:pPr>
      <w:r w:rsidRPr="000346AC">
        <w:rPr>
          <w:b/>
          <w:bCs/>
          <w:color w:val="000000"/>
          <w:spacing w:val="36"/>
          <w:szCs w:val="24"/>
        </w:rPr>
        <w:lastRenderedPageBreak/>
        <w:t>начало формы</w:t>
      </w:r>
    </w:p>
    <w:p w14:paraId="181470CC" w14:textId="77777777" w:rsidR="000346AC" w:rsidRPr="000346AC" w:rsidRDefault="000346AC" w:rsidP="000346AC">
      <w:pPr>
        <w:kinsoku/>
        <w:overflowPunct/>
        <w:autoSpaceDE/>
        <w:autoSpaceDN/>
        <w:ind w:firstLine="0"/>
      </w:pPr>
    </w:p>
    <w:p w14:paraId="63380132" w14:textId="77777777" w:rsidR="000346AC" w:rsidRPr="000346AC" w:rsidRDefault="000346AC" w:rsidP="000346AC">
      <w:pPr>
        <w:kinsoku/>
        <w:overflowPunct/>
        <w:autoSpaceDE/>
        <w:autoSpaceDN/>
        <w:ind w:firstLine="0"/>
        <w:rPr>
          <w:sz w:val="22"/>
          <w:szCs w:val="22"/>
        </w:rPr>
      </w:pPr>
      <w:r w:rsidRPr="000346AC">
        <w:rPr>
          <w:sz w:val="22"/>
          <w:szCs w:val="22"/>
        </w:rPr>
        <w:t xml:space="preserve">Наименование Участника закупки: </w:t>
      </w:r>
      <w:r w:rsidRPr="000346AC">
        <w:rPr>
          <w:i/>
          <w:iCs/>
          <w:color w:val="333399"/>
          <w:sz w:val="22"/>
          <w:szCs w:val="22"/>
        </w:rPr>
        <w:t>(указать краткое наименование)</w:t>
      </w:r>
    </w:p>
    <w:p w14:paraId="7692D91E" w14:textId="77777777" w:rsidR="000346AC" w:rsidRPr="000346AC" w:rsidRDefault="000346AC" w:rsidP="000346AC">
      <w:pPr>
        <w:kinsoku/>
        <w:overflowPunct/>
        <w:autoSpaceDE/>
        <w:autoSpaceDN/>
        <w:ind w:firstLine="0"/>
        <w:rPr>
          <w:sz w:val="22"/>
          <w:szCs w:val="22"/>
        </w:rPr>
      </w:pPr>
      <w:r w:rsidRPr="000346AC">
        <w:rPr>
          <w:sz w:val="22"/>
          <w:szCs w:val="22"/>
        </w:rPr>
        <w:t xml:space="preserve">ИНН (или иной идентификационный номер) Участника закупки: </w:t>
      </w:r>
      <w:r w:rsidRPr="000346AC">
        <w:rPr>
          <w:i/>
          <w:iCs/>
          <w:color w:val="333399"/>
          <w:sz w:val="22"/>
          <w:szCs w:val="22"/>
        </w:rPr>
        <w:t>(указать при наличии)</w:t>
      </w:r>
    </w:p>
    <w:p w14:paraId="7AA03AB2" w14:textId="77777777" w:rsidR="000346AC" w:rsidRPr="000346AC" w:rsidRDefault="000346AC" w:rsidP="000346AC">
      <w:pPr>
        <w:kinsoku/>
        <w:overflowPunct/>
        <w:autoSpaceDE/>
        <w:autoSpaceDN/>
        <w:ind w:firstLine="0"/>
        <w:rPr>
          <w:i/>
          <w:iCs/>
          <w:color w:val="333399"/>
          <w:sz w:val="22"/>
          <w:szCs w:val="22"/>
        </w:rPr>
      </w:pPr>
      <w:r w:rsidRPr="000346AC">
        <w:rPr>
          <w:sz w:val="22"/>
          <w:szCs w:val="22"/>
        </w:rPr>
        <w:t xml:space="preserve">Номер и наименование предмета Договора (лота): </w:t>
      </w:r>
      <w:r w:rsidRPr="000346AC">
        <w:rPr>
          <w:i/>
          <w:iCs/>
          <w:color w:val="333399"/>
          <w:sz w:val="22"/>
          <w:szCs w:val="22"/>
        </w:rPr>
        <w:t>[указать номер и наименование предмета Договора (лота)].</w:t>
      </w:r>
    </w:p>
    <w:p w14:paraId="6FF8C6F5" w14:textId="77777777" w:rsidR="000346AC" w:rsidRPr="000346AC" w:rsidRDefault="000346AC" w:rsidP="000346AC">
      <w:pPr>
        <w:keepNext/>
        <w:kinsoku/>
        <w:overflowPunct/>
        <w:autoSpaceDE/>
        <w:autoSpaceDN/>
        <w:spacing w:before="360" w:after="120"/>
        <w:ind w:firstLine="0"/>
        <w:jc w:val="center"/>
        <w:rPr>
          <w:b/>
          <w:caps/>
          <w:sz w:val="22"/>
          <w:szCs w:val="22"/>
        </w:rPr>
      </w:pPr>
      <w:r w:rsidRPr="000346AC">
        <w:rPr>
          <w:b/>
          <w:caps/>
          <w:sz w:val="22"/>
          <w:szCs w:val="22"/>
        </w:rPr>
        <w:t>Коммерческое предложение</w:t>
      </w:r>
    </w:p>
    <w:p w14:paraId="35F58E6E" w14:textId="77777777" w:rsidR="000346AC" w:rsidRPr="000346AC" w:rsidRDefault="000346AC" w:rsidP="000346AC">
      <w:pPr>
        <w:tabs>
          <w:tab w:val="clear" w:pos="1134"/>
        </w:tabs>
        <w:kinsoku/>
        <w:overflowPunct/>
        <w:autoSpaceDE/>
        <w:autoSpaceDN/>
        <w:ind w:firstLine="0"/>
        <w:jc w:val="right"/>
        <w:rPr>
          <w:i/>
          <w:iCs/>
          <w:color w:val="333399"/>
          <w:sz w:val="22"/>
          <w:szCs w:val="22"/>
        </w:rPr>
      </w:pPr>
      <w:r w:rsidRPr="000346AC">
        <w:rPr>
          <w:i/>
          <w:iCs/>
          <w:color w:val="333399"/>
          <w:sz w:val="22"/>
          <w:szCs w:val="22"/>
        </w:rPr>
        <w:t xml:space="preserve"> [указать наименование Организации, которая будет заключать договор или направлять Акцепт]</w:t>
      </w:r>
    </w:p>
    <w:p w14:paraId="2865DB51" w14:textId="77777777" w:rsidR="000346AC" w:rsidRPr="000346AC" w:rsidRDefault="000346AC" w:rsidP="000346AC">
      <w:pPr>
        <w:tabs>
          <w:tab w:val="clear" w:pos="1134"/>
        </w:tabs>
        <w:kinsoku/>
        <w:overflowPunct/>
        <w:autoSpaceDE/>
        <w:autoSpaceDN/>
        <w:ind w:right="-1"/>
        <w:jc w:val="right"/>
        <w:rPr>
          <w:sz w:val="22"/>
          <w:szCs w:val="22"/>
          <w:vertAlign w:val="superscript"/>
        </w:rPr>
      </w:pPr>
      <w:r w:rsidRPr="000346AC">
        <w:rPr>
          <w:sz w:val="22"/>
          <w:szCs w:val="22"/>
          <w:vertAlign w:val="superscript"/>
        </w:rPr>
        <w:t>наименование организации)</w:t>
      </w:r>
    </w:p>
    <w:p w14:paraId="59E8AE76" w14:textId="5FA3DF48" w:rsidR="00AF0F93" w:rsidRPr="00AF0F93" w:rsidRDefault="00AF0F93" w:rsidP="00AF0F93">
      <w:pPr>
        <w:widowControl w:val="0"/>
        <w:tabs>
          <w:tab w:val="clear" w:pos="1134"/>
        </w:tabs>
        <w:kinsoku/>
        <w:overflowPunct/>
        <w:autoSpaceDE/>
        <w:autoSpaceDN/>
        <w:ind w:firstLine="720"/>
        <w:rPr>
          <w:szCs w:val="24"/>
        </w:rPr>
      </w:pPr>
      <w:r w:rsidRPr="00AF0F93">
        <w:rPr>
          <w:szCs w:val="24"/>
        </w:rPr>
        <w:t>ПРЕДМЕТ ДОГОВОРА: Выполнение строительно-монтажных работ по объектам: «Техническое перевооружение тепловых сетей из стальных труб в изоляции из пенополиуретана (ППУ), проложенных канальным или надземным способом, филиала АО «АТЭК» «Новороссийские тепловые сети»</w:t>
      </w:r>
      <w:r w:rsidR="00FE5CA7">
        <w:rPr>
          <w:szCs w:val="24"/>
        </w:rPr>
        <w:t>.</w:t>
      </w:r>
    </w:p>
    <w:p w14:paraId="4E79D4BC" w14:textId="77777777" w:rsidR="00AF0F93" w:rsidRPr="00AF0F93" w:rsidRDefault="00AF0F93" w:rsidP="00AF0F93">
      <w:pPr>
        <w:widowControl w:val="0"/>
        <w:tabs>
          <w:tab w:val="clear" w:pos="1134"/>
        </w:tabs>
        <w:kinsoku/>
        <w:overflowPunct/>
        <w:autoSpaceDE/>
        <w:autoSpaceDN/>
        <w:ind w:firstLine="720"/>
        <w:rPr>
          <w:szCs w:val="24"/>
        </w:rPr>
      </w:pPr>
    </w:p>
    <w:p w14:paraId="32E31168" w14:textId="77777777" w:rsidR="00AF0F93" w:rsidRPr="00AF0F93" w:rsidRDefault="00AF0F93" w:rsidP="00AF0F93">
      <w:pPr>
        <w:widowControl w:val="0"/>
        <w:tabs>
          <w:tab w:val="clear" w:pos="1134"/>
        </w:tabs>
        <w:kinsoku/>
        <w:overflowPunct/>
        <w:autoSpaceDE/>
        <w:autoSpaceDN/>
        <w:ind w:firstLine="720"/>
        <w:rPr>
          <w:szCs w:val="24"/>
        </w:rPr>
      </w:pPr>
    </w:p>
    <w:p w14:paraId="4C1F85D7" w14:textId="77777777" w:rsidR="00AF0F93" w:rsidRPr="00AF0F93" w:rsidRDefault="00AF0F93" w:rsidP="00AF0F93">
      <w:pPr>
        <w:widowControl w:val="0"/>
        <w:tabs>
          <w:tab w:val="clear" w:pos="1134"/>
        </w:tabs>
        <w:kinsoku/>
        <w:overflowPunct/>
        <w:autoSpaceDE/>
        <w:autoSpaceDN/>
        <w:ind w:firstLine="720"/>
        <w:rPr>
          <w:szCs w:val="24"/>
        </w:rPr>
      </w:pPr>
      <w:r w:rsidRPr="00AF0F93">
        <w:rPr>
          <w:szCs w:val="24"/>
        </w:rPr>
        <w:t>ПРЕДЛОЖЕНИЕ О ЦЕНЕ ДОГОВОРА: _____________ (БЕЗ НДС, Кроме того НДС__%).</w:t>
      </w:r>
    </w:p>
    <w:p w14:paraId="705E78BF" w14:textId="77777777" w:rsidR="00AF0F93" w:rsidRPr="00AF0F93" w:rsidRDefault="00AF0F93" w:rsidP="00AF0F93">
      <w:pPr>
        <w:widowControl w:val="0"/>
        <w:tabs>
          <w:tab w:val="clear" w:pos="1134"/>
        </w:tabs>
        <w:kinsoku/>
        <w:overflowPunct/>
        <w:autoSpaceDE/>
        <w:autoSpaceDN/>
        <w:ind w:firstLine="720"/>
        <w:rPr>
          <w:szCs w:val="24"/>
        </w:rPr>
      </w:pPr>
    </w:p>
    <w:p w14:paraId="734B29F3" w14:textId="77777777" w:rsidR="00AF0F93" w:rsidRPr="00AF0F93" w:rsidRDefault="00AF0F93" w:rsidP="00AF0F93">
      <w:pPr>
        <w:widowControl w:val="0"/>
        <w:tabs>
          <w:tab w:val="clear" w:pos="1134"/>
        </w:tabs>
        <w:kinsoku/>
        <w:overflowPunct/>
        <w:autoSpaceDE/>
        <w:autoSpaceDN/>
        <w:ind w:firstLine="720"/>
        <w:rPr>
          <w:szCs w:val="24"/>
        </w:rPr>
      </w:pPr>
      <w:bookmarkStart w:id="372" w:name="_Hlk238479557"/>
      <w:r w:rsidRPr="00AF0F93">
        <w:rPr>
          <w:szCs w:val="24"/>
        </w:rPr>
        <w:t>СРОКИ ВЫПОЛНЕНИЯ РАБОТ: _________________</w:t>
      </w:r>
    </w:p>
    <w:p w14:paraId="25954524" w14:textId="77777777" w:rsidR="00AF0F93" w:rsidRPr="00AF0F93" w:rsidRDefault="00AF0F93" w:rsidP="00AF0F93">
      <w:pPr>
        <w:widowControl w:val="0"/>
        <w:tabs>
          <w:tab w:val="clear" w:pos="1134"/>
        </w:tabs>
        <w:kinsoku/>
        <w:overflowPunct/>
        <w:autoSpaceDE/>
        <w:autoSpaceDN/>
        <w:ind w:firstLine="720"/>
        <w:rPr>
          <w:szCs w:val="24"/>
        </w:rPr>
      </w:pPr>
    </w:p>
    <w:p w14:paraId="6A8A4546" w14:textId="77777777" w:rsidR="00AF0F93" w:rsidRPr="00AF0F93" w:rsidRDefault="00AF0F93" w:rsidP="00AF0F93">
      <w:pPr>
        <w:widowControl w:val="0"/>
        <w:tabs>
          <w:tab w:val="clear" w:pos="1134"/>
        </w:tabs>
        <w:kinsoku/>
        <w:overflowPunct/>
        <w:autoSpaceDE/>
        <w:autoSpaceDN/>
        <w:ind w:firstLine="720"/>
        <w:rPr>
          <w:szCs w:val="24"/>
        </w:rPr>
      </w:pPr>
      <w:r w:rsidRPr="00AF0F93">
        <w:rPr>
          <w:szCs w:val="24"/>
        </w:rPr>
        <w:t>УСЛОВИЯ ОПЛАТЫ: _______________</w:t>
      </w:r>
    </w:p>
    <w:bookmarkEnd w:id="372"/>
    <w:p w14:paraId="55908E68" w14:textId="77777777" w:rsidR="00AF0F93" w:rsidRPr="00AF0F93" w:rsidRDefault="00AF0F93" w:rsidP="00AF0F93">
      <w:pPr>
        <w:widowControl w:val="0"/>
        <w:tabs>
          <w:tab w:val="clear" w:pos="1134"/>
        </w:tabs>
        <w:kinsoku/>
        <w:overflowPunct/>
        <w:autoSpaceDE/>
        <w:autoSpaceDN/>
        <w:ind w:firstLine="720"/>
        <w:rPr>
          <w:szCs w:val="24"/>
        </w:rPr>
      </w:pPr>
    </w:p>
    <w:p w14:paraId="47ADAFC8" w14:textId="77777777" w:rsidR="00D60932" w:rsidRPr="00D60932" w:rsidRDefault="00D60932" w:rsidP="00FE5CA7">
      <w:pPr>
        <w:widowControl w:val="0"/>
        <w:tabs>
          <w:tab w:val="clear" w:pos="1134"/>
        </w:tabs>
        <w:kinsoku/>
        <w:overflowPunct/>
        <w:autoSpaceDE/>
        <w:autoSpaceDN/>
        <w:ind w:firstLine="0"/>
        <w:rPr>
          <w:color w:val="000000"/>
          <w:sz w:val="22"/>
          <w:szCs w:val="22"/>
        </w:rPr>
      </w:pPr>
    </w:p>
    <w:p w14:paraId="73B41C05" w14:textId="77777777" w:rsidR="00FE5CA7" w:rsidRDefault="00FE5CA7" w:rsidP="00630B22">
      <w:pPr>
        <w:tabs>
          <w:tab w:val="clear" w:pos="1134"/>
          <w:tab w:val="left" w:pos="3562"/>
          <w:tab w:val="left" w:leader="underscore" w:pos="5774"/>
          <w:tab w:val="left" w:leader="underscore" w:pos="8218"/>
        </w:tabs>
        <w:kinsoku/>
        <w:overflowPunct/>
        <w:autoSpaceDE/>
        <w:autoSpaceDN/>
        <w:ind w:firstLine="0"/>
        <w:jc w:val="left"/>
        <w:rPr>
          <w:szCs w:val="24"/>
        </w:rPr>
      </w:pPr>
    </w:p>
    <w:p w14:paraId="4145DC46" w14:textId="43858109" w:rsidR="00A04DE5" w:rsidRDefault="00D60932" w:rsidP="00630B22">
      <w:pPr>
        <w:tabs>
          <w:tab w:val="clear" w:pos="1134"/>
          <w:tab w:val="left" w:pos="3562"/>
          <w:tab w:val="left" w:leader="underscore" w:pos="5774"/>
          <w:tab w:val="left" w:leader="underscore" w:pos="8218"/>
        </w:tabs>
        <w:kinsoku/>
        <w:overflowPunct/>
        <w:autoSpaceDE/>
        <w:autoSpaceDN/>
        <w:ind w:firstLine="0"/>
        <w:jc w:val="left"/>
        <w:rPr>
          <w:szCs w:val="24"/>
        </w:rPr>
      </w:pPr>
      <w:r w:rsidRPr="00D60932">
        <w:rPr>
          <w:szCs w:val="24"/>
        </w:rPr>
        <w:t xml:space="preserve">Приложение: </w:t>
      </w:r>
    </w:p>
    <w:p w14:paraId="6D3D5AEE" w14:textId="7AC15203" w:rsidR="00D60932" w:rsidRPr="00D60932" w:rsidRDefault="005F1147" w:rsidP="005F1147">
      <w:pPr>
        <w:tabs>
          <w:tab w:val="clear" w:pos="1134"/>
          <w:tab w:val="left" w:pos="3562"/>
          <w:tab w:val="left" w:leader="underscore" w:pos="5774"/>
          <w:tab w:val="left" w:leader="underscore" w:pos="8218"/>
        </w:tabs>
        <w:kinsoku/>
        <w:overflowPunct/>
        <w:autoSpaceDE/>
        <w:autoSpaceDN/>
        <w:ind w:firstLine="0"/>
        <w:jc w:val="left"/>
        <w:rPr>
          <w:szCs w:val="24"/>
        </w:rPr>
      </w:pPr>
      <w:r>
        <w:rPr>
          <w:szCs w:val="24"/>
        </w:rPr>
        <w:t xml:space="preserve">- </w:t>
      </w:r>
      <w:r w:rsidR="005E3AD5" w:rsidRPr="005E3AD5">
        <w:rPr>
          <w:szCs w:val="24"/>
        </w:rPr>
        <w:t>С</w:t>
      </w:r>
      <w:r w:rsidR="005E3AD5">
        <w:rPr>
          <w:szCs w:val="24"/>
        </w:rPr>
        <w:t>водный сметный расчет;</w:t>
      </w:r>
    </w:p>
    <w:p w14:paraId="7407A5F8" w14:textId="68C41C41" w:rsidR="00D60932" w:rsidRPr="00D60932" w:rsidRDefault="00D60932" w:rsidP="00D60932">
      <w:pPr>
        <w:tabs>
          <w:tab w:val="clear" w:pos="1134"/>
          <w:tab w:val="left" w:pos="3562"/>
          <w:tab w:val="left" w:leader="underscore" w:pos="5774"/>
          <w:tab w:val="left" w:leader="underscore" w:pos="8218"/>
        </w:tabs>
        <w:kinsoku/>
        <w:overflowPunct/>
        <w:autoSpaceDE/>
        <w:autoSpaceDN/>
        <w:ind w:firstLine="0"/>
        <w:jc w:val="left"/>
        <w:rPr>
          <w:szCs w:val="24"/>
        </w:rPr>
      </w:pPr>
      <w:r w:rsidRPr="00D60932">
        <w:rPr>
          <w:szCs w:val="24"/>
        </w:rPr>
        <w:t xml:space="preserve">- </w:t>
      </w:r>
      <w:r w:rsidR="00FE5CA7">
        <w:rPr>
          <w:szCs w:val="24"/>
        </w:rPr>
        <w:t>З</w:t>
      </w:r>
      <w:r w:rsidRPr="00D60932">
        <w:rPr>
          <w:szCs w:val="24"/>
        </w:rPr>
        <w:t>аполненный со стороны участника проект договора в редактируемом формате (</w:t>
      </w:r>
      <w:r w:rsidRPr="00D60932">
        <w:rPr>
          <w:szCs w:val="24"/>
          <w:lang w:val="en-US"/>
        </w:rPr>
        <w:t>Word</w:t>
      </w:r>
      <w:r w:rsidRPr="00D60932">
        <w:rPr>
          <w:szCs w:val="24"/>
        </w:rPr>
        <w:t>)</w:t>
      </w:r>
      <w:r w:rsidR="00A04DE5">
        <w:rPr>
          <w:szCs w:val="24"/>
        </w:rPr>
        <w:t>.</w:t>
      </w:r>
    </w:p>
    <w:p w14:paraId="73E8E1A2" w14:textId="77777777" w:rsidR="000346AC" w:rsidRPr="000346AC" w:rsidRDefault="000346AC" w:rsidP="000346AC">
      <w:pPr>
        <w:kinsoku/>
        <w:overflowPunct/>
        <w:autoSpaceDE/>
        <w:autoSpaceDN/>
        <w:ind w:firstLine="0"/>
        <w:rPr>
          <w:b/>
        </w:rPr>
      </w:pPr>
    </w:p>
    <w:p w14:paraId="4824F31F" w14:textId="77777777" w:rsidR="000346AC" w:rsidRPr="000346AC" w:rsidRDefault="000346AC" w:rsidP="000346AC">
      <w:pPr>
        <w:kinsoku/>
        <w:overflowPunct/>
        <w:autoSpaceDE/>
        <w:autoSpaceDN/>
        <w:ind w:firstLine="0"/>
        <w:rPr>
          <w:sz w:val="22"/>
          <w:szCs w:val="22"/>
        </w:rPr>
      </w:pPr>
      <w:r w:rsidRPr="000346AC">
        <w:rPr>
          <w:sz w:val="22"/>
          <w:szCs w:val="22"/>
        </w:rPr>
        <w:tab/>
        <w:t xml:space="preserve">Настоящее предложение является </w:t>
      </w:r>
      <w:r w:rsidRPr="000346AC">
        <w:rPr>
          <w:iCs/>
          <w:color w:val="333399"/>
          <w:sz w:val="22"/>
          <w:szCs w:val="22"/>
        </w:rPr>
        <w:t>неделимым</w:t>
      </w:r>
      <w:r w:rsidRPr="000346AC">
        <w:rPr>
          <w:sz w:val="22"/>
          <w:szCs w:val="22"/>
        </w:rPr>
        <w:t xml:space="preserve"> и может быть принято только в части </w:t>
      </w:r>
      <w:r w:rsidRPr="000346AC">
        <w:rPr>
          <w:i/>
          <w:iCs/>
          <w:color w:val="333399"/>
          <w:sz w:val="22"/>
          <w:szCs w:val="22"/>
        </w:rPr>
        <w:t>всех позиций</w:t>
      </w:r>
      <w:r w:rsidRPr="000346AC">
        <w:rPr>
          <w:b/>
          <w:sz w:val="22"/>
          <w:szCs w:val="22"/>
        </w:rPr>
        <w:t>.</w:t>
      </w:r>
    </w:p>
    <w:p w14:paraId="4C8FBC0F" w14:textId="77777777" w:rsidR="000346AC" w:rsidRPr="000346AC" w:rsidRDefault="000346AC" w:rsidP="000346AC">
      <w:pPr>
        <w:keepNext/>
        <w:kinsoku/>
        <w:overflowPunct/>
        <w:autoSpaceDE/>
        <w:autoSpaceDN/>
        <w:spacing w:before="120"/>
        <w:ind w:right="4845"/>
        <w:rPr>
          <w:sz w:val="22"/>
          <w:szCs w:val="22"/>
        </w:rPr>
      </w:pPr>
      <w:r w:rsidRPr="000346AC">
        <w:rPr>
          <w:sz w:val="22"/>
          <w:szCs w:val="22"/>
        </w:rPr>
        <w:t>___________________________________</w:t>
      </w:r>
    </w:p>
    <w:p w14:paraId="412E7672" w14:textId="77777777" w:rsidR="000346AC" w:rsidRPr="000346AC" w:rsidRDefault="000346AC" w:rsidP="000346AC">
      <w:pPr>
        <w:keepNext/>
        <w:kinsoku/>
        <w:overflowPunct/>
        <w:autoSpaceDE/>
        <w:autoSpaceDN/>
        <w:ind w:right="4845"/>
        <w:jc w:val="center"/>
        <w:rPr>
          <w:sz w:val="22"/>
          <w:szCs w:val="22"/>
          <w:vertAlign w:val="superscript"/>
        </w:rPr>
      </w:pPr>
      <w:r w:rsidRPr="000346AC">
        <w:rPr>
          <w:sz w:val="22"/>
          <w:szCs w:val="22"/>
          <w:vertAlign w:val="superscript"/>
        </w:rPr>
        <w:t>(подпись, М.П.)</w:t>
      </w:r>
    </w:p>
    <w:p w14:paraId="2E82DBF1" w14:textId="77777777" w:rsidR="000346AC" w:rsidRPr="000346AC" w:rsidRDefault="000346AC" w:rsidP="000346AC">
      <w:pPr>
        <w:keepNext/>
        <w:kinsoku/>
        <w:overflowPunct/>
        <w:autoSpaceDE/>
        <w:autoSpaceDN/>
        <w:spacing w:before="120"/>
        <w:ind w:right="4845"/>
        <w:rPr>
          <w:sz w:val="22"/>
          <w:szCs w:val="22"/>
        </w:rPr>
      </w:pPr>
      <w:r w:rsidRPr="000346AC">
        <w:rPr>
          <w:sz w:val="22"/>
          <w:szCs w:val="22"/>
        </w:rPr>
        <w:t>___________________________________</w:t>
      </w:r>
    </w:p>
    <w:p w14:paraId="6D3C6EEF" w14:textId="77777777" w:rsidR="000346AC" w:rsidRPr="000346AC" w:rsidRDefault="000346AC" w:rsidP="000346AC">
      <w:pPr>
        <w:keepNext/>
        <w:kinsoku/>
        <w:overflowPunct/>
        <w:autoSpaceDE/>
        <w:autoSpaceDN/>
        <w:ind w:right="4845"/>
        <w:jc w:val="center"/>
        <w:rPr>
          <w:sz w:val="22"/>
          <w:szCs w:val="22"/>
          <w:vertAlign w:val="superscript"/>
        </w:rPr>
      </w:pPr>
      <w:r w:rsidRPr="000346AC">
        <w:rPr>
          <w:sz w:val="22"/>
          <w:szCs w:val="22"/>
          <w:vertAlign w:val="superscript"/>
        </w:rPr>
        <w:t>(фамилия, имя, отчество подписавшего, должность)</w:t>
      </w:r>
    </w:p>
    <w:p w14:paraId="4278C47B" w14:textId="77777777" w:rsidR="000346AC" w:rsidRPr="009C1F68" w:rsidRDefault="000346AC" w:rsidP="000346AC">
      <w:pPr>
        <w:pBdr>
          <w:bottom w:val="single" w:sz="4" w:space="1" w:color="auto"/>
        </w:pBdr>
        <w:shd w:val="clear" w:color="auto" w:fill="E0E0E0"/>
        <w:kinsoku/>
        <w:overflowPunct/>
        <w:autoSpaceDE/>
        <w:autoSpaceDN/>
        <w:spacing w:before="120"/>
        <w:ind w:right="21"/>
        <w:jc w:val="center"/>
        <w:rPr>
          <w:b/>
          <w:bCs/>
          <w:color w:val="000000"/>
          <w:spacing w:val="36"/>
          <w:sz w:val="20"/>
          <w:szCs w:val="20"/>
        </w:rPr>
      </w:pPr>
      <w:r w:rsidRPr="009C1F68">
        <w:rPr>
          <w:b/>
          <w:bCs/>
          <w:color w:val="000000"/>
          <w:spacing w:val="36"/>
          <w:sz w:val="20"/>
          <w:szCs w:val="20"/>
        </w:rPr>
        <w:t>конец формы</w:t>
      </w:r>
    </w:p>
    <w:p w14:paraId="2E166DB0" w14:textId="77777777" w:rsidR="000346AC" w:rsidRPr="009C1F68" w:rsidRDefault="000346AC" w:rsidP="000346AC">
      <w:pPr>
        <w:kinsoku/>
        <w:overflowPunct/>
        <w:autoSpaceDE/>
        <w:autoSpaceDN/>
        <w:ind w:firstLine="0"/>
        <w:rPr>
          <w:sz w:val="20"/>
          <w:szCs w:val="20"/>
        </w:rPr>
      </w:pPr>
      <w:r w:rsidRPr="009C1F68">
        <w:rPr>
          <w:b/>
          <w:sz w:val="20"/>
          <w:szCs w:val="20"/>
        </w:rPr>
        <w:t>Инструкция по заполнению</w:t>
      </w:r>
    </w:p>
    <w:p w14:paraId="3594D398" w14:textId="4D7EBCCB" w:rsidR="009C1F68" w:rsidRPr="009C1F68" w:rsidRDefault="009C1F68" w:rsidP="009C1F68">
      <w:pPr>
        <w:pStyle w:val="afc"/>
        <w:numPr>
          <w:ilvl w:val="0"/>
          <w:numId w:val="32"/>
        </w:numPr>
        <w:adjustRightInd w:val="0"/>
        <w:spacing w:line="276" w:lineRule="auto"/>
      </w:pPr>
      <w:r w:rsidRPr="009C1F68">
        <w:rPr>
          <w:rFonts w:eastAsia="Calibri"/>
          <w:color w:val="000000"/>
        </w:rPr>
        <w:t>Д</w:t>
      </w:r>
      <w:r w:rsidRPr="009C1F68">
        <w:t>ля выявления лучшего предложения, участники запроса котировок указывают в заявке предложение о цене договора которое должно быть равно или ниже цены договора, указанной в пункте 14 Извещения. Данное предложение о цене договора применяется для определения понижающего коэффициента к начальным единичным расценкам на закупаемую продукцию путем деления цены, предложенной в ходе проведения закупки участником закупки, с которым заключается договор, на начальную цену договора. Понижающий коэффициент в случае признания участника победителем закупки применяется равным образом в отношении всех позиций и указывается в приложении к договору - ПЕРЕЧЕНЬ РАСЦЕНОК</w:t>
      </w:r>
    </w:p>
    <w:p w14:paraId="2D7ACBF6" w14:textId="119C55D0" w:rsidR="000346AC" w:rsidRPr="000346AC" w:rsidRDefault="000346AC" w:rsidP="00D615D8">
      <w:pPr>
        <w:widowControl w:val="0"/>
        <w:numPr>
          <w:ilvl w:val="0"/>
          <w:numId w:val="32"/>
        </w:numPr>
        <w:kinsoku/>
        <w:overflowPunct/>
        <w:autoSpaceDE/>
        <w:autoSpaceDN/>
        <w:spacing w:before="120"/>
        <w:ind w:left="284"/>
        <w:contextualSpacing/>
        <w:jc w:val="left"/>
        <w:rPr>
          <w:sz w:val="20"/>
          <w:szCs w:val="20"/>
        </w:rPr>
      </w:pPr>
      <w:r w:rsidRPr="000346AC">
        <w:rPr>
          <w:sz w:val="20"/>
          <w:szCs w:val="20"/>
        </w:rPr>
        <w:t>Участник закупки заполняет поля формы в соответствии с инструкциями, приведенными по тексту формы.</w:t>
      </w:r>
    </w:p>
    <w:p w14:paraId="5AEF59BB" w14:textId="77777777" w:rsidR="000346AC" w:rsidRPr="000346AC" w:rsidRDefault="000346AC" w:rsidP="00D615D8">
      <w:pPr>
        <w:widowControl w:val="0"/>
        <w:numPr>
          <w:ilvl w:val="0"/>
          <w:numId w:val="32"/>
        </w:numPr>
        <w:kinsoku/>
        <w:overflowPunct/>
        <w:autoSpaceDE/>
        <w:autoSpaceDN/>
        <w:spacing w:before="120"/>
        <w:ind w:left="284"/>
        <w:contextualSpacing/>
        <w:jc w:val="left"/>
        <w:rPr>
          <w:sz w:val="20"/>
          <w:szCs w:val="20"/>
        </w:rPr>
      </w:pPr>
      <w:r w:rsidRPr="000346AC">
        <w:rPr>
          <w:sz w:val="20"/>
          <w:szCs w:val="20"/>
        </w:rPr>
        <w:t>Приведенные в данном коммерческом предложении условия поставки товара будут включены в Договор, заключаемый по результатам закупки.</w:t>
      </w:r>
    </w:p>
    <w:p w14:paraId="2B525212" w14:textId="77777777" w:rsidR="000346AC" w:rsidRPr="000346AC" w:rsidRDefault="000346AC" w:rsidP="00D615D8">
      <w:pPr>
        <w:widowControl w:val="0"/>
        <w:numPr>
          <w:ilvl w:val="0"/>
          <w:numId w:val="32"/>
        </w:numPr>
        <w:kinsoku/>
        <w:overflowPunct/>
        <w:autoSpaceDE/>
        <w:autoSpaceDN/>
        <w:spacing w:before="120"/>
        <w:ind w:left="284"/>
        <w:contextualSpacing/>
        <w:jc w:val="left"/>
        <w:rPr>
          <w:sz w:val="20"/>
          <w:szCs w:val="22"/>
        </w:rPr>
      </w:pPr>
      <w:r w:rsidRPr="000346AC">
        <w:rPr>
          <w:sz w:val="20"/>
          <w:szCs w:val="20"/>
        </w:rPr>
        <w:t>Форма должна быть подписана и скреплена оттиском печати (при наличии).</w:t>
      </w:r>
    </w:p>
    <w:p w14:paraId="10234F0A" w14:textId="77777777" w:rsidR="000346AC" w:rsidRPr="000346AC" w:rsidRDefault="000346AC" w:rsidP="000346AC">
      <w:pPr>
        <w:pBdr>
          <w:bottom w:val="single" w:sz="4" w:space="1" w:color="auto"/>
        </w:pBdr>
        <w:shd w:val="clear" w:color="auto" w:fill="E0E0E0"/>
        <w:kinsoku/>
        <w:overflowPunct/>
        <w:autoSpaceDE/>
        <w:autoSpaceDN/>
        <w:spacing w:before="120"/>
        <w:ind w:right="21"/>
        <w:sectPr w:rsidR="000346AC" w:rsidRPr="000346AC">
          <w:headerReference w:type="even" r:id="rId58"/>
          <w:headerReference w:type="default" r:id="rId59"/>
          <w:headerReference w:type="first" r:id="rId60"/>
          <w:pgSz w:w="11906" w:h="16838"/>
          <w:pgMar w:top="510" w:right="1021" w:bottom="567" w:left="1247" w:header="737" w:footer="680" w:gutter="0"/>
          <w:cols w:space="708"/>
          <w:docGrid w:linePitch="360"/>
        </w:sectPr>
      </w:pPr>
    </w:p>
    <w:p w14:paraId="38C372C0" w14:textId="77777777" w:rsidR="000346AC" w:rsidRPr="000346AC" w:rsidRDefault="000346AC" w:rsidP="000346AC">
      <w:pPr>
        <w:kinsoku/>
        <w:overflowPunct/>
        <w:autoSpaceDE/>
        <w:autoSpaceDN/>
        <w:spacing w:before="3360" w:after="600"/>
        <w:ind w:firstLine="0"/>
        <w:jc w:val="center"/>
        <w:outlineLvl w:val="0"/>
        <w:rPr>
          <w:b/>
          <w:sz w:val="72"/>
          <w:szCs w:val="72"/>
        </w:rPr>
      </w:pPr>
      <w:bookmarkStart w:id="373" w:name="_Toc392487739"/>
      <w:bookmarkStart w:id="374" w:name="_Toc392489443"/>
      <w:bookmarkStart w:id="375" w:name="_Toc390239284"/>
      <w:bookmarkStart w:id="376" w:name="_Ref390239697"/>
      <w:r w:rsidRPr="000346AC">
        <w:rPr>
          <w:b/>
          <w:sz w:val="72"/>
          <w:szCs w:val="72"/>
        </w:rPr>
        <w:lastRenderedPageBreak/>
        <w:t>Блок «Проект Договора»</w:t>
      </w:r>
      <w:bookmarkEnd w:id="373"/>
      <w:bookmarkEnd w:id="374"/>
    </w:p>
    <w:p w14:paraId="0FFC68BB" w14:textId="3F6DFF1D" w:rsidR="000346AC" w:rsidRPr="000346AC" w:rsidRDefault="000346AC" w:rsidP="000346AC">
      <w:pPr>
        <w:kinsoku/>
        <w:overflowPunct/>
        <w:autoSpaceDE/>
        <w:autoSpaceDN/>
        <w:ind w:firstLine="0"/>
        <w:jc w:val="left"/>
      </w:pPr>
    </w:p>
    <w:p w14:paraId="614A8BF9" w14:textId="77777777" w:rsidR="000346AC" w:rsidRPr="000346AC" w:rsidRDefault="000346AC" w:rsidP="000346AC">
      <w:pPr>
        <w:keepNext/>
        <w:kinsoku/>
        <w:overflowPunct/>
        <w:autoSpaceDE/>
        <w:autoSpaceDN/>
        <w:ind w:firstLine="0"/>
        <w:jc w:val="center"/>
        <w:outlineLvl w:val="1"/>
        <w:rPr>
          <w:b/>
          <w:bCs/>
          <w:caps/>
          <w:sz w:val="28"/>
          <w:szCs w:val="24"/>
        </w:rPr>
      </w:pPr>
      <w:bookmarkStart w:id="377" w:name="_Toc390239295"/>
      <w:bookmarkStart w:id="378" w:name="_Ref390239588"/>
      <w:bookmarkStart w:id="379" w:name="_Toc392487740"/>
      <w:bookmarkStart w:id="380" w:name="_Toc392489444"/>
      <w:bookmarkStart w:id="381" w:name="_Toc438724511"/>
      <w:bookmarkEnd w:id="375"/>
      <w:bookmarkEnd w:id="376"/>
      <w:r w:rsidRPr="000346AC">
        <w:rPr>
          <w:b/>
          <w:bCs/>
          <w:caps/>
          <w:sz w:val="28"/>
          <w:szCs w:val="24"/>
        </w:rPr>
        <w:t>Проект Договора</w:t>
      </w:r>
      <w:bookmarkEnd w:id="377"/>
      <w:bookmarkEnd w:id="378"/>
      <w:bookmarkEnd w:id="379"/>
      <w:bookmarkEnd w:id="380"/>
      <w:bookmarkEnd w:id="381"/>
    </w:p>
    <w:p w14:paraId="03E8B896" w14:textId="77777777" w:rsidR="000346AC" w:rsidRPr="000346AC" w:rsidRDefault="000346AC" w:rsidP="000346AC">
      <w:pPr>
        <w:kinsoku/>
        <w:overflowPunct/>
        <w:autoSpaceDE/>
        <w:autoSpaceDN/>
      </w:pPr>
    </w:p>
    <w:p w14:paraId="11FDFFE7" w14:textId="77777777" w:rsidR="000346AC" w:rsidRPr="000346AC" w:rsidRDefault="000346AC" w:rsidP="000346AC">
      <w:pPr>
        <w:kinsoku/>
        <w:overflowPunct/>
        <w:autoSpaceDE/>
        <w:autoSpaceDN/>
        <w:spacing w:before="120" w:after="120"/>
        <w:jc w:val="left"/>
        <w:rPr>
          <w:szCs w:val="24"/>
        </w:rPr>
        <w:sectPr w:rsidR="000346AC" w:rsidRPr="000346AC">
          <w:headerReference w:type="even" r:id="rId61"/>
          <w:headerReference w:type="default" r:id="rId62"/>
          <w:headerReference w:type="first" r:id="rId63"/>
          <w:pgSz w:w="11906" w:h="16838"/>
          <w:pgMar w:top="510" w:right="1021" w:bottom="567" w:left="1247" w:header="737" w:footer="680" w:gutter="0"/>
          <w:cols w:space="708"/>
          <w:docGrid w:linePitch="360"/>
        </w:sectPr>
      </w:pPr>
      <w:r w:rsidRPr="000346AC">
        <w:rPr>
          <w:szCs w:val="24"/>
        </w:rPr>
        <w:t>Проект Договора представлен отдельным томам Документации (Приложение №1)</w:t>
      </w:r>
    </w:p>
    <w:p w14:paraId="584EF73D" w14:textId="77777777" w:rsidR="000346AC" w:rsidRPr="000346AC" w:rsidRDefault="000346AC" w:rsidP="000346AC">
      <w:pPr>
        <w:kinsoku/>
        <w:overflowPunct/>
        <w:autoSpaceDE/>
        <w:autoSpaceDN/>
        <w:spacing w:before="3360" w:after="600"/>
        <w:ind w:firstLine="0"/>
        <w:jc w:val="center"/>
        <w:outlineLvl w:val="0"/>
        <w:rPr>
          <w:b/>
          <w:sz w:val="72"/>
          <w:szCs w:val="72"/>
        </w:rPr>
      </w:pPr>
      <w:bookmarkStart w:id="382" w:name="_Toc392487741"/>
      <w:bookmarkStart w:id="383" w:name="_Toc392489445"/>
      <w:r w:rsidRPr="000346AC">
        <w:rPr>
          <w:b/>
          <w:sz w:val="72"/>
          <w:szCs w:val="72"/>
        </w:rPr>
        <w:lastRenderedPageBreak/>
        <w:t>Блок «Техническое задание»</w:t>
      </w:r>
      <w:bookmarkEnd w:id="382"/>
      <w:bookmarkEnd w:id="383"/>
    </w:p>
    <w:p w14:paraId="250FB906" w14:textId="0C5B5AF6" w:rsidR="000346AC" w:rsidRPr="000346AC" w:rsidRDefault="000346AC" w:rsidP="00632A77">
      <w:pPr>
        <w:kinsoku/>
        <w:overflowPunct/>
        <w:autoSpaceDE/>
        <w:autoSpaceDN/>
        <w:ind w:firstLine="0"/>
        <w:jc w:val="center"/>
        <w:rPr>
          <w:b/>
          <w:bCs/>
          <w:caps/>
          <w:sz w:val="28"/>
          <w:szCs w:val="24"/>
        </w:rPr>
      </w:pPr>
      <w:bookmarkStart w:id="384" w:name="_Toc392487742"/>
      <w:bookmarkStart w:id="385" w:name="_Toc392489446"/>
      <w:bookmarkStart w:id="386" w:name="_Toc438724512"/>
      <w:r w:rsidRPr="000346AC">
        <w:rPr>
          <w:b/>
          <w:bCs/>
          <w:caps/>
          <w:sz w:val="28"/>
          <w:szCs w:val="24"/>
        </w:rPr>
        <w:t>Техническое задание</w:t>
      </w:r>
      <w:bookmarkEnd w:id="384"/>
      <w:bookmarkEnd w:id="385"/>
      <w:bookmarkEnd w:id="386"/>
    </w:p>
    <w:p w14:paraId="6739D147" w14:textId="77777777" w:rsidR="000346AC" w:rsidRPr="000346AC" w:rsidRDefault="000346AC" w:rsidP="000346AC">
      <w:pPr>
        <w:kinsoku/>
        <w:overflowPunct/>
        <w:autoSpaceDE/>
        <w:autoSpaceDN/>
      </w:pPr>
      <w:r w:rsidRPr="000346AC">
        <w:t>Проект технического задания представлен отдельным томам Документации (Приложение №2)</w:t>
      </w:r>
    </w:p>
    <w:p w14:paraId="301E702E" w14:textId="77777777" w:rsidR="000346AC" w:rsidRPr="000346AC" w:rsidRDefault="000346AC" w:rsidP="000346AC">
      <w:pPr>
        <w:keepNext/>
        <w:keepLines/>
        <w:tabs>
          <w:tab w:val="clear" w:pos="1134"/>
        </w:tabs>
        <w:kinsoku/>
        <w:overflowPunct/>
        <w:autoSpaceDE/>
        <w:autoSpaceDN/>
        <w:spacing w:before="640" w:after="360"/>
        <w:ind w:firstLine="0"/>
        <w:jc w:val="center"/>
        <w:outlineLvl w:val="0"/>
        <w:rPr>
          <w:rFonts w:ascii="Arial" w:hAnsi="Arial"/>
          <w:b/>
          <w:bCs/>
          <w:sz w:val="48"/>
          <w:szCs w:val="40"/>
        </w:rPr>
      </w:pPr>
    </w:p>
    <w:p w14:paraId="1AC250F5" w14:textId="77777777" w:rsidR="000346AC" w:rsidRPr="000346AC" w:rsidRDefault="000346AC" w:rsidP="000346AC">
      <w:pPr>
        <w:kinsoku/>
        <w:overflowPunct/>
        <w:autoSpaceDE/>
        <w:autoSpaceDN/>
      </w:pPr>
    </w:p>
    <w:p w14:paraId="2BA87BFB" w14:textId="77777777" w:rsidR="000346AC" w:rsidRPr="000346AC" w:rsidRDefault="000346AC" w:rsidP="000346AC">
      <w:pPr>
        <w:kinsoku/>
        <w:overflowPunct/>
        <w:autoSpaceDE/>
        <w:autoSpaceDN/>
      </w:pPr>
    </w:p>
    <w:p w14:paraId="79A90FC4" w14:textId="77777777" w:rsidR="000346AC" w:rsidRPr="000346AC" w:rsidRDefault="000346AC" w:rsidP="000346AC">
      <w:pPr>
        <w:kinsoku/>
        <w:overflowPunct/>
        <w:autoSpaceDE/>
        <w:autoSpaceDN/>
      </w:pPr>
    </w:p>
    <w:p w14:paraId="65CECC42" w14:textId="77777777" w:rsidR="000346AC" w:rsidRPr="000346AC" w:rsidRDefault="000346AC" w:rsidP="000346AC">
      <w:pPr>
        <w:kinsoku/>
        <w:overflowPunct/>
        <w:autoSpaceDE/>
        <w:autoSpaceDN/>
      </w:pPr>
    </w:p>
    <w:p w14:paraId="497EFC22" w14:textId="77777777" w:rsidR="000346AC" w:rsidRPr="000346AC" w:rsidRDefault="000346AC" w:rsidP="000346AC">
      <w:pPr>
        <w:kinsoku/>
        <w:overflowPunct/>
        <w:autoSpaceDE/>
        <w:autoSpaceDN/>
      </w:pPr>
    </w:p>
    <w:p w14:paraId="2751E77C" w14:textId="77777777" w:rsidR="000346AC" w:rsidRPr="000346AC" w:rsidRDefault="000346AC" w:rsidP="000346AC">
      <w:pPr>
        <w:kinsoku/>
        <w:overflowPunct/>
        <w:autoSpaceDE/>
        <w:autoSpaceDN/>
      </w:pPr>
    </w:p>
    <w:p w14:paraId="0C2A3FD0" w14:textId="77777777" w:rsidR="000346AC" w:rsidRPr="000346AC" w:rsidRDefault="000346AC" w:rsidP="000346AC">
      <w:pPr>
        <w:kinsoku/>
        <w:overflowPunct/>
        <w:autoSpaceDE/>
        <w:autoSpaceDN/>
      </w:pPr>
    </w:p>
    <w:p w14:paraId="4BDED824" w14:textId="77777777" w:rsidR="000346AC" w:rsidRPr="000346AC" w:rsidRDefault="000346AC" w:rsidP="000346AC">
      <w:pPr>
        <w:kinsoku/>
        <w:overflowPunct/>
        <w:autoSpaceDE/>
        <w:autoSpaceDN/>
      </w:pPr>
    </w:p>
    <w:p w14:paraId="3F16C527" w14:textId="77777777" w:rsidR="000346AC" w:rsidRPr="000346AC" w:rsidRDefault="000346AC" w:rsidP="000346AC">
      <w:pPr>
        <w:kinsoku/>
        <w:overflowPunct/>
        <w:autoSpaceDE/>
        <w:autoSpaceDN/>
      </w:pPr>
    </w:p>
    <w:p w14:paraId="67964E78" w14:textId="77777777" w:rsidR="000346AC" w:rsidRPr="000346AC" w:rsidRDefault="000346AC" w:rsidP="000346AC">
      <w:pPr>
        <w:kinsoku/>
        <w:overflowPunct/>
        <w:autoSpaceDE/>
        <w:autoSpaceDN/>
      </w:pPr>
    </w:p>
    <w:p w14:paraId="0C4D419D" w14:textId="77777777" w:rsidR="000346AC" w:rsidRPr="000346AC" w:rsidRDefault="000346AC" w:rsidP="000346AC">
      <w:pPr>
        <w:kinsoku/>
        <w:overflowPunct/>
        <w:autoSpaceDE/>
        <w:autoSpaceDN/>
      </w:pPr>
    </w:p>
    <w:p w14:paraId="0ADAECB8" w14:textId="77777777" w:rsidR="000346AC" w:rsidRPr="000346AC" w:rsidRDefault="000346AC" w:rsidP="000346AC">
      <w:pPr>
        <w:kinsoku/>
        <w:overflowPunct/>
        <w:autoSpaceDE/>
        <w:autoSpaceDN/>
      </w:pPr>
    </w:p>
    <w:p w14:paraId="0BB809AA" w14:textId="77777777" w:rsidR="000346AC" w:rsidRPr="000346AC" w:rsidRDefault="000346AC" w:rsidP="000346AC">
      <w:pPr>
        <w:kinsoku/>
        <w:overflowPunct/>
        <w:autoSpaceDE/>
        <w:autoSpaceDN/>
      </w:pPr>
    </w:p>
    <w:p w14:paraId="2E5788CA" w14:textId="77777777" w:rsidR="000346AC" w:rsidRPr="000346AC" w:rsidRDefault="000346AC" w:rsidP="000346AC">
      <w:pPr>
        <w:kinsoku/>
        <w:overflowPunct/>
        <w:autoSpaceDE/>
        <w:autoSpaceDN/>
      </w:pPr>
    </w:p>
    <w:p w14:paraId="6F27728A" w14:textId="77777777" w:rsidR="000346AC" w:rsidRPr="000346AC" w:rsidRDefault="000346AC" w:rsidP="000346AC">
      <w:pPr>
        <w:kinsoku/>
        <w:overflowPunct/>
        <w:autoSpaceDE/>
        <w:autoSpaceDN/>
      </w:pPr>
    </w:p>
    <w:p w14:paraId="57620B12" w14:textId="77777777" w:rsidR="000346AC" w:rsidRPr="000346AC" w:rsidRDefault="000346AC" w:rsidP="000346AC">
      <w:pPr>
        <w:kinsoku/>
        <w:overflowPunct/>
        <w:autoSpaceDE/>
        <w:autoSpaceDN/>
      </w:pPr>
    </w:p>
    <w:p w14:paraId="674FA3F4" w14:textId="77777777" w:rsidR="000346AC" w:rsidRPr="000346AC" w:rsidRDefault="000346AC" w:rsidP="000346AC">
      <w:pPr>
        <w:kinsoku/>
        <w:overflowPunct/>
        <w:autoSpaceDE/>
        <w:autoSpaceDN/>
      </w:pPr>
    </w:p>
    <w:bookmarkEnd w:id="366"/>
    <w:p w14:paraId="0765BBC6" w14:textId="1E9317F4" w:rsidR="00943672" w:rsidRDefault="00943672">
      <w:pPr>
        <w:tabs>
          <w:tab w:val="clear" w:pos="1134"/>
        </w:tabs>
        <w:kinsoku/>
        <w:overflowPunct/>
        <w:autoSpaceDE/>
        <w:autoSpaceDN/>
        <w:ind w:firstLine="0"/>
        <w:jc w:val="left"/>
      </w:pPr>
      <w:r>
        <w:br w:type="page"/>
      </w:r>
    </w:p>
    <w:p w14:paraId="4822213C" w14:textId="77777777" w:rsidR="00943672" w:rsidRDefault="00943672" w:rsidP="00943672">
      <w:pPr>
        <w:kinsoku/>
        <w:overflowPunct/>
        <w:autoSpaceDE/>
        <w:autoSpaceDN/>
        <w:spacing w:before="3360" w:after="600"/>
        <w:ind w:firstLine="0"/>
        <w:jc w:val="center"/>
        <w:outlineLvl w:val="0"/>
        <w:rPr>
          <w:b/>
          <w:sz w:val="72"/>
          <w:szCs w:val="72"/>
        </w:rPr>
      </w:pPr>
    </w:p>
    <w:p w14:paraId="37AD1236" w14:textId="4E6D09E9" w:rsidR="00943672" w:rsidRPr="000346AC" w:rsidRDefault="00943672" w:rsidP="00943672">
      <w:pPr>
        <w:kinsoku/>
        <w:overflowPunct/>
        <w:autoSpaceDE/>
        <w:autoSpaceDN/>
        <w:spacing w:before="3360" w:after="600"/>
        <w:ind w:firstLine="0"/>
        <w:jc w:val="center"/>
        <w:outlineLvl w:val="0"/>
        <w:rPr>
          <w:b/>
          <w:sz w:val="72"/>
          <w:szCs w:val="72"/>
        </w:rPr>
      </w:pPr>
      <w:r w:rsidRPr="000346AC">
        <w:rPr>
          <w:b/>
          <w:sz w:val="72"/>
          <w:szCs w:val="72"/>
        </w:rPr>
        <w:t>Блок «</w:t>
      </w:r>
      <w:r w:rsidRPr="00943672">
        <w:rPr>
          <w:b/>
          <w:sz w:val="72"/>
          <w:szCs w:val="72"/>
        </w:rPr>
        <w:t>Обоснование начальной (максимальной) цены договора</w:t>
      </w:r>
      <w:r w:rsidRPr="000346AC">
        <w:rPr>
          <w:b/>
          <w:sz w:val="72"/>
          <w:szCs w:val="72"/>
        </w:rPr>
        <w:t>»</w:t>
      </w:r>
    </w:p>
    <w:p w14:paraId="762C0603" w14:textId="7899A0E7" w:rsidR="00943672" w:rsidRPr="000346AC" w:rsidRDefault="00943672" w:rsidP="00943672">
      <w:pPr>
        <w:kinsoku/>
        <w:overflowPunct/>
        <w:autoSpaceDE/>
        <w:autoSpaceDN/>
      </w:pPr>
      <w:r>
        <w:t>П</w:t>
      </w:r>
      <w:r w:rsidRPr="000346AC">
        <w:t>редставлен отдельным томам Документации (Приложение №</w:t>
      </w:r>
      <w:r>
        <w:t>3</w:t>
      </w:r>
      <w:r w:rsidRPr="000346AC">
        <w:t>)</w:t>
      </w:r>
    </w:p>
    <w:p w14:paraId="11EF9F1F" w14:textId="77777777" w:rsidR="00943672" w:rsidRPr="000346AC" w:rsidRDefault="00943672" w:rsidP="00943672">
      <w:pPr>
        <w:keepNext/>
        <w:keepLines/>
        <w:tabs>
          <w:tab w:val="clear" w:pos="1134"/>
        </w:tabs>
        <w:kinsoku/>
        <w:overflowPunct/>
        <w:autoSpaceDE/>
        <w:autoSpaceDN/>
        <w:spacing w:before="640" w:after="360"/>
        <w:ind w:firstLine="0"/>
        <w:jc w:val="center"/>
        <w:outlineLvl w:val="0"/>
        <w:rPr>
          <w:rFonts w:ascii="Arial" w:hAnsi="Arial"/>
          <w:b/>
          <w:bCs/>
          <w:sz w:val="48"/>
          <w:szCs w:val="40"/>
        </w:rPr>
      </w:pPr>
    </w:p>
    <w:p w14:paraId="0C0ABC6B" w14:textId="12EB0102" w:rsidR="000346AC" w:rsidRDefault="000346AC" w:rsidP="000F394F">
      <w:pPr>
        <w:kinsoku/>
        <w:overflowPunct/>
        <w:autoSpaceDE/>
        <w:autoSpaceDN/>
        <w:ind w:firstLine="0"/>
      </w:pPr>
    </w:p>
    <w:sectPr w:rsidR="000346AC" w:rsidSect="000346AC">
      <w:headerReference w:type="even" r:id="rId64"/>
      <w:headerReference w:type="default" r:id="rId65"/>
      <w:headerReference w:type="first" r:id="rId66"/>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81D8F" w14:textId="77777777" w:rsidR="00E172D0" w:rsidRDefault="00E172D0">
      <w:r>
        <w:separator/>
      </w:r>
    </w:p>
    <w:p w14:paraId="7572D61B" w14:textId="77777777" w:rsidR="00E172D0" w:rsidRDefault="00E172D0"/>
  </w:endnote>
  <w:endnote w:type="continuationSeparator" w:id="0">
    <w:p w14:paraId="1F5CFBCA" w14:textId="77777777" w:rsidR="00E172D0" w:rsidRDefault="00E172D0">
      <w:r>
        <w:continuationSeparator/>
      </w:r>
    </w:p>
    <w:p w14:paraId="4D343DD0" w14:textId="77777777" w:rsidR="00E172D0" w:rsidRDefault="00E172D0"/>
  </w:endnote>
  <w:endnote w:type="continuationNotice" w:id="1">
    <w:p w14:paraId="34F07693" w14:textId="77777777" w:rsidR="00E172D0" w:rsidRDefault="00E172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Andale Sans UI">
    <w:charset w:val="00"/>
    <w:family w:val="auto"/>
    <w:pitch w:val="variable"/>
  </w:font>
  <w:font w:name="Verdana">
    <w:panose1 w:val="020B0604030504040204"/>
    <w:charset w:val="CC"/>
    <w:family w:val="swiss"/>
    <w:pitch w:val="variable"/>
    <w:sig w:usb0="A00006FF" w:usb1="4000205B" w:usb2="00000010" w:usb3="00000000" w:csb0="0000019F" w:csb1="00000000"/>
  </w:font>
  <w:font w:name="Helv">
    <w:panose1 w:val="020B060402020203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37654" w14:textId="77777777" w:rsidR="00E172D0" w:rsidRPr="00B454DB" w:rsidRDefault="00E172D0" w:rsidP="007E4333">
    <w:pPr>
      <w:pStyle w:val="S4"/>
    </w:pPr>
    <w:r>
      <w:rPr>
        <w:noProof/>
      </w:rPr>
      <mc:AlternateContent>
        <mc:Choice Requires="wps">
          <w:drawing>
            <wp:anchor distT="0" distB="0" distL="114300" distR="114300" simplePos="0" relativeHeight="251740160" behindDoc="0" locked="0" layoutInCell="1" allowOverlap="1" wp14:anchorId="19A8CCDA" wp14:editId="7BC78D40">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AE41E4D" w14:textId="471DA8C0" w:rsidR="00E172D0" w:rsidRPr="004511AD" w:rsidRDefault="00E172D0" w:rsidP="00DA3534">
                          <w:pPr>
                            <w:pStyle w:val="Sf0"/>
                          </w:pPr>
                          <w:r>
                            <w:t xml:space="preserve">СТРАНИЦА  </w:t>
                          </w:r>
                          <w:r>
                            <w:fldChar w:fldCharType="begin"/>
                          </w:r>
                          <w:r>
                            <w:instrText xml:space="preserve"> PAGE </w:instrText>
                          </w:r>
                          <w:r>
                            <w:fldChar w:fldCharType="separate"/>
                          </w:r>
                          <w:r>
                            <w:rPr>
                              <w:noProof/>
                            </w:rPr>
                            <w:t>7</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37</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CCD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AE41E4D" w14:textId="471DA8C0" w:rsidR="00E172D0" w:rsidRPr="004511AD" w:rsidRDefault="00E172D0" w:rsidP="00DA3534">
                    <w:pPr>
                      <w:pStyle w:val="Sf0"/>
                    </w:pPr>
                    <w:r>
                      <w:t xml:space="preserve">СТРАНИЦА  </w:t>
                    </w:r>
                    <w:r>
                      <w:fldChar w:fldCharType="begin"/>
                    </w:r>
                    <w:r>
                      <w:instrText xml:space="preserve"> PAGE </w:instrText>
                    </w:r>
                    <w:r>
                      <w:fldChar w:fldCharType="separate"/>
                    </w:r>
                    <w:r>
                      <w:rPr>
                        <w:noProof/>
                      </w:rPr>
                      <w:t>7</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37</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DCFF" w14:textId="77777777" w:rsidR="00E172D0" w:rsidRPr="00B454DB" w:rsidRDefault="00E172D0" w:rsidP="007E4333">
    <w:pPr>
      <w:pStyle w:val="S4"/>
    </w:pPr>
    <w:r>
      <w:rPr>
        <w:noProof/>
      </w:rPr>
      <mc:AlternateContent>
        <mc:Choice Requires="wps">
          <w:drawing>
            <wp:anchor distT="0" distB="0" distL="114300" distR="114300" simplePos="0" relativeHeight="251744256" behindDoc="0" locked="0" layoutInCell="1" allowOverlap="1" wp14:anchorId="3182CA16" wp14:editId="018F6EF6">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CBECDEF" w14:textId="0390AB7F" w:rsidR="00E172D0" w:rsidRPr="004511AD" w:rsidRDefault="00E172D0" w:rsidP="00BC586A">
                          <w:pPr>
                            <w:pStyle w:val="Sf0"/>
                          </w:pPr>
                          <w:r>
                            <w:t xml:space="preserve">СТРАНИЦА  </w:t>
                          </w:r>
                          <w:r>
                            <w:fldChar w:fldCharType="begin"/>
                          </w:r>
                          <w:r>
                            <w:instrText xml:space="preserve"> PAGE </w:instrText>
                          </w:r>
                          <w:r>
                            <w:fldChar w:fldCharType="separate"/>
                          </w:r>
                          <w:r>
                            <w:rPr>
                              <w:noProof/>
                            </w:rPr>
                            <w:t>10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37</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CA1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2CBECDEF" w14:textId="0390AB7F" w:rsidR="00E172D0" w:rsidRPr="004511AD" w:rsidRDefault="00E172D0" w:rsidP="00BC586A">
                    <w:pPr>
                      <w:pStyle w:val="Sf0"/>
                    </w:pPr>
                    <w:r>
                      <w:t xml:space="preserve">СТРАНИЦА  </w:t>
                    </w:r>
                    <w:r>
                      <w:fldChar w:fldCharType="begin"/>
                    </w:r>
                    <w:r>
                      <w:instrText xml:space="preserve"> PAGE </w:instrText>
                    </w:r>
                    <w:r>
                      <w:fldChar w:fldCharType="separate"/>
                    </w:r>
                    <w:r>
                      <w:rPr>
                        <w:noProof/>
                      </w:rPr>
                      <w:t>10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37</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6A072FC" wp14:editId="0468206B">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22D5C80" w14:textId="2CB2718D" w:rsidR="00E172D0" w:rsidRPr="004511AD" w:rsidRDefault="00E172D0" w:rsidP="00DA3534">
                          <w:pPr>
                            <w:pStyle w:val="Sf0"/>
                          </w:pPr>
                          <w:r>
                            <w:t xml:space="preserve">СТРАНИЦА  </w:t>
                          </w:r>
                          <w:r>
                            <w:fldChar w:fldCharType="begin"/>
                          </w:r>
                          <w:r>
                            <w:instrText xml:space="preserve"> PAGE </w:instrText>
                          </w:r>
                          <w:r>
                            <w:fldChar w:fldCharType="separate"/>
                          </w:r>
                          <w:r>
                            <w:rPr>
                              <w:noProof/>
                            </w:rPr>
                            <w:t>10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37</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72FC"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22D5C80" w14:textId="2CB2718D" w:rsidR="00E172D0" w:rsidRPr="004511AD" w:rsidRDefault="00E172D0" w:rsidP="00DA3534">
                    <w:pPr>
                      <w:pStyle w:val="Sf0"/>
                    </w:pPr>
                    <w:r>
                      <w:t xml:space="preserve">СТРАНИЦА  </w:t>
                    </w:r>
                    <w:r>
                      <w:fldChar w:fldCharType="begin"/>
                    </w:r>
                    <w:r>
                      <w:instrText xml:space="preserve"> PAGE </w:instrText>
                    </w:r>
                    <w:r>
                      <w:fldChar w:fldCharType="separate"/>
                    </w:r>
                    <w:r>
                      <w:rPr>
                        <w:noProof/>
                      </w:rPr>
                      <w:t>10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37</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D987A" w14:textId="77777777" w:rsidR="00E172D0" w:rsidRPr="002310D9" w:rsidRDefault="00E172D0" w:rsidP="002310D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7FDE5" w14:textId="77777777" w:rsidR="00E172D0" w:rsidRDefault="00E172D0">
    <w:pPr>
      <w:pStyle w:val="S4"/>
    </w:pPr>
    <w:r>
      <w:rPr>
        <w:noProof/>
      </w:rPr>
      <mc:AlternateContent>
        <mc:Choice Requires="wps">
          <w:drawing>
            <wp:anchor distT="0" distB="0" distL="114300" distR="114300" simplePos="0" relativeHeight="251747328" behindDoc="0" locked="0" layoutInCell="1" allowOverlap="1" wp14:anchorId="6579D1F0" wp14:editId="0D77E3DE">
              <wp:simplePos x="0" y="0"/>
              <wp:positionH relativeFrom="column">
                <wp:posOffset>5043805</wp:posOffset>
              </wp:positionH>
              <wp:positionV relativeFrom="paragraph">
                <wp:posOffset>197485</wp:posOffset>
              </wp:positionV>
              <wp:extent cx="1009650" cy="333375"/>
              <wp:effectExtent l="0" t="0" r="0" b="9525"/>
              <wp:wrapNone/>
              <wp:docPr id="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wps:spPr>
                    <wps:txbx>
                      <w:txbxContent>
                        <w:p w14:paraId="5B49B4D9" w14:textId="44FFE875" w:rsidR="00E172D0" w:rsidRDefault="00E172D0">
                          <w:pPr>
                            <w:pStyle w:val="Sf0"/>
                          </w:pPr>
                          <w:r>
                            <w:t xml:space="preserve">СТРАНИЦА  </w:t>
                          </w:r>
                          <w:r>
                            <w:fldChar w:fldCharType="begin"/>
                          </w:r>
                          <w:r>
                            <w:instrText xml:space="preserve"> PAGE </w:instrText>
                          </w:r>
                          <w:r>
                            <w:fldChar w:fldCharType="separate"/>
                          </w:r>
                          <w:r>
                            <w:rPr>
                              <w:noProof/>
                            </w:rPr>
                            <w:t>27</w:t>
                          </w:r>
                          <w:r>
                            <w:fldChar w:fldCharType="end"/>
                          </w:r>
                          <w:r>
                            <w:t xml:space="preserve">  ИЗ  </w:t>
                          </w:r>
                          <w:fldSimple w:instr=" NUMPAGES ">
                            <w:r>
                              <w:rPr>
                                <w:noProof/>
                              </w:rPr>
                              <w:t>37</w:t>
                            </w:r>
                          </w:fldSimple>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9D1F0" id="_x0000_t202" coordsize="21600,21600" o:spt="202" path="m,l,21600r21600,l21600,xe">
              <v:stroke joinstyle="miter"/>
              <v:path gradientshapeok="t" o:connecttype="rect"/>
            </v:shapetype>
            <v:shape id="_x0000_s1029" type="#_x0000_t202" style="position:absolute;left:0;text-align:left;margin-left:397.15pt;margin-top:15.55pt;width:79.5pt;height:26.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" filled="f" stroked="f">
              <v:textbox>
                <w:txbxContent>
                  <w:p w14:paraId="5B49B4D9" w14:textId="44FFE875" w:rsidR="00E172D0" w:rsidRDefault="00E172D0">
                    <w:pPr>
                      <w:pStyle w:val="Sf0"/>
                    </w:pPr>
                    <w:r>
                      <w:t xml:space="preserve">СТРАНИЦА  </w:t>
                    </w:r>
                    <w:r>
                      <w:fldChar w:fldCharType="begin"/>
                    </w:r>
                    <w:r>
                      <w:instrText xml:space="preserve"> PAGE </w:instrText>
                    </w:r>
                    <w:r>
                      <w:fldChar w:fldCharType="separate"/>
                    </w:r>
                    <w:r>
                      <w:rPr>
                        <w:noProof/>
                      </w:rPr>
                      <w:t>27</w:t>
                    </w:r>
                    <w:r>
                      <w:fldChar w:fldCharType="end"/>
                    </w:r>
                    <w:r>
                      <w:t xml:space="preserve">  ИЗ  </w:t>
                    </w:r>
                    <w:r w:rsidR="00E22770">
                      <w:fldChar w:fldCharType="begin"/>
                    </w:r>
                    <w:r w:rsidR="00E22770">
                      <w:instrText xml:space="preserve"> NUMPAGES </w:instrText>
                    </w:r>
                    <w:r w:rsidR="00E22770">
                      <w:fldChar w:fldCharType="separate"/>
                    </w:r>
                    <w:r>
                      <w:rPr>
                        <w:noProof/>
                      </w:rPr>
                      <w:t>37</w:t>
                    </w:r>
                    <w:r w:rsidR="00E22770">
                      <w:rPr>
                        <w:noProof/>
                      </w:rPr>
                      <w:fldChar w:fldCharType="end"/>
                    </w:r>
                  </w:p>
                </w:txbxContent>
              </v:textbox>
            </v:shape>
          </w:pict>
        </mc:Fallback>
      </mc:AlternateContent>
    </w:r>
    <w:r>
      <w:rPr>
        <w:noProof/>
      </w:rPr>
      <mc:AlternateContent>
        <mc:Choice Requires="wps">
          <w:drawing>
            <wp:anchor distT="0" distB="0" distL="114300" distR="114300" simplePos="0" relativeHeight="251746304" behindDoc="0" locked="0" layoutInCell="1" allowOverlap="1" wp14:anchorId="4B6D82E8" wp14:editId="4343CE28">
              <wp:simplePos x="0" y="0"/>
              <wp:positionH relativeFrom="column">
                <wp:posOffset>8939530</wp:posOffset>
              </wp:positionH>
              <wp:positionV relativeFrom="paragraph">
                <wp:posOffset>102235</wp:posOffset>
              </wp:positionV>
              <wp:extent cx="1009650" cy="333375"/>
              <wp:effectExtent l="0" t="0" r="0" b="9525"/>
              <wp:wrapNone/>
              <wp:docPr id="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wps:spPr>
                    <wps:txbx>
                      <w:txbxContent>
                        <w:p w14:paraId="35ABCC90" w14:textId="1531BFE5" w:rsidR="00E172D0" w:rsidRDefault="00E172D0">
                          <w:pPr>
                            <w:pStyle w:val="Sf0"/>
                          </w:pPr>
                          <w:r>
                            <w:t xml:space="preserve">СТРАНИЦА  </w:t>
                          </w:r>
                          <w:r>
                            <w:fldChar w:fldCharType="begin"/>
                          </w:r>
                          <w:r>
                            <w:instrText xml:space="preserve"> PAGE </w:instrText>
                          </w:r>
                          <w:r>
                            <w:fldChar w:fldCharType="separate"/>
                          </w:r>
                          <w:r>
                            <w:rPr>
                              <w:noProof/>
                            </w:rPr>
                            <w:t>27</w:t>
                          </w:r>
                          <w:r>
                            <w:fldChar w:fldCharType="end"/>
                          </w:r>
                          <w:r>
                            <w:t xml:space="preserve">  ИЗ  </w:t>
                          </w:r>
                          <w:fldSimple w:instr=" NUMPAGES ">
                            <w:r>
                              <w:rPr>
                                <w:noProof/>
                              </w:rPr>
                              <w:t>37</w:t>
                            </w:r>
                          </w:fldSimple>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6D82E8" id="_x0000_s1030" type="#_x0000_t202" style="position:absolute;left:0;text-align:left;margin-left:703.9pt;margin-top:8.05pt;width:79.5pt;height:26.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" filled="f" stroked="f">
              <v:textbox>
                <w:txbxContent>
                  <w:p w14:paraId="35ABCC90" w14:textId="1531BFE5" w:rsidR="00E172D0" w:rsidRDefault="00E172D0">
                    <w:pPr>
                      <w:pStyle w:val="Sf0"/>
                    </w:pPr>
                    <w:r>
                      <w:t xml:space="preserve">СТРАНИЦА  </w:t>
                    </w:r>
                    <w:r>
                      <w:fldChar w:fldCharType="begin"/>
                    </w:r>
                    <w:r>
                      <w:instrText xml:space="preserve"> PAGE </w:instrText>
                    </w:r>
                    <w:r>
                      <w:fldChar w:fldCharType="separate"/>
                    </w:r>
                    <w:r>
                      <w:rPr>
                        <w:noProof/>
                      </w:rPr>
                      <w:t>27</w:t>
                    </w:r>
                    <w:r>
                      <w:fldChar w:fldCharType="end"/>
                    </w:r>
                    <w:r>
                      <w:t xml:space="preserve">  ИЗ  </w:t>
                    </w:r>
                    <w:r w:rsidR="00E22770">
                      <w:fldChar w:fldCharType="begin"/>
                    </w:r>
                    <w:r w:rsidR="00E22770">
                      <w:instrText xml:space="preserve"> NUMPAGES </w:instrText>
                    </w:r>
                    <w:r w:rsidR="00E22770">
                      <w:fldChar w:fldCharType="separate"/>
                    </w:r>
                    <w:r>
                      <w:rPr>
                        <w:noProof/>
                      </w:rPr>
                      <w:t>37</w:t>
                    </w:r>
                    <w:r w:rsidR="00E22770">
                      <w:rPr>
                        <w:noProof/>
                      </w:rPr>
                      <w:fldChar w:fldCharType="end"/>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77105" w14:textId="77777777" w:rsidR="00E172D0" w:rsidRDefault="00E172D0">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E21F0" w14:textId="77777777" w:rsidR="00E172D0" w:rsidRDefault="00E172D0">
    <w:pPr>
      <w:pStyle w:val="ac"/>
    </w:pPr>
    <w:r>
      <w:t xml:space="preserve">стр. </w:t>
    </w:r>
    <w:r>
      <w:fldChar w:fldCharType="begin"/>
    </w:r>
    <w:r>
      <w:instrText xml:space="preserve"> PAGE </w:instrText>
    </w:r>
    <w:r>
      <w:fldChar w:fldCharType="separate"/>
    </w:r>
    <w:r>
      <w:t>106</w:t>
    </w:r>
    <w:r>
      <w:fldChar w:fldCharType="end"/>
    </w:r>
    <w:r>
      <w:t xml:space="preserve"> из </w:t>
    </w:r>
    <w:fldSimple w:instr=" NUMPAGES ">
      <w:r>
        <w:t>115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5FD4B" w14:textId="77777777" w:rsidR="00E172D0" w:rsidRDefault="00E172D0">
      <w:r>
        <w:separator/>
      </w:r>
    </w:p>
    <w:p w14:paraId="3A3311FE" w14:textId="77777777" w:rsidR="00E172D0" w:rsidRDefault="00E172D0"/>
  </w:footnote>
  <w:footnote w:type="continuationSeparator" w:id="0">
    <w:p w14:paraId="2116B805" w14:textId="77777777" w:rsidR="00E172D0" w:rsidRDefault="00E172D0">
      <w:r>
        <w:continuationSeparator/>
      </w:r>
    </w:p>
    <w:p w14:paraId="7F9E4C7D" w14:textId="77777777" w:rsidR="00E172D0" w:rsidRDefault="00E172D0"/>
  </w:footnote>
  <w:footnote w:type="continuationNotice" w:id="1">
    <w:p w14:paraId="6F0FA829" w14:textId="77777777" w:rsidR="00E172D0" w:rsidRDefault="00E172D0"/>
  </w:footnote>
  <w:footnote w:id="2">
    <w:p w14:paraId="075B86E6" w14:textId="77777777" w:rsidR="00E172D0" w:rsidRDefault="00E172D0" w:rsidP="000D031E">
      <w:pPr>
        <w:pStyle w:val="afff4"/>
      </w:pPr>
      <w:r>
        <w:rPr>
          <w:rStyle w:val="afe"/>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8DC6C" w14:textId="77777777" w:rsidR="00E172D0" w:rsidRDefault="00E172D0"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B4D9E" w14:textId="77777777" w:rsidR="00E172D0" w:rsidRDefault="00E172D0">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5D975" w14:textId="77777777" w:rsidR="00E172D0" w:rsidRDefault="00E172D0">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2BB4A" w14:textId="77777777" w:rsidR="00E172D0" w:rsidRDefault="00E172D0">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B8CA5" w14:textId="77777777" w:rsidR="00E172D0" w:rsidRDefault="00E172D0">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E917C" w14:textId="77777777" w:rsidR="00E172D0" w:rsidRPr="00564407" w:rsidRDefault="00E172D0"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E172D0" w:rsidRPr="001B5DAB" w14:paraId="18053B25" w14:textId="77777777" w:rsidTr="009043EA">
      <w:trPr>
        <w:trHeight w:val="253"/>
      </w:trPr>
      <w:tc>
        <w:tcPr>
          <w:tcW w:w="5000" w:type="pct"/>
          <w:tcBorders>
            <w:bottom w:val="single" w:sz="12" w:space="0" w:color="FFC000"/>
          </w:tcBorders>
          <w:vAlign w:val="center"/>
        </w:tcPr>
        <w:p w14:paraId="0954DF3F" w14:textId="77777777" w:rsidR="00E172D0" w:rsidRPr="001B5DAB" w:rsidRDefault="00E172D0"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BBACA51" w14:textId="77777777" w:rsidR="00E172D0" w:rsidRDefault="00E172D0" w:rsidP="00620381"/>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15DF3" w14:textId="77777777" w:rsidR="00E172D0" w:rsidRDefault="00E172D0">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4B166" w14:textId="77777777" w:rsidR="00E172D0" w:rsidRPr="002310D9" w:rsidRDefault="00E172D0" w:rsidP="002310D9">
    <w:pPr>
      <w:pStyle w:val="a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E172D0" w:rsidRPr="001B5DAB" w14:paraId="512DCC52" w14:textId="77777777" w:rsidTr="00864AB2">
      <w:trPr>
        <w:trHeight w:val="253"/>
      </w:trPr>
      <w:tc>
        <w:tcPr>
          <w:tcW w:w="5000" w:type="pct"/>
          <w:tcBorders>
            <w:bottom w:val="single" w:sz="12" w:space="0" w:color="FFC000"/>
          </w:tcBorders>
          <w:vAlign w:val="center"/>
        </w:tcPr>
        <w:p w14:paraId="65322E79" w14:textId="77777777" w:rsidR="00E172D0" w:rsidRPr="001B5DAB" w:rsidRDefault="00E172D0"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50442FF" w14:textId="77777777" w:rsidR="00E172D0" w:rsidRDefault="00E172D0"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3FC5D" w14:textId="77777777" w:rsidR="00E172D0" w:rsidRDefault="00E172D0">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1A37C" w14:textId="77777777" w:rsidR="00E172D0" w:rsidRPr="00564407" w:rsidRDefault="00E172D0" w:rsidP="00C1334F">
    <w:pPr>
      <w:ind w:firstLine="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08B66" w14:textId="77777777" w:rsidR="00E172D0" w:rsidRDefault="00E172D0">
    <w:pPr>
      <w:pStyle w:val="aa"/>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D0236" w14:textId="77777777" w:rsidR="00E172D0" w:rsidRDefault="00E172D0">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00D59" w14:textId="77777777" w:rsidR="00E172D0" w:rsidRPr="00D75296" w:rsidRDefault="00E172D0" w:rsidP="00D75296">
    <w:pPr>
      <w:pStyle w:val="aa"/>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E172D0" w:rsidRPr="001B5DAB" w14:paraId="3184E59D" w14:textId="77777777" w:rsidTr="00864AB2">
      <w:trPr>
        <w:trHeight w:val="253"/>
      </w:trPr>
      <w:tc>
        <w:tcPr>
          <w:tcW w:w="5000" w:type="pct"/>
          <w:tcBorders>
            <w:bottom w:val="single" w:sz="12" w:space="0" w:color="FFC000"/>
          </w:tcBorders>
          <w:vAlign w:val="center"/>
        </w:tcPr>
        <w:p w14:paraId="2B748E54" w14:textId="77777777" w:rsidR="00E172D0" w:rsidRPr="001B5DAB" w:rsidRDefault="00E172D0"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697B3F" w14:textId="77777777" w:rsidR="00E172D0" w:rsidRPr="00A85687" w:rsidRDefault="00E172D0" w:rsidP="00AE1EA8"/>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98AC5" w14:textId="77777777" w:rsidR="00E172D0" w:rsidRDefault="00E172D0">
    <w:pPr>
      <w:pStyle w:val="aa"/>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77523" w14:textId="77777777" w:rsidR="00E172D0" w:rsidRPr="00564407" w:rsidRDefault="00E172D0" w:rsidP="00C1334F">
    <w:pPr>
      <w:ind w:firstLine="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E172D0" w:rsidRPr="001B5DAB" w14:paraId="599C578D" w14:textId="77777777" w:rsidTr="009043EA">
      <w:trPr>
        <w:trHeight w:val="253"/>
      </w:trPr>
      <w:tc>
        <w:tcPr>
          <w:tcW w:w="5000" w:type="pct"/>
          <w:tcBorders>
            <w:bottom w:val="single" w:sz="12" w:space="0" w:color="FFC000"/>
          </w:tcBorders>
          <w:vAlign w:val="center"/>
        </w:tcPr>
        <w:p w14:paraId="6ECD6B5A" w14:textId="77777777" w:rsidR="00E172D0" w:rsidRPr="001B5DAB" w:rsidRDefault="00E172D0"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5DD79FCD" w14:textId="77777777" w:rsidR="00E172D0" w:rsidRDefault="00E172D0" w:rsidP="00620381"/>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38116" w14:textId="77777777" w:rsidR="00E172D0" w:rsidRDefault="00E172D0">
    <w:pPr>
      <w:pStyle w:val="aa"/>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BC3B9" w14:textId="77777777" w:rsidR="00E172D0" w:rsidRDefault="00E172D0">
    <w:pPr>
      <w:pStyle w:val="aa"/>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E172D0" w14:paraId="2D03E6EA" w14:textId="77777777">
      <w:trPr>
        <w:trHeight w:val="253"/>
      </w:trPr>
      <w:tc>
        <w:tcPr>
          <w:tcW w:w="5000" w:type="pct"/>
          <w:tcBorders>
            <w:bottom w:val="single" w:sz="12" w:space="0" w:color="FFC000"/>
          </w:tcBorders>
          <w:vAlign w:val="center"/>
        </w:tcPr>
        <w:p w14:paraId="582F635E" w14:textId="77777777" w:rsidR="00E172D0" w:rsidRDefault="00E172D0">
          <w:pPr>
            <w:ind w:left="567" w:firstLine="0"/>
            <w:jc w:val="right"/>
            <w:rPr>
              <w:rFonts w:ascii="Arial" w:hAnsi="Arial" w:cs="Arial"/>
              <w:b/>
              <w:sz w:val="10"/>
              <w:szCs w:val="10"/>
            </w:rPr>
          </w:pPr>
          <w:r>
            <w:rPr>
              <w:rFonts w:ascii="Arial" w:hAnsi="Arial" w:cs="Arial"/>
              <w:b/>
              <w:sz w:val="10"/>
              <w:szCs w:val="10"/>
            </w:rPr>
            <w:t>БЛОК 2 «ИНФОРМАЦИОННАЯ КАРТА»</w:t>
          </w:r>
        </w:p>
      </w:tc>
    </w:tr>
  </w:tbl>
  <w:p w14:paraId="09BE69B7" w14:textId="77777777" w:rsidR="00E172D0" w:rsidRDefault="00E172D0"/>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11656" w14:textId="77777777" w:rsidR="00E172D0" w:rsidRDefault="00E172D0">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A5678" w14:textId="77777777" w:rsidR="00E172D0" w:rsidRDefault="00E172D0">
    <w:pPr>
      <w:pStyle w:val="aa"/>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234E9" w14:textId="77777777" w:rsidR="00E172D0" w:rsidRDefault="00E172D0"/>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D55BB" w14:textId="77777777" w:rsidR="00E172D0" w:rsidRDefault="00E172D0">
    <w:pPr>
      <w:pStyle w:val="aa"/>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1F926" w14:textId="77777777" w:rsidR="00E172D0" w:rsidRDefault="00E172D0">
    <w:pPr>
      <w:pStyle w:val="aa"/>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E172D0" w14:paraId="623C28C0" w14:textId="77777777">
      <w:trPr>
        <w:trHeight w:val="253"/>
      </w:trPr>
      <w:tc>
        <w:tcPr>
          <w:tcW w:w="5000" w:type="pct"/>
          <w:tcBorders>
            <w:bottom w:val="single" w:sz="12" w:space="0" w:color="FFC000"/>
          </w:tcBorders>
          <w:vAlign w:val="center"/>
        </w:tcPr>
        <w:p w14:paraId="5BA4F447" w14:textId="77777777" w:rsidR="00E172D0" w:rsidRDefault="00E172D0">
          <w:pPr>
            <w:ind w:left="567" w:firstLine="0"/>
            <w:jc w:val="right"/>
            <w:rPr>
              <w:rFonts w:ascii="Arial" w:hAnsi="Arial" w:cs="Arial"/>
              <w:b/>
              <w:sz w:val="10"/>
              <w:szCs w:val="10"/>
            </w:rPr>
          </w:pPr>
          <w:r>
            <w:rPr>
              <w:rFonts w:ascii="Arial" w:hAnsi="Arial" w:cs="Arial"/>
              <w:b/>
              <w:sz w:val="10"/>
              <w:szCs w:val="10"/>
            </w:rPr>
            <w:t>БЛОК 4 «ОБРАЗЦЫ ФОРМ ДОКУМЕНТОВ»</w:t>
          </w:r>
        </w:p>
      </w:tc>
    </w:tr>
  </w:tbl>
  <w:p w14:paraId="38F4293D" w14:textId="77777777" w:rsidR="00E172D0" w:rsidRDefault="00E172D0">
    <w:pPr>
      <w:pStyle w:val="aa"/>
      <w:pBdr>
        <w:bottom w:val="none" w:sz="0" w:space="0"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83707" w14:textId="77777777" w:rsidR="00E172D0" w:rsidRDefault="00E172D0">
    <w:pPr>
      <w:pStyle w:val="aa"/>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8E418" w14:textId="77777777" w:rsidR="00E172D0" w:rsidRDefault="00E172D0">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11965" w14:textId="77777777" w:rsidR="00E172D0" w:rsidRDefault="00E172D0"/>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9E58D" w14:textId="162E7894" w:rsidR="00E172D0" w:rsidRDefault="00E172D0">
    <w:pPr>
      <w:pStyle w:val="aa"/>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87AFD" w14:textId="0CB035F0" w:rsidR="00E172D0" w:rsidRPr="0011106F" w:rsidRDefault="00E172D0" w:rsidP="00D71EA3">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86C27" w14:textId="73AEE6F5" w:rsidR="00E172D0" w:rsidRDefault="00E172D0"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0"/>
        </w:tabs>
        <w:ind w:left="786" w:hanging="360"/>
      </w:pPr>
    </w:lvl>
  </w:abstractNum>
  <w:abstractNum w:abstractNumId="1"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2"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4"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 w15:restartNumberingAfterBreak="0">
    <w:nsid w:val="05054CD0"/>
    <w:multiLevelType w:val="hybridMultilevel"/>
    <w:tmpl w:val="07F83374"/>
    <w:lvl w:ilvl="0" w:tplc="5D54EACE">
      <w:start w:val="1"/>
      <w:numFmt w:val="decimal"/>
      <w:lvlText w:val="%1)"/>
      <w:lvlJc w:val="left"/>
      <w:pPr>
        <w:ind w:left="1287" w:hanging="360"/>
      </w:pPr>
    </w:lvl>
    <w:lvl w:ilvl="1" w:tplc="60B6AEB6">
      <w:start w:val="1"/>
      <w:numFmt w:val="lowerLetter"/>
      <w:lvlText w:val="%2."/>
      <w:lvlJc w:val="left"/>
      <w:pPr>
        <w:ind w:left="2007" w:hanging="360"/>
      </w:pPr>
    </w:lvl>
    <w:lvl w:ilvl="2" w:tplc="E6A86F9C">
      <w:start w:val="1"/>
      <w:numFmt w:val="lowerRoman"/>
      <w:lvlText w:val="%3."/>
      <w:lvlJc w:val="right"/>
      <w:pPr>
        <w:ind w:left="2727" w:hanging="180"/>
      </w:pPr>
    </w:lvl>
    <w:lvl w:ilvl="3" w:tplc="1110E314">
      <w:start w:val="1"/>
      <w:numFmt w:val="decimal"/>
      <w:lvlText w:val="%4."/>
      <w:lvlJc w:val="left"/>
      <w:pPr>
        <w:ind w:left="3447" w:hanging="360"/>
      </w:pPr>
    </w:lvl>
    <w:lvl w:ilvl="4" w:tplc="0BC8792C">
      <w:start w:val="1"/>
      <w:numFmt w:val="lowerLetter"/>
      <w:lvlText w:val="%5."/>
      <w:lvlJc w:val="left"/>
      <w:pPr>
        <w:ind w:left="4167" w:hanging="360"/>
      </w:pPr>
    </w:lvl>
    <w:lvl w:ilvl="5" w:tplc="2990EAD8">
      <w:start w:val="1"/>
      <w:numFmt w:val="lowerRoman"/>
      <w:lvlText w:val="%6."/>
      <w:lvlJc w:val="right"/>
      <w:pPr>
        <w:ind w:left="4887" w:hanging="180"/>
      </w:pPr>
    </w:lvl>
    <w:lvl w:ilvl="6" w:tplc="0B342D76">
      <w:start w:val="1"/>
      <w:numFmt w:val="decimal"/>
      <w:lvlText w:val="%7."/>
      <w:lvlJc w:val="left"/>
      <w:pPr>
        <w:ind w:left="5607" w:hanging="360"/>
      </w:pPr>
    </w:lvl>
    <w:lvl w:ilvl="7" w:tplc="90E2D3CE">
      <w:start w:val="1"/>
      <w:numFmt w:val="lowerLetter"/>
      <w:lvlText w:val="%8."/>
      <w:lvlJc w:val="left"/>
      <w:pPr>
        <w:ind w:left="6327" w:hanging="360"/>
      </w:pPr>
    </w:lvl>
    <w:lvl w:ilvl="8" w:tplc="41582ADC">
      <w:start w:val="1"/>
      <w:numFmt w:val="lowerRoman"/>
      <w:lvlText w:val="%9."/>
      <w:lvlJc w:val="right"/>
      <w:pPr>
        <w:ind w:left="7047" w:hanging="180"/>
      </w:pPr>
    </w:lvl>
  </w:abstractNum>
  <w:abstractNum w:abstractNumId="6"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15:restartNumberingAfterBreak="0">
    <w:nsid w:val="097C7C3E"/>
    <w:multiLevelType w:val="hybridMultilevel"/>
    <w:tmpl w:val="CE40095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1" w15:restartNumberingAfterBreak="0">
    <w:nsid w:val="0DEA7EF8"/>
    <w:multiLevelType w:val="hybridMultilevel"/>
    <w:tmpl w:val="AE58F48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1EB209D"/>
    <w:multiLevelType w:val="hybridMultilevel"/>
    <w:tmpl w:val="D3F63048"/>
    <w:lvl w:ilvl="0" w:tplc="966AE2F2">
      <w:start w:val="1"/>
      <w:numFmt w:val="decimal"/>
      <w:lvlText w:val="%1)"/>
      <w:lvlJc w:val="left"/>
      <w:pPr>
        <w:ind w:left="1287" w:hanging="360"/>
      </w:pPr>
    </w:lvl>
    <w:lvl w:ilvl="1" w:tplc="E174AF0A">
      <w:start w:val="1"/>
      <w:numFmt w:val="lowerLetter"/>
      <w:lvlText w:val="%2."/>
      <w:lvlJc w:val="left"/>
      <w:pPr>
        <w:ind w:left="2007" w:hanging="360"/>
      </w:pPr>
    </w:lvl>
    <w:lvl w:ilvl="2" w:tplc="A12A7402">
      <w:start w:val="1"/>
      <w:numFmt w:val="lowerRoman"/>
      <w:lvlText w:val="%3."/>
      <w:lvlJc w:val="right"/>
      <w:pPr>
        <w:ind w:left="2727" w:hanging="180"/>
      </w:pPr>
    </w:lvl>
    <w:lvl w:ilvl="3" w:tplc="142A1336">
      <w:start w:val="1"/>
      <w:numFmt w:val="decimal"/>
      <w:lvlText w:val="%4."/>
      <w:lvlJc w:val="left"/>
      <w:pPr>
        <w:ind w:left="3447" w:hanging="360"/>
      </w:pPr>
    </w:lvl>
    <w:lvl w:ilvl="4" w:tplc="4C4695B2">
      <w:start w:val="1"/>
      <w:numFmt w:val="lowerLetter"/>
      <w:lvlText w:val="%5."/>
      <w:lvlJc w:val="left"/>
      <w:pPr>
        <w:ind w:left="4167" w:hanging="360"/>
      </w:pPr>
    </w:lvl>
    <w:lvl w:ilvl="5" w:tplc="364A0C8A">
      <w:start w:val="1"/>
      <w:numFmt w:val="lowerRoman"/>
      <w:lvlText w:val="%6."/>
      <w:lvlJc w:val="right"/>
      <w:pPr>
        <w:ind w:left="4887" w:hanging="180"/>
      </w:pPr>
    </w:lvl>
    <w:lvl w:ilvl="6" w:tplc="479E0866">
      <w:start w:val="1"/>
      <w:numFmt w:val="decimal"/>
      <w:lvlText w:val="%7."/>
      <w:lvlJc w:val="left"/>
      <w:pPr>
        <w:ind w:left="5607" w:hanging="360"/>
      </w:pPr>
    </w:lvl>
    <w:lvl w:ilvl="7" w:tplc="8F6CBC5C">
      <w:start w:val="1"/>
      <w:numFmt w:val="lowerLetter"/>
      <w:lvlText w:val="%8."/>
      <w:lvlJc w:val="left"/>
      <w:pPr>
        <w:ind w:left="6327" w:hanging="360"/>
      </w:pPr>
    </w:lvl>
    <w:lvl w:ilvl="8" w:tplc="B1C66A12">
      <w:start w:val="1"/>
      <w:numFmt w:val="lowerRoman"/>
      <w:lvlText w:val="%9."/>
      <w:lvlJc w:val="right"/>
      <w:pPr>
        <w:ind w:left="7047" w:hanging="180"/>
      </w:pPr>
    </w:lvl>
  </w:abstractNum>
  <w:abstractNum w:abstractNumId="14" w15:restartNumberingAfterBreak="0">
    <w:nsid w:val="13031F18"/>
    <w:multiLevelType w:val="hybridMultilevel"/>
    <w:tmpl w:val="23B2EC9A"/>
    <w:lvl w:ilvl="0" w:tplc="5E42685C">
      <w:start w:val="1"/>
      <w:numFmt w:val="decimal"/>
      <w:lvlText w:val="%1)"/>
      <w:lvlJc w:val="left"/>
      <w:pPr>
        <w:ind w:left="360" w:hanging="360"/>
      </w:pPr>
    </w:lvl>
    <w:lvl w:ilvl="1" w:tplc="26F26D2C">
      <w:start w:val="1"/>
      <w:numFmt w:val="lowerLetter"/>
      <w:lvlText w:val="%2."/>
      <w:lvlJc w:val="left"/>
      <w:pPr>
        <w:ind w:left="1080" w:hanging="360"/>
      </w:pPr>
      <w:rPr>
        <w:rFonts w:cs="Times New Roman"/>
      </w:rPr>
    </w:lvl>
    <w:lvl w:ilvl="2" w:tplc="CE46F95C">
      <w:start w:val="1"/>
      <w:numFmt w:val="lowerRoman"/>
      <w:lvlText w:val="%3."/>
      <w:lvlJc w:val="right"/>
      <w:pPr>
        <w:ind w:left="1800" w:hanging="180"/>
      </w:pPr>
      <w:rPr>
        <w:rFonts w:cs="Times New Roman"/>
      </w:rPr>
    </w:lvl>
    <w:lvl w:ilvl="3" w:tplc="FCC48CC8">
      <w:start w:val="1"/>
      <w:numFmt w:val="decimal"/>
      <w:lvlText w:val="%4."/>
      <w:lvlJc w:val="left"/>
      <w:pPr>
        <w:ind w:left="2520" w:hanging="360"/>
      </w:pPr>
      <w:rPr>
        <w:rFonts w:cs="Times New Roman"/>
      </w:rPr>
    </w:lvl>
    <w:lvl w:ilvl="4" w:tplc="52B2F7BA">
      <w:start w:val="1"/>
      <w:numFmt w:val="lowerLetter"/>
      <w:lvlText w:val="%5."/>
      <w:lvlJc w:val="left"/>
      <w:pPr>
        <w:ind w:left="3240" w:hanging="360"/>
      </w:pPr>
      <w:rPr>
        <w:rFonts w:cs="Times New Roman"/>
      </w:rPr>
    </w:lvl>
    <w:lvl w:ilvl="5" w:tplc="6728E6C8">
      <w:start w:val="1"/>
      <w:numFmt w:val="lowerRoman"/>
      <w:lvlText w:val="%6."/>
      <w:lvlJc w:val="right"/>
      <w:pPr>
        <w:ind w:left="3960" w:hanging="180"/>
      </w:pPr>
      <w:rPr>
        <w:rFonts w:cs="Times New Roman"/>
      </w:rPr>
    </w:lvl>
    <w:lvl w:ilvl="6" w:tplc="3AA2AD02">
      <w:start w:val="1"/>
      <w:numFmt w:val="decimal"/>
      <w:lvlText w:val="%7."/>
      <w:lvlJc w:val="left"/>
      <w:pPr>
        <w:ind w:left="4680" w:hanging="360"/>
      </w:pPr>
      <w:rPr>
        <w:rFonts w:cs="Times New Roman"/>
      </w:rPr>
    </w:lvl>
    <w:lvl w:ilvl="7" w:tplc="D4AAFFD8">
      <w:start w:val="1"/>
      <w:numFmt w:val="lowerLetter"/>
      <w:lvlText w:val="%8."/>
      <w:lvlJc w:val="left"/>
      <w:pPr>
        <w:ind w:left="5400" w:hanging="360"/>
      </w:pPr>
      <w:rPr>
        <w:rFonts w:cs="Times New Roman"/>
      </w:rPr>
    </w:lvl>
    <w:lvl w:ilvl="8" w:tplc="AF28459E">
      <w:start w:val="1"/>
      <w:numFmt w:val="lowerRoman"/>
      <w:lvlText w:val="%9."/>
      <w:lvlJc w:val="right"/>
      <w:pPr>
        <w:ind w:left="6120" w:hanging="180"/>
      </w:pPr>
      <w:rPr>
        <w:rFonts w:cs="Times New Roman"/>
      </w:rPr>
    </w:lvl>
  </w:abstractNum>
  <w:abstractNum w:abstractNumId="15" w15:restartNumberingAfterBreak="0">
    <w:nsid w:val="140A7C2B"/>
    <w:multiLevelType w:val="hybridMultilevel"/>
    <w:tmpl w:val="BB22B650"/>
    <w:lvl w:ilvl="0" w:tplc="C560919E">
      <w:start w:val="1"/>
      <w:numFmt w:val="decimal"/>
      <w:lvlText w:val="%1)"/>
      <w:lvlJc w:val="left"/>
      <w:pPr>
        <w:ind w:left="1287" w:hanging="360"/>
      </w:pPr>
    </w:lvl>
    <w:lvl w:ilvl="1" w:tplc="EE8C28DC">
      <w:start w:val="1"/>
      <w:numFmt w:val="lowerLetter"/>
      <w:lvlText w:val="%2."/>
      <w:lvlJc w:val="left"/>
      <w:pPr>
        <w:ind w:left="2007" w:hanging="360"/>
      </w:pPr>
    </w:lvl>
    <w:lvl w:ilvl="2" w:tplc="055AB9D6">
      <w:start w:val="1"/>
      <w:numFmt w:val="lowerRoman"/>
      <w:lvlText w:val="%3."/>
      <w:lvlJc w:val="right"/>
      <w:pPr>
        <w:ind w:left="2727" w:hanging="180"/>
      </w:pPr>
    </w:lvl>
    <w:lvl w:ilvl="3" w:tplc="D45A0818">
      <w:start w:val="1"/>
      <w:numFmt w:val="decimal"/>
      <w:lvlText w:val="%4."/>
      <w:lvlJc w:val="left"/>
      <w:pPr>
        <w:ind w:left="3447" w:hanging="360"/>
      </w:pPr>
    </w:lvl>
    <w:lvl w:ilvl="4" w:tplc="CA06C8F6">
      <w:start w:val="1"/>
      <w:numFmt w:val="lowerLetter"/>
      <w:lvlText w:val="%5."/>
      <w:lvlJc w:val="left"/>
      <w:pPr>
        <w:ind w:left="4167" w:hanging="360"/>
      </w:pPr>
    </w:lvl>
    <w:lvl w:ilvl="5" w:tplc="3340716E">
      <w:start w:val="1"/>
      <w:numFmt w:val="lowerRoman"/>
      <w:lvlText w:val="%6."/>
      <w:lvlJc w:val="right"/>
      <w:pPr>
        <w:ind w:left="4887" w:hanging="180"/>
      </w:pPr>
    </w:lvl>
    <w:lvl w:ilvl="6" w:tplc="0212EB94">
      <w:start w:val="1"/>
      <w:numFmt w:val="decimal"/>
      <w:lvlText w:val="%7."/>
      <w:lvlJc w:val="left"/>
      <w:pPr>
        <w:ind w:left="5607" w:hanging="360"/>
      </w:pPr>
    </w:lvl>
    <w:lvl w:ilvl="7" w:tplc="47FCE92A">
      <w:start w:val="1"/>
      <w:numFmt w:val="lowerLetter"/>
      <w:lvlText w:val="%8."/>
      <w:lvlJc w:val="left"/>
      <w:pPr>
        <w:ind w:left="6327" w:hanging="360"/>
      </w:pPr>
    </w:lvl>
    <w:lvl w:ilvl="8" w:tplc="71541CB0">
      <w:start w:val="1"/>
      <w:numFmt w:val="lowerRoman"/>
      <w:lvlText w:val="%9."/>
      <w:lvlJc w:val="right"/>
      <w:pPr>
        <w:ind w:left="7047" w:hanging="180"/>
      </w:pPr>
    </w:lvl>
  </w:abstractNum>
  <w:abstractNum w:abstractNumId="16"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17"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8" w15:restartNumberingAfterBreak="0">
    <w:nsid w:val="20562A3D"/>
    <w:multiLevelType w:val="hybridMultilevel"/>
    <w:tmpl w:val="4D9E19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0D5380A"/>
    <w:multiLevelType w:val="hybridMultilevel"/>
    <w:tmpl w:val="3A08AE82"/>
    <w:lvl w:ilvl="0" w:tplc="96D8458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21"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99F77D1"/>
    <w:multiLevelType w:val="hybridMultilevel"/>
    <w:tmpl w:val="E0F48E78"/>
    <w:lvl w:ilvl="0" w:tplc="0F302492">
      <w:start w:val="1"/>
      <w:numFmt w:val="decimal"/>
      <w:lvlText w:val="%1)"/>
      <w:lvlJc w:val="left"/>
      <w:pPr>
        <w:ind w:left="360" w:hanging="360"/>
      </w:pPr>
    </w:lvl>
    <w:lvl w:ilvl="1" w:tplc="6D721B58">
      <w:start w:val="1"/>
      <w:numFmt w:val="lowerLetter"/>
      <w:lvlText w:val="%2."/>
      <w:lvlJc w:val="left"/>
      <w:pPr>
        <w:ind w:left="1080" w:hanging="360"/>
      </w:pPr>
    </w:lvl>
    <w:lvl w:ilvl="2" w:tplc="3D4CD73C">
      <w:start w:val="1"/>
      <w:numFmt w:val="lowerRoman"/>
      <w:lvlText w:val="%3."/>
      <w:lvlJc w:val="right"/>
      <w:pPr>
        <w:ind w:left="1800" w:hanging="180"/>
      </w:pPr>
    </w:lvl>
    <w:lvl w:ilvl="3" w:tplc="CFA0BBA0">
      <w:start w:val="1"/>
      <w:numFmt w:val="decimal"/>
      <w:lvlText w:val="%4."/>
      <w:lvlJc w:val="left"/>
      <w:pPr>
        <w:ind w:left="2520" w:hanging="360"/>
      </w:pPr>
    </w:lvl>
    <w:lvl w:ilvl="4" w:tplc="776CFF98">
      <w:start w:val="1"/>
      <w:numFmt w:val="lowerLetter"/>
      <w:lvlText w:val="%5."/>
      <w:lvlJc w:val="left"/>
      <w:pPr>
        <w:ind w:left="3240" w:hanging="360"/>
      </w:pPr>
    </w:lvl>
    <w:lvl w:ilvl="5" w:tplc="19D20234">
      <w:start w:val="1"/>
      <w:numFmt w:val="lowerRoman"/>
      <w:lvlText w:val="%6."/>
      <w:lvlJc w:val="right"/>
      <w:pPr>
        <w:ind w:left="3960" w:hanging="180"/>
      </w:pPr>
    </w:lvl>
    <w:lvl w:ilvl="6" w:tplc="C6367D8C">
      <w:start w:val="1"/>
      <w:numFmt w:val="decimal"/>
      <w:lvlText w:val="%7."/>
      <w:lvlJc w:val="left"/>
      <w:pPr>
        <w:ind w:left="4680" w:hanging="360"/>
      </w:pPr>
    </w:lvl>
    <w:lvl w:ilvl="7" w:tplc="D1C88856">
      <w:start w:val="1"/>
      <w:numFmt w:val="lowerLetter"/>
      <w:lvlText w:val="%8."/>
      <w:lvlJc w:val="left"/>
      <w:pPr>
        <w:ind w:left="5400" w:hanging="360"/>
      </w:pPr>
    </w:lvl>
    <w:lvl w:ilvl="8" w:tplc="B5CCD02A">
      <w:start w:val="1"/>
      <w:numFmt w:val="lowerRoman"/>
      <w:lvlText w:val="%9."/>
      <w:lvlJc w:val="right"/>
      <w:pPr>
        <w:ind w:left="6120" w:hanging="180"/>
      </w:pPr>
    </w:lvl>
  </w:abstractNum>
  <w:abstractNum w:abstractNumId="24"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2B1F09FC"/>
    <w:multiLevelType w:val="multilevel"/>
    <w:tmpl w:val="82880B72"/>
    <w:styleLink w:val="WWNum26"/>
    <w:lvl w:ilvl="0">
      <w:start w:val="1"/>
      <w:numFmt w:val="decimal"/>
      <w:lvlText w:val="%1)"/>
      <w:lvlJc w:val="left"/>
      <w:pPr>
        <w:ind w:left="2148"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6" w15:restartNumberingAfterBreak="0">
    <w:nsid w:val="2B7862BD"/>
    <w:multiLevelType w:val="hybridMultilevel"/>
    <w:tmpl w:val="888265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596068B"/>
    <w:multiLevelType w:val="multilevel"/>
    <w:tmpl w:val="48F65486"/>
    <w:lvl w:ilvl="0">
      <w:start w:val="1"/>
      <w:numFmt w:val="decimal"/>
      <w:lvlText w:val="%1."/>
      <w:lvlJc w:val="left"/>
      <w:pPr>
        <w:tabs>
          <w:tab w:val="num" w:pos="567"/>
        </w:tabs>
        <w:ind w:left="567" w:hanging="567"/>
      </w:pPr>
      <w:rPr>
        <w:rFonts w:cs="Times New Roman" w:hint="default"/>
        <w:color w:val="000000"/>
        <w:spacing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color w:val="000000"/>
        <w:spacing w:val="0"/>
        <w:position w:val="0"/>
        <w:sz w:val="32"/>
        <w:szCs w:val="32"/>
        <w:u w:val="none"/>
        <w:vertAlign w:val="baseline"/>
      </w:rPr>
    </w:lvl>
    <w:lvl w:ilvl="2">
      <w:start w:val="1"/>
      <w:numFmt w:val="decimal"/>
      <w:lvlText w:val="%1.%2.%3"/>
      <w:lvlJc w:val="left"/>
      <w:pPr>
        <w:tabs>
          <w:tab w:val="num" w:pos="1134"/>
        </w:tabs>
        <w:ind w:left="1134" w:hanging="1134"/>
      </w:pPr>
      <w:rPr>
        <w:rFonts w:cs="Times New Roman" w:hint="default"/>
        <w:color w:val="000000"/>
        <w:spacing w:val="0"/>
        <w:position w:val="0"/>
        <w:sz w:val="22"/>
        <w:u w:val="none"/>
        <w:vertAlign w:val="baseline"/>
      </w:rPr>
    </w:lvl>
    <w:lvl w:ilvl="3">
      <w:start w:val="1"/>
      <w:numFmt w:val="decimal"/>
      <w:lvlText w:val="%1.%2.%3.%4"/>
      <w:lvlJc w:val="left"/>
      <w:pPr>
        <w:tabs>
          <w:tab w:val="num" w:pos="1701"/>
        </w:tabs>
        <w:ind w:left="1701" w:hanging="1134"/>
      </w:pPr>
      <w:rPr>
        <w:rFonts w:cs="Times New Roman" w:hint="default"/>
        <w:color w:val="auto"/>
        <w:spacing w:val="0"/>
        <w:position w:val="0"/>
        <w:sz w:val="22"/>
        <w:szCs w:val="22"/>
        <w:u w:val="none"/>
        <w:vertAlign w:val="baseline"/>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38FB3B6F"/>
    <w:multiLevelType w:val="hybridMultilevel"/>
    <w:tmpl w:val="01845C16"/>
    <w:lvl w:ilvl="0" w:tplc="921E24A4">
      <w:start w:val="1"/>
      <w:numFmt w:val="decimal"/>
      <w:lvlText w:val="5.%1."/>
      <w:lvlJc w:val="left"/>
      <w:pPr>
        <w:ind w:left="1429" w:hanging="360"/>
      </w:pPr>
      <w:rPr>
        <w:rFonts w:hint="default"/>
        <w:i w:val="0"/>
        <w:color w:val="auto"/>
        <w:sz w:val="22"/>
        <w:szCs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AD66D19"/>
    <w:multiLevelType w:val="hybridMultilevel"/>
    <w:tmpl w:val="60B44794"/>
    <w:lvl w:ilvl="0" w:tplc="89B6B61E">
      <w:start w:val="1"/>
      <w:numFmt w:val="bullet"/>
      <w:lvlText w:val="−"/>
      <w:lvlJc w:val="left"/>
      <w:pPr>
        <w:ind w:left="644" w:hanging="360"/>
      </w:pPr>
      <w:rPr>
        <w:rFonts w:ascii="Times New Roman" w:hAnsi="Times New Roman" w:cs="Times New Roman" w:hint="default"/>
        <w:color w:val="auto"/>
      </w:rPr>
    </w:lvl>
    <w:lvl w:ilvl="1" w:tplc="04190003" w:tentative="1">
      <w:start w:val="1"/>
      <w:numFmt w:val="bullet"/>
      <w:lvlText w:val="o"/>
      <w:lvlJc w:val="left"/>
      <w:pPr>
        <w:ind w:left="1488" w:hanging="360"/>
      </w:pPr>
      <w:rPr>
        <w:rFonts w:ascii="Courier New" w:hAnsi="Courier New" w:cs="Courier New" w:hint="default"/>
      </w:rPr>
    </w:lvl>
    <w:lvl w:ilvl="2" w:tplc="04190005" w:tentative="1">
      <w:start w:val="1"/>
      <w:numFmt w:val="bullet"/>
      <w:lvlText w:val=""/>
      <w:lvlJc w:val="left"/>
      <w:pPr>
        <w:ind w:left="2208" w:hanging="360"/>
      </w:pPr>
      <w:rPr>
        <w:rFonts w:ascii="Wingdings" w:hAnsi="Wingdings" w:hint="default"/>
      </w:rPr>
    </w:lvl>
    <w:lvl w:ilvl="3" w:tplc="04190001" w:tentative="1">
      <w:start w:val="1"/>
      <w:numFmt w:val="bullet"/>
      <w:lvlText w:val=""/>
      <w:lvlJc w:val="left"/>
      <w:pPr>
        <w:ind w:left="2928" w:hanging="360"/>
      </w:pPr>
      <w:rPr>
        <w:rFonts w:ascii="Symbol" w:hAnsi="Symbol" w:hint="default"/>
      </w:rPr>
    </w:lvl>
    <w:lvl w:ilvl="4" w:tplc="04190003" w:tentative="1">
      <w:start w:val="1"/>
      <w:numFmt w:val="bullet"/>
      <w:lvlText w:val="o"/>
      <w:lvlJc w:val="left"/>
      <w:pPr>
        <w:ind w:left="3648" w:hanging="360"/>
      </w:pPr>
      <w:rPr>
        <w:rFonts w:ascii="Courier New" w:hAnsi="Courier New" w:cs="Courier New" w:hint="default"/>
      </w:rPr>
    </w:lvl>
    <w:lvl w:ilvl="5" w:tplc="04190005" w:tentative="1">
      <w:start w:val="1"/>
      <w:numFmt w:val="bullet"/>
      <w:lvlText w:val=""/>
      <w:lvlJc w:val="left"/>
      <w:pPr>
        <w:ind w:left="4368" w:hanging="360"/>
      </w:pPr>
      <w:rPr>
        <w:rFonts w:ascii="Wingdings" w:hAnsi="Wingdings" w:hint="default"/>
      </w:rPr>
    </w:lvl>
    <w:lvl w:ilvl="6" w:tplc="04190001" w:tentative="1">
      <w:start w:val="1"/>
      <w:numFmt w:val="bullet"/>
      <w:lvlText w:val=""/>
      <w:lvlJc w:val="left"/>
      <w:pPr>
        <w:ind w:left="5088" w:hanging="360"/>
      </w:pPr>
      <w:rPr>
        <w:rFonts w:ascii="Symbol" w:hAnsi="Symbol" w:hint="default"/>
      </w:rPr>
    </w:lvl>
    <w:lvl w:ilvl="7" w:tplc="04190003" w:tentative="1">
      <w:start w:val="1"/>
      <w:numFmt w:val="bullet"/>
      <w:lvlText w:val="o"/>
      <w:lvlJc w:val="left"/>
      <w:pPr>
        <w:ind w:left="5808" w:hanging="360"/>
      </w:pPr>
      <w:rPr>
        <w:rFonts w:ascii="Courier New" w:hAnsi="Courier New" w:cs="Courier New" w:hint="default"/>
      </w:rPr>
    </w:lvl>
    <w:lvl w:ilvl="8" w:tplc="04190005" w:tentative="1">
      <w:start w:val="1"/>
      <w:numFmt w:val="bullet"/>
      <w:lvlText w:val=""/>
      <w:lvlJc w:val="left"/>
      <w:pPr>
        <w:ind w:left="6528" w:hanging="360"/>
      </w:pPr>
      <w:rPr>
        <w:rFonts w:ascii="Wingdings" w:hAnsi="Wingdings" w:hint="default"/>
      </w:rPr>
    </w:lvl>
  </w:abstractNum>
  <w:abstractNum w:abstractNumId="3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2"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4"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806610A"/>
    <w:multiLevelType w:val="hybridMultilevel"/>
    <w:tmpl w:val="FB629008"/>
    <w:lvl w:ilvl="0" w:tplc="C5909D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785"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0BF660D"/>
    <w:multiLevelType w:val="hybridMultilevel"/>
    <w:tmpl w:val="A3F46FEA"/>
    <w:lvl w:ilvl="0" w:tplc="96D845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6CE6C2C"/>
    <w:multiLevelType w:val="hybridMultilevel"/>
    <w:tmpl w:val="44781E3C"/>
    <w:lvl w:ilvl="0" w:tplc="04190001">
      <w:start w:val="1"/>
      <w:numFmt w:val="bullet"/>
      <w:lvlText w:val=""/>
      <w:lvlJc w:val="left"/>
      <w:pPr>
        <w:ind w:left="1037" w:hanging="360"/>
      </w:pPr>
      <w:rPr>
        <w:rFonts w:ascii="Symbol" w:hAnsi="Symbol" w:hint="default"/>
      </w:rPr>
    </w:lvl>
    <w:lvl w:ilvl="1" w:tplc="04190003">
      <w:start w:val="1"/>
      <w:numFmt w:val="bullet"/>
      <w:lvlText w:val="o"/>
      <w:lvlJc w:val="left"/>
      <w:pPr>
        <w:ind w:left="1757" w:hanging="360"/>
      </w:pPr>
      <w:rPr>
        <w:rFonts w:ascii="Courier New" w:hAnsi="Courier New" w:cs="Courier New" w:hint="default"/>
      </w:rPr>
    </w:lvl>
    <w:lvl w:ilvl="2" w:tplc="04190005">
      <w:start w:val="1"/>
      <w:numFmt w:val="bullet"/>
      <w:lvlText w:val=""/>
      <w:lvlJc w:val="left"/>
      <w:pPr>
        <w:ind w:left="2477" w:hanging="360"/>
      </w:pPr>
      <w:rPr>
        <w:rFonts w:ascii="Wingdings" w:hAnsi="Wingdings" w:hint="default"/>
      </w:rPr>
    </w:lvl>
    <w:lvl w:ilvl="3" w:tplc="04190001">
      <w:start w:val="1"/>
      <w:numFmt w:val="bullet"/>
      <w:lvlText w:val=""/>
      <w:lvlJc w:val="left"/>
      <w:pPr>
        <w:ind w:left="3197" w:hanging="360"/>
      </w:pPr>
      <w:rPr>
        <w:rFonts w:ascii="Symbol" w:hAnsi="Symbol" w:hint="default"/>
      </w:rPr>
    </w:lvl>
    <w:lvl w:ilvl="4" w:tplc="04190003">
      <w:start w:val="1"/>
      <w:numFmt w:val="bullet"/>
      <w:lvlText w:val="o"/>
      <w:lvlJc w:val="left"/>
      <w:pPr>
        <w:ind w:left="3917" w:hanging="360"/>
      </w:pPr>
      <w:rPr>
        <w:rFonts w:ascii="Courier New" w:hAnsi="Courier New" w:cs="Courier New" w:hint="default"/>
      </w:rPr>
    </w:lvl>
    <w:lvl w:ilvl="5" w:tplc="04190005">
      <w:start w:val="1"/>
      <w:numFmt w:val="bullet"/>
      <w:lvlText w:val=""/>
      <w:lvlJc w:val="left"/>
      <w:pPr>
        <w:ind w:left="4637" w:hanging="360"/>
      </w:pPr>
      <w:rPr>
        <w:rFonts w:ascii="Wingdings" w:hAnsi="Wingdings" w:hint="default"/>
      </w:rPr>
    </w:lvl>
    <w:lvl w:ilvl="6" w:tplc="04190001">
      <w:start w:val="1"/>
      <w:numFmt w:val="bullet"/>
      <w:lvlText w:val=""/>
      <w:lvlJc w:val="left"/>
      <w:pPr>
        <w:ind w:left="5357" w:hanging="360"/>
      </w:pPr>
      <w:rPr>
        <w:rFonts w:ascii="Symbol" w:hAnsi="Symbol" w:hint="default"/>
      </w:rPr>
    </w:lvl>
    <w:lvl w:ilvl="7" w:tplc="04190003">
      <w:start w:val="1"/>
      <w:numFmt w:val="bullet"/>
      <w:lvlText w:val="o"/>
      <w:lvlJc w:val="left"/>
      <w:pPr>
        <w:ind w:left="6077" w:hanging="360"/>
      </w:pPr>
      <w:rPr>
        <w:rFonts w:ascii="Courier New" w:hAnsi="Courier New" w:cs="Courier New" w:hint="default"/>
      </w:rPr>
    </w:lvl>
    <w:lvl w:ilvl="8" w:tplc="04190005">
      <w:start w:val="1"/>
      <w:numFmt w:val="bullet"/>
      <w:lvlText w:val=""/>
      <w:lvlJc w:val="left"/>
      <w:pPr>
        <w:ind w:left="6797" w:hanging="360"/>
      </w:pPr>
      <w:rPr>
        <w:rFonts w:ascii="Wingdings" w:hAnsi="Wingdings" w:hint="default"/>
      </w:rPr>
    </w:lvl>
  </w:abstractNum>
  <w:abstractNum w:abstractNumId="38"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41" w15:restartNumberingAfterBreak="0">
    <w:nsid w:val="5A9A10A5"/>
    <w:multiLevelType w:val="hybridMultilevel"/>
    <w:tmpl w:val="782476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BB87624"/>
    <w:multiLevelType w:val="hybridMultilevel"/>
    <w:tmpl w:val="349213B0"/>
    <w:lvl w:ilvl="0" w:tplc="B546AFA4">
      <w:start w:val="1"/>
      <w:numFmt w:val="decimal"/>
      <w:lvlText w:val="%1."/>
      <w:lvlJc w:val="left"/>
      <w:pPr>
        <w:ind w:left="720" w:hanging="360"/>
      </w:pPr>
      <w:rPr>
        <w:rFonts w:cs="Times New Roman" w:hint="default"/>
        <w:color w:val="auto"/>
        <w:sz w:val="22"/>
        <w:szCs w:val="22"/>
        <w:u w:val="none"/>
      </w:rPr>
    </w:lvl>
    <w:lvl w:ilvl="1" w:tplc="91E8E398">
      <w:start w:val="1"/>
      <w:numFmt w:val="lowerLetter"/>
      <w:lvlText w:val="%2."/>
      <w:lvlJc w:val="left"/>
      <w:pPr>
        <w:ind w:left="1440" w:hanging="360"/>
      </w:pPr>
      <w:rPr>
        <w:rFonts w:cs="Times New Roman"/>
      </w:rPr>
    </w:lvl>
    <w:lvl w:ilvl="2" w:tplc="BB74C20E">
      <w:start w:val="1"/>
      <w:numFmt w:val="lowerRoman"/>
      <w:lvlText w:val="%3."/>
      <w:lvlJc w:val="right"/>
      <w:pPr>
        <w:ind w:left="2160" w:hanging="180"/>
      </w:pPr>
      <w:rPr>
        <w:rFonts w:cs="Times New Roman"/>
      </w:rPr>
    </w:lvl>
    <w:lvl w:ilvl="3" w:tplc="4DC03524">
      <w:start w:val="1"/>
      <w:numFmt w:val="decimal"/>
      <w:lvlText w:val="%4."/>
      <w:lvlJc w:val="left"/>
      <w:pPr>
        <w:ind w:left="2880" w:hanging="360"/>
      </w:pPr>
      <w:rPr>
        <w:rFonts w:cs="Times New Roman"/>
      </w:rPr>
    </w:lvl>
    <w:lvl w:ilvl="4" w:tplc="0A721C0C">
      <w:start w:val="1"/>
      <w:numFmt w:val="lowerLetter"/>
      <w:lvlText w:val="%5."/>
      <w:lvlJc w:val="left"/>
      <w:pPr>
        <w:ind w:left="3600" w:hanging="360"/>
      </w:pPr>
      <w:rPr>
        <w:rFonts w:cs="Times New Roman"/>
      </w:rPr>
    </w:lvl>
    <w:lvl w:ilvl="5" w:tplc="829AB920">
      <w:start w:val="1"/>
      <w:numFmt w:val="lowerRoman"/>
      <w:lvlText w:val="%6."/>
      <w:lvlJc w:val="right"/>
      <w:pPr>
        <w:ind w:left="4320" w:hanging="180"/>
      </w:pPr>
      <w:rPr>
        <w:rFonts w:cs="Times New Roman"/>
      </w:rPr>
    </w:lvl>
    <w:lvl w:ilvl="6" w:tplc="89226798">
      <w:start w:val="1"/>
      <w:numFmt w:val="decimal"/>
      <w:lvlText w:val="%7."/>
      <w:lvlJc w:val="left"/>
      <w:pPr>
        <w:ind w:left="5040" w:hanging="360"/>
      </w:pPr>
      <w:rPr>
        <w:rFonts w:cs="Times New Roman"/>
      </w:rPr>
    </w:lvl>
    <w:lvl w:ilvl="7" w:tplc="CBC6E688">
      <w:start w:val="1"/>
      <w:numFmt w:val="lowerLetter"/>
      <w:lvlText w:val="%8."/>
      <w:lvlJc w:val="left"/>
      <w:pPr>
        <w:ind w:left="5760" w:hanging="360"/>
      </w:pPr>
      <w:rPr>
        <w:rFonts w:cs="Times New Roman"/>
      </w:rPr>
    </w:lvl>
    <w:lvl w:ilvl="8" w:tplc="85B4DFF6">
      <w:start w:val="1"/>
      <w:numFmt w:val="lowerRoman"/>
      <w:lvlText w:val="%9."/>
      <w:lvlJc w:val="right"/>
      <w:pPr>
        <w:ind w:left="6480" w:hanging="180"/>
      </w:pPr>
      <w:rPr>
        <w:rFonts w:cs="Times New Roman"/>
      </w:rPr>
    </w:lvl>
  </w:abstractNum>
  <w:abstractNum w:abstractNumId="43"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44" w15:restartNumberingAfterBreak="0">
    <w:nsid w:val="5EA95529"/>
    <w:multiLevelType w:val="multilevel"/>
    <w:tmpl w:val="909662A4"/>
    <w:lvl w:ilvl="0">
      <w:start w:val="2"/>
      <w:numFmt w:val="decimal"/>
      <w:lvlText w:val="%1."/>
      <w:lvlJc w:val="left"/>
      <w:pPr>
        <w:ind w:left="360" w:hanging="360"/>
      </w:pPr>
      <w:rPr>
        <w:rFonts w:hint="default"/>
        <w:i w:val="0"/>
        <w:color w:val="auto"/>
        <w:sz w:val="22"/>
      </w:rPr>
    </w:lvl>
    <w:lvl w:ilvl="1">
      <w:start w:val="1"/>
      <w:numFmt w:val="decimal"/>
      <w:lvlText w:val="%1.%2."/>
      <w:lvlJc w:val="left"/>
      <w:pPr>
        <w:ind w:left="916" w:hanging="360"/>
      </w:pPr>
      <w:rPr>
        <w:rFonts w:hint="default"/>
        <w:i w:val="0"/>
        <w:color w:val="auto"/>
        <w:sz w:val="22"/>
      </w:rPr>
    </w:lvl>
    <w:lvl w:ilvl="2">
      <w:start w:val="1"/>
      <w:numFmt w:val="decimal"/>
      <w:lvlText w:val="%1.%2.%3."/>
      <w:lvlJc w:val="left"/>
      <w:pPr>
        <w:ind w:left="1832" w:hanging="720"/>
      </w:pPr>
      <w:rPr>
        <w:rFonts w:hint="default"/>
        <w:i w:val="0"/>
        <w:color w:val="auto"/>
        <w:sz w:val="22"/>
      </w:rPr>
    </w:lvl>
    <w:lvl w:ilvl="3">
      <w:start w:val="1"/>
      <w:numFmt w:val="decimal"/>
      <w:lvlText w:val="%1.%2.%3.%4."/>
      <w:lvlJc w:val="left"/>
      <w:pPr>
        <w:ind w:left="2388" w:hanging="720"/>
      </w:pPr>
      <w:rPr>
        <w:rFonts w:hint="default"/>
        <w:i w:val="0"/>
        <w:color w:val="auto"/>
        <w:sz w:val="22"/>
      </w:rPr>
    </w:lvl>
    <w:lvl w:ilvl="4">
      <w:start w:val="1"/>
      <w:numFmt w:val="decimal"/>
      <w:lvlText w:val="%1.%2.%3.%4.%5."/>
      <w:lvlJc w:val="left"/>
      <w:pPr>
        <w:ind w:left="3304" w:hanging="1080"/>
      </w:pPr>
      <w:rPr>
        <w:rFonts w:hint="default"/>
        <w:i w:val="0"/>
        <w:color w:val="auto"/>
        <w:sz w:val="22"/>
      </w:rPr>
    </w:lvl>
    <w:lvl w:ilvl="5">
      <w:start w:val="1"/>
      <w:numFmt w:val="decimal"/>
      <w:lvlText w:val="%1.%2.%3.%4.%5.%6."/>
      <w:lvlJc w:val="left"/>
      <w:pPr>
        <w:ind w:left="3860" w:hanging="1080"/>
      </w:pPr>
      <w:rPr>
        <w:rFonts w:hint="default"/>
        <w:i w:val="0"/>
        <w:color w:val="auto"/>
        <w:sz w:val="22"/>
      </w:rPr>
    </w:lvl>
    <w:lvl w:ilvl="6">
      <w:start w:val="1"/>
      <w:numFmt w:val="decimal"/>
      <w:lvlText w:val="%1.%2.%3.%4.%5.%6.%7."/>
      <w:lvlJc w:val="left"/>
      <w:pPr>
        <w:ind w:left="4776" w:hanging="1440"/>
      </w:pPr>
      <w:rPr>
        <w:rFonts w:hint="default"/>
        <w:i w:val="0"/>
        <w:color w:val="auto"/>
        <w:sz w:val="22"/>
      </w:rPr>
    </w:lvl>
    <w:lvl w:ilvl="7">
      <w:start w:val="1"/>
      <w:numFmt w:val="decimal"/>
      <w:lvlText w:val="%1.%2.%3.%4.%5.%6.%7.%8."/>
      <w:lvlJc w:val="left"/>
      <w:pPr>
        <w:ind w:left="5332" w:hanging="1440"/>
      </w:pPr>
      <w:rPr>
        <w:rFonts w:hint="default"/>
        <w:i w:val="0"/>
        <w:color w:val="auto"/>
        <w:sz w:val="22"/>
      </w:rPr>
    </w:lvl>
    <w:lvl w:ilvl="8">
      <w:start w:val="1"/>
      <w:numFmt w:val="decimal"/>
      <w:lvlText w:val="%1.%2.%3.%4.%5.%6.%7.%8.%9."/>
      <w:lvlJc w:val="left"/>
      <w:pPr>
        <w:ind w:left="6248" w:hanging="1800"/>
      </w:pPr>
      <w:rPr>
        <w:rFonts w:hint="default"/>
        <w:i w:val="0"/>
        <w:color w:val="auto"/>
        <w:sz w:val="22"/>
      </w:rPr>
    </w:lvl>
  </w:abstractNum>
  <w:abstractNum w:abstractNumId="45" w15:restartNumberingAfterBreak="0">
    <w:nsid w:val="62A93B52"/>
    <w:multiLevelType w:val="hybridMultilevel"/>
    <w:tmpl w:val="C68A33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6937414"/>
    <w:multiLevelType w:val="hybridMultilevel"/>
    <w:tmpl w:val="AB7406B0"/>
    <w:lvl w:ilvl="0" w:tplc="B7DE6A84">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4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49"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EAD31CD"/>
    <w:multiLevelType w:val="hybridMultilevel"/>
    <w:tmpl w:val="74D22A82"/>
    <w:lvl w:ilvl="0" w:tplc="3CF2728E">
      <w:start w:val="1"/>
      <w:numFmt w:val="decimal"/>
      <w:lvlText w:val="%1)"/>
      <w:lvlJc w:val="left"/>
      <w:pPr>
        <w:ind w:left="360" w:hanging="360"/>
      </w:pPr>
    </w:lvl>
    <w:lvl w:ilvl="1" w:tplc="259ACA0E">
      <w:start w:val="1"/>
      <w:numFmt w:val="lowerLetter"/>
      <w:lvlText w:val="%2."/>
      <w:lvlJc w:val="left"/>
      <w:pPr>
        <w:ind w:left="1080" w:hanging="360"/>
      </w:pPr>
    </w:lvl>
    <w:lvl w:ilvl="2" w:tplc="386268A0">
      <w:start w:val="1"/>
      <w:numFmt w:val="lowerRoman"/>
      <w:lvlText w:val="%3."/>
      <w:lvlJc w:val="right"/>
      <w:pPr>
        <w:ind w:left="1800" w:hanging="180"/>
      </w:pPr>
    </w:lvl>
    <w:lvl w:ilvl="3" w:tplc="48A66966">
      <w:start w:val="1"/>
      <w:numFmt w:val="decimal"/>
      <w:lvlText w:val="%4."/>
      <w:lvlJc w:val="left"/>
      <w:pPr>
        <w:ind w:left="2520" w:hanging="360"/>
      </w:pPr>
    </w:lvl>
    <w:lvl w:ilvl="4" w:tplc="DDAEF564">
      <w:start w:val="1"/>
      <w:numFmt w:val="lowerLetter"/>
      <w:lvlText w:val="%5."/>
      <w:lvlJc w:val="left"/>
      <w:pPr>
        <w:ind w:left="3240" w:hanging="360"/>
      </w:pPr>
    </w:lvl>
    <w:lvl w:ilvl="5" w:tplc="8A267A40">
      <w:start w:val="1"/>
      <w:numFmt w:val="lowerRoman"/>
      <w:lvlText w:val="%6."/>
      <w:lvlJc w:val="right"/>
      <w:pPr>
        <w:ind w:left="3960" w:hanging="180"/>
      </w:pPr>
    </w:lvl>
    <w:lvl w:ilvl="6" w:tplc="489E2808">
      <w:start w:val="1"/>
      <w:numFmt w:val="decimal"/>
      <w:lvlText w:val="%7."/>
      <w:lvlJc w:val="left"/>
      <w:pPr>
        <w:ind w:left="4680" w:hanging="360"/>
      </w:pPr>
    </w:lvl>
    <w:lvl w:ilvl="7" w:tplc="0ED452DE">
      <w:start w:val="1"/>
      <w:numFmt w:val="lowerLetter"/>
      <w:lvlText w:val="%8."/>
      <w:lvlJc w:val="left"/>
      <w:pPr>
        <w:ind w:left="5400" w:hanging="360"/>
      </w:pPr>
    </w:lvl>
    <w:lvl w:ilvl="8" w:tplc="889C53E6">
      <w:start w:val="1"/>
      <w:numFmt w:val="lowerRoman"/>
      <w:lvlText w:val="%9."/>
      <w:lvlJc w:val="right"/>
      <w:pPr>
        <w:ind w:left="6120" w:hanging="180"/>
      </w:pPr>
    </w:lvl>
  </w:abstractNum>
  <w:abstractNum w:abstractNumId="51" w15:restartNumberingAfterBreak="0">
    <w:nsid w:val="70467071"/>
    <w:multiLevelType w:val="hybridMultilevel"/>
    <w:tmpl w:val="E92CE9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19B18F1"/>
    <w:multiLevelType w:val="hybridMultilevel"/>
    <w:tmpl w:val="FA646CF0"/>
    <w:lvl w:ilvl="0" w:tplc="04190001">
      <w:start w:val="1"/>
      <w:numFmt w:val="bullet"/>
      <w:lvlText w:val=""/>
      <w:lvlJc w:val="left"/>
      <w:pPr>
        <w:ind w:left="725" w:hanging="360"/>
      </w:pPr>
      <w:rPr>
        <w:rFonts w:ascii="Symbol" w:hAnsi="Symbol" w:hint="default"/>
      </w:rPr>
    </w:lvl>
    <w:lvl w:ilvl="1" w:tplc="04190003">
      <w:start w:val="1"/>
      <w:numFmt w:val="bullet"/>
      <w:lvlText w:val="o"/>
      <w:lvlJc w:val="left"/>
      <w:pPr>
        <w:ind w:left="1445" w:hanging="360"/>
      </w:pPr>
      <w:rPr>
        <w:rFonts w:ascii="Courier New" w:hAnsi="Courier New" w:cs="Courier New" w:hint="default"/>
      </w:rPr>
    </w:lvl>
    <w:lvl w:ilvl="2" w:tplc="04190005">
      <w:start w:val="1"/>
      <w:numFmt w:val="bullet"/>
      <w:lvlText w:val=""/>
      <w:lvlJc w:val="left"/>
      <w:pPr>
        <w:ind w:left="2165" w:hanging="360"/>
      </w:pPr>
      <w:rPr>
        <w:rFonts w:ascii="Wingdings" w:hAnsi="Wingdings" w:hint="default"/>
      </w:rPr>
    </w:lvl>
    <w:lvl w:ilvl="3" w:tplc="04190001">
      <w:start w:val="1"/>
      <w:numFmt w:val="bullet"/>
      <w:lvlText w:val=""/>
      <w:lvlJc w:val="left"/>
      <w:pPr>
        <w:ind w:left="2885" w:hanging="360"/>
      </w:pPr>
      <w:rPr>
        <w:rFonts w:ascii="Symbol" w:hAnsi="Symbol" w:hint="default"/>
      </w:rPr>
    </w:lvl>
    <w:lvl w:ilvl="4" w:tplc="04190003">
      <w:start w:val="1"/>
      <w:numFmt w:val="bullet"/>
      <w:lvlText w:val="o"/>
      <w:lvlJc w:val="left"/>
      <w:pPr>
        <w:ind w:left="3605" w:hanging="360"/>
      </w:pPr>
      <w:rPr>
        <w:rFonts w:ascii="Courier New" w:hAnsi="Courier New" w:cs="Courier New" w:hint="default"/>
      </w:rPr>
    </w:lvl>
    <w:lvl w:ilvl="5" w:tplc="04190005">
      <w:start w:val="1"/>
      <w:numFmt w:val="bullet"/>
      <w:lvlText w:val=""/>
      <w:lvlJc w:val="left"/>
      <w:pPr>
        <w:ind w:left="4325" w:hanging="360"/>
      </w:pPr>
      <w:rPr>
        <w:rFonts w:ascii="Wingdings" w:hAnsi="Wingdings" w:hint="default"/>
      </w:rPr>
    </w:lvl>
    <w:lvl w:ilvl="6" w:tplc="04190001">
      <w:start w:val="1"/>
      <w:numFmt w:val="bullet"/>
      <w:lvlText w:val=""/>
      <w:lvlJc w:val="left"/>
      <w:pPr>
        <w:ind w:left="5045" w:hanging="360"/>
      </w:pPr>
      <w:rPr>
        <w:rFonts w:ascii="Symbol" w:hAnsi="Symbol" w:hint="default"/>
      </w:rPr>
    </w:lvl>
    <w:lvl w:ilvl="7" w:tplc="04190003">
      <w:start w:val="1"/>
      <w:numFmt w:val="bullet"/>
      <w:lvlText w:val="o"/>
      <w:lvlJc w:val="left"/>
      <w:pPr>
        <w:ind w:left="5765" w:hanging="360"/>
      </w:pPr>
      <w:rPr>
        <w:rFonts w:ascii="Courier New" w:hAnsi="Courier New" w:cs="Courier New" w:hint="default"/>
      </w:rPr>
    </w:lvl>
    <w:lvl w:ilvl="8" w:tplc="04190005">
      <w:start w:val="1"/>
      <w:numFmt w:val="bullet"/>
      <w:lvlText w:val=""/>
      <w:lvlJc w:val="left"/>
      <w:pPr>
        <w:ind w:left="6485" w:hanging="360"/>
      </w:pPr>
      <w:rPr>
        <w:rFonts w:ascii="Wingdings" w:hAnsi="Wingdings" w:hint="default"/>
      </w:rPr>
    </w:lvl>
  </w:abstractNum>
  <w:abstractNum w:abstractNumId="53" w15:restartNumberingAfterBreak="0">
    <w:nsid w:val="75AC0AF7"/>
    <w:multiLevelType w:val="hybridMultilevel"/>
    <w:tmpl w:val="7CF8DA5C"/>
    <w:lvl w:ilvl="0" w:tplc="8CBA50B0">
      <w:start w:val="1"/>
      <w:numFmt w:val="decimal"/>
      <w:lvlText w:val="%1."/>
      <w:lvlJc w:val="left"/>
      <w:pPr>
        <w:tabs>
          <w:tab w:val="num" w:pos="502"/>
        </w:tabs>
        <w:ind w:left="502" w:hanging="360"/>
      </w:pPr>
    </w:lvl>
    <w:lvl w:ilvl="1" w:tplc="D29C5812">
      <w:numFmt w:val="none"/>
      <w:lvlText w:val=""/>
      <w:lvlJc w:val="left"/>
      <w:pPr>
        <w:tabs>
          <w:tab w:val="num" w:pos="0"/>
        </w:tabs>
      </w:pPr>
    </w:lvl>
    <w:lvl w:ilvl="2" w:tplc="409AC404">
      <w:numFmt w:val="none"/>
      <w:lvlText w:val=""/>
      <w:lvlJc w:val="left"/>
      <w:pPr>
        <w:tabs>
          <w:tab w:val="num" w:pos="0"/>
        </w:tabs>
      </w:pPr>
    </w:lvl>
    <w:lvl w:ilvl="3" w:tplc="3FA6163C">
      <w:numFmt w:val="none"/>
      <w:lvlText w:val=""/>
      <w:lvlJc w:val="left"/>
      <w:pPr>
        <w:tabs>
          <w:tab w:val="num" w:pos="0"/>
        </w:tabs>
      </w:pPr>
    </w:lvl>
    <w:lvl w:ilvl="4" w:tplc="43CC6ECC">
      <w:numFmt w:val="none"/>
      <w:lvlText w:val=""/>
      <w:lvlJc w:val="left"/>
      <w:pPr>
        <w:tabs>
          <w:tab w:val="num" w:pos="0"/>
        </w:tabs>
      </w:pPr>
    </w:lvl>
    <w:lvl w:ilvl="5" w:tplc="067E8122">
      <w:numFmt w:val="none"/>
      <w:lvlText w:val=""/>
      <w:lvlJc w:val="left"/>
      <w:pPr>
        <w:tabs>
          <w:tab w:val="num" w:pos="0"/>
        </w:tabs>
      </w:pPr>
    </w:lvl>
    <w:lvl w:ilvl="6" w:tplc="9E387BB2">
      <w:numFmt w:val="none"/>
      <w:lvlText w:val=""/>
      <w:lvlJc w:val="left"/>
      <w:pPr>
        <w:tabs>
          <w:tab w:val="num" w:pos="0"/>
        </w:tabs>
      </w:pPr>
    </w:lvl>
    <w:lvl w:ilvl="7" w:tplc="D9680676">
      <w:numFmt w:val="none"/>
      <w:lvlText w:val=""/>
      <w:lvlJc w:val="left"/>
      <w:pPr>
        <w:tabs>
          <w:tab w:val="num" w:pos="0"/>
        </w:tabs>
      </w:pPr>
    </w:lvl>
    <w:lvl w:ilvl="8" w:tplc="48BA5B64">
      <w:numFmt w:val="none"/>
      <w:lvlText w:val=""/>
      <w:lvlJc w:val="left"/>
      <w:pPr>
        <w:tabs>
          <w:tab w:val="num" w:pos="0"/>
        </w:tabs>
      </w:pPr>
    </w:lvl>
  </w:abstractNum>
  <w:abstractNum w:abstractNumId="54" w15:restartNumberingAfterBreak="0">
    <w:nsid w:val="78731E88"/>
    <w:multiLevelType w:val="hybridMultilevel"/>
    <w:tmpl w:val="13BE9E96"/>
    <w:lvl w:ilvl="0" w:tplc="96D845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6"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num w:numId="1">
    <w:abstractNumId w:val="43"/>
  </w:num>
  <w:num w:numId="2">
    <w:abstractNumId w:val="40"/>
  </w:num>
  <w:num w:numId="3">
    <w:abstractNumId w:val="8"/>
  </w:num>
  <w:num w:numId="4">
    <w:abstractNumId w:val="12"/>
  </w:num>
  <w:num w:numId="5">
    <w:abstractNumId w:val="10"/>
  </w:num>
  <w:num w:numId="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num>
  <w:num w:numId="8">
    <w:abstractNumId w:val="20"/>
  </w:num>
  <w:num w:numId="9">
    <w:abstractNumId w:val="32"/>
  </w:num>
  <w:num w:numId="10">
    <w:abstractNumId w:val="21"/>
  </w:num>
  <w:num w:numId="11">
    <w:abstractNumId w:val="48"/>
  </w:num>
  <w:num w:numId="12">
    <w:abstractNumId w:val="17"/>
  </w:num>
  <w:num w:numId="13">
    <w:abstractNumId w:val="55"/>
  </w:num>
  <w:num w:numId="14">
    <w:abstractNumId w:val="39"/>
  </w:num>
  <w:num w:numId="15">
    <w:abstractNumId w:val="4"/>
  </w:num>
  <w:num w:numId="16">
    <w:abstractNumId w:val="24"/>
  </w:num>
  <w:num w:numId="17">
    <w:abstractNumId w:val="47"/>
  </w:num>
  <w:num w:numId="18">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49"/>
  </w:num>
  <w:num w:numId="21">
    <w:abstractNumId w:val="38"/>
  </w:num>
  <w:num w:numId="2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7"/>
  </w:num>
  <w:num w:numId="25">
    <w:abstractNumId w:val="6"/>
  </w:num>
  <w:num w:numId="26">
    <w:abstractNumId w:val="34"/>
  </w:num>
  <w:num w:numId="27">
    <w:abstractNumId w:val="25"/>
  </w:num>
  <w:num w:numId="28">
    <w:abstractNumId w:val="28"/>
  </w:num>
  <w:num w:numId="29">
    <w:abstractNumId w:val="14"/>
  </w:num>
  <w:num w:numId="30">
    <w:abstractNumId w:val="23"/>
  </w:num>
  <w:num w:numId="31">
    <w:abstractNumId w:val="5"/>
  </w:num>
  <w:num w:numId="32">
    <w:abstractNumId w:val="50"/>
  </w:num>
  <w:num w:numId="33">
    <w:abstractNumId w:val="42"/>
  </w:num>
  <w:num w:numId="34">
    <w:abstractNumId w:val="13"/>
  </w:num>
  <w:num w:numId="35">
    <w:abstractNumId w:val="15"/>
  </w:num>
  <w:num w:numId="36">
    <w:abstractNumId w:val="33"/>
  </w:num>
  <w:num w:numId="37">
    <w:abstractNumId w:val="53"/>
  </w:num>
  <w:num w:numId="38">
    <w:abstractNumId w:val="35"/>
  </w:num>
  <w:num w:numId="39">
    <w:abstractNumId w:val="11"/>
  </w:num>
  <w:num w:numId="40">
    <w:abstractNumId w:val="30"/>
  </w:num>
  <w:num w:numId="41">
    <w:abstractNumId w:val="54"/>
  </w:num>
  <w:num w:numId="42">
    <w:abstractNumId w:val="19"/>
  </w:num>
  <w:num w:numId="43">
    <w:abstractNumId w:val="36"/>
  </w:num>
  <w:num w:numId="44">
    <w:abstractNumId w:val="41"/>
  </w:num>
  <w:num w:numId="45">
    <w:abstractNumId w:val="45"/>
  </w:num>
  <w:num w:numId="46">
    <w:abstractNumId w:val="18"/>
  </w:num>
  <w:num w:numId="47">
    <w:abstractNumId w:val="26"/>
  </w:num>
  <w:num w:numId="48">
    <w:abstractNumId w:val="29"/>
  </w:num>
  <w:num w:numId="49">
    <w:abstractNumId w:val="51"/>
  </w:num>
  <w:num w:numId="50">
    <w:abstractNumId w:val="37"/>
  </w:num>
  <w:num w:numId="51">
    <w:abstractNumId w:val="7"/>
  </w:num>
  <w:num w:numId="52">
    <w:abstractNumId w:val="52"/>
  </w:num>
  <w:num w:numId="53">
    <w:abstractNumId w:val="44"/>
  </w:num>
  <w:num w:numId="54">
    <w:abstractNumId w:val="4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353281">
      <o:colormenu v:ext="edit" fillcolor="none [321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5F4"/>
    <w:rsid w:val="00001640"/>
    <w:rsid w:val="00001985"/>
    <w:rsid w:val="00001A28"/>
    <w:rsid w:val="00001AEE"/>
    <w:rsid w:val="00001C9A"/>
    <w:rsid w:val="00001E30"/>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B20"/>
    <w:rsid w:val="00031F48"/>
    <w:rsid w:val="000321CF"/>
    <w:rsid w:val="00032610"/>
    <w:rsid w:val="00032698"/>
    <w:rsid w:val="00032704"/>
    <w:rsid w:val="0003271C"/>
    <w:rsid w:val="00032904"/>
    <w:rsid w:val="00032C09"/>
    <w:rsid w:val="0003338E"/>
    <w:rsid w:val="00033E42"/>
    <w:rsid w:val="000340CB"/>
    <w:rsid w:val="0003443E"/>
    <w:rsid w:val="0003444B"/>
    <w:rsid w:val="000344C5"/>
    <w:rsid w:val="000346AC"/>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671"/>
    <w:rsid w:val="00071C0F"/>
    <w:rsid w:val="00071E3E"/>
    <w:rsid w:val="00071F21"/>
    <w:rsid w:val="000725D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43D"/>
    <w:rsid w:val="000C057D"/>
    <w:rsid w:val="000C0599"/>
    <w:rsid w:val="000C09FE"/>
    <w:rsid w:val="000C0A72"/>
    <w:rsid w:val="000C0C1C"/>
    <w:rsid w:val="000C15C0"/>
    <w:rsid w:val="000C1781"/>
    <w:rsid w:val="000C17DA"/>
    <w:rsid w:val="000C1801"/>
    <w:rsid w:val="000C196D"/>
    <w:rsid w:val="000C1B25"/>
    <w:rsid w:val="000C1BE7"/>
    <w:rsid w:val="000C21AA"/>
    <w:rsid w:val="000C21AF"/>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1E"/>
    <w:rsid w:val="000D03AA"/>
    <w:rsid w:val="000D0429"/>
    <w:rsid w:val="000D04F4"/>
    <w:rsid w:val="000D09B5"/>
    <w:rsid w:val="000D15A2"/>
    <w:rsid w:val="000D1668"/>
    <w:rsid w:val="000D18ED"/>
    <w:rsid w:val="000D1E9A"/>
    <w:rsid w:val="000D1F9D"/>
    <w:rsid w:val="000D201F"/>
    <w:rsid w:val="000D2547"/>
    <w:rsid w:val="000D2703"/>
    <w:rsid w:val="000D272B"/>
    <w:rsid w:val="000D276C"/>
    <w:rsid w:val="000D27E8"/>
    <w:rsid w:val="000D2C51"/>
    <w:rsid w:val="000D30AB"/>
    <w:rsid w:val="000D32BA"/>
    <w:rsid w:val="000D3505"/>
    <w:rsid w:val="000D356C"/>
    <w:rsid w:val="000D35CD"/>
    <w:rsid w:val="000D3703"/>
    <w:rsid w:val="000D3957"/>
    <w:rsid w:val="000D3A34"/>
    <w:rsid w:val="000D3DE5"/>
    <w:rsid w:val="000D3FAC"/>
    <w:rsid w:val="000D41A3"/>
    <w:rsid w:val="000D43E6"/>
    <w:rsid w:val="000D47D9"/>
    <w:rsid w:val="000D49C4"/>
    <w:rsid w:val="000D4CD5"/>
    <w:rsid w:val="000D4D96"/>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6E25"/>
    <w:rsid w:val="000E7039"/>
    <w:rsid w:val="000E763A"/>
    <w:rsid w:val="000E7743"/>
    <w:rsid w:val="000E796A"/>
    <w:rsid w:val="000E7C86"/>
    <w:rsid w:val="000F0032"/>
    <w:rsid w:val="000F0065"/>
    <w:rsid w:val="000F073E"/>
    <w:rsid w:val="000F1173"/>
    <w:rsid w:val="000F1DAC"/>
    <w:rsid w:val="000F1E6B"/>
    <w:rsid w:val="000F309B"/>
    <w:rsid w:val="000F3252"/>
    <w:rsid w:val="000F38D7"/>
    <w:rsid w:val="000F394F"/>
    <w:rsid w:val="000F4071"/>
    <w:rsid w:val="000F40D9"/>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987"/>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96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0D"/>
    <w:rsid w:val="0014153E"/>
    <w:rsid w:val="00141858"/>
    <w:rsid w:val="00141ACF"/>
    <w:rsid w:val="00141E8C"/>
    <w:rsid w:val="001424D6"/>
    <w:rsid w:val="00142502"/>
    <w:rsid w:val="001427FE"/>
    <w:rsid w:val="00142B11"/>
    <w:rsid w:val="00142BEF"/>
    <w:rsid w:val="00142CEC"/>
    <w:rsid w:val="00142E64"/>
    <w:rsid w:val="001433E8"/>
    <w:rsid w:val="0014391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E4F"/>
    <w:rsid w:val="00154F2B"/>
    <w:rsid w:val="00154F7F"/>
    <w:rsid w:val="00155462"/>
    <w:rsid w:val="001554AA"/>
    <w:rsid w:val="001559CF"/>
    <w:rsid w:val="001559DA"/>
    <w:rsid w:val="001559F1"/>
    <w:rsid w:val="00156033"/>
    <w:rsid w:val="001563ED"/>
    <w:rsid w:val="001565C8"/>
    <w:rsid w:val="00156B9C"/>
    <w:rsid w:val="00156BF6"/>
    <w:rsid w:val="00157050"/>
    <w:rsid w:val="001570A7"/>
    <w:rsid w:val="0015712E"/>
    <w:rsid w:val="00157397"/>
    <w:rsid w:val="001576D0"/>
    <w:rsid w:val="00157825"/>
    <w:rsid w:val="001578D0"/>
    <w:rsid w:val="00157C4B"/>
    <w:rsid w:val="00157ED1"/>
    <w:rsid w:val="00160433"/>
    <w:rsid w:val="00160765"/>
    <w:rsid w:val="00160D1D"/>
    <w:rsid w:val="0016112C"/>
    <w:rsid w:val="001611E2"/>
    <w:rsid w:val="0016128C"/>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065"/>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320"/>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2B2"/>
    <w:rsid w:val="0019041C"/>
    <w:rsid w:val="00190486"/>
    <w:rsid w:val="0019059B"/>
    <w:rsid w:val="001906EA"/>
    <w:rsid w:val="00190C58"/>
    <w:rsid w:val="00190F8C"/>
    <w:rsid w:val="00191491"/>
    <w:rsid w:val="001914EE"/>
    <w:rsid w:val="00191C33"/>
    <w:rsid w:val="00191C51"/>
    <w:rsid w:val="00191C54"/>
    <w:rsid w:val="00191CB1"/>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6EB"/>
    <w:rsid w:val="00196806"/>
    <w:rsid w:val="00196DA9"/>
    <w:rsid w:val="001978ED"/>
    <w:rsid w:val="00197D3D"/>
    <w:rsid w:val="00197D66"/>
    <w:rsid w:val="00197FFA"/>
    <w:rsid w:val="001A02C6"/>
    <w:rsid w:val="001A085C"/>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6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2F85"/>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1C8"/>
    <w:rsid w:val="001D18D4"/>
    <w:rsid w:val="001D19AB"/>
    <w:rsid w:val="001D1B33"/>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21D"/>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B7B"/>
    <w:rsid w:val="001F1E9B"/>
    <w:rsid w:val="001F20BB"/>
    <w:rsid w:val="001F22BA"/>
    <w:rsid w:val="001F249F"/>
    <w:rsid w:val="001F271D"/>
    <w:rsid w:val="001F2D65"/>
    <w:rsid w:val="001F31FF"/>
    <w:rsid w:val="001F320A"/>
    <w:rsid w:val="001F3295"/>
    <w:rsid w:val="001F3299"/>
    <w:rsid w:val="001F3343"/>
    <w:rsid w:val="001F377B"/>
    <w:rsid w:val="001F3A61"/>
    <w:rsid w:val="001F450A"/>
    <w:rsid w:val="001F4736"/>
    <w:rsid w:val="001F5180"/>
    <w:rsid w:val="001F5370"/>
    <w:rsid w:val="001F59D5"/>
    <w:rsid w:val="001F5C45"/>
    <w:rsid w:val="001F5C54"/>
    <w:rsid w:val="001F5DDD"/>
    <w:rsid w:val="001F64D0"/>
    <w:rsid w:val="001F6513"/>
    <w:rsid w:val="001F6892"/>
    <w:rsid w:val="001F68AD"/>
    <w:rsid w:val="001F6C48"/>
    <w:rsid w:val="001F70A1"/>
    <w:rsid w:val="001F7166"/>
    <w:rsid w:val="001F72BA"/>
    <w:rsid w:val="001F734E"/>
    <w:rsid w:val="001F73BB"/>
    <w:rsid w:val="001F7BEC"/>
    <w:rsid w:val="00200826"/>
    <w:rsid w:val="00200927"/>
    <w:rsid w:val="002009D5"/>
    <w:rsid w:val="00200C29"/>
    <w:rsid w:val="00200F8A"/>
    <w:rsid w:val="002011B4"/>
    <w:rsid w:val="002011C1"/>
    <w:rsid w:val="00201AEB"/>
    <w:rsid w:val="00201BA9"/>
    <w:rsid w:val="00201C14"/>
    <w:rsid w:val="00201CBB"/>
    <w:rsid w:val="00201DA7"/>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07E99"/>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B26"/>
    <w:rsid w:val="00217CC3"/>
    <w:rsid w:val="00217DBF"/>
    <w:rsid w:val="0022043A"/>
    <w:rsid w:val="0022059C"/>
    <w:rsid w:val="0022071F"/>
    <w:rsid w:val="00220754"/>
    <w:rsid w:val="00220871"/>
    <w:rsid w:val="0022089F"/>
    <w:rsid w:val="00220FBF"/>
    <w:rsid w:val="00221129"/>
    <w:rsid w:val="00221407"/>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2C0"/>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0CF"/>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5E3"/>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EFB"/>
    <w:rsid w:val="00243FEE"/>
    <w:rsid w:val="00244075"/>
    <w:rsid w:val="00244341"/>
    <w:rsid w:val="00244702"/>
    <w:rsid w:val="00244861"/>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40C"/>
    <w:rsid w:val="00247E16"/>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21"/>
    <w:rsid w:val="002617CB"/>
    <w:rsid w:val="0026186F"/>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55"/>
    <w:rsid w:val="002712D2"/>
    <w:rsid w:val="00271A02"/>
    <w:rsid w:val="00272180"/>
    <w:rsid w:val="00272316"/>
    <w:rsid w:val="00272368"/>
    <w:rsid w:val="0027239F"/>
    <w:rsid w:val="00272593"/>
    <w:rsid w:val="0027294E"/>
    <w:rsid w:val="002729E3"/>
    <w:rsid w:val="002733F7"/>
    <w:rsid w:val="00273589"/>
    <w:rsid w:val="00273A08"/>
    <w:rsid w:val="00273D1D"/>
    <w:rsid w:val="002742E6"/>
    <w:rsid w:val="002743DA"/>
    <w:rsid w:val="0027468F"/>
    <w:rsid w:val="00274A2B"/>
    <w:rsid w:val="00274C73"/>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766"/>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35C"/>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909"/>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A69"/>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2B3"/>
    <w:rsid w:val="002D5303"/>
    <w:rsid w:val="002D5483"/>
    <w:rsid w:val="002D5FD1"/>
    <w:rsid w:val="002D60EC"/>
    <w:rsid w:val="002D618B"/>
    <w:rsid w:val="002D6BB9"/>
    <w:rsid w:val="002D6FF0"/>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67"/>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BC6"/>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71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2FF5"/>
    <w:rsid w:val="00343361"/>
    <w:rsid w:val="003435BD"/>
    <w:rsid w:val="00343DEC"/>
    <w:rsid w:val="00344319"/>
    <w:rsid w:val="00344CA9"/>
    <w:rsid w:val="00345113"/>
    <w:rsid w:val="0034513B"/>
    <w:rsid w:val="00345225"/>
    <w:rsid w:val="0034541C"/>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AA"/>
    <w:rsid w:val="00350BC3"/>
    <w:rsid w:val="00351075"/>
    <w:rsid w:val="00351126"/>
    <w:rsid w:val="00351719"/>
    <w:rsid w:val="00351760"/>
    <w:rsid w:val="0035188A"/>
    <w:rsid w:val="003519D2"/>
    <w:rsid w:val="00351A24"/>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4BB"/>
    <w:rsid w:val="003637FF"/>
    <w:rsid w:val="00363D5A"/>
    <w:rsid w:val="00363E5C"/>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838"/>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5D7"/>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044"/>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1BE"/>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2"/>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B7EEB"/>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4EFB"/>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655"/>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6A6"/>
    <w:rsid w:val="003E485E"/>
    <w:rsid w:val="003E4B8A"/>
    <w:rsid w:val="003E51B8"/>
    <w:rsid w:val="003E5667"/>
    <w:rsid w:val="003E58E0"/>
    <w:rsid w:val="003E6567"/>
    <w:rsid w:val="003E69B4"/>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36"/>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2F2D"/>
    <w:rsid w:val="004033C7"/>
    <w:rsid w:val="004034DF"/>
    <w:rsid w:val="00403A96"/>
    <w:rsid w:val="00403CD3"/>
    <w:rsid w:val="00403D57"/>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0572"/>
    <w:rsid w:val="00411409"/>
    <w:rsid w:val="0041160B"/>
    <w:rsid w:val="00411BBE"/>
    <w:rsid w:val="00411DF2"/>
    <w:rsid w:val="00412088"/>
    <w:rsid w:val="004120C2"/>
    <w:rsid w:val="004126F0"/>
    <w:rsid w:val="0041290B"/>
    <w:rsid w:val="0041297F"/>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1A3"/>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45"/>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3CC3"/>
    <w:rsid w:val="00424182"/>
    <w:rsid w:val="0042489F"/>
    <w:rsid w:val="00425431"/>
    <w:rsid w:val="004254EF"/>
    <w:rsid w:val="00425822"/>
    <w:rsid w:val="00425C26"/>
    <w:rsid w:val="00425D75"/>
    <w:rsid w:val="0042602C"/>
    <w:rsid w:val="004260EA"/>
    <w:rsid w:val="004262FA"/>
    <w:rsid w:val="00426A4B"/>
    <w:rsid w:val="00426E21"/>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AF6"/>
    <w:rsid w:val="00441BA4"/>
    <w:rsid w:val="00441BA7"/>
    <w:rsid w:val="00442063"/>
    <w:rsid w:val="004422DA"/>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75"/>
    <w:rsid w:val="004458CE"/>
    <w:rsid w:val="00445C2D"/>
    <w:rsid w:val="00445F6D"/>
    <w:rsid w:val="00445FC5"/>
    <w:rsid w:val="004460FC"/>
    <w:rsid w:val="004461D6"/>
    <w:rsid w:val="004464EC"/>
    <w:rsid w:val="00446AD9"/>
    <w:rsid w:val="00446C82"/>
    <w:rsid w:val="00447C1B"/>
    <w:rsid w:val="00447FCB"/>
    <w:rsid w:val="0045030C"/>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4F5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B9"/>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876"/>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02A"/>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4D4"/>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9A1"/>
    <w:rsid w:val="004A7C66"/>
    <w:rsid w:val="004A7E2C"/>
    <w:rsid w:val="004B02F3"/>
    <w:rsid w:val="004B03CF"/>
    <w:rsid w:val="004B0466"/>
    <w:rsid w:val="004B0748"/>
    <w:rsid w:val="004B09CB"/>
    <w:rsid w:val="004B0D99"/>
    <w:rsid w:val="004B11B3"/>
    <w:rsid w:val="004B1461"/>
    <w:rsid w:val="004B1655"/>
    <w:rsid w:val="004B1A8E"/>
    <w:rsid w:val="004B2AC9"/>
    <w:rsid w:val="004B2AE0"/>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B7DDA"/>
    <w:rsid w:val="004C0013"/>
    <w:rsid w:val="004C001B"/>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B31"/>
    <w:rsid w:val="004D4DD4"/>
    <w:rsid w:val="004D4E2C"/>
    <w:rsid w:val="004D58FC"/>
    <w:rsid w:val="004D59E1"/>
    <w:rsid w:val="004D60A0"/>
    <w:rsid w:val="004D647B"/>
    <w:rsid w:val="004D6715"/>
    <w:rsid w:val="004D678D"/>
    <w:rsid w:val="004D6BD4"/>
    <w:rsid w:val="004D6FA6"/>
    <w:rsid w:val="004D6FEA"/>
    <w:rsid w:val="004D7A5F"/>
    <w:rsid w:val="004D7D20"/>
    <w:rsid w:val="004D7F14"/>
    <w:rsid w:val="004E02FD"/>
    <w:rsid w:val="004E0353"/>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664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43"/>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720"/>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601"/>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9D8"/>
    <w:rsid w:val="005359F4"/>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5FF0"/>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1FDB"/>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6B"/>
    <w:rsid w:val="00556D7D"/>
    <w:rsid w:val="00556EB2"/>
    <w:rsid w:val="00556F0F"/>
    <w:rsid w:val="00557406"/>
    <w:rsid w:val="0055743B"/>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2F8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7E8"/>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AA9"/>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29"/>
    <w:rsid w:val="00576F65"/>
    <w:rsid w:val="00577390"/>
    <w:rsid w:val="005773C2"/>
    <w:rsid w:val="00577657"/>
    <w:rsid w:val="005776C2"/>
    <w:rsid w:val="00577998"/>
    <w:rsid w:val="00577C5F"/>
    <w:rsid w:val="0058008A"/>
    <w:rsid w:val="00580150"/>
    <w:rsid w:val="00580223"/>
    <w:rsid w:val="005802E4"/>
    <w:rsid w:val="00580761"/>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06B"/>
    <w:rsid w:val="0059027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1D3"/>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68E"/>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BB9"/>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6F92"/>
    <w:rsid w:val="005C7051"/>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5E1E"/>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3AD5"/>
    <w:rsid w:val="005E3E5E"/>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ADF"/>
    <w:rsid w:val="005F00EC"/>
    <w:rsid w:val="005F018D"/>
    <w:rsid w:val="005F05FA"/>
    <w:rsid w:val="005F077B"/>
    <w:rsid w:val="005F0B15"/>
    <w:rsid w:val="005F0B2A"/>
    <w:rsid w:val="005F0BC2"/>
    <w:rsid w:val="005F0C83"/>
    <w:rsid w:val="005F0D21"/>
    <w:rsid w:val="005F1116"/>
    <w:rsid w:val="005F1147"/>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0A63"/>
    <w:rsid w:val="00610EFC"/>
    <w:rsid w:val="0061191E"/>
    <w:rsid w:val="00611B75"/>
    <w:rsid w:val="00611C91"/>
    <w:rsid w:val="00612220"/>
    <w:rsid w:val="00612763"/>
    <w:rsid w:val="00612D45"/>
    <w:rsid w:val="00613087"/>
    <w:rsid w:val="006131D0"/>
    <w:rsid w:val="0061336F"/>
    <w:rsid w:val="006133E6"/>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3D6"/>
    <w:rsid w:val="006264A8"/>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22"/>
    <w:rsid w:val="00630BB1"/>
    <w:rsid w:val="00630C53"/>
    <w:rsid w:val="00630D9F"/>
    <w:rsid w:val="00630FAD"/>
    <w:rsid w:val="00631853"/>
    <w:rsid w:val="006320C1"/>
    <w:rsid w:val="0063226B"/>
    <w:rsid w:val="0063284B"/>
    <w:rsid w:val="00632A77"/>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B29"/>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3E51"/>
    <w:rsid w:val="006445E6"/>
    <w:rsid w:val="00644629"/>
    <w:rsid w:val="006446C1"/>
    <w:rsid w:val="006447A5"/>
    <w:rsid w:val="00644B14"/>
    <w:rsid w:val="00644D32"/>
    <w:rsid w:val="0064531E"/>
    <w:rsid w:val="006460F5"/>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5F1"/>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5EC0"/>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914"/>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09C"/>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DAA"/>
    <w:rsid w:val="00684E05"/>
    <w:rsid w:val="00685110"/>
    <w:rsid w:val="00685195"/>
    <w:rsid w:val="0068543C"/>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176"/>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A2C"/>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07"/>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5F7D"/>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C9B"/>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EC8"/>
    <w:rsid w:val="006E3F7C"/>
    <w:rsid w:val="006E4141"/>
    <w:rsid w:val="006E42A2"/>
    <w:rsid w:val="006E4718"/>
    <w:rsid w:val="006E489D"/>
    <w:rsid w:val="006E4950"/>
    <w:rsid w:val="006E4952"/>
    <w:rsid w:val="006E4DAD"/>
    <w:rsid w:val="006E53D7"/>
    <w:rsid w:val="006E5469"/>
    <w:rsid w:val="006E573D"/>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286"/>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4E50"/>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78B"/>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53"/>
    <w:rsid w:val="00715F85"/>
    <w:rsid w:val="007167D5"/>
    <w:rsid w:val="007168F7"/>
    <w:rsid w:val="007169C8"/>
    <w:rsid w:val="00716DCF"/>
    <w:rsid w:val="00716F81"/>
    <w:rsid w:val="00716FBD"/>
    <w:rsid w:val="00717108"/>
    <w:rsid w:val="00717260"/>
    <w:rsid w:val="007176B1"/>
    <w:rsid w:val="00717C58"/>
    <w:rsid w:val="00717FB1"/>
    <w:rsid w:val="00720049"/>
    <w:rsid w:val="00720265"/>
    <w:rsid w:val="00720AC4"/>
    <w:rsid w:val="00720B27"/>
    <w:rsid w:val="00721053"/>
    <w:rsid w:val="0072105E"/>
    <w:rsid w:val="007214AC"/>
    <w:rsid w:val="00721819"/>
    <w:rsid w:val="00721D91"/>
    <w:rsid w:val="00721F36"/>
    <w:rsid w:val="00722060"/>
    <w:rsid w:val="00722575"/>
    <w:rsid w:val="007229B3"/>
    <w:rsid w:val="00723614"/>
    <w:rsid w:val="00723744"/>
    <w:rsid w:val="0072383C"/>
    <w:rsid w:val="00723BA5"/>
    <w:rsid w:val="00723C1A"/>
    <w:rsid w:val="00723E0E"/>
    <w:rsid w:val="00723EA5"/>
    <w:rsid w:val="007249A3"/>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165"/>
    <w:rsid w:val="00737313"/>
    <w:rsid w:val="007375FF"/>
    <w:rsid w:val="0073781C"/>
    <w:rsid w:val="00737920"/>
    <w:rsid w:val="0073793A"/>
    <w:rsid w:val="00737947"/>
    <w:rsid w:val="00737D20"/>
    <w:rsid w:val="00737EBA"/>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87F"/>
    <w:rsid w:val="00752B27"/>
    <w:rsid w:val="00752BB9"/>
    <w:rsid w:val="00752C8F"/>
    <w:rsid w:val="00753152"/>
    <w:rsid w:val="007531B8"/>
    <w:rsid w:val="007535F5"/>
    <w:rsid w:val="0075362D"/>
    <w:rsid w:val="00753EA7"/>
    <w:rsid w:val="00753EB1"/>
    <w:rsid w:val="007541BD"/>
    <w:rsid w:val="007543C5"/>
    <w:rsid w:val="007545ED"/>
    <w:rsid w:val="00754D8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593"/>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264"/>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4E0"/>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95E"/>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0CDA"/>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2AF"/>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58B"/>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34D"/>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5DA"/>
    <w:rsid w:val="007E5837"/>
    <w:rsid w:val="007E5A24"/>
    <w:rsid w:val="007E5BE1"/>
    <w:rsid w:val="007E5E7B"/>
    <w:rsid w:val="007E653A"/>
    <w:rsid w:val="007E685E"/>
    <w:rsid w:val="007E6913"/>
    <w:rsid w:val="007E6955"/>
    <w:rsid w:val="007E6B67"/>
    <w:rsid w:val="007E6B85"/>
    <w:rsid w:val="007E6BBD"/>
    <w:rsid w:val="007E6CEB"/>
    <w:rsid w:val="007E6E19"/>
    <w:rsid w:val="007E6E3E"/>
    <w:rsid w:val="007E7553"/>
    <w:rsid w:val="007E75E7"/>
    <w:rsid w:val="007E75FD"/>
    <w:rsid w:val="007E76AD"/>
    <w:rsid w:val="007E773A"/>
    <w:rsid w:val="007E7856"/>
    <w:rsid w:val="007E7A86"/>
    <w:rsid w:val="007E7C5B"/>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C89"/>
    <w:rsid w:val="007F2DB0"/>
    <w:rsid w:val="007F2F34"/>
    <w:rsid w:val="007F3175"/>
    <w:rsid w:val="007F3925"/>
    <w:rsid w:val="007F3B8E"/>
    <w:rsid w:val="007F3DDE"/>
    <w:rsid w:val="007F3E0A"/>
    <w:rsid w:val="007F4192"/>
    <w:rsid w:val="007F41AC"/>
    <w:rsid w:val="007F4262"/>
    <w:rsid w:val="007F43E5"/>
    <w:rsid w:val="007F4695"/>
    <w:rsid w:val="007F46E4"/>
    <w:rsid w:val="007F46FC"/>
    <w:rsid w:val="007F475B"/>
    <w:rsid w:val="007F48A6"/>
    <w:rsid w:val="007F4A01"/>
    <w:rsid w:val="007F4EA0"/>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5D7"/>
    <w:rsid w:val="008166FD"/>
    <w:rsid w:val="008168FC"/>
    <w:rsid w:val="00816BEC"/>
    <w:rsid w:val="00816DAA"/>
    <w:rsid w:val="00816E61"/>
    <w:rsid w:val="00816E9F"/>
    <w:rsid w:val="008171FB"/>
    <w:rsid w:val="0081753B"/>
    <w:rsid w:val="0081761E"/>
    <w:rsid w:val="00817CE8"/>
    <w:rsid w:val="0082015E"/>
    <w:rsid w:val="008203A1"/>
    <w:rsid w:val="008209D1"/>
    <w:rsid w:val="00820B53"/>
    <w:rsid w:val="00820F5E"/>
    <w:rsid w:val="00820FE8"/>
    <w:rsid w:val="008213B7"/>
    <w:rsid w:val="00821532"/>
    <w:rsid w:val="008217DD"/>
    <w:rsid w:val="0082191D"/>
    <w:rsid w:val="00821932"/>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4F89"/>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487"/>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74"/>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247"/>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23"/>
    <w:rsid w:val="00873EA7"/>
    <w:rsid w:val="00873F3E"/>
    <w:rsid w:val="008742E4"/>
    <w:rsid w:val="0087481C"/>
    <w:rsid w:val="00874AB1"/>
    <w:rsid w:val="00874CD9"/>
    <w:rsid w:val="00875001"/>
    <w:rsid w:val="00875327"/>
    <w:rsid w:val="00875524"/>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1DED"/>
    <w:rsid w:val="00881FD9"/>
    <w:rsid w:val="008823B8"/>
    <w:rsid w:val="00882424"/>
    <w:rsid w:val="00882454"/>
    <w:rsid w:val="00882B76"/>
    <w:rsid w:val="00882CB4"/>
    <w:rsid w:val="00882FC2"/>
    <w:rsid w:val="00883534"/>
    <w:rsid w:val="00883C6B"/>
    <w:rsid w:val="00883D82"/>
    <w:rsid w:val="00883E2C"/>
    <w:rsid w:val="00884154"/>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6B18"/>
    <w:rsid w:val="008874A2"/>
    <w:rsid w:val="0088776D"/>
    <w:rsid w:val="00887C28"/>
    <w:rsid w:val="00887E54"/>
    <w:rsid w:val="008907D4"/>
    <w:rsid w:val="008908A6"/>
    <w:rsid w:val="00890DE5"/>
    <w:rsid w:val="008911F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63A"/>
    <w:rsid w:val="008A0C5D"/>
    <w:rsid w:val="008A0C99"/>
    <w:rsid w:val="008A0E42"/>
    <w:rsid w:val="008A1185"/>
    <w:rsid w:val="008A1291"/>
    <w:rsid w:val="008A1660"/>
    <w:rsid w:val="008A185A"/>
    <w:rsid w:val="008A1D27"/>
    <w:rsid w:val="008A2492"/>
    <w:rsid w:val="008A2684"/>
    <w:rsid w:val="008A26F0"/>
    <w:rsid w:val="008A2CCF"/>
    <w:rsid w:val="008A2EEA"/>
    <w:rsid w:val="008A2F2D"/>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52F"/>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3CBD"/>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B8"/>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04B"/>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23B"/>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05E"/>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325"/>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30"/>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1C74"/>
    <w:rsid w:val="009320A3"/>
    <w:rsid w:val="00932153"/>
    <w:rsid w:val="0093217B"/>
    <w:rsid w:val="00932247"/>
    <w:rsid w:val="00932471"/>
    <w:rsid w:val="0093274C"/>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672"/>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4D47"/>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2B4"/>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5E99"/>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562"/>
    <w:rsid w:val="009846A4"/>
    <w:rsid w:val="0098473B"/>
    <w:rsid w:val="00984ADF"/>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87F35"/>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476"/>
    <w:rsid w:val="009A168A"/>
    <w:rsid w:val="009A18B8"/>
    <w:rsid w:val="009A18F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6D15"/>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5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274"/>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1F68"/>
    <w:rsid w:val="009C2421"/>
    <w:rsid w:val="009C272C"/>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910"/>
    <w:rsid w:val="009C5A0C"/>
    <w:rsid w:val="009C5AE2"/>
    <w:rsid w:val="009C5C0D"/>
    <w:rsid w:val="009C6314"/>
    <w:rsid w:val="009C6485"/>
    <w:rsid w:val="009C6551"/>
    <w:rsid w:val="009C6B39"/>
    <w:rsid w:val="009C6E01"/>
    <w:rsid w:val="009C72B4"/>
    <w:rsid w:val="009C736F"/>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A7"/>
    <w:rsid w:val="009D4FE3"/>
    <w:rsid w:val="009D5209"/>
    <w:rsid w:val="009D52D8"/>
    <w:rsid w:val="009D550C"/>
    <w:rsid w:val="009D5524"/>
    <w:rsid w:val="009D5569"/>
    <w:rsid w:val="009D561C"/>
    <w:rsid w:val="009D5B7E"/>
    <w:rsid w:val="009D5F1F"/>
    <w:rsid w:val="009D61FC"/>
    <w:rsid w:val="009D62FD"/>
    <w:rsid w:val="009D6434"/>
    <w:rsid w:val="009D6857"/>
    <w:rsid w:val="009D6C8E"/>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9F5"/>
    <w:rsid w:val="009E4ACC"/>
    <w:rsid w:val="009E4B3D"/>
    <w:rsid w:val="009E4CC3"/>
    <w:rsid w:val="009E4CD7"/>
    <w:rsid w:val="009E5623"/>
    <w:rsid w:val="009E5D86"/>
    <w:rsid w:val="009E5E02"/>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3A8"/>
    <w:rsid w:val="00A046FD"/>
    <w:rsid w:val="00A04C17"/>
    <w:rsid w:val="00A04D6E"/>
    <w:rsid w:val="00A04DE5"/>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6EB"/>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7D0"/>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A4F"/>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615"/>
    <w:rsid w:val="00A4071D"/>
    <w:rsid w:val="00A408DA"/>
    <w:rsid w:val="00A40BC2"/>
    <w:rsid w:val="00A40C7B"/>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3C04"/>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5F5"/>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6A8"/>
    <w:rsid w:val="00A608A6"/>
    <w:rsid w:val="00A60936"/>
    <w:rsid w:val="00A60954"/>
    <w:rsid w:val="00A60ACB"/>
    <w:rsid w:val="00A60D9F"/>
    <w:rsid w:val="00A60FBE"/>
    <w:rsid w:val="00A6134E"/>
    <w:rsid w:val="00A6198C"/>
    <w:rsid w:val="00A61B25"/>
    <w:rsid w:val="00A61E71"/>
    <w:rsid w:val="00A62064"/>
    <w:rsid w:val="00A62306"/>
    <w:rsid w:val="00A62400"/>
    <w:rsid w:val="00A624B9"/>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D1"/>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894"/>
    <w:rsid w:val="00AA2AB7"/>
    <w:rsid w:val="00AA2DF8"/>
    <w:rsid w:val="00AA2EFD"/>
    <w:rsid w:val="00AA3603"/>
    <w:rsid w:val="00AA367D"/>
    <w:rsid w:val="00AA38CF"/>
    <w:rsid w:val="00AA3928"/>
    <w:rsid w:val="00AA3BAC"/>
    <w:rsid w:val="00AA3CD8"/>
    <w:rsid w:val="00AA3FF0"/>
    <w:rsid w:val="00AA46DF"/>
    <w:rsid w:val="00AA472D"/>
    <w:rsid w:val="00AA4829"/>
    <w:rsid w:val="00AA48B5"/>
    <w:rsid w:val="00AA4A90"/>
    <w:rsid w:val="00AA4BBB"/>
    <w:rsid w:val="00AA4C40"/>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CD5"/>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A41"/>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2D3"/>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2EC2"/>
    <w:rsid w:val="00AE3679"/>
    <w:rsid w:val="00AE38AB"/>
    <w:rsid w:val="00AE3934"/>
    <w:rsid w:val="00AE4489"/>
    <w:rsid w:val="00AE46BF"/>
    <w:rsid w:val="00AE4883"/>
    <w:rsid w:val="00AE492F"/>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5F"/>
    <w:rsid w:val="00AE7F6E"/>
    <w:rsid w:val="00AF07E0"/>
    <w:rsid w:val="00AF0938"/>
    <w:rsid w:val="00AF0D6C"/>
    <w:rsid w:val="00AF0E32"/>
    <w:rsid w:val="00AF0F93"/>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CDA"/>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98B"/>
    <w:rsid w:val="00B00A12"/>
    <w:rsid w:val="00B010B7"/>
    <w:rsid w:val="00B0124E"/>
    <w:rsid w:val="00B013BA"/>
    <w:rsid w:val="00B01739"/>
    <w:rsid w:val="00B01D90"/>
    <w:rsid w:val="00B01FA3"/>
    <w:rsid w:val="00B02969"/>
    <w:rsid w:val="00B02CBD"/>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3B1"/>
    <w:rsid w:val="00B05835"/>
    <w:rsid w:val="00B058C7"/>
    <w:rsid w:val="00B05C18"/>
    <w:rsid w:val="00B05FBB"/>
    <w:rsid w:val="00B05FD3"/>
    <w:rsid w:val="00B06949"/>
    <w:rsid w:val="00B06B44"/>
    <w:rsid w:val="00B06C07"/>
    <w:rsid w:val="00B06DE5"/>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633"/>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9D5"/>
    <w:rsid w:val="00B16EFF"/>
    <w:rsid w:val="00B17032"/>
    <w:rsid w:val="00B17238"/>
    <w:rsid w:val="00B17375"/>
    <w:rsid w:val="00B1793F"/>
    <w:rsid w:val="00B20003"/>
    <w:rsid w:val="00B20056"/>
    <w:rsid w:val="00B2071D"/>
    <w:rsid w:val="00B20FEC"/>
    <w:rsid w:val="00B21887"/>
    <w:rsid w:val="00B218EF"/>
    <w:rsid w:val="00B21DF9"/>
    <w:rsid w:val="00B22499"/>
    <w:rsid w:val="00B224CF"/>
    <w:rsid w:val="00B22662"/>
    <w:rsid w:val="00B22DC5"/>
    <w:rsid w:val="00B23121"/>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38"/>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8D7"/>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356"/>
    <w:rsid w:val="00B52558"/>
    <w:rsid w:val="00B528B4"/>
    <w:rsid w:val="00B533FE"/>
    <w:rsid w:val="00B5369E"/>
    <w:rsid w:val="00B53993"/>
    <w:rsid w:val="00B53D4C"/>
    <w:rsid w:val="00B53EA8"/>
    <w:rsid w:val="00B53F3B"/>
    <w:rsid w:val="00B53F54"/>
    <w:rsid w:val="00B53F9A"/>
    <w:rsid w:val="00B54228"/>
    <w:rsid w:val="00B5442F"/>
    <w:rsid w:val="00B5455C"/>
    <w:rsid w:val="00B54575"/>
    <w:rsid w:val="00B54C2F"/>
    <w:rsid w:val="00B555B0"/>
    <w:rsid w:val="00B559DE"/>
    <w:rsid w:val="00B55D09"/>
    <w:rsid w:val="00B55E1A"/>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5C8"/>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446"/>
    <w:rsid w:val="00B7565B"/>
    <w:rsid w:val="00B75DED"/>
    <w:rsid w:val="00B76F34"/>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12E"/>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23"/>
    <w:rsid w:val="00BA03A8"/>
    <w:rsid w:val="00BA08DF"/>
    <w:rsid w:val="00BA0B11"/>
    <w:rsid w:val="00BA0F5E"/>
    <w:rsid w:val="00BA102D"/>
    <w:rsid w:val="00BA14F5"/>
    <w:rsid w:val="00BA191C"/>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31D"/>
    <w:rsid w:val="00BA66AA"/>
    <w:rsid w:val="00BA6A82"/>
    <w:rsid w:val="00BA6B60"/>
    <w:rsid w:val="00BA6FC7"/>
    <w:rsid w:val="00BA7137"/>
    <w:rsid w:val="00BA72FC"/>
    <w:rsid w:val="00BA740C"/>
    <w:rsid w:val="00BA759C"/>
    <w:rsid w:val="00BA7B57"/>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25B2"/>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AF6"/>
    <w:rsid w:val="00BC1FFA"/>
    <w:rsid w:val="00BC2191"/>
    <w:rsid w:val="00BC2512"/>
    <w:rsid w:val="00BC266B"/>
    <w:rsid w:val="00BC272C"/>
    <w:rsid w:val="00BC2793"/>
    <w:rsid w:val="00BC2853"/>
    <w:rsid w:val="00BC2C25"/>
    <w:rsid w:val="00BC3DE5"/>
    <w:rsid w:val="00BC4420"/>
    <w:rsid w:val="00BC4767"/>
    <w:rsid w:val="00BC48F1"/>
    <w:rsid w:val="00BC4AFD"/>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14"/>
    <w:rsid w:val="00BD1EE3"/>
    <w:rsid w:val="00BD1F17"/>
    <w:rsid w:val="00BD1FCF"/>
    <w:rsid w:val="00BD2171"/>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424"/>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685"/>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2DE"/>
    <w:rsid w:val="00BF7550"/>
    <w:rsid w:val="00BF760C"/>
    <w:rsid w:val="00BF7C0C"/>
    <w:rsid w:val="00BF7EB2"/>
    <w:rsid w:val="00BF7EBA"/>
    <w:rsid w:val="00C00123"/>
    <w:rsid w:val="00C0034D"/>
    <w:rsid w:val="00C00697"/>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9FB"/>
    <w:rsid w:val="00C12CD6"/>
    <w:rsid w:val="00C1334F"/>
    <w:rsid w:val="00C13894"/>
    <w:rsid w:val="00C13996"/>
    <w:rsid w:val="00C13FDD"/>
    <w:rsid w:val="00C145A3"/>
    <w:rsid w:val="00C146D7"/>
    <w:rsid w:val="00C14B95"/>
    <w:rsid w:val="00C14CF2"/>
    <w:rsid w:val="00C14FFA"/>
    <w:rsid w:val="00C15014"/>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2CF"/>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422"/>
    <w:rsid w:val="00C335DE"/>
    <w:rsid w:val="00C335F0"/>
    <w:rsid w:val="00C33843"/>
    <w:rsid w:val="00C338E6"/>
    <w:rsid w:val="00C339A6"/>
    <w:rsid w:val="00C33A92"/>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B94"/>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897"/>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618"/>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E67"/>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60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25E"/>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947"/>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2A"/>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868"/>
    <w:rsid w:val="00C85CFD"/>
    <w:rsid w:val="00C85D7C"/>
    <w:rsid w:val="00C85E70"/>
    <w:rsid w:val="00C85E76"/>
    <w:rsid w:val="00C86075"/>
    <w:rsid w:val="00C860F2"/>
    <w:rsid w:val="00C8629A"/>
    <w:rsid w:val="00C86315"/>
    <w:rsid w:val="00C86415"/>
    <w:rsid w:val="00C867D1"/>
    <w:rsid w:val="00C869BD"/>
    <w:rsid w:val="00C86DB0"/>
    <w:rsid w:val="00C86EAB"/>
    <w:rsid w:val="00C86F2C"/>
    <w:rsid w:val="00C87738"/>
    <w:rsid w:val="00C87837"/>
    <w:rsid w:val="00C879D9"/>
    <w:rsid w:val="00C87AB7"/>
    <w:rsid w:val="00C87B3E"/>
    <w:rsid w:val="00C87F37"/>
    <w:rsid w:val="00C90968"/>
    <w:rsid w:val="00C90B00"/>
    <w:rsid w:val="00C90C16"/>
    <w:rsid w:val="00C9107F"/>
    <w:rsid w:val="00C914DA"/>
    <w:rsid w:val="00C916A7"/>
    <w:rsid w:val="00C917E5"/>
    <w:rsid w:val="00C917E6"/>
    <w:rsid w:val="00C9190A"/>
    <w:rsid w:val="00C91A2C"/>
    <w:rsid w:val="00C91B19"/>
    <w:rsid w:val="00C91DCC"/>
    <w:rsid w:val="00C91EA0"/>
    <w:rsid w:val="00C920AE"/>
    <w:rsid w:val="00C92298"/>
    <w:rsid w:val="00C9241A"/>
    <w:rsid w:val="00C925BC"/>
    <w:rsid w:val="00C927BF"/>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0DF"/>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97"/>
    <w:rsid w:val="00CB36C9"/>
    <w:rsid w:val="00CB3E55"/>
    <w:rsid w:val="00CB40A4"/>
    <w:rsid w:val="00CB4105"/>
    <w:rsid w:val="00CB4312"/>
    <w:rsid w:val="00CB4822"/>
    <w:rsid w:val="00CB4BE6"/>
    <w:rsid w:val="00CB5B98"/>
    <w:rsid w:val="00CB5D46"/>
    <w:rsid w:val="00CB6072"/>
    <w:rsid w:val="00CB616C"/>
    <w:rsid w:val="00CB66B5"/>
    <w:rsid w:val="00CB66C8"/>
    <w:rsid w:val="00CB6719"/>
    <w:rsid w:val="00CB6DD9"/>
    <w:rsid w:val="00CB7301"/>
    <w:rsid w:val="00CB7400"/>
    <w:rsid w:val="00CB7586"/>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35A"/>
    <w:rsid w:val="00CE669F"/>
    <w:rsid w:val="00CE6C90"/>
    <w:rsid w:val="00CE6EE7"/>
    <w:rsid w:val="00CE74DC"/>
    <w:rsid w:val="00CE7713"/>
    <w:rsid w:val="00CF018F"/>
    <w:rsid w:val="00CF02B8"/>
    <w:rsid w:val="00CF0588"/>
    <w:rsid w:val="00CF0665"/>
    <w:rsid w:val="00CF092E"/>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946"/>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4F4"/>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5F"/>
    <w:rsid w:val="00D24BD4"/>
    <w:rsid w:val="00D25133"/>
    <w:rsid w:val="00D2517F"/>
    <w:rsid w:val="00D251D6"/>
    <w:rsid w:val="00D25511"/>
    <w:rsid w:val="00D25872"/>
    <w:rsid w:val="00D259A3"/>
    <w:rsid w:val="00D26166"/>
    <w:rsid w:val="00D2628E"/>
    <w:rsid w:val="00D262A5"/>
    <w:rsid w:val="00D26627"/>
    <w:rsid w:val="00D26718"/>
    <w:rsid w:val="00D26EA5"/>
    <w:rsid w:val="00D2724E"/>
    <w:rsid w:val="00D272FF"/>
    <w:rsid w:val="00D273C8"/>
    <w:rsid w:val="00D273ED"/>
    <w:rsid w:val="00D277D7"/>
    <w:rsid w:val="00D27A35"/>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8A"/>
    <w:rsid w:val="00D32B9A"/>
    <w:rsid w:val="00D32C2E"/>
    <w:rsid w:val="00D32F8F"/>
    <w:rsid w:val="00D3316E"/>
    <w:rsid w:val="00D33214"/>
    <w:rsid w:val="00D33757"/>
    <w:rsid w:val="00D33A27"/>
    <w:rsid w:val="00D33BA8"/>
    <w:rsid w:val="00D34189"/>
    <w:rsid w:val="00D341ED"/>
    <w:rsid w:val="00D345EA"/>
    <w:rsid w:val="00D34793"/>
    <w:rsid w:val="00D34CEC"/>
    <w:rsid w:val="00D34E39"/>
    <w:rsid w:val="00D34FCD"/>
    <w:rsid w:val="00D35007"/>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5FEC"/>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61"/>
    <w:rsid w:val="00D52992"/>
    <w:rsid w:val="00D52F79"/>
    <w:rsid w:val="00D53484"/>
    <w:rsid w:val="00D5373B"/>
    <w:rsid w:val="00D53AB2"/>
    <w:rsid w:val="00D54537"/>
    <w:rsid w:val="00D545CA"/>
    <w:rsid w:val="00D546FF"/>
    <w:rsid w:val="00D54703"/>
    <w:rsid w:val="00D54A34"/>
    <w:rsid w:val="00D54B1C"/>
    <w:rsid w:val="00D54F94"/>
    <w:rsid w:val="00D54FA1"/>
    <w:rsid w:val="00D5506F"/>
    <w:rsid w:val="00D55449"/>
    <w:rsid w:val="00D55D67"/>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932"/>
    <w:rsid w:val="00D60BCA"/>
    <w:rsid w:val="00D60BD9"/>
    <w:rsid w:val="00D60C07"/>
    <w:rsid w:val="00D60E2C"/>
    <w:rsid w:val="00D610F3"/>
    <w:rsid w:val="00D61103"/>
    <w:rsid w:val="00D611AF"/>
    <w:rsid w:val="00D613BA"/>
    <w:rsid w:val="00D615D8"/>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976"/>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9DE"/>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7F1"/>
    <w:rsid w:val="00D95B9D"/>
    <w:rsid w:val="00D95B9F"/>
    <w:rsid w:val="00D95BCC"/>
    <w:rsid w:val="00D95D22"/>
    <w:rsid w:val="00D95F57"/>
    <w:rsid w:val="00D95FCC"/>
    <w:rsid w:val="00D965A7"/>
    <w:rsid w:val="00D966F0"/>
    <w:rsid w:val="00D96704"/>
    <w:rsid w:val="00D969E6"/>
    <w:rsid w:val="00D96B75"/>
    <w:rsid w:val="00D96CDF"/>
    <w:rsid w:val="00D96DF3"/>
    <w:rsid w:val="00D9749D"/>
    <w:rsid w:val="00D97D5D"/>
    <w:rsid w:val="00D97E3C"/>
    <w:rsid w:val="00DA00DD"/>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5CAF"/>
    <w:rsid w:val="00DA6AD5"/>
    <w:rsid w:val="00DA6C6C"/>
    <w:rsid w:val="00DA6D8B"/>
    <w:rsid w:val="00DA7497"/>
    <w:rsid w:val="00DA75AA"/>
    <w:rsid w:val="00DA76B2"/>
    <w:rsid w:val="00DA774E"/>
    <w:rsid w:val="00DA7FDA"/>
    <w:rsid w:val="00DB005B"/>
    <w:rsid w:val="00DB0437"/>
    <w:rsid w:val="00DB04E7"/>
    <w:rsid w:val="00DB061F"/>
    <w:rsid w:val="00DB0B78"/>
    <w:rsid w:val="00DB11BF"/>
    <w:rsid w:val="00DB1385"/>
    <w:rsid w:val="00DB1400"/>
    <w:rsid w:val="00DB1417"/>
    <w:rsid w:val="00DB14EC"/>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2D9"/>
    <w:rsid w:val="00DC15F1"/>
    <w:rsid w:val="00DC16D9"/>
    <w:rsid w:val="00DC1894"/>
    <w:rsid w:val="00DC1D79"/>
    <w:rsid w:val="00DC1EA0"/>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2E"/>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649"/>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1CB"/>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46A3"/>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797"/>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5AC"/>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2D0"/>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770"/>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E8B"/>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189"/>
    <w:rsid w:val="00E35461"/>
    <w:rsid w:val="00E35547"/>
    <w:rsid w:val="00E356B0"/>
    <w:rsid w:val="00E35831"/>
    <w:rsid w:val="00E35AFE"/>
    <w:rsid w:val="00E35FF5"/>
    <w:rsid w:val="00E3648D"/>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46"/>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09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974"/>
    <w:rsid w:val="00E56C38"/>
    <w:rsid w:val="00E56E4E"/>
    <w:rsid w:val="00E56FEA"/>
    <w:rsid w:val="00E57101"/>
    <w:rsid w:val="00E57344"/>
    <w:rsid w:val="00E5774E"/>
    <w:rsid w:val="00E578DE"/>
    <w:rsid w:val="00E579C9"/>
    <w:rsid w:val="00E57FE4"/>
    <w:rsid w:val="00E60029"/>
    <w:rsid w:val="00E60128"/>
    <w:rsid w:val="00E60864"/>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7BB"/>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30A"/>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5B"/>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56E"/>
    <w:rsid w:val="00E93A79"/>
    <w:rsid w:val="00E9430C"/>
    <w:rsid w:val="00E94459"/>
    <w:rsid w:val="00E944D9"/>
    <w:rsid w:val="00E9451D"/>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781"/>
    <w:rsid w:val="00EB38A8"/>
    <w:rsid w:val="00EB39CC"/>
    <w:rsid w:val="00EB3C89"/>
    <w:rsid w:val="00EB3DBC"/>
    <w:rsid w:val="00EB3F5C"/>
    <w:rsid w:val="00EB416C"/>
    <w:rsid w:val="00EB4206"/>
    <w:rsid w:val="00EB4414"/>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B7DB7"/>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A8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8EC"/>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643"/>
    <w:rsid w:val="00EE091D"/>
    <w:rsid w:val="00EE0E9E"/>
    <w:rsid w:val="00EE0EF1"/>
    <w:rsid w:val="00EE162F"/>
    <w:rsid w:val="00EE16C9"/>
    <w:rsid w:val="00EE1895"/>
    <w:rsid w:val="00EE1FBF"/>
    <w:rsid w:val="00EE23C0"/>
    <w:rsid w:val="00EE28AE"/>
    <w:rsid w:val="00EE2977"/>
    <w:rsid w:val="00EE2B8E"/>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91E"/>
    <w:rsid w:val="00EF0A4B"/>
    <w:rsid w:val="00EF0E44"/>
    <w:rsid w:val="00EF1139"/>
    <w:rsid w:val="00EF165F"/>
    <w:rsid w:val="00EF16A7"/>
    <w:rsid w:val="00EF17FB"/>
    <w:rsid w:val="00EF1B4D"/>
    <w:rsid w:val="00EF1C9E"/>
    <w:rsid w:val="00EF1DB6"/>
    <w:rsid w:val="00EF201A"/>
    <w:rsid w:val="00EF20C2"/>
    <w:rsid w:val="00EF213D"/>
    <w:rsid w:val="00EF2826"/>
    <w:rsid w:val="00EF29F4"/>
    <w:rsid w:val="00EF2A19"/>
    <w:rsid w:val="00EF31F9"/>
    <w:rsid w:val="00EF3344"/>
    <w:rsid w:val="00EF34E1"/>
    <w:rsid w:val="00EF360E"/>
    <w:rsid w:val="00EF3755"/>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79"/>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0DA"/>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3C46"/>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37FBA"/>
    <w:rsid w:val="00F400F3"/>
    <w:rsid w:val="00F40171"/>
    <w:rsid w:val="00F4052B"/>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B31"/>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18E6"/>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1EE"/>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58"/>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78E"/>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7C5"/>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5C55"/>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1DBF"/>
    <w:rsid w:val="00FB2104"/>
    <w:rsid w:val="00FB22CD"/>
    <w:rsid w:val="00FB2527"/>
    <w:rsid w:val="00FB25EF"/>
    <w:rsid w:val="00FB26E3"/>
    <w:rsid w:val="00FB270C"/>
    <w:rsid w:val="00FB29AD"/>
    <w:rsid w:val="00FB303F"/>
    <w:rsid w:val="00FB3203"/>
    <w:rsid w:val="00FB343E"/>
    <w:rsid w:val="00FB35E1"/>
    <w:rsid w:val="00FB3DD0"/>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0D3"/>
    <w:rsid w:val="00FC2175"/>
    <w:rsid w:val="00FC2407"/>
    <w:rsid w:val="00FC289D"/>
    <w:rsid w:val="00FC28A2"/>
    <w:rsid w:val="00FC2D9D"/>
    <w:rsid w:val="00FC2DE5"/>
    <w:rsid w:val="00FC2E9D"/>
    <w:rsid w:val="00FC2FF1"/>
    <w:rsid w:val="00FC2FFA"/>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E8A"/>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71C"/>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1D1C"/>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CA7"/>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2AB"/>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7B6"/>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53281">
      <o:colormenu v:ext="edit" fillcolor="none [3212]"/>
    </o:shapedefaults>
    <o:shapelayout v:ext="edit">
      <o:idmap v:ext="edit" data="1"/>
    </o:shapelayout>
  </w:shapeDefaults>
  <w:decimalSymbol w:val=","/>
  <w:listSeparator w:val=";"/>
  <w14:docId w14:val="1A29189A"/>
  <w15:docId w15:val="{CA0015D7-2887-4952-B01A-E9C3E1710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uiPriority w:val="99"/>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uiPriority w:val="99"/>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uiPriority w:val="99"/>
    <w:locked/>
    <w:rsid w:val="00F90E64"/>
    <w:rPr>
      <w:rFonts w:ascii="Arial" w:hAnsi="Arial"/>
      <w:b/>
      <w:bCs/>
      <w:kern w:val="28"/>
      <w:sz w:val="48"/>
      <w:szCs w:val="40"/>
      <w:lang w:bidi="ar-SA"/>
    </w:rPr>
  </w:style>
  <w:style w:type="character" w:customStyle="1" w:styleId="25">
    <w:name w:val="Заголовок 2 Знак"/>
    <w:basedOn w:val="a5"/>
    <w:link w:val="20"/>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uiPriority w:val="99"/>
    <w:locked/>
    <w:rsid w:val="007120D0"/>
    <w:rPr>
      <w:bCs/>
      <w:iCs/>
      <w:sz w:val="24"/>
      <w:szCs w:val="28"/>
      <w:lang w:bidi="ar-SA"/>
    </w:rPr>
  </w:style>
  <w:style w:type="character" w:customStyle="1" w:styleId="51">
    <w:name w:val="Заголовок 5 Знак"/>
    <w:basedOn w:val="a5"/>
    <w:link w:val="50"/>
    <w:uiPriority w:val="99"/>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locked/>
    <w:rsid w:val="0043629F"/>
    <w:rPr>
      <w:sz w:val="26"/>
      <w:szCs w:val="26"/>
      <w:lang w:bidi="ar-SA"/>
    </w:rPr>
  </w:style>
  <w:style w:type="character" w:customStyle="1" w:styleId="80">
    <w:name w:val="Заголовок 8 Знак"/>
    <w:basedOn w:val="a5"/>
    <w:link w:val="8"/>
    <w:locked/>
    <w:rsid w:val="0043629F"/>
    <w:rPr>
      <w:i/>
      <w:iCs/>
      <w:sz w:val="26"/>
      <w:szCs w:val="26"/>
      <w:lang w:bidi="ar-SA"/>
    </w:rPr>
  </w:style>
  <w:style w:type="character" w:customStyle="1" w:styleId="90">
    <w:name w:val="Заголовок 9 Знак"/>
    <w:basedOn w:val="a5"/>
    <w:link w:val="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uiPriority w:val="99"/>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uiPriority w:val="99"/>
    <w:locked/>
    <w:rsid w:val="0043629F"/>
    <w:rPr>
      <w:rFonts w:cs="Times New Roman"/>
      <w:i/>
      <w:sz w:val="28"/>
      <w:szCs w:val="28"/>
    </w:rPr>
  </w:style>
  <w:style w:type="paragraph" w:styleId="ac">
    <w:name w:val="footer"/>
    <w:basedOn w:val="a4"/>
    <w:link w:val="ad"/>
    <w:uiPriority w:val="99"/>
    <w:rsid w:val="001A7210"/>
    <w:pPr>
      <w:tabs>
        <w:tab w:val="center" w:pos="4677"/>
        <w:tab w:val="right" w:pos="9355"/>
      </w:tabs>
      <w:jc w:val="right"/>
    </w:pPr>
  </w:style>
  <w:style w:type="character" w:customStyle="1" w:styleId="ad">
    <w:name w:val="Нижний колонтитул Знак"/>
    <w:basedOn w:val="a5"/>
    <w:link w:val="ac"/>
    <w:uiPriority w:val="99"/>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rsid w:val="007C29BD"/>
    <w:pPr>
      <w:ind w:firstLine="0"/>
      <w:jc w:val="left"/>
    </w:pPr>
    <w:rPr>
      <w:sz w:val="20"/>
      <w:szCs w:val="20"/>
    </w:rPr>
  </w:style>
  <w:style w:type="character" w:customStyle="1" w:styleId="af4">
    <w:name w:val="Текст примечания Знак"/>
    <w:basedOn w:val="a5"/>
    <w:link w:val="af3"/>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rsid w:val="00343DEC"/>
    <w:rPr>
      <w:b/>
      <w:bCs/>
      <w:sz w:val="20"/>
      <w:szCs w:val="20"/>
      <w:lang w:bidi="he-IL"/>
    </w:rPr>
  </w:style>
  <w:style w:type="character" w:customStyle="1" w:styleId="af7">
    <w:name w:val="Тема примечания Знак"/>
    <w:basedOn w:val="af4"/>
    <w:link w:val="af6"/>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4"/>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uiPriority w:val="99"/>
    <w:rsid w:val="00471E9E"/>
    <w:pPr>
      <w:spacing w:after="120"/>
    </w:pPr>
    <w:rPr>
      <w:lang w:bidi="he-IL"/>
    </w:rPr>
  </w:style>
  <w:style w:type="character" w:customStyle="1" w:styleId="aff0">
    <w:name w:val="Основной текст Знак"/>
    <w:basedOn w:val="a5"/>
    <w:link w:val="aff"/>
    <w:uiPriority w:val="99"/>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12"/>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uiPriority w:val="99"/>
    <w:rsid w:val="007E460B"/>
    <w:rPr>
      <w:rFonts w:cs="Times New Roman"/>
      <w:color w:val="800080"/>
      <w:u w:val="single"/>
    </w:rPr>
  </w:style>
  <w:style w:type="character" w:styleId="affc">
    <w:name w:val="Strong"/>
    <w:basedOn w:val="a5"/>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5"/>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qFormat/>
    <w:locked/>
    <w:rsid w:val="00A624B9"/>
    <w:pPr>
      <w:tabs>
        <w:tab w:val="left" w:pos="1701"/>
      </w:tabs>
      <w:kinsoku w:val="0"/>
      <w:overflowPunct w:val="0"/>
      <w:autoSpaceDE w:val="0"/>
      <w:autoSpaceDN w:val="0"/>
      <w:spacing w:before="80" w:after="80"/>
      <w:jc w:val="center"/>
    </w:pPr>
    <w:rPr>
      <w:b/>
      <w:i/>
      <w:iCs/>
      <w:sz w:val="32"/>
      <w:szCs w:val="32"/>
      <w:lang w:bidi="ar-SA"/>
    </w:rPr>
  </w:style>
  <w:style w:type="paragraph" w:styleId="affff1">
    <w:name w:val="Title"/>
    <w:basedOn w:val="a4"/>
    <w:next w:val="a4"/>
    <w:link w:val="affff2"/>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11"/>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10"/>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10"/>
      </w:numPr>
    </w:pPr>
  </w:style>
  <w:style w:type="paragraph" w:customStyle="1" w:styleId="S3">
    <w:name w:val="S_Заголовок3_СписокН"/>
    <w:basedOn w:val="a4"/>
    <w:next w:val="a4"/>
    <w:rsid w:val="00C07521"/>
    <w:pPr>
      <w:keepNext/>
      <w:numPr>
        <w:ilvl w:val="2"/>
        <w:numId w:val="10"/>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rsid w:val="00E4319A"/>
    <w:rPr>
      <w:sz w:val="24"/>
      <w:szCs w:val="24"/>
      <w:lang w:bidi="ar-SA"/>
    </w:rPr>
  </w:style>
  <w:style w:type="paragraph" w:styleId="2f0">
    <w:name w:val="Body Text Indent 2"/>
    <w:basedOn w:val="a4"/>
    <w:link w:val="2f"/>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13"/>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14"/>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15"/>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16"/>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17"/>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18"/>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9"/>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9"/>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19"/>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20"/>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21"/>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23"/>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23"/>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24"/>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5"/>
    <w:uiPriority w:val="99"/>
    <w:semiHidden/>
    <w:unhideWhenUsed/>
    <w:rsid w:val="00AF1E78"/>
    <w:rPr>
      <w:color w:val="605E5C"/>
      <w:shd w:val="clear" w:color="auto" w:fill="E1DFDD"/>
    </w:rPr>
  </w:style>
  <w:style w:type="paragraph" w:customStyle="1" w:styleId="afffff5">
    <w:name w:val="Подподпункт"/>
    <w:basedOn w:val="a4"/>
    <w:link w:val="afffff6"/>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25"/>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25"/>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25"/>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25"/>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25"/>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25"/>
      </w:numPr>
      <w:suppressAutoHyphens/>
      <w:spacing w:before="120"/>
      <w:jc w:val="both"/>
      <w:outlineLvl w:val="3"/>
    </w:pPr>
    <w:rPr>
      <w:rFonts w:ascii="Proxima Nova ExCn Rg" w:hAnsi="Proxima Nova ExCn Rg"/>
      <w:sz w:val="28"/>
      <w:szCs w:val="28"/>
      <w:lang w:bidi="ar-SA"/>
    </w:rPr>
  </w:style>
  <w:style w:type="character" w:customStyle="1" w:styleId="afffff6">
    <w:name w:val="Подподпункт Знак"/>
    <w:link w:val="afffff5"/>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26"/>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 w:type="paragraph" w:customStyle="1" w:styleId="Standard">
    <w:name w:val="Standard"/>
    <w:qFormat/>
    <w:rsid w:val="00674914"/>
    <w:pPr>
      <w:widowControl w:val="0"/>
      <w:suppressAutoHyphens/>
      <w:textAlignment w:val="baseline"/>
    </w:pPr>
    <w:rPr>
      <w:rFonts w:eastAsia="Andale Sans UI"/>
      <w:kern w:val="1"/>
      <w:sz w:val="24"/>
      <w:szCs w:val="24"/>
      <w:lang w:val="de-DE" w:eastAsia="fa-IR" w:bidi="fa-IR"/>
    </w:rPr>
  </w:style>
  <w:style w:type="paragraph" w:customStyle="1" w:styleId="western">
    <w:name w:val="western"/>
    <w:basedOn w:val="a4"/>
    <w:rsid w:val="00674914"/>
    <w:pPr>
      <w:tabs>
        <w:tab w:val="clear" w:pos="1134"/>
      </w:tabs>
      <w:kinsoku/>
      <w:overflowPunct/>
      <w:autoSpaceDE/>
      <w:autoSpaceDN/>
      <w:spacing w:before="100" w:beforeAutospacing="1"/>
      <w:ind w:firstLine="0"/>
    </w:pPr>
    <w:rPr>
      <w:rFonts w:ascii="Arial" w:hAnsi="Arial" w:cs="Arial"/>
      <w:szCs w:val="24"/>
    </w:rPr>
  </w:style>
  <w:style w:type="paragraph" w:customStyle="1" w:styleId="afffff7">
    <w:name w:val="Содержимое таблицы"/>
    <w:basedOn w:val="a4"/>
    <w:rsid w:val="00FD1E8A"/>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numbering" w:customStyle="1" w:styleId="WWNum26">
    <w:name w:val="WWNum26"/>
    <w:basedOn w:val="a7"/>
    <w:rsid w:val="00C13894"/>
    <w:pPr>
      <w:numPr>
        <w:numId w:val="27"/>
      </w:numPr>
    </w:pPr>
  </w:style>
  <w:style w:type="paragraph" w:customStyle="1" w:styleId="xl27">
    <w:name w:val="xl27"/>
    <w:basedOn w:val="a4"/>
    <w:rsid w:val="00F55B31"/>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b/>
      <w:bCs/>
      <w:sz w:val="18"/>
      <w:szCs w:val="18"/>
    </w:rPr>
  </w:style>
  <w:style w:type="numbering" w:customStyle="1" w:styleId="1a">
    <w:name w:val="Нет списка1"/>
    <w:next w:val="a7"/>
    <w:uiPriority w:val="99"/>
    <w:semiHidden/>
    <w:unhideWhenUsed/>
    <w:rsid w:val="001C2F85"/>
  </w:style>
  <w:style w:type="paragraph" w:customStyle="1" w:styleId="ConsPlusNonformat">
    <w:name w:val="ConsPlusNonformat"/>
    <w:uiPriority w:val="99"/>
    <w:rsid w:val="001C2F85"/>
    <w:pPr>
      <w:autoSpaceDE w:val="0"/>
      <w:autoSpaceDN w:val="0"/>
      <w:adjustRightInd w:val="0"/>
    </w:pPr>
    <w:rPr>
      <w:rFonts w:ascii="Courier New" w:eastAsia="Calibri" w:hAnsi="Courier New" w:cs="Courier New"/>
      <w:sz w:val="20"/>
      <w:szCs w:val="20"/>
      <w:lang w:eastAsia="en-US" w:bidi="ar-SA"/>
    </w:rPr>
  </w:style>
  <w:style w:type="paragraph" w:customStyle="1" w:styleId="TableContents">
    <w:name w:val="Table Contents"/>
    <w:basedOn w:val="a4"/>
    <w:rsid w:val="001C2F85"/>
    <w:pPr>
      <w:suppressLineNumbers/>
      <w:tabs>
        <w:tab w:val="clear" w:pos="1134"/>
      </w:tabs>
      <w:suppressAutoHyphens/>
      <w:kinsoku/>
      <w:overflowPunct/>
      <w:autoSpaceDE/>
      <w:autoSpaceDN/>
      <w:ind w:firstLine="0"/>
      <w:jc w:val="left"/>
      <w:textAlignment w:val="baseline"/>
    </w:pPr>
    <w:rPr>
      <w:rFonts w:eastAsia="SimSun" w:cs="Mangal"/>
      <w:kern w:val="1"/>
      <w:szCs w:val="24"/>
      <w:lang w:eastAsia="hi-IN" w:bidi="hi-IN"/>
    </w:rPr>
  </w:style>
  <w:style w:type="paragraph" w:styleId="2f6">
    <w:name w:val="Body Text 2"/>
    <w:basedOn w:val="a4"/>
    <w:link w:val="2f7"/>
    <w:locked/>
    <w:rsid w:val="001C2F85"/>
    <w:pPr>
      <w:tabs>
        <w:tab w:val="clear" w:pos="1134"/>
      </w:tabs>
      <w:kinsoku/>
      <w:overflowPunct/>
      <w:autoSpaceDE/>
      <w:autoSpaceDN/>
      <w:ind w:firstLine="0"/>
    </w:pPr>
    <w:rPr>
      <w:bCs/>
      <w:szCs w:val="20"/>
      <w:lang w:val="en-US" w:eastAsia="x-none"/>
    </w:rPr>
  </w:style>
  <w:style w:type="character" w:customStyle="1" w:styleId="2f7">
    <w:name w:val="Основной текст 2 Знак"/>
    <w:basedOn w:val="a5"/>
    <w:link w:val="2f6"/>
    <w:rsid w:val="001C2F85"/>
    <w:rPr>
      <w:bCs/>
      <w:sz w:val="24"/>
      <w:szCs w:val="20"/>
      <w:lang w:val="en-US" w:eastAsia="x-none" w:bidi="ar-SA"/>
    </w:rPr>
  </w:style>
  <w:style w:type="paragraph" w:styleId="33">
    <w:name w:val="Body Text 3"/>
    <w:basedOn w:val="a4"/>
    <w:link w:val="34"/>
    <w:locked/>
    <w:rsid w:val="001C2F85"/>
    <w:pPr>
      <w:tabs>
        <w:tab w:val="clear" w:pos="1134"/>
      </w:tabs>
      <w:kinsoku/>
      <w:overflowPunct/>
      <w:autoSpaceDE/>
      <w:autoSpaceDN/>
      <w:ind w:firstLine="0"/>
    </w:pPr>
    <w:rPr>
      <w:b/>
      <w:bCs/>
      <w:i/>
      <w:iCs/>
      <w:szCs w:val="20"/>
    </w:rPr>
  </w:style>
  <w:style w:type="character" w:customStyle="1" w:styleId="34">
    <w:name w:val="Основной текст 3 Знак"/>
    <w:basedOn w:val="a5"/>
    <w:link w:val="33"/>
    <w:rsid w:val="001C2F85"/>
    <w:rPr>
      <w:b/>
      <w:bCs/>
      <w:i/>
      <w:iCs/>
      <w:sz w:val="24"/>
      <w:szCs w:val="20"/>
      <w:lang w:bidi="ar-SA"/>
    </w:rPr>
  </w:style>
  <w:style w:type="paragraph" w:styleId="afffff8">
    <w:name w:val="Body Text Indent"/>
    <w:basedOn w:val="a4"/>
    <w:link w:val="afffff9"/>
    <w:uiPriority w:val="99"/>
    <w:locked/>
    <w:rsid w:val="001C2F85"/>
    <w:pPr>
      <w:tabs>
        <w:tab w:val="clear" w:pos="1134"/>
      </w:tabs>
      <w:kinsoku/>
      <w:overflowPunct/>
      <w:autoSpaceDE/>
      <w:autoSpaceDN/>
      <w:spacing w:after="120"/>
      <w:ind w:left="360" w:firstLine="720"/>
      <w:jc w:val="left"/>
    </w:pPr>
    <w:rPr>
      <w:sz w:val="28"/>
      <w:szCs w:val="20"/>
      <w:lang w:val="en-US" w:eastAsia="x-none"/>
    </w:rPr>
  </w:style>
  <w:style w:type="character" w:customStyle="1" w:styleId="afffff9">
    <w:name w:val="Основной текст с отступом Знак"/>
    <w:basedOn w:val="a5"/>
    <w:link w:val="afffff8"/>
    <w:uiPriority w:val="99"/>
    <w:rsid w:val="001C2F85"/>
    <w:rPr>
      <w:sz w:val="28"/>
      <w:szCs w:val="20"/>
      <w:lang w:val="en-US" w:eastAsia="x-none" w:bidi="ar-SA"/>
    </w:rPr>
  </w:style>
  <w:style w:type="table" w:customStyle="1" w:styleId="35">
    <w:name w:val="Сетка таблицы3"/>
    <w:basedOn w:val="a6"/>
    <w:next w:val="aff7"/>
    <w:uiPriority w:val="39"/>
    <w:rsid w:val="001C2F85"/>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rsid w:val="001C2F85"/>
    <w:pPr>
      <w:widowControl w:val="0"/>
      <w:jc w:val="center"/>
    </w:pPr>
    <w:rPr>
      <w:rFonts w:ascii="Arial" w:hAnsi="Arial"/>
      <w:snapToGrid w:val="0"/>
      <w:sz w:val="24"/>
      <w:szCs w:val="20"/>
      <w:lang w:eastAsia="en-US" w:bidi="ar-SA"/>
    </w:rPr>
  </w:style>
  <w:style w:type="paragraph" w:customStyle="1" w:styleId="120">
    <w:name w:val="Обычный + 12 пт"/>
    <w:aliases w:val="По ширине"/>
    <w:basedOn w:val="a4"/>
    <w:rsid w:val="001C2F85"/>
    <w:pPr>
      <w:tabs>
        <w:tab w:val="clear" w:pos="1134"/>
      </w:tabs>
      <w:kinsoku/>
      <w:overflowPunct/>
      <w:autoSpaceDE/>
      <w:autoSpaceDN/>
      <w:ind w:firstLine="0"/>
    </w:pPr>
    <w:rPr>
      <w:sz w:val="22"/>
      <w:szCs w:val="22"/>
    </w:rPr>
  </w:style>
  <w:style w:type="paragraph" w:styleId="2f8">
    <w:name w:val="List Bullet 2"/>
    <w:basedOn w:val="a4"/>
    <w:autoRedefine/>
    <w:locked/>
    <w:rsid w:val="001C2F85"/>
    <w:pPr>
      <w:tabs>
        <w:tab w:val="clear" w:pos="1134"/>
      </w:tabs>
      <w:kinsoku/>
      <w:overflowPunct/>
      <w:autoSpaceDE/>
      <w:autoSpaceDN/>
      <w:spacing w:before="60" w:after="60"/>
      <w:ind w:firstLine="0"/>
    </w:pPr>
    <w:rPr>
      <w:szCs w:val="20"/>
      <w:lang w:eastAsia="en-US"/>
    </w:rPr>
  </w:style>
  <w:style w:type="paragraph" w:customStyle="1" w:styleId="1b">
    <w:name w:val="Знак1"/>
    <w:basedOn w:val="a4"/>
    <w:rsid w:val="001C2F85"/>
    <w:pPr>
      <w:tabs>
        <w:tab w:val="clear" w:pos="1134"/>
      </w:tabs>
      <w:kinsoku/>
      <w:overflowPunct/>
      <w:autoSpaceDE/>
      <w:autoSpaceDN/>
      <w:spacing w:after="160" w:line="240" w:lineRule="exact"/>
      <w:ind w:firstLine="0"/>
      <w:jc w:val="left"/>
    </w:pPr>
    <w:rPr>
      <w:rFonts w:ascii="Verdana" w:hAnsi="Verdana" w:cs="Verdana"/>
      <w:sz w:val="20"/>
      <w:szCs w:val="20"/>
      <w:lang w:val="en-US" w:eastAsia="en-US"/>
    </w:rPr>
  </w:style>
  <w:style w:type="paragraph" w:customStyle="1" w:styleId="Style3">
    <w:name w:val="Style3"/>
    <w:basedOn w:val="a4"/>
    <w:rsid w:val="001C2F85"/>
    <w:pPr>
      <w:widowControl w:val="0"/>
      <w:tabs>
        <w:tab w:val="clear" w:pos="1134"/>
      </w:tabs>
      <w:kinsoku/>
      <w:overflowPunct/>
      <w:adjustRightInd w:val="0"/>
      <w:spacing w:line="274" w:lineRule="exact"/>
      <w:ind w:firstLine="1133"/>
    </w:pPr>
    <w:rPr>
      <w:szCs w:val="24"/>
    </w:rPr>
  </w:style>
  <w:style w:type="paragraph" w:customStyle="1" w:styleId="Text">
    <w:name w:val="Text"/>
    <w:basedOn w:val="a4"/>
    <w:uiPriority w:val="99"/>
    <w:rsid w:val="001C2F85"/>
    <w:pPr>
      <w:tabs>
        <w:tab w:val="clear" w:pos="1134"/>
      </w:tabs>
      <w:kinsoku/>
      <w:overflowPunct/>
      <w:autoSpaceDE/>
      <w:autoSpaceDN/>
      <w:spacing w:after="240"/>
      <w:ind w:firstLine="0"/>
      <w:jc w:val="left"/>
    </w:pPr>
    <w:rPr>
      <w:szCs w:val="20"/>
      <w:lang w:val="en-US" w:eastAsia="en-US"/>
    </w:rPr>
  </w:style>
  <w:style w:type="paragraph" w:styleId="36">
    <w:name w:val="Body Text Indent 3"/>
    <w:basedOn w:val="a4"/>
    <w:link w:val="37"/>
    <w:locked/>
    <w:rsid w:val="001C2F85"/>
    <w:pPr>
      <w:tabs>
        <w:tab w:val="clear" w:pos="1134"/>
      </w:tabs>
      <w:kinsoku/>
      <w:overflowPunct/>
      <w:autoSpaceDE/>
      <w:autoSpaceDN/>
    </w:pPr>
    <w:rPr>
      <w:sz w:val="28"/>
      <w:szCs w:val="20"/>
      <w:lang w:val="x-none" w:eastAsia="x-none"/>
    </w:rPr>
  </w:style>
  <w:style w:type="character" w:customStyle="1" w:styleId="37">
    <w:name w:val="Основной текст с отступом 3 Знак"/>
    <w:basedOn w:val="a5"/>
    <w:link w:val="36"/>
    <w:rsid w:val="001C2F85"/>
    <w:rPr>
      <w:sz w:val="28"/>
      <w:szCs w:val="20"/>
      <w:lang w:val="x-none" w:eastAsia="x-none" w:bidi="ar-SA"/>
    </w:rPr>
  </w:style>
  <w:style w:type="paragraph" w:customStyle="1" w:styleId="Heading">
    <w:name w:val="Heading"/>
    <w:rsid w:val="001C2F85"/>
    <w:pPr>
      <w:overflowPunct w:val="0"/>
      <w:autoSpaceDE w:val="0"/>
      <w:autoSpaceDN w:val="0"/>
      <w:adjustRightInd w:val="0"/>
      <w:textAlignment w:val="baseline"/>
    </w:pPr>
    <w:rPr>
      <w:rFonts w:ascii="Arial" w:hAnsi="Arial"/>
      <w:b/>
      <w:szCs w:val="20"/>
      <w:lang w:bidi="ar-SA"/>
    </w:rPr>
  </w:style>
  <w:style w:type="paragraph" w:customStyle="1" w:styleId="BodyText21">
    <w:name w:val="Body Text 21"/>
    <w:basedOn w:val="a4"/>
    <w:rsid w:val="001C2F85"/>
    <w:pPr>
      <w:tabs>
        <w:tab w:val="clear" w:pos="1134"/>
      </w:tabs>
      <w:kinsoku/>
      <w:overflowPunct/>
      <w:autoSpaceDE/>
      <w:autoSpaceDN/>
      <w:ind w:right="-1327" w:firstLine="0"/>
      <w:jc w:val="left"/>
    </w:pPr>
    <w:rPr>
      <w:snapToGrid w:val="0"/>
      <w:sz w:val="20"/>
      <w:szCs w:val="20"/>
    </w:rPr>
  </w:style>
  <w:style w:type="paragraph" w:customStyle="1" w:styleId="1c">
    <w:name w:val="Обычный1"/>
    <w:rsid w:val="001C2F85"/>
    <w:rPr>
      <w:rFonts w:ascii="Arial" w:hAnsi="Arial"/>
      <w:sz w:val="24"/>
      <w:szCs w:val="20"/>
      <w:lang w:bidi="ar-SA"/>
    </w:rPr>
  </w:style>
  <w:style w:type="paragraph" w:customStyle="1" w:styleId="211">
    <w:name w:val="Основной текст 21"/>
    <w:basedOn w:val="a4"/>
    <w:rsid w:val="001C2F85"/>
    <w:pPr>
      <w:tabs>
        <w:tab w:val="clear" w:pos="1134"/>
      </w:tabs>
      <w:kinsoku/>
      <w:adjustRightInd w:val="0"/>
      <w:ind w:firstLine="709"/>
      <w:textAlignment w:val="baseline"/>
    </w:pPr>
    <w:rPr>
      <w:rFonts w:ascii="Arial" w:hAnsi="Arial"/>
      <w:szCs w:val="20"/>
    </w:rPr>
  </w:style>
  <w:style w:type="paragraph" w:customStyle="1" w:styleId="Indent3">
    <w:name w:val="Indent 3"/>
    <w:basedOn w:val="a4"/>
    <w:rsid w:val="001C2F85"/>
    <w:pPr>
      <w:tabs>
        <w:tab w:val="clear" w:pos="1134"/>
      </w:tabs>
      <w:kinsoku/>
      <w:ind w:left="1701" w:hanging="567"/>
    </w:pPr>
    <w:rPr>
      <w:rFonts w:eastAsia="Calibri"/>
      <w:sz w:val="20"/>
      <w:szCs w:val="20"/>
    </w:rPr>
  </w:style>
  <w:style w:type="paragraph" w:customStyle="1" w:styleId="1d">
    <w:name w:val="1."/>
    <w:basedOn w:val="a4"/>
    <w:rsid w:val="001C2F85"/>
    <w:pPr>
      <w:tabs>
        <w:tab w:val="clear" w:pos="1134"/>
      </w:tabs>
      <w:kinsoku/>
      <w:adjustRightInd w:val="0"/>
      <w:spacing w:line="240" w:lineRule="atLeast"/>
      <w:ind w:left="720" w:hanging="720"/>
      <w:textAlignment w:val="baseline"/>
    </w:pPr>
    <w:rPr>
      <w:rFonts w:ascii="Helv" w:hAnsi="Helv"/>
      <w:sz w:val="20"/>
      <w:szCs w:val="20"/>
      <w:lang w:val="en-GB" w:eastAsia="en-US"/>
    </w:rPr>
  </w:style>
  <w:style w:type="numbering" w:customStyle="1" w:styleId="110">
    <w:name w:val="Нет списка11"/>
    <w:next w:val="a7"/>
    <w:uiPriority w:val="99"/>
    <w:semiHidden/>
    <w:unhideWhenUsed/>
    <w:rsid w:val="001C2F85"/>
  </w:style>
  <w:style w:type="table" w:customStyle="1" w:styleId="112">
    <w:name w:val="Сетка таблицы11"/>
    <w:basedOn w:val="a6"/>
    <w:next w:val="aff7"/>
    <w:uiPriority w:val="59"/>
    <w:rsid w:val="001C2F85"/>
    <w:rPr>
      <w:rFonts w:ascii="Calibri" w:eastAsia="Calibri" w:hAnsi="Calibri"/>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9">
    <w:name w:val="Нет списка2"/>
    <w:next w:val="a7"/>
    <w:uiPriority w:val="99"/>
    <w:semiHidden/>
    <w:unhideWhenUsed/>
    <w:rsid w:val="001C2F85"/>
  </w:style>
  <w:style w:type="table" w:customStyle="1" w:styleId="212">
    <w:name w:val="Сетка таблицы21"/>
    <w:basedOn w:val="a6"/>
    <w:next w:val="aff7"/>
    <w:uiPriority w:val="59"/>
    <w:rsid w:val="001C2F85"/>
    <w:rPr>
      <w:sz w:val="20"/>
      <w:szCs w:val="20"/>
      <w:lang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6"/>
    <w:uiPriority w:val="59"/>
    <w:rsid w:val="001C2F85"/>
    <w:rPr>
      <w:rFonts w:ascii="Calibri" w:eastAsia="Calibri" w:hAnsi="Calibri"/>
      <w:sz w:val="20"/>
      <w:szCs w:val="20"/>
      <w:lang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7"/>
    <w:uiPriority w:val="99"/>
    <w:semiHidden/>
    <w:unhideWhenUsed/>
    <w:rsid w:val="001C2F85"/>
  </w:style>
  <w:style w:type="numbering" w:customStyle="1" w:styleId="1110">
    <w:name w:val="Нет списка111"/>
    <w:next w:val="a7"/>
    <w:uiPriority w:val="99"/>
    <w:semiHidden/>
    <w:unhideWhenUsed/>
    <w:rsid w:val="001C2F85"/>
  </w:style>
  <w:style w:type="numbering" w:customStyle="1" w:styleId="213">
    <w:name w:val="Нет списка21"/>
    <w:next w:val="a7"/>
    <w:uiPriority w:val="99"/>
    <w:semiHidden/>
    <w:unhideWhenUsed/>
    <w:rsid w:val="001C2F85"/>
  </w:style>
  <w:style w:type="table" w:customStyle="1" w:styleId="220">
    <w:name w:val="Сетка таблицы22"/>
    <w:basedOn w:val="a6"/>
    <w:next w:val="aff7"/>
    <w:uiPriority w:val="59"/>
    <w:rsid w:val="001C2F85"/>
    <w:rPr>
      <w:rFonts w:ascii="Calibri" w:eastAsia="Calibri" w:hAnsi="Calibri"/>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0">
    <w:name w:val="Style20"/>
    <w:basedOn w:val="a4"/>
    <w:rsid w:val="001C2F85"/>
    <w:pPr>
      <w:widowControl w:val="0"/>
      <w:tabs>
        <w:tab w:val="clear" w:pos="1134"/>
      </w:tabs>
      <w:kinsoku/>
      <w:overflowPunct/>
      <w:adjustRightInd w:val="0"/>
      <w:spacing w:line="307" w:lineRule="exact"/>
      <w:ind w:firstLine="0"/>
      <w:jc w:val="center"/>
    </w:pPr>
    <w:rPr>
      <w:szCs w:val="24"/>
    </w:rPr>
  </w:style>
  <w:style w:type="paragraph" w:customStyle="1" w:styleId="Style21">
    <w:name w:val="Style21"/>
    <w:basedOn w:val="a4"/>
    <w:rsid w:val="001C2F85"/>
    <w:pPr>
      <w:widowControl w:val="0"/>
      <w:tabs>
        <w:tab w:val="clear" w:pos="1134"/>
      </w:tabs>
      <w:kinsoku/>
      <w:overflowPunct/>
      <w:adjustRightInd w:val="0"/>
      <w:ind w:firstLine="0"/>
      <w:jc w:val="left"/>
    </w:pPr>
    <w:rPr>
      <w:szCs w:val="24"/>
    </w:rPr>
  </w:style>
  <w:style w:type="paragraph" w:customStyle="1" w:styleId="Style22">
    <w:name w:val="Style22"/>
    <w:basedOn w:val="a4"/>
    <w:rsid w:val="001C2F85"/>
    <w:pPr>
      <w:widowControl w:val="0"/>
      <w:tabs>
        <w:tab w:val="clear" w:pos="1134"/>
      </w:tabs>
      <w:kinsoku/>
      <w:overflowPunct/>
      <w:adjustRightInd w:val="0"/>
      <w:spacing w:line="322" w:lineRule="exact"/>
      <w:ind w:firstLine="744"/>
      <w:jc w:val="left"/>
    </w:pPr>
    <w:rPr>
      <w:szCs w:val="24"/>
    </w:rPr>
  </w:style>
  <w:style w:type="paragraph" w:customStyle="1" w:styleId="Style23">
    <w:name w:val="Style23"/>
    <w:basedOn w:val="a4"/>
    <w:rsid w:val="001C2F85"/>
    <w:pPr>
      <w:widowControl w:val="0"/>
      <w:tabs>
        <w:tab w:val="clear" w:pos="1134"/>
      </w:tabs>
      <w:kinsoku/>
      <w:overflowPunct/>
      <w:adjustRightInd w:val="0"/>
      <w:spacing w:line="235" w:lineRule="exact"/>
      <w:ind w:firstLine="0"/>
      <w:jc w:val="center"/>
    </w:pPr>
    <w:rPr>
      <w:szCs w:val="24"/>
    </w:rPr>
  </w:style>
  <w:style w:type="paragraph" w:customStyle="1" w:styleId="Style24">
    <w:name w:val="Style24"/>
    <w:basedOn w:val="a4"/>
    <w:rsid w:val="001C2F85"/>
    <w:pPr>
      <w:widowControl w:val="0"/>
      <w:tabs>
        <w:tab w:val="clear" w:pos="1134"/>
      </w:tabs>
      <w:kinsoku/>
      <w:overflowPunct/>
      <w:adjustRightInd w:val="0"/>
      <w:spacing w:line="318" w:lineRule="exact"/>
      <w:ind w:firstLine="600"/>
    </w:pPr>
    <w:rPr>
      <w:szCs w:val="24"/>
    </w:rPr>
  </w:style>
  <w:style w:type="paragraph" w:customStyle="1" w:styleId="Style25">
    <w:name w:val="Style25"/>
    <w:basedOn w:val="a4"/>
    <w:rsid w:val="001C2F85"/>
    <w:pPr>
      <w:widowControl w:val="0"/>
      <w:tabs>
        <w:tab w:val="clear" w:pos="1134"/>
      </w:tabs>
      <w:kinsoku/>
      <w:overflowPunct/>
      <w:adjustRightInd w:val="0"/>
      <w:ind w:firstLine="0"/>
      <w:jc w:val="left"/>
    </w:pPr>
    <w:rPr>
      <w:szCs w:val="24"/>
    </w:rPr>
  </w:style>
  <w:style w:type="paragraph" w:customStyle="1" w:styleId="Style26">
    <w:name w:val="Style26"/>
    <w:basedOn w:val="a4"/>
    <w:rsid w:val="001C2F85"/>
    <w:pPr>
      <w:widowControl w:val="0"/>
      <w:tabs>
        <w:tab w:val="clear" w:pos="1134"/>
      </w:tabs>
      <w:kinsoku/>
      <w:overflowPunct/>
      <w:adjustRightInd w:val="0"/>
      <w:spacing w:line="317" w:lineRule="exact"/>
      <w:ind w:firstLine="672"/>
      <w:jc w:val="left"/>
    </w:pPr>
    <w:rPr>
      <w:szCs w:val="24"/>
    </w:rPr>
  </w:style>
  <w:style w:type="paragraph" w:customStyle="1" w:styleId="Style27">
    <w:name w:val="Style27"/>
    <w:basedOn w:val="a4"/>
    <w:rsid w:val="001C2F85"/>
    <w:pPr>
      <w:widowControl w:val="0"/>
      <w:tabs>
        <w:tab w:val="clear" w:pos="1134"/>
      </w:tabs>
      <w:kinsoku/>
      <w:overflowPunct/>
      <w:adjustRightInd w:val="0"/>
      <w:ind w:firstLine="0"/>
      <w:jc w:val="left"/>
    </w:pPr>
    <w:rPr>
      <w:szCs w:val="24"/>
    </w:rPr>
  </w:style>
  <w:style w:type="paragraph" w:customStyle="1" w:styleId="Style28">
    <w:name w:val="Style28"/>
    <w:basedOn w:val="a4"/>
    <w:rsid w:val="001C2F85"/>
    <w:pPr>
      <w:widowControl w:val="0"/>
      <w:tabs>
        <w:tab w:val="clear" w:pos="1134"/>
      </w:tabs>
      <w:kinsoku/>
      <w:overflowPunct/>
      <w:adjustRightInd w:val="0"/>
      <w:ind w:firstLine="0"/>
      <w:jc w:val="left"/>
    </w:pPr>
    <w:rPr>
      <w:szCs w:val="24"/>
    </w:rPr>
  </w:style>
  <w:style w:type="paragraph" w:customStyle="1" w:styleId="Style29">
    <w:name w:val="Style29"/>
    <w:basedOn w:val="a4"/>
    <w:rsid w:val="001C2F85"/>
    <w:pPr>
      <w:widowControl w:val="0"/>
      <w:tabs>
        <w:tab w:val="clear" w:pos="1134"/>
      </w:tabs>
      <w:kinsoku/>
      <w:overflowPunct/>
      <w:adjustRightInd w:val="0"/>
      <w:spacing w:line="245" w:lineRule="exact"/>
      <w:ind w:firstLine="0"/>
      <w:jc w:val="left"/>
    </w:pPr>
    <w:rPr>
      <w:szCs w:val="24"/>
    </w:rPr>
  </w:style>
  <w:style w:type="paragraph" w:customStyle="1" w:styleId="Style30">
    <w:name w:val="Style30"/>
    <w:basedOn w:val="a4"/>
    <w:rsid w:val="001C2F85"/>
    <w:pPr>
      <w:widowControl w:val="0"/>
      <w:tabs>
        <w:tab w:val="clear" w:pos="1134"/>
      </w:tabs>
      <w:kinsoku/>
      <w:overflowPunct/>
      <w:adjustRightInd w:val="0"/>
      <w:spacing w:line="240" w:lineRule="exact"/>
      <w:ind w:firstLine="130"/>
      <w:jc w:val="left"/>
    </w:pPr>
    <w:rPr>
      <w:szCs w:val="24"/>
    </w:rPr>
  </w:style>
  <w:style w:type="paragraph" w:customStyle="1" w:styleId="Style31">
    <w:name w:val="Style31"/>
    <w:basedOn w:val="a4"/>
    <w:rsid w:val="001C2F85"/>
    <w:pPr>
      <w:widowControl w:val="0"/>
      <w:tabs>
        <w:tab w:val="clear" w:pos="1134"/>
      </w:tabs>
      <w:kinsoku/>
      <w:overflowPunct/>
      <w:adjustRightInd w:val="0"/>
      <w:spacing w:line="315" w:lineRule="exact"/>
      <w:ind w:firstLine="0"/>
    </w:pPr>
    <w:rPr>
      <w:szCs w:val="24"/>
    </w:rPr>
  </w:style>
  <w:style w:type="paragraph" w:customStyle="1" w:styleId="Style33">
    <w:name w:val="Style33"/>
    <w:basedOn w:val="a4"/>
    <w:rsid w:val="001C2F85"/>
    <w:pPr>
      <w:widowControl w:val="0"/>
      <w:tabs>
        <w:tab w:val="clear" w:pos="1134"/>
      </w:tabs>
      <w:kinsoku/>
      <w:overflowPunct/>
      <w:adjustRightInd w:val="0"/>
      <w:spacing w:line="250" w:lineRule="exact"/>
      <w:ind w:firstLine="854"/>
      <w:jc w:val="left"/>
    </w:pPr>
    <w:rPr>
      <w:szCs w:val="24"/>
    </w:rPr>
  </w:style>
  <w:style w:type="paragraph" w:customStyle="1" w:styleId="Style34">
    <w:name w:val="Style34"/>
    <w:basedOn w:val="a4"/>
    <w:rsid w:val="001C2F85"/>
    <w:pPr>
      <w:widowControl w:val="0"/>
      <w:tabs>
        <w:tab w:val="clear" w:pos="1134"/>
      </w:tabs>
      <w:kinsoku/>
      <w:overflowPunct/>
      <w:adjustRightInd w:val="0"/>
      <w:ind w:firstLine="0"/>
      <w:jc w:val="left"/>
    </w:pPr>
    <w:rPr>
      <w:szCs w:val="24"/>
    </w:rPr>
  </w:style>
  <w:style w:type="paragraph" w:customStyle="1" w:styleId="Style35">
    <w:name w:val="Style35"/>
    <w:basedOn w:val="a4"/>
    <w:rsid w:val="001C2F85"/>
    <w:pPr>
      <w:widowControl w:val="0"/>
      <w:tabs>
        <w:tab w:val="clear" w:pos="1134"/>
      </w:tabs>
      <w:kinsoku/>
      <w:overflowPunct/>
      <w:adjustRightInd w:val="0"/>
      <w:spacing w:line="242" w:lineRule="exact"/>
      <w:ind w:firstLine="0"/>
      <w:jc w:val="center"/>
    </w:pPr>
    <w:rPr>
      <w:szCs w:val="24"/>
    </w:rPr>
  </w:style>
  <w:style w:type="paragraph" w:customStyle="1" w:styleId="Style36">
    <w:name w:val="Style36"/>
    <w:basedOn w:val="a4"/>
    <w:rsid w:val="001C2F85"/>
    <w:pPr>
      <w:widowControl w:val="0"/>
      <w:tabs>
        <w:tab w:val="clear" w:pos="1134"/>
      </w:tabs>
      <w:kinsoku/>
      <w:overflowPunct/>
      <w:adjustRightInd w:val="0"/>
      <w:spacing w:line="254" w:lineRule="exact"/>
      <w:ind w:firstLine="0"/>
      <w:jc w:val="left"/>
    </w:pPr>
    <w:rPr>
      <w:szCs w:val="24"/>
    </w:rPr>
  </w:style>
  <w:style w:type="paragraph" w:customStyle="1" w:styleId="Style37">
    <w:name w:val="Style37"/>
    <w:basedOn w:val="a4"/>
    <w:rsid w:val="001C2F85"/>
    <w:pPr>
      <w:widowControl w:val="0"/>
      <w:tabs>
        <w:tab w:val="clear" w:pos="1134"/>
      </w:tabs>
      <w:kinsoku/>
      <w:overflowPunct/>
      <w:adjustRightInd w:val="0"/>
      <w:spacing w:line="329" w:lineRule="exact"/>
      <w:ind w:firstLine="672"/>
      <w:jc w:val="left"/>
    </w:pPr>
    <w:rPr>
      <w:szCs w:val="24"/>
    </w:rPr>
  </w:style>
  <w:style w:type="character" w:customStyle="1" w:styleId="FontStyle58">
    <w:name w:val="Font Style58"/>
    <w:basedOn w:val="a5"/>
    <w:rsid w:val="001C2F85"/>
    <w:rPr>
      <w:rFonts w:ascii="Times New Roman" w:hAnsi="Times New Roman" w:cs="Times New Roman"/>
      <w:b/>
      <w:bCs/>
      <w:sz w:val="22"/>
      <w:szCs w:val="22"/>
    </w:rPr>
  </w:style>
  <w:style w:type="character" w:customStyle="1" w:styleId="FontStyle59">
    <w:name w:val="Font Style59"/>
    <w:basedOn w:val="a5"/>
    <w:rsid w:val="001C2F85"/>
    <w:rPr>
      <w:rFonts w:ascii="Times New Roman" w:hAnsi="Times New Roman" w:cs="Times New Roman"/>
      <w:sz w:val="22"/>
      <w:szCs w:val="22"/>
    </w:rPr>
  </w:style>
  <w:style w:type="character" w:customStyle="1" w:styleId="FontStyle62">
    <w:name w:val="Font Style62"/>
    <w:basedOn w:val="a5"/>
    <w:rsid w:val="001C2F85"/>
    <w:rPr>
      <w:rFonts w:ascii="Times New Roman" w:hAnsi="Times New Roman" w:cs="Times New Roman"/>
      <w:b/>
      <w:bCs/>
      <w:sz w:val="26"/>
      <w:szCs w:val="26"/>
    </w:rPr>
  </w:style>
  <w:style w:type="character" w:customStyle="1" w:styleId="FontStyle63">
    <w:name w:val="Font Style63"/>
    <w:basedOn w:val="a5"/>
    <w:rsid w:val="001C2F85"/>
    <w:rPr>
      <w:rFonts w:ascii="Times New Roman" w:hAnsi="Times New Roman" w:cs="Times New Roman"/>
      <w:sz w:val="26"/>
      <w:szCs w:val="26"/>
    </w:rPr>
  </w:style>
  <w:style w:type="character" w:customStyle="1" w:styleId="FontStyle64">
    <w:name w:val="Font Style64"/>
    <w:basedOn w:val="a5"/>
    <w:rsid w:val="001C2F85"/>
    <w:rPr>
      <w:rFonts w:ascii="Times New Roman" w:hAnsi="Times New Roman" w:cs="Times New Roman"/>
      <w:i/>
      <w:iCs/>
      <w:sz w:val="26"/>
      <w:szCs w:val="26"/>
    </w:rPr>
  </w:style>
  <w:style w:type="character" w:customStyle="1" w:styleId="FontStyle65">
    <w:name w:val="Font Style65"/>
    <w:basedOn w:val="a5"/>
    <w:rsid w:val="001C2F85"/>
    <w:rPr>
      <w:rFonts w:ascii="Times New Roman" w:hAnsi="Times New Roman" w:cs="Times New Roman"/>
      <w:sz w:val="26"/>
      <w:szCs w:val="26"/>
    </w:rPr>
  </w:style>
  <w:style w:type="character" w:customStyle="1" w:styleId="FontStyle67">
    <w:name w:val="Font Style67"/>
    <w:basedOn w:val="a5"/>
    <w:rsid w:val="001C2F85"/>
    <w:rPr>
      <w:rFonts w:ascii="Times New Roman" w:hAnsi="Times New Roman" w:cs="Times New Roman"/>
      <w:i/>
      <w:iCs/>
      <w:sz w:val="18"/>
      <w:szCs w:val="18"/>
    </w:rPr>
  </w:style>
  <w:style w:type="character" w:customStyle="1" w:styleId="FontStyle68">
    <w:name w:val="Font Style68"/>
    <w:basedOn w:val="a5"/>
    <w:rsid w:val="001C2F85"/>
    <w:rPr>
      <w:rFonts w:ascii="Times New Roman" w:hAnsi="Times New Roman" w:cs="Times New Roman"/>
      <w:sz w:val="18"/>
      <w:szCs w:val="18"/>
    </w:rPr>
  </w:style>
  <w:style w:type="character" w:customStyle="1" w:styleId="FontStyle70">
    <w:name w:val="Font Style70"/>
    <w:basedOn w:val="a5"/>
    <w:rsid w:val="001C2F85"/>
    <w:rPr>
      <w:rFonts w:ascii="Times New Roman" w:hAnsi="Times New Roman" w:cs="Times New Roman"/>
      <w:sz w:val="18"/>
      <w:szCs w:val="18"/>
    </w:rPr>
  </w:style>
  <w:style w:type="paragraph" w:customStyle="1" w:styleId="xl66">
    <w:name w:val="xl66"/>
    <w:basedOn w:val="a4"/>
    <w:rsid w:val="001C2F85"/>
    <w:pPr>
      <w:pBdr>
        <w:top w:val="single" w:sz="4" w:space="0" w:color="auto"/>
        <w:left w:val="single" w:sz="8"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szCs w:val="24"/>
    </w:rPr>
  </w:style>
  <w:style w:type="paragraph" w:customStyle="1" w:styleId="xl67">
    <w:name w:val="xl67"/>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rFonts w:ascii="Arial" w:hAnsi="Arial" w:cs="Arial"/>
      <w:color w:val="000000"/>
      <w:sz w:val="20"/>
      <w:szCs w:val="20"/>
    </w:rPr>
  </w:style>
  <w:style w:type="paragraph" w:customStyle="1" w:styleId="xl68">
    <w:name w:val="xl68"/>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69">
    <w:name w:val="xl69"/>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70">
    <w:name w:val="xl70"/>
    <w:basedOn w:val="a4"/>
    <w:rsid w:val="001C2F85"/>
    <w:pPr>
      <w:pBdr>
        <w:top w:val="single" w:sz="4"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pPr>
    <w:rPr>
      <w:rFonts w:ascii="Arial" w:hAnsi="Arial" w:cs="Arial"/>
      <w:color w:val="000000"/>
      <w:sz w:val="20"/>
      <w:szCs w:val="20"/>
    </w:rPr>
  </w:style>
  <w:style w:type="paragraph" w:customStyle="1" w:styleId="xl71">
    <w:name w:val="xl71"/>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left"/>
      <w:textAlignment w:val="center"/>
    </w:pPr>
    <w:rPr>
      <w:rFonts w:ascii="Arial" w:hAnsi="Arial" w:cs="Arial"/>
      <w:color w:val="000000"/>
      <w:sz w:val="20"/>
      <w:szCs w:val="20"/>
    </w:rPr>
  </w:style>
  <w:style w:type="paragraph" w:customStyle="1" w:styleId="xl72">
    <w:name w:val="xl72"/>
    <w:basedOn w:val="a4"/>
    <w:rsid w:val="001C2F85"/>
    <w:pPr>
      <w:pBdr>
        <w:top w:val="single" w:sz="4"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color w:val="000000"/>
      <w:sz w:val="20"/>
      <w:szCs w:val="20"/>
    </w:rPr>
  </w:style>
  <w:style w:type="paragraph" w:customStyle="1" w:styleId="xl73">
    <w:name w:val="xl73"/>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rFonts w:ascii="Calibri" w:hAnsi="Calibri" w:cs="Calibri"/>
      <w:color w:val="000000"/>
      <w:sz w:val="20"/>
      <w:szCs w:val="20"/>
    </w:rPr>
  </w:style>
  <w:style w:type="paragraph" w:customStyle="1" w:styleId="xl74">
    <w:name w:val="xl74"/>
    <w:basedOn w:val="a4"/>
    <w:rsid w:val="001C2F85"/>
    <w:pPr>
      <w:pBdr>
        <w:top w:val="single" w:sz="4"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 w:val="20"/>
      <w:szCs w:val="20"/>
    </w:rPr>
  </w:style>
  <w:style w:type="paragraph" w:customStyle="1" w:styleId="xl75">
    <w:name w:val="xl75"/>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 w:val="20"/>
      <w:szCs w:val="20"/>
    </w:rPr>
  </w:style>
  <w:style w:type="paragraph" w:customStyle="1" w:styleId="xl76">
    <w:name w:val="xl76"/>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Calibri" w:hAnsi="Calibri" w:cs="Calibri"/>
      <w:color w:val="000000"/>
      <w:sz w:val="20"/>
      <w:szCs w:val="20"/>
    </w:rPr>
  </w:style>
  <w:style w:type="paragraph" w:customStyle="1" w:styleId="xl77">
    <w:name w:val="xl77"/>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szCs w:val="24"/>
    </w:rPr>
  </w:style>
  <w:style w:type="paragraph" w:customStyle="1" w:styleId="xl78">
    <w:name w:val="xl78"/>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szCs w:val="24"/>
    </w:rPr>
  </w:style>
  <w:style w:type="paragraph" w:customStyle="1" w:styleId="xl79">
    <w:name w:val="xl79"/>
    <w:basedOn w:val="a4"/>
    <w:rsid w:val="001C2F85"/>
    <w:pPr>
      <w:pBdr>
        <w:top w:val="single" w:sz="4"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pPr>
    <w:rPr>
      <w:szCs w:val="24"/>
    </w:rPr>
  </w:style>
  <w:style w:type="paragraph" w:customStyle="1" w:styleId="xl80">
    <w:name w:val="xl80"/>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szCs w:val="24"/>
    </w:rPr>
  </w:style>
  <w:style w:type="paragraph" w:customStyle="1" w:styleId="xl81">
    <w:name w:val="xl81"/>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szCs w:val="24"/>
    </w:rPr>
  </w:style>
  <w:style w:type="paragraph" w:customStyle="1" w:styleId="xl82">
    <w:name w:val="xl82"/>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83">
    <w:name w:val="xl83"/>
    <w:basedOn w:val="a4"/>
    <w:rsid w:val="001C2F85"/>
    <w:pPr>
      <w:pBdr>
        <w:top w:val="single" w:sz="4"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84">
    <w:name w:val="xl84"/>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85">
    <w:name w:val="xl85"/>
    <w:basedOn w:val="a4"/>
    <w:rsid w:val="001C2F85"/>
    <w:pPr>
      <w:pBdr>
        <w:top w:val="single" w:sz="4"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86">
    <w:name w:val="xl86"/>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CYR" w:hAnsi="Arial CYR"/>
      <w:sz w:val="20"/>
      <w:szCs w:val="20"/>
    </w:rPr>
  </w:style>
  <w:style w:type="paragraph" w:customStyle="1" w:styleId="xl87">
    <w:name w:val="xl87"/>
    <w:basedOn w:val="a4"/>
    <w:rsid w:val="001C2F85"/>
    <w:pPr>
      <w:pBdr>
        <w:top w:val="single" w:sz="4"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rFonts w:ascii="Arial CYR" w:hAnsi="Arial CYR"/>
      <w:sz w:val="20"/>
      <w:szCs w:val="20"/>
    </w:rPr>
  </w:style>
  <w:style w:type="paragraph" w:customStyle="1" w:styleId="xl88">
    <w:name w:val="xl88"/>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CYR" w:hAnsi="Arial CYR"/>
      <w:sz w:val="20"/>
      <w:szCs w:val="20"/>
    </w:rPr>
  </w:style>
  <w:style w:type="paragraph" w:customStyle="1" w:styleId="xl89">
    <w:name w:val="xl89"/>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szCs w:val="24"/>
    </w:rPr>
  </w:style>
  <w:style w:type="paragraph" w:customStyle="1" w:styleId="xl90">
    <w:name w:val="xl90"/>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Calibri" w:hAnsi="Calibri" w:cs="Calibri"/>
      <w:color w:val="000000"/>
      <w:szCs w:val="24"/>
    </w:rPr>
  </w:style>
  <w:style w:type="paragraph" w:customStyle="1" w:styleId="xl91">
    <w:name w:val="xl91"/>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Cs w:val="24"/>
    </w:rPr>
  </w:style>
  <w:style w:type="paragraph" w:customStyle="1" w:styleId="xl92">
    <w:name w:val="xl92"/>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Cs w:val="24"/>
    </w:rPr>
  </w:style>
  <w:style w:type="paragraph" w:customStyle="1" w:styleId="xl93">
    <w:name w:val="xl93"/>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rFonts w:ascii="Calibri" w:hAnsi="Calibri" w:cs="Calibri"/>
      <w:color w:val="000000"/>
      <w:szCs w:val="24"/>
    </w:rPr>
  </w:style>
  <w:style w:type="paragraph" w:customStyle="1" w:styleId="xl94">
    <w:name w:val="xl94"/>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Calibri" w:hAnsi="Calibri" w:cs="Calibri"/>
      <w:color w:val="000000"/>
      <w:szCs w:val="24"/>
    </w:rPr>
  </w:style>
  <w:style w:type="paragraph" w:customStyle="1" w:styleId="xl95">
    <w:name w:val="xl95"/>
    <w:basedOn w:val="a4"/>
    <w:rsid w:val="001C2F85"/>
    <w:pPr>
      <w:pBdr>
        <w:top w:val="single" w:sz="4"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Cs w:val="24"/>
    </w:rPr>
  </w:style>
  <w:style w:type="paragraph" w:customStyle="1" w:styleId="xl96">
    <w:name w:val="xl96"/>
    <w:basedOn w:val="a4"/>
    <w:rsid w:val="001C2F85"/>
    <w:pPr>
      <w:pBdr>
        <w:top w:val="single" w:sz="4" w:space="0" w:color="auto"/>
        <w:left w:val="single" w:sz="4" w:space="0" w:color="auto"/>
        <w:bottom w:val="single" w:sz="8"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97">
    <w:name w:val="xl97"/>
    <w:basedOn w:val="a4"/>
    <w:rsid w:val="001C2F85"/>
    <w:pPr>
      <w:pBdr>
        <w:top w:val="single" w:sz="4" w:space="0" w:color="auto"/>
        <w:left w:val="single" w:sz="4" w:space="0" w:color="auto"/>
        <w:bottom w:val="single" w:sz="8"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98">
    <w:name w:val="xl98"/>
    <w:basedOn w:val="a4"/>
    <w:rsid w:val="001C2F85"/>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rFonts w:ascii="Calibri" w:hAnsi="Calibri" w:cs="Calibri"/>
      <w:color w:val="000000"/>
      <w:szCs w:val="24"/>
    </w:rPr>
  </w:style>
  <w:style w:type="paragraph" w:customStyle="1" w:styleId="xl99">
    <w:name w:val="xl99"/>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rFonts w:ascii="Arial" w:hAnsi="Arial" w:cs="Arial"/>
      <w:color w:val="000000"/>
      <w:sz w:val="20"/>
      <w:szCs w:val="20"/>
    </w:rPr>
  </w:style>
  <w:style w:type="paragraph" w:customStyle="1" w:styleId="xl100">
    <w:name w:val="xl100"/>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101">
    <w:name w:val="xl101"/>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102">
    <w:name w:val="xl102"/>
    <w:basedOn w:val="a4"/>
    <w:rsid w:val="001C2F85"/>
    <w:pPr>
      <w:pBdr>
        <w:top w:val="single" w:sz="4" w:space="0" w:color="auto"/>
        <w:left w:val="single" w:sz="4" w:space="0" w:color="auto"/>
        <w:right w:val="single" w:sz="8" w:space="0" w:color="auto"/>
      </w:pBdr>
      <w:tabs>
        <w:tab w:val="clear" w:pos="1134"/>
      </w:tabs>
      <w:kinsoku/>
      <w:overflowPunct/>
      <w:autoSpaceDE/>
      <w:autoSpaceDN/>
      <w:spacing w:before="100" w:beforeAutospacing="1" w:after="100" w:afterAutospacing="1"/>
      <w:ind w:firstLine="0"/>
      <w:jc w:val="center"/>
    </w:pPr>
    <w:rPr>
      <w:rFonts w:ascii="Arial" w:hAnsi="Arial" w:cs="Arial"/>
      <w:color w:val="000000"/>
      <w:sz w:val="20"/>
      <w:szCs w:val="20"/>
    </w:rPr>
  </w:style>
  <w:style w:type="paragraph" w:customStyle="1" w:styleId="xl103">
    <w:name w:val="xl103"/>
    <w:basedOn w:val="a4"/>
    <w:rsid w:val="001C2F85"/>
    <w:pPr>
      <w:pBdr>
        <w:top w:val="single" w:sz="4" w:space="0" w:color="auto"/>
        <w:left w:val="single" w:sz="8"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szCs w:val="24"/>
    </w:rPr>
  </w:style>
  <w:style w:type="paragraph" w:customStyle="1" w:styleId="xl104">
    <w:name w:val="xl104"/>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szCs w:val="24"/>
    </w:rPr>
  </w:style>
  <w:style w:type="paragraph" w:customStyle="1" w:styleId="xl105">
    <w:name w:val="xl105"/>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szCs w:val="24"/>
    </w:rPr>
  </w:style>
  <w:style w:type="paragraph" w:customStyle="1" w:styleId="xl106">
    <w:name w:val="xl106"/>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szCs w:val="24"/>
    </w:rPr>
  </w:style>
  <w:style w:type="paragraph" w:customStyle="1" w:styleId="xl107">
    <w:name w:val="xl107"/>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 w:val="20"/>
      <w:szCs w:val="20"/>
    </w:rPr>
  </w:style>
  <w:style w:type="paragraph" w:customStyle="1" w:styleId="xl108">
    <w:name w:val="xl108"/>
    <w:basedOn w:val="a4"/>
    <w:rsid w:val="001C2F85"/>
    <w:pPr>
      <w:pBdr>
        <w:top w:val="single" w:sz="4" w:space="0" w:color="auto"/>
        <w:left w:val="single" w:sz="4" w:space="0" w:color="auto"/>
        <w:right w:val="single" w:sz="8" w:space="0" w:color="auto"/>
      </w:pBdr>
      <w:tabs>
        <w:tab w:val="clear" w:pos="1134"/>
      </w:tabs>
      <w:kinsoku/>
      <w:overflowPunct/>
      <w:autoSpaceDE/>
      <w:autoSpaceDN/>
      <w:spacing w:before="100" w:beforeAutospacing="1" w:after="100" w:afterAutospacing="1"/>
      <w:ind w:firstLine="0"/>
      <w:jc w:val="center"/>
    </w:pPr>
    <w:rPr>
      <w:szCs w:val="24"/>
    </w:rPr>
  </w:style>
  <w:style w:type="paragraph" w:customStyle="1" w:styleId="xl109">
    <w:name w:val="xl109"/>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rFonts w:ascii="Calibri" w:hAnsi="Calibri" w:cs="Calibri"/>
      <w:color w:val="000000"/>
      <w:szCs w:val="24"/>
    </w:rPr>
  </w:style>
  <w:style w:type="paragraph" w:customStyle="1" w:styleId="xl110">
    <w:name w:val="xl110"/>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Calibri" w:hAnsi="Calibri" w:cs="Calibri"/>
      <w:color w:val="000000"/>
      <w:szCs w:val="24"/>
    </w:rPr>
  </w:style>
  <w:style w:type="paragraph" w:customStyle="1" w:styleId="xl111">
    <w:name w:val="xl111"/>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Cs w:val="24"/>
    </w:rPr>
  </w:style>
  <w:style w:type="paragraph" w:customStyle="1" w:styleId="xl112">
    <w:name w:val="xl112"/>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Cs w:val="24"/>
    </w:rPr>
  </w:style>
  <w:style w:type="paragraph" w:customStyle="1" w:styleId="xl113">
    <w:name w:val="xl113"/>
    <w:basedOn w:val="a4"/>
    <w:rsid w:val="001C2F85"/>
    <w:pPr>
      <w:pBdr>
        <w:top w:val="single" w:sz="4" w:space="0" w:color="auto"/>
        <w:left w:val="single" w:sz="4" w:space="0" w:color="auto"/>
        <w:right w:val="single" w:sz="8"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Cs w:val="24"/>
    </w:rPr>
  </w:style>
  <w:style w:type="paragraph" w:customStyle="1" w:styleId="xl114">
    <w:name w:val="xl114"/>
    <w:basedOn w:val="a4"/>
    <w:rsid w:val="001C2F85"/>
    <w:pPr>
      <w:pBdr>
        <w:top w:val="single" w:sz="4" w:space="0" w:color="auto"/>
        <w:left w:val="single" w:sz="8"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szCs w:val="24"/>
    </w:rPr>
  </w:style>
  <w:style w:type="paragraph" w:customStyle="1" w:styleId="xl115">
    <w:name w:val="xl115"/>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left"/>
    </w:pPr>
    <w:rPr>
      <w:rFonts w:ascii="Calibri" w:hAnsi="Calibri" w:cs="Calibri"/>
      <w:color w:val="000000"/>
      <w:sz w:val="20"/>
      <w:szCs w:val="20"/>
    </w:rPr>
  </w:style>
  <w:style w:type="paragraph" w:customStyle="1" w:styleId="xl116">
    <w:name w:val="xl116"/>
    <w:basedOn w:val="a4"/>
    <w:rsid w:val="001C2F85"/>
    <w:pPr>
      <w:pBdr>
        <w:top w:val="single" w:sz="4" w:space="0" w:color="auto"/>
        <w:left w:val="single" w:sz="4" w:space="0" w:color="auto"/>
        <w:right w:val="single" w:sz="8" w:space="0" w:color="auto"/>
      </w:pBdr>
      <w:tabs>
        <w:tab w:val="clear" w:pos="1134"/>
      </w:tabs>
      <w:kinsoku/>
      <w:overflowPunct/>
      <w:autoSpaceDE/>
      <w:autoSpaceDN/>
      <w:spacing w:before="100" w:beforeAutospacing="1" w:after="100" w:afterAutospacing="1"/>
      <w:ind w:firstLine="0"/>
      <w:jc w:val="center"/>
    </w:pPr>
    <w:rPr>
      <w:rFonts w:ascii="Calibri" w:hAnsi="Calibri" w:cs="Calibri"/>
      <w:color w:val="000000"/>
      <w:sz w:val="20"/>
      <w:szCs w:val="20"/>
    </w:rPr>
  </w:style>
  <w:style w:type="paragraph" w:customStyle="1" w:styleId="xl117">
    <w:name w:val="xl117"/>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Calibri" w:hAnsi="Calibri" w:cs="Calibri"/>
      <w:color w:val="000000"/>
      <w:sz w:val="20"/>
      <w:szCs w:val="20"/>
    </w:rPr>
  </w:style>
  <w:style w:type="paragraph" w:customStyle="1" w:styleId="xl118">
    <w:name w:val="xl118"/>
    <w:basedOn w:val="a4"/>
    <w:rsid w:val="001C2F85"/>
    <w:pPr>
      <w:pBdr>
        <w:top w:val="single" w:sz="4"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119">
    <w:name w:val="xl119"/>
    <w:basedOn w:val="a4"/>
    <w:rsid w:val="001C2F85"/>
    <w:pPr>
      <w:pBdr>
        <w:top w:val="single" w:sz="4" w:space="0" w:color="auto"/>
        <w:left w:val="single" w:sz="4"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rFonts w:ascii="Arial" w:hAnsi="Arial" w:cs="Arial"/>
      <w:sz w:val="20"/>
      <w:szCs w:val="20"/>
    </w:rPr>
  </w:style>
  <w:style w:type="paragraph" w:customStyle="1" w:styleId="xl120">
    <w:name w:val="xl120"/>
    <w:basedOn w:val="a4"/>
    <w:rsid w:val="001C2F85"/>
    <w:pPr>
      <w:pBdr>
        <w:top w:val="single" w:sz="8"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1">
    <w:name w:val="xl121"/>
    <w:basedOn w:val="a4"/>
    <w:rsid w:val="001C2F85"/>
    <w:pPr>
      <w:pBdr>
        <w:top w:val="single" w:sz="8" w:space="0" w:color="auto"/>
        <w:left w:val="single" w:sz="4" w:space="0" w:color="auto"/>
        <w:bottom w:val="single" w:sz="4"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2">
    <w:name w:val="xl122"/>
    <w:basedOn w:val="a4"/>
    <w:rsid w:val="001C2F85"/>
    <w:pPr>
      <w:pBdr>
        <w:top w:val="single" w:sz="4" w:space="0" w:color="auto"/>
        <w:left w:val="single" w:sz="4" w:space="0" w:color="auto"/>
        <w:bottom w:val="single" w:sz="8" w:space="0" w:color="auto"/>
        <w:right w:val="single" w:sz="8"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3">
    <w:name w:val="xl123"/>
    <w:basedOn w:val="a4"/>
    <w:rsid w:val="001C2F85"/>
    <w:pPr>
      <w:pBdr>
        <w:top w:val="single" w:sz="8"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4">
    <w:name w:val="xl124"/>
    <w:basedOn w:val="a4"/>
    <w:rsid w:val="001C2F85"/>
    <w:pPr>
      <w:pBdr>
        <w:left w:val="single" w:sz="4" w:space="0" w:color="auto"/>
        <w:bottom w:val="single" w:sz="8"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5">
    <w:name w:val="xl125"/>
    <w:basedOn w:val="a4"/>
    <w:rsid w:val="001C2F85"/>
    <w:pPr>
      <w:pBdr>
        <w:top w:val="single" w:sz="8"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6">
    <w:name w:val="xl126"/>
    <w:basedOn w:val="a4"/>
    <w:rsid w:val="001C2F85"/>
    <w:pPr>
      <w:pBdr>
        <w:top w:val="single" w:sz="8" w:space="0" w:color="auto"/>
        <w:left w:val="single" w:sz="8"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7">
    <w:name w:val="xl127"/>
    <w:basedOn w:val="a4"/>
    <w:rsid w:val="001C2F85"/>
    <w:pPr>
      <w:pBdr>
        <w:top w:val="single" w:sz="4" w:space="0" w:color="auto"/>
        <w:left w:val="single" w:sz="8" w:space="0" w:color="auto"/>
        <w:bottom w:val="single" w:sz="8"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8">
    <w:name w:val="xl128"/>
    <w:basedOn w:val="a4"/>
    <w:rsid w:val="001C2F85"/>
    <w:pPr>
      <w:pBdr>
        <w:top w:val="single" w:sz="8" w:space="0" w:color="auto"/>
        <w:left w:val="single" w:sz="4"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xl129">
    <w:name w:val="xl129"/>
    <w:basedOn w:val="a4"/>
    <w:rsid w:val="001C2F85"/>
    <w:pPr>
      <w:pBdr>
        <w:left w:val="single" w:sz="4" w:space="0" w:color="auto"/>
        <w:bottom w:val="single" w:sz="8" w:space="0" w:color="auto"/>
        <w:right w:val="single" w:sz="4" w:space="0" w:color="auto"/>
      </w:pBdr>
      <w:tabs>
        <w:tab w:val="clear" w:pos="1134"/>
      </w:tabs>
      <w:kinsoku/>
      <w:overflowPunct/>
      <w:autoSpaceDE/>
      <w:autoSpaceDN/>
      <w:spacing w:before="100" w:beforeAutospacing="1" w:after="100" w:afterAutospacing="1"/>
      <w:ind w:firstLine="0"/>
      <w:jc w:val="center"/>
      <w:textAlignment w:val="center"/>
    </w:pPr>
    <w:rPr>
      <w:b/>
      <w:bCs/>
      <w:szCs w:val="24"/>
    </w:rPr>
  </w:style>
  <w:style w:type="paragraph" w:customStyle="1" w:styleId="NoNumberNormal">
    <w:name w:val="NoNumberNormal"/>
    <w:rsid w:val="001C2F85"/>
    <w:pPr>
      <w:widowControl w:val="0"/>
      <w:autoSpaceDE w:val="0"/>
      <w:autoSpaceDN w:val="0"/>
      <w:adjustRightInd w:val="0"/>
      <w:ind w:firstLine="720"/>
    </w:pPr>
    <w:rPr>
      <w:rFonts w:ascii="Arial" w:hAnsi="Arial" w:cs="Arial"/>
      <w:sz w:val="20"/>
      <w:szCs w:val="20"/>
      <w:lang w:bidi="ar-SA"/>
    </w:rPr>
  </w:style>
  <w:style w:type="character" w:customStyle="1" w:styleId="2fa">
    <w:name w:val="Неразрешенное упоминание2"/>
    <w:basedOn w:val="a5"/>
    <w:uiPriority w:val="99"/>
    <w:semiHidden/>
    <w:unhideWhenUsed/>
    <w:rsid w:val="000C21AF"/>
    <w:rPr>
      <w:color w:val="605E5C"/>
      <w:shd w:val="clear" w:color="auto" w:fill="E1DFDD"/>
    </w:rPr>
  </w:style>
  <w:style w:type="character" w:customStyle="1" w:styleId="2fb">
    <w:name w:val="Основной текст2"/>
    <w:rsid w:val="0003444B"/>
    <w:rPr>
      <w:color w:val="000000"/>
      <w:spacing w:val="6"/>
      <w:w w:val="100"/>
      <w:position w:val="0"/>
      <w:sz w:val="16"/>
      <w:szCs w:val="16"/>
      <w:shd w:val="clear" w:color="auto" w:fill="FFFFFF"/>
      <w:lang w:val="ru-RU" w:eastAsia="ru-RU" w:bidi="ru-RU"/>
    </w:rPr>
  </w:style>
  <w:style w:type="character" w:customStyle="1" w:styleId="39">
    <w:name w:val="Основной шрифт абзаца3"/>
    <w:rsid w:val="0003444B"/>
  </w:style>
  <w:style w:type="paragraph" w:customStyle="1" w:styleId="2fc">
    <w:name w:val="Обычный2"/>
    <w:rsid w:val="0003444B"/>
    <w:pPr>
      <w:widowControl w:val="0"/>
      <w:suppressAutoHyphens/>
      <w:spacing w:after="200" w:line="276" w:lineRule="auto"/>
    </w:pPr>
    <w:rPr>
      <w:rFonts w:ascii="Calibri" w:eastAsia="SimSun" w:hAnsi="Calibri" w:cs="Calibri"/>
      <w:lang w:eastAsia="hi-IN" w:bidi="hi-IN"/>
    </w:rPr>
  </w:style>
  <w:style w:type="paragraph" w:customStyle="1" w:styleId="1e">
    <w:name w:val="Знак1 Знак Знак Знак Знак Знак Знак"/>
    <w:basedOn w:val="a4"/>
    <w:rsid w:val="005F1147"/>
    <w:pPr>
      <w:tabs>
        <w:tab w:val="clear" w:pos="1134"/>
      </w:tabs>
      <w:kinsoku/>
      <w:overflowPunct/>
      <w:autoSpaceDE/>
      <w:autoSpaceDN/>
      <w:spacing w:after="160" w:line="240" w:lineRule="exact"/>
      <w:ind w:firstLine="0"/>
      <w:jc w:val="left"/>
    </w:pPr>
    <w:rPr>
      <w:rFonts w:ascii="Verdana" w:hAnsi="Verdana"/>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31606810">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592974811">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6162381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909193988">
      <w:bodyDiv w:val="1"/>
      <w:marLeft w:val="0"/>
      <w:marRight w:val="0"/>
      <w:marTop w:val="0"/>
      <w:marBottom w:val="0"/>
      <w:divBdr>
        <w:top w:val="none" w:sz="0" w:space="0" w:color="auto"/>
        <w:left w:val="none" w:sz="0" w:space="0" w:color="auto"/>
        <w:bottom w:val="none" w:sz="0" w:space="0" w:color="auto"/>
        <w:right w:val="none" w:sz="0" w:space="0" w:color="auto"/>
      </w:divBdr>
    </w:div>
    <w:div w:id="1047487399">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239052629">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380011911">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72479574">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4380415">
      <w:bodyDiv w:val="1"/>
      <w:marLeft w:val="0"/>
      <w:marRight w:val="0"/>
      <w:marTop w:val="0"/>
      <w:marBottom w:val="0"/>
      <w:divBdr>
        <w:top w:val="none" w:sz="0" w:space="0" w:color="auto"/>
        <w:left w:val="none" w:sz="0" w:space="0" w:color="auto"/>
        <w:bottom w:val="none" w:sz="0" w:space="0" w:color="auto"/>
        <w:right w:val="none" w:sz="0" w:space="0" w:color="auto"/>
      </w:divBdr>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853424063">
                  <w:marLeft w:val="0"/>
                  <w:marRight w:val="0"/>
                  <w:marTop w:val="120"/>
                  <w:marBottom w:val="0"/>
                  <w:divBdr>
                    <w:top w:val="none" w:sz="0" w:space="0" w:color="auto"/>
                    <w:left w:val="none" w:sz="0" w:space="0" w:color="auto"/>
                    <w:bottom w:val="none" w:sz="0" w:space="0" w:color="auto"/>
                    <w:right w:val="none" w:sz="0" w:space="0" w:color="auto"/>
                  </w:divBdr>
                </w:div>
                <w:div w:id="11010299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1810923">
      <w:bodyDiv w:val="1"/>
      <w:marLeft w:val="0"/>
      <w:marRight w:val="0"/>
      <w:marTop w:val="0"/>
      <w:marBottom w:val="0"/>
      <w:divBdr>
        <w:top w:val="none" w:sz="0" w:space="0" w:color="auto"/>
        <w:left w:val="none" w:sz="0" w:space="0" w:color="auto"/>
        <w:bottom w:val="none" w:sz="0" w:space="0" w:color="auto"/>
        <w:right w:val="none" w:sz="0" w:space="0" w:color="auto"/>
      </w:divBdr>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9.xml"/><Relationship Id="rId21" Type="http://schemas.openxmlformats.org/officeDocument/2006/relationships/image" Target="media/image1.wmf"/><Relationship Id="rId34" Type="http://schemas.openxmlformats.org/officeDocument/2006/relationships/control" Target="activeX/activeX4.xml"/><Relationship Id="rId42" Type="http://schemas.openxmlformats.org/officeDocument/2006/relationships/header" Target="header17.xml"/><Relationship Id="rId47" Type="http://schemas.openxmlformats.org/officeDocument/2006/relationships/hyperlink" Target="http://www.zakupki.gov.ru" TargetMode="External"/><Relationship Id="rId50" Type="http://schemas.openxmlformats.org/officeDocument/2006/relationships/footer" Target="footer4.xml"/><Relationship Id="rId55" Type="http://schemas.openxmlformats.org/officeDocument/2006/relationships/footer" Target="footer5.xml"/><Relationship Id="rId63" Type="http://schemas.openxmlformats.org/officeDocument/2006/relationships/header" Target="header31.xm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1.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header" Target="header1.xml"/><Relationship Id="rId24" Type="http://schemas.openxmlformats.org/officeDocument/2006/relationships/control" Target="activeX/activeX2.xml"/><Relationship Id="rId32" Type="http://schemas.openxmlformats.org/officeDocument/2006/relationships/image" Target="media/image3.wmf"/><Relationship Id="rId37" Type="http://schemas.openxmlformats.org/officeDocument/2006/relationships/hyperlink" Target="mailto:ivaneva-vp@krteplo.ru%20" TargetMode="External"/><Relationship Id="rId40" Type="http://schemas.openxmlformats.org/officeDocument/2006/relationships/footer" Target="footer2.xml"/><Relationship Id="rId45" Type="http://schemas.openxmlformats.org/officeDocument/2006/relationships/header" Target="header19.xml"/><Relationship Id="rId53" Type="http://schemas.openxmlformats.org/officeDocument/2006/relationships/header" Target="header23.xml"/><Relationship Id="rId58" Type="http://schemas.openxmlformats.org/officeDocument/2006/relationships/header" Target="header26.xml"/><Relationship Id="rId66" Type="http://schemas.openxmlformats.org/officeDocument/2006/relationships/header" Target="header34.xml"/><Relationship Id="rId5" Type="http://schemas.openxmlformats.org/officeDocument/2006/relationships/numbering" Target="numbering.xml"/><Relationship Id="rId61" Type="http://schemas.openxmlformats.org/officeDocument/2006/relationships/header" Target="header29.xml"/><Relationship Id="rId19" Type="http://schemas.openxmlformats.org/officeDocument/2006/relationships/hyperlink" Target="http://www.torgi82.ru/" TargetMode="External"/><Relationship Id="rId14" Type="http://schemas.openxmlformats.org/officeDocument/2006/relationships/header" Target="header4.xml"/><Relationship Id="rId22" Type="http://schemas.openxmlformats.org/officeDocument/2006/relationships/control" Target="activeX/activeX1.xml"/><Relationship Id="rId27" Type="http://schemas.openxmlformats.org/officeDocument/2006/relationships/header" Target="header10.xml"/><Relationship Id="rId30" Type="http://schemas.openxmlformats.org/officeDocument/2006/relationships/footer" Target="footer1.xml"/><Relationship Id="rId35" Type="http://schemas.openxmlformats.org/officeDocument/2006/relationships/control" Target="activeX/activeX5.xml"/><Relationship Id="rId43" Type="http://schemas.openxmlformats.org/officeDocument/2006/relationships/header" Target="header18.xml"/><Relationship Id="rId48" Type="http://schemas.openxmlformats.org/officeDocument/2006/relationships/header" Target="header20.xml"/><Relationship Id="rId56" Type="http://schemas.openxmlformats.org/officeDocument/2006/relationships/header" Target="header25.xml"/><Relationship Id="rId64" Type="http://schemas.openxmlformats.org/officeDocument/2006/relationships/header" Target="header32.xml"/><Relationship Id="rId8" Type="http://schemas.openxmlformats.org/officeDocument/2006/relationships/webSettings" Target="webSettings.xml"/><Relationship Id="rId51" Type="http://schemas.openxmlformats.org/officeDocument/2006/relationships/header" Target="header22.xml"/><Relationship Id="rId3" Type="http://schemas.openxmlformats.org/officeDocument/2006/relationships/customXml" Target="../customXml/item2.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header" Target="header8.xml"/><Relationship Id="rId33" Type="http://schemas.openxmlformats.org/officeDocument/2006/relationships/control" Target="activeX/activeX3.xml"/><Relationship Id="rId38" Type="http://schemas.openxmlformats.org/officeDocument/2006/relationships/header" Target="header14.xml"/><Relationship Id="rId46" Type="http://schemas.openxmlformats.org/officeDocument/2006/relationships/hyperlink" Target="http://www.zakupki.gov.ru" TargetMode="External"/><Relationship Id="rId59" Type="http://schemas.openxmlformats.org/officeDocument/2006/relationships/header" Target="header27.xml"/><Relationship Id="rId67" Type="http://schemas.openxmlformats.org/officeDocument/2006/relationships/fontTable" Target="fontTable.xml"/><Relationship Id="rId20" Type="http://schemas.openxmlformats.org/officeDocument/2006/relationships/hyperlink" Target="mailto:ivaneva-vp@krteplo.ru" TargetMode="External"/><Relationship Id="rId41" Type="http://schemas.openxmlformats.org/officeDocument/2006/relationships/header" Target="header16.xml"/><Relationship Id="rId54" Type="http://schemas.openxmlformats.org/officeDocument/2006/relationships/header" Target="header24.xml"/><Relationship Id="rId62" Type="http://schemas.openxmlformats.org/officeDocument/2006/relationships/header" Target="header30.xml"/><Relationship Id="rId1" Type="http://schemas.microsoft.com/office/2006/relationships/keyMapCustomizations" Target="customizations.xml"/><Relationship Id="rId6" Type="http://schemas.openxmlformats.org/officeDocument/2006/relationships/styles" Target="styles.xml"/><Relationship Id="rId15" Type="http://schemas.openxmlformats.org/officeDocument/2006/relationships/hyperlink" Target="http://www.zakupki.gov.ru" TargetMode="External"/><Relationship Id="rId23" Type="http://schemas.openxmlformats.org/officeDocument/2006/relationships/image" Target="media/image2.wmf"/><Relationship Id="rId28" Type="http://schemas.openxmlformats.org/officeDocument/2006/relationships/header" Target="header11.xml"/><Relationship Id="rId36" Type="http://schemas.openxmlformats.org/officeDocument/2006/relationships/control" Target="activeX/activeX6.xml"/><Relationship Id="rId49" Type="http://schemas.openxmlformats.org/officeDocument/2006/relationships/header" Target="header21.xml"/><Relationship Id="rId57" Type="http://schemas.openxmlformats.org/officeDocument/2006/relationships/footer" Target="footer6.xml"/><Relationship Id="rId10" Type="http://schemas.openxmlformats.org/officeDocument/2006/relationships/endnotes" Target="endnotes.xml"/><Relationship Id="rId31" Type="http://schemas.openxmlformats.org/officeDocument/2006/relationships/header" Target="header13.xml"/><Relationship Id="rId44" Type="http://schemas.openxmlformats.org/officeDocument/2006/relationships/footer" Target="footer3.xml"/><Relationship Id="rId52" Type="http://schemas.openxmlformats.org/officeDocument/2006/relationships/hyperlink" Target="http://www.zakupki.gov.ru" TargetMode="External"/><Relationship Id="rId60" Type="http://schemas.openxmlformats.org/officeDocument/2006/relationships/header" Target="header28.xml"/><Relationship Id="rId65" Type="http://schemas.openxmlformats.org/officeDocument/2006/relationships/header" Target="header33.xml"/><Relationship Id="rId4" Type="http://schemas.openxmlformats.org/officeDocument/2006/relationships/customXml" Target="../customXml/item3.xml"/><Relationship Id="rId9"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header" Target="header7.xml"/><Relationship Id="rId39" Type="http://schemas.openxmlformats.org/officeDocument/2006/relationships/header" Target="header15.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99AAAC-4FE6-4D1A-889D-91E30EC04337}">
  <ds:schemaRefs>
    <ds:schemaRef ds:uri="http://schemas.openxmlformats.org/officeDocument/2006/bibliography"/>
  </ds:schemaRefs>
</ds:datastoreItem>
</file>

<file path=customXml/itemProps2.xml><?xml version="1.0" encoding="utf-8"?>
<ds:datastoreItem xmlns:ds="http://schemas.openxmlformats.org/officeDocument/2006/customXml" ds:itemID="{95E8B0C5-BFF4-44AC-A6B7-A9E303D0204D}">
  <ds:schemaRefs>
    <ds:schemaRef ds:uri="http://schemas.openxmlformats.org/officeDocument/2006/bibliography"/>
  </ds:schemaRefs>
</ds:datastoreItem>
</file>

<file path=customXml/itemProps3.xml><?xml version="1.0" encoding="utf-8"?>
<ds:datastoreItem xmlns:ds="http://schemas.openxmlformats.org/officeDocument/2006/customXml" ds:itemID="{EF1AA14D-D6FD-40A8-989D-8D4A3958B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813</TotalTime>
  <Pages>38</Pages>
  <Words>9031</Words>
  <Characters>65186</Characters>
  <Application>Microsoft Office Word</Application>
  <DocSecurity>0</DocSecurity>
  <Lines>543</Lines>
  <Paragraphs>148</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74069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subject/>
  <dc:creator>Петров Алексей Анатольевич</dc:creator>
  <cp:keywords/>
  <dc:description/>
  <cp:lastModifiedBy>user</cp:lastModifiedBy>
  <cp:revision>105</cp:revision>
  <cp:lastPrinted>2018-10-30T06:50:00Z</cp:lastPrinted>
  <dcterms:created xsi:type="dcterms:W3CDTF">2024-03-14T20:20:00Z</dcterms:created>
  <dcterms:modified xsi:type="dcterms:W3CDTF">2026-08-27T10:48:00Z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-1491060606</vt:i4>
  </property>
  <property fmtid="{D5CDD505-2E9C-101B-9397-08002B2CF9AE}" pid="3" name="_NewReviewCycle">
    <vt:lpwstr/>
  </property>
  <property fmtid="{D5CDD505-2E9C-101B-9397-08002B2CF9AE}" pid="4" name="_EmailSubject">
    <vt:lpwstr/>
  </property>
  <property fmtid="{D5CDD505-2E9C-101B-9397-08002B2CF9AE}" pid="5" name="_AuthorEmail">
    <vt:lpwstr>ivaneva-vp@krteplo.ru</vt:lpwstr>
  </property>
  <property fmtid="{D5CDD505-2E9C-101B-9397-08002B2CF9AE}" pid="6" name="_AuthorEmailDisplayName">
    <vt:lpwstr>Иваньева Валентина Петровна</vt:lpwstr>
  </property>
  <property fmtid="{D5CDD505-2E9C-101B-9397-08002B2CF9AE}" pid="7" name="_PreviousAdHocReviewCycleID">
    <vt:i4>-1491060606</vt:i4>
  </property>
  <property fmtid="{D5CDD505-2E9C-101B-9397-08002B2CF9AE}" pid="8" name="_ReviewingToolsShownOnce">
    <vt:lpwstr/>
  </property>
</Properties>
</file>