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4DE268" w14:textId="77777777" w:rsidR="00643DD9" w:rsidRDefault="00A22013">
      <w:pPr>
        <w:jc w:val="right"/>
        <w:rPr>
          <w:rFonts w:ascii="PT Astra Serif" w:hAnsi="PT Astra Serif"/>
          <w:b/>
        </w:rPr>
      </w:pPr>
      <w:r>
        <w:rPr>
          <w:rFonts w:ascii="PT Astra Serif" w:hAnsi="PT Astra Serif"/>
          <w:b/>
        </w:rPr>
        <w:t>ПРИЛОЖЕНИЕ № 1 к Извещению об осуществлении закупки</w:t>
      </w:r>
    </w:p>
    <w:p w14:paraId="69F3BBE5" w14:textId="77777777" w:rsidR="00643DD9" w:rsidRDefault="00A22013">
      <w:pPr>
        <w:jc w:val="center"/>
        <w:rPr>
          <w:rFonts w:ascii="PT Astra Serif" w:hAnsi="PT Astra Serif"/>
          <w:b/>
        </w:rPr>
      </w:pPr>
      <w:r>
        <w:rPr>
          <w:rFonts w:ascii="PT Astra Serif" w:hAnsi="PT Astra Serif"/>
          <w:b/>
        </w:rPr>
        <w:t>ОПИСАНИЕ ОБЪЕКТА ЗАКУПКИ</w:t>
      </w:r>
    </w:p>
    <w:p w14:paraId="467C33CE" w14:textId="77777777" w:rsidR="00643DD9" w:rsidRDefault="00643DD9">
      <w:pPr>
        <w:jc w:val="center"/>
        <w:rPr>
          <w:rFonts w:ascii="PT Astra Serif" w:hAnsi="PT Astra Serif"/>
          <w:color w:val="31849B" w:themeColor="accent5" w:themeShade="BF"/>
        </w:rPr>
      </w:pPr>
    </w:p>
    <w:p w14:paraId="25DC4A18" w14:textId="39A9A637" w:rsidR="00643DD9" w:rsidRDefault="00A22013">
      <w:pPr>
        <w:widowControl w:val="0"/>
        <w:tabs>
          <w:tab w:val="left" w:pos="-284"/>
        </w:tabs>
        <w:suppressAutoHyphens/>
        <w:snapToGrid w:val="0"/>
        <w:spacing w:before="100" w:line="276" w:lineRule="auto"/>
        <w:ind w:firstLine="709"/>
        <w:rPr>
          <w:rFonts w:ascii="PT Astra Serif" w:hAnsi="PT Astra Serif"/>
          <w:color w:val="00000A"/>
          <w:lang w:eastAsia="zh-CN"/>
        </w:rPr>
      </w:pPr>
      <w:r>
        <w:rPr>
          <w:rFonts w:ascii="PT Astra Serif" w:hAnsi="PT Astra Serif"/>
          <w:b/>
          <w:bCs/>
          <w:color w:val="00000A"/>
          <w:lang w:eastAsia="zh-CN"/>
        </w:rPr>
        <w:t xml:space="preserve">    Наименование объекта закупки: «</w:t>
      </w:r>
      <w:r>
        <w:rPr>
          <w:rFonts w:ascii="PT Astra Serif" w:hAnsi="PT Astra Serif"/>
          <w:color w:val="00000A"/>
          <w:lang w:eastAsia="zh-CN"/>
        </w:rPr>
        <w:t xml:space="preserve">Поставка </w:t>
      </w:r>
      <w:r w:rsidR="00437301">
        <w:rPr>
          <w:rFonts w:ascii="PT Astra Serif" w:hAnsi="PT Astra Serif"/>
          <w:color w:val="00000A"/>
          <w:lang w:eastAsia="zh-CN"/>
        </w:rPr>
        <w:t>молочной продукции</w:t>
      </w:r>
      <w:r>
        <w:rPr>
          <w:rFonts w:ascii="PT Astra Serif" w:hAnsi="PT Astra Serif"/>
          <w:b/>
          <w:bCs/>
          <w:color w:val="00000A"/>
          <w:lang w:eastAsia="zh-CN"/>
        </w:rPr>
        <w:t>»</w:t>
      </w:r>
      <w:r>
        <w:rPr>
          <w:rFonts w:ascii="PT Astra Serif" w:hAnsi="PT Astra Serif"/>
          <w:color w:val="00000A"/>
          <w:lang w:eastAsia="zh-CN"/>
        </w:rPr>
        <w:t>.</w:t>
      </w:r>
    </w:p>
    <w:tbl>
      <w:tblPr>
        <w:tblW w:w="5000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47"/>
        <w:gridCol w:w="1985"/>
        <w:gridCol w:w="2551"/>
        <w:gridCol w:w="1560"/>
        <w:gridCol w:w="3542"/>
        <w:gridCol w:w="994"/>
        <w:gridCol w:w="1133"/>
        <w:gridCol w:w="1133"/>
        <w:gridCol w:w="1043"/>
      </w:tblGrid>
      <w:tr w:rsidR="00437301" w14:paraId="11803417" w14:textId="77777777" w:rsidTr="00494496">
        <w:trPr>
          <w:trHeight w:val="755"/>
        </w:trPr>
        <w:tc>
          <w:tcPr>
            <w:tcW w:w="470" w:type="pct"/>
            <w:shd w:val="clear" w:color="auto" w:fill="auto"/>
          </w:tcPr>
          <w:p w14:paraId="6E13C381" w14:textId="77777777" w:rsidR="00437301" w:rsidRDefault="00437301">
            <w:pPr>
              <w:spacing w:after="200" w:line="256" w:lineRule="auto"/>
              <w:rPr>
                <w:b/>
                <w:bCs/>
              </w:rPr>
            </w:pPr>
            <w:r>
              <w:rPr>
                <w:b/>
                <w:bCs/>
              </w:rPr>
              <w:t>КТРУ</w:t>
            </w:r>
          </w:p>
        </w:tc>
        <w:tc>
          <w:tcPr>
            <w:tcW w:w="645" w:type="pct"/>
            <w:shd w:val="clear" w:color="auto" w:fill="auto"/>
            <w:noWrap/>
          </w:tcPr>
          <w:p w14:paraId="07402E2B" w14:textId="77777777" w:rsidR="00437301" w:rsidRDefault="00437301">
            <w:pPr>
              <w:spacing w:after="200" w:line="256" w:lineRule="auto"/>
              <w:rPr>
                <w:b/>
              </w:rPr>
            </w:pPr>
            <w:r>
              <w:rPr>
                <w:b/>
              </w:rPr>
              <w:t>Наименование товара</w:t>
            </w:r>
          </w:p>
        </w:tc>
        <w:tc>
          <w:tcPr>
            <w:tcW w:w="829" w:type="pct"/>
            <w:shd w:val="clear" w:color="auto" w:fill="auto"/>
          </w:tcPr>
          <w:p w14:paraId="4437D64D" w14:textId="77777777" w:rsidR="00437301" w:rsidRDefault="00437301">
            <w:pPr>
              <w:spacing w:after="200" w:line="256" w:lineRule="auto"/>
              <w:rPr>
                <w:b/>
              </w:rPr>
            </w:pPr>
            <w:r>
              <w:rPr>
                <w:b/>
              </w:rPr>
              <w:t>Наименование характеристики</w:t>
            </w:r>
          </w:p>
        </w:tc>
        <w:tc>
          <w:tcPr>
            <w:tcW w:w="507" w:type="pct"/>
            <w:shd w:val="clear" w:color="auto" w:fill="auto"/>
          </w:tcPr>
          <w:p w14:paraId="2D252808" w14:textId="77777777" w:rsidR="00437301" w:rsidRDefault="00437301">
            <w:pPr>
              <w:spacing w:after="200" w:line="256" w:lineRule="auto"/>
              <w:rPr>
                <w:b/>
              </w:rPr>
            </w:pPr>
            <w:r>
              <w:rPr>
                <w:b/>
              </w:rPr>
              <w:t>Значение характеристики</w:t>
            </w:r>
          </w:p>
        </w:tc>
        <w:tc>
          <w:tcPr>
            <w:tcW w:w="1151" w:type="pct"/>
            <w:shd w:val="clear" w:color="auto" w:fill="auto"/>
          </w:tcPr>
          <w:p w14:paraId="057D8F81" w14:textId="77777777" w:rsidR="00437301" w:rsidRDefault="00437301">
            <w:pPr>
              <w:spacing w:after="200" w:line="256" w:lineRule="auto"/>
              <w:rPr>
                <w:b/>
              </w:rPr>
            </w:pPr>
            <w:r>
              <w:rPr>
                <w:b/>
              </w:rPr>
              <w:t>Инструкция по заполнению характеристик в заявке</w:t>
            </w:r>
            <w:r>
              <w:rPr>
                <w:rFonts w:eastAsia="Calibri"/>
                <w:b/>
                <w:vertAlign w:val="superscript"/>
              </w:rPr>
              <w:t>(</w:t>
            </w:r>
            <w:r>
              <w:rPr>
                <w:b/>
                <w:vertAlign w:val="superscript"/>
              </w:rPr>
              <w:footnoteReference w:id="1"/>
            </w:r>
            <w:r>
              <w:rPr>
                <w:rFonts w:eastAsia="Calibri"/>
                <w:b/>
                <w:vertAlign w:val="superscript"/>
              </w:rPr>
              <w:t>)</w:t>
            </w:r>
          </w:p>
        </w:tc>
        <w:tc>
          <w:tcPr>
            <w:tcW w:w="323" w:type="pct"/>
            <w:shd w:val="clear" w:color="auto" w:fill="auto"/>
          </w:tcPr>
          <w:p w14:paraId="3CF6FE1D" w14:textId="77777777" w:rsidR="00437301" w:rsidRDefault="00437301">
            <w:pPr>
              <w:spacing w:after="200" w:line="256" w:lineRule="auto"/>
              <w:rPr>
                <w:b/>
              </w:rPr>
            </w:pPr>
            <w:r>
              <w:rPr>
                <w:b/>
              </w:rPr>
              <w:t>Ед. изм.</w:t>
            </w:r>
          </w:p>
        </w:tc>
        <w:tc>
          <w:tcPr>
            <w:tcW w:w="368" w:type="pct"/>
          </w:tcPr>
          <w:p w14:paraId="6A7F657D" w14:textId="77777777" w:rsidR="00437301" w:rsidRDefault="00437301">
            <w:pPr>
              <w:spacing w:after="200" w:line="256" w:lineRule="auto"/>
              <w:rPr>
                <w:b/>
              </w:rPr>
            </w:pPr>
            <w:r>
              <w:rPr>
                <w:b/>
              </w:rPr>
              <w:t>Кол-во</w:t>
            </w:r>
          </w:p>
        </w:tc>
        <w:tc>
          <w:tcPr>
            <w:tcW w:w="368" w:type="pct"/>
          </w:tcPr>
          <w:p w14:paraId="3218B3CE" w14:textId="6CB7DF34" w:rsidR="00437301" w:rsidRDefault="00437301">
            <w:pPr>
              <w:spacing w:after="200" w:line="256" w:lineRule="auto"/>
              <w:rPr>
                <w:b/>
              </w:rPr>
            </w:pPr>
            <w:r w:rsidRPr="00437301">
              <w:rPr>
                <w:b/>
              </w:rPr>
              <w:t>Вид требования</w:t>
            </w:r>
          </w:p>
        </w:tc>
        <w:tc>
          <w:tcPr>
            <w:tcW w:w="339" w:type="pct"/>
          </w:tcPr>
          <w:p w14:paraId="78B6A260" w14:textId="77777777" w:rsidR="00437301" w:rsidRDefault="00437301">
            <w:pPr>
              <w:spacing w:after="200" w:line="256" w:lineRule="auto"/>
              <w:rPr>
                <w:b/>
              </w:rPr>
            </w:pPr>
            <w:r>
              <w:rPr>
                <w:b/>
              </w:rPr>
              <w:t>Поставка</w:t>
            </w:r>
          </w:p>
        </w:tc>
      </w:tr>
      <w:tr w:rsidR="00437301" w14:paraId="77E23683" w14:textId="77777777" w:rsidTr="00494496">
        <w:trPr>
          <w:trHeight w:val="315"/>
        </w:trPr>
        <w:tc>
          <w:tcPr>
            <w:tcW w:w="470" w:type="pct"/>
            <w:vMerge w:val="restart"/>
            <w:shd w:val="clear" w:color="auto" w:fill="auto"/>
            <w:vAlign w:val="center"/>
          </w:tcPr>
          <w:p w14:paraId="69D4AF2D" w14:textId="77777777" w:rsidR="00437301" w:rsidRDefault="00437301">
            <w:pPr>
              <w:jc w:val="center"/>
              <w:rPr>
                <w:b/>
              </w:rPr>
            </w:pPr>
            <w:r>
              <w:rPr>
                <w:b/>
              </w:rPr>
              <w:t>10.51.11.000-00000007/</w:t>
            </w:r>
          </w:p>
          <w:p w14:paraId="1F514710" w14:textId="77777777" w:rsidR="00437301" w:rsidRDefault="00437301">
            <w:pPr>
              <w:jc w:val="center"/>
              <w:rPr>
                <w:rStyle w:val="sectioninfo2"/>
                <w:sz w:val="20"/>
                <w:szCs w:val="20"/>
              </w:rPr>
            </w:pPr>
            <w:r>
              <w:rPr>
                <w:rStyle w:val="sectioninfo2"/>
                <w:b/>
                <w:sz w:val="20"/>
                <w:szCs w:val="20"/>
              </w:rPr>
              <w:t>10.51.11.121</w:t>
            </w:r>
          </w:p>
        </w:tc>
        <w:tc>
          <w:tcPr>
            <w:tcW w:w="645" w:type="pct"/>
            <w:vMerge w:val="restart"/>
            <w:shd w:val="clear" w:color="auto" w:fill="auto"/>
            <w:noWrap/>
            <w:vAlign w:val="center"/>
          </w:tcPr>
          <w:p w14:paraId="0C1FF201" w14:textId="77777777" w:rsidR="00437301" w:rsidRDefault="00437301">
            <w:pPr>
              <w:ind w:firstLineChars="100" w:firstLine="200"/>
              <w:jc w:val="both"/>
              <w:rPr>
                <w:rStyle w:val="sectioninfo2"/>
                <w:sz w:val="20"/>
                <w:szCs w:val="20"/>
              </w:rPr>
            </w:pPr>
            <w:r>
              <w:rPr>
                <w:rStyle w:val="sectioninfo2"/>
                <w:sz w:val="20"/>
                <w:szCs w:val="20"/>
              </w:rPr>
              <w:t>Молоко</w:t>
            </w:r>
          </w:p>
          <w:p w14:paraId="4093C4E3" w14:textId="77777777" w:rsidR="00437301" w:rsidRDefault="00437301">
            <w:pPr>
              <w:jc w:val="center"/>
              <w:rPr>
                <w:rStyle w:val="sectioninfo2"/>
                <w:sz w:val="20"/>
                <w:szCs w:val="20"/>
              </w:rPr>
            </w:pPr>
            <w:r>
              <w:rPr>
                <w:rStyle w:val="sectioninfo2"/>
                <w:sz w:val="20"/>
                <w:szCs w:val="20"/>
              </w:rPr>
              <w:t>Питьевое, тетра-пак</w:t>
            </w:r>
          </w:p>
          <w:p w14:paraId="7FF51EF7" w14:textId="77777777" w:rsidR="00437301" w:rsidRDefault="00437301">
            <w:pPr>
              <w:jc w:val="center"/>
              <w:rPr>
                <w:rStyle w:val="sectioninfo2"/>
                <w:sz w:val="20"/>
                <w:szCs w:val="20"/>
              </w:rPr>
            </w:pPr>
          </w:p>
          <w:p w14:paraId="79B1D626" w14:textId="77777777" w:rsidR="00437301" w:rsidRDefault="00437301">
            <w:pPr>
              <w:jc w:val="center"/>
            </w:pPr>
            <w:r>
              <w:t>31450-20-13\3142-2014</w:t>
            </w:r>
          </w:p>
        </w:tc>
        <w:tc>
          <w:tcPr>
            <w:tcW w:w="829" w:type="pct"/>
            <w:shd w:val="clear" w:color="auto" w:fill="auto"/>
            <w:vAlign w:val="center"/>
          </w:tcPr>
          <w:p w14:paraId="367169B7" w14:textId="77777777" w:rsidR="00437301" w:rsidRDefault="00437301">
            <w:pPr>
              <w:jc w:val="center"/>
            </w:pPr>
          </w:p>
          <w:p w14:paraId="37F15956" w14:textId="77777777" w:rsidR="00437301" w:rsidRDefault="00437301">
            <w:pPr>
              <w:jc w:val="center"/>
            </w:pPr>
            <w:r>
              <w:t>Объем единицы упаковки</w:t>
            </w:r>
          </w:p>
          <w:p w14:paraId="40FD1980" w14:textId="77777777" w:rsidR="00437301" w:rsidRDefault="00437301">
            <w:pPr>
              <w:jc w:val="center"/>
            </w:pPr>
          </w:p>
        </w:tc>
        <w:tc>
          <w:tcPr>
            <w:tcW w:w="507" w:type="pct"/>
            <w:shd w:val="clear" w:color="auto" w:fill="auto"/>
            <w:vAlign w:val="center"/>
          </w:tcPr>
          <w:p w14:paraId="48C8147F" w14:textId="77777777" w:rsidR="00437301" w:rsidRDefault="00437301">
            <w:pPr>
              <w:jc w:val="center"/>
            </w:pPr>
            <w:r>
              <w:t>≤  1 литр</w:t>
            </w:r>
          </w:p>
        </w:tc>
        <w:tc>
          <w:tcPr>
            <w:tcW w:w="1151" w:type="pct"/>
            <w:shd w:val="clear" w:color="auto" w:fill="auto"/>
            <w:vAlign w:val="center"/>
          </w:tcPr>
          <w:p w14:paraId="3EC7338A" w14:textId="77777777" w:rsidR="00437301" w:rsidRDefault="00437301">
            <w:pPr>
              <w:jc w:val="center"/>
            </w:pPr>
            <w:r>
              <w:t>Участник закупки указывает в заявке конкретное значение характеристики</w:t>
            </w:r>
          </w:p>
        </w:tc>
        <w:tc>
          <w:tcPr>
            <w:tcW w:w="323" w:type="pct"/>
            <w:vMerge w:val="restart"/>
            <w:shd w:val="clear" w:color="auto" w:fill="auto"/>
            <w:vAlign w:val="center"/>
          </w:tcPr>
          <w:p w14:paraId="7B110215" w14:textId="77777777" w:rsidR="00437301" w:rsidRDefault="00437301">
            <w:pPr>
              <w:jc w:val="center"/>
              <w:rPr>
                <w:rStyle w:val="sectioninfo2"/>
                <w:sz w:val="20"/>
                <w:szCs w:val="20"/>
              </w:rPr>
            </w:pPr>
          </w:p>
          <w:p w14:paraId="5689CE5F" w14:textId="77777777" w:rsidR="00437301" w:rsidRDefault="00437301">
            <w:pPr>
              <w:jc w:val="center"/>
              <w:rPr>
                <w:rStyle w:val="sectioninfo2"/>
                <w:sz w:val="20"/>
                <w:szCs w:val="20"/>
              </w:rPr>
            </w:pPr>
            <w:r>
              <w:rPr>
                <w:rStyle w:val="sectioninfo2"/>
                <w:sz w:val="20"/>
                <w:szCs w:val="20"/>
              </w:rPr>
              <w:t>Литр</w:t>
            </w:r>
          </w:p>
        </w:tc>
        <w:tc>
          <w:tcPr>
            <w:tcW w:w="368" w:type="pct"/>
            <w:vMerge w:val="restart"/>
            <w:vAlign w:val="center"/>
          </w:tcPr>
          <w:p w14:paraId="7FBEFE54" w14:textId="36418672" w:rsidR="00437301" w:rsidRDefault="002375A1">
            <w:pPr>
              <w:tabs>
                <w:tab w:val="left" w:pos="616"/>
              </w:tabs>
              <w:ind w:right="141" w:firstLine="10"/>
              <w:jc w:val="center"/>
              <w:rPr>
                <w:rFonts w:eastAsia="Cambria Math"/>
                <w:kern w:val="2"/>
              </w:rPr>
            </w:pPr>
            <w:r>
              <w:rPr>
                <w:rFonts w:eastAsia="Cambria Math"/>
                <w:kern w:val="2"/>
              </w:rPr>
              <w:t>1 200</w:t>
            </w:r>
          </w:p>
        </w:tc>
        <w:tc>
          <w:tcPr>
            <w:tcW w:w="368" w:type="pct"/>
          </w:tcPr>
          <w:p w14:paraId="1263D773" w14:textId="77777777" w:rsidR="00437301" w:rsidRPr="00BA24A1" w:rsidRDefault="00437301">
            <w:pPr>
              <w:tabs>
                <w:tab w:val="left" w:pos="616"/>
              </w:tabs>
              <w:ind w:right="141" w:firstLine="10"/>
              <w:jc w:val="center"/>
              <w:rPr>
                <w:rFonts w:eastAsia="Cambria Math"/>
                <w:kern w:val="2"/>
                <w:sz w:val="16"/>
                <w:szCs w:val="16"/>
              </w:rPr>
            </w:pPr>
          </w:p>
        </w:tc>
        <w:tc>
          <w:tcPr>
            <w:tcW w:w="339" w:type="pct"/>
            <w:vMerge w:val="restart"/>
          </w:tcPr>
          <w:p w14:paraId="1B4D19C4" w14:textId="77777777" w:rsidR="00437301" w:rsidRDefault="00437301">
            <w:pPr>
              <w:spacing w:line="256" w:lineRule="auto"/>
            </w:pPr>
            <w:r>
              <w:t>еженедельно по предварительной заявке</w:t>
            </w:r>
          </w:p>
        </w:tc>
      </w:tr>
      <w:tr w:rsidR="00437301" w14:paraId="59A964E6" w14:textId="77777777" w:rsidTr="00494496">
        <w:trPr>
          <w:trHeight w:val="315"/>
        </w:trPr>
        <w:tc>
          <w:tcPr>
            <w:tcW w:w="470" w:type="pct"/>
            <w:vMerge/>
            <w:shd w:val="clear" w:color="auto" w:fill="auto"/>
            <w:vAlign w:val="center"/>
          </w:tcPr>
          <w:p w14:paraId="38F910D8" w14:textId="77777777" w:rsidR="00437301" w:rsidRDefault="00437301">
            <w:pPr>
              <w:jc w:val="center"/>
            </w:pPr>
          </w:p>
        </w:tc>
        <w:tc>
          <w:tcPr>
            <w:tcW w:w="645" w:type="pct"/>
            <w:vMerge/>
            <w:shd w:val="clear" w:color="auto" w:fill="auto"/>
            <w:noWrap/>
            <w:vAlign w:val="center"/>
          </w:tcPr>
          <w:p w14:paraId="4607FA25" w14:textId="77777777" w:rsidR="00437301" w:rsidRDefault="00437301">
            <w:pPr>
              <w:jc w:val="center"/>
              <w:rPr>
                <w:rStyle w:val="sectioninfo2"/>
                <w:sz w:val="20"/>
                <w:szCs w:val="20"/>
              </w:rPr>
            </w:pPr>
          </w:p>
        </w:tc>
        <w:tc>
          <w:tcPr>
            <w:tcW w:w="829" w:type="pct"/>
            <w:shd w:val="clear" w:color="auto" w:fill="auto"/>
            <w:vAlign w:val="center"/>
          </w:tcPr>
          <w:p w14:paraId="3B1448D0" w14:textId="77777777" w:rsidR="00437301" w:rsidRDefault="00437301">
            <w:pPr>
              <w:pStyle w:val="affff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143A3892" w14:textId="77777777" w:rsidR="00437301" w:rsidRDefault="00437301">
            <w:pPr>
              <w:pStyle w:val="affff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 молока по способу обработки</w:t>
            </w:r>
          </w:p>
          <w:p w14:paraId="1898E6D3" w14:textId="77777777" w:rsidR="00437301" w:rsidRDefault="00437301">
            <w:pPr>
              <w:pStyle w:val="affff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7" w:type="pct"/>
            <w:shd w:val="clear" w:color="auto" w:fill="auto"/>
            <w:vAlign w:val="center"/>
          </w:tcPr>
          <w:p w14:paraId="3CDBDF74" w14:textId="77777777" w:rsidR="00437301" w:rsidRDefault="00437301">
            <w:pPr>
              <w:jc w:val="center"/>
              <w:rPr>
                <w:rStyle w:val="sectioninfo2"/>
                <w:sz w:val="20"/>
                <w:szCs w:val="20"/>
              </w:rPr>
            </w:pPr>
            <w:proofErr w:type="spellStart"/>
            <w:r>
              <w:t>Ультрапастеризованное</w:t>
            </w:r>
            <w:proofErr w:type="spellEnd"/>
          </w:p>
        </w:tc>
        <w:tc>
          <w:tcPr>
            <w:tcW w:w="1151" w:type="pct"/>
            <w:shd w:val="clear" w:color="auto" w:fill="auto"/>
            <w:vAlign w:val="center"/>
          </w:tcPr>
          <w:p w14:paraId="5A1844D3" w14:textId="77777777" w:rsidR="00437301" w:rsidRDefault="00437301">
            <w:pPr>
              <w:jc w:val="center"/>
              <w:rPr>
                <w:rStyle w:val="sectioninfo2"/>
                <w:sz w:val="20"/>
                <w:szCs w:val="20"/>
              </w:rPr>
            </w:pPr>
            <w:r>
              <w:rPr>
                <w:lang w:eastAsia="zh-CN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323" w:type="pct"/>
            <w:vMerge/>
            <w:shd w:val="clear" w:color="auto" w:fill="auto"/>
            <w:vAlign w:val="center"/>
          </w:tcPr>
          <w:p w14:paraId="70152AC4" w14:textId="77777777" w:rsidR="00437301" w:rsidRDefault="00437301">
            <w:pPr>
              <w:jc w:val="center"/>
              <w:rPr>
                <w:rStyle w:val="sectioninfo2"/>
                <w:sz w:val="20"/>
                <w:szCs w:val="20"/>
              </w:rPr>
            </w:pPr>
          </w:p>
        </w:tc>
        <w:tc>
          <w:tcPr>
            <w:tcW w:w="368" w:type="pct"/>
            <w:vMerge/>
            <w:vAlign w:val="center"/>
          </w:tcPr>
          <w:p w14:paraId="7716926B" w14:textId="77777777" w:rsidR="00437301" w:rsidRDefault="00437301">
            <w:pPr>
              <w:tabs>
                <w:tab w:val="left" w:pos="616"/>
              </w:tabs>
              <w:ind w:right="141" w:firstLine="10"/>
              <w:jc w:val="center"/>
              <w:rPr>
                <w:rFonts w:eastAsia="Cambria Math"/>
                <w:kern w:val="2"/>
              </w:rPr>
            </w:pPr>
          </w:p>
        </w:tc>
        <w:tc>
          <w:tcPr>
            <w:tcW w:w="368" w:type="pct"/>
          </w:tcPr>
          <w:p w14:paraId="595B3558" w14:textId="77777777" w:rsidR="00437301" w:rsidRPr="00BA24A1" w:rsidRDefault="00437301">
            <w:pPr>
              <w:tabs>
                <w:tab w:val="left" w:pos="616"/>
              </w:tabs>
              <w:ind w:right="141" w:firstLine="10"/>
              <w:jc w:val="center"/>
              <w:rPr>
                <w:rFonts w:eastAsia="Cambria Math"/>
                <w:kern w:val="2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14:paraId="1B1A43D8" w14:textId="77777777" w:rsidR="00437301" w:rsidRDefault="00437301">
            <w:pPr>
              <w:spacing w:line="256" w:lineRule="auto"/>
            </w:pPr>
          </w:p>
        </w:tc>
      </w:tr>
      <w:tr w:rsidR="00437301" w14:paraId="5D1A2835" w14:textId="77777777" w:rsidTr="00494496">
        <w:trPr>
          <w:trHeight w:val="315"/>
        </w:trPr>
        <w:tc>
          <w:tcPr>
            <w:tcW w:w="470" w:type="pct"/>
            <w:vMerge/>
            <w:shd w:val="clear" w:color="auto" w:fill="auto"/>
            <w:vAlign w:val="center"/>
          </w:tcPr>
          <w:p w14:paraId="120646CA" w14:textId="77777777" w:rsidR="00437301" w:rsidRDefault="00437301">
            <w:pPr>
              <w:jc w:val="center"/>
            </w:pPr>
          </w:p>
        </w:tc>
        <w:tc>
          <w:tcPr>
            <w:tcW w:w="645" w:type="pct"/>
            <w:vMerge/>
            <w:shd w:val="clear" w:color="auto" w:fill="auto"/>
            <w:noWrap/>
            <w:vAlign w:val="center"/>
          </w:tcPr>
          <w:p w14:paraId="15D66D61" w14:textId="77777777" w:rsidR="00437301" w:rsidRDefault="00437301">
            <w:pPr>
              <w:jc w:val="center"/>
              <w:rPr>
                <w:rStyle w:val="sectioninfo2"/>
                <w:sz w:val="20"/>
                <w:szCs w:val="20"/>
              </w:rPr>
            </w:pPr>
          </w:p>
        </w:tc>
        <w:tc>
          <w:tcPr>
            <w:tcW w:w="829" w:type="pct"/>
            <w:shd w:val="clear" w:color="auto" w:fill="auto"/>
            <w:vAlign w:val="center"/>
          </w:tcPr>
          <w:p w14:paraId="5E2EEC57" w14:textId="77777777" w:rsidR="00437301" w:rsidRDefault="00437301">
            <w:pPr>
              <w:pStyle w:val="affff8"/>
              <w:ind w:right="-10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492DB818" w14:textId="77777777" w:rsidR="00437301" w:rsidRDefault="00437301">
            <w:pPr>
              <w:pStyle w:val="affff8"/>
              <w:ind w:right="-10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Массовая доля жира,</w:t>
            </w:r>
          </w:p>
          <w:p w14:paraId="79FC5F89" w14:textId="77777777" w:rsidR="00437301" w:rsidRDefault="00437301">
            <w:pPr>
              <w:pStyle w:val="affff8"/>
              <w:ind w:right="-10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7" w:type="pct"/>
            <w:shd w:val="clear" w:color="auto" w:fill="auto"/>
            <w:vAlign w:val="center"/>
          </w:tcPr>
          <w:p w14:paraId="61E9FD68" w14:textId="77777777" w:rsidR="00437301" w:rsidRDefault="00437301">
            <w:pPr>
              <w:jc w:val="center"/>
              <w:rPr>
                <w:rStyle w:val="sectioninfo2"/>
                <w:sz w:val="20"/>
                <w:szCs w:val="20"/>
              </w:rPr>
            </w:pPr>
            <w:r>
              <w:t>≤ 3,2 %</w:t>
            </w:r>
          </w:p>
        </w:tc>
        <w:tc>
          <w:tcPr>
            <w:tcW w:w="1151" w:type="pct"/>
            <w:shd w:val="clear" w:color="auto" w:fill="auto"/>
            <w:vAlign w:val="center"/>
          </w:tcPr>
          <w:p w14:paraId="68AB7BAF" w14:textId="77777777" w:rsidR="00437301" w:rsidRDefault="00437301">
            <w:pPr>
              <w:jc w:val="center"/>
              <w:rPr>
                <w:rStyle w:val="sectioninfo2"/>
                <w:sz w:val="20"/>
                <w:szCs w:val="20"/>
              </w:rPr>
            </w:pPr>
            <w:r>
              <w:t>Участник закупки указывает в заявке конкретное значение характеристики</w:t>
            </w:r>
          </w:p>
        </w:tc>
        <w:tc>
          <w:tcPr>
            <w:tcW w:w="323" w:type="pct"/>
            <w:vMerge/>
            <w:shd w:val="clear" w:color="auto" w:fill="auto"/>
            <w:vAlign w:val="center"/>
          </w:tcPr>
          <w:p w14:paraId="15B4E0E9" w14:textId="77777777" w:rsidR="00437301" w:rsidRDefault="00437301">
            <w:pPr>
              <w:jc w:val="center"/>
              <w:rPr>
                <w:rStyle w:val="sectioninfo2"/>
                <w:sz w:val="20"/>
                <w:szCs w:val="20"/>
              </w:rPr>
            </w:pPr>
          </w:p>
        </w:tc>
        <w:tc>
          <w:tcPr>
            <w:tcW w:w="368" w:type="pct"/>
            <w:vMerge/>
            <w:vAlign w:val="center"/>
          </w:tcPr>
          <w:p w14:paraId="5725198B" w14:textId="77777777" w:rsidR="00437301" w:rsidRDefault="00437301">
            <w:pPr>
              <w:tabs>
                <w:tab w:val="left" w:pos="616"/>
              </w:tabs>
              <w:ind w:right="141" w:firstLine="10"/>
              <w:jc w:val="center"/>
              <w:rPr>
                <w:rFonts w:eastAsia="Cambria Math"/>
                <w:kern w:val="2"/>
              </w:rPr>
            </w:pPr>
          </w:p>
        </w:tc>
        <w:tc>
          <w:tcPr>
            <w:tcW w:w="368" w:type="pct"/>
          </w:tcPr>
          <w:p w14:paraId="6E495A32" w14:textId="77777777" w:rsidR="00437301" w:rsidRPr="00BA24A1" w:rsidRDefault="00437301">
            <w:pPr>
              <w:tabs>
                <w:tab w:val="left" w:pos="616"/>
              </w:tabs>
              <w:ind w:right="141" w:firstLine="10"/>
              <w:jc w:val="center"/>
              <w:rPr>
                <w:rFonts w:eastAsia="Cambria Math"/>
                <w:kern w:val="2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14:paraId="0F16146C" w14:textId="77777777" w:rsidR="00437301" w:rsidRDefault="00437301">
            <w:pPr>
              <w:spacing w:line="256" w:lineRule="auto"/>
            </w:pPr>
          </w:p>
        </w:tc>
      </w:tr>
      <w:tr w:rsidR="00437301" w14:paraId="3A5A7A65" w14:textId="77777777" w:rsidTr="00494496">
        <w:trPr>
          <w:trHeight w:val="315"/>
        </w:trPr>
        <w:tc>
          <w:tcPr>
            <w:tcW w:w="470" w:type="pct"/>
            <w:shd w:val="clear" w:color="auto" w:fill="auto"/>
            <w:vAlign w:val="center"/>
          </w:tcPr>
          <w:p w14:paraId="4B3B9596" w14:textId="77777777" w:rsidR="00437301" w:rsidRDefault="00437301">
            <w:pPr>
              <w:jc w:val="center"/>
              <w:rPr>
                <w:rStyle w:val="sectioninfo2"/>
                <w:b/>
                <w:sz w:val="20"/>
                <w:szCs w:val="20"/>
              </w:rPr>
            </w:pPr>
            <w:r>
              <w:rPr>
                <w:b/>
              </w:rPr>
              <w:t>10.51.52.130-00000003</w:t>
            </w:r>
          </w:p>
        </w:tc>
        <w:tc>
          <w:tcPr>
            <w:tcW w:w="645" w:type="pct"/>
            <w:shd w:val="clear" w:color="auto" w:fill="auto"/>
            <w:noWrap/>
            <w:vAlign w:val="center"/>
          </w:tcPr>
          <w:p w14:paraId="47E67136" w14:textId="77777777" w:rsidR="00437301" w:rsidRDefault="00437301">
            <w:pPr>
              <w:jc w:val="center"/>
              <w:rPr>
                <w:rStyle w:val="sectioninfo2"/>
                <w:sz w:val="20"/>
                <w:szCs w:val="20"/>
              </w:rPr>
            </w:pPr>
            <w:bookmarkStart w:id="0" w:name="focus"/>
            <w:bookmarkEnd w:id="0"/>
            <w:r>
              <w:rPr>
                <w:rStyle w:val="sectioninfo2"/>
                <w:sz w:val="20"/>
                <w:szCs w:val="20"/>
              </w:rPr>
              <w:t>Ряженка</w:t>
            </w:r>
          </w:p>
          <w:p w14:paraId="6E91F6A9" w14:textId="77777777" w:rsidR="00437301" w:rsidRDefault="00437301">
            <w:pPr>
              <w:jc w:val="center"/>
            </w:pPr>
            <w:r>
              <w:t>ГОСТ Р 52094-2003</w:t>
            </w:r>
          </w:p>
        </w:tc>
        <w:tc>
          <w:tcPr>
            <w:tcW w:w="829" w:type="pct"/>
            <w:shd w:val="clear" w:color="auto" w:fill="auto"/>
            <w:vAlign w:val="center"/>
          </w:tcPr>
          <w:p w14:paraId="70B0AD9F" w14:textId="77777777" w:rsidR="00437301" w:rsidRDefault="00437301">
            <w:pPr>
              <w:jc w:val="center"/>
            </w:pPr>
          </w:p>
          <w:p w14:paraId="4501B342" w14:textId="77777777" w:rsidR="00437301" w:rsidRDefault="00437301">
            <w:pPr>
              <w:jc w:val="center"/>
            </w:pPr>
            <w:r>
              <w:t>Массовая доля жира</w:t>
            </w:r>
          </w:p>
          <w:p w14:paraId="6D46C69D" w14:textId="77777777" w:rsidR="00437301" w:rsidRDefault="00437301">
            <w:pPr>
              <w:jc w:val="center"/>
            </w:pPr>
          </w:p>
        </w:tc>
        <w:tc>
          <w:tcPr>
            <w:tcW w:w="507" w:type="pct"/>
            <w:shd w:val="clear" w:color="auto" w:fill="auto"/>
            <w:vAlign w:val="center"/>
          </w:tcPr>
          <w:p w14:paraId="4F3E547E" w14:textId="77777777" w:rsidR="00437301" w:rsidRDefault="00437301">
            <w:pPr>
              <w:jc w:val="center"/>
            </w:pPr>
            <w:r>
              <w:t>2,5 %</w:t>
            </w:r>
          </w:p>
        </w:tc>
        <w:tc>
          <w:tcPr>
            <w:tcW w:w="1151" w:type="pct"/>
            <w:shd w:val="clear" w:color="auto" w:fill="auto"/>
            <w:vAlign w:val="center"/>
          </w:tcPr>
          <w:p w14:paraId="253C4F80" w14:textId="77777777" w:rsidR="00437301" w:rsidRDefault="00437301">
            <w:pPr>
              <w:jc w:val="center"/>
            </w:pPr>
            <w:r>
              <w:t xml:space="preserve"> </w:t>
            </w:r>
            <w:r>
              <w:rPr>
                <w:lang w:eastAsia="zh-CN"/>
              </w:rPr>
              <w:t>Значение характеристики не может изменяться участником закупки</w:t>
            </w:r>
          </w:p>
          <w:p w14:paraId="15C2A04B" w14:textId="77777777" w:rsidR="00437301" w:rsidRDefault="00437301">
            <w:pPr>
              <w:jc w:val="center"/>
            </w:pPr>
          </w:p>
        </w:tc>
        <w:tc>
          <w:tcPr>
            <w:tcW w:w="323" w:type="pct"/>
            <w:shd w:val="clear" w:color="auto" w:fill="auto"/>
            <w:vAlign w:val="center"/>
          </w:tcPr>
          <w:p w14:paraId="668C18F6" w14:textId="77777777" w:rsidR="00437301" w:rsidRDefault="00437301">
            <w:pPr>
              <w:jc w:val="center"/>
              <w:rPr>
                <w:rStyle w:val="sectioninfo2"/>
                <w:sz w:val="20"/>
                <w:szCs w:val="20"/>
              </w:rPr>
            </w:pPr>
            <w:r>
              <w:rPr>
                <w:rStyle w:val="sectioninfo2"/>
                <w:sz w:val="20"/>
                <w:szCs w:val="20"/>
              </w:rPr>
              <w:t>Литр</w:t>
            </w:r>
          </w:p>
          <w:p w14:paraId="27A68CA8" w14:textId="77777777" w:rsidR="00437301" w:rsidRDefault="00437301">
            <w:pPr>
              <w:jc w:val="both"/>
              <w:rPr>
                <w:rStyle w:val="sectioninfo2"/>
                <w:sz w:val="20"/>
                <w:szCs w:val="20"/>
              </w:rPr>
            </w:pPr>
          </w:p>
        </w:tc>
        <w:tc>
          <w:tcPr>
            <w:tcW w:w="368" w:type="pct"/>
            <w:vAlign w:val="center"/>
          </w:tcPr>
          <w:p w14:paraId="3B6EC31A" w14:textId="77777777" w:rsidR="00437301" w:rsidRDefault="00437301">
            <w:pPr>
              <w:tabs>
                <w:tab w:val="left" w:pos="616"/>
              </w:tabs>
              <w:ind w:right="141" w:firstLine="10"/>
              <w:jc w:val="center"/>
              <w:rPr>
                <w:rFonts w:eastAsia="Cambria Math"/>
                <w:kern w:val="2"/>
              </w:rPr>
            </w:pPr>
          </w:p>
          <w:p w14:paraId="233F8D85" w14:textId="77777777" w:rsidR="00437301" w:rsidRDefault="00437301">
            <w:pPr>
              <w:rPr>
                <w:rFonts w:eastAsia="Cambria Math"/>
              </w:rPr>
            </w:pPr>
          </w:p>
          <w:p w14:paraId="5824EF52" w14:textId="77777777" w:rsidR="00437301" w:rsidRDefault="00437301">
            <w:pPr>
              <w:rPr>
                <w:rFonts w:eastAsia="Cambria Math"/>
              </w:rPr>
            </w:pPr>
          </w:p>
          <w:p w14:paraId="1BFE0BFC" w14:textId="33BA1C6B" w:rsidR="00437301" w:rsidRDefault="002375A1" w:rsidP="002375A1">
            <w:pPr>
              <w:jc w:val="center"/>
              <w:rPr>
                <w:rFonts w:eastAsia="Cambria Math"/>
              </w:rPr>
            </w:pPr>
            <w:r>
              <w:rPr>
                <w:rFonts w:eastAsia="Cambria Math"/>
              </w:rPr>
              <w:t>300</w:t>
            </w:r>
          </w:p>
          <w:p w14:paraId="7C1E8B4D" w14:textId="77777777" w:rsidR="00437301" w:rsidRDefault="00437301">
            <w:pPr>
              <w:rPr>
                <w:rFonts w:eastAsia="Cambria Math"/>
              </w:rPr>
            </w:pPr>
          </w:p>
          <w:p w14:paraId="3AD2F120" w14:textId="77777777" w:rsidR="00437301" w:rsidRDefault="00437301">
            <w:pPr>
              <w:rPr>
                <w:rFonts w:eastAsia="Cambria Math"/>
                <w:kern w:val="2"/>
              </w:rPr>
            </w:pPr>
          </w:p>
        </w:tc>
        <w:tc>
          <w:tcPr>
            <w:tcW w:w="368" w:type="pct"/>
          </w:tcPr>
          <w:p w14:paraId="469AF30B" w14:textId="77777777" w:rsidR="00437301" w:rsidRPr="00BA24A1" w:rsidRDefault="00437301">
            <w:pPr>
              <w:rPr>
                <w:rFonts w:eastAsia="Cambria Math"/>
                <w:kern w:val="2"/>
                <w:sz w:val="16"/>
                <w:szCs w:val="16"/>
              </w:rPr>
            </w:pPr>
          </w:p>
        </w:tc>
        <w:tc>
          <w:tcPr>
            <w:tcW w:w="339" w:type="pct"/>
          </w:tcPr>
          <w:p w14:paraId="416AD42C" w14:textId="77777777" w:rsidR="00437301" w:rsidRDefault="00437301">
            <w:pPr>
              <w:spacing w:line="256" w:lineRule="auto"/>
            </w:pPr>
            <w:r>
              <w:t>еженедельно по предварительной заявке</w:t>
            </w:r>
          </w:p>
        </w:tc>
      </w:tr>
      <w:tr w:rsidR="00437301" w14:paraId="7A3C3FF8" w14:textId="77777777" w:rsidTr="00494496">
        <w:trPr>
          <w:trHeight w:val="315"/>
        </w:trPr>
        <w:tc>
          <w:tcPr>
            <w:tcW w:w="470" w:type="pct"/>
            <w:shd w:val="clear" w:color="auto" w:fill="auto"/>
            <w:vAlign w:val="center"/>
          </w:tcPr>
          <w:p w14:paraId="4ED84C2C" w14:textId="77777777" w:rsidR="00437301" w:rsidRDefault="00437301">
            <w:pPr>
              <w:jc w:val="center"/>
              <w:rPr>
                <w:b/>
              </w:rPr>
            </w:pPr>
            <w:r>
              <w:rPr>
                <w:b/>
              </w:rPr>
              <w:t>10.51.52.200-00000002</w:t>
            </w:r>
            <w:r w:rsidR="00BA24A1">
              <w:rPr>
                <w:b/>
              </w:rPr>
              <w:t>/</w:t>
            </w:r>
          </w:p>
          <w:p w14:paraId="3E0C11DF" w14:textId="6D3E2233" w:rsidR="00BA24A1" w:rsidRDefault="00BA24A1">
            <w:pPr>
              <w:jc w:val="center"/>
              <w:rPr>
                <w:b/>
              </w:rPr>
            </w:pPr>
            <w:r>
              <w:rPr>
                <w:b/>
              </w:rPr>
              <w:t>10.51.52.212</w:t>
            </w:r>
          </w:p>
        </w:tc>
        <w:tc>
          <w:tcPr>
            <w:tcW w:w="645" w:type="pct"/>
            <w:shd w:val="clear" w:color="auto" w:fill="auto"/>
            <w:noWrap/>
            <w:vAlign w:val="center"/>
          </w:tcPr>
          <w:p w14:paraId="70167D16" w14:textId="77777777" w:rsidR="00437301" w:rsidRDefault="00437301">
            <w:pPr>
              <w:jc w:val="center"/>
            </w:pPr>
            <w:r>
              <w:t>Сметана</w:t>
            </w:r>
          </w:p>
          <w:p w14:paraId="29C9B678" w14:textId="77777777" w:rsidR="00437301" w:rsidRDefault="00437301">
            <w:pPr>
              <w:jc w:val="center"/>
            </w:pPr>
          </w:p>
          <w:p w14:paraId="3A69EEA3" w14:textId="77777777" w:rsidR="00437301" w:rsidRDefault="00437301">
            <w:pPr>
              <w:jc w:val="center"/>
            </w:pPr>
            <w:r>
              <w:t>ГОСТ 31452-2012</w:t>
            </w:r>
          </w:p>
        </w:tc>
        <w:tc>
          <w:tcPr>
            <w:tcW w:w="829" w:type="pct"/>
            <w:shd w:val="clear" w:color="auto" w:fill="auto"/>
            <w:vAlign w:val="center"/>
          </w:tcPr>
          <w:p w14:paraId="0CF4C347" w14:textId="77777777" w:rsidR="00437301" w:rsidRDefault="00437301"/>
          <w:p w14:paraId="24F42907" w14:textId="77777777" w:rsidR="00437301" w:rsidRDefault="00437301">
            <w:r>
              <w:t>Массовая доля жира</w:t>
            </w:r>
          </w:p>
        </w:tc>
        <w:tc>
          <w:tcPr>
            <w:tcW w:w="507" w:type="pct"/>
            <w:shd w:val="clear" w:color="auto" w:fill="auto"/>
            <w:vAlign w:val="center"/>
          </w:tcPr>
          <w:p w14:paraId="45D6A7CB" w14:textId="77777777" w:rsidR="00437301" w:rsidRDefault="00437301">
            <w:pPr>
              <w:jc w:val="center"/>
            </w:pPr>
            <w:r>
              <w:t>20 %</w:t>
            </w:r>
          </w:p>
        </w:tc>
        <w:tc>
          <w:tcPr>
            <w:tcW w:w="1151" w:type="pct"/>
            <w:shd w:val="clear" w:color="auto" w:fill="auto"/>
            <w:vAlign w:val="center"/>
          </w:tcPr>
          <w:p w14:paraId="56EFDDB4" w14:textId="77777777" w:rsidR="00437301" w:rsidRDefault="00437301">
            <w:r>
              <w:t xml:space="preserve"> Участник закупки указывает в заявке конкретное значение характеристики</w:t>
            </w:r>
          </w:p>
        </w:tc>
        <w:tc>
          <w:tcPr>
            <w:tcW w:w="323" w:type="pct"/>
            <w:shd w:val="clear" w:color="auto" w:fill="auto"/>
          </w:tcPr>
          <w:p w14:paraId="4B191CC1" w14:textId="77777777" w:rsidR="00437301" w:rsidRDefault="00437301">
            <w:r>
              <w:rPr>
                <w:rFonts w:eastAsia="Calibri"/>
              </w:rPr>
              <w:t>килограмм</w:t>
            </w:r>
          </w:p>
        </w:tc>
        <w:tc>
          <w:tcPr>
            <w:tcW w:w="368" w:type="pct"/>
            <w:vAlign w:val="center"/>
          </w:tcPr>
          <w:p w14:paraId="1D70F434" w14:textId="356C23AD" w:rsidR="00437301" w:rsidRDefault="0047445E">
            <w:pPr>
              <w:tabs>
                <w:tab w:val="left" w:pos="616"/>
              </w:tabs>
              <w:ind w:right="141" w:firstLine="10"/>
              <w:jc w:val="center"/>
              <w:rPr>
                <w:rFonts w:eastAsia="Cambria Math"/>
                <w:kern w:val="2"/>
              </w:rPr>
            </w:pPr>
            <w:r>
              <w:rPr>
                <w:rFonts w:eastAsia="Cambria Math"/>
                <w:kern w:val="2"/>
              </w:rPr>
              <w:t>50</w:t>
            </w:r>
          </w:p>
        </w:tc>
        <w:tc>
          <w:tcPr>
            <w:tcW w:w="368" w:type="pct"/>
          </w:tcPr>
          <w:p w14:paraId="0B70122D" w14:textId="77777777" w:rsidR="00437301" w:rsidRPr="00BA24A1" w:rsidRDefault="00437301">
            <w:pPr>
              <w:tabs>
                <w:tab w:val="left" w:pos="616"/>
              </w:tabs>
              <w:ind w:right="141" w:firstLine="10"/>
              <w:jc w:val="center"/>
              <w:rPr>
                <w:rFonts w:eastAsia="Cambria Math"/>
                <w:kern w:val="2"/>
                <w:sz w:val="16"/>
                <w:szCs w:val="16"/>
              </w:rPr>
            </w:pPr>
          </w:p>
        </w:tc>
        <w:tc>
          <w:tcPr>
            <w:tcW w:w="339" w:type="pct"/>
          </w:tcPr>
          <w:p w14:paraId="6575FB72" w14:textId="77777777" w:rsidR="00437301" w:rsidRDefault="00437301">
            <w:pPr>
              <w:spacing w:line="256" w:lineRule="auto"/>
            </w:pPr>
            <w:r>
              <w:t>еженедельно по предварительной заявке</w:t>
            </w:r>
          </w:p>
        </w:tc>
      </w:tr>
      <w:tr w:rsidR="00437301" w14:paraId="545DFD58" w14:textId="77777777" w:rsidTr="00494496">
        <w:trPr>
          <w:trHeight w:val="315"/>
        </w:trPr>
        <w:tc>
          <w:tcPr>
            <w:tcW w:w="470" w:type="pct"/>
            <w:shd w:val="clear" w:color="auto" w:fill="auto"/>
            <w:vAlign w:val="center"/>
          </w:tcPr>
          <w:p w14:paraId="60A36DB5" w14:textId="77777777" w:rsidR="00437301" w:rsidRDefault="00437301">
            <w:pPr>
              <w:jc w:val="center"/>
              <w:rPr>
                <w:b/>
              </w:rPr>
            </w:pPr>
            <w:r>
              <w:rPr>
                <w:b/>
                <w:color w:val="000000"/>
              </w:rPr>
              <w:t>10.51.52.190</w:t>
            </w:r>
          </w:p>
        </w:tc>
        <w:tc>
          <w:tcPr>
            <w:tcW w:w="645" w:type="pct"/>
            <w:shd w:val="clear" w:color="auto" w:fill="auto"/>
            <w:noWrap/>
            <w:vAlign w:val="center"/>
          </w:tcPr>
          <w:p w14:paraId="78B49630" w14:textId="77777777" w:rsidR="00437301" w:rsidRDefault="00437301">
            <w:pPr>
              <w:jc w:val="center"/>
              <w:rPr>
                <w:rStyle w:val="sectioninfo2"/>
                <w:sz w:val="20"/>
                <w:szCs w:val="20"/>
              </w:rPr>
            </w:pPr>
            <w:r>
              <w:rPr>
                <w:rStyle w:val="sectioninfo2"/>
                <w:sz w:val="20"/>
                <w:szCs w:val="20"/>
              </w:rPr>
              <w:t>Снежок</w:t>
            </w:r>
          </w:p>
          <w:p w14:paraId="42F29CAF" w14:textId="77777777" w:rsidR="00437301" w:rsidRDefault="00437301">
            <w:pPr>
              <w:jc w:val="center"/>
              <w:rPr>
                <w:rStyle w:val="sectioninfo2"/>
                <w:sz w:val="20"/>
                <w:szCs w:val="20"/>
              </w:rPr>
            </w:pPr>
          </w:p>
          <w:p w14:paraId="7071B91E" w14:textId="77777777" w:rsidR="00437301" w:rsidRDefault="00437301">
            <w:pPr>
              <w:jc w:val="center"/>
              <w:rPr>
                <w:rStyle w:val="sectioninfo2"/>
                <w:sz w:val="20"/>
                <w:szCs w:val="20"/>
              </w:rPr>
            </w:pPr>
          </w:p>
        </w:tc>
        <w:tc>
          <w:tcPr>
            <w:tcW w:w="829" w:type="pct"/>
            <w:shd w:val="clear" w:color="auto" w:fill="auto"/>
          </w:tcPr>
          <w:p w14:paraId="55D7A20B" w14:textId="77777777" w:rsidR="00437301" w:rsidRDefault="00437301">
            <w:pPr>
              <w:shd w:val="clear" w:color="auto" w:fill="FFFFFF"/>
              <w:tabs>
                <w:tab w:val="left" w:pos="220"/>
                <w:tab w:val="left" w:pos="7640"/>
              </w:tabs>
              <w:suppressAutoHyphens/>
              <w:snapToGrid w:val="0"/>
              <w:spacing w:line="200" w:lineRule="atLeast"/>
              <w:jc w:val="both"/>
              <w:rPr>
                <w:rFonts w:eastAsia="Times New Roman CYR"/>
                <w:lang w:eastAsia="ar-SA"/>
              </w:rPr>
            </w:pPr>
            <w:r>
              <w:rPr>
                <w:rFonts w:eastAsia="Times New Roman CYR"/>
              </w:rPr>
              <w:t xml:space="preserve">Массовая доля жира  </w:t>
            </w:r>
          </w:p>
        </w:tc>
        <w:tc>
          <w:tcPr>
            <w:tcW w:w="507" w:type="pct"/>
            <w:shd w:val="clear" w:color="auto" w:fill="auto"/>
          </w:tcPr>
          <w:p w14:paraId="4C705A6F" w14:textId="77777777" w:rsidR="00437301" w:rsidRDefault="00437301">
            <w:pPr>
              <w:suppressAutoHyphens/>
              <w:snapToGrid w:val="0"/>
              <w:ind w:firstLine="680"/>
              <w:jc w:val="center"/>
              <w:rPr>
                <w:rFonts w:eastAsia="SimSun"/>
                <w:lang w:eastAsia="ar-SA"/>
              </w:rPr>
            </w:pPr>
            <w:r>
              <w:rPr>
                <w:rFonts w:eastAsia="Times New Roman CYR"/>
              </w:rPr>
              <w:t>2,5 %</w:t>
            </w:r>
          </w:p>
        </w:tc>
        <w:tc>
          <w:tcPr>
            <w:tcW w:w="1151" w:type="pct"/>
            <w:shd w:val="clear" w:color="auto" w:fill="auto"/>
            <w:vAlign w:val="center"/>
          </w:tcPr>
          <w:p w14:paraId="0D4A3762" w14:textId="77777777" w:rsidR="00437301" w:rsidRDefault="00437301">
            <w:pPr>
              <w:jc w:val="center"/>
            </w:pPr>
            <w:r>
              <w:t>Значение характеристики не может изменяться участником закупки</w:t>
            </w:r>
          </w:p>
        </w:tc>
        <w:tc>
          <w:tcPr>
            <w:tcW w:w="323" w:type="pct"/>
            <w:shd w:val="clear" w:color="auto" w:fill="auto"/>
            <w:vAlign w:val="center"/>
          </w:tcPr>
          <w:p w14:paraId="733B6305" w14:textId="77777777" w:rsidR="00437301" w:rsidRDefault="00437301">
            <w:pPr>
              <w:jc w:val="center"/>
              <w:rPr>
                <w:rStyle w:val="sectioninfo2"/>
                <w:sz w:val="20"/>
                <w:szCs w:val="20"/>
              </w:rPr>
            </w:pPr>
            <w:r>
              <w:rPr>
                <w:rFonts w:eastAsia="SimSun"/>
              </w:rPr>
              <w:t>Литр</w:t>
            </w:r>
          </w:p>
        </w:tc>
        <w:tc>
          <w:tcPr>
            <w:tcW w:w="368" w:type="pct"/>
            <w:vAlign w:val="center"/>
          </w:tcPr>
          <w:p w14:paraId="4852AE67" w14:textId="4AD5BB9C" w:rsidR="00437301" w:rsidRDefault="0047445E">
            <w:pPr>
              <w:tabs>
                <w:tab w:val="left" w:pos="616"/>
              </w:tabs>
              <w:ind w:right="141" w:firstLine="10"/>
              <w:jc w:val="center"/>
              <w:rPr>
                <w:rFonts w:eastAsia="Cambria Math"/>
                <w:kern w:val="2"/>
              </w:rPr>
            </w:pPr>
            <w:r>
              <w:rPr>
                <w:rFonts w:eastAsia="Cambria Math"/>
                <w:kern w:val="2"/>
              </w:rPr>
              <w:t>200</w:t>
            </w:r>
          </w:p>
        </w:tc>
        <w:tc>
          <w:tcPr>
            <w:tcW w:w="368" w:type="pct"/>
          </w:tcPr>
          <w:p w14:paraId="4BFE5F5F" w14:textId="77777777" w:rsidR="00437301" w:rsidRPr="00BA24A1" w:rsidRDefault="00437301">
            <w:pPr>
              <w:tabs>
                <w:tab w:val="left" w:pos="616"/>
              </w:tabs>
              <w:ind w:right="141" w:firstLine="10"/>
              <w:jc w:val="center"/>
              <w:rPr>
                <w:rFonts w:eastAsia="Cambria Math"/>
                <w:kern w:val="2"/>
                <w:sz w:val="16"/>
                <w:szCs w:val="16"/>
              </w:rPr>
            </w:pPr>
          </w:p>
        </w:tc>
        <w:tc>
          <w:tcPr>
            <w:tcW w:w="339" w:type="pct"/>
          </w:tcPr>
          <w:p w14:paraId="789DAF60" w14:textId="77777777" w:rsidR="00437301" w:rsidRDefault="00437301">
            <w:pPr>
              <w:spacing w:line="256" w:lineRule="auto"/>
            </w:pPr>
            <w:r>
              <w:t>еженедельно по предварительной заявке</w:t>
            </w:r>
          </w:p>
        </w:tc>
      </w:tr>
      <w:tr w:rsidR="00437301" w14:paraId="5D99EC30" w14:textId="77777777" w:rsidTr="00494496">
        <w:trPr>
          <w:trHeight w:val="315"/>
        </w:trPr>
        <w:tc>
          <w:tcPr>
            <w:tcW w:w="470" w:type="pct"/>
            <w:shd w:val="clear" w:color="auto" w:fill="auto"/>
            <w:vAlign w:val="center"/>
          </w:tcPr>
          <w:p w14:paraId="37E1A5F9" w14:textId="77777777" w:rsidR="00437301" w:rsidRDefault="00437301">
            <w:pPr>
              <w:suppressAutoHyphens/>
              <w:snapToGrid w:val="0"/>
              <w:jc w:val="center"/>
              <w:rPr>
                <w:b/>
              </w:rPr>
            </w:pPr>
            <w:r>
              <w:rPr>
                <w:b/>
              </w:rPr>
              <w:t>10.51.40.120-00000002</w:t>
            </w:r>
          </w:p>
        </w:tc>
        <w:tc>
          <w:tcPr>
            <w:tcW w:w="645" w:type="pct"/>
            <w:shd w:val="clear" w:color="auto" w:fill="auto"/>
            <w:noWrap/>
            <w:vAlign w:val="center"/>
          </w:tcPr>
          <w:p w14:paraId="66A90DA8" w14:textId="77777777" w:rsidR="00437301" w:rsidRDefault="00437301">
            <w:pPr>
              <w:suppressAutoHyphens/>
              <w:snapToGrid w:val="0"/>
              <w:jc w:val="center"/>
            </w:pPr>
            <w:r>
              <w:t>Сыры полутвердые 50%</w:t>
            </w:r>
          </w:p>
          <w:p w14:paraId="7E7DDBD1" w14:textId="77777777" w:rsidR="00437301" w:rsidRDefault="00437301">
            <w:pPr>
              <w:suppressAutoHyphens/>
              <w:snapToGrid w:val="0"/>
              <w:jc w:val="center"/>
            </w:pPr>
            <w:r>
              <w:rPr>
                <w:bCs/>
                <w:kern w:val="3"/>
              </w:rPr>
              <w:t>ГОСТ 32260-2013</w:t>
            </w:r>
          </w:p>
        </w:tc>
        <w:tc>
          <w:tcPr>
            <w:tcW w:w="829" w:type="pct"/>
            <w:shd w:val="clear" w:color="auto" w:fill="auto"/>
            <w:vAlign w:val="center"/>
          </w:tcPr>
          <w:p w14:paraId="3D66CF72" w14:textId="77777777" w:rsidR="00437301" w:rsidRDefault="00437301">
            <w:pPr>
              <w:suppressAutoHyphens/>
              <w:jc w:val="center"/>
            </w:pPr>
            <w:r>
              <w:t>Сыр полутвердый*</w:t>
            </w:r>
          </w:p>
        </w:tc>
        <w:tc>
          <w:tcPr>
            <w:tcW w:w="507" w:type="pct"/>
            <w:shd w:val="clear" w:color="auto" w:fill="auto"/>
            <w:vAlign w:val="center"/>
          </w:tcPr>
          <w:p w14:paraId="2C311F42" w14:textId="77777777" w:rsidR="00437301" w:rsidRDefault="00437301">
            <w:pPr>
              <w:spacing w:line="256" w:lineRule="auto"/>
              <w:jc w:val="center"/>
            </w:pPr>
            <w:r>
              <w:t>Соответствие</w:t>
            </w:r>
          </w:p>
          <w:p w14:paraId="7388EE75" w14:textId="77777777" w:rsidR="00437301" w:rsidRDefault="00437301">
            <w:pPr>
              <w:spacing w:line="256" w:lineRule="auto"/>
              <w:jc w:val="center"/>
            </w:pPr>
            <w:r>
              <w:t>50%</w:t>
            </w:r>
          </w:p>
        </w:tc>
        <w:tc>
          <w:tcPr>
            <w:tcW w:w="1151" w:type="pct"/>
            <w:shd w:val="clear" w:color="auto" w:fill="auto"/>
          </w:tcPr>
          <w:p w14:paraId="6730E348" w14:textId="77777777" w:rsidR="00437301" w:rsidRDefault="00437301">
            <w:pPr>
              <w:spacing w:line="256" w:lineRule="auto"/>
              <w:jc w:val="center"/>
            </w:pPr>
            <w:r>
              <w:t>Значение характеристики не может изменяться участником закупки</w:t>
            </w:r>
          </w:p>
        </w:tc>
        <w:tc>
          <w:tcPr>
            <w:tcW w:w="323" w:type="pct"/>
            <w:shd w:val="clear" w:color="auto" w:fill="auto"/>
            <w:vAlign w:val="center"/>
          </w:tcPr>
          <w:p w14:paraId="598C26D5" w14:textId="77777777" w:rsidR="00437301" w:rsidRDefault="00437301">
            <w:pPr>
              <w:jc w:val="center"/>
              <w:rPr>
                <w:rStyle w:val="sectioninfo2"/>
                <w:sz w:val="20"/>
                <w:szCs w:val="20"/>
              </w:rPr>
            </w:pPr>
            <w:r>
              <w:rPr>
                <w:rFonts w:eastAsia="Calibri"/>
              </w:rPr>
              <w:t>килограмм</w:t>
            </w:r>
          </w:p>
        </w:tc>
        <w:tc>
          <w:tcPr>
            <w:tcW w:w="368" w:type="pct"/>
            <w:vAlign w:val="center"/>
          </w:tcPr>
          <w:p w14:paraId="70BAA5DF" w14:textId="50616BE3" w:rsidR="00437301" w:rsidRDefault="002375A1">
            <w:pPr>
              <w:tabs>
                <w:tab w:val="left" w:pos="616"/>
              </w:tabs>
              <w:ind w:right="141" w:firstLine="10"/>
              <w:jc w:val="center"/>
              <w:rPr>
                <w:rFonts w:eastAsia="Cambria Math"/>
                <w:kern w:val="2"/>
              </w:rPr>
            </w:pPr>
            <w:r>
              <w:rPr>
                <w:rFonts w:eastAsia="Cambria Math"/>
                <w:kern w:val="2"/>
              </w:rPr>
              <w:t>80</w:t>
            </w:r>
          </w:p>
        </w:tc>
        <w:tc>
          <w:tcPr>
            <w:tcW w:w="368" w:type="pct"/>
          </w:tcPr>
          <w:p w14:paraId="48477AB1" w14:textId="77777777" w:rsidR="00437301" w:rsidRPr="00BA24A1" w:rsidRDefault="00437301">
            <w:pPr>
              <w:tabs>
                <w:tab w:val="left" w:pos="616"/>
              </w:tabs>
              <w:ind w:right="141" w:firstLine="10"/>
              <w:jc w:val="center"/>
              <w:rPr>
                <w:rFonts w:eastAsia="Cambria Math"/>
                <w:kern w:val="2"/>
                <w:sz w:val="16"/>
                <w:szCs w:val="16"/>
              </w:rPr>
            </w:pPr>
          </w:p>
        </w:tc>
        <w:tc>
          <w:tcPr>
            <w:tcW w:w="339" w:type="pct"/>
          </w:tcPr>
          <w:p w14:paraId="793ABE0D" w14:textId="77777777" w:rsidR="00437301" w:rsidRDefault="00437301">
            <w:pPr>
              <w:spacing w:line="256" w:lineRule="auto"/>
            </w:pPr>
            <w:r>
              <w:t>еженедельно по пред</w:t>
            </w:r>
            <w:r>
              <w:lastRenderedPageBreak/>
              <w:t>варительной заявке</w:t>
            </w:r>
          </w:p>
        </w:tc>
      </w:tr>
      <w:tr w:rsidR="00437301" w14:paraId="349C6A01" w14:textId="77777777" w:rsidTr="00494496">
        <w:trPr>
          <w:trHeight w:val="315"/>
        </w:trPr>
        <w:tc>
          <w:tcPr>
            <w:tcW w:w="470" w:type="pct"/>
            <w:shd w:val="clear" w:color="auto" w:fill="auto"/>
            <w:vAlign w:val="center"/>
          </w:tcPr>
          <w:p w14:paraId="1F93866B" w14:textId="77777777" w:rsidR="00437301" w:rsidRDefault="008E7286">
            <w:pPr>
              <w:shd w:val="clear" w:color="auto" w:fill="FFFFFF"/>
              <w:spacing w:before="100" w:beforeAutospacing="1" w:after="100" w:afterAutospacing="1" w:line="312" w:lineRule="atLeast"/>
              <w:outlineLvl w:val="2"/>
              <w:rPr>
                <w:rFonts w:eastAsia="Calibri"/>
                <w:b/>
                <w:lang w:eastAsia="en-US"/>
              </w:rPr>
            </w:pPr>
            <w:hyperlink r:id="rId8" w:tgtFrame="_blank" w:history="1">
              <w:r w:rsidR="00437301">
                <w:rPr>
                  <w:rStyle w:val="a8"/>
                  <w:b/>
                  <w:color w:val="000000" w:themeColor="text1"/>
                  <w:u w:val="none"/>
                  <w:shd w:val="clear" w:color="auto" w:fill="FFFFFF"/>
                </w:rPr>
                <w:t>10.51.30.110-0000000</w:t>
              </w:r>
            </w:hyperlink>
            <w:r w:rsidR="00437301">
              <w:rPr>
                <w:b/>
                <w:color w:val="000000" w:themeColor="text1"/>
              </w:rPr>
              <w:t>4</w:t>
            </w:r>
          </w:p>
        </w:tc>
        <w:tc>
          <w:tcPr>
            <w:tcW w:w="645" w:type="pct"/>
            <w:shd w:val="clear" w:color="auto" w:fill="auto"/>
            <w:noWrap/>
            <w:vAlign w:val="center"/>
          </w:tcPr>
          <w:p w14:paraId="799867A5" w14:textId="77777777" w:rsidR="00437301" w:rsidRDefault="00437301">
            <w:pPr>
              <w:tabs>
                <w:tab w:val="left" w:pos="559"/>
              </w:tabs>
              <w:suppressAutoHyphens/>
              <w:ind w:firstLine="34"/>
              <w:rPr>
                <w:rFonts w:eastAsia="Calibri"/>
                <w:lang w:eastAsia="en-US"/>
              </w:rPr>
            </w:pPr>
          </w:p>
          <w:p w14:paraId="66CD2EA8" w14:textId="77777777" w:rsidR="00437301" w:rsidRDefault="00437301">
            <w:pPr>
              <w:tabs>
                <w:tab w:val="left" w:pos="559"/>
              </w:tabs>
              <w:suppressAutoHyphens/>
              <w:ind w:firstLine="34"/>
              <w:rPr>
                <w:shd w:val="clear" w:color="auto" w:fill="FFFFFF"/>
                <w:lang w:eastAsia="ar-SA"/>
              </w:rPr>
            </w:pPr>
            <w:r>
              <w:rPr>
                <w:shd w:val="clear" w:color="auto" w:fill="FFFFFF"/>
                <w:lang w:eastAsia="ar-SA"/>
              </w:rPr>
              <w:t>Масло сливочное, 72,5 %</w:t>
            </w:r>
          </w:p>
          <w:p w14:paraId="6883DDD6" w14:textId="77777777" w:rsidR="00437301" w:rsidRDefault="00437301">
            <w:pPr>
              <w:tabs>
                <w:tab w:val="left" w:pos="559"/>
              </w:tabs>
              <w:suppressAutoHyphens/>
              <w:ind w:firstLine="34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ГОСТ Р 32261-2013</w:t>
            </w:r>
          </w:p>
        </w:tc>
        <w:tc>
          <w:tcPr>
            <w:tcW w:w="829" w:type="pct"/>
            <w:shd w:val="clear" w:color="auto" w:fill="auto"/>
            <w:vAlign w:val="center"/>
          </w:tcPr>
          <w:p w14:paraId="25E24FC8" w14:textId="77777777" w:rsidR="00437301" w:rsidRDefault="00437301">
            <w:pPr>
              <w:tabs>
                <w:tab w:val="left" w:pos="559"/>
              </w:tabs>
              <w:suppressAutoHyphens/>
              <w:ind w:firstLine="34"/>
              <w:rPr>
                <w:shd w:val="clear" w:color="auto" w:fill="FFFFFF"/>
                <w:lang w:eastAsia="ar-SA"/>
              </w:rPr>
            </w:pPr>
            <w:r>
              <w:rPr>
                <w:shd w:val="clear" w:color="auto" w:fill="FFFFFF"/>
                <w:lang w:eastAsia="ar-SA"/>
              </w:rPr>
              <w:t>Наименование сливочного масла</w:t>
            </w:r>
          </w:p>
        </w:tc>
        <w:tc>
          <w:tcPr>
            <w:tcW w:w="507" w:type="pct"/>
            <w:shd w:val="clear" w:color="auto" w:fill="auto"/>
          </w:tcPr>
          <w:p w14:paraId="761B7ADA" w14:textId="77777777" w:rsidR="00437301" w:rsidRDefault="00437301">
            <w:r>
              <w:t xml:space="preserve">Крестьянское, </w:t>
            </w:r>
          </w:p>
          <w:p w14:paraId="1744FD2D" w14:textId="77777777" w:rsidR="00437301" w:rsidRDefault="00437301">
            <w:r>
              <w:t>0,180-0,200 гр.</w:t>
            </w:r>
          </w:p>
        </w:tc>
        <w:tc>
          <w:tcPr>
            <w:tcW w:w="1151" w:type="pct"/>
            <w:shd w:val="clear" w:color="auto" w:fill="auto"/>
            <w:vAlign w:val="center"/>
          </w:tcPr>
          <w:p w14:paraId="4CB1641D" w14:textId="77777777" w:rsidR="00437301" w:rsidRDefault="00437301">
            <w:pPr>
              <w:tabs>
                <w:tab w:val="left" w:pos="559"/>
              </w:tabs>
              <w:suppressAutoHyphens/>
              <w:ind w:firstLine="34"/>
              <w:rPr>
                <w:rFonts w:eastAsia="Calibri"/>
                <w:lang w:eastAsia="en-US"/>
              </w:rPr>
            </w:pPr>
            <w:r>
              <w:rPr>
                <w:shd w:val="clear" w:color="auto" w:fill="FFFFFF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323" w:type="pct"/>
            <w:shd w:val="clear" w:color="auto" w:fill="auto"/>
            <w:vAlign w:val="center"/>
          </w:tcPr>
          <w:p w14:paraId="4C5A924A" w14:textId="77777777" w:rsidR="00437301" w:rsidRDefault="00437301">
            <w:pPr>
              <w:jc w:val="center"/>
              <w:rPr>
                <w:rStyle w:val="sectioninfo2"/>
                <w:sz w:val="20"/>
                <w:szCs w:val="20"/>
              </w:rPr>
            </w:pPr>
            <w:r>
              <w:rPr>
                <w:rFonts w:eastAsia="Calibri"/>
              </w:rPr>
              <w:t>килограмм</w:t>
            </w:r>
          </w:p>
        </w:tc>
        <w:tc>
          <w:tcPr>
            <w:tcW w:w="368" w:type="pct"/>
            <w:vAlign w:val="center"/>
          </w:tcPr>
          <w:p w14:paraId="49AAEDFC" w14:textId="5A04399D" w:rsidR="00437301" w:rsidRDefault="006C3DC0">
            <w:pPr>
              <w:tabs>
                <w:tab w:val="left" w:pos="616"/>
              </w:tabs>
              <w:ind w:right="141" w:firstLine="10"/>
              <w:jc w:val="center"/>
              <w:rPr>
                <w:rFonts w:eastAsia="Cambria Math"/>
                <w:kern w:val="2"/>
              </w:rPr>
            </w:pPr>
            <w:r>
              <w:rPr>
                <w:rFonts w:eastAsia="Cambria Math"/>
                <w:kern w:val="2"/>
              </w:rPr>
              <w:t>20</w:t>
            </w:r>
            <w:r w:rsidR="0047445E">
              <w:rPr>
                <w:rFonts w:eastAsia="Cambria Math"/>
                <w:kern w:val="2"/>
              </w:rPr>
              <w:t>0</w:t>
            </w:r>
          </w:p>
        </w:tc>
        <w:tc>
          <w:tcPr>
            <w:tcW w:w="368" w:type="pct"/>
          </w:tcPr>
          <w:p w14:paraId="5A72ABB7" w14:textId="0843D4E0" w:rsidR="00437301" w:rsidRPr="00BA24A1" w:rsidRDefault="00BA24A1">
            <w:pPr>
              <w:tabs>
                <w:tab w:val="left" w:pos="616"/>
              </w:tabs>
              <w:ind w:right="141" w:firstLine="10"/>
              <w:jc w:val="center"/>
              <w:rPr>
                <w:rFonts w:eastAsia="Cambria Math"/>
                <w:kern w:val="2"/>
                <w:sz w:val="16"/>
                <w:szCs w:val="16"/>
              </w:rPr>
            </w:pPr>
            <w:r w:rsidRPr="00BA24A1">
              <w:rPr>
                <w:i/>
                <w:iCs/>
                <w:sz w:val="16"/>
                <w:szCs w:val="16"/>
              </w:rPr>
              <w:t>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</w:t>
            </w:r>
          </w:p>
        </w:tc>
        <w:tc>
          <w:tcPr>
            <w:tcW w:w="339" w:type="pct"/>
          </w:tcPr>
          <w:p w14:paraId="7C3266BD" w14:textId="77777777" w:rsidR="00437301" w:rsidRDefault="00437301">
            <w:pPr>
              <w:spacing w:line="256" w:lineRule="auto"/>
            </w:pPr>
            <w:r>
              <w:t>еженедельно по предварительной заявке</w:t>
            </w:r>
          </w:p>
        </w:tc>
      </w:tr>
      <w:tr w:rsidR="00437301" w14:paraId="4F71BFE4" w14:textId="77777777" w:rsidTr="00494496">
        <w:trPr>
          <w:trHeight w:val="315"/>
        </w:trPr>
        <w:tc>
          <w:tcPr>
            <w:tcW w:w="470" w:type="pct"/>
            <w:shd w:val="clear" w:color="auto" w:fill="auto"/>
            <w:vAlign w:val="center"/>
          </w:tcPr>
          <w:p w14:paraId="3B9419ED" w14:textId="77777777" w:rsidR="00437301" w:rsidRDefault="008E7286">
            <w:pPr>
              <w:rPr>
                <w:b/>
                <w:color w:val="000000" w:themeColor="text1"/>
              </w:rPr>
            </w:pPr>
            <w:hyperlink r:id="rId9" w:tgtFrame="_blank" w:history="1">
              <w:r w:rsidR="00437301">
                <w:rPr>
                  <w:rStyle w:val="a8"/>
                  <w:b/>
                  <w:color w:val="000000" w:themeColor="text1"/>
                  <w:u w:val="none"/>
                  <w:shd w:val="clear" w:color="auto" w:fill="FFFFFF"/>
                </w:rPr>
                <w:t>10.51.40.300-0000000</w:t>
              </w:r>
            </w:hyperlink>
            <w:r w:rsidR="00437301">
              <w:rPr>
                <w:b/>
                <w:color w:val="000000" w:themeColor="text1"/>
              </w:rPr>
              <w:t>5</w:t>
            </w:r>
          </w:p>
          <w:p w14:paraId="3BB36A8C" w14:textId="77777777" w:rsidR="00437301" w:rsidRDefault="00437301">
            <w:pPr>
              <w:tabs>
                <w:tab w:val="left" w:pos="559"/>
              </w:tabs>
              <w:suppressAutoHyphens/>
              <w:ind w:firstLine="34"/>
              <w:rPr>
                <w:rFonts w:eastAsia="Calibri"/>
                <w:lang w:eastAsia="en-US"/>
              </w:rPr>
            </w:pPr>
          </w:p>
        </w:tc>
        <w:tc>
          <w:tcPr>
            <w:tcW w:w="645" w:type="pct"/>
            <w:shd w:val="clear" w:color="auto" w:fill="auto"/>
            <w:noWrap/>
            <w:vAlign w:val="center"/>
          </w:tcPr>
          <w:p w14:paraId="6D0B4157" w14:textId="77777777" w:rsidR="00437301" w:rsidRDefault="00437301">
            <w:pPr>
              <w:tabs>
                <w:tab w:val="left" w:pos="559"/>
              </w:tabs>
              <w:suppressAutoHyphens/>
              <w:ind w:firstLine="34"/>
              <w:rPr>
                <w:rFonts w:eastAsia="Calibri"/>
                <w:lang w:eastAsia="en-US"/>
              </w:rPr>
            </w:pPr>
          </w:p>
          <w:p w14:paraId="63D6A78E" w14:textId="77777777" w:rsidR="00437301" w:rsidRDefault="00437301">
            <w:pPr>
              <w:tabs>
                <w:tab w:val="left" w:pos="559"/>
              </w:tabs>
              <w:suppressAutoHyphens/>
              <w:ind w:firstLine="34"/>
              <w:rPr>
                <w:shd w:val="clear" w:color="auto" w:fill="FFFFFF"/>
                <w:lang w:eastAsia="ar-SA"/>
              </w:rPr>
            </w:pPr>
            <w:r>
              <w:rPr>
                <w:shd w:val="clear" w:color="auto" w:fill="FFFFFF"/>
                <w:lang w:eastAsia="ar-SA"/>
              </w:rPr>
              <w:t xml:space="preserve">Творог </w:t>
            </w:r>
          </w:p>
          <w:p w14:paraId="3CE6E3A7" w14:textId="77777777" w:rsidR="00437301" w:rsidRDefault="00437301">
            <w:pPr>
              <w:tabs>
                <w:tab w:val="left" w:pos="559"/>
              </w:tabs>
              <w:suppressAutoHyphens/>
              <w:rPr>
                <w:shd w:val="clear" w:color="auto" w:fill="FFFFFF"/>
                <w:lang w:eastAsia="ar-SA"/>
              </w:rPr>
            </w:pPr>
          </w:p>
          <w:p w14:paraId="00B85B2F" w14:textId="77777777" w:rsidR="00437301" w:rsidRDefault="00437301">
            <w:pPr>
              <w:tabs>
                <w:tab w:val="left" w:pos="559"/>
              </w:tabs>
              <w:suppressAutoHyphens/>
              <w:ind w:firstLine="34"/>
              <w:rPr>
                <w:rFonts w:eastAsia="Calibri"/>
                <w:lang w:eastAsia="en-US"/>
              </w:rPr>
            </w:pPr>
            <w:r>
              <w:rPr>
                <w:shd w:val="clear" w:color="auto" w:fill="FFFFFF"/>
                <w:lang w:eastAsia="ar-SA"/>
              </w:rPr>
              <w:t>ГОСТ 31453-2013</w:t>
            </w:r>
          </w:p>
        </w:tc>
        <w:tc>
          <w:tcPr>
            <w:tcW w:w="829" w:type="pct"/>
            <w:shd w:val="clear" w:color="auto" w:fill="auto"/>
            <w:vAlign w:val="center"/>
          </w:tcPr>
          <w:p w14:paraId="3B8EC190" w14:textId="77777777" w:rsidR="00437301" w:rsidRDefault="00437301">
            <w:pPr>
              <w:tabs>
                <w:tab w:val="left" w:pos="559"/>
              </w:tabs>
              <w:suppressAutoHyphens/>
              <w:ind w:firstLine="34"/>
              <w:rPr>
                <w:shd w:val="clear" w:color="auto" w:fill="FFFFFF"/>
                <w:lang w:eastAsia="ar-SA"/>
              </w:rPr>
            </w:pPr>
            <w:r>
              <w:rPr>
                <w:shd w:val="clear" w:color="auto" w:fill="FFFFFF"/>
              </w:rPr>
              <w:t xml:space="preserve">Массовая доля жира, </w:t>
            </w:r>
          </w:p>
        </w:tc>
        <w:tc>
          <w:tcPr>
            <w:tcW w:w="507" w:type="pct"/>
            <w:shd w:val="clear" w:color="auto" w:fill="auto"/>
          </w:tcPr>
          <w:p w14:paraId="6EA48096" w14:textId="77777777" w:rsidR="00437301" w:rsidRDefault="00437301">
            <w:pPr>
              <w:rPr>
                <w:lang w:val="en-US"/>
              </w:rPr>
            </w:pPr>
            <w:r>
              <w:rPr>
                <w:lang w:val="en-US"/>
              </w:rPr>
              <w:t>9%</w:t>
            </w:r>
          </w:p>
        </w:tc>
        <w:tc>
          <w:tcPr>
            <w:tcW w:w="1151" w:type="pct"/>
            <w:shd w:val="clear" w:color="auto" w:fill="auto"/>
          </w:tcPr>
          <w:p w14:paraId="37E5E68A" w14:textId="77777777" w:rsidR="00437301" w:rsidRDefault="00437301">
            <w:pPr>
              <w:rPr>
                <w:lang w:eastAsia="en-US"/>
              </w:rPr>
            </w:pPr>
            <w:r>
              <w:t>Участник закупки указывает в заявке конкретное значение характеристики</w:t>
            </w:r>
          </w:p>
        </w:tc>
        <w:tc>
          <w:tcPr>
            <w:tcW w:w="323" w:type="pct"/>
            <w:shd w:val="clear" w:color="auto" w:fill="auto"/>
            <w:vAlign w:val="center"/>
          </w:tcPr>
          <w:p w14:paraId="09CA1347" w14:textId="77777777" w:rsidR="00437301" w:rsidRDefault="00437301">
            <w:pPr>
              <w:jc w:val="center"/>
              <w:rPr>
                <w:rStyle w:val="sectioninfo2"/>
                <w:sz w:val="20"/>
                <w:szCs w:val="20"/>
              </w:rPr>
            </w:pPr>
            <w:r>
              <w:rPr>
                <w:rFonts w:eastAsia="Calibri"/>
              </w:rPr>
              <w:t>килограмм</w:t>
            </w:r>
          </w:p>
        </w:tc>
        <w:tc>
          <w:tcPr>
            <w:tcW w:w="368" w:type="pct"/>
            <w:vAlign w:val="center"/>
          </w:tcPr>
          <w:p w14:paraId="285247C9" w14:textId="2B3D64C7" w:rsidR="00437301" w:rsidRDefault="002375A1">
            <w:pPr>
              <w:tabs>
                <w:tab w:val="left" w:pos="616"/>
              </w:tabs>
              <w:ind w:right="141" w:firstLine="10"/>
              <w:jc w:val="center"/>
              <w:rPr>
                <w:rFonts w:eastAsia="Cambria Math"/>
                <w:kern w:val="2"/>
              </w:rPr>
            </w:pPr>
            <w:r>
              <w:rPr>
                <w:rFonts w:eastAsia="Cambria Math"/>
                <w:kern w:val="2"/>
              </w:rPr>
              <w:t>200</w:t>
            </w:r>
          </w:p>
        </w:tc>
        <w:tc>
          <w:tcPr>
            <w:tcW w:w="368" w:type="pct"/>
          </w:tcPr>
          <w:p w14:paraId="39C9EA2A" w14:textId="0734BB42" w:rsidR="00437301" w:rsidRPr="00BA24A1" w:rsidRDefault="00BA24A1" w:rsidP="00BA24A1">
            <w:pPr>
              <w:tabs>
                <w:tab w:val="left" w:pos="616"/>
              </w:tabs>
              <w:ind w:right="141" w:firstLine="10"/>
              <w:jc w:val="center"/>
              <w:rPr>
                <w:rFonts w:eastAsia="Cambria Math"/>
                <w:kern w:val="2"/>
                <w:sz w:val="16"/>
                <w:szCs w:val="16"/>
              </w:rPr>
            </w:pPr>
            <w:r w:rsidRPr="00BA24A1">
              <w:rPr>
                <w:i/>
                <w:iCs/>
                <w:sz w:val="16"/>
                <w:szCs w:val="16"/>
              </w:rPr>
              <w:t xml:space="preserve">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</w:t>
            </w:r>
            <w:r w:rsidRPr="00BA24A1">
              <w:rPr>
                <w:i/>
                <w:iCs/>
                <w:sz w:val="16"/>
                <w:szCs w:val="16"/>
              </w:rPr>
              <w:lastRenderedPageBreak/>
              <w:t>услуг, соответственно выполняемых, оказываемых иностранными лицами</w:t>
            </w:r>
          </w:p>
        </w:tc>
        <w:tc>
          <w:tcPr>
            <w:tcW w:w="339" w:type="pct"/>
          </w:tcPr>
          <w:p w14:paraId="122924B4" w14:textId="77777777" w:rsidR="00437301" w:rsidRDefault="00437301">
            <w:pPr>
              <w:spacing w:line="256" w:lineRule="auto"/>
            </w:pPr>
            <w:r>
              <w:lastRenderedPageBreak/>
              <w:t>еженедельно по предварительной заявке</w:t>
            </w:r>
          </w:p>
        </w:tc>
      </w:tr>
      <w:tr w:rsidR="00437301" w14:paraId="6B194B22" w14:textId="77777777" w:rsidTr="00494496">
        <w:trPr>
          <w:trHeight w:val="315"/>
        </w:trPr>
        <w:tc>
          <w:tcPr>
            <w:tcW w:w="470" w:type="pct"/>
            <w:shd w:val="clear" w:color="auto" w:fill="auto"/>
            <w:vAlign w:val="center"/>
          </w:tcPr>
          <w:p w14:paraId="53978099" w14:textId="77777777" w:rsidR="00437301" w:rsidRDefault="00437301">
            <w:pPr>
              <w:suppressAutoHyphens/>
              <w:jc w:val="center"/>
              <w:rPr>
                <w:b/>
                <w:color w:val="000000"/>
              </w:rPr>
            </w:pPr>
            <w:r>
              <w:rPr>
                <w:b/>
              </w:rPr>
              <w:t>10.51.52.110-00000003</w:t>
            </w:r>
          </w:p>
        </w:tc>
        <w:tc>
          <w:tcPr>
            <w:tcW w:w="645" w:type="pct"/>
            <w:shd w:val="clear" w:color="auto" w:fill="auto"/>
            <w:noWrap/>
          </w:tcPr>
          <w:p w14:paraId="762D5D4C" w14:textId="77777777" w:rsidR="00437301" w:rsidRDefault="00437301">
            <w:pPr>
              <w:suppressAutoHyphens/>
              <w:jc w:val="center"/>
            </w:pPr>
          </w:p>
          <w:p w14:paraId="45612625" w14:textId="77777777" w:rsidR="00437301" w:rsidRDefault="00437301"/>
          <w:p w14:paraId="3B0124E5" w14:textId="77777777" w:rsidR="00437301" w:rsidRDefault="00437301"/>
          <w:p w14:paraId="35F13BA9" w14:textId="77777777" w:rsidR="00437301" w:rsidRDefault="00437301">
            <w:pPr>
              <w:pStyle w:val="affff8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Йогурт</w:t>
            </w:r>
          </w:p>
          <w:p w14:paraId="028A8D67" w14:textId="77777777" w:rsidR="00437301" w:rsidRDefault="00437301">
            <w:pPr>
              <w:pStyle w:val="affff8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</w:p>
          <w:p w14:paraId="185F5514" w14:textId="77777777" w:rsidR="00437301" w:rsidRDefault="00437301">
            <w:pPr>
              <w:pStyle w:val="affff8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ГОСТ Р 51331-99</w:t>
            </w:r>
          </w:p>
          <w:p w14:paraId="1C4F9DA3" w14:textId="77777777" w:rsidR="00437301" w:rsidRDefault="00437301">
            <w:pPr>
              <w:jc w:val="center"/>
            </w:pPr>
          </w:p>
        </w:tc>
        <w:tc>
          <w:tcPr>
            <w:tcW w:w="829" w:type="pct"/>
            <w:shd w:val="clear" w:color="auto" w:fill="auto"/>
            <w:vAlign w:val="center"/>
          </w:tcPr>
          <w:p w14:paraId="355F37A1" w14:textId="77777777" w:rsidR="00437301" w:rsidRDefault="00437301">
            <w:pPr>
              <w:suppressAutoHyphens/>
              <w:jc w:val="center"/>
              <w:rPr>
                <w:i/>
                <w:iCs/>
              </w:rPr>
            </w:pPr>
            <w:r>
              <w:t>Массовая доля жира</w:t>
            </w:r>
          </w:p>
        </w:tc>
        <w:tc>
          <w:tcPr>
            <w:tcW w:w="507" w:type="pct"/>
            <w:shd w:val="clear" w:color="auto" w:fill="auto"/>
            <w:vAlign w:val="center"/>
          </w:tcPr>
          <w:p w14:paraId="20E5E4EC" w14:textId="77777777" w:rsidR="00437301" w:rsidRDefault="00437301">
            <w:pPr>
              <w:suppressAutoHyphens/>
              <w:jc w:val="center"/>
              <w:rPr>
                <w:i/>
                <w:iCs/>
              </w:rPr>
            </w:pPr>
            <w:r>
              <w:t>2,5%</w:t>
            </w:r>
          </w:p>
        </w:tc>
        <w:tc>
          <w:tcPr>
            <w:tcW w:w="1151" w:type="pct"/>
            <w:shd w:val="clear" w:color="auto" w:fill="auto"/>
            <w:vAlign w:val="center"/>
          </w:tcPr>
          <w:p w14:paraId="2E8BE583" w14:textId="77777777" w:rsidR="00437301" w:rsidRDefault="00437301">
            <w:pPr>
              <w:suppressAutoHyphens/>
              <w:jc w:val="center"/>
              <w:rPr>
                <w:i/>
                <w:iCs/>
              </w:rPr>
            </w:pPr>
            <w:r>
              <w:rPr>
                <w:color w:val="000000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323" w:type="pct"/>
            <w:shd w:val="clear" w:color="auto" w:fill="auto"/>
            <w:vAlign w:val="center"/>
          </w:tcPr>
          <w:p w14:paraId="47F099C6" w14:textId="77777777" w:rsidR="00437301" w:rsidRDefault="00437301">
            <w:pPr>
              <w:jc w:val="center"/>
              <w:rPr>
                <w:rStyle w:val="sectioninfo2"/>
                <w:sz w:val="20"/>
                <w:szCs w:val="20"/>
              </w:rPr>
            </w:pPr>
            <w:r>
              <w:rPr>
                <w:rFonts w:eastAsia="SimSun"/>
              </w:rPr>
              <w:t>Литр</w:t>
            </w:r>
          </w:p>
        </w:tc>
        <w:tc>
          <w:tcPr>
            <w:tcW w:w="368" w:type="pct"/>
            <w:vAlign w:val="center"/>
          </w:tcPr>
          <w:p w14:paraId="744809D5" w14:textId="009C6919" w:rsidR="00437301" w:rsidRDefault="002375A1">
            <w:pPr>
              <w:tabs>
                <w:tab w:val="left" w:pos="616"/>
              </w:tabs>
              <w:ind w:right="141" w:firstLine="10"/>
              <w:jc w:val="center"/>
              <w:rPr>
                <w:rFonts w:eastAsia="Cambria Math"/>
                <w:kern w:val="2"/>
              </w:rPr>
            </w:pPr>
            <w:r>
              <w:rPr>
                <w:rFonts w:eastAsia="Cambria Math"/>
                <w:kern w:val="2"/>
              </w:rPr>
              <w:t>300</w:t>
            </w:r>
            <w:bookmarkStart w:id="1" w:name="_GoBack"/>
            <w:bookmarkEnd w:id="1"/>
          </w:p>
        </w:tc>
        <w:tc>
          <w:tcPr>
            <w:tcW w:w="368" w:type="pct"/>
          </w:tcPr>
          <w:p w14:paraId="56068742" w14:textId="77777777" w:rsidR="00437301" w:rsidRDefault="00437301">
            <w:pPr>
              <w:tabs>
                <w:tab w:val="left" w:pos="616"/>
              </w:tabs>
              <w:ind w:right="141" w:firstLine="10"/>
              <w:jc w:val="center"/>
              <w:rPr>
                <w:rFonts w:eastAsia="Cambria Math"/>
                <w:kern w:val="2"/>
              </w:rPr>
            </w:pPr>
          </w:p>
        </w:tc>
        <w:tc>
          <w:tcPr>
            <w:tcW w:w="339" w:type="pct"/>
          </w:tcPr>
          <w:p w14:paraId="537FDB9F" w14:textId="77777777" w:rsidR="00437301" w:rsidRDefault="00437301">
            <w:pPr>
              <w:spacing w:line="256" w:lineRule="auto"/>
            </w:pPr>
            <w:r>
              <w:t>еженедельно по предварительной заявке</w:t>
            </w:r>
          </w:p>
        </w:tc>
      </w:tr>
    </w:tbl>
    <w:p w14:paraId="4DFDCCC4" w14:textId="77777777" w:rsidR="006C3DC0" w:rsidRDefault="006C3DC0" w:rsidP="006C3DC0">
      <w:pPr>
        <w:tabs>
          <w:tab w:val="left" w:pos="10206"/>
        </w:tabs>
        <w:suppressAutoHyphens/>
        <w:ind w:firstLine="567"/>
        <w:jc w:val="both"/>
        <w:rPr>
          <w:rFonts w:ascii="PT Astra Serif" w:hAnsi="PT Astra Serif"/>
          <w:b/>
          <w:bCs/>
          <w:color w:val="FF0000"/>
        </w:rPr>
      </w:pPr>
    </w:p>
    <w:p w14:paraId="6D82FBE5" w14:textId="5EC53136" w:rsidR="006C3DC0" w:rsidRPr="00ED399F" w:rsidRDefault="006C3DC0" w:rsidP="006C3DC0">
      <w:pPr>
        <w:tabs>
          <w:tab w:val="left" w:pos="10206"/>
        </w:tabs>
        <w:suppressAutoHyphens/>
        <w:ind w:firstLine="567"/>
        <w:jc w:val="both"/>
        <w:rPr>
          <w:rFonts w:ascii="PT Astra Serif" w:hAnsi="PT Astra Serif"/>
          <w:b/>
          <w:bCs/>
          <w:color w:val="FF0000"/>
        </w:rPr>
      </w:pPr>
      <w:r w:rsidRPr="00ED399F">
        <w:rPr>
          <w:rFonts w:ascii="PT Astra Serif" w:hAnsi="PT Astra Serif"/>
          <w:b/>
          <w:bCs/>
          <w:color w:val="FF0000"/>
        </w:rPr>
        <w:t xml:space="preserve">2. Место поставки: Саратовская область, Вольский район, село </w:t>
      </w:r>
      <w:proofErr w:type="spellStart"/>
      <w:r w:rsidRPr="00ED399F">
        <w:rPr>
          <w:rFonts w:ascii="PT Astra Serif" w:hAnsi="PT Astra Serif"/>
          <w:b/>
          <w:bCs/>
          <w:color w:val="FF0000"/>
        </w:rPr>
        <w:t>Белогорное</w:t>
      </w:r>
      <w:proofErr w:type="spellEnd"/>
      <w:r w:rsidRPr="00ED399F">
        <w:rPr>
          <w:rFonts w:ascii="PT Astra Serif" w:hAnsi="PT Astra Serif"/>
          <w:b/>
          <w:bCs/>
          <w:color w:val="FF0000"/>
        </w:rPr>
        <w:t>, площадь 65-летия октября, дом 7.</w:t>
      </w:r>
    </w:p>
    <w:p w14:paraId="5506639F" w14:textId="77777777" w:rsidR="006C3DC0" w:rsidRPr="00ED399F" w:rsidRDefault="006C3DC0" w:rsidP="006C3DC0">
      <w:pPr>
        <w:tabs>
          <w:tab w:val="left" w:pos="10206"/>
        </w:tabs>
        <w:suppressAutoHyphens/>
        <w:ind w:firstLine="567"/>
        <w:jc w:val="both"/>
        <w:rPr>
          <w:rFonts w:ascii="PT Astra Serif" w:hAnsi="PT Astra Serif"/>
        </w:rPr>
      </w:pPr>
      <w:r w:rsidRPr="00ED399F">
        <w:rPr>
          <w:rFonts w:ascii="PT Astra Serif" w:hAnsi="PT Astra Serif"/>
        </w:rPr>
        <w:t>3. Срок поставки: в период поставки с момента з</w:t>
      </w:r>
      <w:r>
        <w:rPr>
          <w:rFonts w:ascii="PT Astra Serif" w:hAnsi="PT Astra Serif"/>
        </w:rPr>
        <w:t>аключения договора по 31.12.2026</w:t>
      </w:r>
      <w:r w:rsidRPr="00ED399F">
        <w:rPr>
          <w:rFonts w:ascii="PT Astra Serif" w:hAnsi="PT Astra Serif"/>
        </w:rPr>
        <w:t xml:space="preserve"> г., еженедельно по предварительной заявке</w:t>
      </w:r>
      <w:r>
        <w:rPr>
          <w:rFonts w:ascii="PT Astra Serif" w:hAnsi="PT Astra Serif"/>
        </w:rPr>
        <w:t xml:space="preserve"> </w:t>
      </w:r>
      <w:r w:rsidRPr="00ED399F">
        <w:rPr>
          <w:rFonts w:ascii="PT Astra Serif" w:hAnsi="PT Astra Serif"/>
        </w:rPr>
        <w:t>Заказчика, исходя из фактической потребности</w:t>
      </w:r>
      <w:r>
        <w:rPr>
          <w:rFonts w:ascii="PT Astra Serif" w:hAnsi="PT Astra Serif"/>
        </w:rPr>
        <w:t>.</w:t>
      </w:r>
    </w:p>
    <w:p w14:paraId="7128A619" w14:textId="77777777" w:rsidR="006C3DC0" w:rsidRPr="00ED399F" w:rsidRDefault="006C3DC0" w:rsidP="006C3DC0">
      <w:pPr>
        <w:tabs>
          <w:tab w:val="left" w:pos="10206"/>
        </w:tabs>
        <w:suppressAutoHyphens/>
        <w:ind w:firstLine="567"/>
        <w:jc w:val="both"/>
        <w:rPr>
          <w:rFonts w:ascii="PT Astra Serif" w:hAnsi="PT Astra Serif"/>
        </w:rPr>
      </w:pPr>
      <w:r w:rsidRPr="00ED399F">
        <w:rPr>
          <w:rFonts w:ascii="PT Astra Serif" w:hAnsi="PT Astra Serif"/>
        </w:rPr>
        <w:t>4. Требования к безопасности, качеству, к функциональным характеристикам (потребительским свойствам) товара, требования к упаковке поставляемого товара:</w:t>
      </w:r>
    </w:p>
    <w:p w14:paraId="3F78F708" w14:textId="77777777" w:rsidR="006C3DC0" w:rsidRPr="00ED399F" w:rsidRDefault="006C3DC0" w:rsidP="006C3DC0">
      <w:pPr>
        <w:tabs>
          <w:tab w:val="left" w:pos="10206"/>
        </w:tabs>
        <w:suppressAutoHyphens/>
        <w:ind w:firstLine="567"/>
        <w:jc w:val="both"/>
        <w:rPr>
          <w:rFonts w:ascii="PT Astra Serif" w:hAnsi="PT Astra Serif"/>
        </w:rPr>
      </w:pPr>
      <w:r w:rsidRPr="00ED399F">
        <w:rPr>
          <w:rFonts w:ascii="PT Astra Serif" w:hAnsi="PT Astra Serif"/>
        </w:rPr>
        <w:t xml:space="preserve">4.1. Качество и безопасность поставляемого товара должны соответствовать требованиям и нормам, установленным: </w:t>
      </w:r>
    </w:p>
    <w:p w14:paraId="1EA9C1C1" w14:textId="77777777" w:rsidR="006C3DC0" w:rsidRPr="00ED399F" w:rsidRDefault="006C3DC0" w:rsidP="006C3DC0">
      <w:pPr>
        <w:tabs>
          <w:tab w:val="left" w:pos="10206"/>
        </w:tabs>
        <w:suppressAutoHyphens/>
        <w:ind w:firstLine="567"/>
        <w:jc w:val="both"/>
        <w:rPr>
          <w:rFonts w:ascii="PT Astra Serif" w:hAnsi="PT Astra Serif"/>
        </w:rPr>
      </w:pPr>
      <w:r w:rsidRPr="00ED399F">
        <w:rPr>
          <w:rFonts w:ascii="PT Astra Serif" w:hAnsi="PT Astra Serif"/>
        </w:rPr>
        <w:t>- СанПиН 2.3.2.1324-03 «Гигиенические требования к срокам годности и условиям хранения пищевых продуктов»;</w:t>
      </w:r>
    </w:p>
    <w:p w14:paraId="717AC667" w14:textId="77777777" w:rsidR="006C3DC0" w:rsidRPr="00ED399F" w:rsidRDefault="006C3DC0" w:rsidP="006C3DC0">
      <w:pPr>
        <w:tabs>
          <w:tab w:val="left" w:pos="10206"/>
        </w:tabs>
        <w:suppressAutoHyphens/>
        <w:ind w:firstLine="567"/>
        <w:jc w:val="both"/>
        <w:rPr>
          <w:rFonts w:ascii="PT Astra Serif" w:hAnsi="PT Astra Serif"/>
        </w:rPr>
      </w:pPr>
      <w:r w:rsidRPr="00ED399F">
        <w:rPr>
          <w:rFonts w:ascii="PT Astra Serif" w:hAnsi="PT Astra Serif"/>
        </w:rPr>
        <w:t>- Техническими регламентами Таможенного союза, утвержденными решениями Комиссии таможенного союза, за исключением требований к отдельным видам продукции, процессам их производства, хранения, перевозки, реализации и утилизации, в отношении которых технические регламенты еще не вступили в силу на территории Российской Федерации:</w:t>
      </w:r>
    </w:p>
    <w:p w14:paraId="0E1A4D97" w14:textId="77777777" w:rsidR="006C3DC0" w:rsidRPr="00ED399F" w:rsidRDefault="006C3DC0" w:rsidP="006C3DC0">
      <w:pPr>
        <w:tabs>
          <w:tab w:val="left" w:pos="10206"/>
        </w:tabs>
        <w:suppressAutoHyphens/>
        <w:ind w:firstLine="567"/>
        <w:jc w:val="both"/>
        <w:rPr>
          <w:rFonts w:ascii="PT Astra Serif" w:hAnsi="PT Astra Serif"/>
        </w:rPr>
      </w:pPr>
      <w:r w:rsidRPr="00ED399F">
        <w:rPr>
          <w:rFonts w:ascii="PT Astra Serif" w:hAnsi="PT Astra Serif"/>
        </w:rPr>
        <w:t>- ТР ТС 022/2011 «Пищевая продукция в части ее маркировки»;</w:t>
      </w:r>
    </w:p>
    <w:p w14:paraId="221F4A30" w14:textId="77777777" w:rsidR="006C3DC0" w:rsidRPr="00ED399F" w:rsidRDefault="006C3DC0" w:rsidP="006C3DC0">
      <w:pPr>
        <w:tabs>
          <w:tab w:val="left" w:pos="10206"/>
        </w:tabs>
        <w:suppressAutoHyphens/>
        <w:ind w:firstLine="567"/>
        <w:jc w:val="both"/>
        <w:rPr>
          <w:rFonts w:ascii="PT Astra Serif" w:hAnsi="PT Astra Serif"/>
        </w:rPr>
      </w:pPr>
      <w:r w:rsidRPr="00ED399F">
        <w:rPr>
          <w:rFonts w:ascii="PT Astra Serif" w:hAnsi="PT Astra Serif"/>
        </w:rPr>
        <w:t>- ТР ТС 005/2011 «О безопасности упаковки»;</w:t>
      </w:r>
    </w:p>
    <w:p w14:paraId="256DCCFC" w14:textId="77777777" w:rsidR="006C3DC0" w:rsidRPr="00ED399F" w:rsidRDefault="006C3DC0" w:rsidP="006C3DC0">
      <w:pPr>
        <w:tabs>
          <w:tab w:val="left" w:pos="10206"/>
        </w:tabs>
        <w:suppressAutoHyphens/>
        <w:ind w:firstLine="567"/>
        <w:jc w:val="both"/>
        <w:rPr>
          <w:rFonts w:ascii="PT Astra Serif" w:hAnsi="PT Astra Serif"/>
        </w:rPr>
      </w:pPr>
      <w:r w:rsidRPr="00ED399F">
        <w:rPr>
          <w:rFonts w:ascii="PT Astra Serif" w:hAnsi="PT Astra Serif"/>
        </w:rPr>
        <w:t>- Иными нормативными правовыми актами, нормативными и техническими документами, устанавливающими требования к качеству такого вида товаров.</w:t>
      </w:r>
    </w:p>
    <w:p w14:paraId="005DA635" w14:textId="77777777" w:rsidR="006C3DC0" w:rsidRPr="00ED399F" w:rsidRDefault="006C3DC0" w:rsidP="006C3DC0">
      <w:pPr>
        <w:tabs>
          <w:tab w:val="left" w:pos="10206"/>
        </w:tabs>
        <w:suppressAutoHyphens/>
        <w:ind w:firstLine="567"/>
        <w:jc w:val="both"/>
        <w:rPr>
          <w:rFonts w:ascii="PT Astra Serif" w:hAnsi="PT Astra Serif"/>
        </w:rPr>
      </w:pPr>
      <w:r w:rsidRPr="00ED399F">
        <w:rPr>
          <w:rFonts w:ascii="PT Astra Serif" w:hAnsi="PT Astra Serif"/>
        </w:rPr>
        <w:t>4.2. Поставляемый товар должен быть расфасован и упакован в материалы, разрешенные для контакта с пищевыми продуктами, такими способами, которые позволяют обеспечить сохранность их качества и безопасность при хранении, транспортировке и реализации.</w:t>
      </w:r>
    </w:p>
    <w:p w14:paraId="23BDFDBF" w14:textId="77777777" w:rsidR="006C3DC0" w:rsidRPr="00ED399F" w:rsidRDefault="006C3DC0" w:rsidP="006C3DC0">
      <w:pPr>
        <w:tabs>
          <w:tab w:val="left" w:pos="10206"/>
        </w:tabs>
        <w:suppressAutoHyphens/>
        <w:ind w:firstLine="567"/>
        <w:jc w:val="both"/>
        <w:rPr>
          <w:rFonts w:ascii="PT Astra Serif" w:hAnsi="PT Astra Serif"/>
        </w:rPr>
      </w:pPr>
      <w:r w:rsidRPr="00ED399F">
        <w:rPr>
          <w:rFonts w:ascii="PT Astra Serif" w:hAnsi="PT Astra Serif"/>
        </w:rPr>
        <w:t xml:space="preserve">4.3. Каждая единица транспортной и потребительской тары (упаковки) должна содержать необходимую маркировку. Маркировка должна соответствовать требованиям Национального стандарта РФ «Продукты пищевые. Информация для потребителя. Общие требования», технического регламента Таможенного союза "Пищевая продукция в части ее маркировки" (ТР ТС 022/2011). </w:t>
      </w:r>
    </w:p>
    <w:p w14:paraId="4ABC4E98" w14:textId="77777777" w:rsidR="006C3DC0" w:rsidRPr="00ED399F" w:rsidRDefault="006C3DC0" w:rsidP="006C3DC0">
      <w:pPr>
        <w:tabs>
          <w:tab w:val="left" w:pos="10206"/>
        </w:tabs>
        <w:suppressAutoHyphens/>
        <w:ind w:firstLine="567"/>
        <w:jc w:val="both"/>
        <w:rPr>
          <w:rFonts w:ascii="PT Astra Serif" w:hAnsi="PT Astra Serif"/>
        </w:rPr>
      </w:pPr>
      <w:r w:rsidRPr="00ED399F">
        <w:rPr>
          <w:rFonts w:ascii="PT Astra Serif" w:hAnsi="PT Astra Serif"/>
        </w:rPr>
        <w:t>4.4. Качество и безопасность поставляемой продукции должно подтверждаться документами: сертификатами соответствия или декларациями о соответствии, а также иными документами, предусмотренными действующим законодательством Российской Федерации.</w:t>
      </w:r>
    </w:p>
    <w:p w14:paraId="35200D03" w14:textId="77777777" w:rsidR="006C3DC0" w:rsidRPr="00ED399F" w:rsidRDefault="006C3DC0" w:rsidP="006C3DC0">
      <w:pPr>
        <w:tabs>
          <w:tab w:val="left" w:pos="10206"/>
        </w:tabs>
        <w:suppressAutoHyphens/>
        <w:ind w:firstLine="567"/>
        <w:jc w:val="both"/>
        <w:rPr>
          <w:rFonts w:ascii="PT Astra Serif" w:hAnsi="PT Astra Serif"/>
        </w:rPr>
      </w:pPr>
      <w:r w:rsidRPr="00ED399F">
        <w:rPr>
          <w:rFonts w:ascii="PT Astra Serif" w:hAnsi="PT Astra Serif"/>
        </w:rPr>
        <w:t>5. Требования к сроку и (или) объему предоставления гарантий качества товаров:</w:t>
      </w:r>
    </w:p>
    <w:p w14:paraId="29A0063B" w14:textId="77777777" w:rsidR="006C3DC0" w:rsidRPr="00ED399F" w:rsidRDefault="006C3DC0" w:rsidP="006C3DC0">
      <w:pPr>
        <w:tabs>
          <w:tab w:val="left" w:pos="10206"/>
        </w:tabs>
        <w:suppressAutoHyphens/>
        <w:ind w:firstLine="567"/>
        <w:jc w:val="both"/>
        <w:rPr>
          <w:rFonts w:ascii="PT Astra Serif" w:hAnsi="PT Astra Serif"/>
        </w:rPr>
      </w:pPr>
      <w:r w:rsidRPr="00ED399F">
        <w:rPr>
          <w:rFonts w:ascii="PT Astra Serif" w:hAnsi="PT Astra Serif"/>
        </w:rPr>
        <w:t>5.1. Поставляемый товар должен иметь годность (остаточный срок годности) не менее 80% от установленного предприятием изготовителем срока годности.</w:t>
      </w:r>
    </w:p>
    <w:p w14:paraId="7B1BCC9D" w14:textId="77777777" w:rsidR="006C3DC0" w:rsidRPr="00ED399F" w:rsidRDefault="006C3DC0" w:rsidP="006C3DC0">
      <w:pPr>
        <w:tabs>
          <w:tab w:val="left" w:pos="10206"/>
        </w:tabs>
        <w:suppressAutoHyphens/>
        <w:ind w:firstLine="567"/>
        <w:jc w:val="both"/>
        <w:rPr>
          <w:rFonts w:ascii="PT Astra Serif" w:hAnsi="PT Astra Serif"/>
        </w:rPr>
      </w:pPr>
      <w:r w:rsidRPr="00ED399F">
        <w:rPr>
          <w:rFonts w:ascii="PT Astra Serif" w:hAnsi="PT Astra Serif"/>
        </w:rPr>
        <w:t>5.2. В случае, если при передаче или до начала использования товара выявиться его ненадлежащее качество, Заказчик вправе потребовать от Поставщика безвозмездного устранения недостатков товара или его замены в срок, установленный Заказчиком.</w:t>
      </w:r>
    </w:p>
    <w:p w14:paraId="7485924D" w14:textId="77777777" w:rsidR="006C3DC0" w:rsidRPr="00ED399F" w:rsidRDefault="006C3DC0" w:rsidP="006C3DC0">
      <w:pPr>
        <w:tabs>
          <w:tab w:val="left" w:pos="10206"/>
        </w:tabs>
        <w:suppressAutoHyphens/>
        <w:ind w:firstLine="567"/>
        <w:jc w:val="both"/>
        <w:rPr>
          <w:rFonts w:ascii="PT Astra Serif" w:hAnsi="PT Astra Serif"/>
        </w:rPr>
      </w:pPr>
      <w:r w:rsidRPr="00ED399F">
        <w:rPr>
          <w:rFonts w:ascii="PT Astra Serif" w:hAnsi="PT Astra Serif"/>
        </w:rPr>
        <w:t>5.3. Наличие недостатков и сроки их устранения фиксируются Сторонами в двухстороннем акте выявленных недостатков.</w:t>
      </w:r>
    </w:p>
    <w:p w14:paraId="434A8A22" w14:textId="77777777" w:rsidR="006C3DC0" w:rsidRPr="00ED399F" w:rsidRDefault="006C3DC0" w:rsidP="006C3DC0">
      <w:pPr>
        <w:tabs>
          <w:tab w:val="left" w:pos="10206"/>
        </w:tabs>
        <w:suppressAutoHyphens/>
        <w:ind w:firstLine="567"/>
        <w:jc w:val="both"/>
        <w:rPr>
          <w:rFonts w:ascii="PT Astra Serif" w:hAnsi="PT Astra Serif"/>
        </w:rPr>
      </w:pPr>
      <w:r w:rsidRPr="00ED399F">
        <w:rPr>
          <w:rFonts w:ascii="PT Astra Serif" w:hAnsi="PT Astra Serif"/>
        </w:rPr>
        <w:t>6. Требования к условиям поставки товара, отгрузке товара:</w:t>
      </w:r>
    </w:p>
    <w:p w14:paraId="1DA2256D" w14:textId="77777777" w:rsidR="006C3DC0" w:rsidRPr="00ED399F" w:rsidRDefault="006C3DC0" w:rsidP="006C3DC0">
      <w:pPr>
        <w:tabs>
          <w:tab w:val="left" w:pos="10206"/>
        </w:tabs>
        <w:suppressAutoHyphens/>
        <w:ind w:firstLine="567"/>
        <w:jc w:val="both"/>
        <w:rPr>
          <w:rFonts w:ascii="PT Astra Serif" w:hAnsi="PT Astra Serif"/>
        </w:rPr>
      </w:pPr>
      <w:r w:rsidRPr="00ED399F">
        <w:rPr>
          <w:rFonts w:ascii="PT Astra Serif" w:hAnsi="PT Astra Serif"/>
        </w:rPr>
        <w:t>6.1. Поставщик осуществляет поставку товара своими силами и транспортом Поставщика. При поставке товара Поставщик обязан соблюдать требования к транспортировке пищевых продуктов.</w:t>
      </w:r>
    </w:p>
    <w:p w14:paraId="70828FBA" w14:textId="77777777" w:rsidR="006C3DC0" w:rsidRPr="00ED399F" w:rsidRDefault="006C3DC0" w:rsidP="006C3DC0">
      <w:pPr>
        <w:tabs>
          <w:tab w:val="left" w:pos="10206"/>
        </w:tabs>
        <w:suppressAutoHyphens/>
        <w:ind w:firstLine="567"/>
        <w:jc w:val="both"/>
        <w:rPr>
          <w:rFonts w:ascii="PT Astra Serif" w:hAnsi="PT Astra Serif"/>
        </w:rPr>
      </w:pPr>
      <w:r w:rsidRPr="00ED399F">
        <w:rPr>
          <w:rFonts w:ascii="PT Astra Serif" w:hAnsi="PT Astra Serif"/>
        </w:rPr>
        <w:lastRenderedPageBreak/>
        <w:t>6.2. Право собственности на товар переходит к Заказчику с момента доставки товара Заказчику и принятия его путем подписания товарно-транспортной накладной или УПД.</w:t>
      </w:r>
    </w:p>
    <w:p w14:paraId="5BD0B733" w14:textId="77777777" w:rsidR="006C3DC0" w:rsidRPr="00ED399F" w:rsidRDefault="006C3DC0" w:rsidP="006C3DC0">
      <w:pPr>
        <w:tabs>
          <w:tab w:val="left" w:pos="10206"/>
        </w:tabs>
        <w:suppressAutoHyphens/>
        <w:ind w:firstLine="567"/>
        <w:jc w:val="both"/>
        <w:rPr>
          <w:rFonts w:ascii="PT Astra Serif" w:hAnsi="PT Astra Serif"/>
        </w:rPr>
      </w:pPr>
      <w:r w:rsidRPr="00ED399F">
        <w:rPr>
          <w:rFonts w:ascii="PT Astra Serif" w:hAnsi="PT Astra Serif"/>
        </w:rPr>
        <w:t>6.3. При приеме товара Заказчик проверяет его соответствие сведениям, указанным в счете-фактуре и других сопроводительных документах по наименованию, количеству и качеству.</w:t>
      </w:r>
    </w:p>
    <w:p w14:paraId="7110F744" w14:textId="77777777" w:rsidR="006C3DC0" w:rsidRPr="00ED399F" w:rsidRDefault="006C3DC0" w:rsidP="006C3DC0">
      <w:pPr>
        <w:tabs>
          <w:tab w:val="left" w:pos="10206"/>
        </w:tabs>
        <w:suppressAutoHyphens/>
        <w:ind w:firstLine="567"/>
        <w:jc w:val="both"/>
        <w:rPr>
          <w:rFonts w:ascii="PT Astra Serif" w:hAnsi="PT Astra Serif"/>
        </w:rPr>
      </w:pPr>
      <w:r w:rsidRPr="00ED399F">
        <w:rPr>
          <w:rFonts w:ascii="PT Astra Serif" w:hAnsi="PT Astra Serif"/>
        </w:rPr>
        <w:t>6.4. По окончании поставки товара в полном объеме на основании товарно-транспортных накладных Поставщик и Заказчик подписывают акт сверки.</w:t>
      </w:r>
    </w:p>
    <w:p w14:paraId="32EAE071" w14:textId="77777777" w:rsidR="006C3DC0" w:rsidRDefault="006C3DC0" w:rsidP="006C3DC0">
      <w:pPr>
        <w:tabs>
          <w:tab w:val="left" w:pos="10206"/>
        </w:tabs>
        <w:suppressAutoHyphens/>
        <w:ind w:firstLine="567"/>
        <w:jc w:val="both"/>
        <w:rPr>
          <w:rFonts w:ascii="PT Astra Serif" w:hAnsi="PT Astra Serif"/>
        </w:rPr>
      </w:pPr>
      <w:r w:rsidRPr="00ED399F">
        <w:rPr>
          <w:rFonts w:ascii="PT Astra Serif" w:hAnsi="PT Astra Serif"/>
        </w:rPr>
        <w:t>6.5. Иные показатели (условия), связанные с определением соответствия поставляемого товара потребностям Заказчика, установлены в проекте договора, заключаемого по результатам проведения настоящего запроса котировок.</w:t>
      </w:r>
    </w:p>
    <w:p w14:paraId="6A8AC5CD" w14:textId="77777777" w:rsidR="00643DD9" w:rsidRDefault="00643DD9">
      <w:pPr>
        <w:tabs>
          <w:tab w:val="left" w:pos="10206"/>
        </w:tabs>
        <w:suppressAutoHyphens/>
        <w:ind w:firstLine="567"/>
        <w:jc w:val="both"/>
        <w:rPr>
          <w:rFonts w:ascii="PT Astra Serif" w:hAnsi="PT Astra Serif"/>
        </w:rPr>
      </w:pPr>
    </w:p>
    <w:sectPr w:rsidR="00643DD9">
      <w:headerReference w:type="default" r:id="rId10"/>
      <w:footerReference w:type="even" r:id="rId11"/>
      <w:footerReference w:type="default" r:id="rId12"/>
      <w:footnotePr>
        <w:numRestart w:val="eachPage"/>
      </w:footnotePr>
      <w:pgSz w:w="16838" w:h="11906" w:orient="landscape"/>
      <w:pgMar w:top="851" w:right="720" w:bottom="567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530865" w14:textId="77777777" w:rsidR="008E7286" w:rsidRDefault="008E7286">
      <w:r>
        <w:separator/>
      </w:r>
    </w:p>
  </w:endnote>
  <w:endnote w:type="continuationSeparator" w:id="0">
    <w:p w14:paraId="1A019E4E" w14:textId="77777777" w:rsidR="008E7286" w:rsidRDefault="008E72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choolBookC">
    <w:altName w:val="Courier New"/>
    <w:charset w:val="00"/>
    <w:family w:val="decorative"/>
    <w:pitch w:val="default"/>
    <w:sig w:usb0="00000000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vantGardeGothicC">
    <w:altName w:val="Segoe Print"/>
    <w:charset w:val="CC"/>
    <w:family w:val="decorative"/>
    <w:pitch w:val="default"/>
    <w:sig w:usb0="00000000" w:usb1="00000000" w:usb2="00000000" w:usb3="00000000" w:csb0="00000004" w:csb1="00000000"/>
  </w:font>
  <w:font w:name="NTHelvetica/Cyrillic">
    <w:altName w:val="Times New Roman"/>
    <w:charset w:val="00"/>
    <w:family w:val="auto"/>
    <w:pitch w:val="default"/>
    <w:sig w:usb0="00000000" w:usb1="00000000" w:usb2="00000000" w:usb3="00000000" w:csb0="00000001" w:csb1="00000000"/>
  </w:font>
  <w:font w:name="TimesDL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C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Arial Unicode MS">
    <w:panose1 w:val="020B0604020202020204"/>
    <w:charset w:val="86"/>
    <w:family w:val="roman"/>
    <w:pitch w:val="default"/>
    <w:sig w:usb0="FFFFFFFF" w:usb1="E9FFFFFF" w:usb2="0000003F" w:usb3="00000000" w:csb0="603F01FF" w:csb1="FFFF0000"/>
  </w:font>
  <w:font w:name="ISOCPEUR">
    <w:altName w:val="Segoe Print"/>
    <w:charset w:val="CC"/>
    <w:family w:val="swiss"/>
    <w:pitch w:val="default"/>
    <w:sig w:usb0="00000000" w:usb1="00000000" w:usb2="00000000" w:usb3="00000000" w:csb0="00000005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OST">
    <w:altName w:val="Arial"/>
    <w:charset w:val="CC"/>
    <w:family w:val="swiss"/>
    <w:pitch w:val="default"/>
    <w:sig w:usb0="00000000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GaramondNarrowC">
    <w:altName w:val="Courier New"/>
    <w:charset w:val="00"/>
    <w:family w:val="decorative"/>
    <w:pitch w:val="default"/>
    <w:sig w:usb0="00000000" w:usb1="00000000" w:usb2="00000000" w:usb3="00000000" w:csb0="00000001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HeliosLight">
    <w:altName w:val="Segoe Print"/>
    <w:charset w:val="CC"/>
    <w:family w:val="swiss"/>
    <w:pitch w:val="default"/>
    <w:sig w:usb0="00000000" w:usb1="00000000" w:usb2="00000000" w:usb3="00000000" w:csb0="00000004" w:csb1="00000000"/>
  </w:font>
  <w:font w:name="Andale Sans UI">
    <w:altName w:val="Times New Roman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altName w:val="Times New Roman"/>
    <w:panose1 w:val="02020603050405020304"/>
    <w:charset w:val="CC"/>
    <w:family w:val="roman"/>
    <w:pitch w:val="default"/>
    <w:sig w:usb0="00000000" w:usb1="00000000" w:usb2="00000009" w:usb3="00000000" w:csb0="000001FF" w:csb1="00000000"/>
  </w:font>
  <w:font w:name="a_Typer">
    <w:altName w:val="Courier New"/>
    <w:charset w:val="CC"/>
    <w:family w:val="modern"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PT Astra Serif">
    <w:altName w:val="Cambria"/>
    <w:charset w:val="CC"/>
    <w:family w:val="roman"/>
    <w:pitch w:val="default"/>
    <w:sig w:usb0="A00002EF" w:usb1="5000204B" w:usb2="00000020" w:usb3="00000000" w:csb0="20000097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75CB43" w14:textId="77777777" w:rsidR="00643DD9" w:rsidRDefault="00A22013">
    <w:pPr>
      <w:pStyle w:val="aff2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0A03B3AB" w14:textId="77777777" w:rsidR="00643DD9" w:rsidRDefault="00643DD9">
    <w:pPr>
      <w:pStyle w:val="aff2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FDA1F0" w14:textId="142F3781" w:rsidR="00643DD9" w:rsidRDefault="00A22013">
    <w:pPr>
      <w:pStyle w:val="aff2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2375A1">
      <w:rPr>
        <w:rStyle w:val="a9"/>
        <w:noProof/>
      </w:rPr>
      <w:t>2</w:t>
    </w:r>
    <w:r>
      <w:rPr>
        <w:rStyle w:val="a9"/>
      </w:rPr>
      <w:fldChar w:fldCharType="end"/>
    </w:r>
  </w:p>
  <w:p w14:paraId="5C3A481B" w14:textId="77777777" w:rsidR="00643DD9" w:rsidRDefault="00643DD9">
    <w:pPr>
      <w:pStyle w:val="aff2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302ACF" w14:textId="77777777" w:rsidR="008E7286" w:rsidRDefault="008E7286">
      <w:r>
        <w:separator/>
      </w:r>
    </w:p>
  </w:footnote>
  <w:footnote w:type="continuationSeparator" w:id="0">
    <w:p w14:paraId="7E38BF4D" w14:textId="77777777" w:rsidR="008E7286" w:rsidRDefault="008E7286">
      <w:r>
        <w:continuationSeparator/>
      </w:r>
    </w:p>
  </w:footnote>
  <w:footnote w:id="1">
    <w:p w14:paraId="4F7E79B8" w14:textId="77777777" w:rsidR="00437301" w:rsidRDefault="00437301">
      <w:pPr>
        <w:pStyle w:val="af5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386B87" w14:textId="77777777" w:rsidR="00643DD9" w:rsidRDefault="00643DD9">
    <w:pPr>
      <w:pStyle w:val="af7"/>
      <w:rPr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7E7D30"/>
    <w:multiLevelType w:val="multilevel"/>
    <w:tmpl w:val="087E7D30"/>
    <w:lvl w:ilvl="0">
      <w:start w:val="1"/>
      <w:numFmt w:val="bullet"/>
      <w:pStyle w:val="TableItemizedList1"/>
      <w:suff w:val="space"/>
      <w:lvlText w:val="-"/>
      <w:lvlJc w:val="left"/>
      <w:pPr>
        <w:ind w:left="142" w:firstLine="284"/>
      </w:pPr>
      <w:rPr>
        <w:rFonts w:ascii="Times New Roman" w:hAnsi="Times New Roman" w:cs="Times New Roman" w:hint="default"/>
        <w:b w:val="0"/>
        <w:i w:val="0"/>
        <w:sz w:val="28"/>
      </w:rPr>
    </w:lvl>
    <w:lvl w:ilvl="1">
      <w:start w:val="1"/>
      <w:numFmt w:val="bullet"/>
      <w:pStyle w:val="TableItemizedList2"/>
      <w:suff w:val="space"/>
      <w:lvlText w:val="-"/>
      <w:lvlJc w:val="left"/>
      <w:pPr>
        <w:ind w:left="0" w:firstLine="567"/>
      </w:pPr>
      <w:rPr>
        <w:rFonts w:ascii="Arial" w:hAnsi="Arial" w:hint="default"/>
      </w:rPr>
    </w:lvl>
    <w:lvl w:ilvl="2">
      <w:start w:val="1"/>
      <w:numFmt w:val="bullet"/>
      <w:lvlRestart w:val="0"/>
      <w:pStyle w:val="TableItemizedList3"/>
      <w:suff w:val="space"/>
      <w:lvlText w:val="-"/>
      <w:lvlJc w:val="left"/>
      <w:pPr>
        <w:ind w:left="0" w:firstLine="851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1E3764"/>
    <w:multiLevelType w:val="multilevel"/>
    <w:tmpl w:val="1D1E3764"/>
    <w:lvl w:ilvl="0">
      <w:start w:val="1"/>
      <w:numFmt w:val="decimal"/>
      <w:pStyle w:val="OderedList1"/>
      <w:suff w:val="space"/>
      <w:lvlText w:val="%1)"/>
      <w:lvlJc w:val="left"/>
      <w:pPr>
        <w:ind w:left="142" w:firstLine="0"/>
      </w:pPr>
      <w:rPr>
        <w:rFonts w:hint="default"/>
      </w:rPr>
    </w:lvl>
    <w:lvl w:ilvl="1">
      <w:start w:val="1"/>
      <w:numFmt w:val="decimal"/>
      <w:pStyle w:val="OderedList2"/>
      <w:suff w:val="space"/>
      <w:lvlText w:val="%2)"/>
      <w:lvlJc w:val="left"/>
      <w:pPr>
        <w:ind w:left="0" w:firstLine="567"/>
      </w:pPr>
      <w:rPr>
        <w:rFonts w:hint="default"/>
      </w:rPr>
    </w:lvl>
    <w:lvl w:ilvl="2">
      <w:start w:val="1"/>
      <w:numFmt w:val="decimal"/>
      <w:pStyle w:val="OderedList3"/>
      <w:suff w:val="space"/>
      <w:lvlText w:val="%3)"/>
      <w:lvlJc w:val="left"/>
      <w:pPr>
        <w:ind w:left="0" w:firstLine="1134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left" w:pos="2831"/>
        </w:tabs>
        <w:ind w:left="283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551"/>
        </w:tabs>
        <w:ind w:left="355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271"/>
        </w:tabs>
        <w:ind w:left="427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4991"/>
        </w:tabs>
        <w:ind w:left="499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2912"/>
        </w:tabs>
        <w:ind w:left="291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431"/>
        </w:tabs>
        <w:ind w:left="6431" w:hanging="360"/>
      </w:pPr>
      <w:rPr>
        <w:rFonts w:ascii="Wingdings" w:hAnsi="Wingdings" w:hint="default"/>
      </w:rPr>
    </w:lvl>
  </w:abstractNum>
  <w:abstractNum w:abstractNumId="2" w15:restartNumberingAfterBreak="0">
    <w:nsid w:val="54562CBA"/>
    <w:multiLevelType w:val="multilevel"/>
    <w:tmpl w:val="54562CB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pStyle w:val="022"/>
      <w:lvlText w:val="%1.%2."/>
      <w:lvlJc w:val="left"/>
      <w:pPr>
        <w:ind w:left="1287" w:hanging="72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2">
      <w:start w:val="1"/>
      <w:numFmt w:val="decimal"/>
      <w:pStyle w:val="321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pStyle w:val="01"/>
      <w:lvlText w:val="%1.%2.%3.%4."/>
      <w:lvlJc w:val="left"/>
      <w:pPr>
        <w:ind w:left="2781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3" w15:restartNumberingAfterBreak="0">
    <w:nsid w:val="6ED64C8D"/>
    <w:multiLevelType w:val="multilevel"/>
    <w:tmpl w:val="6ED64C8D"/>
    <w:lvl w:ilvl="0">
      <w:start w:val="1"/>
      <w:numFmt w:val="bullet"/>
      <w:pStyle w:val="1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3148D5"/>
    <w:multiLevelType w:val="multilevel"/>
    <w:tmpl w:val="743148D5"/>
    <w:lvl w:ilvl="0">
      <w:start w:val="1"/>
      <w:numFmt w:val="decimal"/>
      <w:lvlText w:val="%1"/>
      <w:lvlJc w:val="left"/>
      <w:pPr>
        <w:tabs>
          <w:tab w:val="left" w:pos="1304"/>
        </w:tabs>
        <w:ind w:left="1304" w:hanging="595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1">
      <w:start w:val="1"/>
      <w:numFmt w:val="decimal"/>
      <w:pStyle w:val="2014"/>
      <w:lvlText w:val="%1.%2"/>
      <w:lvlJc w:val="left"/>
      <w:pPr>
        <w:tabs>
          <w:tab w:val="left" w:pos="1304"/>
        </w:tabs>
        <w:ind w:left="1304" w:hanging="59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left" w:pos="1430"/>
        </w:tabs>
        <w:ind w:left="1419" w:hanging="709"/>
      </w:pPr>
      <w:rPr>
        <w:rFonts w:cs="Times New Roman" w:hint="default"/>
        <w:b/>
      </w:rPr>
    </w:lvl>
    <w:lvl w:ilvl="3">
      <w:start w:val="1"/>
      <w:numFmt w:val="decimal"/>
      <w:lvlText w:val="%1.%2.%3.%4"/>
      <w:lvlJc w:val="left"/>
      <w:pPr>
        <w:tabs>
          <w:tab w:val="left" w:pos="2269"/>
        </w:tabs>
        <w:ind w:left="2269" w:hanging="992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  <w:rPr>
        <w:rFonts w:cs="Times New Roman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00"/>
  <w:displayHorizontalDrawingGridEvery w:val="2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686E"/>
    <w:rsid w:val="000002BA"/>
    <w:rsid w:val="00000A2E"/>
    <w:rsid w:val="00000A49"/>
    <w:rsid w:val="00000EC8"/>
    <w:rsid w:val="00001038"/>
    <w:rsid w:val="00001AE7"/>
    <w:rsid w:val="00001B52"/>
    <w:rsid w:val="00001E1C"/>
    <w:rsid w:val="000020D0"/>
    <w:rsid w:val="000022B5"/>
    <w:rsid w:val="000022E5"/>
    <w:rsid w:val="000024D2"/>
    <w:rsid w:val="000026E5"/>
    <w:rsid w:val="00002B7A"/>
    <w:rsid w:val="000031FF"/>
    <w:rsid w:val="000034F9"/>
    <w:rsid w:val="00003D22"/>
    <w:rsid w:val="00003D51"/>
    <w:rsid w:val="0000431F"/>
    <w:rsid w:val="000043B7"/>
    <w:rsid w:val="000049B6"/>
    <w:rsid w:val="00004D6D"/>
    <w:rsid w:val="0000532F"/>
    <w:rsid w:val="00005458"/>
    <w:rsid w:val="00005B48"/>
    <w:rsid w:val="00005D95"/>
    <w:rsid w:val="00005F79"/>
    <w:rsid w:val="00006126"/>
    <w:rsid w:val="00006492"/>
    <w:rsid w:val="0000649D"/>
    <w:rsid w:val="00006A23"/>
    <w:rsid w:val="000071D5"/>
    <w:rsid w:val="0000722F"/>
    <w:rsid w:val="000074DE"/>
    <w:rsid w:val="000075FF"/>
    <w:rsid w:val="00007953"/>
    <w:rsid w:val="00007A54"/>
    <w:rsid w:val="00007B08"/>
    <w:rsid w:val="000102BD"/>
    <w:rsid w:val="00010393"/>
    <w:rsid w:val="00010C67"/>
    <w:rsid w:val="00010E3C"/>
    <w:rsid w:val="00010F3E"/>
    <w:rsid w:val="00011017"/>
    <w:rsid w:val="0001103E"/>
    <w:rsid w:val="000110FA"/>
    <w:rsid w:val="00011163"/>
    <w:rsid w:val="000118F6"/>
    <w:rsid w:val="00011ACF"/>
    <w:rsid w:val="00011CDB"/>
    <w:rsid w:val="00011DDD"/>
    <w:rsid w:val="00011E13"/>
    <w:rsid w:val="0001265C"/>
    <w:rsid w:val="000127B0"/>
    <w:rsid w:val="00012883"/>
    <w:rsid w:val="00012898"/>
    <w:rsid w:val="00012C6F"/>
    <w:rsid w:val="0001343A"/>
    <w:rsid w:val="00013900"/>
    <w:rsid w:val="00013BB3"/>
    <w:rsid w:val="00013C79"/>
    <w:rsid w:val="00014098"/>
    <w:rsid w:val="00014A7F"/>
    <w:rsid w:val="00014C99"/>
    <w:rsid w:val="00014F91"/>
    <w:rsid w:val="00014FC3"/>
    <w:rsid w:val="00014FD8"/>
    <w:rsid w:val="00014FEC"/>
    <w:rsid w:val="00015765"/>
    <w:rsid w:val="000157EE"/>
    <w:rsid w:val="00015CC0"/>
    <w:rsid w:val="00015E2C"/>
    <w:rsid w:val="000164DC"/>
    <w:rsid w:val="000168C8"/>
    <w:rsid w:val="00016B6C"/>
    <w:rsid w:val="00016DB1"/>
    <w:rsid w:val="00016F1E"/>
    <w:rsid w:val="00016FDA"/>
    <w:rsid w:val="00017919"/>
    <w:rsid w:val="000202E0"/>
    <w:rsid w:val="00020366"/>
    <w:rsid w:val="000204BF"/>
    <w:rsid w:val="0002068E"/>
    <w:rsid w:val="00020848"/>
    <w:rsid w:val="00021300"/>
    <w:rsid w:val="00021899"/>
    <w:rsid w:val="000218C2"/>
    <w:rsid w:val="00021B92"/>
    <w:rsid w:val="00022031"/>
    <w:rsid w:val="00022172"/>
    <w:rsid w:val="00022622"/>
    <w:rsid w:val="000226D8"/>
    <w:rsid w:val="000226D9"/>
    <w:rsid w:val="00023163"/>
    <w:rsid w:val="00023BE3"/>
    <w:rsid w:val="00023F3D"/>
    <w:rsid w:val="000242D9"/>
    <w:rsid w:val="0002501D"/>
    <w:rsid w:val="000250FB"/>
    <w:rsid w:val="00025118"/>
    <w:rsid w:val="000255CE"/>
    <w:rsid w:val="000256E1"/>
    <w:rsid w:val="00025781"/>
    <w:rsid w:val="000257D1"/>
    <w:rsid w:val="00025894"/>
    <w:rsid w:val="00025C8C"/>
    <w:rsid w:val="0002649B"/>
    <w:rsid w:val="000268AD"/>
    <w:rsid w:val="00026A8A"/>
    <w:rsid w:val="00026C95"/>
    <w:rsid w:val="000270DB"/>
    <w:rsid w:val="0002733D"/>
    <w:rsid w:val="00027408"/>
    <w:rsid w:val="00027586"/>
    <w:rsid w:val="00027614"/>
    <w:rsid w:val="0002773B"/>
    <w:rsid w:val="000277A0"/>
    <w:rsid w:val="000279A7"/>
    <w:rsid w:val="00027A66"/>
    <w:rsid w:val="00027DC6"/>
    <w:rsid w:val="000307EF"/>
    <w:rsid w:val="00030838"/>
    <w:rsid w:val="0003092B"/>
    <w:rsid w:val="00030B69"/>
    <w:rsid w:val="00031305"/>
    <w:rsid w:val="00031A97"/>
    <w:rsid w:val="00031C07"/>
    <w:rsid w:val="000322E4"/>
    <w:rsid w:val="0003262A"/>
    <w:rsid w:val="0003277B"/>
    <w:rsid w:val="00032A00"/>
    <w:rsid w:val="00032F01"/>
    <w:rsid w:val="0003302F"/>
    <w:rsid w:val="0003353B"/>
    <w:rsid w:val="00033A57"/>
    <w:rsid w:val="00033B0C"/>
    <w:rsid w:val="00033DCD"/>
    <w:rsid w:val="00033E4F"/>
    <w:rsid w:val="000340FF"/>
    <w:rsid w:val="00034163"/>
    <w:rsid w:val="000345B6"/>
    <w:rsid w:val="000349D9"/>
    <w:rsid w:val="00034CB2"/>
    <w:rsid w:val="000350B6"/>
    <w:rsid w:val="0003548A"/>
    <w:rsid w:val="000356E9"/>
    <w:rsid w:val="00035848"/>
    <w:rsid w:val="0003586E"/>
    <w:rsid w:val="00035C0F"/>
    <w:rsid w:val="00035C44"/>
    <w:rsid w:val="00035C96"/>
    <w:rsid w:val="00035F47"/>
    <w:rsid w:val="00036140"/>
    <w:rsid w:val="0003661F"/>
    <w:rsid w:val="000368E6"/>
    <w:rsid w:val="0003743C"/>
    <w:rsid w:val="0003747C"/>
    <w:rsid w:val="000376EA"/>
    <w:rsid w:val="00037816"/>
    <w:rsid w:val="00037897"/>
    <w:rsid w:val="00037BFE"/>
    <w:rsid w:val="00040295"/>
    <w:rsid w:val="00040931"/>
    <w:rsid w:val="00040A0C"/>
    <w:rsid w:val="00040B31"/>
    <w:rsid w:val="00040C7E"/>
    <w:rsid w:val="00040EAA"/>
    <w:rsid w:val="00040F1D"/>
    <w:rsid w:val="00041015"/>
    <w:rsid w:val="00041ADB"/>
    <w:rsid w:val="00041CC7"/>
    <w:rsid w:val="0004206C"/>
    <w:rsid w:val="00042254"/>
    <w:rsid w:val="000422BA"/>
    <w:rsid w:val="000423DB"/>
    <w:rsid w:val="000425CD"/>
    <w:rsid w:val="000426AD"/>
    <w:rsid w:val="00042A2C"/>
    <w:rsid w:val="00042E95"/>
    <w:rsid w:val="0004311C"/>
    <w:rsid w:val="00043769"/>
    <w:rsid w:val="000438F3"/>
    <w:rsid w:val="00043B54"/>
    <w:rsid w:val="00043F2A"/>
    <w:rsid w:val="000442D2"/>
    <w:rsid w:val="00044335"/>
    <w:rsid w:val="00044675"/>
    <w:rsid w:val="000455D5"/>
    <w:rsid w:val="0004594B"/>
    <w:rsid w:val="00045B4F"/>
    <w:rsid w:val="00045C03"/>
    <w:rsid w:val="00045D65"/>
    <w:rsid w:val="000466FD"/>
    <w:rsid w:val="0004693B"/>
    <w:rsid w:val="000469D1"/>
    <w:rsid w:val="000472E5"/>
    <w:rsid w:val="000473DC"/>
    <w:rsid w:val="00050089"/>
    <w:rsid w:val="000508DD"/>
    <w:rsid w:val="000508F1"/>
    <w:rsid w:val="00050A8A"/>
    <w:rsid w:val="00050DE8"/>
    <w:rsid w:val="000510EA"/>
    <w:rsid w:val="00051571"/>
    <w:rsid w:val="0005159A"/>
    <w:rsid w:val="00051A47"/>
    <w:rsid w:val="00051AA7"/>
    <w:rsid w:val="00051FA3"/>
    <w:rsid w:val="000521DB"/>
    <w:rsid w:val="000527F2"/>
    <w:rsid w:val="000529AF"/>
    <w:rsid w:val="00052C45"/>
    <w:rsid w:val="0005339A"/>
    <w:rsid w:val="00053DAA"/>
    <w:rsid w:val="00054172"/>
    <w:rsid w:val="000542FD"/>
    <w:rsid w:val="00054316"/>
    <w:rsid w:val="00054480"/>
    <w:rsid w:val="0005448D"/>
    <w:rsid w:val="000547F1"/>
    <w:rsid w:val="00054B4E"/>
    <w:rsid w:val="00054BAF"/>
    <w:rsid w:val="00054C6A"/>
    <w:rsid w:val="000555FF"/>
    <w:rsid w:val="00055763"/>
    <w:rsid w:val="00055F16"/>
    <w:rsid w:val="0005618E"/>
    <w:rsid w:val="00056C99"/>
    <w:rsid w:val="000572FF"/>
    <w:rsid w:val="000575B8"/>
    <w:rsid w:val="000576C6"/>
    <w:rsid w:val="00057B2E"/>
    <w:rsid w:val="0006031A"/>
    <w:rsid w:val="00060FAE"/>
    <w:rsid w:val="00061493"/>
    <w:rsid w:val="000617BA"/>
    <w:rsid w:val="00061D1D"/>
    <w:rsid w:val="000625FB"/>
    <w:rsid w:val="000626A3"/>
    <w:rsid w:val="000631EC"/>
    <w:rsid w:val="000631F3"/>
    <w:rsid w:val="0006340D"/>
    <w:rsid w:val="000635BD"/>
    <w:rsid w:val="00063896"/>
    <w:rsid w:val="00064150"/>
    <w:rsid w:val="00064372"/>
    <w:rsid w:val="0006440E"/>
    <w:rsid w:val="000648F8"/>
    <w:rsid w:val="00064D6A"/>
    <w:rsid w:val="00064F43"/>
    <w:rsid w:val="00065138"/>
    <w:rsid w:val="000654DA"/>
    <w:rsid w:val="00066247"/>
    <w:rsid w:val="00066E67"/>
    <w:rsid w:val="00067BD3"/>
    <w:rsid w:val="00067C04"/>
    <w:rsid w:val="000701A2"/>
    <w:rsid w:val="000701D3"/>
    <w:rsid w:val="00070431"/>
    <w:rsid w:val="000707D0"/>
    <w:rsid w:val="00070BE4"/>
    <w:rsid w:val="0007101B"/>
    <w:rsid w:val="0007141F"/>
    <w:rsid w:val="000717FD"/>
    <w:rsid w:val="00071F7B"/>
    <w:rsid w:val="00072240"/>
    <w:rsid w:val="00072368"/>
    <w:rsid w:val="00072C04"/>
    <w:rsid w:val="00073203"/>
    <w:rsid w:val="00073CCF"/>
    <w:rsid w:val="00073DAF"/>
    <w:rsid w:val="000741E5"/>
    <w:rsid w:val="00074DA1"/>
    <w:rsid w:val="00074E31"/>
    <w:rsid w:val="000752DB"/>
    <w:rsid w:val="00075342"/>
    <w:rsid w:val="0007538C"/>
    <w:rsid w:val="00075F8C"/>
    <w:rsid w:val="000766A1"/>
    <w:rsid w:val="0007710F"/>
    <w:rsid w:val="0007786E"/>
    <w:rsid w:val="00077BF4"/>
    <w:rsid w:val="00077F95"/>
    <w:rsid w:val="00080E94"/>
    <w:rsid w:val="00081617"/>
    <w:rsid w:val="000818A3"/>
    <w:rsid w:val="000829F8"/>
    <w:rsid w:val="00082DD7"/>
    <w:rsid w:val="000830FB"/>
    <w:rsid w:val="00083162"/>
    <w:rsid w:val="00083349"/>
    <w:rsid w:val="000834B3"/>
    <w:rsid w:val="00083C92"/>
    <w:rsid w:val="0008439A"/>
    <w:rsid w:val="000843AF"/>
    <w:rsid w:val="000845DD"/>
    <w:rsid w:val="00084B03"/>
    <w:rsid w:val="00084F16"/>
    <w:rsid w:val="00085AF6"/>
    <w:rsid w:val="00085E3F"/>
    <w:rsid w:val="00085EA5"/>
    <w:rsid w:val="00085F2C"/>
    <w:rsid w:val="000867A9"/>
    <w:rsid w:val="00086B47"/>
    <w:rsid w:val="00086CD6"/>
    <w:rsid w:val="00086E43"/>
    <w:rsid w:val="0008704B"/>
    <w:rsid w:val="000870F7"/>
    <w:rsid w:val="00087227"/>
    <w:rsid w:val="00087866"/>
    <w:rsid w:val="00087F1E"/>
    <w:rsid w:val="00087FFE"/>
    <w:rsid w:val="00090213"/>
    <w:rsid w:val="000908F2"/>
    <w:rsid w:val="000909DA"/>
    <w:rsid w:val="00090F75"/>
    <w:rsid w:val="0009105B"/>
    <w:rsid w:val="0009114D"/>
    <w:rsid w:val="0009161B"/>
    <w:rsid w:val="000919D5"/>
    <w:rsid w:val="00091E77"/>
    <w:rsid w:val="00092042"/>
    <w:rsid w:val="00092094"/>
    <w:rsid w:val="00092368"/>
    <w:rsid w:val="000924F6"/>
    <w:rsid w:val="00092952"/>
    <w:rsid w:val="00092DE4"/>
    <w:rsid w:val="00092F79"/>
    <w:rsid w:val="0009303F"/>
    <w:rsid w:val="000935F7"/>
    <w:rsid w:val="00093839"/>
    <w:rsid w:val="00093A5E"/>
    <w:rsid w:val="00094340"/>
    <w:rsid w:val="00094BEB"/>
    <w:rsid w:val="00094C8B"/>
    <w:rsid w:val="0009564C"/>
    <w:rsid w:val="00095C1F"/>
    <w:rsid w:val="00095D17"/>
    <w:rsid w:val="00095D23"/>
    <w:rsid w:val="00095D78"/>
    <w:rsid w:val="00096104"/>
    <w:rsid w:val="0009657E"/>
    <w:rsid w:val="00096A31"/>
    <w:rsid w:val="000974F2"/>
    <w:rsid w:val="0009759E"/>
    <w:rsid w:val="000976B2"/>
    <w:rsid w:val="00097998"/>
    <w:rsid w:val="000979DC"/>
    <w:rsid w:val="000A0110"/>
    <w:rsid w:val="000A0391"/>
    <w:rsid w:val="000A07FE"/>
    <w:rsid w:val="000A088D"/>
    <w:rsid w:val="000A09C0"/>
    <w:rsid w:val="000A0A29"/>
    <w:rsid w:val="000A0C86"/>
    <w:rsid w:val="000A11C1"/>
    <w:rsid w:val="000A1427"/>
    <w:rsid w:val="000A1556"/>
    <w:rsid w:val="000A19B7"/>
    <w:rsid w:val="000A1F4B"/>
    <w:rsid w:val="000A2531"/>
    <w:rsid w:val="000A2798"/>
    <w:rsid w:val="000A3B9B"/>
    <w:rsid w:val="000A4102"/>
    <w:rsid w:val="000A4420"/>
    <w:rsid w:val="000A4857"/>
    <w:rsid w:val="000A499B"/>
    <w:rsid w:val="000A56F7"/>
    <w:rsid w:val="000A58BB"/>
    <w:rsid w:val="000A65F7"/>
    <w:rsid w:val="000A6688"/>
    <w:rsid w:val="000A66B0"/>
    <w:rsid w:val="000A675E"/>
    <w:rsid w:val="000A75F6"/>
    <w:rsid w:val="000A79DC"/>
    <w:rsid w:val="000A7B3E"/>
    <w:rsid w:val="000A7B57"/>
    <w:rsid w:val="000A7C69"/>
    <w:rsid w:val="000B01DD"/>
    <w:rsid w:val="000B0D70"/>
    <w:rsid w:val="000B10C7"/>
    <w:rsid w:val="000B1DD3"/>
    <w:rsid w:val="000B1E22"/>
    <w:rsid w:val="000B2251"/>
    <w:rsid w:val="000B22F0"/>
    <w:rsid w:val="000B2579"/>
    <w:rsid w:val="000B2689"/>
    <w:rsid w:val="000B2C10"/>
    <w:rsid w:val="000B3981"/>
    <w:rsid w:val="000B3ADE"/>
    <w:rsid w:val="000B46ED"/>
    <w:rsid w:val="000B47A8"/>
    <w:rsid w:val="000B4F6F"/>
    <w:rsid w:val="000B543C"/>
    <w:rsid w:val="000B55DD"/>
    <w:rsid w:val="000B5688"/>
    <w:rsid w:val="000B5B72"/>
    <w:rsid w:val="000B5C46"/>
    <w:rsid w:val="000B5C9D"/>
    <w:rsid w:val="000B5D83"/>
    <w:rsid w:val="000B638A"/>
    <w:rsid w:val="000B66EE"/>
    <w:rsid w:val="000B6798"/>
    <w:rsid w:val="000B6AB0"/>
    <w:rsid w:val="000B740C"/>
    <w:rsid w:val="000B7C7C"/>
    <w:rsid w:val="000C0311"/>
    <w:rsid w:val="000C094B"/>
    <w:rsid w:val="000C0963"/>
    <w:rsid w:val="000C0E56"/>
    <w:rsid w:val="000C0FA7"/>
    <w:rsid w:val="000C10E7"/>
    <w:rsid w:val="000C1248"/>
    <w:rsid w:val="000C1286"/>
    <w:rsid w:val="000C1315"/>
    <w:rsid w:val="000C194C"/>
    <w:rsid w:val="000C1B9F"/>
    <w:rsid w:val="000C2169"/>
    <w:rsid w:val="000C27CB"/>
    <w:rsid w:val="000C27E9"/>
    <w:rsid w:val="000C2E2B"/>
    <w:rsid w:val="000C333A"/>
    <w:rsid w:val="000C3980"/>
    <w:rsid w:val="000C3AB7"/>
    <w:rsid w:val="000C3B3F"/>
    <w:rsid w:val="000C3C51"/>
    <w:rsid w:val="000C3EA9"/>
    <w:rsid w:val="000C40B9"/>
    <w:rsid w:val="000C4D79"/>
    <w:rsid w:val="000C4EDA"/>
    <w:rsid w:val="000C553D"/>
    <w:rsid w:val="000C5904"/>
    <w:rsid w:val="000C5A4B"/>
    <w:rsid w:val="000C5B03"/>
    <w:rsid w:val="000C5C09"/>
    <w:rsid w:val="000C60F7"/>
    <w:rsid w:val="000C66B8"/>
    <w:rsid w:val="000C67EB"/>
    <w:rsid w:val="000C6AF7"/>
    <w:rsid w:val="000C6AF8"/>
    <w:rsid w:val="000C6B6C"/>
    <w:rsid w:val="000C7795"/>
    <w:rsid w:val="000C77A9"/>
    <w:rsid w:val="000C7D21"/>
    <w:rsid w:val="000C7E92"/>
    <w:rsid w:val="000D0038"/>
    <w:rsid w:val="000D00E9"/>
    <w:rsid w:val="000D05F8"/>
    <w:rsid w:val="000D067E"/>
    <w:rsid w:val="000D0733"/>
    <w:rsid w:val="000D0A66"/>
    <w:rsid w:val="000D0AAF"/>
    <w:rsid w:val="000D13E9"/>
    <w:rsid w:val="000D1A25"/>
    <w:rsid w:val="000D1C93"/>
    <w:rsid w:val="000D1E57"/>
    <w:rsid w:val="000D21F3"/>
    <w:rsid w:val="000D25C2"/>
    <w:rsid w:val="000D27C2"/>
    <w:rsid w:val="000D27F4"/>
    <w:rsid w:val="000D3226"/>
    <w:rsid w:val="000D3370"/>
    <w:rsid w:val="000D338B"/>
    <w:rsid w:val="000D342F"/>
    <w:rsid w:val="000D36C8"/>
    <w:rsid w:val="000D3D24"/>
    <w:rsid w:val="000D41CD"/>
    <w:rsid w:val="000D49C8"/>
    <w:rsid w:val="000D4BC7"/>
    <w:rsid w:val="000D4EAA"/>
    <w:rsid w:val="000D6165"/>
    <w:rsid w:val="000D6556"/>
    <w:rsid w:val="000D7439"/>
    <w:rsid w:val="000D7AB7"/>
    <w:rsid w:val="000D7E06"/>
    <w:rsid w:val="000D7F41"/>
    <w:rsid w:val="000E01D9"/>
    <w:rsid w:val="000E0403"/>
    <w:rsid w:val="000E056B"/>
    <w:rsid w:val="000E0638"/>
    <w:rsid w:val="000E08D1"/>
    <w:rsid w:val="000E092E"/>
    <w:rsid w:val="000E10CB"/>
    <w:rsid w:val="000E10E9"/>
    <w:rsid w:val="000E13A0"/>
    <w:rsid w:val="000E1842"/>
    <w:rsid w:val="000E1A6C"/>
    <w:rsid w:val="000E1C89"/>
    <w:rsid w:val="000E1DDB"/>
    <w:rsid w:val="000E2057"/>
    <w:rsid w:val="000E227B"/>
    <w:rsid w:val="000E24C4"/>
    <w:rsid w:val="000E28CB"/>
    <w:rsid w:val="000E310C"/>
    <w:rsid w:val="000E311F"/>
    <w:rsid w:val="000E3699"/>
    <w:rsid w:val="000E372B"/>
    <w:rsid w:val="000E3903"/>
    <w:rsid w:val="000E3D54"/>
    <w:rsid w:val="000E42D0"/>
    <w:rsid w:val="000E4E21"/>
    <w:rsid w:val="000E4F27"/>
    <w:rsid w:val="000E5BA7"/>
    <w:rsid w:val="000E5EA5"/>
    <w:rsid w:val="000E5F8C"/>
    <w:rsid w:val="000E60CB"/>
    <w:rsid w:val="000E64B0"/>
    <w:rsid w:val="000E674F"/>
    <w:rsid w:val="000E68A4"/>
    <w:rsid w:val="000E6AEC"/>
    <w:rsid w:val="000E6C1E"/>
    <w:rsid w:val="000E6E63"/>
    <w:rsid w:val="000E6E7E"/>
    <w:rsid w:val="000E7239"/>
    <w:rsid w:val="000E776F"/>
    <w:rsid w:val="000F036E"/>
    <w:rsid w:val="000F04A9"/>
    <w:rsid w:val="000F082E"/>
    <w:rsid w:val="000F0A58"/>
    <w:rsid w:val="000F0B02"/>
    <w:rsid w:val="000F0D7E"/>
    <w:rsid w:val="000F0F56"/>
    <w:rsid w:val="000F1271"/>
    <w:rsid w:val="000F148E"/>
    <w:rsid w:val="000F14F4"/>
    <w:rsid w:val="000F19A5"/>
    <w:rsid w:val="000F1EE2"/>
    <w:rsid w:val="000F27D6"/>
    <w:rsid w:val="000F2B9A"/>
    <w:rsid w:val="000F2BC9"/>
    <w:rsid w:val="000F2F26"/>
    <w:rsid w:val="000F35FC"/>
    <w:rsid w:val="000F3651"/>
    <w:rsid w:val="000F3D83"/>
    <w:rsid w:val="000F3F5C"/>
    <w:rsid w:val="000F46BC"/>
    <w:rsid w:val="000F492F"/>
    <w:rsid w:val="000F4DDB"/>
    <w:rsid w:val="000F58D8"/>
    <w:rsid w:val="000F66FE"/>
    <w:rsid w:val="000F6A40"/>
    <w:rsid w:val="000F6BC3"/>
    <w:rsid w:val="000F6ED4"/>
    <w:rsid w:val="000F74AE"/>
    <w:rsid w:val="000F752B"/>
    <w:rsid w:val="000F79EC"/>
    <w:rsid w:val="000F7D09"/>
    <w:rsid w:val="000F7E25"/>
    <w:rsid w:val="00100101"/>
    <w:rsid w:val="0010043C"/>
    <w:rsid w:val="00100AA1"/>
    <w:rsid w:val="00100C08"/>
    <w:rsid w:val="00100E61"/>
    <w:rsid w:val="00101584"/>
    <w:rsid w:val="00102151"/>
    <w:rsid w:val="00102176"/>
    <w:rsid w:val="001022A0"/>
    <w:rsid w:val="00102485"/>
    <w:rsid w:val="00102825"/>
    <w:rsid w:val="0010286F"/>
    <w:rsid w:val="00102B56"/>
    <w:rsid w:val="001034E3"/>
    <w:rsid w:val="00103B00"/>
    <w:rsid w:val="00103D61"/>
    <w:rsid w:val="001040BB"/>
    <w:rsid w:val="0010421D"/>
    <w:rsid w:val="001043B5"/>
    <w:rsid w:val="00104797"/>
    <w:rsid w:val="001048FF"/>
    <w:rsid w:val="0010490C"/>
    <w:rsid w:val="001049B1"/>
    <w:rsid w:val="00104A73"/>
    <w:rsid w:val="00104D49"/>
    <w:rsid w:val="00104E01"/>
    <w:rsid w:val="00104E62"/>
    <w:rsid w:val="00104F68"/>
    <w:rsid w:val="00105387"/>
    <w:rsid w:val="001054BF"/>
    <w:rsid w:val="001055DF"/>
    <w:rsid w:val="0010574A"/>
    <w:rsid w:val="001057C8"/>
    <w:rsid w:val="001065F4"/>
    <w:rsid w:val="0010681E"/>
    <w:rsid w:val="00106AE3"/>
    <w:rsid w:val="00106E04"/>
    <w:rsid w:val="00106ED4"/>
    <w:rsid w:val="00107450"/>
    <w:rsid w:val="00107480"/>
    <w:rsid w:val="001079EB"/>
    <w:rsid w:val="00107AA9"/>
    <w:rsid w:val="00107CC5"/>
    <w:rsid w:val="00107E08"/>
    <w:rsid w:val="00107E1F"/>
    <w:rsid w:val="0011013D"/>
    <w:rsid w:val="001101C2"/>
    <w:rsid w:val="00110216"/>
    <w:rsid w:val="0011099A"/>
    <w:rsid w:val="00110E4F"/>
    <w:rsid w:val="00110F4B"/>
    <w:rsid w:val="0011171F"/>
    <w:rsid w:val="00111747"/>
    <w:rsid w:val="00111ED5"/>
    <w:rsid w:val="00112291"/>
    <w:rsid w:val="001124EF"/>
    <w:rsid w:val="001125E2"/>
    <w:rsid w:val="00112799"/>
    <w:rsid w:val="0011289A"/>
    <w:rsid w:val="001129C7"/>
    <w:rsid w:val="001129D0"/>
    <w:rsid w:val="00112A14"/>
    <w:rsid w:val="00112D97"/>
    <w:rsid w:val="00113850"/>
    <w:rsid w:val="00113ADB"/>
    <w:rsid w:val="00113DE0"/>
    <w:rsid w:val="00113F4A"/>
    <w:rsid w:val="00113F60"/>
    <w:rsid w:val="0011401D"/>
    <w:rsid w:val="001140C4"/>
    <w:rsid w:val="001140F3"/>
    <w:rsid w:val="0011413D"/>
    <w:rsid w:val="0011454F"/>
    <w:rsid w:val="00114773"/>
    <w:rsid w:val="0011480E"/>
    <w:rsid w:val="00114AB3"/>
    <w:rsid w:val="00114DC5"/>
    <w:rsid w:val="00114FCA"/>
    <w:rsid w:val="00115575"/>
    <w:rsid w:val="00115A58"/>
    <w:rsid w:val="00115AE1"/>
    <w:rsid w:val="00115F9B"/>
    <w:rsid w:val="0011602F"/>
    <w:rsid w:val="00116229"/>
    <w:rsid w:val="001162FD"/>
    <w:rsid w:val="00116714"/>
    <w:rsid w:val="001167BB"/>
    <w:rsid w:val="00116853"/>
    <w:rsid w:val="001169AC"/>
    <w:rsid w:val="00116A9F"/>
    <w:rsid w:val="00116EB5"/>
    <w:rsid w:val="00116EEB"/>
    <w:rsid w:val="00116FBD"/>
    <w:rsid w:val="00116FC1"/>
    <w:rsid w:val="0011754D"/>
    <w:rsid w:val="00117810"/>
    <w:rsid w:val="00117960"/>
    <w:rsid w:val="00117D6E"/>
    <w:rsid w:val="001200B2"/>
    <w:rsid w:val="00120679"/>
    <w:rsid w:val="00120AA7"/>
    <w:rsid w:val="00120B38"/>
    <w:rsid w:val="00120CA7"/>
    <w:rsid w:val="00120CC5"/>
    <w:rsid w:val="00120F32"/>
    <w:rsid w:val="00120F7C"/>
    <w:rsid w:val="001213F8"/>
    <w:rsid w:val="00121D5A"/>
    <w:rsid w:val="00122453"/>
    <w:rsid w:val="001227F9"/>
    <w:rsid w:val="00122934"/>
    <w:rsid w:val="00122AA2"/>
    <w:rsid w:val="00122B38"/>
    <w:rsid w:val="00122C26"/>
    <w:rsid w:val="00122C3A"/>
    <w:rsid w:val="00122CE2"/>
    <w:rsid w:val="001236E8"/>
    <w:rsid w:val="001238A4"/>
    <w:rsid w:val="0012501F"/>
    <w:rsid w:val="001252F9"/>
    <w:rsid w:val="00125E08"/>
    <w:rsid w:val="00126057"/>
    <w:rsid w:val="0012690B"/>
    <w:rsid w:val="00126ED9"/>
    <w:rsid w:val="00127790"/>
    <w:rsid w:val="0012781A"/>
    <w:rsid w:val="00127E1E"/>
    <w:rsid w:val="00130209"/>
    <w:rsid w:val="0013044A"/>
    <w:rsid w:val="0013054B"/>
    <w:rsid w:val="00130564"/>
    <w:rsid w:val="0013115E"/>
    <w:rsid w:val="00131655"/>
    <w:rsid w:val="00131E4E"/>
    <w:rsid w:val="00131FAC"/>
    <w:rsid w:val="0013205A"/>
    <w:rsid w:val="00132499"/>
    <w:rsid w:val="00132569"/>
    <w:rsid w:val="0013280B"/>
    <w:rsid w:val="00132BEA"/>
    <w:rsid w:val="001332D7"/>
    <w:rsid w:val="00133479"/>
    <w:rsid w:val="001334C6"/>
    <w:rsid w:val="0013397E"/>
    <w:rsid w:val="0013398E"/>
    <w:rsid w:val="00133B23"/>
    <w:rsid w:val="00133CB3"/>
    <w:rsid w:val="00133EC4"/>
    <w:rsid w:val="00133EEB"/>
    <w:rsid w:val="00134127"/>
    <w:rsid w:val="00134266"/>
    <w:rsid w:val="0013452C"/>
    <w:rsid w:val="00134B18"/>
    <w:rsid w:val="00134C05"/>
    <w:rsid w:val="00135010"/>
    <w:rsid w:val="001355CF"/>
    <w:rsid w:val="00135926"/>
    <w:rsid w:val="00135E83"/>
    <w:rsid w:val="00136042"/>
    <w:rsid w:val="001365E9"/>
    <w:rsid w:val="0013679F"/>
    <w:rsid w:val="00136C72"/>
    <w:rsid w:val="00137B2C"/>
    <w:rsid w:val="00140007"/>
    <w:rsid w:val="001403B3"/>
    <w:rsid w:val="00140DA0"/>
    <w:rsid w:val="00140FE2"/>
    <w:rsid w:val="00141896"/>
    <w:rsid w:val="00141B7A"/>
    <w:rsid w:val="00141CE5"/>
    <w:rsid w:val="00141E7C"/>
    <w:rsid w:val="0014229A"/>
    <w:rsid w:val="001423A6"/>
    <w:rsid w:val="001425EE"/>
    <w:rsid w:val="00142B88"/>
    <w:rsid w:val="00142FCE"/>
    <w:rsid w:val="00142FD0"/>
    <w:rsid w:val="00143126"/>
    <w:rsid w:val="001432E2"/>
    <w:rsid w:val="00143410"/>
    <w:rsid w:val="00143DD8"/>
    <w:rsid w:val="00143E0F"/>
    <w:rsid w:val="0014425D"/>
    <w:rsid w:val="00144524"/>
    <w:rsid w:val="00144683"/>
    <w:rsid w:val="0014492E"/>
    <w:rsid w:val="00144FCC"/>
    <w:rsid w:val="0014569B"/>
    <w:rsid w:val="00145936"/>
    <w:rsid w:val="00145A54"/>
    <w:rsid w:val="00145EF0"/>
    <w:rsid w:val="00145F89"/>
    <w:rsid w:val="0014611E"/>
    <w:rsid w:val="001466AA"/>
    <w:rsid w:val="001469B5"/>
    <w:rsid w:val="00146C01"/>
    <w:rsid w:val="00146CF1"/>
    <w:rsid w:val="001477FD"/>
    <w:rsid w:val="001478BC"/>
    <w:rsid w:val="00147B2A"/>
    <w:rsid w:val="00147B8E"/>
    <w:rsid w:val="001502DD"/>
    <w:rsid w:val="00150577"/>
    <w:rsid w:val="00151407"/>
    <w:rsid w:val="00151483"/>
    <w:rsid w:val="001515C9"/>
    <w:rsid w:val="0015163F"/>
    <w:rsid w:val="00151B6C"/>
    <w:rsid w:val="00151F22"/>
    <w:rsid w:val="001520C2"/>
    <w:rsid w:val="001522D3"/>
    <w:rsid w:val="0015288D"/>
    <w:rsid w:val="00153223"/>
    <w:rsid w:val="00153380"/>
    <w:rsid w:val="00153ADF"/>
    <w:rsid w:val="00154AC2"/>
    <w:rsid w:val="00154F2E"/>
    <w:rsid w:val="00155468"/>
    <w:rsid w:val="00155D45"/>
    <w:rsid w:val="00155FA1"/>
    <w:rsid w:val="001560A2"/>
    <w:rsid w:val="00156253"/>
    <w:rsid w:val="00156273"/>
    <w:rsid w:val="00156504"/>
    <w:rsid w:val="001568FC"/>
    <w:rsid w:val="00156C3F"/>
    <w:rsid w:val="00156C54"/>
    <w:rsid w:val="00157569"/>
    <w:rsid w:val="00157630"/>
    <w:rsid w:val="00157672"/>
    <w:rsid w:val="00157B52"/>
    <w:rsid w:val="00157C20"/>
    <w:rsid w:val="00157DEF"/>
    <w:rsid w:val="00160DDA"/>
    <w:rsid w:val="0016105C"/>
    <w:rsid w:val="001614AB"/>
    <w:rsid w:val="0016155D"/>
    <w:rsid w:val="00161C02"/>
    <w:rsid w:val="00161FD5"/>
    <w:rsid w:val="00162269"/>
    <w:rsid w:val="001622CB"/>
    <w:rsid w:val="00162631"/>
    <w:rsid w:val="00162BBD"/>
    <w:rsid w:val="00162F80"/>
    <w:rsid w:val="00163029"/>
    <w:rsid w:val="001633CC"/>
    <w:rsid w:val="0016374C"/>
    <w:rsid w:val="00163927"/>
    <w:rsid w:val="00163D02"/>
    <w:rsid w:val="001644BB"/>
    <w:rsid w:val="001648F7"/>
    <w:rsid w:val="00164C0C"/>
    <w:rsid w:val="0016514A"/>
    <w:rsid w:val="00165A7E"/>
    <w:rsid w:val="00165FB0"/>
    <w:rsid w:val="001660DE"/>
    <w:rsid w:val="00166479"/>
    <w:rsid w:val="00166552"/>
    <w:rsid w:val="0016705F"/>
    <w:rsid w:val="00167373"/>
    <w:rsid w:val="00167422"/>
    <w:rsid w:val="00167946"/>
    <w:rsid w:val="00167C08"/>
    <w:rsid w:val="00170141"/>
    <w:rsid w:val="001705F2"/>
    <w:rsid w:val="00170755"/>
    <w:rsid w:val="0017077D"/>
    <w:rsid w:val="00170B46"/>
    <w:rsid w:val="00170CFB"/>
    <w:rsid w:val="001713D2"/>
    <w:rsid w:val="00171CE9"/>
    <w:rsid w:val="00172213"/>
    <w:rsid w:val="0017234A"/>
    <w:rsid w:val="001723AF"/>
    <w:rsid w:val="001724F3"/>
    <w:rsid w:val="001729AE"/>
    <w:rsid w:val="00172FE7"/>
    <w:rsid w:val="001731FA"/>
    <w:rsid w:val="00173281"/>
    <w:rsid w:val="001732A4"/>
    <w:rsid w:val="00173490"/>
    <w:rsid w:val="0017382A"/>
    <w:rsid w:val="0017391E"/>
    <w:rsid w:val="00173C0F"/>
    <w:rsid w:val="00173CFB"/>
    <w:rsid w:val="00173DDB"/>
    <w:rsid w:val="0017433B"/>
    <w:rsid w:val="001748AE"/>
    <w:rsid w:val="00174A59"/>
    <w:rsid w:val="00174EC1"/>
    <w:rsid w:val="0017510C"/>
    <w:rsid w:val="00175309"/>
    <w:rsid w:val="001756DB"/>
    <w:rsid w:val="00175A7F"/>
    <w:rsid w:val="00175F9B"/>
    <w:rsid w:val="0017600B"/>
    <w:rsid w:val="0017627E"/>
    <w:rsid w:val="0017670E"/>
    <w:rsid w:val="00176D25"/>
    <w:rsid w:val="00177314"/>
    <w:rsid w:val="001776ED"/>
    <w:rsid w:val="001777EA"/>
    <w:rsid w:val="0017781A"/>
    <w:rsid w:val="00177A68"/>
    <w:rsid w:val="00177EB2"/>
    <w:rsid w:val="00180121"/>
    <w:rsid w:val="001803D1"/>
    <w:rsid w:val="00180499"/>
    <w:rsid w:val="001805BA"/>
    <w:rsid w:val="001806A9"/>
    <w:rsid w:val="00180AB0"/>
    <w:rsid w:val="00180F09"/>
    <w:rsid w:val="0018166C"/>
    <w:rsid w:val="001816C1"/>
    <w:rsid w:val="0018189F"/>
    <w:rsid w:val="00181912"/>
    <w:rsid w:val="00181DA7"/>
    <w:rsid w:val="00181EF1"/>
    <w:rsid w:val="0018204A"/>
    <w:rsid w:val="00182AC4"/>
    <w:rsid w:val="00182AF7"/>
    <w:rsid w:val="00182EE5"/>
    <w:rsid w:val="00182F75"/>
    <w:rsid w:val="0018311D"/>
    <w:rsid w:val="0018352E"/>
    <w:rsid w:val="00183A09"/>
    <w:rsid w:val="00183B79"/>
    <w:rsid w:val="00183EEA"/>
    <w:rsid w:val="001841B7"/>
    <w:rsid w:val="001841C5"/>
    <w:rsid w:val="001842D1"/>
    <w:rsid w:val="00184450"/>
    <w:rsid w:val="00184C1F"/>
    <w:rsid w:val="00184CCA"/>
    <w:rsid w:val="00184EC9"/>
    <w:rsid w:val="001851CA"/>
    <w:rsid w:val="0018537C"/>
    <w:rsid w:val="001853E7"/>
    <w:rsid w:val="00185483"/>
    <w:rsid w:val="001857FC"/>
    <w:rsid w:val="00185A82"/>
    <w:rsid w:val="00185E00"/>
    <w:rsid w:val="00185E0F"/>
    <w:rsid w:val="0018622F"/>
    <w:rsid w:val="0018671E"/>
    <w:rsid w:val="00186B38"/>
    <w:rsid w:val="00186E88"/>
    <w:rsid w:val="001873B6"/>
    <w:rsid w:val="0018787A"/>
    <w:rsid w:val="0018797E"/>
    <w:rsid w:val="00187A91"/>
    <w:rsid w:val="00187AD2"/>
    <w:rsid w:val="0019003D"/>
    <w:rsid w:val="0019061A"/>
    <w:rsid w:val="00190C25"/>
    <w:rsid w:val="00190E6C"/>
    <w:rsid w:val="001910FD"/>
    <w:rsid w:val="0019121C"/>
    <w:rsid w:val="001915A4"/>
    <w:rsid w:val="0019184B"/>
    <w:rsid w:val="001921C6"/>
    <w:rsid w:val="0019231F"/>
    <w:rsid w:val="00192E52"/>
    <w:rsid w:val="00192EA2"/>
    <w:rsid w:val="00192FA1"/>
    <w:rsid w:val="00192FB5"/>
    <w:rsid w:val="0019303D"/>
    <w:rsid w:val="00193064"/>
    <w:rsid w:val="001937E8"/>
    <w:rsid w:val="00193850"/>
    <w:rsid w:val="00193BB3"/>
    <w:rsid w:val="001948AD"/>
    <w:rsid w:val="00194B06"/>
    <w:rsid w:val="001951A8"/>
    <w:rsid w:val="00195290"/>
    <w:rsid w:val="001953DB"/>
    <w:rsid w:val="00195596"/>
    <w:rsid w:val="001957FC"/>
    <w:rsid w:val="0019593C"/>
    <w:rsid w:val="00196802"/>
    <w:rsid w:val="0019685D"/>
    <w:rsid w:val="001974B5"/>
    <w:rsid w:val="0019759B"/>
    <w:rsid w:val="00197E23"/>
    <w:rsid w:val="00197E28"/>
    <w:rsid w:val="001A0091"/>
    <w:rsid w:val="001A019E"/>
    <w:rsid w:val="001A0224"/>
    <w:rsid w:val="001A025D"/>
    <w:rsid w:val="001A0647"/>
    <w:rsid w:val="001A0801"/>
    <w:rsid w:val="001A1169"/>
    <w:rsid w:val="001A11FA"/>
    <w:rsid w:val="001A153C"/>
    <w:rsid w:val="001A16A6"/>
    <w:rsid w:val="001A1B0E"/>
    <w:rsid w:val="001A1F48"/>
    <w:rsid w:val="001A244F"/>
    <w:rsid w:val="001A386D"/>
    <w:rsid w:val="001A3A88"/>
    <w:rsid w:val="001A3E44"/>
    <w:rsid w:val="001A51FB"/>
    <w:rsid w:val="001A555A"/>
    <w:rsid w:val="001A5A98"/>
    <w:rsid w:val="001A5BE4"/>
    <w:rsid w:val="001A63F6"/>
    <w:rsid w:val="001A6619"/>
    <w:rsid w:val="001A677A"/>
    <w:rsid w:val="001A6E04"/>
    <w:rsid w:val="001A6F75"/>
    <w:rsid w:val="001A7418"/>
    <w:rsid w:val="001A7465"/>
    <w:rsid w:val="001A76C9"/>
    <w:rsid w:val="001A793A"/>
    <w:rsid w:val="001A7CA3"/>
    <w:rsid w:val="001B02C9"/>
    <w:rsid w:val="001B07FF"/>
    <w:rsid w:val="001B0C23"/>
    <w:rsid w:val="001B0CEA"/>
    <w:rsid w:val="001B0E88"/>
    <w:rsid w:val="001B12BC"/>
    <w:rsid w:val="001B1380"/>
    <w:rsid w:val="001B181C"/>
    <w:rsid w:val="001B1A79"/>
    <w:rsid w:val="001B1CCD"/>
    <w:rsid w:val="001B1E2E"/>
    <w:rsid w:val="001B20CD"/>
    <w:rsid w:val="001B221C"/>
    <w:rsid w:val="001B2DD8"/>
    <w:rsid w:val="001B32AF"/>
    <w:rsid w:val="001B35C3"/>
    <w:rsid w:val="001B388A"/>
    <w:rsid w:val="001B38BE"/>
    <w:rsid w:val="001B3C6D"/>
    <w:rsid w:val="001B409A"/>
    <w:rsid w:val="001B4346"/>
    <w:rsid w:val="001B45CF"/>
    <w:rsid w:val="001B47AA"/>
    <w:rsid w:val="001B48F1"/>
    <w:rsid w:val="001B4B4B"/>
    <w:rsid w:val="001B4CE1"/>
    <w:rsid w:val="001B4F39"/>
    <w:rsid w:val="001B562D"/>
    <w:rsid w:val="001B5944"/>
    <w:rsid w:val="001B5964"/>
    <w:rsid w:val="001B5D3D"/>
    <w:rsid w:val="001B5E0E"/>
    <w:rsid w:val="001B5EAC"/>
    <w:rsid w:val="001B6126"/>
    <w:rsid w:val="001B6A19"/>
    <w:rsid w:val="001B71DC"/>
    <w:rsid w:val="001B79C7"/>
    <w:rsid w:val="001C008F"/>
    <w:rsid w:val="001C0728"/>
    <w:rsid w:val="001C0818"/>
    <w:rsid w:val="001C08A9"/>
    <w:rsid w:val="001C0A38"/>
    <w:rsid w:val="001C0B26"/>
    <w:rsid w:val="001C0D8B"/>
    <w:rsid w:val="001C1113"/>
    <w:rsid w:val="001C121A"/>
    <w:rsid w:val="001C14AB"/>
    <w:rsid w:val="001C26C4"/>
    <w:rsid w:val="001C2843"/>
    <w:rsid w:val="001C2BB1"/>
    <w:rsid w:val="001C2F37"/>
    <w:rsid w:val="001C2F3C"/>
    <w:rsid w:val="001C37DE"/>
    <w:rsid w:val="001C3FB6"/>
    <w:rsid w:val="001C4269"/>
    <w:rsid w:val="001C4AAD"/>
    <w:rsid w:val="001C4BDB"/>
    <w:rsid w:val="001C4D8A"/>
    <w:rsid w:val="001C4E44"/>
    <w:rsid w:val="001C5202"/>
    <w:rsid w:val="001C55DA"/>
    <w:rsid w:val="001C55EE"/>
    <w:rsid w:val="001C56FA"/>
    <w:rsid w:val="001C5700"/>
    <w:rsid w:val="001C5726"/>
    <w:rsid w:val="001C611E"/>
    <w:rsid w:val="001C61D5"/>
    <w:rsid w:val="001C6362"/>
    <w:rsid w:val="001C63D8"/>
    <w:rsid w:val="001C695F"/>
    <w:rsid w:val="001C6B6B"/>
    <w:rsid w:val="001C6E24"/>
    <w:rsid w:val="001C7001"/>
    <w:rsid w:val="001C70F4"/>
    <w:rsid w:val="001C7210"/>
    <w:rsid w:val="001C7C77"/>
    <w:rsid w:val="001C7E71"/>
    <w:rsid w:val="001D0130"/>
    <w:rsid w:val="001D014D"/>
    <w:rsid w:val="001D0227"/>
    <w:rsid w:val="001D024A"/>
    <w:rsid w:val="001D044B"/>
    <w:rsid w:val="001D06CC"/>
    <w:rsid w:val="001D0966"/>
    <w:rsid w:val="001D0C3D"/>
    <w:rsid w:val="001D0D5A"/>
    <w:rsid w:val="001D0EB6"/>
    <w:rsid w:val="001D0F59"/>
    <w:rsid w:val="001D111F"/>
    <w:rsid w:val="001D1168"/>
    <w:rsid w:val="001D1416"/>
    <w:rsid w:val="001D14A8"/>
    <w:rsid w:val="001D16BD"/>
    <w:rsid w:val="001D19DE"/>
    <w:rsid w:val="001D1BC0"/>
    <w:rsid w:val="001D1F02"/>
    <w:rsid w:val="001D1F1E"/>
    <w:rsid w:val="001D2402"/>
    <w:rsid w:val="001D24A5"/>
    <w:rsid w:val="001D2518"/>
    <w:rsid w:val="001D2927"/>
    <w:rsid w:val="001D2993"/>
    <w:rsid w:val="001D2A75"/>
    <w:rsid w:val="001D2B51"/>
    <w:rsid w:val="001D2E46"/>
    <w:rsid w:val="001D31B0"/>
    <w:rsid w:val="001D3701"/>
    <w:rsid w:val="001D3E93"/>
    <w:rsid w:val="001D4498"/>
    <w:rsid w:val="001D44F0"/>
    <w:rsid w:val="001D565E"/>
    <w:rsid w:val="001D6317"/>
    <w:rsid w:val="001D644B"/>
    <w:rsid w:val="001D6865"/>
    <w:rsid w:val="001D6A6D"/>
    <w:rsid w:val="001D6F60"/>
    <w:rsid w:val="001D73FD"/>
    <w:rsid w:val="001D74FF"/>
    <w:rsid w:val="001D7595"/>
    <w:rsid w:val="001E0082"/>
    <w:rsid w:val="001E00B5"/>
    <w:rsid w:val="001E04EE"/>
    <w:rsid w:val="001E0B60"/>
    <w:rsid w:val="001E0B99"/>
    <w:rsid w:val="001E14E8"/>
    <w:rsid w:val="001E18E5"/>
    <w:rsid w:val="001E2831"/>
    <w:rsid w:val="001E2B84"/>
    <w:rsid w:val="001E2C8D"/>
    <w:rsid w:val="001E2D38"/>
    <w:rsid w:val="001E2E5E"/>
    <w:rsid w:val="001E2EAC"/>
    <w:rsid w:val="001E2FDF"/>
    <w:rsid w:val="001E309B"/>
    <w:rsid w:val="001E3972"/>
    <w:rsid w:val="001E42E3"/>
    <w:rsid w:val="001E4F92"/>
    <w:rsid w:val="001E50F5"/>
    <w:rsid w:val="001E58EC"/>
    <w:rsid w:val="001E59F4"/>
    <w:rsid w:val="001E5D84"/>
    <w:rsid w:val="001E5F4D"/>
    <w:rsid w:val="001E671F"/>
    <w:rsid w:val="001E6AB6"/>
    <w:rsid w:val="001E6EE9"/>
    <w:rsid w:val="001E72BA"/>
    <w:rsid w:val="001E7645"/>
    <w:rsid w:val="001E7A7C"/>
    <w:rsid w:val="001E7BCC"/>
    <w:rsid w:val="001E7C80"/>
    <w:rsid w:val="001E7ED3"/>
    <w:rsid w:val="001F00F2"/>
    <w:rsid w:val="001F0257"/>
    <w:rsid w:val="001F031F"/>
    <w:rsid w:val="001F0486"/>
    <w:rsid w:val="001F04D0"/>
    <w:rsid w:val="001F0E47"/>
    <w:rsid w:val="001F1315"/>
    <w:rsid w:val="001F1785"/>
    <w:rsid w:val="001F1962"/>
    <w:rsid w:val="001F21B4"/>
    <w:rsid w:val="001F24EE"/>
    <w:rsid w:val="001F2B60"/>
    <w:rsid w:val="001F2BB8"/>
    <w:rsid w:val="001F3307"/>
    <w:rsid w:val="001F381F"/>
    <w:rsid w:val="001F3BE1"/>
    <w:rsid w:val="001F3FBB"/>
    <w:rsid w:val="001F46B7"/>
    <w:rsid w:val="001F46E5"/>
    <w:rsid w:val="001F48F7"/>
    <w:rsid w:val="001F4A52"/>
    <w:rsid w:val="001F4C06"/>
    <w:rsid w:val="001F5467"/>
    <w:rsid w:val="001F5BAF"/>
    <w:rsid w:val="001F5E67"/>
    <w:rsid w:val="001F5EC4"/>
    <w:rsid w:val="001F6800"/>
    <w:rsid w:val="001F6CAE"/>
    <w:rsid w:val="001F6FED"/>
    <w:rsid w:val="001F70D2"/>
    <w:rsid w:val="001F733B"/>
    <w:rsid w:val="001F73D5"/>
    <w:rsid w:val="001F748F"/>
    <w:rsid w:val="001F74C4"/>
    <w:rsid w:val="00200102"/>
    <w:rsid w:val="00200312"/>
    <w:rsid w:val="002003FE"/>
    <w:rsid w:val="002009B3"/>
    <w:rsid w:val="00200EDE"/>
    <w:rsid w:val="002018A9"/>
    <w:rsid w:val="00201929"/>
    <w:rsid w:val="00201CA2"/>
    <w:rsid w:val="00201E99"/>
    <w:rsid w:val="002020F4"/>
    <w:rsid w:val="00202131"/>
    <w:rsid w:val="002022F7"/>
    <w:rsid w:val="0020243F"/>
    <w:rsid w:val="00202C51"/>
    <w:rsid w:val="00202EF5"/>
    <w:rsid w:val="002032B8"/>
    <w:rsid w:val="002034D2"/>
    <w:rsid w:val="00203739"/>
    <w:rsid w:val="0020390E"/>
    <w:rsid w:val="00203BA3"/>
    <w:rsid w:val="002042A5"/>
    <w:rsid w:val="002042B0"/>
    <w:rsid w:val="0020437A"/>
    <w:rsid w:val="00204509"/>
    <w:rsid w:val="0020455D"/>
    <w:rsid w:val="00204C8B"/>
    <w:rsid w:val="0020576D"/>
    <w:rsid w:val="0020588E"/>
    <w:rsid w:val="00205C07"/>
    <w:rsid w:val="00205DEB"/>
    <w:rsid w:val="00205EF5"/>
    <w:rsid w:val="00206079"/>
    <w:rsid w:val="00206705"/>
    <w:rsid w:val="0020672D"/>
    <w:rsid w:val="00206A7C"/>
    <w:rsid w:val="00206E57"/>
    <w:rsid w:val="00206EEE"/>
    <w:rsid w:val="002074C3"/>
    <w:rsid w:val="00207673"/>
    <w:rsid w:val="00207761"/>
    <w:rsid w:val="002077CF"/>
    <w:rsid w:val="00207EFD"/>
    <w:rsid w:val="00207F9F"/>
    <w:rsid w:val="00210320"/>
    <w:rsid w:val="0021033A"/>
    <w:rsid w:val="002103E3"/>
    <w:rsid w:val="0021049D"/>
    <w:rsid w:val="002104E6"/>
    <w:rsid w:val="0021059B"/>
    <w:rsid w:val="002105EE"/>
    <w:rsid w:val="0021081D"/>
    <w:rsid w:val="00210B2C"/>
    <w:rsid w:val="0021130B"/>
    <w:rsid w:val="00211812"/>
    <w:rsid w:val="00211DC1"/>
    <w:rsid w:val="00211E32"/>
    <w:rsid w:val="00212671"/>
    <w:rsid w:val="00212949"/>
    <w:rsid w:val="00212A1B"/>
    <w:rsid w:val="00212C06"/>
    <w:rsid w:val="00212D7D"/>
    <w:rsid w:val="00212DDA"/>
    <w:rsid w:val="00212FD4"/>
    <w:rsid w:val="00213322"/>
    <w:rsid w:val="00213327"/>
    <w:rsid w:val="00213C50"/>
    <w:rsid w:val="002141F7"/>
    <w:rsid w:val="002145D0"/>
    <w:rsid w:val="002146C9"/>
    <w:rsid w:val="00214BD9"/>
    <w:rsid w:val="00214EA9"/>
    <w:rsid w:val="0021606B"/>
    <w:rsid w:val="00216103"/>
    <w:rsid w:val="00216113"/>
    <w:rsid w:val="00216514"/>
    <w:rsid w:val="00216698"/>
    <w:rsid w:val="00216981"/>
    <w:rsid w:val="00216C1F"/>
    <w:rsid w:val="00216C6F"/>
    <w:rsid w:val="00216E83"/>
    <w:rsid w:val="0021711E"/>
    <w:rsid w:val="002175BD"/>
    <w:rsid w:val="00217DA4"/>
    <w:rsid w:val="0022091F"/>
    <w:rsid w:val="00220989"/>
    <w:rsid w:val="00220B42"/>
    <w:rsid w:val="00220C4B"/>
    <w:rsid w:val="00220CFD"/>
    <w:rsid w:val="0022105F"/>
    <w:rsid w:val="00221751"/>
    <w:rsid w:val="002218AC"/>
    <w:rsid w:val="00221995"/>
    <w:rsid w:val="002227B0"/>
    <w:rsid w:val="00222A76"/>
    <w:rsid w:val="00222B51"/>
    <w:rsid w:val="00222D40"/>
    <w:rsid w:val="00223139"/>
    <w:rsid w:val="0022396E"/>
    <w:rsid w:val="00223EE6"/>
    <w:rsid w:val="00224C6E"/>
    <w:rsid w:val="00224C99"/>
    <w:rsid w:val="002250D6"/>
    <w:rsid w:val="00225393"/>
    <w:rsid w:val="002256C4"/>
    <w:rsid w:val="00225E85"/>
    <w:rsid w:val="00225F1E"/>
    <w:rsid w:val="002268C9"/>
    <w:rsid w:val="00226AEB"/>
    <w:rsid w:val="0022717A"/>
    <w:rsid w:val="00230C04"/>
    <w:rsid w:val="00231222"/>
    <w:rsid w:val="0023173C"/>
    <w:rsid w:val="00231844"/>
    <w:rsid w:val="00231934"/>
    <w:rsid w:val="00231A5B"/>
    <w:rsid w:val="00231BCD"/>
    <w:rsid w:val="00231BED"/>
    <w:rsid w:val="00231C4B"/>
    <w:rsid w:val="0023214F"/>
    <w:rsid w:val="002323E5"/>
    <w:rsid w:val="00232689"/>
    <w:rsid w:val="002326E2"/>
    <w:rsid w:val="00232789"/>
    <w:rsid w:val="002328AA"/>
    <w:rsid w:val="00232B0C"/>
    <w:rsid w:val="00232B52"/>
    <w:rsid w:val="00232F37"/>
    <w:rsid w:val="002330B8"/>
    <w:rsid w:val="00233147"/>
    <w:rsid w:val="002338BE"/>
    <w:rsid w:val="002339B7"/>
    <w:rsid w:val="00234038"/>
    <w:rsid w:val="0023441E"/>
    <w:rsid w:val="00234C03"/>
    <w:rsid w:val="00234CA5"/>
    <w:rsid w:val="00234D1D"/>
    <w:rsid w:val="00234D79"/>
    <w:rsid w:val="00234DAC"/>
    <w:rsid w:val="00234EF1"/>
    <w:rsid w:val="00235301"/>
    <w:rsid w:val="002357CD"/>
    <w:rsid w:val="002358EA"/>
    <w:rsid w:val="00235D09"/>
    <w:rsid w:val="002360BF"/>
    <w:rsid w:val="0023621D"/>
    <w:rsid w:val="00236554"/>
    <w:rsid w:val="00236A82"/>
    <w:rsid w:val="002375A1"/>
    <w:rsid w:val="0023763D"/>
    <w:rsid w:val="00237959"/>
    <w:rsid w:val="00237BD0"/>
    <w:rsid w:val="00237ECD"/>
    <w:rsid w:val="00237FF9"/>
    <w:rsid w:val="00240743"/>
    <w:rsid w:val="0024078B"/>
    <w:rsid w:val="002409AB"/>
    <w:rsid w:val="00240AAA"/>
    <w:rsid w:val="00240C04"/>
    <w:rsid w:val="00240E86"/>
    <w:rsid w:val="002412BD"/>
    <w:rsid w:val="002418CB"/>
    <w:rsid w:val="00241D3C"/>
    <w:rsid w:val="00242FE2"/>
    <w:rsid w:val="00243291"/>
    <w:rsid w:val="00243457"/>
    <w:rsid w:val="002437EC"/>
    <w:rsid w:val="00243FC4"/>
    <w:rsid w:val="002440A4"/>
    <w:rsid w:val="002442FD"/>
    <w:rsid w:val="00244BE8"/>
    <w:rsid w:val="00244FA5"/>
    <w:rsid w:val="00244FCC"/>
    <w:rsid w:val="00245528"/>
    <w:rsid w:val="0024580F"/>
    <w:rsid w:val="00245854"/>
    <w:rsid w:val="002459C0"/>
    <w:rsid w:val="00245BE6"/>
    <w:rsid w:val="002464BA"/>
    <w:rsid w:val="002464D6"/>
    <w:rsid w:val="00246551"/>
    <w:rsid w:val="00246562"/>
    <w:rsid w:val="0024689B"/>
    <w:rsid w:val="0024690B"/>
    <w:rsid w:val="002471CB"/>
    <w:rsid w:val="002473F9"/>
    <w:rsid w:val="00247840"/>
    <w:rsid w:val="00247C74"/>
    <w:rsid w:val="00247DA4"/>
    <w:rsid w:val="00247E2E"/>
    <w:rsid w:val="00250492"/>
    <w:rsid w:val="00250681"/>
    <w:rsid w:val="00250703"/>
    <w:rsid w:val="00250845"/>
    <w:rsid w:val="0025094E"/>
    <w:rsid w:val="002509A6"/>
    <w:rsid w:val="00250A85"/>
    <w:rsid w:val="00250D5D"/>
    <w:rsid w:val="00251C1F"/>
    <w:rsid w:val="00251E6C"/>
    <w:rsid w:val="00252723"/>
    <w:rsid w:val="00252C12"/>
    <w:rsid w:val="002534A7"/>
    <w:rsid w:val="0025375A"/>
    <w:rsid w:val="00253BBB"/>
    <w:rsid w:val="00253EAA"/>
    <w:rsid w:val="00254349"/>
    <w:rsid w:val="00255234"/>
    <w:rsid w:val="002553D3"/>
    <w:rsid w:val="00255AF9"/>
    <w:rsid w:val="00255DEF"/>
    <w:rsid w:val="00256212"/>
    <w:rsid w:val="00256341"/>
    <w:rsid w:val="00256432"/>
    <w:rsid w:val="00256CE0"/>
    <w:rsid w:val="002572D1"/>
    <w:rsid w:val="00257A93"/>
    <w:rsid w:val="00257E28"/>
    <w:rsid w:val="00257ECA"/>
    <w:rsid w:val="00260180"/>
    <w:rsid w:val="00260245"/>
    <w:rsid w:val="002606E6"/>
    <w:rsid w:val="002608CE"/>
    <w:rsid w:val="00260FC8"/>
    <w:rsid w:val="00261030"/>
    <w:rsid w:val="00261352"/>
    <w:rsid w:val="002615FD"/>
    <w:rsid w:val="0026170D"/>
    <w:rsid w:val="00261A96"/>
    <w:rsid w:val="002621A2"/>
    <w:rsid w:val="0026228D"/>
    <w:rsid w:val="002624C8"/>
    <w:rsid w:val="00262502"/>
    <w:rsid w:val="00262ADB"/>
    <w:rsid w:val="00263428"/>
    <w:rsid w:val="00263A3D"/>
    <w:rsid w:val="00263A6B"/>
    <w:rsid w:val="00264065"/>
    <w:rsid w:val="0026481A"/>
    <w:rsid w:val="002648AF"/>
    <w:rsid w:val="00264D5C"/>
    <w:rsid w:val="0026504D"/>
    <w:rsid w:val="0026528B"/>
    <w:rsid w:val="00265C8D"/>
    <w:rsid w:val="002661E1"/>
    <w:rsid w:val="00266621"/>
    <w:rsid w:val="00266796"/>
    <w:rsid w:val="00266A00"/>
    <w:rsid w:val="00266A5A"/>
    <w:rsid w:val="00266C28"/>
    <w:rsid w:val="00267987"/>
    <w:rsid w:val="00267C0E"/>
    <w:rsid w:val="00267D90"/>
    <w:rsid w:val="00267DBF"/>
    <w:rsid w:val="00267E32"/>
    <w:rsid w:val="00270BCE"/>
    <w:rsid w:val="0027107B"/>
    <w:rsid w:val="0027132B"/>
    <w:rsid w:val="00271A4A"/>
    <w:rsid w:val="002724CE"/>
    <w:rsid w:val="00272899"/>
    <w:rsid w:val="00272B49"/>
    <w:rsid w:val="00272CB3"/>
    <w:rsid w:val="002734CE"/>
    <w:rsid w:val="00274194"/>
    <w:rsid w:val="002745A5"/>
    <w:rsid w:val="0027481B"/>
    <w:rsid w:val="00274879"/>
    <w:rsid w:val="002748E1"/>
    <w:rsid w:val="00274914"/>
    <w:rsid w:val="002750F8"/>
    <w:rsid w:val="002751FE"/>
    <w:rsid w:val="00275279"/>
    <w:rsid w:val="00275578"/>
    <w:rsid w:val="00275722"/>
    <w:rsid w:val="00275870"/>
    <w:rsid w:val="00275A8E"/>
    <w:rsid w:val="00275ACF"/>
    <w:rsid w:val="00275B21"/>
    <w:rsid w:val="00275B44"/>
    <w:rsid w:val="00275CBA"/>
    <w:rsid w:val="002762C7"/>
    <w:rsid w:val="002767A0"/>
    <w:rsid w:val="002769D9"/>
    <w:rsid w:val="00277572"/>
    <w:rsid w:val="00277F25"/>
    <w:rsid w:val="00277F89"/>
    <w:rsid w:val="0028067C"/>
    <w:rsid w:val="002807B6"/>
    <w:rsid w:val="00280B35"/>
    <w:rsid w:val="00280EEB"/>
    <w:rsid w:val="0028115C"/>
    <w:rsid w:val="00281B1B"/>
    <w:rsid w:val="00281F2F"/>
    <w:rsid w:val="002823C7"/>
    <w:rsid w:val="002826FD"/>
    <w:rsid w:val="00282EB3"/>
    <w:rsid w:val="002833C7"/>
    <w:rsid w:val="00283798"/>
    <w:rsid w:val="00283BF7"/>
    <w:rsid w:val="00284038"/>
    <w:rsid w:val="00284342"/>
    <w:rsid w:val="00284476"/>
    <w:rsid w:val="00284723"/>
    <w:rsid w:val="00284814"/>
    <w:rsid w:val="00284DBE"/>
    <w:rsid w:val="00284E6F"/>
    <w:rsid w:val="00284E8C"/>
    <w:rsid w:val="002856AC"/>
    <w:rsid w:val="00285714"/>
    <w:rsid w:val="00285C84"/>
    <w:rsid w:val="00285C94"/>
    <w:rsid w:val="002869CA"/>
    <w:rsid w:val="00286D8A"/>
    <w:rsid w:val="00286E01"/>
    <w:rsid w:val="00286F63"/>
    <w:rsid w:val="00286F72"/>
    <w:rsid w:val="00287600"/>
    <w:rsid w:val="00287A54"/>
    <w:rsid w:val="00287EDB"/>
    <w:rsid w:val="002900A9"/>
    <w:rsid w:val="00290175"/>
    <w:rsid w:val="002904DE"/>
    <w:rsid w:val="00290D83"/>
    <w:rsid w:val="00291328"/>
    <w:rsid w:val="002915BE"/>
    <w:rsid w:val="00291E68"/>
    <w:rsid w:val="0029225B"/>
    <w:rsid w:val="00292542"/>
    <w:rsid w:val="00292893"/>
    <w:rsid w:val="00292984"/>
    <w:rsid w:val="00292CF1"/>
    <w:rsid w:val="002935E4"/>
    <w:rsid w:val="002936A9"/>
    <w:rsid w:val="00294399"/>
    <w:rsid w:val="002947DE"/>
    <w:rsid w:val="00294816"/>
    <w:rsid w:val="00294B00"/>
    <w:rsid w:val="00294B1C"/>
    <w:rsid w:val="00294BDF"/>
    <w:rsid w:val="00294D75"/>
    <w:rsid w:val="0029574B"/>
    <w:rsid w:val="0029609F"/>
    <w:rsid w:val="002960A5"/>
    <w:rsid w:val="00296A0C"/>
    <w:rsid w:val="00296D57"/>
    <w:rsid w:val="002A098B"/>
    <w:rsid w:val="002A0AF4"/>
    <w:rsid w:val="002A0D1B"/>
    <w:rsid w:val="002A0D78"/>
    <w:rsid w:val="002A0F0A"/>
    <w:rsid w:val="002A0F8C"/>
    <w:rsid w:val="002A12AE"/>
    <w:rsid w:val="002A167D"/>
    <w:rsid w:val="002A16F9"/>
    <w:rsid w:val="002A1BEC"/>
    <w:rsid w:val="002A1E32"/>
    <w:rsid w:val="002A24AA"/>
    <w:rsid w:val="002A2C11"/>
    <w:rsid w:val="002A2CD2"/>
    <w:rsid w:val="002A2CDC"/>
    <w:rsid w:val="002A312F"/>
    <w:rsid w:val="002A33AA"/>
    <w:rsid w:val="002A33E3"/>
    <w:rsid w:val="002A38A0"/>
    <w:rsid w:val="002A39AB"/>
    <w:rsid w:val="002A39E3"/>
    <w:rsid w:val="002A444D"/>
    <w:rsid w:val="002A5360"/>
    <w:rsid w:val="002A5DE3"/>
    <w:rsid w:val="002A6117"/>
    <w:rsid w:val="002A6C06"/>
    <w:rsid w:val="002A6D47"/>
    <w:rsid w:val="002A6F04"/>
    <w:rsid w:val="002A721D"/>
    <w:rsid w:val="002A7300"/>
    <w:rsid w:val="002A732A"/>
    <w:rsid w:val="002A76D9"/>
    <w:rsid w:val="002A76DF"/>
    <w:rsid w:val="002A78A2"/>
    <w:rsid w:val="002B007C"/>
    <w:rsid w:val="002B019D"/>
    <w:rsid w:val="002B0535"/>
    <w:rsid w:val="002B08FB"/>
    <w:rsid w:val="002B0A9F"/>
    <w:rsid w:val="002B0F64"/>
    <w:rsid w:val="002B15AF"/>
    <w:rsid w:val="002B16F2"/>
    <w:rsid w:val="002B1786"/>
    <w:rsid w:val="002B1D48"/>
    <w:rsid w:val="002B1F80"/>
    <w:rsid w:val="002B2088"/>
    <w:rsid w:val="002B256A"/>
    <w:rsid w:val="002B295C"/>
    <w:rsid w:val="002B2DBB"/>
    <w:rsid w:val="002B310C"/>
    <w:rsid w:val="002B3304"/>
    <w:rsid w:val="002B3956"/>
    <w:rsid w:val="002B428C"/>
    <w:rsid w:val="002B46E0"/>
    <w:rsid w:val="002B47C2"/>
    <w:rsid w:val="002B48C2"/>
    <w:rsid w:val="002B49A5"/>
    <w:rsid w:val="002B4B88"/>
    <w:rsid w:val="002B4C40"/>
    <w:rsid w:val="002B5028"/>
    <w:rsid w:val="002B51AB"/>
    <w:rsid w:val="002B521B"/>
    <w:rsid w:val="002B588C"/>
    <w:rsid w:val="002B58D1"/>
    <w:rsid w:val="002B5977"/>
    <w:rsid w:val="002B5A1D"/>
    <w:rsid w:val="002B5BD0"/>
    <w:rsid w:val="002B5D85"/>
    <w:rsid w:val="002B6003"/>
    <w:rsid w:val="002B61EC"/>
    <w:rsid w:val="002B6233"/>
    <w:rsid w:val="002B65D6"/>
    <w:rsid w:val="002B69B4"/>
    <w:rsid w:val="002B6B6F"/>
    <w:rsid w:val="002B6DE4"/>
    <w:rsid w:val="002B7344"/>
    <w:rsid w:val="002B7AA4"/>
    <w:rsid w:val="002B7DB2"/>
    <w:rsid w:val="002C0139"/>
    <w:rsid w:val="002C02AB"/>
    <w:rsid w:val="002C073F"/>
    <w:rsid w:val="002C0B9B"/>
    <w:rsid w:val="002C152B"/>
    <w:rsid w:val="002C1E1F"/>
    <w:rsid w:val="002C26F9"/>
    <w:rsid w:val="002C29E0"/>
    <w:rsid w:val="002C2B9D"/>
    <w:rsid w:val="002C2D53"/>
    <w:rsid w:val="002C3165"/>
    <w:rsid w:val="002C31A3"/>
    <w:rsid w:val="002C3271"/>
    <w:rsid w:val="002C3830"/>
    <w:rsid w:val="002C3893"/>
    <w:rsid w:val="002C39AA"/>
    <w:rsid w:val="002C3C08"/>
    <w:rsid w:val="002C41D6"/>
    <w:rsid w:val="002C4272"/>
    <w:rsid w:val="002C4D6C"/>
    <w:rsid w:val="002C4DAD"/>
    <w:rsid w:val="002C52E3"/>
    <w:rsid w:val="002C540B"/>
    <w:rsid w:val="002C577C"/>
    <w:rsid w:val="002C5A54"/>
    <w:rsid w:val="002C67C5"/>
    <w:rsid w:val="002C6884"/>
    <w:rsid w:val="002C6AD5"/>
    <w:rsid w:val="002C6CED"/>
    <w:rsid w:val="002C7324"/>
    <w:rsid w:val="002C736B"/>
    <w:rsid w:val="002C7C03"/>
    <w:rsid w:val="002C7D3B"/>
    <w:rsid w:val="002C7D83"/>
    <w:rsid w:val="002D001A"/>
    <w:rsid w:val="002D0025"/>
    <w:rsid w:val="002D028C"/>
    <w:rsid w:val="002D0866"/>
    <w:rsid w:val="002D0B53"/>
    <w:rsid w:val="002D126D"/>
    <w:rsid w:val="002D1422"/>
    <w:rsid w:val="002D170C"/>
    <w:rsid w:val="002D23A0"/>
    <w:rsid w:val="002D2684"/>
    <w:rsid w:val="002D299F"/>
    <w:rsid w:val="002D2A48"/>
    <w:rsid w:val="002D2C7B"/>
    <w:rsid w:val="002D3454"/>
    <w:rsid w:val="002D3EC8"/>
    <w:rsid w:val="002D3FBD"/>
    <w:rsid w:val="002D43B1"/>
    <w:rsid w:val="002D4596"/>
    <w:rsid w:val="002D49B6"/>
    <w:rsid w:val="002D4ED8"/>
    <w:rsid w:val="002D4F7D"/>
    <w:rsid w:val="002D51D2"/>
    <w:rsid w:val="002D53E5"/>
    <w:rsid w:val="002D54BB"/>
    <w:rsid w:val="002D56D7"/>
    <w:rsid w:val="002D5776"/>
    <w:rsid w:val="002D587C"/>
    <w:rsid w:val="002D5B7A"/>
    <w:rsid w:val="002D5B92"/>
    <w:rsid w:val="002D5CB9"/>
    <w:rsid w:val="002D5E52"/>
    <w:rsid w:val="002D5E5A"/>
    <w:rsid w:val="002D6130"/>
    <w:rsid w:val="002D6D89"/>
    <w:rsid w:val="002D70EB"/>
    <w:rsid w:val="002D75E8"/>
    <w:rsid w:val="002D7E4E"/>
    <w:rsid w:val="002E00AD"/>
    <w:rsid w:val="002E0209"/>
    <w:rsid w:val="002E059E"/>
    <w:rsid w:val="002E08BE"/>
    <w:rsid w:val="002E0936"/>
    <w:rsid w:val="002E0CDD"/>
    <w:rsid w:val="002E0DB2"/>
    <w:rsid w:val="002E0E0A"/>
    <w:rsid w:val="002E19E4"/>
    <w:rsid w:val="002E1FD3"/>
    <w:rsid w:val="002E2219"/>
    <w:rsid w:val="002E2440"/>
    <w:rsid w:val="002E2878"/>
    <w:rsid w:val="002E32EF"/>
    <w:rsid w:val="002E384F"/>
    <w:rsid w:val="002E3952"/>
    <w:rsid w:val="002E3C17"/>
    <w:rsid w:val="002E43CD"/>
    <w:rsid w:val="002E44E8"/>
    <w:rsid w:val="002E4692"/>
    <w:rsid w:val="002E4866"/>
    <w:rsid w:val="002E49A2"/>
    <w:rsid w:val="002E4CFD"/>
    <w:rsid w:val="002E567E"/>
    <w:rsid w:val="002E57DB"/>
    <w:rsid w:val="002E5A9C"/>
    <w:rsid w:val="002E5D5E"/>
    <w:rsid w:val="002E6365"/>
    <w:rsid w:val="002E648D"/>
    <w:rsid w:val="002E6593"/>
    <w:rsid w:val="002E662E"/>
    <w:rsid w:val="002E668E"/>
    <w:rsid w:val="002E693F"/>
    <w:rsid w:val="002E71C0"/>
    <w:rsid w:val="002E71C6"/>
    <w:rsid w:val="002E7512"/>
    <w:rsid w:val="002E75CD"/>
    <w:rsid w:val="002E76DF"/>
    <w:rsid w:val="002E79D7"/>
    <w:rsid w:val="002F043D"/>
    <w:rsid w:val="002F1137"/>
    <w:rsid w:val="002F113E"/>
    <w:rsid w:val="002F13F0"/>
    <w:rsid w:val="002F1433"/>
    <w:rsid w:val="002F1B1D"/>
    <w:rsid w:val="002F1FBD"/>
    <w:rsid w:val="002F229B"/>
    <w:rsid w:val="002F24DD"/>
    <w:rsid w:val="002F268E"/>
    <w:rsid w:val="002F2793"/>
    <w:rsid w:val="002F377D"/>
    <w:rsid w:val="002F3926"/>
    <w:rsid w:val="002F3BD7"/>
    <w:rsid w:val="002F3C4F"/>
    <w:rsid w:val="002F41F4"/>
    <w:rsid w:val="002F4226"/>
    <w:rsid w:val="002F4388"/>
    <w:rsid w:val="002F454F"/>
    <w:rsid w:val="002F4E61"/>
    <w:rsid w:val="002F4FDC"/>
    <w:rsid w:val="002F5BAA"/>
    <w:rsid w:val="002F606A"/>
    <w:rsid w:val="002F65A7"/>
    <w:rsid w:val="002F6774"/>
    <w:rsid w:val="002F6A7D"/>
    <w:rsid w:val="002F6D0F"/>
    <w:rsid w:val="002F72FD"/>
    <w:rsid w:val="002F7B16"/>
    <w:rsid w:val="002F7B26"/>
    <w:rsid w:val="002F7C12"/>
    <w:rsid w:val="002F7DE8"/>
    <w:rsid w:val="002F7E38"/>
    <w:rsid w:val="003000C7"/>
    <w:rsid w:val="00300120"/>
    <w:rsid w:val="003005D4"/>
    <w:rsid w:val="00301ED7"/>
    <w:rsid w:val="003024E9"/>
    <w:rsid w:val="0030254E"/>
    <w:rsid w:val="00302616"/>
    <w:rsid w:val="00302892"/>
    <w:rsid w:val="003029F5"/>
    <w:rsid w:val="00302EB4"/>
    <w:rsid w:val="003032E8"/>
    <w:rsid w:val="00303B31"/>
    <w:rsid w:val="00303CD7"/>
    <w:rsid w:val="00303D52"/>
    <w:rsid w:val="00303F98"/>
    <w:rsid w:val="00304295"/>
    <w:rsid w:val="003043D5"/>
    <w:rsid w:val="00304664"/>
    <w:rsid w:val="0030478B"/>
    <w:rsid w:val="00304795"/>
    <w:rsid w:val="00304AB4"/>
    <w:rsid w:val="00304AB8"/>
    <w:rsid w:val="00304AD2"/>
    <w:rsid w:val="00304D83"/>
    <w:rsid w:val="00304E29"/>
    <w:rsid w:val="003051A1"/>
    <w:rsid w:val="00305312"/>
    <w:rsid w:val="00305362"/>
    <w:rsid w:val="00305C6F"/>
    <w:rsid w:val="003061B3"/>
    <w:rsid w:val="00306555"/>
    <w:rsid w:val="00306A4F"/>
    <w:rsid w:val="0030704F"/>
    <w:rsid w:val="0030749F"/>
    <w:rsid w:val="00307E31"/>
    <w:rsid w:val="00307F85"/>
    <w:rsid w:val="003103CC"/>
    <w:rsid w:val="00310879"/>
    <w:rsid w:val="003111A9"/>
    <w:rsid w:val="00311396"/>
    <w:rsid w:val="0031146D"/>
    <w:rsid w:val="00311BBE"/>
    <w:rsid w:val="0031256E"/>
    <w:rsid w:val="00312D2E"/>
    <w:rsid w:val="003132FA"/>
    <w:rsid w:val="0031332F"/>
    <w:rsid w:val="00313480"/>
    <w:rsid w:val="00313482"/>
    <w:rsid w:val="00313496"/>
    <w:rsid w:val="003136A6"/>
    <w:rsid w:val="00313DC2"/>
    <w:rsid w:val="00313E81"/>
    <w:rsid w:val="003141DC"/>
    <w:rsid w:val="0031430E"/>
    <w:rsid w:val="00314375"/>
    <w:rsid w:val="003148DE"/>
    <w:rsid w:val="00314ADE"/>
    <w:rsid w:val="003153B4"/>
    <w:rsid w:val="0031584D"/>
    <w:rsid w:val="003158EB"/>
    <w:rsid w:val="00316424"/>
    <w:rsid w:val="0031686E"/>
    <w:rsid w:val="00316947"/>
    <w:rsid w:val="0031696E"/>
    <w:rsid w:val="00316AA0"/>
    <w:rsid w:val="00316BC7"/>
    <w:rsid w:val="00316C3E"/>
    <w:rsid w:val="003173FD"/>
    <w:rsid w:val="00317637"/>
    <w:rsid w:val="0031778E"/>
    <w:rsid w:val="00317A6A"/>
    <w:rsid w:val="003206D2"/>
    <w:rsid w:val="00320A45"/>
    <w:rsid w:val="00320CBC"/>
    <w:rsid w:val="00320D16"/>
    <w:rsid w:val="00320D77"/>
    <w:rsid w:val="00320FD4"/>
    <w:rsid w:val="0032131C"/>
    <w:rsid w:val="0032132A"/>
    <w:rsid w:val="00321A6B"/>
    <w:rsid w:val="00321F45"/>
    <w:rsid w:val="003221E3"/>
    <w:rsid w:val="003224A8"/>
    <w:rsid w:val="00323A05"/>
    <w:rsid w:val="00323DA5"/>
    <w:rsid w:val="00324035"/>
    <w:rsid w:val="003240E8"/>
    <w:rsid w:val="00324FFC"/>
    <w:rsid w:val="00325C17"/>
    <w:rsid w:val="00325DCB"/>
    <w:rsid w:val="00325F8F"/>
    <w:rsid w:val="00325F90"/>
    <w:rsid w:val="003263A8"/>
    <w:rsid w:val="003265B8"/>
    <w:rsid w:val="0032680F"/>
    <w:rsid w:val="0032710B"/>
    <w:rsid w:val="003271F6"/>
    <w:rsid w:val="00327E12"/>
    <w:rsid w:val="00327E5D"/>
    <w:rsid w:val="00330373"/>
    <w:rsid w:val="003305FF"/>
    <w:rsid w:val="003306FA"/>
    <w:rsid w:val="00330B5C"/>
    <w:rsid w:val="00330F66"/>
    <w:rsid w:val="0033220C"/>
    <w:rsid w:val="00332349"/>
    <w:rsid w:val="003325EC"/>
    <w:rsid w:val="003329E8"/>
    <w:rsid w:val="00332F52"/>
    <w:rsid w:val="003330D4"/>
    <w:rsid w:val="003334F3"/>
    <w:rsid w:val="00333921"/>
    <w:rsid w:val="003339EC"/>
    <w:rsid w:val="00333CAB"/>
    <w:rsid w:val="00333E8B"/>
    <w:rsid w:val="0033415A"/>
    <w:rsid w:val="00334316"/>
    <w:rsid w:val="00334329"/>
    <w:rsid w:val="0033454D"/>
    <w:rsid w:val="00334DE2"/>
    <w:rsid w:val="00334EEF"/>
    <w:rsid w:val="00334FEA"/>
    <w:rsid w:val="00335387"/>
    <w:rsid w:val="0033539F"/>
    <w:rsid w:val="0033574E"/>
    <w:rsid w:val="00335E12"/>
    <w:rsid w:val="00335F19"/>
    <w:rsid w:val="00336429"/>
    <w:rsid w:val="00336567"/>
    <w:rsid w:val="00336A3E"/>
    <w:rsid w:val="00337B33"/>
    <w:rsid w:val="00337B9D"/>
    <w:rsid w:val="0034051A"/>
    <w:rsid w:val="00340A6C"/>
    <w:rsid w:val="00340BFB"/>
    <w:rsid w:val="00340D31"/>
    <w:rsid w:val="0034115C"/>
    <w:rsid w:val="00341391"/>
    <w:rsid w:val="003413E5"/>
    <w:rsid w:val="00341450"/>
    <w:rsid w:val="00342011"/>
    <w:rsid w:val="0034272D"/>
    <w:rsid w:val="00342A43"/>
    <w:rsid w:val="00342E1C"/>
    <w:rsid w:val="003431FE"/>
    <w:rsid w:val="00343344"/>
    <w:rsid w:val="0034353C"/>
    <w:rsid w:val="00343557"/>
    <w:rsid w:val="003438A8"/>
    <w:rsid w:val="00343D16"/>
    <w:rsid w:val="00344246"/>
    <w:rsid w:val="003442CB"/>
    <w:rsid w:val="00344767"/>
    <w:rsid w:val="0034490B"/>
    <w:rsid w:val="00344951"/>
    <w:rsid w:val="003449BF"/>
    <w:rsid w:val="00344C33"/>
    <w:rsid w:val="003450BA"/>
    <w:rsid w:val="003459C6"/>
    <w:rsid w:val="003459C8"/>
    <w:rsid w:val="00345B2C"/>
    <w:rsid w:val="0034683D"/>
    <w:rsid w:val="00346A20"/>
    <w:rsid w:val="00346B6D"/>
    <w:rsid w:val="00346FFE"/>
    <w:rsid w:val="003470F5"/>
    <w:rsid w:val="0034784A"/>
    <w:rsid w:val="00347CC2"/>
    <w:rsid w:val="003501BD"/>
    <w:rsid w:val="00350666"/>
    <w:rsid w:val="00350879"/>
    <w:rsid w:val="003509F7"/>
    <w:rsid w:val="0035136D"/>
    <w:rsid w:val="00351B4A"/>
    <w:rsid w:val="003520D1"/>
    <w:rsid w:val="003526C9"/>
    <w:rsid w:val="00352741"/>
    <w:rsid w:val="00352DD1"/>
    <w:rsid w:val="00352F9C"/>
    <w:rsid w:val="00353AF1"/>
    <w:rsid w:val="00353DFB"/>
    <w:rsid w:val="00353E0A"/>
    <w:rsid w:val="00353F27"/>
    <w:rsid w:val="00354178"/>
    <w:rsid w:val="00354726"/>
    <w:rsid w:val="0035499D"/>
    <w:rsid w:val="00355674"/>
    <w:rsid w:val="00355979"/>
    <w:rsid w:val="0035651C"/>
    <w:rsid w:val="00356627"/>
    <w:rsid w:val="00356E37"/>
    <w:rsid w:val="003574C8"/>
    <w:rsid w:val="00357996"/>
    <w:rsid w:val="00357AD2"/>
    <w:rsid w:val="00357B29"/>
    <w:rsid w:val="00357C05"/>
    <w:rsid w:val="00360280"/>
    <w:rsid w:val="0036064F"/>
    <w:rsid w:val="003609DE"/>
    <w:rsid w:val="00360BFF"/>
    <w:rsid w:val="003615B8"/>
    <w:rsid w:val="00361B3E"/>
    <w:rsid w:val="00361CBD"/>
    <w:rsid w:val="00361D14"/>
    <w:rsid w:val="00362244"/>
    <w:rsid w:val="003629EF"/>
    <w:rsid w:val="00362A02"/>
    <w:rsid w:val="00362FE9"/>
    <w:rsid w:val="003635DE"/>
    <w:rsid w:val="003638C3"/>
    <w:rsid w:val="00363D15"/>
    <w:rsid w:val="00364209"/>
    <w:rsid w:val="00364A37"/>
    <w:rsid w:val="00364DB8"/>
    <w:rsid w:val="00364E57"/>
    <w:rsid w:val="00364F37"/>
    <w:rsid w:val="003654D0"/>
    <w:rsid w:val="0036591A"/>
    <w:rsid w:val="00365BB0"/>
    <w:rsid w:val="0036670E"/>
    <w:rsid w:val="003667EB"/>
    <w:rsid w:val="0036692D"/>
    <w:rsid w:val="003673D9"/>
    <w:rsid w:val="00367817"/>
    <w:rsid w:val="00367E68"/>
    <w:rsid w:val="00370322"/>
    <w:rsid w:val="00370943"/>
    <w:rsid w:val="003709DD"/>
    <w:rsid w:val="00370EFD"/>
    <w:rsid w:val="00371173"/>
    <w:rsid w:val="00371228"/>
    <w:rsid w:val="0037168F"/>
    <w:rsid w:val="00371755"/>
    <w:rsid w:val="00371992"/>
    <w:rsid w:val="00371CA3"/>
    <w:rsid w:val="00372230"/>
    <w:rsid w:val="0037272F"/>
    <w:rsid w:val="00372756"/>
    <w:rsid w:val="00372B3C"/>
    <w:rsid w:val="00372DEE"/>
    <w:rsid w:val="00372E5F"/>
    <w:rsid w:val="0037316F"/>
    <w:rsid w:val="003732DE"/>
    <w:rsid w:val="00373410"/>
    <w:rsid w:val="00373953"/>
    <w:rsid w:val="0037405B"/>
    <w:rsid w:val="0037477D"/>
    <w:rsid w:val="003748BE"/>
    <w:rsid w:val="00374A00"/>
    <w:rsid w:val="00374AD0"/>
    <w:rsid w:val="00374AEE"/>
    <w:rsid w:val="00374FD0"/>
    <w:rsid w:val="00374FEB"/>
    <w:rsid w:val="00375283"/>
    <w:rsid w:val="00375847"/>
    <w:rsid w:val="00375AB2"/>
    <w:rsid w:val="00375DF3"/>
    <w:rsid w:val="0037620C"/>
    <w:rsid w:val="00376334"/>
    <w:rsid w:val="003763CA"/>
    <w:rsid w:val="003764B8"/>
    <w:rsid w:val="00376834"/>
    <w:rsid w:val="00376849"/>
    <w:rsid w:val="00376A19"/>
    <w:rsid w:val="00377049"/>
    <w:rsid w:val="0037780C"/>
    <w:rsid w:val="00377C77"/>
    <w:rsid w:val="00377F80"/>
    <w:rsid w:val="00377FB1"/>
    <w:rsid w:val="003800A1"/>
    <w:rsid w:val="00380A81"/>
    <w:rsid w:val="00380B54"/>
    <w:rsid w:val="00381129"/>
    <w:rsid w:val="003815B2"/>
    <w:rsid w:val="00381894"/>
    <w:rsid w:val="00381A5A"/>
    <w:rsid w:val="00381A64"/>
    <w:rsid w:val="00381BDB"/>
    <w:rsid w:val="0038203D"/>
    <w:rsid w:val="003826D0"/>
    <w:rsid w:val="00382F19"/>
    <w:rsid w:val="00382FE1"/>
    <w:rsid w:val="003833DC"/>
    <w:rsid w:val="003838C1"/>
    <w:rsid w:val="00383A08"/>
    <w:rsid w:val="0038408C"/>
    <w:rsid w:val="0038416E"/>
    <w:rsid w:val="00384193"/>
    <w:rsid w:val="0038445D"/>
    <w:rsid w:val="0038488B"/>
    <w:rsid w:val="003848C6"/>
    <w:rsid w:val="00384CDE"/>
    <w:rsid w:val="00384F13"/>
    <w:rsid w:val="0038526B"/>
    <w:rsid w:val="003854F1"/>
    <w:rsid w:val="00385922"/>
    <w:rsid w:val="00385DF8"/>
    <w:rsid w:val="003860E0"/>
    <w:rsid w:val="003861A8"/>
    <w:rsid w:val="00386260"/>
    <w:rsid w:val="0038635B"/>
    <w:rsid w:val="003868DA"/>
    <w:rsid w:val="003877F9"/>
    <w:rsid w:val="00387ABF"/>
    <w:rsid w:val="00387D10"/>
    <w:rsid w:val="00390060"/>
    <w:rsid w:val="00390306"/>
    <w:rsid w:val="00390743"/>
    <w:rsid w:val="00390DCF"/>
    <w:rsid w:val="003911CD"/>
    <w:rsid w:val="003913A8"/>
    <w:rsid w:val="00391606"/>
    <w:rsid w:val="0039172C"/>
    <w:rsid w:val="00391F15"/>
    <w:rsid w:val="0039262C"/>
    <w:rsid w:val="00392BD4"/>
    <w:rsid w:val="00392DB9"/>
    <w:rsid w:val="00393107"/>
    <w:rsid w:val="003938F1"/>
    <w:rsid w:val="003942FE"/>
    <w:rsid w:val="00394589"/>
    <w:rsid w:val="00394674"/>
    <w:rsid w:val="003949C9"/>
    <w:rsid w:val="00394ECC"/>
    <w:rsid w:val="003950BE"/>
    <w:rsid w:val="003952E2"/>
    <w:rsid w:val="00395353"/>
    <w:rsid w:val="00395C04"/>
    <w:rsid w:val="00395FED"/>
    <w:rsid w:val="00396180"/>
    <w:rsid w:val="00396297"/>
    <w:rsid w:val="00396443"/>
    <w:rsid w:val="00396B09"/>
    <w:rsid w:val="003970F5"/>
    <w:rsid w:val="0039737B"/>
    <w:rsid w:val="0039794F"/>
    <w:rsid w:val="003A02C0"/>
    <w:rsid w:val="003A05B9"/>
    <w:rsid w:val="003A0E7D"/>
    <w:rsid w:val="003A1E67"/>
    <w:rsid w:val="003A1FE4"/>
    <w:rsid w:val="003A2D13"/>
    <w:rsid w:val="003A32E8"/>
    <w:rsid w:val="003A3A8D"/>
    <w:rsid w:val="003A3FB9"/>
    <w:rsid w:val="003A41D5"/>
    <w:rsid w:val="003A4691"/>
    <w:rsid w:val="003A487B"/>
    <w:rsid w:val="003A48E4"/>
    <w:rsid w:val="003A4B70"/>
    <w:rsid w:val="003A4CCC"/>
    <w:rsid w:val="003A4CE1"/>
    <w:rsid w:val="003A4D1E"/>
    <w:rsid w:val="003A4DC6"/>
    <w:rsid w:val="003A5168"/>
    <w:rsid w:val="003A5425"/>
    <w:rsid w:val="003A5F74"/>
    <w:rsid w:val="003A5FE7"/>
    <w:rsid w:val="003A6C1E"/>
    <w:rsid w:val="003A7036"/>
    <w:rsid w:val="003A7949"/>
    <w:rsid w:val="003A7B7F"/>
    <w:rsid w:val="003A7DEE"/>
    <w:rsid w:val="003B0022"/>
    <w:rsid w:val="003B01D0"/>
    <w:rsid w:val="003B0204"/>
    <w:rsid w:val="003B0341"/>
    <w:rsid w:val="003B0714"/>
    <w:rsid w:val="003B0CDA"/>
    <w:rsid w:val="003B0F99"/>
    <w:rsid w:val="003B12B8"/>
    <w:rsid w:val="003B1312"/>
    <w:rsid w:val="003B1439"/>
    <w:rsid w:val="003B1461"/>
    <w:rsid w:val="003B1808"/>
    <w:rsid w:val="003B1FD6"/>
    <w:rsid w:val="003B238C"/>
    <w:rsid w:val="003B26DA"/>
    <w:rsid w:val="003B2904"/>
    <w:rsid w:val="003B2A5D"/>
    <w:rsid w:val="003B364F"/>
    <w:rsid w:val="003B3747"/>
    <w:rsid w:val="003B3963"/>
    <w:rsid w:val="003B3D4A"/>
    <w:rsid w:val="003B3EC9"/>
    <w:rsid w:val="003B408B"/>
    <w:rsid w:val="003B46A7"/>
    <w:rsid w:val="003B4795"/>
    <w:rsid w:val="003B4C64"/>
    <w:rsid w:val="003B4F8E"/>
    <w:rsid w:val="003B52A6"/>
    <w:rsid w:val="003B5A3A"/>
    <w:rsid w:val="003B5E57"/>
    <w:rsid w:val="003B607B"/>
    <w:rsid w:val="003B620D"/>
    <w:rsid w:val="003B66AF"/>
    <w:rsid w:val="003B6E88"/>
    <w:rsid w:val="003B6F24"/>
    <w:rsid w:val="003B746E"/>
    <w:rsid w:val="003C00B5"/>
    <w:rsid w:val="003C0258"/>
    <w:rsid w:val="003C0462"/>
    <w:rsid w:val="003C05A9"/>
    <w:rsid w:val="003C05F6"/>
    <w:rsid w:val="003C0B4D"/>
    <w:rsid w:val="003C0D02"/>
    <w:rsid w:val="003C0DC8"/>
    <w:rsid w:val="003C1371"/>
    <w:rsid w:val="003C1B23"/>
    <w:rsid w:val="003C1CF9"/>
    <w:rsid w:val="003C1FD3"/>
    <w:rsid w:val="003C2366"/>
    <w:rsid w:val="003C2500"/>
    <w:rsid w:val="003C2777"/>
    <w:rsid w:val="003C2844"/>
    <w:rsid w:val="003C2882"/>
    <w:rsid w:val="003C29F9"/>
    <w:rsid w:val="003C361C"/>
    <w:rsid w:val="003C390F"/>
    <w:rsid w:val="003C3E43"/>
    <w:rsid w:val="003C3F92"/>
    <w:rsid w:val="003C43D3"/>
    <w:rsid w:val="003C4C20"/>
    <w:rsid w:val="003C52CB"/>
    <w:rsid w:val="003C539F"/>
    <w:rsid w:val="003C58D7"/>
    <w:rsid w:val="003C59A9"/>
    <w:rsid w:val="003C5C7D"/>
    <w:rsid w:val="003C5EBB"/>
    <w:rsid w:val="003C616C"/>
    <w:rsid w:val="003C61AF"/>
    <w:rsid w:val="003C62C5"/>
    <w:rsid w:val="003C6E2A"/>
    <w:rsid w:val="003C6F89"/>
    <w:rsid w:val="003C6FB2"/>
    <w:rsid w:val="003D0329"/>
    <w:rsid w:val="003D03E7"/>
    <w:rsid w:val="003D0506"/>
    <w:rsid w:val="003D07E2"/>
    <w:rsid w:val="003D08CE"/>
    <w:rsid w:val="003D0BDE"/>
    <w:rsid w:val="003D0F33"/>
    <w:rsid w:val="003D11BB"/>
    <w:rsid w:val="003D1316"/>
    <w:rsid w:val="003D1663"/>
    <w:rsid w:val="003D1DDD"/>
    <w:rsid w:val="003D21F6"/>
    <w:rsid w:val="003D2430"/>
    <w:rsid w:val="003D274C"/>
    <w:rsid w:val="003D27DE"/>
    <w:rsid w:val="003D2CEF"/>
    <w:rsid w:val="003D3592"/>
    <w:rsid w:val="003D3E28"/>
    <w:rsid w:val="003D3EFE"/>
    <w:rsid w:val="003D47E6"/>
    <w:rsid w:val="003D4891"/>
    <w:rsid w:val="003D4B97"/>
    <w:rsid w:val="003D4D08"/>
    <w:rsid w:val="003D5487"/>
    <w:rsid w:val="003D5962"/>
    <w:rsid w:val="003D5CA5"/>
    <w:rsid w:val="003D5E85"/>
    <w:rsid w:val="003D6067"/>
    <w:rsid w:val="003D662B"/>
    <w:rsid w:val="003D68F6"/>
    <w:rsid w:val="003D69E5"/>
    <w:rsid w:val="003D6C46"/>
    <w:rsid w:val="003D7114"/>
    <w:rsid w:val="003D715D"/>
    <w:rsid w:val="003D75D6"/>
    <w:rsid w:val="003D7608"/>
    <w:rsid w:val="003D77C9"/>
    <w:rsid w:val="003D7A06"/>
    <w:rsid w:val="003D7A46"/>
    <w:rsid w:val="003E0484"/>
    <w:rsid w:val="003E066B"/>
    <w:rsid w:val="003E0684"/>
    <w:rsid w:val="003E0699"/>
    <w:rsid w:val="003E077F"/>
    <w:rsid w:val="003E080E"/>
    <w:rsid w:val="003E0AA5"/>
    <w:rsid w:val="003E0D50"/>
    <w:rsid w:val="003E1016"/>
    <w:rsid w:val="003E110A"/>
    <w:rsid w:val="003E12E0"/>
    <w:rsid w:val="003E132D"/>
    <w:rsid w:val="003E13F1"/>
    <w:rsid w:val="003E1ED6"/>
    <w:rsid w:val="003E1F6D"/>
    <w:rsid w:val="003E201D"/>
    <w:rsid w:val="003E2239"/>
    <w:rsid w:val="003E227B"/>
    <w:rsid w:val="003E3656"/>
    <w:rsid w:val="003E39BA"/>
    <w:rsid w:val="003E3A72"/>
    <w:rsid w:val="003E3B35"/>
    <w:rsid w:val="003E3FEF"/>
    <w:rsid w:val="003E4394"/>
    <w:rsid w:val="003E4ADD"/>
    <w:rsid w:val="003E4C8C"/>
    <w:rsid w:val="003E4FB5"/>
    <w:rsid w:val="003E5052"/>
    <w:rsid w:val="003E52DD"/>
    <w:rsid w:val="003E5A5C"/>
    <w:rsid w:val="003E6004"/>
    <w:rsid w:val="003E6248"/>
    <w:rsid w:val="003E6384"/>
    <w:rsid w:val="003E76CB"/>
    <w:rsid w:val="003E76F7"/>
    <w:rsid w:val="003E76FF"/>
    <w:rsid w:val="003E7F8C"/>
    <w:rsid w:val="003F0553"/>
    <w:rsid w:val="003F07C0"/>
    <w:rsid w:val="003F090C"/>
    <w:rsid w:val="003F0EB6"/>
    <w:rsid w:val="003F1570"/>
    <w:rsid w:val="003F16D6"/>
    <w:rsid w:val="003F1AF4"/>
    <w:rsid w:val="003F1BC1"/>
    <w:rsid w:val="003F1CE5"/>
    <w:rsid w:val="003F2189"/>
    <w:rsid w:val="003F27B5"/>
    <w:rsid w:val="003F287A"/>
    <w:rsid w:val="003F2A59"/>
    <w:rsid w:val="003F31BF"/>
    <w:rsid w:val="003F326C"/>
    <w:rsid w:val="003F3BCD"/>
    <w:rsid w:val="003F43B9"/>
    <w:rsid w:val="003F43CA"/>
    <w:rsid w:val="003F4909"/>
    <w:rsid w:val="003F4A08"/>
    <w:rsid w:val="003F5739"/>
    <w:rsid w:val="003F6683"/>
    <w:rsid w:val="003F67B2"/>
    <w:rsid w:val="003F6FE1"/>
    <w:rsid w:val="003F7227"/>
    <w:rsid w:val="003F723B"/>
    <w:rsid w:val="003F7754"/>
    <w:rsid w:val="003F7857"/>
    <w:rsid w:val="003F78A0"/>
    <w:rsid w:val="003F7946"/>
    <w:rsid w:val="003F7C6D"/>
    <w:rsid w:val="003F7E84"/>
    <w:rsid w:val="00400132"/>
    <w:rsid w:val="00400583"/>
    <w:rsid w:val="00400A1A"/>
    <w:rsid w:val="00400AC5"/>
    <w:rsid w:val="00400C57"/>
    <w:rsid w:val="004015DE"/>
    <w:rsid w:val="004018A8"/>
    <w:rsid w:val="00401B5B"/>
    <w:rsid w:val="00401DF9"/>
    <w:rsid w:val="00401EE0"/>
    <w:rsid w:val="004028ED"/>
    <w:rsid w:val="004032AA"/>
    <w:rsid w:val="0040350A"/>
    <w:rsid w:val="0040369F"/>
    <w:rsid w:val="00403C81"/>
    <w:rsid w:val="004049A1"/>
    <w:rsid w:val="00404B70"/>
    <w:rsid w:val="00404C08"/>
    <w:rsid w:val="00404E6F"/>
    <w:rsid w:val="00404EE0"/>
    <w:rsid w:val="0040515A"/>
    <w:rsid w:val="004053C9"/>
    <w:rsid w:val="0040553D"/>
    <w:rsid w:val="0040581B"/>
    <w:rsid w:val="00405C1F"/>
    <w:rsid w:val="00405EB0"/>
    <w:rsid w:val="00405F15"/>
    <w:rsid w:val="0040650C"/>
    <w:rsid w:val="00406983"/>
    <w:rsid w:val="00406996"/>
    <w:rsid w:val="0040712B"/>
    <w:rsid w:val="00407170"/>
    <w:rsid w:val="00407794"/>
    <w:rsid w:val="004077DB"/>
    <w:rsid w:val="00407962"/>
    <w:rsid w:val="0041014F"/>
    <w:rsid w:val="004101F8"/>
    <w:rsid w:val="0041079B"/>
    <w:rsid w:val="0041081D"/>
    <w:rsid w:val="00410A6A"/>
    <w:rsid w:val="00410ACD"/>
    <w:rsid w:val="00410E44"/>
    <w:rsid w:val="004111B8"/>
    <w:rsid w:val="0041133A"/>
    <w:rsid w:val="00411CF0"/>
    <w:rsid w:val="00412370"/>
    <w:rsid w:val="00412D8D"/>
    <w:rsid w:val="00412DD3"/>
    <w:rsid w:val="00413689"/>
    <w:rsid w:val="004146E0"/>
    <w:rsid w:val="0041479C"/>
    <w:rsid w:val="00414F08"/>
    <w:rsid w:val="004150EB"/>
    <w:rsid w:val="00415100"/>
    <w:rsid w:val="00415C66"/>
    <w:rsid w:val="00415CE5"/>
    <w:rsid w:val="00415F14"/>
    <w:rsid w:val="00416428"/>
    <w:rsid w:val="00416625"/>
    <w:rsid w:val="004166E3"/>
    <w:rsid w:val="004167E4"/>
    <w:rsid w:val="00416810"/>
    <w:rsid w:val="00416C4D"/>
    <w:rsid w:val="00416C98"/>
    <w:rsid w:val="00416FE7"/>
    <w:rsid w:val="00417006"/>
    <w:rsid w:val="004170C2"/>
    <w:rsid w:val="00417176"/>
    <w:rsid w:val="004173DB"/>
    <w:rsid w:val="004177CD"/>
    <w:rsid w:val="00417818"/>
    <w:rsid w:val="004179E5"/>
    <w:rsid w:val="00417C36"/>
    <w:rsid w:val="00417C54"/>
    <w:rsid w:val="00417D5E"/>
    <w:rsid w:val="0042005B"/>
    <w:rsid w:val="00420093"/>
    <w:rsid w:val="0042019B"/>
    <w:rsid w:val="00420589"/>
    <w:rsid w:val="00420729"/>
    <w:rsid w:val="004207D2"/>
    <w:rsid w:val="004209EC"/>
    <w:rsid w:val="00420A56"/>
    <w:rsid w:val="00420E2D"/>
    <w:rsid w:val="00420E93"/>
    <w:rsid w:val="00420EE7"/>
    <w:rsid w:val="004210AE"/>
    <w:rsid w:val="00421273"/>
    <w:rsid w:val="0042175B"/>
    <w:rsid w:val="00421AB4"/>
    <w:rsid w:val="00421E3D"/>
    <w:rsid w:val="004221D9"/>
    <w:rsid w:val="0042235B"/>
    <w:rsid w:val="00422610"/>
    <w:rsid w:val="00422E64"/>
    <w:rsid w:val="004232E1"/>
    <w:rsid w:val="00423C8C"/>
    <w:rsid w:val="00423CBC"/>
    <w:rsid w:val="00423D5A"/>
    <w:rsid w:val="0042409A"/>
    <w:rsid w:val="00424A59"/>
    <w:rsid w:val="00425411"/>
    <w:rsid w:val="00425B5A"/>
    <w:rsid w:val="00425D4F"/>
    <w:rsid w:val="0042626E"/>
    <w:rsid w:val="0042634A"/>
    <w:rsid w:val="00426469"/>
    <w:rsid w:val="004265E5"/>
    <w:rsid w:val="004269F2"/>
    <w:rsid w:val="00426B01"/>
    <w:rsid w:val="00426EFE"/>
    <w:rsid w:val="004274A2"/>
    <w:rsid w:val="00427D4F"/>
    <w:rsid w:val="00427DDB"/>
    <w:rsid w:val="004304A9"/>
    <w:rsid w:val="00430769"/>
    <w:rsid w:val="00430881"/>
    <w:rsid w:val="004313DB"/>
    <w:rsid w:val="00431C6A"/>
    <w:rsid w:val="00431ED1"/>
    <w:rsid w:val="004320B4"/>
    <w:rsid w:val="0043238B"/>
    <w:rsid w:val="00432405"/>
    <w:rsid w:val="00432985"/>
    <w:rsid w:val="004329E9"/>
    <w:rsid w:val="00433AD3"/>
    <w:rsid w:val="00433E09"/>
    <w:rsid w:val="0043497D"/>
    <w:rsid w:val="00435A05"/>
    <w:rsid w:val="00435F43"/>
    <w:rsid w:val="00436073"/>
    <w:rsid w:val="00436382"/>
    <w:rsid w:val="004366F1"/>
    <w:rsid w:val="00436F46"/>
    <w:rsid w:val="004371EE"/>
    <w:rsid w:val="00437301"/>
    <w:rsid w:val="004373B0"/>
    <w:rsid w:val="00437A4B"/>
    <w:rsid w:val="00437CC6"/>
    <w:rsid w:val="00437D5C"/>
    <w:rsid w:val="00437FDF"/>
    <w:rsid w:val="0044030E"/>
    <w:rsid w:val="00440EE1"/>
    <w:rsid w:val="00440F55"/>
    <w:rsid w:val="0044129E"/>
    <w:rsid w:val="00442040"/>
    <w:rsid w:val="004421A1"/>
    <w:rsid w:val="004421F3"/>
    <w:rsid w:val="004422AA"/>
    <w:rsid w:val="004425AC"/>
    <w:rsid w:val="00442AC4"/>
    <w:rsid w:val="00442B22"/>
    <w:rsid w:val="00442EB5"/>
    <w:rsid w:val="00443D8F"/>
    <w:rsid w:val="00444089"/>
    <w:rsid w:val="004440FC"/>
    <w:rsid w:val="004441CD"/>
    <w:rsid w:val="0044424B"/>
    <w:rsid w:val="004442DD"/>
    <w:rsid w:val="00444A8A"/>
    <w:rsid w:val="00444E30"/>
    <w:rsid w:val="00445868"/>
    <w:rsid w:val="00445D8B"/>
    <w:rsid w:val="004460E9"/>
    <w:rsid w:val="004462DB"/>
    <w:rsid w:val="004464F0"/>
    <w:rsid w:val="00446999"/>
    <w:rsid w:val="00447318"/>
    <w:rsid w:val="004473F8"/>
    <w:rsid w:val="00447A56"/>
    <w:rsid w:val="00450065"/>
    <w:rsid w:val="00450170"/>
    <w:rsid w:val="0045017D"/>
    <w:rsid w:val="004506DD"/>
    <w:rsid w:val="00450706"/>
    <w:rsid w:val="00450F41"/>
    <w:rsid w:val="00451056"/>
    <w:rsid w:val="0045143D"/>
    <w:rsid w:val="0045146D"/>
    <w:rsid w:val="0045158B"/>
    <w:rsid w:val="00452265"/>
    <w:rsid w:val="0045280A"/>
    <w:rsid w:val="00454160"/>
    <w:rsid w:val="0045456D"/>
    <w:rsid w:val="004548E4"/>
    <w:rsid w:val="00454E01"/>
    <w:rsid w:val="004551D1"/>
    <w:rsid w:val="004557C2"/>
    <w:rsid w:val="00456439"/>
    <w:rsid w:val="0045691A"/>
    <w:rsid w:val="00456F2B"/>
    <w:rsid w:val="00457284"/>
    <w:rsid w:val="0045732A"/>
    <w:rsid w:val="004573B0"/>
    <w:rsid w:val="00457507"/>
    <w:rsid w:val="00457538"/>
    <w:rsid w:val="004575FD"/>
    <w:rsid w:val="00457698"/>
    <w:rsid w:val="004600B9"/>
    <w:rsid w:val="004606E7"/>
    <w:rsid w:val="00460830"/>
    <w:rsid w:val="0046096A"/>
    <w:rsid w:val="00460A4C"/>
    <w:rsid w:val="00461052"/>
    <w:rsid w:val="0046112F"/>
    <w:rsid w:val="0046170D"/>
    <w:rsid w:val="004617B7"/>
    <w:rsid w:val="00461891"/>
    <w:rsid w:val="00462024"/>
    <w:rsid w:val="00462183"/>
    <w:rsid w:val="00462596"/>
    <w:rsid w:val="004625AF"/>
    <w:rsid w:val="00462AE9"/>
    <w:rsid w:val="00462CD8"/>
    <w:rsid w:val="00464092"/>
    <w:rsid w:val="00464123"/>
    <w:rsid w:val="004642DF"/>
    <w:rsid w:val="00464996"/>
    <w:rsid w:val="00464F5B"/>
    <w:rsid w:val="00465253"/>
    <w:rsid w:val="0046546E"/>
    <w:rsid w:val="00465A7F"/>
    <w:rsid w:val="00466AC2"/>
    <w:rsid w:val="00466AC3"/>
    <w:rsid w:val="00466E54"/>
    <w:rsid w:val="004670C1"/>
    <w:rsid w:val="004670C5"/>
    <w:rsid w:val="004671CB"/>
    <w:rsid w:val="0046743B"/>
    <w:rsid w:val="00467814"/>
    <w:rsid w:val="00467DF4"/>
    <w:rsid w:val="00470853"/>
    <w:rsid w:val="00471273"/>
    <w:rsid w:val="0047150C"/>
    <w:rsid w:val="00471736"/>
    <w:rsid w:val="004717A6"/>
    <w:rsid w:val="004717B6"/>
    <w:rsid w:val="00471881"/>
    <w:rsid w:val="00471D79"/>
    <w:rsid w:val="004726E5"/>
    <w:rsid w:val="0047291B"/>
    <w:rsid w:val="00472A09"/>
    <w:rsid w:val="00472A4A"/>
    <w:rsid w:val="00472B83"/>
    <w:rsid w:val="00472D21"/>
    <w:rsid w:val="00472FF4"/>
    <w:rsid w:val="00473E3F"/>
    <w:rsid w:val="004742EF"/>
    <w:rsid w:val="004743B5"/>
    <w:rsid w:val="0047445E"/>
    <w:rsid w:val="00474495"/>
    <w:rsid w:val="00474B88"/>
    <w:rsid w:val="00474C2F"/>
    <w:rsid w:val="004752A7"/>
    <w:rsid w:val="004754FE"/>
    <w:rsid w:val="00475515"/>
    <w:rsid w:val="00475676"/>
    <w:rsid w:val="00475786"/>
    <w:rsid w:val="004758B2"/>
    <w:rsid w:val="00475905"/>
    <w:rsid w:val="00475E96"/>
    <w:rsid w:val="00475F56"/>
    <w:rsid w:val="00476735"/>
    <w:rsid w:val="004767FD"/>
    <w:rsid w:val="00476B89"/>
    <w:rsid w:val="00476C34"/>
    <w:rsid w:val="0047732B"/>
    <w:rsid w:val="0047754B"/>
    <w:rsid w:val="0047770D"/>
    <w:rsid w:val="00477A4F"/>
    <w:rsid w:val="0048086C"/>
    <w:rsid w:val="004808EC"/>
    <w:rsid w:val="00480CB2"/>
    <w:rsid w:val="004812D0"/>
    <w:rsid w:val="00481A74"/>
    <w:rsid w:val="00481AB9"/>
    <w:rsid w:val="00481B20"/>
    <w:rsid w:val="0048210C"/>
    <w:rsid w:val="00482696"/>
    <w:rsid w:val="004828A2"/>
    <w:rsid w:val="004833EE"/>
    <w:rsid w:val="0048377A"/>
    <w:rsid w:val="00483AB7"/>
    <w:rsid w:val="00483E57"/>
    <w:rsid w:val="00484070"/>
    <w:rsid w:val="00484764"/>
    <w:rsid w:val="00485199"/>
    <w:rsid w:val="004851FC"/>
    <w:rsid w:val="00485DBE"/>
    <w:rsid w:val="00485E4D"/>
    <w:rsid w:val="004867F8"/>
    <w:rsid w:val="00487128"/>
    <w:rsid w:val="004873D9"/>
    <w:rsid w:val="00487F4F"/>
    <w:rsid w:val="00490668"/>
    <w:rsid w:val="00490711"/>
    <w:rsid w:val="00490E19"/>
    <w:rsid w:val="004913CD"/>
    <w:rsid w:val="004914EA"/>
    <w:rsid w:val="00491547"/>
    <w:rsid w:val="004919D8"/>
    <w:rsid w:val="0049230C"/>
    <w:rsid w:val="00492451"/>
    <w:rsid w:val="00492577"/>
    <w:rsid w:val="0049291E"/>
    <w:rsid w:val="004936AC"/>
    <w:rsid w:val="0049383B"/>
    <w:rsid w:val="00493DF1"/>
    <w:rsid w:val="00494496"/>
    <w:rsid w:val="00494532"/>
    <w:rsid w:val="00494636"/>
    <w:rsid w:val="00494836"/>
    <w:rsid w:val="00494A39"/>
    <w:rsid w:val="00494E63"/>
    <w:rsid w:val="004950A2"/>
    <w:rsid w:val="004955A1"/>
    <w:rsid w:val="004955DF"/>
    <w:rsid w:val="004958D8"/>
    <w:rsid w:val="004962A0"/>
    <w:rsid w:val="00496736"/>
    <w:rsid w:val="00496CBB"/>
    <w:rsid w:val="00497810"/>
    <w:rsid w:val="004A0DEB"/>
    <w:rsid w:val="004A111A"/>
    <w:rsid w:val="004A14C7"/>
    <w:rsid w:val="004A1768"/>
    <w:rsid w:val="004A1C38"/>
    <w:rsid w:val="004A1E16"/>
    <w:rsid w:val="004A26A0"/>
    <w:rsid w:val="004A2A73"/>
    <w:rsid w:val="004A2D42"/>
    <w:rsid w:val="004A3063"/>
    <w:rsid w:val="004A31DA"/>
    <w:rsid w:val="004A327F"/>
    <w:rsid w:val="004A415E"/>
    <w:rsid w:val="004A4733"/>
    <w:rsid w:val="004A4771"/>
    <w:rsid w:val="004A4A6C"/>
    <w:rsid w:val="004A54E5"/>
    <w:rsid w:val="004A5678"/>
    <w:rsid w:val="004A5C45"/>
    <w:rsid w:val="004A608A"/>
    <w:rsid w:val="004A6897"/>
    <w:rsid w:val="004A6898"/>
    <w:rsid w:val="004A69F9"/>
    <w:rsid w:val="004A6AC1"/>
    <w:rsid w:val="004A714D"/>
    <w:rsid w:val="004A72A2"/>
    <w:rsid w:val="004A7692"/>
    <w:rsid w:val="004A796A"/>
    <w:rsid w:val="004A7C61"/>
    <w:rsid w:val="004A7C63"/>
    <w:rsid w:val="004A7CE4"/>
    <w:rsid w:val="004A7D96"/>
    <w:rsid w:val="004B007F"/>
    <w:rsid w:val="004B08DC"/>
    <w:rsid w:val="004B0B1B"/>
    <w:rsid w:val="004B0B38"/>
    <w:rsid w:val="004B1223"/>
    <w:rsid w:val="004B133B"/>
    <w:rsid w:val="004B23F5"/>
    <w:rsid w:val="004B2497"/>
    <w:rsid w:val="004B255A"/>
    <w:rsid w:val="004B2661"/>
    <w:rsid w:val="004B2A20"/>
    <w:rsid w:val="004B3362"/>
    <w:rsid w:val="004B3BE1"/>
    <w:rsid w:val="004B3C00"/>
    <w:rsid w:val="004B3CA4"/>
    <w:rsid w:val="004B3F12"/>
    <w:rsid w:val="004B4346"/>
    <w:rsid w:val="004B43E2"/>
    <w:rsid w:val="004B4A13"/>
    <w:rsid w:val="004B4D4B"/>
    <w:rsid w:val="004B4FBE"/>
    <w:rsid w:val="004B5063"/>
    <w:rsid w:val="004B5242"/>
    <w:rsid w:val="004B570F"/>
    <w:rsid w:val="004B5817"/>
    <w:rsid w:val="004B5A4F"/>
    <w:rsid w:val="004B5AB1"/>
    <w:rsid w:val="004B5BE1"/>
    <w:rsid w:val="004B5C4B"/>
    <w:rsid w:val="004B5E95"/>
    <w:rsid w:val="004B5FAB"/>
    <w:rsid w:val="004B6104"/>
    <w:rsid w:val="004B69E0"/>
    <w:rsid w:val="004B6A9D"/>
    <w:rsid w:val="004B6C0A"/>
    <w:rsid w:val="004B71C4"/>
    <w:rsid w:val="004B73E3"/>
    <w:rsid w:val="004B75AA"/>
    <w:rsid w:val="004B76CC"/>
    <w:rsid w:val="004B7819"/>
    <w:rsid w:val="004B7CDB"/>
    <w:rsid w:val="004B7FD6"/>
    <w:rsid w:val="004C057E"/>
    <w:rsid w:val="004C0A0F"/>
    <w:rsid w:val="004C0B55"/>
    <w:rsid w:val="004C1781"/>
    <w:rsid w:val="004C1B55"/>
    <w:rsid w:val="004C2480"/>
    <w:rsid w:val="004C26C2"/>
    <w:rsid w:val="004C2A40"/>
    <w:rsid w:val="004C2F92"/>
    <w:rsid w:val="004C32E5"/>
    <w:rsid w:val="004C33B0"/>
    <w:rsid w:val="004C3565"/>
    <w:rsid w:val="004C3633"/>
    <w:rsid w:val="004C3A74"/>
    <w:rsid w:val="004C43C4"/>
    <w:rsid w:val="004C44C9"/>
    <w:rsid w:val="004C455B"/>
    <w:rsid w:val="004C45AE"/>
    <w:rsid w:val="004C45DB"/>
    <w:rsid w:val="004C4B2B"/>
    <w:rsid w:val="004C54EB"/>
    <w:rsid w:val="004C569F"/>
    <w:rsid w:val="004C58C9"/>
    <w:rsid w:val="004C5E13"/>
    <w:rsid w:val="004C5E66"/>
    <w:rsid w:val="004C60A4"/>
    <w:rsid w:val="004C61F3"/>
    <w:rsid w:val="004C6317"/>
    <w:rsid w:val="004C6433"/>
    <w:rsid w:val="004C6448"/>
    <w:rsid w:val="004C685C"/>
    <w:rsid w:val="004C6FFC"/>
    <w:rsid w:val="004C76EB"/>
    <w:rsid w:val="004C7C45"/>
    <w:rsid w:val="004D02B6"/>
    <w:rsid w:val="004D030E"/>
    <w:rsid w:val="004D0830"/>
    <w:rsid w:val="004D08C8"/>
    <w:rsid w:val="004D0929"/>
    <w:rsid w:val="004D107C"/>
    <w:rsid w:val="004D1269"/>
    <w:rsid w:val="004D1285"/>
    <w:rsid w:val="004D13A7"/>
    <w:rsid w:val="004D2336"/>
    <w:rsid w:val="004D2356"/>
    <w:rsid w:val="004D25B4"/>
    <w:rsid w:val="004D26A8"/>
    <w:rsid w:val="004D26C0"/>
    <w:rsid w:val="004D2DDB"/>
    <w:rsid w:val="004D3274"/>
    <w:rsid w:val="004D3ABD"/>
    <w:rsid w:val="004D3CBA"/>
    <w:rsid w:val="004D3DF3"/>
    <w:rsid w:val="004D41D0"/>
    <w:rsid w:val="004D4390"/>
    <w:rsid w:val="004D43AA"/>
    <w:rsid w:val="004D5293"/>
    <w:rsid w:val="004D5466"/>
    <w:rsid w:val="004D5500"/>
    <w:rsid w:val="004D566D"/>
    <w:rsid w:val="004D6B9D"/>
    <w:rsid w:val="004E023C"/>
    <w:rsid w:val="004E02C8"/>
    <w:rsid w:val="004E082F"/>
    <w:rsid w:val="004E0869"/>
    <w:rsid w:val="004E08D1"/>
    <w:rsid w:val="004E0A78"/>
    <w:rsid w:val="004E0D49"/>
    <w:rsid w:val="004E10DC"/>
    <w:rsid w:val="004E11EB"/>
    <w:rsid w:val="004E12CB"/>
    <w:rsid w:val="004E163C"/>
    <w:rsid w:val="004E1BE8"/>
    <w:rsid w:val="004E1D86"/>
    <w:rsid w:val="004E21CC"/>
    <w:rsid w:val="004E22FD"/>
    <w:rsid w:val="004E2622"/>
    <w:rsid w:val="004E2A45"/>
    <w:rsid w:val="004E30C4"/>
    <w:rsid w:val="004E32EA"/>
    <w:rsid w:val="004E33BA"/>
    <w:rsid w:val="004E389E"/>
    <w:rsid w:val="004E39FB"/>
    <w:rsid w:val="004E3B7E"/>
    <w:rsid w:val="004E3E0B"/>
    <w:rsid w:val="004E4489"/>
    <w:rsid w:val="004E4515"/>
    <w:rsid w:val="004E4519"/>
    <w:rsid w:val="004E48BC"/>
    <w:rsid w:val="004E4931"/>
    <w:rsid w:val="004E4AFC"/>
    <w:rsid w:val="004E4BED"/>
    <w:rsid w:val="004E4C49"/>
    <w:rsid w:val="004E503A"/>
    <w:rsid w:val="004E5180"/>
    <w:rsid w:val="004E5753"/>
    <w:rsid w:val="004E590E"/>
    <w:rsid w:val="004E5E1E"/>
    <w:rsid w:val="004E5EF5"/>
    <w:rsid w:val="004E5F8C"/>
    <w:rsid w:val="004E619F"/>
    <w:rsid w:val="004E61C8"/>
    <w:rsid w:val="004E65E1"/>
    <w:rsid w:val="004E69F2"/>
    <w:rsid w:val="004E6B47"/>
    <w:rsid w:val="004E6BD1"/>
    <w:rsid w:val="004E6DBF"/>
    <w:rsid w:val="004E7220"/>
    <w:rsid w:val="004F00E9"/>
    <w:rsid w:val="004F0103"/>
    <w:rsid w:val="004F036D"/>
    <w:rsid w:val="004F03A0"/>
    <w:rsid w:val="004F03A9"/>
    <w:rsid w:val="004F06D8"/>
    <w:rsid w:val="004F099B"/>
    <w:rsid w:val="004F09F2"/>
    <w:rsid w:val="004F0AFA"/>
    <w:rsid w:val="004F1022"/>
    <w:rsid w:val="004F1AFB"/>
    <w:rsid w:val="004F2B0F"/>
    <w:rsid w:val="004F2F46"/>
    <w:rsid w:val="004F302D"/>
    <w:rsid w:val="004F35A2"/>
    <w:rsid w:val="004F377C"/>
    <w:rsid w:val="004F37EA"/>
    <w:rsid w:val="004F398F"/>
    <w:rsid w:val="004F3EE4"/>
    <w:rsid w:val="004F3F53"/>
    <w:rsid w:val="004F41B5"/>
    <w:rsid w:val="004F45CA"/>
    <w:rsid w:val="004F46C2"/>
    <w:rsid w:val="004F4823"/>
    <w:rsid w:val="004F4B68"/>
    <w:rsid w:val="004F51BF"/>
    <w:rsid w:val="004F53A3"/>
    <w:rsid w:val="004F57CD"/>
    <w:rsid w:val="004F5B80"/>
    <w:rsid w:val="004F5F7C"/>
    <w:rsid w:val="004F6509"/>
    <w:rsid w:val="004F6926"/>
    <w:rsid w:val="004F6E5B"/>
    <w:rsid w:val="004F6FD3"/>
    <w:rsid w:val="004F7278"/>
    <w:rsid w:val="004F72F5"/>
    <w:rsid w:val="004F72F6"/>
    <w:rsid w:val="004F78F4"/>
    <w:rsid w:val="004F7A5D"/>
    <w:rsid w:val="0050017E"/>
    <w:rsid w:val="00501656"/>
    <w:rsid w:val="00501834"/>
    <w:rsid w:val="00501871"/>
    <w:rsid w:val="00501961"/>
    <w:rsid w:val="00501A62"/>
    <w:rsid w:val="00501E87"/>
    <w:rsid w:val="005020F8"/>
    <w:rsid w:val="0050225A"/>
    <w:rsid w:val="00502994"/>
    <w:rsid w:val="00502C46"/>
    <w:rsid w:val="00502F33"/>
    <w:rsid w:val="0050319D"/>
    <w:rsid w:val="00503E8C"/>
    <w:rsid w:val="00503F1C"/>
    <w:rsid w:val="0050465D"/>
    <w:rsid w:val="005047DC"/>
    <w:rsid w:val="00504CF0"/>
    <w:rsid w:val="00505579"/>
    <w:rsid w:val="005056D7"/>
    <w:rsid w:val="00505BCB"/>
    <w:rsid w:val="00505C24"/>
    <w:rsid w:val="00505CA7"/>
    <w:rsid w:val="00505D0F"/>
    <w:rsid w:val="00505D44"/>
    <w:rsid w:val="00505D48"/>
    <w:rsid w:val="00506008"/>
    <w:rsid w:val="005062B7"/>
    <w:rsid w:val="005063FC"/>
    <w:rsid w:val="0050691D"/>
    <w:rsid w:val="00506AA6"/>
    <w:rsid w:val="00506E8B"/>
    <w:rsid w:val="0050722E"/>
    <w:rsid w:val="005074ED"/>
    <w:rsid w:val="00507652"/>
    <w:rsid w:val="00507933"/>
    <w:rsid w:val="00507D2F"/>
    <w:rsid w:val="00507D35"/>
    <w:rsid w:val="00507D5F"/>
    <w:rsid w:val="00510242"/>
    <w:rsid w:val="005108CC"/>
    <w:rsid w:val="00510A99"/>
    <w:rsid w:val="005110D6"/>
    <w:rsid w:val="00511159"/>
    <w:rsid w:val="0051128A"/>
    <w:rsid w:val="00511549"/>
    <w:rsid w:val="00511EFF"/>
    <w:rsid w:val="0051210F"/>
    <w:rsid w:val="0051214C"/>
    <w:rsid w:val="0051279A"/>
    <w:rsid w:val="00512A13"/>
    <w:rsid w:val="00512C1F"/>
    <w:rsid w:val="00512C66"/>
    <w:rsid w:val="00513661"/>
    <w:rsid w:val="005139CB"/>
    <w:rsid w:val="00513A2A"/>
    <w:rsid w:val="00513CC0"/>
    <w:rsid w:val="00513EAF"/>
    <w:rsid w:val="00513F0E"/>
    <w:rsid w:val="0051404F"/>
    <w:rsid w:val="005141EE"/>
    <w:rsid w:val="00514816"/>
    <w:rsid w:val="00514F21"/>
    <w:rsid w:val="005158E9"/>
    <w:rsid w:val="00515DE1"/>
    <w:rsid w:val="00516DB7"/>
    <w:rsid w:val="005170FE"/>
    <w:rsid w:val="00517216"/>
    <w:rsid w:val="00517290"/>
    <w:rsid w:val="00517318"/>
    <w:rsid w:val="005177F7"/>
    <w:rsid w:val="00517868"/>
    <w:rsid w:val="00517D97"/>
    <w:rsid w:val="005201AC"/>
    <w:rsid w:val="005206ED"/>
    <w:rsid w:val="00520A03"/>
    <w:rsid w:val="00520E7F"/>
    <w:rsid w:val="0052180C"/>
    <w:rsid w:val="00521C02"/>
    <w:rsid w:val="00521FE3"/>
    <w:rsid w:val="00522A32"/>
    <w:rsid w:val="00522BF1"/>
    <w:rsid w:val="00522BF8"/>
    <w:rsid w:val="00522D8E"/>
    <w:rsid w:val="00522ECE"/>
    <w:rsid w:val="00522F23"/>
    <w:rsid w:val="005230A5"/>
    <w:rsid w:val="0052310D"/>
    <w:rsid w:val="005231B5"/>
    <w:rsid w:val="00523951"/>
    <w:rsid w:val="00523CD1"/>
    <w:rsid w:val="00523FDD"/>
    <w:rsid w:val="005244CA"/>
    <w:rsid w:val="00524689"/>
    <w:rsid w:val="00524BC7"/>
    <w:rsid w:val="0052513C"/>
    <w:rsid w:val="00525293"/>
    <w:rsid w:val="0052529D"/>
    <w:rsid w:val="00525994"/>
    <w:rsid w:val="00526301"/>
    <w:rsid w:val="005266A2"/>
    <w:rsid w:val="005267FA"/>
    <w:rsid w:val="00526D57"/>
    <w:rsid w:val="00527174"/>
    <w:rsid w:val="0052717E"/>
    <w:rsid w:val="005272B3"/>
    <w:rsid w:val="0052739B"/>
    <w:rsid w:val="00527449"/>
    <w:rsid w:val="00527812"/>
    <w:rsid w:val="005278DE"/>
    <w:rsid w:val="00527B7C"/>
    <w:rsid w:val="00527EAF"/>
    <w:rsid w:val="0053005E"/>
    <w:rsid w:val="00530229"/>
    <w:rsid w:val="00530488"/>
    <w:rsid w:val="00530F26"/>
    <w:rsid w:val="0053103B"/>
    <w:rsid w:val="0053113D"/>
    <w:rsid w:val="005315E5"/>
    <w:rsid w:val="00531A6F"/>
    <w:rsid w:val="00531BE8"/>
    <w:rsid w:val="00531E06"/>
    <w:rsid w:val="005323F8"/>
    <w:rsid w:val="005325F0"/>
    <w:rsid w:val="00532F5A"/>
    <w:rsid w:val="00532FC2"/>
    <w:rsid w:val="00533230"/>
    <w:rsid w:val="0053330C"/>
    <w:rsid w:val="005333FA"/>
    <w:rsid w:val="0053356D"/>
    <w:rsid w:val="005335AC"/>
    <w:rsid w:val="005339BC"/>
    <w:rsid w:val="00533C87"/>
    <w:rsid w:val="00533D38"/>
    <w:rsid w:val="00533F86"/>
    <w:rsid w:val="00534AA9"/>
    <w:rsid w:val="00535805"/>
    <w:rsid w:val="00535E31"/>
    <w:rsid w:val="005360DF"/>
    <w:rsid w:val="00536257"/>
    <w:rsid w:val="00536D99"/>
    <w:rsid w:val="005374A2"/>
    <w:rsid w:val="005376D1"/>
    <w:rsid w:val="00537831"/>
    <w:rsid w:val="005379AE"/>
    <w:rsid w:val="00537A81"/>
    <w:rsid w:val="00537DE4"/>
    <w:rsid w:val="00537EE6"/>
    <w:rsid w:val="00537F04"/>
    <w:rsid w:val="00537F18"/>
    <w:rsid w:val="005402F7"/>
    <w:rsid w:val="005405B8"/>
    <w:rsid w:val="00540C2C"/>
    <w:rsid w:val="0054111F"/>
    <w:rsid w:val="00541774"/>
    <w:rsid w:val="0054195A"/>
    <w:rsid w:val="00541D4D"/>
    <w:rsid w:val="00541D71"/>
    <w:rsid w:val="00542314"/>
    <w:rsid w:val="00542702"/>
    <w:rsid w:val="0054284A"/>
    <w:rsid w:val="00542E2E"/>
    <w:rsid w:val="00542E97"/>
    <w:rsid w:val="00542F16"/>
    <w:rsid w:val="005435A3"/>
    <w:rsid w:val="00543DA4"/>
    <w:rsid w:val="00543FA8"/>
    <w:rsid w:val="00544153"/>
    <w:rsid w:val="00544169"/>
    <w:rsid w:val="0054424F"/>
    <w:rsid w:val="0054438F"/>
    <w:rsid w:val="00544842"/>
    <w:rsid w:val="00544AD7"/>
    <w:rsid w:val="00545300"/>
    <w:rsid w:val="00545589"/>
    <w:rsid w:val="00545AF1"/>
    <w:rsid w:val="00545B1B"/>
    <w:rsid w:val="00545D58"/>
    <w:rsid w:val="005463BF"/>
    <w:rsid w:val="00546693"/>
    <w:rsid w:val="00546C5C"/>
    <w:rsid w:val="00547138"/>
    <w:rsid w:val="0054739A"/>
    <w:rsid w:val="005476D5"/>
    <w:rsid w:val="00547DDD"/>
    <w:rsid w:val="00550A7D"/>
    <w:rsid w:val="00550D80"/>
    <w:rsid w:val="00550EC5"/>
    <w:rsid w:val="005510A8"/>
    <w:rsid w:val="005511DE"/>
    <w:rsid w:val="005511F2"/>
    <w:rsid w:val="005514D3"/>
    <w:rsid w:val="00551502"/>
    <w:rsid w:val="00551B55"/>
    <w:rsid w:val="00551BE3"/>
    <w:rsid w:val="00552175"/>
    <w:rsid w:val="00552B75"/>
    <w:rsid w:val="00553038"/>
    <w:rsid w:val="00553348"/>
    <w:rsid w:val="0055382E"/>
    <w:rsid w:val="00553A28"/>
    <w:rsid w:val="00553A55"/>
    <w:rsid w:val="00553B69"/>
    <w:rsid w:val="0055413D"/>
    <w:rsid w:val="00554159"/>
    <w:rsid w:val="00554420"/>
    <w:rsid w:val="00554B4D"/>
    <w:rsid w:val="00554C05"/>
    <w:rsid w:val="00555155"/>
    <w:rsid w:val="00555D9F"/>
    <w:rsid w:val="00555E61"/>
    <w:rsid w:val="00556003"/>
    <w:rsid w:val="00556614"/>
    <w:rsid w:val="0055696B"/>
    <w:rsid w:val="00556D4C"/>
    <w:rsid w:val="00556D6D"/>
    <w:rsid w:val="00556EC7"/>
    <w:rsid w:val="00557656"/>
    <w:rsid w:val="005576AB"/>
    <w:rsid w:val="005576CF"/>
    <w:rsid w:val="00557EB1"/>
    <w:rsid w:val="00560424"/>
    <w:rsid w:val="0056057C"/>
    <w:rsid w:val="00560602"/>
    <w:rsid w:val="0056134D"/>
    <w:rsid w:val="00561B3B"/>
    <w:rsid w:val="00561D53"/>
    <w:rsid w:val="005622EF"/>
    <w:rsid w:val="005624AA"/>
    <w:rsid w:val="005624BE"/>
    <w:rsid w:val="00562AED"/>
    <w:rsid w:val="00562B61"/>
    <w:rsid w:val="00562FDF"/>
    <w:rsid w:val="005630DE"/>
    <w:rsid w:val="005630E1"/>
    <w:rsid w:val="0056310A"/>
    <w:rsid w:val="005632FB"/>
    <w:rsid w:val="00563728"/>
    <w:rsid w:val="00563864"/>
    <w:rsid w:val="00563A18"/>
    <w:rsid w:val="00564747"/>
    <w:rsid w:val="00564C84"/>
    <w:rsid w:val="0056501A"/>
    <w:rsid w:val="005653B3"/>
    <w:rsid w:val="005658FE"/>
    <w:rsid w:val="00565B05"/>
    <w:rsid w:val="00565F80"/>
    <w:rsid w:val="00566091"/>
    <w:rsid w:val="0056646B"/>
    <w:rsid w:val="0056683E"/>
    <w:rsid w:val="00566B83"/>
    <w:rsid w:val="00566C03"/>
    <w:rsid w:val="00566CAB"/>
    <w:rsid w:val="0056762B"/>
    <w:rsid w:val="005678FA"/>
    <w:rsid w:val="00567D9F"/>
    <w:rsid w:val="0057069C"/>
    <w:rsid w:val="00570CDD"/>
    <w:rsid w:val="00570F9F"/>
    <w:rsid w:val="00570FE8"/>
    <w:rsid w:val="005715CA"/>
    <w:rsid w:val="00571C19"/>
    <w:rsid w:val="005722D3"/>
    <w:rsid w:val="00572890"/>
    <w:rsid w:val="0057382D"/>
    <w:rsid w:val="00573E3F"/>
    <w:rsid w:val="00573F9E"/>
    <w:rsid w:val="00574524"/>
    <w:rsid w:val="00574B4B"/>
    <w:rsid w:val="00575860"/>
    <w:rsid w:val="0057630C"/>
    <w:rsid w:val="0057637C"/>
    <w:rsid w:val="005765E4"/>
    <w:rsid w:val="00576684"/>
    <w:rsid w:val="00576692"/>
    <w:rsid w:val="00576EAD"/>
    <w:rsid w:val="005773D0"/>
    <w:rsid w:val="00577C3B"/>
    <w:rsid w:val="00577F23"/>
    <w:rsid w:val="00580208"/>
    <w:rsid w:val="0058037C"/>
    <w:rsid w:val="0058038E"/>
    <w:rsid w:val="0058063F"/>
    <w:rsid w:val="0058091B"/>
    <w:rsid w:val="00580A30"/>
    <w:rsid w:val="00580F3D"/>
    <w:rsid w:val="00581288"/>
    <w:rsid w:val="00581545"/>
    <w:rsid w:val="00581ADB"/>
    <w:rsid w:val="00581B49"/>
    <w:rsid w:val="00582317"/>
    <w:rsid w:val="005823F9"/>
    <w:rsid w:val="00582459"/>
    <w:rsid w:val="005829B7"/>
    <w:rsid w:val="00582A0C"/>
    <w:rsid w:val="00582AEA"/>
    <w:rsid w:val="00582BA0"/>
    <w:rsid w:val="00582E39"/>
    <w:rsid w:val="0058300B"/>
    <w:rsid w:val="005837A1"/>
    <w:rsid w:val="00583E77"/>
    <w:rsid w:val="00583F1B"/>
    <w:rsid w:val="005840DB"/>
    <w:rsid w:val="00584199"/>
    <w:rsid w:val="00584397"/>
    <w:rsid w:val="0058504F"/>
    <w:rsid w:val="00586251"/>
    <w:rsid w:val="005867A1"/>
    <w:rsid w:val="005868BD"/>
    <w:rsid w:val="0058698E"/>
    <w:rsid w:val="00586B38"/>
    <w:rsid w:val="00586BC7"/>
    <w:rsid w:val="0058718A"/>
    <w:rsid w:val="00587416"/>
    <w:rsid w:val="005875DC"/>
    <w:rsid w:val="005879D7"/>
    <w:rsid w:val="00587C69"/>
    <w:rsid w:val="00587D15"/>
    <w:rsid w:val="00587D87"/>
    <w:rsid w:val="005901D7"/>
    <w:rsid w:val="00590477"/>
    <w:rsid w:val="00590EC6"/>
    <w:rsid w:val="0059198D"/>
    <w:rsid w:val="00592910"/>
    <w:rsid w:val="00592EDE"/>
    <w:rsid w:val="005936EB"/>
    <w:rsid w:val="005937AA"/>
    <w:rsid w:val="005937CB"/>
    <w:rsid w:val="00593863"/>
    <w:rsid w:val="00593A48"/>
    <w:rsid w:val="00593A4B"/>
    <w:rsid w:val="005943D4"/>
    <w:rsid w:val="00594676"/>
    <w:rsid w:val="0059474B"/>
    <w:rsid w:val="005947FF"/>
    <w:rsid w:val="00594AC6"/>
    <w:rsid w:val="00594D50"/>
    <w:rsid w:val="00594EFD"/>
    <w:rsid w:val="00594FDF"/>
    <w:rsid w:val="005950A8"/>
    <w:rsid w:val="0059511B"/>
    <w:rsid w:val="005957F5"/>
    <w:rsid w:val="00595AD0"/>
    <w:rsid w:val="005961A0"/>
    <w:rsid w:val="00596609"/>
    <w:rsid w:val="005966E7"/>
    <w:rsid w:val="00596B29"/>
    <w:rsid w:val="00596D2F"/>
    <w:rsid w:val="00597162"/>
    <w:rsid w:val="00597316"/>
    <w:rsid w:val="00597930"/>
    <w:rsid w:val="00597BCC"/>
    <w:rsid w:val="005A0087"/>
    <w:rsid w:val="005A09FB"/>
    <w:rsid w:val="005A0A5E"/>
    <w:rsid w:val="005A0C76"/>
    <w:rsid w:val="005A1210"/>
    <w:rsid w:val="005A17C3"/>
    <w:rsid w:val="005A1FDE"/>
    <w:rsid w:val="005A216A"/>
    <w:rsid w:val="005A2487"/>
    <w:rsid w:val="005A2D85"/>
    <w:rsid w:val="005A3007"/>
    <w:rsid w:val="005A30E4"/>
    <w:rsid w:val="005A32B3"/>
    <w:rsid w:val="005A34CB"/>
    <w:rsid w:val="005A36C8"/>
    <w:rsid w:val="005A3906"/>
    <w:rsid w:val="005A4538"/>
    <w:rsid w:val="005A5735"/>
    <w:rsid w:val="005A5C6D"/>
    <w:rsid w:val="005A5E9E"/>
    <w:rsid w:val="005A5F28"/>
    <w:rsid w:val="005A6052"/>
    <w:rsid w:val="005A616C"/>
    <w:rsid w:val="005A699A"/>
    <w:rsid w:val="005A6A67"/>
    <w:rsid w:val="005A6C06"/>
    <w:rsid w:val="005A7040"/>
    <w:rsid w:val="005A72B7"/>
    <w:rsid w:val="005A7468"/>
    <w:rsid w:val="005A77AD"/>
    <w:rsid w:val="005A7AFA"/>
    <w:rsid w:val="005A7FD2"/>
    <w:rsid w:val="005B031F"/>
    <w:rsid w:val="005B093A"/>
    <w:rsid w:val="005B09AB"/>
    <w:rsid w:val="005B0F7A"/>
    <w:rsid w:val="005B1293"/>
    <w:rsid w:val="005B1474"/>
    <w:rsid w:val="005B1A58"/>
    <w:rsid w:val="005B1B5D"/>
    <w:rsid w:val="005B1C24"/>
    <w:rsid w:val="005B2383"/>
    <w:rsid w:val="005B260B"/>
    <w:rsid w:val="005B286A"/>
    <w:rsid w:val="005B3210"/>
    <w:rsid w:val="005B3288"/>
    <w:rsid w:val="005B3777"/>
    <w:rsid w:val="005B394A"/>
    <w:rsid w:val="005B3A1C"/>
    <w:rsid w:val="005B3B6C"/>
    <w:rsid w:val="005B3E99"/>
    <w:rsid w:val="005B3F51"/>
    <w:rsid w:val="005B40CB"/>
    <w:rsid w:val="005B4425"/>
    <w:rsid w:val="005B4ADA"/>
    <w:rsid w:val="005B4CE6"/>
    <w:rsid w:val="005B65E2"/>
    <w:rsid w:val="005B65E4"/>
    <w:rsid w:val="005B66B7"/>
    <w:rsid w:val="005B6778"/>
    <w:rsid w:val="005B677C"/>
    <w:rsid w:val="005B6884"/>
    <w:rsid w:val="005B690B"/>
    <w:rsid w:val="005B690D"/>
    <w:rsid w:val="005B698A"/>
    <w:rsid w:val="005B69B4"/>
    <w:rsid w:val="005B6FB2"/>
    <w:rsid w:val="005B73F8"/>
    <w:rsid w:val="005B7786"/>
    <w:rsid w:val="005B77D9"/>
    <w:rsid w:val="005B7C7F"/>
    <w:rsid w:val="005C018D"/>
    <w:rsid w:val="005C0542"/>
    <w:rsid w:val="005C0670"/>
    <w:rsid w:val="005C07AA"/>
    <w:rsid w:val="005C0B47"/>
    <w:rsid w:val="005C0B93"/>
    <w:rsid w:val="005C0E62"/>
    <w:rsid w:val="005C0E7A"/>
    <w:rsid w:val="005C1076"/>
    <w:rsid w:val="005C10B5"/>
    <w:rsid w:val="005C1195"/>
    <w:rsid w:val="005C12C9"/>
    <w:rsid w:val="005C136D"/>
    <w:rsid w:val="005C1955"/>
    <w:rsid w:val="005C1EE0"/>
    <w:rsid w:val="005C20E5"/>
    <w:rsid w:val="005C2330"/>
    <w:rsid w:val="005C272F"/>
    <w:rsid w:val="005C2B63"/>
    <w:rsid w:val="005C32CD"/>
    <w:rsid w:val="005C37DD"/>
    <w:rsid w:val="005C3ED7"/>
    <w:rsid w:val="005C407A"/>
    <w:rsid w:val="005C4C69"/>
    <w:rsid w:val="005C4F28"/>
    <w:rsid w:val="005C55A9"/>
    <w:rsid w:val="005C5A2C"/>
    <w:rsid w:val="005C6856"/>
    <w:rsid w:val="005C6A1C"/>
    <w:rsid w:val="005C6AF2"/>
    <w:rsid w:val="005C6B06"/>
    <w:rsid w:val="005C6F19"/>
    <w:rsid w:val="005C7403"/>
    <w:rsid w:val="005C75C3"/>
    <w:rsid w:val="005C774F"/>
    <w:rsid w:val="005C7ADA"/>
    <w:rsid w:val="005D0091"/>
    <w:rsid w:val="005D0572"/>
    <w:rsid w:val="005D0879"/>
    <w:rsid w:val="005D0CF2"/>
    <w:rsid w:val="005D11BD"/>
    <w:rsid w:val="005D17C6"/>
    <w:rsid w:val="005D18E3"/>
    <w:rsid w:val="005D1EF5"/>
    <w:rsid w:val="005D202A"/>
    <w:rsid w:val="005D28C3"/>
    <w:rsid w:val="005D358D"/>
    <w:rsid w:val="005D369B"/>
    <w:rsid w:val="005D3BDB"/>
    <w:rsid w:val="005D3F2A"/>
    <w:rsid w:val="005D405D"/>
    <w:rsid w:val="005D4767"/>
    <w:rsid w:val="005D49E9"/>
    <w:rsid w:val="005D4A86"/>
    <w:rsid w:val="005D4D46"/>
    <w:rsid w:val="005D5B5C"/>
    <w:rsid w:val="005D65CB"/>
    <w:rsid w:val="005D65F6"/>
    <w:rsid w:val="005D6945"/>
    <w:rsid w:val="005D701D"/>
    <w:rsid w:val="005D789B"/>
    <w:rsid w:val="005D78D8"/>
    <w:rsid w:val="005D7A95"/>
    <w:rsid w:val="005D7C0B"/>
    <w:rsid w:val="005D7D1D"/>
    <w:rsid w:val="005E0421"/>
    <w:rsid w:val="005E0887"/>
    <w:rsid w:val="005E092F"/>
    <w:rsid w:val="005E0A9C"/>
    <w:rsid w:val="005E0BE6"/>
    <w:rsid w:val="005E12BC"/>
    <w:rsid w:val="005E189F"/>
    <w:rsid w:val="005E275A"/>
    <w:rsid w:val="005E28AF"/>
    <w:rsid w:val="005E293E"/>
    <w:rsid w:val="005E2B20"/>
    <w:rsid w:val="005E2C98"/>
    <w:rsid w:val="005E32C2"/>
    <w:rsid w:val="005E361A"/>
    <w:rsid w:val="005E3648"/>
    <w:rsid w:val="005E3802"/>
    <w:rsid w:val="005E3B65"/>
    <w:rsid w:val="005E3D27"/>
    <w:rsid w:val="005E3E9A"/>
    <w:rsid w:val="005E4111"/>
    <w:rsid w:val="005E4133"/>
    <w:rsid w:val="005E441B"/>
    <w:rsid w:val="005E59FB"/>
    <w:rsid w:val="005E5A00"/>
    <w:rsid w:val="005E5BB6"/>
    <w:rsid w:val="005E5BE9"/>
    <w:rsid w:val="005E5DB3"/>
    <w:rsid w:val="005E6091"/>
    <w:rsid w:val="005E6254"/>
    <w:rsid w:val="005E63E6"/>
    <w:rsid w:val="005E6903"/>
    <w:rsid w:val="005E6993"/>
    <w:rsid w:val="005E6BA4"/>
    <w:rsid w:val="005E6C60"/>
    <w:rsid w:val="005E6E58"/>
    <w:rsid w:val="005E6FFF"/>
    <w:rsid w:val="005E7848"/>
    <w:rsid w:val="005F0BE3"/>
    <w:rsid w:val="005F0CEA"/>
    <w:rsid w:val="005F0FE4"/>
    <w:rsid w:val="005F10A5"/>
    <w:rsid w:val="005F1AB6"/>
    <w:rsid w:val="005F22E4"/>
    <w:rsid w:val="005F3005"/>
    <w:rsid w:val="005F319F"/>
    <w:rsid w:val="005F32BA"/>
    <w:rsid w:val="005F3626"/>
    <w:rsid w:val="005F3A82"/>
    <w:rsid w:val="005F3AE9"/>
    <w:rsid w:val="005F3C66"/>
    <w:rsid w:val="005F41FB"/>
    <w:rsid w:val="005F4249"/>
    <w:rsid w:val="005F4897"/>
    <w:rsid w:val="005F4A9C"/>
    <w:rsid w:val="005F5574"/>
    <w:rsid w:val="005F566F"/>
    <w:rsid w:val="005F5934"/>
    <w:rsid w:val="005F5B70"/>
    <w:rsid w:val="005F5D70"/>
    <w:rsid w:val="005F611D"/>
    <w:rsid w:val="005F639D"/>
    <w:rsid w:val="005F68AC"/>
    <w:rsid w:val="005F6A6F"/>
    <w:rsid w:val="005F6AF4"/>
    <w:rsid w:val="005F6CA8"/>
    <w:rsid w:val="005F6F7B"/>
    <w:rsid w:val="005F7172"/>
    <w:rsid w:val="005F72D5"/>
    <w:rsid w:val="005F732E"/>
    <w:rsid w:val="005F7992"/>
    <w:rsid w:val="005F7C69"/>
    <w:rsid w:val="00600335"/>
    <w:rsid w:val="006003F3"/>
    <w:rsid w:val="0060065B"/>
    <w:rsid w:val="00600835"/>
    <w:rsid w:val="00600C98"/>
    <w:rsid w:val="00600F99"/>
    <w:rsid w:val="00601EE7"/>
    <w:rsid w:val="00601EF5"/>
    <w:rsid w:val="00602358"/>
    <w:rsid w:val="0060282A"/>
    <w:rsid w:val="00603176"/>
    <w:rsid w:val="00603335"/>
    <w:rsid w:val="006037DF"/>
    <w:rsid w:val="00603D88"/>
    <w:rsid w:val="00603E97"/>
    <w:rsid w:val="00604078"/>
    <w:rsid w:val="00604318"/>
    <w:rsid w:val="00604582"/>
    <w:rsid w:val="006046E1"/>
    <w:rsid w:val="00604932"/>
    <w:rsid w:val="0060493B"/>
    <w:rsid w:val="00604D8D"/>
    <w:rsid w:val="00605190"/>
    <w:rsid w:val="006051DA"/>
    <w:rsid w:val="006052A7"/>
    <w:rsid w:val="00605D7A"/>
    <w:rsid w:val="006061CE"/>
    <w:rsid w:val="0060647B"/>
    <w:rsid w:val="006065ED"/>
    <w:rsid w:val="006068A0"/>
    <w:rsid w:val="006068E4"/>
    <w:rsid w:val="00606B24"/>
    <w:rsid w:val="00606CD1"/>
    <w:rsid w:val="00606EC2"/>
    <w:rsid w:val="00606F3E"/>
    <w:rsid w:val="006071A6"/>
    <w:rsid w:val="0060740B"/>
    <w:rsid w:val="00607788"/>
    <w:rsid w:val="006078AF"/>
    <w:rsid w:val="00607BFE"/>
    <w:rsid w:val="00607C94"/>
    <w:rsid w:val="00607D4F"/>
    <w:rsid w:val="00607E2E"/>
    <w:rsid w:val="00607F36"/>
    <w:rsid w:val="0061078A"/>
    <w:rsid w:val="006109AA"/>
    <w:rsid w:val="00610A6B"/>
    <w:rsid w:val="00610CC8"/>
    <w:rsid w:val="00610F4E"/>
    <w:rsid w:val="00610FD8"/>
    <w:rsid w:val="0061131E"/>
    <w:rsid w:val="00611338"/>
    <w:rsid w:val="00611987"/>
    <w:rsid w:val="00611C25"/>
    <w:rsid w:val="006121AC"/>
    <w:rsid w:val="0061222B"/>
    <w:rsid w:val="006124F8"/>
    <w:rsid w:val="006125F0"/>
    <w:rsid w:val="0061298C"/>
    <w:rsid w:val="00613010"/>
    <w:rsid w:val="0061345D"/>
    <w:rsid w:val="00613589"/>
    <w:rsid w:val="00613A09"/>
    <w:rsid w:val="00613B78"/>
    <w:rsid w:val="00613C8B"/>
    <w:rsid w:val="00613C91"/>
    <w:rsid w:val="0061472B"/>
    <w:rsid w:val="006148AB"/>
    <w:rsid w:val="006148CA"/>
    <w:rsid w:val="00614C9A"/>
    <w:rsid w:val="00614D1F"/>
    <w:rsid w:val="00614DBA"/>
    <w:rsid w:val="00614EB5"/>
    <w:rsid w:val="0061521F"/>
    <w:rsid w:val="006153C4"/>
    <w:rsid w:val="00615418"/>
    <w:rsid w:val="006154F3"/>
    <w:rsid w:val="00615559"/>
    <w:rsid w:val="00615914"/>
    <w:rsid w:val="00615969"/>
    <w:rsid w:val="006160CD"/>
    <w:rsid w:val="006162F6"/>
    <w:rsid w:val="006162F8"/>
    <w:rsid w:val="006168BA"/>
    <w:rsid w:val="006168CC"/>
    <w:rsid w:val="00616984"/>
    <w:rsid w:val="00616E7D"/>
    <w:rsid w:val="00617382"/>
    <w:rsid w:val="006175FB"/>
    <w:rsid w:val="00617831"/>
    <w:rsid w:val="00617EE6"/>
    <w:rsid w:val="0062012E"/>
    <w:rsid w:val="006203A7"/>
    <w:rsid w:val="00620D12"/>
    <w:rsid w:val="00620F50"/>
    <w:rsid w:val="00621096"/>
    <w:rsid w:val="006210E8"/>
    <w:rsid w:val="006214BF"/>
    <w:rsid w:val="00621AF7"/>
    <w:rsid w:val="00621D9B"/>
    <w:rsid w:val="006221E3"/>
    <w:rsid w:val="0062260E"/>
    <w:rsid w:val="00622912"/>
    <w:rsid w:val="00622E11"/>
    <w:rsid w:val="006231A0"/>
    <w:rsid w:val="006231CF"/>
    <w:rsid w:val="00623225"/>
    <w:rsid w:val="0062329B"/>
    <w:rsid w:val="006232DF"/>
    <w:rsid w:val="006235B3"/>
    <w:rsid w:val="006238B7"/>
    <w:rsid w:val="006238BD"/>
    <w:rsid w:val="00623B17"/>
    <w:rsid w:val="0062421C"/>
    <w:rsid w:val="00624BA7"/>
    <w:rsid w:val="00624BAC"/>
    <w:rsid w:val="00624BB6"/>
    <w:rsid w:val="00624BD1"/>
    <w:rsid w:val="00624BFB"/>
    <w:rsid w:val="00624ED1"/>
    <w:rsid w:val="0062596A"/>
    <w:rsid w:val="00625C22"/>
    <w:rsid w:val="00625F2B"/>
    <w:rsid w:val="006261E9"/>
    <w:rsid w:val="006263AF"/>
    <w:rsid w:val="00626548"/>
    <w:rsid w:val="00627735"/>
    <w:rsid w:val="00627755"/>
    <w:rsid w:val="00627BCC"/>
    <w:rsid w:val="00627E9F"/>
    <w:rsid w:val="00630E4A"/>
    <w:rsid w:val="00631F72"/>
    <w:rsid w:val="0063221E"/>
    <w:rsid w:val="0063231A"/>
    <w:rsid w:val="0063276D"/>
    <w:rsid w:val="0063290F"/>
    <w:rsid w:val="00632E86"/>
    <w:rsid w:val="0063316F"/>
    <w:rsid w:val="00633490"/>
    <w:rsid w:val="00633562"/>
    <w:rsid w:val="006335CF"/>
    <w:rsid w:val="0063389A"/>
    <w:rsid w:val="00633A6D"/>
    <w:rsid w:val="00633FBF"/>
    <w:rsid w:val="006340AB"/>
    <w:rsid w:val="006341CF"/>
    <w:rsid w:val="0063429F"/>
    <w:rsid w:val="006347CF"/>
    <w:rsid w:val="006348A9"/>
    <w:rsid w:val="00634A44"/>
    <w:rsid w:val="00634B42"/>
    <w:rsid w:val="00635253"/>
    <w:rsid w:val="00635305"/>
    <w:rsid w:val="006353A9"/>
    <w:rsid w:val="006353E8"/>
    <w:rsid w:val="0063571A"/>
    <w:rsid w:val="00635ABE"/>
    <w:rsid w:val="00635CFB"/>
    <w:rsid w:val="00635F55"/>
    <w:rsid w:val="0063650A"/>
    <w:rsid w:val="00636A52"/>
    <w:rsid w:val="00636D8A"/>
    <w:rsid w:val="00637294"/>
    <w:rsid w:val="00637385"/>
    <w:rsid w:val="00637689"/>
    <w:rsid w:val="00637D18"/>
    <w:rsid w:val="00640146"/>
    <w:rsid w:val="006401DB"/>
    <w:rsid w:val="006404DA"/>
    <w:rsid w:val="0064073E"/>
    <w:rsid w:val="006407CD"/>
    <w:rsid w:val="00641144"/>
    <w:rsid w:val="006413D6"/>
    <w:rsid w:val="00641495"/>
    <w:rsid w:val="0064158C"/>
    <w:rsid w:val="006416DA"/>
    <w:rsid w:val="006416FF"/>
    <w:rsid w:val="0064180D"/>
    <w:rsid w:val="00641930"/>
    <w:rsid w:val="00641C42"/>
    <w:rsid w:val="00641C6E"/>
    <w:rsid w:val="0064202E"/>
    <w:rsid w:val="00642360"/>
    <w:rsid w:val="00642631"/>
    <w:rsid w:val="00642EEC"/>
    <w:rsid w:val="0064329E"/>
    <w:rsid w:val="006434E1"/>
    <w:rsid w:val="00643C81"/>
    <w:rsid w:val="00643D70"/>
    <w:rsid w:val="00643DD9"/>
    <w:rsid w:val="0064411A"/>
    <w:rsid w:val="00644698"/>
    <w:rsid w:val="00644AF3"/>
    <w:rsid w:val="00644F55"/>
    <w:rsid w:val="00644FF8"/>
    <w:rsid w:val="00645A62"/>
    <w:rsid w:val="006461FE"/>
    <w:rsid w:val="00646345"/>
    <w:rsid w:val="00646477"/>
    <w:rsid w:val="00646579"/>
    <w:rsid w:val="00647262"/>
    <w:rsid w:val="0064745C"/>
    <w:rsid w:val="006475DB"/>
    <w:rsid w:val="006477AC"/>
    <w:rsid w:val="00647A26"/>
    <w:rsid w:val="00647F7C"/>
    <w:rsid w:val="00650C24"/>
    <w:rsid w:val="00651985"/>
    <w:rsid w:val="00651B49"/>
    <w:rsid w:val="0065229D"/>
    <w:rsid w:val="00652848"/>
    <w:rsid w:val="00652A7B"/>
    <w:rsid w:val="00652D8E"/>
    <w:rsid w:val="0065330E"/>
    <w:rsid w:val="00653464"/>
    <w:rsid w:val="00653977"/>
    <w:rsid w:val="006539C5"/>
    <w:rsid w:val="00653B14"/>
    <w:rsid w:val="00653BAB"/>
    <w:rsid w:val="0065483A"/>
    <w:rsid w:val="00654B85"/>
    <w:rsid w:val="006554C3"/>
    <w:rsid w:val="006557D5"/>
    <w:rsid w:val="00655814"/>
    <w:rsid w:val="00655B39"/>
    <w:rsid w:val="00655F6F"/>
    <w:rsid w:val="0065610C"/>
    <w:rsid w:val="00656940"/>
    <w:rsid w:val="00656AA7"/>
    <w:rsid w:val="00656BD3"/>
    <w:rsid w:val="00656BDD"/>
    <w:rsid w:val="00656DBB"/>
    <w:rsid w:val="00657324"/>
    <w:rsid w:val="0065759D"/>
    <w:rsid w:val="006575D6"/>
    <w:rsid w:val="00657796"/>
    <w:rsid w:val="00657C76"/>
    <w:rsid w:val="00657F25"/>
    <w:rsid w:val="0066022D"/>
    <w:rsid w:val="0066092D"/>
    <w:rsid w:val="00660A13"/>
    <w:rsid w:val="006616AB"/>
    <w:rsid w:val="00661B14"/>
    <w:rsid w:val="006620A7"/>
    <w:rsid w:val="006624B0"/>
    <w:rsid w:val="006624F7"/>
    <w:rsid w:val="0066284C"/>
    <w:rsid w:val="00662F3A"/>
    <w:rsid w:val="00662F82"/>
    <w:rsid w:val="0066304E"/>
    <w:rsid w:val="00663124"/>
    <w:rsid w:val="0066370B"/>
    <w:rsid w:val="00663D14"/>
    <w:rsid w:val="00664B2F"/>
    <w:rsid w:val="00664B69"/>
    <w:rsid w:val="00664F98"/>
    <w:rsid w:val="00664FDC"/>
    <w:rsid w:val="00664FE4"/>
    <w:rsid w:val="006666E6"/>
    <w:rsid w:val="00666A84"/>
    <w:rsid w:val="00666B5D"/>
    <w:rsid w:val="00666B62"/>
    <w:rsid w:val="00666C76"/>
    <w:rsid w:val="00666E92"/>
    <w:rsid w:val="00667160"/>
    <w:rsid w:val="006672FD"/>
    <w:rsid w:val="0066731E"/>
    <w:rsid w:val="006673E1"/>
    <w:rsid w:val="006675A8"/>
    <w:rsid w:val="0066785D"/>
    <w:rsid w:val="00670187"/>
    <w:rsid w:val="0067034D"/>
    <w:rsid w:val="006704A7"/>
    <w:rsid w:val="006707CC"/>
    <w:rsid w:val="00670E3E"/>
    <w:rsid w:val="006712E7"/>
    <w:rsid w:val="00671325"/>
    <w:rsid w:val="006716A3"/>
    <w:rsid w:val="00672392"/>
    <w:rsid w:val="00672976"/>
    <w:rsid w:val="00672CAE"/>
    <w:rsid w:val="00672EC4"/>
    <w:rsid w:val="0067332F"/>
    <w:rsid w:val="0067343E"/>
    <w:rsid w:val="0067361B"/>
    <w:rsid w:val="006736D2"/>
    <w:rsid w:val="00673A20"/>
    <w:rsid w:val="00673B71"/>
    <w:rsid w:val="00673E9B"/>
    <w:rsid w:val="00673EEC"/>
    <w:rsid w:val="006742E1"/>
    <w:rsid w:val="0067437B"/>
    <w:rsid w:val="006744E6"/>
    <w:rsid w:val="006745D3"/>
    <w:rsid w:val="006746CE"/>
    <w:rsid w:val="0067493F"/>
    <w:rsid w:val="00674A06"/>
    <w:rsid w:val="00674BB7"/>
    <w:rsid w:val="00674E05"/>
    <w:rsid w:val="006753C8"/>
    <w:rsid w:val="00675418"/>
    <w:rsid w:val="00675939"/>
    <w:rsid w:val="00675D62"/>
    <w:rsid w:val="00675E57"/>
    <w:rsid w:val="00675F38"/>
    <w:rsid w:val="006761E2"/>
    <w:rsid w:val="00676624"/>
    <w:rsid w:val="00676C8C"/>
    <w:rsid w:val="00676F66"/>
    <w:rsid w:val="00677127"/>
    <w:rsid w:val="00677151"/>
    <w:rsid w:val="006774B6"/>
    <w:rsid w:val="00677A71"/>
    <w:rsid w:val="00677DE0"/>
    <w:rsid w:val="00680366"/>
    <w:rsid w:val="0068085A"/>
    <w:rsid w:val="00680983"/>
    <w:rsid w:val="00680B07"/>
    <w:rsid w:val="00680D59"/>
    <w:rsid w:val="00680E6F"/>
    <w:rsid w:val="006811EB"/>
    <w:rsid w:val="0068144F"/>
    <w:rsid w:val="00681962"/>
    <w:rsid w:val="00681CC2"/>
    <w:rsid w:val="0068357B"/>
    <w:rsid w:val="0068388A"/>
    <w:rsid w:val="00683CD1"/>
    <w:rsid w:val="00683DED"/>
    <w:rsid w:val="006841D2"/>
    <w:rsid w:val="00684206"/>
    <w:rsid w:val="00684967"/>
    <w:rsid w:val="006849EA"/>
    <w:rsid w:val="00684B7B"/>
    <w:rsid w:val="00685069"/>
    <w:rsid w:val="00685269"/>
    <w:rsid w:val="006856D5"/>
    <w:rsid w:val="00685734"/>
    <w:rsid w:val="00685CCC"/>
    <w:rsid w:val="006861D5"/>
    <w:rsid w:val="00686ACB"/>
    <w:rsid w:val="00686DDA"/>
    <w:rsid w:val="00686FC0"/>
    <w:rsid w:val="006872C5"/>
    <w:rsid w:val="006878C5"/>
    <w:rsid w:val="00687A42"/>
    <w:rsid w:val="00687D87"/>
    <w:rsid w:val="00687E03"/>
    <w:rsid w:val="006900F7"/>
    <w:rsid w:val="006906C6"/>
    <w:rsid w:val="006907AB"/>
    <w:rsid w:val="0069093F"/>
    <w:rsid w:val="00690A23"/>
    <w:rsid w:val="00690D9F"/>
    <w:rsid w:val="0069118A"/>
    <w:rsid w:val="00691306"/>
    <w:rsid w:val="0069131B"/>
    <w:rsid w:val="006915E4"/>
    <w:rsid w:val="00691A1D"/>
    <w:rsid w:val="00691B05"/>
    <w:rsid w:val="00691CCF"/>
    <w:rsid w:val="00691CE0"/>
    <w:rsid w:val="00691E76"/>
    <w:rsid w:val="00692401"/>
    <w:rsid w:val="00692C0E"/>
    <w:rsid w:val="00692C4C"/>
    <w:rsid w:val="00693506"/>
    <w:rsid w:val="00693749"/>
    <w:rsid w:val="00693825"/>
    <w:rsid w:val="0069406F"/>
    <w:rsid w:val="00694307"/>
    <w:rsid w:val="00694311"/>
    <w:rsid w:val="0069473C"/>
    <w:rsid w:val="00694D85"/>
    <w:rsid w:val="00695024"/>
    <w:rsid w:val="00695190"/>
    <w:rsid w:val="00695370"/>
    <w:rsid w:val="006955BE"/>
    <w:rsid w:val="00695CAA"/>
    <w:rsid w:val="00695E06"/>
    <w:rsid w:val="0069611E"/>
    <w:rsid w:val="0069615A"/>
    <w:rsid w:val="006966EC"/>
    <w:rsid w:val="00696B46"/>
    <w:rsid w:val="00696B9C"/>
    <w:rsid w:val="00696C87"/>
    <w:rsid w:val="00696DA9"/>
    <w:rsid w:val="00696FE3"/>
    <w:rsid w:val="006972F4"/>
    <w:rsid w:val="006978FA"/>
    <w:rsid w:val="006979F2"/>
    <w:rsid w:val="00697CB0"/>
    <w:rsid w:val="006A0054"/>
    <w:rsid w:val="006A0089"/>
    <w:rsid w:val="006A00F4"/>
    <w:rsid w:val="006A01CF"/>
    <w:rsid w:val="006A01EC"/>
    <w:rsid w:val="006A0275"/>
    <w:rsid w:val="006A02F8"/>
    <w:rsid w:val="006A0A5D"/>
    <w:rsid w:val="006A0F7A"/>
    <w:rsid w:val="006A104C"/>
    <w:rsid w:val="006A1279"/>
    <w:rsid w:val="006A12BE"/>
    <w:rsid w:val="006A16A0"/>
    <w:rsid w:val="006A1739"/>
    <w:rsid w:val="006A1E9C"/>
    <w:rsid w:val="006A2AFF"/>
    <w:rsid w:val="006A2C4E"/>
    <w:rsid w:val="006A30AD"/>
    <w:rsid w:val="006A358C"/>
    <w:rsid w:val="006A3C53"/>
    <w:rsid w:val="006A44C1"/>
    <w:rsid w:val="006A44E4"/>
    <w:rsid w:val="006A4A75"/>
    <w:rsid w:val="006A4EB7"/>
    <w:rsid w:val="006A5238"/>
    <w:rsid w:val="006A5706"/>
    <w:rsid w:val="006A58E6"/>
    <w:rsid w:val="006A5FC5"/>
    <w:rsid w:val="006A6805"/>
    <w:rsid w:val="006A68B3"/>
    <w:rsid w:val="006A6B96"/>
    <w:rsid w:val="006A6CBC"/>
    <w:rsid w:val="006A6FB4"/>
    <w:rsid w:val="006A74A2"/>
    <w:rsid w:val="006A75CF"/>
    <w:rsid w:val="006A7702"/>
    <w:rsid w:val="006A7C2B"/>
    <w:rsid w:val="006A7E9E"/>
    <w:rsid w:val="006B0258"/>
    <w:rsid w:val="006B0316"/>
    <w:rsid w:val="006B0381"/>
    <w:rsid w:val="006B0C13"/>
    <w:rsid w:val="006B0EED"/>
    <w:rsid w:val="006B0FE2"/>
    <w:rsid w:val="006B155F"/>
    <w:rsid w:val="006B1577"/>
    <w:rsid w:val="006B16C0"/>
    <w:rsid w:val="006B1859"/>
    <w:rsid w:val="006B1BD9"/>
    <w:rsid w:val="006B1F4F"/>
    <w:rsid w:val="006B20A6"/>
    <w:rsid w:val="006B2584"/>
    <w:rsid w:val="006B2BAD"/>
    <w:rsid w:val="006B2E8F"/>
    <w:rsid w:val="006B3056"/>
    <w:rsid w:val="006B3470"/>
    <w:rsid w:val="006B3AD9"/>
    <w:rsid w:val="006B444C"/>
    <w:rsid w:val="006B4D83"/>
    <w:rsid w:val="006B4EB6"/>
    <w:rsid w:val="006B4EF9"/>
    <w:rsid w:val="006B5375"/>
    <w:rsid w:val="006B55C6"/>
    <w:rsid w:val="006B57AD"/>
    <w:rsid w:val="006B5D4A"/>
    <w:rsid w:val="006B5D77"/>
    <w:rsid w:val="006B6825"/>
    <w:rsid w:val="006B68D2"/>
    <w:rsid w:val="006B6F76"/>
    <w:rsid w:val="006B7047"/>
    <w:rsid w:val="006B706B"/>
    <w:rsid w:val="006B7342"/>
    <w:rsid w:val="006B7365"/>
    <w:rsid w:val="006B7898"/>
    <w:rsid w:val="006B7AC2"/>
    <w:rsid w:val="006B7DDA"/>
    <w:rsid w:val="006B7EE7"/>
    <w:rsid w:val="006C0185"/>
    <w:rsid w:val="006C01CB"/>
    <w:rsid w:val="006C0579"/>
    <w:rsid w:val="006C065B"/>
    <w:rsid w:val="006C0757"/>
    <w:rsid w:val="006C08A1"/>
    <w:rsid w:val="006C0CC7"/>
    <w:rsid w:val="006C104F"/>
    <w:rsid w:val="006C157F"/>
    <w:rsid w:val="006C1770"/>
    <w:rsid w:val="006C1771"/>
    <w:rsid w:val="006C182F"/>
    <w:rsid w:val="006C1B7C"/>
    <w:rsid w:val="006C1BB6"/>
    <w:rsid w:val="006C2338"/>
    <w:rsid w:val="006C2AD4"/>
    <w:rsid w:val="006C30B7"/>
    <w:rsid w:val="006C3557"/>
    <w:rsid w:val="006C3AFA"/>
    <w:rsid w:val="006C3CE3"/>
    <w:rsid w:val="006C3DC0"/>
    <w:rsid w:val="006C3F9B"/>
    <w:rsid w:val="006C424E"/>
    <w:rsid w:val="006C44A3"/>
    <w:rsid w:val="006C46BC"/>
    <w:rsid w:val="006C498F"/>
    <w:rsid w:val="006C4C14"/>
    <w:rsid w:val="006C4DC1"/>
    <w:rsid w:val="006C4E6C"/>
    <w:rsid w:val="006C4EC1"/>
    <w:rsid w:val="006C50D6"/>
    <w:rsid w:val="006C57A9"/>
    <w:rsid w:val="006C5E7C"/>
    <w:rsid w:val="006C5F2A"/>
    <w:rsid w:val="006C63AE"/>
    <w:rsid w:val="006C72B4"/>
    <w:rsid w:val="006C730E"/>
    <w:rsid w:val="006C7570"/>
    <w:rsid w:val="006C7FC6"/>
    <w:rsid w:val="006D046B"/>
    <w:rsid w:val="006D0729"/>
    <w:rsid w:val="006D074B"/>
    <w:rsid w:val="006D0CAF"/>
    <w:rsid w:val="006D0F13"/>
    <w:rsid w:val="006D113F"/>
    <w:rsid w:val="006D1E56"/>
    <w:rsid w:val="006D26BF"/>
    <w:rsid w:val="006D275B"/>
    <w:rsid w:val="006D279B"/>
    <w:rsid w:val="006D2B60"/>
    <w:rsid w:val="006D31F7"/>
    <w:rsid w:val="006D46BC"/>
    <w:rsid w:val="006D4B3A"/>
    <w:rsid w:val="006D4CB5"/>
    <w:rsid w:val="006D4E3F"/>
    <w:rsid w:val="006D4E5B"/>
    <w:rsid w:val="006D5397"/>
    <w:rsid w:val="006D56D4"/>
    <w:rsid w:val="006D58B8"/>
    <w:rsid w:val="006D592A"/>
    <w:rsid w:val="006D5AE5"/>
    <w:rsid w:val="006D5B8E"/>
    <w:rsid w:val="006D6A03"/>
    <w:rsid w:val="006D6A05"/>
    <w:rsid w:val="006D6A33"/>
    <w:rsid w:val="006D6DD3"/>
    <w:rsid w:val="006D766B"/>
    <w:rsid w:val="006D783B"/>
    <w:rsid w:val="006D784A"/>
    <w:rsid w:val="006D786A"/>
    <w:rsid w:val="006D7A3C"/>
    <w:rsid w:val="006D7D34"/>
    <w:rsid w:val="006D7DF1"/>
    <w:rsid w:val="006E014A"/>
    <w:rsid w:val="006E0186"/>
    <w:rsid w:val="006E0414"/>
    <w:rsid w:val="006E0A9C"/>
    <w:rsid w:val="006E0C2C"/>
    <w:rsid w:val="006E0DAF"/>
    <w:rsid w:val="006E103D"/>
    <w:rsid w:val="006E1BCA"/>
    <w:rsid w:val="006E1DE7"/>
    <w:rsid w:val="006E20F5"/>
    <w:rsid w:val="006E239C"/>
    <w:rsid w:val="006E2764"/>
    <w:rsid w:val="006E28B7"/>
    <w:rsid w:val="006E307B"/>
    <w:rsid w:val="006E314C"/>
    <w:rsid w:val="006E3190"/>
    <w:rsid w:val="006E3295"/>
    <w:rsid w:val="006E3389"/>
    <w:rsid w:val="006E393E"/>
    <w:rsid w:val="006E3AA6"/>
    <w:rsid w:val="006E4039"/>
    <w:rsid w:val="006E4442"/>
    <w:rsid w:val="006E4828"/>
    <w:rsid w:val="006E48FD"/>
    <w:rsid w:val="006E4D6B"/>
    <w:rsid w:val="006E4FB7"/>
    <w:rsid w:val="006E51A6"/>
    <w:rsid w:val="006E5B95"/>
    <w:rsid w:val="006E5C8E"/>
    <w:rsid w:val="006E5D50"/>
    <w:rsid w:val="006E5D8F"/>
    <w:rsid w:val="006E5E62"/>
    <w:rsid w:val="006E64A0"/>
    <w:rsid w:val="006E67BF"/>
    <w:rsid w:val="006E6D7B"/>
    <w:rsid w:val="006E6D8C"/>
    <w:rsid w:val="006E6DBE"/>
    <w:rsid w:val="006E7A77"/>
    <w:rsid w:val="006E7CC1"/>
    <w:rsid w:val="006F11AF"/>
    <w:rsid w:val="006F14AB"/>
    <w:rsid w:val="006F1B55"/>
    <w:rsid w:val="006F1C60"/>
    <w:rsid w:val="006F1D1A"/>
    <w:rsid w:val="006F1E8F"/>
    <w:rsid w:val="006F220C"/>
    <w:rsid w:val="006F22F4"/>
    <w:rsid w:val="006F2380"/>
    <w:rsid w:val="006F3153"/>
    <w:rsid w:val="006F339B"/>
    <w:rsid w:val="006F362E"/>
    <w:rsid w:val="006F3A2A"/>
    <w:rsid w:val="006F40A3"/>
    <w:rsid w:val="006F4186"/>
    <w:rsid w:val="006F4207"/>
    <w:rsid w:val="006F4669"/>
    <w:rsid w:val="006F4853"/>
    <w:rsid w:val="006F50C3"/>
    <w:rsid w:val="006F50F8"/>
    <w:rsid w:val="006F5228"/>
    <w:rsid w:val="006F5296"/>
    <w:rsid w:val="006F537A"/>
    <w:rsid w:val="006F56B4"/>
    <w:rsid w:val="006F6030"/>
    <w:rsid w:val="006F6AFA"/>
    <w:rsid w:val="006F6F8A"/>
    <w:rsid w:val="006F75AF"/>
    <w:rsid w:val="006F79BE"/>
    <w:rsid w:val="006F7E20"/>
    <w:rsid w:val="0070023A"/>
    <w:rsid w:val="007002D7"/>
    <w:rsid w:val="00700339"/>
    <w:rsid w:val="00700EA8"/>
    <w:rsid w:val="0070162A"/>
    <w:rsid w:val="00701AB8"/>
    <w:rsid w:val="00701B2E"/>
    <w:rsid w:val="00701BAC"/>
    <w:rsid w:val="00701DE5"/>
    <w:rsid w:val="00702B3A"/>
    <w:rsid w:val="00702D32"/>
    <w:rsid w:val="00703119"/>
    <w:rsid w:val="00703656"/>
    <w:rsid w:val="0070371E"/>
    <w:rsid w:val="007042BF"/>
    <w:rsid w:val="00704427"/>
    <w:rsid w:val="0070451D"/>
    <w:rsid w:val="00704631"/>
    <w:rsid w:val="0070467C"/>
    <w:rsid w:val="0070473D"/>
    <w:rsid w:val="00704A5F"/>
    <w:rsid w:val="00704B1E"/>
    <w:rsid w:val="00704B27"/>
    <w:rsid w:val="00704D6E"/>
    <w:rsid w:val="00705165"/>
    <w:rsid w:val="007051BC"/>
    <w:rsid w:val="00705629"/>
    <w:rsid w:val="007058FC"/>
    <w:rsid w:val="0070597D"/>
    <w:rsid w:val="007059DB"/>
    <w:rsid w:val="00705A0E"/>
    <w:rsid w:val="00706229"/>
    <w:rsid w:val="007065DA"/>
    <w:rsid w:val="007069F8"/>
    <w:rsid w:val="00706A30"/>
    <w:rsid w:val="00706AA0"/>
    <w:rsid w:val="00706FAA"/>
    <w:rsid w:val="00706FC8"/>
    <w:rsid w:val="007075F7"/>
    <w:rsid w:val="00707774"/>
    <w:rsid w:val="00707BE6"/>
    <w:rsid w:val="007102C6"/>
    <w:rsid w:val="00710556"/>
    <w:rsid w:val="00710815"/>
    <w:rsid w:val="0071098D"/>
    <w:rsid w:val="00710EF0"/>
    <w:rsid w:val="0071161D"/>
    <w:rsid w:val="00711984"/>
    <w:rsid w:val="00711D48"/>
    <w:rsid w:val="00711DFB"/>
    <w:rsid w:val="00712186"/>
    <w:rsid w:val="007123F6"/>
    <w:rsid w:val="007126C6"/>
    <w:rsid w:val="00712874"/>
    <w:rsid w:val="00712F32"/>
    <w:rsid w:val="00712F74"/>
    <w:rsid w:val="0071315F"/>
    <w:rsid w:val="0071338B"/>
    <w:rsid w:val="0071363D"/>
    <w:rsid w:val="00713D93"/>
    <w:rsid w:val="00713ED1"/>
    <w:rsid w:val="00713F08"/>
    <w:rsid w:val="00714231"/>
    <w:rsid w:val="00714232"/>
    <w:rsid w:val="00714369"/>
    <w:rsid w:val="00714E82"/>
    <w:rsid w:val="007157FA"/>
    <w:rsid w:val="007158FA"/>
    <w:rsid w:val="007159BC"/>
    <w:rsid w:val="00715A27"/>
    <w:rsid w:val="00715DB2"/>
    <w:rsid w:val="0071600E"/>
    <w:rsid w:val="007160F0"/>
    <w:rsid w:val="00716264"/>
    <w:rsid w:val="007167CF"/>
    <w:rsid w:val="00716861"/>
    <w:rsid w:val="00716D10"/>
    <w:rsid w:val="007173D3"/>
    <w:rsid w:val="00717A28"/>
    <w:rsid w:val="00717D12"/>
    <w:rsid w:val="00717F7A"/>
    <w:rsid w:val="00720034"/>
    <w:rsid w:val="007201F7"/>
    <w:rsid w:val="007203BD"/>
    <w:rsid w:val="007204D3"/>
    <w:rsid w:val="00720573"/>
    <w:rsid w:val="00720625"/>
    <w:rsid w:val="00720736"/>
    <w:rsid w:val="00720864"/>
    <w:rsid w:val="00721602"/>
    <w:rsid w:val="00721C41"/>
    <w:rsid w:val="00721CFC"/>
    <w:rsid w:val="00721DAB"/>
    <w:rsid w:val="00722561"/>
    <w:rsid w:val="007226F0"/>
    <w:rsid w:val="00722763"/>
    <w:rsid w:val="007228CC"/>
    <w:rsid w:val="00722A13"/>
    <w:rsid w:val="00722D29"/>
    <w:rsid w:val="00722EFD"/>
    <w:rsid w:val="00723044"/>
    <w:rsid w:val="007233D4"/>
    <w:rsid w:val="00723CBC"/>
    <w:rsid w:val="00724893"/>
    <w:rsid w:val="00724BB3"/>
    <w:rsid w:val="007250AD"/>
    <w:rsid w:val="00725749"/>
    <w:rsid w:val="007262EC"/>
    <w:rsid w:val="00726407"/>
    <w:rsid w:val="00726FBB"/>
    <w:rsid w:val="0072751E"/>
    <w:rsid w:val="00727789"/>
    <w:rsid w:val="00727A0E"/>
    <w:rsid w:val="00727B5F"/>
    <w:rsid w:val="00727CD9"/>
    <w:rsid w:val="00730226"/>
    <w:rsid w:val="00730502"/>
    <w:rsid w:val="007305E2"/>
    <w:rsid w:val="0073067D"/>
    <w:rsid w:val="0073068A"/>
    <w:rsid w:val="0073088A"/>
    <w:rsid w:val="00730908"/>
    <w:rsid w:val="0073117C"/>
    <w:rsid w:val="007314CF"/>
    <w:rsid w:val="00731764"/>
    <w:rsid w:val="00731796"/>
    <w:rsid w:val="00731900"/>
    <w:rsid w:val="00731955"/>
    <w:rsid w:val="00731A14"/>
    <w:rsid w:val="00731C40"/>
    <w:rsid w:val="0073217C"/>
    <w:rsid w:val="00732230"/>
    <w:rsid w:val="00732891"/>
    <w:rsid w:val="007328DE"/>
    <w:rsid w:val="00733084"/>
    <w:rsid w:val="007330EC"/>
    <w:rsid w:val="007335EE"/>
    <w:rsid w:val="007339BD"/>
    <w:rsid w:val="00733C1B"/>
    <w:rsid w:val="00733D63"/>
    <w:rsid w:val="007345FD"/>
    <w:rsid w:val="00734761"/>
    <w:rsid w:val="00734850"/>
    <w:rsid w:val="0073497F"/>
    <w:rsid w:val="00734A15"/>
    <w:rsid w:val="00734A53"/>
    <w:rsid w:val="00734C34"/>
    <w:rsid w:val="00734CDC"/>
    <w:rsid w:val="0073535D"/>
    <w:rsid w:val="0073581F"/>
    <w:rsid w:val="00735A42"/>
    <w:rsid w:val="00736130"/>
    <w:rsid w:val="00736195"/>
    <w:rsid w:val="007362D6"/>
    <w:rsid w:val="00736C75"/>
    <w:rsid w:val="00736EF4"/>
    <w:rsid w:val="00736F34"/>
    <w:rsid w:val="00736F37"/>
    <w:rsid w:val="00736F4F"/>
    <w:rsid w:val="00737099"/>
    <w:rsid w:val="00737378"/>
    <w:rsid w:val="00737A56"/>
    <w:rsid w:val="007402C4"/>
    <w:rsid w:val="00740968"/>
    <w:rsid w:val="00740DB1"/>
    <w:rsid w:val="0074125B"/>
    <w:rsid w:val="0074156F"/>
    <w:rsid w:val="00741582"/>
    <w:rsid w:val="007415FC"/>
    <w:rsid w:val="00741D1B"/>
    <w:rsid w:val="00741D73"/>
    <w:rsid w:val="00742AB6"/>
    <w:rsid w:val="00743131"/>
    <w:rsid w:val="00743353"/>
    <w:rsid w:val="00743D1C"/>
    <w:rsid w:val="0074423E"/>
    <w:rsid w:val="007442F9"/>
    <w:rsid w:val="007443F6"/>
    <w:rsid w:val="00744499"/>
    <w:rsid w:val="007446D9"/>
    <w:rsid w:val="00744A9C"/>
    <w:rsid w:val="00744E3A"/>
    <w:rsid w:val="007459FA"/>
    <w:rsid w:val="00745DC5"/>
    <w:rsid w:val="007460EF"/>
    <w:rsid w:val="007463D6"/>
    <w:rsid w:val="00746538"/>
    <w:rsid w:val="00746AC6"/>
    <w:rsid w:val="0075009D"/>
    <w:rsid w:val="00750180"/>
    <w:rsid w:val="007501D0"/>
    <w:rsid w:val="007503E1"/>
    <w:rsid w:val="0075080F"/>
    <w:rsid w:val="00750891"/>
    <w:rsid w:val="00750CAC"/>
    <w:rsid w:val="00750CAF"/>
    <w:rsid w:val="00750E22"/>
    <w:rsid w:val="00750EB5"/>
    <w:rsid w:val="007510BA"/>
    <w:rsid w:val="007512E2"/>
    <w:rsid w:val="00751467"/>
    <w:rsid w:val="00751D2F"/>
    <w:rsid w:val="0075214A"/>
    <w:rsid w:val="007529BE"/>
    <w:rsid w:val="0075304A"/>
    <w:rsid w:val="007533DC"/>
    <w:rsid w:val="007538E5"/>
    <w:rsid w:val="00753D3E"/>
    <w:rsid w:val="00753D5D"/>
    <w:rsid w:val="00754379"/>
    <w:rsid w:val="00754457"/>
    <w:rsid w:val="00754BD3"/>
    <w:rsid w:val="0075501F"/>
    <w:rsid w:val="00755338"/>
    <w:rsid w:val="00755531"/>
    <w:rsid w:val="00755647"/>
    <w:rsid w:val="00755651"/>
    <w:rsid w:val="0075594F"/>
    <w:rsid w:val="00755C3B"/>
    <w:rsid w:val="0075680E"/>
    <w:rsid w:val="00756AAC"/>
    <w:rsid w:val="007571A5"/>
    <w:rsid w:val="00757B06"/>
    <w:rsid w:val="007607C8"/>
    <w:rsid w:val="00760A18"/>
    <w:rsid w:val="007610B6"/>
    <w:rsid w:val="007611A5"/>
    <w:rsid w:val="0076148E"/>
    <w:rsid w:val="007618BE"/>
    <w:rsid w:val="00761C7A"/>
    <w:rsid w:val="00761EBF"/>
    <w:rsid w:val="00761ED2"/>
    <w:rsid w:val="00761FC0"/>
    <w:rsid w:val="00762418"/>
    <w:rsid w:val="00762BD8"/>
    <w:rsid w:val="00762EAA"/>
    <w:rsid w:val="0076302C"/>
    <w:rsid w:val="007631E6"/>
    <w:rsid w:val="00763209"/>
    <w:rsid w:val="007632A4"/>
    <w:rsid w:val="00763411"/>
    <w:rsid w:val="00763505"/>
    <w:rsid w:val="00763615"/>
    <w:rsid w:val="007636BF"/>
    <w:rsid w:val="00763E95"/>
    <w:rsid w:val="007640C3"/>
    <w:rsid w:val="007641AF"/>
    <w:rsid w:val="007648AB"/>
    <w:rsid w:val="00765931"/>
    <w:rsid w:val="00765C48"/>
    <w:rsid w:val="0076606E"/>
    <w:rsid w:val="0076619F"/>
    <w:rsid w:val="00766468"/>
    <w:rsid w:val="0076652C"/>
    <w:rsid w:val="00766838"/>
    <w:rsid w:val="0076739D"/>
    <w:rsid w:val="0076754E"/>
    <w:rsid w:val="00767781"/>
    <w:rsid w:val="0076789F"/>
    <w:rsid w:val="00767914"/>
    <w:rsid w:val="007702DE"/>
    <w:rsid w:val="0077066D"/>
    <w:rsid w:val="0077084D"/>
    <w:rsid w:val="0077092C"/>
    <w:rsid w:val="007710C7"/>
    <w:rsid w:val="0077128C"/>
    <w:rsid w:val="007714BF"/>
    <w:rsid w:val="0077205C"/>
    <w:rsid w:val="007721BB"/>
    <w:rsid w:val="00772219"/>
    <w:rsid w:val="0077223E"/>
    <w:rsid w:val="00772380"/>
    <w:rsid w:val="0077247D"/>
    <w:rsid w:val="0077269C"/>
    <w:rsid w:val="00772848"/>
    <w:rsid w:val="007728B6"/>
    <w:rsid w:val="00773035"/>
    <w:rsid w:val="0077312A"/>
    <w:rsid w:val="00773188"/>
    <w:rsid w:val="007733AA"/>
    <w:rsid w:val="007735E7"/>
    <w:rsid w:val="007736BC"/>
    <w:rsid w:val="00773E05"/>
    <w:rsid w:val="007740A2"/>
    <w:rsid w:val="00774260"/>
    <w:rsid w:val="00774282"/>
    <w:rsid w:val="007745CB"/>
    <w:rsid w:val="007746DC"/>
    <w:rsid w:val="0077479F"/>
    <w:rsid w:val="00774B94"/>
    <w:rsid w:val="00774C6B"/>
    <w:rsid w:val="00775122"/>
    <w:rsid w:val="007758AA"/>
    <w:rsid w:val="00775D78"/>
    <w:rsid w:val="0077618E"/>
    <w:rsid w:val="00776557"/>
    <w:rsid w:val="0077659D"/>
    <w:rsid w:val="00776A44"/>
    <w:rsid w:val="00776D6E"/>
    <w:rsid w:val="00777079"/>
    <w:rsid w:val="0077721C"/>
    <w:rsid w:val="00777CC1"/>
    <w:rsid w:val="007800F1"/>
    <w:rsid w:val="00780112"/>
    <w:rsid w:val="007802A7"/>
    <w:rsid w:val="007802FC"/>
    <w:rsid w:val="007804D4"/>
    <w:rsid w:val="00780534"/>
    <w:rsid w:val="007808A6"/>
    <w:rsid w:val="00780955"/>
    <w:rsid w:val="00780A95"/>
    <w:rsid w:val="00780F13"/>
    <w:rsid w:val="00781828"/>
    <w:rsid w:val="007819CC"/>
    <w:rsid w:val="00781B1E"/>
    <w:rsid w:val="00781CB7"/>
    <w:rsid w:val="00781E08"/>
    <w:rsid w:val="007823F6"/>
    <w:rsid w:val="007826D5"/>
    <w:rsid w:val="00782F59"/>
    <w:rsid w:val="0078349D"/>
    <w:rsid w:val="00784016"/>
    <w:rsid w:val="007841DE"/>
    <w:rsid w:val="00784583"/>
    <w:rsid w:val="0078460A"/>
    <w:rsid w:val="007847FC"/>
    <w:rsid w:val="00785767"/>
    <w:rsid w:val="007857B1"/>
    <w:rsid w:val="00785B9D"/>
    <w:rsid w:val="00785BCD"/>
    <w:rsid w:val="00785FF9"/>
    <w:rsid w:val="00786468"/>
    <w:rsid w:val="00786ADA"/>
    <w:rsid w:val="00786C7D"/>
    <w:rsid w:val="00786DFA"/>
    <w:rsid w:val="00786E61"/>
    <w:rsid w:val="00786EB6"/>
    <w:rsid w:val="007870A6"/>
    <w:rsid w:val="007877C8"/>
    <w:rsid w:val="00787846"/>
    <w:rsid w:val="00787939"/>
    <w:rsid w:val="00787971"/>
    <w:rsid w:val="00787CBD"/>
    <w:rsid w:val="0079048D"/>
    <w:rsid w:val="00790D04"/>
    <w:rsid w:val="007912EA"/>
    <w:rsid w:val="00791A27"/>
    <w:rsid w:val="00791A8D"/>
    <w:rsid w:val="00791C3A"/>
    <w:rsid w:val="00792740"/>
    <w:rsid w:val="0079287C"/>
    <w:rsid w:val="00792AED"/>
    <w:rsid w:val="00792E88"/>
    <w:rsid w:val="00792E98"/>
    <w:rsid w:val="007937E2"/>
    <w:rsid w:val="00793A65"/>
    <w:rsid w:val="00793A6B"/>
    <w:rsid w:val="007944EF"/>
    <w:rsid w:val="0079530B"/>
    <w:rsid w:val="007957B3"/>
    <w:rsid w:val="00795934"/>
    <w:rsid w:val="00795A8E"/>
    <w:rsid w:val="00795D37"/>
    <w:rsid w:val="00796316"/>
    <w:rsid w:val="00796426"/>
    <w:rsid w:val="00796E1D"/>
    <w:rsid w:val="00796EE5"/>
    <w:rsid w:val="00796EFB"/>
    <w:rsid w:val="00796F66"/>
    <w:rsid w:val="007974BD"/>
    <w:rsid w:val="0079797F"/>
    <w:rsid w:val="00797C8E"/>
    <w:rsid w:val="00797DB1"/>
    <w:rsid w:val="007A0630"/>
    <w:rsid w:val="007A0C58"/>
    <w:rsid w:val="007A0F58"/>
    <w:rsid w:val="007A108A"/>
    <w:rsid w:val="007A12BB"/>
    <w:rsid w:val="007A14A4"/>
    <w:rsid w:val="007A15B4"/>
    <w:rsid w:val="007A16C3"/>
    <w:rsid w:val="007A1CF9"/>
    <w:rsid w:val="007A1DFB"/>
    <w:rsid w:val="007A2001"/>
    <w:rsid w:val="007A2560"/>
    <w:rsid w:val="007A2FD6"/>
    <w:rsid w:val="007A369B"/>
    <w:rsid w:val="007A377B"/>
    <w:rsid w:val="007A3A70"/>
    <w:rsid w:val="007A3D0E"/>
    <w:rsid w:val="007A4415"/>
    <w:rsid w:val="007A465D"/>
    <w:rsid w:val="007A49E1"/>
    <w:rsid w:val="007A4DF4"/>
    <w:rsid w:val="007A5182"/>
    <w:rsid w:val="007A5206"/>
    <w:rsid w:val="007A5606"/>
    <w:rsid w:val="007A597B"/>
    <w:rsid w:val="007A5BBA"/>
    <w:rsid w:val="007A5DC2"/>
    <w:rsid w:val="007A63BD"/>
    <w:rsid w:val="007A68E9"/>
    <w:rsid w:val="007A6F41"/>
    <w:rsid w:val="007A7339"/>
    <w:rsid w:val="007A7AD3"/>
    <w:rsid w:val="007A7EBD"/>
    <w:rsid w:val="007B01FF"/>
    <w:rsid w:val="007B0BD1"/>
    <w:rsid w:val="007B10D0"/>
    <w:rsid w:val="007B10DD"/>
    <w:rsid w:val="007B11C2"/>
    <w:rsid w:val="007B161F"/>
    <w:rsid w:val="007B1B13"/>
    <w:rsid w:val="007B1CC2"/>
    <w:rsid w:val="007B214B"/>
    <w:rsid w:val="007B21CB"/>
    <w:rsid w:val="007B2B46"/>
    <w:rsid w:val="007B3017"/>
    <w:rsid w:val="007B34A4"/>
    <w:rsid w:val="007B3951"/>
    <w:rsid w:val="007B3BBF"/>
    <w:rsid w:val="007B41DB"/>
    <w:rsid w:val="007B420B"/>
    <w:rsid w:val="007B433A"/>
    <w:rsid w:val="007B44D4"/>
    <w:rsid w:val="007B4858"/>
    <w:rsid w:val="007B4860"/>
    <w:rsid w:val="007B49EB"/>
    <w:rsid w:val="007B4B61"/>
    <w:rsid w:val="007B4CEB"/>
    <w:rsid w:val="007B52FA"/>
    <w:rsid w:val="007B5347"/>
    <w:rsid w:val="007B5409"/>
    <w:rsid w:val="007B5A52"/>
    <w:rsid w:val="007B6389"/>
    <w:rsid w:val="007B6426"/>
    <w:rsid w:val="007B67E5"/>
    <w:rsid w:val="007B698C"/>
    <w:rsid w:val="007B72DB"/>
    <w:rsid w:val="007B739E"/>
    <w:rsid w:val="007B754F"/>
    <w:rsid w:val="007B7675"/>
    <w:rsid w:val="007B7FE7"/>
    <w:rsid w:val="007B7FEA"/>
    <w:rsid w:val="007C0B93"/>
    <w:rsid w:val="007C0D9C"/>
    <w:rsid w:val="007C11EC"/>
    <w:rsid w:val="007C1734"/>
    <w:rsid w:val="007C1876"/>
    <w:rsid w:val="007C2160"/>
    <w:rsid w:val="007C28AE"/>
    <w:rsid w:val="007C29A1"/>
    <w:rsid w:val="007C2B06"/>
    <w:rsid w:val="007C2C9E"/>
    <w:rsid w:val="007C2FAD"/>
    <w:rsid w:val="007C32B1"/>
    <w:rsid w:val="007C34E3"/>
    <w:rsid w:val="007C3605"/>
    <w:rsid w:val="007C3819"/>
    <w:rsid w:val="007C3997"/>
    <w:rsid w:val="007C490A"/>
    <w:rsid w:val="007C4CF1"/>
    <w:rsid w:val="007C5598"/>
    <w:rsid w:val="007C56DD"/>
    <w:rsid w:val="007C5C30"/>
    <w:rsid w:val="007C6360"/>
    <w:rsid w:val="007C63D0"/>
    <w:rsid w:val="007C64D5"/>
    <w:rsid w:val="007C650F"/>
    <w:rsid w:val="007C6571"/>
    <w:rsid w:val="007C678C"/>
    <w:rsid w:val="007C6942"/>
    <w:rsid w:val="007C69BA"/>
    <w:rsid w:val="007C6AEE"/>
    <w:rsid w:val="007C6B32"/>
    <w:rsid w:val="007C6B8A"/>
    <w:rsid w:val="007C6F94"/>
    <w:rsid w:val="007C6FA1"/>
    <w:rsid w:val="007C732A"/>
    <w:rsid w:val="007C7473"/>
    <w:rsid w:val="007C7527"/>
    <w:rsid w:val="007D0532"/>
    <w:rsid w:val="007D095B"/>
    <w:rsid w:val="007D0AFF"/>
    <w:rsid w:val="007D111D"/>
    <w:rsid w:val="007D11A5"/>
    <w:rsid w:val="007D14EF"/>
    <w:rsid w:val="007D159D"/>
    <w:rsid w:val="007D17B1"/>
    <w:rsid w:val="007D1855"/>
    <w:rsid w:val="007D1B6A"/>
    <w:rsid w:val="007D1E62"/>
    <w:rsid w:val="007D250D"/>
    <w:rsid w:val="007D2522"/>
    <w:rsid w:val="007D260A"/>
    <w:rsid w:val="007D287B"/>
    <w:rsid w:val="007D2A35"/>
    <w:rsid w:val="007D2CAC"/>
    <w:rsid w:val="007D35B9"/>
    <w:rsid w:val="007D3F4F"/>
    <w:rsid w:val="007D40BE"/>
    <w:rsid w:val="007D4120"/>
    <w:rsid w:val="007D421E"/>
    <w:rsid w:val="007D4675"/>
    <w:rsid w:val="007D4684"/>
    <w:rsid w:val="007D49F9"/>
    <w:rsid w:val="007D5586"/>
    <w:rsid w:val="007D56CE"/>
    <w:rsid w:val="007D5C9D"/>
    <w:rsid w:val="007D5CD3"/>
    <w:rsid w:val="007D6310"/>
    <w:rsid w:val="007D6517"/>
    <w:rsid w:val="007D65E8"/>
    <w:rsid w:val="007D67F7"/>
    <w:rsid w:val="007D6A8F"/>
    <w:rsid w:val="007D6D54"/>
    <w:rsid w:val="007D7253"/>
    <w:rsid w:val="007D75E6"/>
    <w:rsid w:val="007D7796"/>
    <w:rsid w:val="007D79E4"/>
    <w:rsid w:val="007D7A1F"/>
    <w:rsid w:val="007D7C6F"/>
    <w:rsid w:val="007D7D41"/>
    <w:rsid w:val="007E061C"/>
    <w:rsid w:val="007E08FF"/>
    <w:rsid w:val="007E0BF1"/>
    <w:rsid w:val="007E14F4"/>
    <w:rsid w:val="007E1720"/>
    <w:rsid w:val="007E1775"/>
    <w:rsid w:val="007E1A3D"/>
    <w:rsid w:val="007E21B7"/>
    <w:rsid w:val="007E220D"/>
    <w:rsid w:val="007E237C"/>
    <w:rsid w:val="007E2A74"/>
    <w:rsid w:val="007E2C59"/>
    <w:rsid w:val="007E3029"/>
    <w:rsid w:val="007E363F"/>
    <w:rsid w:val="007E3BE1"/>
    <w:rsid w:val="007E3EA1"/>
    <w:rsid w:val="007E3FB0"/>
    <w:rsid w:val="007E400C"/>
    <w:rsid w:val="007E4195"/>
    <w:rsid w:val="007E543C"/>
    <w:rsid w:val="007E58A2"/>
    <w:rsid w:val="007E58F4"/>
    <w:rsid w:val="007E5A7C"/>
    <w:rsid w:val="007E5C0D"/>
    <w:rsid w:val="007E5EF6"/>
    <w:rsid w:val="007E5F5B"/>
    <w:rsid w:val="007E66A2"/>
    <w:rsid w:val="007E6823"/>
    <w:rsid w:val="007E6903"/>
    <w:rsid w:val="007E6CF9"/>
    <w:rsid w:val="007E6D99"/>
    <w:rsid w:val="007E6F10"/>
    <w:rsid w:val="007E7496"/>
    <w:rsid w:val="007E74A0"/>
    <w:rsid w:val="007E75C7"/>
    <w:rsid w:val="007E7939"/>
    <w:rsid w:val="007E7F11"/>
    <w:rsid w:val="007F01E3"/>
    <w:rsid w:val="007F03DB"/>
    <w:rsid w:val="007F0585"/>
    <w:rsid w:val="007F09EF"/>
    <w:rsid w:val="007F0E56"/>
    <w:rsid w:val="007F174A"/>
    <w:rsid w:val="007F177D"/>
    <w:rsid w:val="007F1B7C"/>
    <w:rsid w:val="007F1D58"/>
    <w:rsid w:val="007F2244"/>
    <w:rsid w:val="007F22E0"/>
    <w:rsid w:val="007F2732"/>
    <w:rsid w:val="007F29B7"/>
    <w:rsid w:val="007F3194"/>
    <w:rsid w:val="007F3300"/>
    <w:rsid w:val="007F3406"/>
    <w:rsid w:val="007F365D"/>
    <w:rsid w:val="007F3891"/>
    <w:rsid w:val="007F38DB"/>
    <w:rsid w:val="007F3CDA"/>
    <w:rsid w:val="007F4262"/>
    <w:rsid w:val="007F4ABA"/>
    <w:rsid w:val="007F50B7"/>
    <w:rsid w:val="007F5173"/>
    <w:rsid w:val="007F5203"/>
    <w:rsid w:val="007F547C"/>
    <w:rsid w:val="007F559D"/>
    <w:rsid w:val="007F5BF0"/>
    <w:rsid w:val="007F5BFF"/>
    <w:rsid w:val="007F5E00"/>
    <w:rsid w:val="007F5FCE"/>
    <w:rsid w:val="007F6823"/>
    <w:rsid w:val="007F692E"/>
    <w:rsid w:val="007F69A6"/>
    <w:rsid w:val="007F757C"/>
    <w:rsid w:val="007F7DAB"/>
    <w:rsid w:val="007F7E02"/>
    <w:rsid w:val="0080072B"/>
    <w:rsid w:val="0080085D"/>
    <w:rsid w:val="00800CDD"/>
    <w:rsid w:val="00800DD3"/>
    <w:rsid w:val="00800F2A"/>
    <w:rsid w:val="008012B4"/>
    <w:rsid w:val="008016D2"/>
    <w:rsid w:val="008016EB"/>
    <w:rsid w:val="008017EB"/>
    <w:rsid w:val="00801AD2"/>
    <w:rsid w:val="00801E7D"/>
    <w:rsid w:val="0080206A"/>
    <w:rsid w:val="0080231B"/>
    <w:rsid w:val="00802516"/>
    <w:rsid w:val="00802675"/>
    <w:rsid w:val="00802B41"/>
    <w:rsid w:val="00802DAD"/>
    <w:rsid w:val="00802EF6"/>
    <w:rsid w:val="008030A7"/>
    <w:rsid w:val="00803137"/>
    <w:rsid w:val="00803797"/>
    <w:rsid w:val="00803BCA"/>
    <w:rsid w:val="00803BCC"/>
    <w:rsid w:val="00803DC5"/>
    <w:rsid w:val="00803F26"/>
    <w:rsid w:val="00803F3F"/>
    <w:rsid w:val="00804095"/>
    <w:rsid w:val="0080443D"/>
    <w:rsid w:val="0080448D"/>
    <w:rsid w:val="0080465E"/>
    <w:rsid w:val="0080493F"/>
    <w:rsid w:val="00804CBF"/>
    <w:rsid w:val="008053D0"/>
    <w:rsid w:val="008058C5"/>
    <w:rsid w:val="00805B17"/>
    <w:rsid w:val="00805C3A"/>
    <w:rsid w:val="00805F8B"/>
    <w:rsid w:val="00806076"/>
    <w:rsid w:val="008060B5"/>
    <w:rsid w:val="00806788"/>
    <w:rsid w:val="00806BB7"/>
    <w:rsid w:val="00806C71"/>
    <w:rsid w:val="0080720B"/>
    <w:rsid w:val="008073E7"/>
    <w:rsid w:val="008076E5"/>
    <w:rsid w:val="008079FB"/>
    <w:rsid w:val="00807B81"/>
    <w:rsid w:val="00807FB7"/>
    <w:rsid w:val="008103AD"/>
    <w:rsid w:val="00810652"/>
    <w:rsid w:val="00810CB7"/>
    <w:rsid w:val="00810D72"/>
    <w:rsid w:val="00810DED"/>
    <w:rsid w:val="00810FC1"/>
    <w:rsid w:val="00811080"/>
    <w:rsid w:val="0081162E"/>
    <w:rsid w:val="00811944"/>
    <w:rsid w:val="00811B76"/>
    <w:rsid w:val="00811CC2"/>
    <w:rsid w:val="00812097"/>
    <w:rsid w:val="008121DD"/>
    <w:rsid w:val="00812E4D"/>
    <w:rsid w:val="00812E70"/>
    <w:rsid w:val="00812EBA"/>
    <w:rsid w:val="00812ED2"/>
    <w:rsid w:val="008133A6"/>
    <w:rsid w:val="008135DC"/>
    <w:rsid w:val="00813991"/>
    <w:rsid w:val="00813C39"/>
    <w:rsid w:val="00813DAA"/>
    <w:rsid w:val="00814396"/>
    <w:rsid w:val="00814F28"/>
    <w:rsid w:val="008153D1"/>
    <w:rsid w:val="00815658"/>
    <w:rsid w:val="00815CA6"/>
    <w:rsid w:val="00815CC0"/>
    <w:rsid w:val="00815E20"/>
    <w:rsid w:val="00815E3B"/>
    <w:rsid w:val="00815EBF"/>
    <w:rsid w:val="00816043"/>
    <w:rsid w:val="0081643B"/>
    <w:rsid w:val="00817BD8"/>
    <w:rsid w:val="00817EF2"/>
    <w:rsid w:val="008202AD"/>
    <w:rsid w:val="008205D7"/>
    <w:rsid w:val="00820706"/>
    <w:rsid w:val="00820970"/>
    <w:rsid w:val="00820CB8"/>
    <w:rsid w:val="00820F07"/>
    <w:rsid w:val="0082109C"/>
    <w:rsid w:val="008212BD"/>
    <w:rsid w:val="008212CC"/>
    <w:rsid w:val="0082238E"/>
    <w:rsid w:val="008226F5"/>
    <w:rsid w:val="008227CC"/>
    <w:rsid w:val="00823158"/>
    <w:rsid w:val="00823230"/>
    <w:rsid w:val="0082335F"/>
    <w:rsid w:val="00823B05"/>
    <w:rsid w:val="00823C3D"/>
    <w:rsid w:val="00823DE7"/>
    <w:rsid w:val="0082429D"/>
    <w:rsid w:val="00824481"/>
    <w:rsid w:val="0082453A"/>
    <w:rsid w:val="00824917"/>
    <w:rsid w:val="00824A6A"/>
    <w:rsid w:val="00825D39"/>
    <w:rsid w:val="00825D63"/>
    <w:rsid w:val="00825FC8"/>
    <w:rsid w:val="00825FDE"/>
    <w:rsid w:val="008261B7"/>
    <w:rsid w:val="008261BF"/>
    <w:rsid w:val="008261F0"/>
    <w:rsid w:val="00826211"/>
    <w:rsid w:val="008268EB"/>
    <w:rsid w:val="008269D8"/>
    <w:rsid w:val="00826CBC"/>
    <w:rsid w:val="00826D40"/>
    <w:rsid w:val="00826ECA"/>
    <w:rsid w:val="00827175"/>
    <w:rsid w:val="00827380"/>
    <w:rsid w:val="008277D0"/>
    <w:rsid w:val="00830311"/>
    <w:rsid w:val="0083062E"/>
    <w:rsid w:val="00830734"/>
    <w:rsid w:val="00830F54"/>
    <w:rsid w:val="0083101A"/>
    <w:rsid w:val="008314CA"/>
    <w:rsid w:val="0083154E"/>
    <w:rsid w:val="00831A5B"/>
    <w:rsid w:val="00831BDA"/>
    <w:rsid w:val="00831F87"/>
    <w:rsid w:val="008322FE"/>
    <w:rsid w:val="00832E0B"/>
    <w:rsid w:val="00833690"/>
    <w:rsid w:val="00833B82"/>
    <w:rsid w:val="00833B8F"/>
    <w:rsid w:val="00833D8C"/>
    <w:rsid w:val="00833F66"/>
    <w:rsid w:val="00833FDC"/>
    <w:rsid w:val="008343CF"/>
    <w:rsid w:val="00834449"/>
    <w:rsid w:val="00834510"/>
    <w:rsid w:val="008345D3"/>
    <w:rsid w:val="00834647"/>
    <w:rsid w:val="00834E74"/>
    <w:rsid w:val="00834F9C"/>
    <w:rsid w:val="00835078"/>
    <w:rsid w:val="008352EA"/>
    <w:rsid w:val="00835689"/>
    <w:rsid w:val="008359CF"/>
    <w:rsid w:val="00835B9B"/>
    <w:rsid w:val="00835F72"/>
    <w:rsid w:val="008366EB"/>
    <w:rsid w:val="00836729"/>
    <w:rsid w:val="0083696E"/>
    <w:rsid w:val="00837347"/>
    <w:rsid w:val="00837B13"/>
    <w:rsid w:val="00837D1D"/>
    <w:rsid w:val="00837F95"/>
    <w:rsid w:val="008400C4"/>
    <w:rsid w:val="00840342"/>
    <w:rsid w:val="008403EC"/>
    <w:rsid w:val="008407C0"/>
    <w:rsid w:val="00841279"/>
    <w:rsid w:val="00841489"/>
    <w:rsid w:val="0084167D"/>
    <w:rsid w:val="00841974"/>
    <w:rsid w:val="00841B21"/>
    <w:rsid w:val="00841D4C"/>
    <w:rsid w:val="00841F91"/>
    <w:rsid w:val="008426DC"/>
    <w:rsid w:val="0084278A"/>
    <w:rsid w:val="00842D9C"/>
    <w:rsid w:val="00843157"/>
    <w:rsid w:val="00843285"/>
    <w:rsid w:val="008436E7"/>
    <w:rsid w:val="00843AC5"/>
    <w:rsid w:val="00843C14"/>
    <w:rsid w:val="00843E7F"/>
    <w:rsid w:val="0084497A"/>
    <w:rsid w:val="00844B38"/>
    <w:rsid w:val="00845AA4"/>
    <w:rsid w:val="008460E7"/>
    <w:rsid w:val="00846235"/>
    <w:rsid w:val="008472E7"/>
    <w:rsid w:val="0084754E"/>
    <w:rsid w:val="00847687"/>
    <w:rsid w:val="00847D88"/>
    <w:rsid w:val="00847F4B"/>
    <w:rsid w:val="00847FDA"/>
    <w:rsid w:val="008505A0"/>
    <w:rsid w:val="0085098E"/>
    <w:rsid w:val="008509AF"/>
    <w:rsid w:val="00850CE9"/>
    <w:rsid w:val="00850E9E"/>
    <w:rsid w:val="00850EEE"/>
    <w:rsid w:val="00851525"/>
    <w:rsid w:val="00851590"/>
    <w:rsid w:val="008516F1"/>
    <w:rsid w:val="008518BE"/>
    <w:rsid w:val="0085257B"/>
    <w:rsid w:val="0085263D"/>
    <w:rsid w:val="008528C5"/>
    <w:rsid w:val="00852D7F"/>
    <w:rsid w:val="008531A7"/>
    <w:rsid w:val="00853965"/>
    <w:rsid w:val="00853A0F"/>
    <w:rsid w:val="00853BCB"/>
    <w:rsid w:val="00853FD1"/>
    <w:rsid w:val="00854143"/>
    <w:rsid w:val="00854492"/>
    <w:rsid w:val="0085455B"/>
    <w:rsid w:val="00854E7B"/>
    <w:rsid w:val="00854F1C"/>
    <w:rsid w:val="00855280"/>
    <w:rsid w:val="0085539C"/>
    <w:rsid w:val="00855A51"/>
    <w:rsid w:val="00855AF6"/>
    <w:rsid w:val="00856046"/>
    <w:rsid w:val="0085629F"/>
    <w:rsid w:val="008565FA"/>
    <w:rsid w:val="008566E5"/>
    <w:rsid w:val="00856A03"/>
    <w:rsid w:val="008607E6"/>
    <w:rsid w:val="00860DB2"/>
    <w:rsid w:val="0086138D"/>
    <w:rsid w:val="008613A7"/>
    <w:rsid w:val="0086153A"/>
    <w:rsid w:val="008618B7"/>
    <w:rsid w:val="00861D5C"/>
    <w:rsid w:val="008620C5"/>
    <w:rsid w:val="008622B3"/>
    <w:rsid w:val="00862364"/>
    <w:rsid w:val="0086277C"/>
    <w:rsid w:val="0086294B"/>
    <w:rsid w:val="00863697"/>
    <w:rsid w:val="008639D7"/>
    <w:rsid w:val="00863AEF"/>
    <w:rsid w:val="00863F8C"/>
    <w:rsid w:val="00864273"/>
    <w:rsid w:val="00864341"/>
    <w:rsid w:val="00864376"/>
    <w:rsid w:val="008645E5"/>
    <w:rsid w:val="008646D7"/>
    <w:rsid w:val="008649B4"/>
    <w:rsid w:val="00864EB1"/>
    <w:rsid w:val="00864F0E"/>
    <w:rsid w:val="008651F5"/>
    <w:rsid w:val="008652CA"/>
    <w:rsid w:val="00865C63"/>
    <w:rsid w:val="00865DEC"/>
    <w:rsid w:val="00866074"/>
    <w:rsid w:val="0086689A"/>
    <w:rsid w:val="00866DD0"/>
    <w:rsid w:val="008671F6"/>
    <w:rsid w:val="008675FB"/>
    <w:rsid w:val="0086771B"/>
    <w:rsid w:val="00867897"/>
    <w:rsid w:val="00867A96"/>
    <w:rsid w:val="008700EF"/>
    <w:rsid w:val="00870146"/>
    <w:rsid w:val="00870C4D"/>
    <w:rsid w:val="00870CF0"/>
    <w:rsid w:val="00870D77"/>
    <w:rsid w:val="00870E5A"/>
    <w:rsid w:val="00871A0B"/>
    <w:rsid w:val="00871BBE"/>
    <w:rsid w:val="00871C5C"/>
    <w:rsid w:val="0087220C"/>
    <w:rsid w:val="00872B64"/>
    <w:rsid w:val="00872DE4"/>
    <w:rsid w:val="00872FCE"/>
    <w:rsid w:val="00873227"/>
    <w:rsid w:val="00873599"/>
    <w:rsid w:val="00873C9E"/>
    <w:rsid w:val="00874079"/>
    <w:rsid w:val="008743F7"/>
    <w:rsid w:val="00874648"/>
    <w:rsid w:val="0087484F"/>
    <w:rsid w:val="00874D8B"/>
    <w:rsid w:val="0087533B"/>
    <w:rsid w:val="008754F3"/>
    <w:rsid w:val="00875714"/>
    <w:rsid w:val="0087594C"/>
    <w:rsid w:val="00875A0E"/>
    <w:rsid w:val="00875B5F"/>
    <w:rsid w:val="00875D5D"/>
    <w:rsid w:val="008761F5"/>
    <w:rsid w:val="0087627D"/>
    <w:rsid w:val="00876314"/>
    <w:rsid w:val="008763D0"/>
    <w:rsid w:val="008768D4"/>
    <w:rsid w:val="00876A6A"/>
    <w:rsid w:val="008771EB"/>
    <w:rsid w:val="0087740D"/>
    <w:rsid w:val="00877582"/>
    <w:rsid w:val="00877590"/>
    <w:rsid w:val="008779F5"/>
    <w:rsid w:val="00877DAF"/>
    <w:rsid w:val="00877E5A"/>
    <w:rsid w:val="00877F57"/>
    <w:rsid w:val="0088008C"/>
    <w:rsid w:val="00880314"/>
    <w:rsid w:val="00880455"/>
    <w:rsid w:val="008810AB"/>
    <w:rsid w:val="008810DD"/>
    <w:rsid w:val="00881249"/>
    <w:rsid w:val="0088154E"/>
    <w:rsid w:val="0088192C"/>
    <w:rsid w:val="0088196D"/>
    <w:rsid w:val="00881BB8"/>
    <w:rsid w:val="00881DAB"/>
    <w:rsid w:val="00881E6E"/>
    <w:rsid w:val="0088202B"/>
    <w:rsid w:val="008825E8"/>
    <w:rsid w:val="00882C38"/>
    <w:rsid w:val="00882F77"/>
    <w:rsid w:val="00883027"/>
    <w:rsid w:val="008836DB"/>
    <w:rsid w:val="00883776"/>
    <w:rsid w:val="008839FA"/>
    <w:rsid w:val="00883DC7"/>
    <w:rsid w:val="00883E65"/>
    <w:rsid w:val="00883F01"/>
    <w:rsid w:val="00883FBA"/>
    <w:rsid w:val="0088474E"/>
    <w:rsid w:val="008855C6"/>
    <w:rsid w:val="008868F6"/>
    <w:rsid w:val="00886A34"/>
    <w:rsid w:val="008874E3"/>
    <w:rsid w:val="00887A46"/>
    <w:rsid w:val="00887C2B"/>
    <w:rsid w:val="00887DA4"/>
    <w:rsid w:val="00887E4B"/>
    <w:rsid w:val="00887F3C"/>
    <w:rsid w:val="00890627"/>
    <w:rsid w:val="0089065B"/>
    <w:rsid w:val="00890AFC"/>
    <w:rsid w:val="00890B5D"/>
    <w:rsid w:val="00890C70"/>
    <w:rsid w:val="00890D8A"/>
    <w:rsid w:val="00891013"/>
    <w:rsid w:val="0089109E"/>
    <w:rsid w:val="008910F8"/>
    <w:rsid w:val="0089125F"/>
    <w:rsid w:val="00891C0E"/>
    <w:rsid w:val="008925B7"/>
    <w:rsid w:val="00892605"/>
    <w:rsid w:val="0089268A"/>
    <w:rsid w:val="00892B21"/>
    <w:rsid w:val="00892BA8"/>
    <w:rsid w:val="00893171"/>
    <w:rsid w:val="008932B0"/>
    <w:rsid w:val="008938C6"/>
    <w:rsid w:val="00893C66"/>
    <w:rsid w:val="00893F89"/>
    <w:rsid w:val="00894899"/>
    <w:rsid w:val="00894FD1"/>
    <w:rsid w:val="0089512C"/>
    <w:rsid w:val="0089530D"/>
    <w:rsid w:val="0089541F"/>
    <w:rsid w:val="008954DA"/>
    <w:rsid w:val="00896957"/>
    <w:rsid w:val="00896D2B"/>
    <w:rsid w:val="00896DBC"/>
    <w:rsid w:val="00896F5E"/>
    <w:rsid w:val="0089700D"/>
    <w:rsid w:val="008971E9"/>
    <w:rsid w:val="00897B25"/>
    <w:rsid w:val="00897D8D"/>
    <w:rsid w:val="00897D9F"/>
    <w:rsid w:val="008A066B"/>
    <w:rsid w:val="008A08A1"/>
    <w:rsid w:val="008A090E"/>
    <w:rsid w:val="008A0982"/>
    <w:rsid w:val="008A09F1"/>
    <w:rsid w:val="008A0C83"/>
    <w:rsid w:val="008A1153"/>
    <w:rsid w:val="008A1484"/>
    <w:rsid w:val="008A1D4C"/>
    <w:rsid w:val="008A1D93"/>
    <w:rsid w:val="008A20EB"/>
    <w:rsid w:val="008A21FE"/>
    <w:rsid w:val="008A2596"/>
    <w:rsid w:val="008A2678"/>
    <w:rsid w:val="008A2943"/>
    <w:rsid w:val="008A2D6E"/>
    <w:rsid w:val="008A2E25"/>
    <w:rsid w:val="008A322C"/>
    <w:rsid w:val="008A337D"/>
    <w:rsid w:val="008A35C7"/>
    <w:rsid w:val="008A36B3"/>
    <w:rsid w:val="008A3721"/>
    <w:rsid w:val="008A3865"/>
    <w:rsid w:val="008A3FFC"/>
    <w:rsid w:val="008A407F"/>
    <w:rsid w:val="008A42FE"/>
    <w:rsid w:val="008A4802"/>
    <w:rsid w:val="008A5183"/>
    <w:rsid w:val="008A5473"/>
    <w:rsid w:val="008A5620"/>
    <w:rsid w:val="008A5B25"/>
    <w:rsid w:val="008A614B"/>
    <w:rsid w:val="008A6AFD"/>
    <w:rsid w:val="008A6B66"/>
    <w:rsid w:val="008A7033"/>
    <w:rsid w:val="008A7494"/>
    <w:rsid w:val="008A752F"/>
    <w:rsid w:val="008A7812"/>
    <w:rsid w:val="008A7C99"/>
    <w:rsid w:val="008A7F2B"/>
    <w:rsid w:val="008B0334"/>
    <w:rsid w:val="008B0DBE"/>
    <w:rsid w:val="008B0F7A"/>
    <w:rsid w:val="008B16FA"/>
    <w:rsid w:val="008B1ED3"/>
    <w:rsid w:val="008B2608"/>
    <w:rsid w:val="008B26FC"/>
    <w:rsid w:val="008B2BA7"/>
    <w:rsid w:val="008B3A39"/>
    <w:rsid w:val="008B3A79"/>
    <w:rsid w:val="008B3D98"/>
    <w:rsid w:val="008B40C4"/>
    <w:rsid w:val="008B456D"/>
    <w:rsid w:val="008B4716"/>
    <w:rsid w:val="008B4EBB"/>
    <w:rsid w:val="008B50A0"/>
    <w:rsid w:val="008B5158"/>
    <w:rsid w:val="008B524E"/>
    <w:rsid w:val="008B5566"/>
    <w:rsid w:val="008B577B"/>
    <w:rsid w:val="008B5984"/>
    <w:rsid w:val="008B5E17"/>
    <w:rsid w:val="008B6070"/>
    <w:rsid w:val="008B6247"/>
    <w:rsid w:val="008B6703"/>
    <w:rsid w:val="008B6AB1"/>
    <w:rsid w:val="008B6D68"/>
    <w:rsid w:val="008B6EDD"/>
    <w:rsid w:val="008B7446"/>
    <w:rsid w:val="008B75DF"/>
    <w:rsid w:val="008B7726"/>
    <w:rsid w:val="008B799A"/>
    <w:rsid w:val="008C0079"/>
    <w:rsid w:val="008C041B"/>
    <w:rsid w:val="008C0571"/>
    <w:rsid w:val="008C08CA"/>
    <w:rsid w:val="008C0977"/>
    <w:rsid w:val="008C0FD7"/>
    <w:rsid w:val="008C11DB"/>
    <w:rsid w:val="008C12FC"/>
    <w:rsid w:val="008C13AD"/>
    <w:rsid w:val="008C13C1"/>
    <w:rsid w:val="008C150D"/>
    <w:rsid w:val="008C163F"/>
    <w:rsid w:val="008C180A"/>
    <w:rsid w:val="008C18F7"/>
    <w:rsid w:val="008C1B01"/>
    <w:rsid w:val="008C1C86"/>
    <w:rsid w:val="008C1D89"/>
    <w:rsid w:val="008C1EAF"/>
    <w:rsid w:val="008C24F0"/>
    <w:rsid w:val="008C2529"/>
    <w:rsid w:val="008C2993"/>
    <w:rsid w:val="008C2A7A"/>
    <w:rsid w:val="008C2AD3"/>
    <w:rsid w:val="008C2DF1"/>
    <w:rsid w:val="008C337A"/>
    <w:rsid w:val="008C3875"/>
    <w:rsid w:val="008C3C47"/>
    <w:rsid w:val="008C3DC4"/>
    <w:rsid w:val="008C430D"/>
    <w:rsid w:val="008C4B59"/>
    <w:rsid w:val="008C4C43"/>
    <w:rsid w:val="008C4EC7"/>
    <w:rsid w:val="008C56F8"/>
    <w:rsid w:val="008C57C5"/>
    <w:rsid w:val="008C6061"/>
    <w:rsid w:val="008C64D6"/>
    <w:rsid w:val="008C6699"/>
    <w:rsid w:val="008C68F4"/>
    <w:rsid w:val="008C6CA4"/>
    <w:rsid w:val="008C722A"/>
    <w:rsid w:val="008C72C4"/>
    <w:rsid w:val="008C732E"/>
    <w:rsid w:val="008C74E5"/>
    <w:rsid w:val="008C773A"/>
    <w:rsid w:val="008C7DF3"/>
    <w:rsid w:val="008C7E88"/>
    <w:rsid w:val="008D00B9"/>
    <w:rsid w:val="008D02AF"/>
    <w:rsid w:val="008D0343"/>
    <w:rsid w:val="008D0A40"/>
    <w:rsid w:val="008D0DEC"/>
    <w:rsid w:val="008D1291"/>
    <w:rsid w:val="008D1463"/>
    <w:rsid w:val="008D196E"/>
    <w:rsid w:val="008D1C49"/>
    <w:rsid w:val="008D1D19"/>
    <w:rsid w:val="008D1D73"/>
    <w:rsid w:val="008D1DE9"/>
    <w:rsid w:val="008D1F87"/>
    <w:rsid w:val="008D242B"/>
    <w:rsid w:val="008D2DBE"/>
    <w:rsid w:val="008D3037"/>
    <w:rsid w:val="008D3527"/>
    <w:rsid w:val="008D352D"/>
    <w:rsid w:val="008D3803"/>
    <w:rsid w:val="008D387F"/>
    <w:rsid w:val="008D3903"/>
    <w:rsid w:val="008D3E50"/>
    <w:rsid w:val="008D46D6"/>
    <w:rsid w:val="008D495D"/>
    <w:rsid w:val="008D4F69"/>
    <w:rsid w:val="008D4F7C"/>
    <w:rsid w:val="008D5968"/>
    <w:rsid w:val="008D5BE2"/>
    <w:rsid w:val="008D68EE"/>
    <w:rsid w:val="008D6C33"/>
    <w:rsid w:val="008D72B1"/>
    <w:rsid w:val="008D7948"/>
    <w:rsid w:val="008D7FC9"/>
    <w:rsid w:val="008E0028"/>
    <w:rsid w:val="008E02E0"/>
    <w:rsid w:val="008E0331"/>
    <w:rsid w:val="008E05DB"/>
    <w:rsid w:val="008E0BA4"/>
    <w:rsid w:val="008E0E29"/>
    <w:rsid w:val="008E0E40"/>
    <w:rsid w:val="008E182D"/>
    <w:rsid w:val="008E186B"/>
    <w:rsid w:val="008E1E6D"/>
    <w:rsid w:val="008E254C"/>
    <w:rsid w:val="008E29C8"/>
    <w:rsid w:val="008E2B14"/>
    <w:rsid w:val="008E2D2D"/>
    <w:rsid w:val="008E2D97"/>
    <w:rsid w:val="008E2F83"/>
    <w:rsid w:val="008E3537"/>
    <w:rsid w:val="008E358B"/>
    <w:rsid w:val="008E35F0"/>
    <w:rsid w:val="008E3FA2"/>
    <w:rsid w:val="008E4061"/>
    <w:rsid w:val="008E4413"/>
    <w:rsid w:val="008E483E"/>
    <w:rsid w:val="008E4C6F"/>
    <w:rsid w:val="008E4EAD"/>
    <w:rsid w:val="008E50BE"/>
    <w:rsid w:val="008E5377"/>
    <w:rsid w:val="008E5598"/>
    <w:rsid w:val="008E5609"/>
    <w:rsid w:val="008E561C"/>
    <w:rsid w:val="008E584C"/>
    <w:rsid w:val="008E6056"/>
    <w:rsid w:val="008E607A"/>
    <w:rsid w:val="008E6150"/>
    <w:rsid w:val="008E6215"/>
    <w:rsid w:val="008E697A"/>
    <w:rsid w:val="008E6E90"/>
    <w:rsid w:val="008E6E92"/>
    <w:rsid w:val="008E7286"/>
    <w:rsid w:val="008E75F1"/>
    <w:rsid w:val="008F0A3B"/>
    <w:rsid w:val="008F100A"/>
    <w:rsid w:val="008F1E71"/>
    <w:rsid w:val="008F249C"/>
    <w:rsid w:val="008F24D1"/>
    <w:rsid w:val="008F28E9"/>
    <w:rsid w:val="008F2909"/>
    <w:rsid w:val="008F324B"/>
    <w:rsid w:val="008F359B"/>
    <w:rsid w:val="008F3B84"/>
    <w:rsid w:val="008F417F"/>
    <w:rsid w:val="008F42AC"/>
    <w:rsid w:val="008F48B9"/>
    <w:rsid w:val="008F4D55"/>
    <w:rsid w:val="008F4DA6"/>
    <w:rsid w:val="008F53CB"/>
    <w:rsid w:val="008F54D2"/>
    <w:rsid w:val="008F5765"/>
    <w:rsid w:val="008F591B"/>
    <w:rsid w:val="008F6582"/>
    <w:rsid w:val="008F67B2"/>
    <w:rsid w:val="008F6A15"/>
    <w:rsid w:val="008F6B30"/>
    <w:rsid w:val="008F769E"/>
    <w:rsid w:val="008F76FB"/>
    <w:rsid w:val="008F77CC"/>
    <w:rsid w:val="008F7965"/>
    <w:rsid w:val="008F79CB"/>
    <w:rsid w:val="008F79D0"/>
    <w:rsid w:val="008F79EB"/>
    <w:rsid w:val="008F7EF3"/>
    <w:rsid w:val="0090007A"/>
    <w:rsid w:val="00900FAB"/>
    <w:rsid w:val="009012E7"/>
    <w:rsid w:val="0090131D"/>
    <w:rsid w:val="0090187F"/>
    <w:rsid w:val="00901965"/>
    <w:rsid w:val="00901DEC"/>
    <w:rsid w:val="00902078"/>
    <w:rsid w:val="00902423"/>
    <w:rsid w:val="009028D8"/>
    <w:rsid w:val="00902DA1"/>
    <w:rsid w:val="00902EB9"/>
    <w:rsid w:val="00902F2D"/>
    <w:rsid w:val="00903024"/>
    <w:rsid w:val="009030E6"/>
    <w:rsid w:val="00903129"/>
    <w:rsid w:val="00903D77"/>
    <w:rsid w:val="00903F52"/>
    <w:rsid w:val="0090408E"/>
    <w:rsid w:val="009043F3"/>
    <w:rsid w:val="009044F4"/>
    <w:rsid w:val="00904502"/>
    <w:rsid w:val="0090467F"/>
    <w:rsid w:val="009048D4"/>
    <w:rsid w:val="00904D0F"/>
    <w:rsid w:val="00904E9D"/>
    <w:rsid w:val="00904EE6"/>
    <w:rsid w:val="00905C42"/>
    <w:rsid w:val="00905C6B"/>
    <w:rsid w:val="0090618C"/>
    <w:rsid w:val="00906211"/>
    <w:rsid w:val="0090645F"/>
    <w:rsid w:val="0090675B"/>
    <w:rsid w:val="00906AEB"/>
    <w:rsid w:val="00907515"/>
    <w:rsid w:val="00907640"/>
    <w:rsid w:val="00907B9F"/>
    <w:rsid w:val="00907D43"/>
    <w:rsid w:val="00907DD3"/>
    <w:rsid w:val="0091008D"/>
    <w:rsid w:val="009109AF"/>
    <w:rsid w:val="00911415"/>
    <w:rsid w:val="00911443"/>
    <w:rsid w:val="00911632"/>
    <w:rsid w:val="009116E9"/>
    <w:rsid w:val="00911AD5"/>
    <w:rsid w:val="00911F6F"/>
    <w:rsid w:val="00912132"/>
    <w:rsid w:val="009122C9"/>
    <w:rsid w:val="0091279E"/>
    <w:rsid w:val="00912932"/>
    <w:rsid w:val="009130B4"/>
    <w:rsid w:val="009136E3"/>
    <w:rsid w:val="009139BA"/>
    <w:rsid w:val="00913DA5"/>
    <w:rsid w:val="00914070"/>
    <w:rsid w:val="009141FE"/>
    <w:rsid w:val="009144F0"/>
    <w:rsid w:val="0091468F"/>
    <w:rsid w:val="00914E9F"/>
    <w:rsid w:val="00915574"/>
    <w:rsid w:val="009156CB"/>
    <w:rsid w:val="009160A5"/>
    <w:rsid w:val="00916198"/>
    <w:rsid w:val="00916710"/>
    <w:rsid w:val="00917848"/>
    <w:rsid w:val="00917928"/>
    <w:rsid w:val="00917EAD"/>
    <w:rsid w:val="009202FA"/>
    <w:rsid w:val="009206C9"/>
    <w:rsid w:val="009207F6"/>
    <w:rsid w:val="0092099F"/>
    <w:rsid w:val="00920AB7"/>
    <w:rsid w:val="009211C2"/>
    <w:rsid w:val="009217DE"/>
    <w:rsid w:val="00921A8D"/>
    <w:rsid w:val="00921C1E"/>
    <w:rsid w:val="00921CB8"/>
    <w:rsid w:val="00921DBB"/>
    <w:rsid w:val="00921F82"/>
    <w:rsid w:val="009221CC"/>
    <w:rsid w:val="009222A9"/>
    <w:rsid w:val="00922999"/>
    <w:rsid w:val="009229D8"/>
    <w:rsid w:val="00922EBA"/>
    <w:rsid w:val="0092318A"/>
    <w:rsid w:val="00923A04"/>
    <w:rsid w:val="009242CA"/>
    <w:rsid w:val="0092432B"/>
    <w:rsid w:val="00924691"/>
    <w:rsid w:val="00924B1D"/>
    <w:rsid w:val="00925130"/>
    <w:rsid w:val="00925145"/>
    <w:rsid w:val="009251F0"/>
    <w:rsid w:val="009254B1"/>
    <w:rsid w:val="009259C0"/>
    <w:rsid w:val="00925AAC"/>
    <w:rsid w:val="00925D7D"/>
    <w:rsid w:val="009260A8"/>
    <w:rsid w:val="00926C67"/>
    <w:rsid w:val="00927034"/>
    <w:rsid w:val="009275BD"/>
    <w:rsid w:val="009275EE"/>
    <w:rsid w:val="009276EF"/>
    <w:rsid w:val="00927DFD"/>
    <w:rsid w:val="00930A66"/>
    <w:rsid w:val="00930E11"/>
    <w:rsid w:val="00931508"/>
    <w:rsid w:val="00931CD7"/>
    <w:rsid w:val="0093247B"/>
    <w:rsid w:val="00932722"/>
    <w:rsid w:val="009329F9"/>
    <w:rsid w:val="00932AE5"/>
    <w:rsid w:val="00932B52"/>
    <w:rsid w:val="00932C4C"/>
    <w:rsid w:val="00933005"/>
    <w:rsid w:val="009333CB"/>
    <w:rsid w:val="009334C2"/>
    <w:rsid w:val="00933535"/>
    <w:rsid w:val="00933787"/>
    <w:rsid w:val="00933824"/>
    <w:rsid w:val="00933ED0"/>
    <w:rsid w:val="009340E0"/>
    <w:rsid w:val="00934232"/>
    <w:rsid w:val="00934405"/>
    <w:rsid w:val="009348E5"/>
    <w:rsid w:val="00934967"/>
    <w:rsid w:val="00934A8B"/>
    <w:rsid w:val="00934CCD"/>
    <w:rsid w:val="0093503B"/>
    <w:rsid w:val="00935233"/>
    <w:rsid w:val="009355B4"/>
    <w:rsid w:val="00935CBF"/>
    <w:rsid w:val="00935EEF"/>
    <w:rsid w:val="00935FBA"/>
    <w:rsid w:val="009362E1"/>
    <w:rsid w:val="0093655A"/>
    <w:rsid w:val="00936586"/>
    <w:rsid w:val="009365DF"/>
    <w:rsid w:val="0093671B"/>
    <w:rsid w:val="00936F7E"/>
    <w:rsid w:val="0093749B"/>
    <w:rsid w:val="00937563"/>
    <w:rsid w:val="00937C2A"/>
    <w:rsid w:val="00937D30"/>
    <w:rsid w:val="009401CC"/>
    <w:rsid w:val="00940575"/>
    <w:rsid w:val="0094064E"/>
    <w:rsid w:val="00940664"/>
    <w:rsid w:val="009407CD"/>
    <w:rsid w:val="00940ED2"/>
    <w:rsid w:val="00941BE4"/>
    <w:rsid w:val="00941C90"/>
    <w:rsid w:val="00941E72"/>
    <w:rsid w:val="00941EB8"/>
    <w:rsid w:val="009425DA"/>
    <w:rsid w:val="00942ECE"/>
    <w:rsid w:val="00943A5D"/>
    <w:rsid w:val="00943DFE"/>
    <w:rsid w:val="0094408F"/>
    <w:rsid w:val="009441A5"/>
    <w:rsid w:val="009446E2"/>
    <w:rsid w:val="009448CC"/>
    <w:rsid w:val="00944A1E"/>
    <w:rsid w:val="00944A3E"/>
    <w:rsid w:val="009451A4"/>
    <w:rsid w:val="0094581A"/>
    <w:rsid w:val="009458A3"/>
    <w:rsid w:val="009459F2"/>
    <w:rsid w:val="00945B42"/>
    <w:rsid w:val="00945D9A"/>
    <w:rsid w:val="00945EAB"/>
    <w:rsid w:val="0094617D"/>
    <w:rsid w:val="009461ED"/>
    <w:rsid w:val="0094658E"/>
    <w:rsid w:val="00946629"/>
    <w:rsid w:val="00946E03"/>
    <w:rsid w:val="00946EA0"/>
    <w:rsid w:val="00947E94"/>
    <w:rsid w:val="00947EA5"/>
    <w:rsid w:val="00947EE4"/>
    <w:rsid w:val="009501C9"/>
    <w:rsid w:val="00950878"/>
    <w:rsid w:val="00950BB8"/>
    <w:rsid w:val="009517A9"/>
    <w:rsid w:val="009519DB"/>
    <w:rsid w:val="00951E09"/>
    <w:rsid w:val="009520D4"/>
    <w:rsid w:val="009526D1"/>
    <w:rsid w:val="00952A55"/>
    <w:rsid w:val="00952B0E"/>
    <w:rsid w:val="00952DBD"/>
    <w:rsid w:val="00953240"/>
    <w:rsid w:val="00953280"/>
    <w:rsid w:val="009533F2"/>
    <w:rsid w:val="009534BF"/>
    <w:rsid w:val="009537A1"/>
    <w:rsid w:val="00953B9E"/>
    <w:rsid w:val="00953CE8"/>
    <w:rsid w:val="00954266"/>
    <w:rsid w:val="009543E8"/>
    <w:rsid w:val="00954551"/>
    <w:rsid w:val="00954FE0"/>
    <w:rsid w:val="009556ED"/>
    <w:rsid w:val="009561C5"/>
    <w:rsid w:val="00956387"/>
    <w:rsid w:val="0095659C"/>
    <w:rsid w:val="009569C1"/>
    <w:rsid w:val="00956CBF"/>
    <w:rsid w:val="00956E04"/>
    <w:rsid w:val="009570E1"/>
    <w:rsid w:val="009575B0"/>
    <w:rsid w:val="00957E4F"/>
    <w:rsid w:val="00960217"/>
    <w:rsid w:val="00960A3B"/>
    <w:rsid w:val="00960BEB"/>
    <w:rsid w:val="00960BF7"/>
    <w:rsid w:val="00960EBE"/>
    <w:rsid w:val="009615EB"/>
    <w:rsid w:val="00961C7D"/>
    <w:rsid w:val="00961E16"/>
    <w:rsid w:val="00961F01"/>
    <w:rsid w:val="00961F9F"/>
    <w:rsid w:val="0096211E"/>
    <w:rsid w:val="00962485"/>
    <w:rsid w:val="00962766"/>
    <w:rsid w:val="00962787"/>
    <w:rsid w:val="009627A0"/>
    <w:rsid w:val="0096304E"/>
    <w:rsid w:val="00963085"/>
    <w:rsid w:val="009631D1"/>
    <w:rsid w:val="00963744"/>
    <w:rsid w:val="009638F0"/>
    <w:rsid w:val="00963C29"/>
    <w:rsid w:val="00963F71"/>
    <w:rsid w:val="009643E3"/>
    <w:rsid w:val="0096451F"/>
    <w:rsid w:val="00964545"/>
    <w:rsid w:val="00964CE5"/>
    <w:rsid w:val="00964E0E"/>
    <w:rsid w:val="00965587"/>
    <w:rsid w:val="0096577E"/>
    <w:rsid w:val="009663A0"/>
    <w:rsid w:val="0096651B"/>
    <w:rsid w:val="009668BA"/>
    <w:rsid w:val="00966DC8"/>
    <w:rsid w:val="00967201"/>
    <w:rsid w:val="0096726C"/>
    <w:rsid w:val="00967851"/>
    <w:rsid w:val="00967A1A"/>
    <w:rsid w:val="00967F47"/>
    <w:rsid w:val="00970280"/>
    <w:rsid w:val="00970416"/>
    <w:rsid w:val="009710CD"/>
    <w:rsid w:val="0097160B"/>
    <w:rsid w:val="009716B2"/>
    <w:rsid w:val="009718FE"/>
    <w:rsid w:val="00971D61"/>
    <w:rsid w:val="00971F28"/>
    <w:rsid w:val="00971F68"/>
    <w:rsid w:val="00971F92"/>
    <w:rsid w:val="00972035"/>
    <w:rsid w:val="0097272C"/>
    <w:rsid w:val="00972778"/>
    <w:rsid w:val="0097286C"/>
    <w:rsid w:val="00972C8B"/>
    <w:rsid w:val="00972CE6"/>
    <w:rsid w:val="00972F8A"/>
    <w:rsid w:val="00973073"/>
    <w:rsid w:val="0097339D"/>
    <w:rsid w:val="009733E8"/>
    <w:rsid w:val="009739C6"/>
    <w:rsid w:val="00973C16"/>
    <w:rsid w:val="00974199"/>
    <w:rsid w:val="009742AD"/>
    <w:rsid w:val="00974399"/>
    <w:rsid w:val="0097473D"/>
    <w:rsid w:val="00974826"/>
    <w:rsid w:val="00974E9F"/>
    <w:rsid w:val="009754D0"/>
    <w:rsid w:val="0097565C"/>
    <w:rsid w:val="00975888"/>
    <w:rsid w:val="00975D10"/>
    <w:rsid w:val="00975E98"/>
    <w:rsid w:val="00976315"/>
    <w:rsid w:val="0097640B"/>
    <w:rsid w:val="0097643A"/>
    <w:rsid w:val="00976EE5"/>
    <w:rsid w:val="0097770E"/>
    <w:rsid w:val="00977884"/>
    <w:rsid w:val="00977A08"/>
    <w:rsid w:val="00980133"/>
    <w:rsid w:val="0098068D"/>
    <w:rsid w:val="009808D9"/>
    <w:rsid w:val="00980F3E"/>
    <w:rsid w:val="0098115A"/>
    <w:rsid w:val="00981382"/>
    <w:rsid w:val="00981441"/>
    <w:rsid w:val="0098155E"/>
    <w:rsid w:val="00981922"/>
    <w:rsid w:val="00981B2C"/>
    <w:rsid w:val="00981CBE"/>
    <w:rsid w:val="00982091"/>
    <w:rsid w:val="00982715"/>
    <w:rsid w:val="00982814"/>
    <w:rsid w:val="00982C53"/>
    <w:rsid w:val="00982E51"/>
    <w:rsid w:val="00982EA7"/>
    <w:rsid w:val="00983480"/>
    <w:rsid w:val="009834B2"/>
    <w:rsid w:val="0098384E"/>
    <w:rsid w:val="00983D07"/>
    <w:rsid w:val="009842A8"/>
    <w:rsid w:val="00984825"/>
    <w:rsid w:val="00984AB4"/>
    <w:rsid w:val="00984B0A"/>
    <w:rsid w:val="00984B87"/>
    <w:rsid w:val="009858CD"/>
    <w:rsid w:val="009859CD"/>
    <w:rsid w:val="00985B66"/>
    <w:rsid w:val="00985E24"/>
    <w:rsid w:val="00985EF0"/>
    <w:rsid w:val="00986336"/>
    <w:rsid w:val="00986562"/>
    <w:rsid w:val="009866C9"/>
    <w:rsid w:val="009868F4"/>
    <w:rsid w:val="00986EBC"/>
    <w:rsid w:val="00987316"/>
    <w:rsid w:val="0098751A"/>
    <w:rsid w:val="0098765A"/>
    <w:rsid w:val="0098794F"/>
    <w:rsid w:val="00987DB6"/>
    <w:rsid w:val="00987F43"/>
    <w:rsid w:val="00990294"/>
    <w:rsid w:val="009906A7"/>
    <w:rsid w:val="00990872"/>
    <w:rsid w:val="00991229"/>
    <w:rsid w:val="0099150F"/>
    <w:rsid w:val="00991BF9"/>
    <w:rsid w:val="00991C3E"/>
    <w:rsid w:val="00991DA1"/>
    <w:rsid w:val="00991E10"/>
    <w:rsid w:val="00992014"/>
    <w:rsid w:val="0099276E"/>
    <w:rsid w:val="00992EA1"/>
    <w:rsid w:val="0099300E"/>
    <w:rsid w:val="00993079"/>
    <w:rsid w:val="0099360A"/>
    <w:rsid w:val="00994058"/>
    <w:rsid w:val="0099455F"/>
    <w:rsid w:val="00994695"/>
    <w:rsid w:val="0099477E"/>
    <w:rsid w:val="009947A6"/>
    <w:rsid w:val="0099498E"/>
    <w:rsid w:val="00994D76"/>
    <w:rsid w:val="00994E84"/>
    <w:rsid w:val="00994FF9"/>
    <w:rsid w:val="00995121"/>
    <w:rsid w:val="0099518A"/>
    <w:rsid w:val="00995794"/>
    <w:rsid w:val="009957C8"/>
    <w:rsid w:val="00995E47"/>
    <w:rsid w:val="0099620F"/>
    <w:rsid w:val="00996375"/>
    <w:rsid w:val="009965CA"/>
    <w:rsid w:val="00996D68"/>
    <w:rsid w:val="00996DA1"/>
    <w:rsid w:val="00996E8C"/>
    <w:rsid w:val="0099706E"/>
    <w:rsid w:val="00997117"/>
    <w:rsid w:val="009974F7"/>
    <w:rsid w:val="009978B6"/>
    <w:rsid w:val="009979D8"/>
    <w:rsid w:val="009A017A"/>
    <w:rsid w:val="009A03C3"/>
    <w:rsid w:val="009A0730"/>
    <w:rsid w:val="009A1C93"/>
    <w:rsid w:val="009A1E0A"/>
    <w:rsid w:val="009A1FEC"/>
    <w:rsid w:val="009A207E"/>
    <w:rsid w:val="009A2101"/>
    <w:rsid w:val="009A2419"/>
    <w:rsid w:val="009A26E6"/>
    <w:rsid w:val="009A28EC"/>
    <w:rsid w:val="009A30D8"/>
    <w:rsid w:val="009A34F2"/>
    <w:rsid w:val="009A35C1"/>
    <w:rsid w:val="009A35F5"/>
    <w:rsid w:val="009A3816"/>
    <w:rsid w:val="009A3AA7"/>
    <w:rsid w:val="009A3B6E"/>
    <w:rsid w:val="009A3D9D"/>
    <w:rsid w:val="009A461F"/>
    <w:rsid w:val="009A4DBD"/>
    <w:rsid w:val="009A4EC2"/>
    <w:rsid w:val="009A4EDB"/>
    <w:rsid w:val="009A5BCC"/>
    <w:rsid w:val="009A5D79"/>
    <w:rsid w:val="009A5EAD"/>
    <w:rsid w:val="009A6313"/>
    <w:rsid w:val="009A6A01"/>
    <w:rsid w:val="009A6A5A"/>
    <w:rsid w:val="009A6ED2"/>
    <w:rsid w:val="009A6FC5"/>
    <w:rsid w:val="009A74D2"/>
    <w:rsid w:val="009A780B"/>
    <w:rsid w:val="009A7836"/>
    <w:rsid w:val="009A7AD6"/>
    <w:rsid w:val="009A7B25"/>
    <w:rsid w:val="009A7BB6"/>
    <w:rsid w:val="009A7C6E"/>
    <w:rsid w:val="009B03DA"/>
    <w:rsid w:val="009B0448"/>
    <w:rsid w:val="009B06AF"/>
    <w:rsid w:val="009B0AEA"/>
    <w:rsid w:val="009B0C1C"/>
    <w:rsid w:val="009B0F43"/>
    <w:rsid w:val="009B1ACC"/>
    <w:rsid w:val="009B1CE7"/>
    <w:rsid w:val="009B2076"/>
    <w:rsid w:val="009B2248"/>
    <w:rsid w:val="009B2BE2"/>
    <w:rsid w:val="009B2CAC"/>
    <w:rsid w:val="009B3290"/>
    <w:rsid w:val="009B35DA"/>
    <w:rsid w:val="009B366B"/>
    <w:rsid w:val="009B36D7"/>
    <w:rsid w:val="009B377D"/>
    <w:rsid w:val="009B46B4"/>
    <w:rsid w:val="009B4878"/>
    <w:rsid w:val="009B4ADE"/>
    <w:rsid w:val="009B4BFC"/>
    <w:rsid w:val="009B5B09"/>
    <w:rsid w:val="009B5B4F"/>
    <w:rsid w:val="009B5E7E"/>
    <w:rsid w:val="009B5F04"/>
    <w:rsid w:val="009B62F7"/>
    <w:rsid w:val="009B6489"/>
    <w:rsid w:val="009B69BF"/>
    <w:rsid w:val="009B6A6C"/>
    <w:rsid w:val="009B6BF3"/>
    <w:rsid w:val="009B6C1D"/>
    <w:rsid w:val="009B6E66"/>
    <w:rsid w:val="009B6EC9"/>
    <w:rsid w:val="009B7688"/>
    <w:rsid w:val="009B7C48"/>
    <w:rsid w:val="009C0327"/>
    <w:rsid w:val="009C06EF"/>
    <w:rsid w:val="009C082A"/>
    <w:rsid w:val="009C0830"/>
    <w:rsid w:val="009C0966"/>
    <w:rsid w:val="009C0B85"/>
    <w:rsid w:val="009C0D2B"/>
    <w:rsid w:val="009C0E1D"/>
    <w:rsid w:val="009C0E5B"/>
    <w:rsid w:val="009C1219"/>
    <w:rsid w:val="009C128F"/>
    <w:rsid w:val="009C18EC"/>
    <w:rsid w:val="009C1C85"/>
    <w:rsid w:val="009C2418"/>
    <w:rsid w:val="009C25A2"/>
    <w:rsid w:val="009C30D9"/>
    <w:rsid w:val="009C3641"/>
    <w:rsid w:val="009C40E7"/>
    <w:rsid w:val="009C4481"/>
    <w:rsid w:val="009C450B"/>
    <w:rsid w:val="009C52D2"/>
    <w:rsid w:val="009C593F"/>
    <w:rsid w:val="009C59C8"/>
    <w:rsid w:val="009C5F06"/>
    <w:rsid w:val="009C63BC"/>
    <w:rsid w:val="009C6784"/>
    <w:rsid w:val="009C6D26"/>
    <w:rsid w:val="009C708C"/>
    <w:rsid w:val="009C70B3"/>
    <w:rsid w:val="009C70FD"/>
    <w:rsid w:val="009C7818"/>
    <w:rsid w:val="009C7E3B"/>
    <w:rsid w:val="009D008E"/>
    <w:rsid w:val="009D0D99"/>
    <w:rsid w:val="009D1452"/>
    <w:rsid w:val="009D1476"/>
    <w:rsid w:val="009D1498"/>
    <w:rsid w:val="009D1582"/>
    <w:rsid w:val="009D198A"/>
    <w:rsid w:val="009D225F"/>
    <w:rsid w:val="009D2526"/>
    <w:rsid w:val="009D26EA"/>
    <w:rsid w:val="009D27ED"/>
    <w:rsid w:val="009D2856"/>
    <w:rsid w:val="009D29AF"/>
    <w:rsid w:val="009D2A23"/>
    <w:rsid w:val="009D2E1F"/>
    <w:rsid w:val="009D35D4"/>
    <w:rsid w:val="009D3BC6"/>
    <w:rsid w:val="009D3CE3"/>
    <w:rsid w:val="009D418E"/>
    <w:rsid w:val="009D466C"/>
    <w:rsid w:val="009D49C0"/>
    <w:rsid w:val="009D4A94"/>
    <w:rsid w:val="009D4DBB"/>
    <w:rsid w:val="009D5482"/>
    <w:rsid w:val="009D5A53"/>
    <w:rsid w:val="009D6874"/>
    <w:rsid w:val="009D6C2C"/>
    <w:rsid w:val="009D6D93"/>
    <w:rsid w:val="009D70F0"/>
    <w:rsid w:val="009D7196"/>
    <w:rsid w:val="009D7503"/>
    <w:rsid w:val="009E00EB"/>
    <w:rsid w:val="009E015A"/>
    <w:rsid w:val="009E022F"/>
    <w:rsid w:val="009E03C3"/>
    <w:rsid w:val="009E048D"/>
    <w:rsid w:val="009E14D3"/>
    <w:rsid w:val="009E1840"/>
    <w:rsid w:val="009E18FA"/>
    <w:rsid w:val="009E1927"/>
    <w:rsid w:val="009E1A35"/>
    <w:rsid w:val="009E2125"/>
    <w:rsid w:val="009E23ED"/>
    <w:rsid w:val="009E2481"/>
    <w:rsid w:val="009E2522"/>
    <w:rsid w:val="009E255A"/>
    <w:rsid w:val="009E28B1"/>
    <w:rsid w:val="009E29C0"/>
    <w:rsid w:val="009E2B87"/>
    <w:rsid w:val="009E336B"/>
    <w:rsid w:val="009E34B5"/>
    <w:rsid w:val="009E3DFE"/>
    <w:rsid w:val="009E4180"/>
    <w:rsid w:val="009E4720"/>
    <w:rsid w:val="009E4782"/>
    <w:rsid w:val="009E4CE2"/>
    <w:rsid w:val="009E4DE0"/>
    <w:rsid w:val="009E5060"/>
    <w:rsid w:val="009E5069"/>
    <w:rsid w:val="009E52AA"/>
    <w:rsid w:val="009E595F"/>
    <w:rsid w:val="009E5D76"/>
    <w:rsid w:val="009E5FE6"/>
    <w:rsid w:val="009E6287"/>
    <w:rsid w:val="009E6517"/>
    <w:rsid w:val="009E66C9"/>
    <w:rsid w:val="009E688C"/>
    <w:rsid w:val="009E6A88"/>
    <w:rsid w:val="009E6D7C"/>
    <w:rsid w:val="009E6DCB"/>
    <w:rsid w:val="009E707E"/>
    <w:rsid w:val="009E7144"/>
    <w:rsid w:val="009E73E7"/>
    <w:rsid w:val="009E74B3"/>
    <w:rsid w:val="009E77CD"/>
    <w:rsid w:val="009E787E"/>
    <w:rsid w:val="009E79A5"/>
    <w:rsid w:val="009E7E90"/>
    <w:rsid w:val="009F02A8"/>
    <w:rsid w:val="009F03DC"/>
    <w:rsid w:val="009F0835"/>
    <w:rsid w:val="009F0A39"/>
    <w:rsid w:val="009F0D24"/>
    <w:rsid w:val="009F0D3C"/>
    <w:rsid w:val="009F0ED4"/>
    <w:rsid w:val="009F10AD"/>
    <w:rsid w:val="009F161B"/>
    <w:rsid w:val="009F18AB"/>
    <w:rsid w:val="009F1F9D"/>
    <w:rsid w:val="009F201E"/>
    <w:rsid w:val="009F2088"/>
    <w:rsid w:val="009F2AD7"/>
    <w:rsid w:val="009F2B49"/>
    <w:rsid w:val="009F2ECB"/>
    <w:rsid w:val="009F2FE0"/>
    <w:rsid w:val="009F3097"/>
    <w:rsid w:val="009F31D6"/>
    <w:rsid w:val="009F359C"/>
    <w:rsid w:val="009F36D9"/>
    <w:rsid w:val="009F396F"/>
    <w:rsid w:val="009F508F"/>
    <w:rsid w:val="009F5141"/>
    <w:rsid w:val="009F51B6"/>
    <w:rsid w:val="009F5420"/>
    <w:rsid w:val="009F569B"/>
    <w:rsid w:val="009F584E"/>
    <w:rsid w:val="009F587A"/>
    <w:rsid w:val="009F5EE0"/>
    <w:rsid w:val="009F6752"/>
    <w:rsid w:val="009F6F23"/>
    <w:rsid w:val="009F70B5"/>
    <w:rsid w:val="009F713E"/>
    <w:rsid w:val="009F74BB"/>
    <w:rsid w:val="009F74CA"/>
    <w:rsid w:val="009F7767"/>
    <w:rsid w:val="009F7DC5"/>
    <w:rsid w:val="00A000AD"/>
    <w:rsid w:val="00A00306"/>
    <w:rsid w:val="00A003E8"/>
    <w:rsid w:val="00A007EC"/>
    <w:rsid w:val="00A00A12"/>
    <w:rsid w:val="00A00E3E"/>
    <w:rsid w:val="00A00EFA"/>
    <w:rsid w:val="00A01471"/>
    <w:rsid w:val="00A02471"/>
    <w:rsid w:val="00A0282C"/>
    <w:rsid w:val="00A02B50"/>
    <w:rsid w:val="00A02E16"/>
    <w:rsid w:val="00A02E88"/>
    <w:rsid w:val="00A02EF8"/>
    <w:rsid w:val="00A03485"/>
    <w:rsid w:val="00A035C6"/>
    <w:rsid w:val="00A03F5F"/>
    <w:rsid w:val="00A047EE"/>
    <w:rsid w:val="00A049FC"/>
    <w:rsid w:val="00A04F09"/>
    <w:rsid w:val="00A050EE"/>
    <w:rsid w:val="00A05218"/>
    <w:rsid w:val="00A05437"/>
    <w:rsid w:val="00A05944"/>
    <w:rsid w:val="00A05992"/>
    <w:rsid w:val="00A059DA"/>
    <w:rsid w:val="00A05E74"/>
    <w:rsid w:val="00A05E97"/>
    <w:rsid w:val="00A05F1D"/>
    <w:rsid w:val="00A06107"/>
    <w:rsid w:val="00A063E5"/>
    <w:rsid w:val="00A06D06"/>
    <w:rsid w:val="00A06D50"/>
    <w:rsid w:val="00A06D5C"/>
    <w:rsid w:val="00A07C0E"/>
    <w:rsid w:val="00A07DBF"/>
    <w:rsid w:val="00A100A5"/>
    <w:rsid w:val="00A10614"/>
    <w:rsid w:val="00A10C41"/>
    <w:rsid w:val="00A11AB6"/>
    <w:rsid w:val="00A122BE"/>
    <w:rsid w:val="00A1246C"/>
    <w:rsid w:val="00A125E1"/>
    <w:rsid w:val="00A12798"/>
    <w:rsid w:val="00A12981"/>
    <w:rsid w:val="00A12D84"/>
    <w:rsid w:val="00A12E3F"/>
    <w:rsid w:val="00A12E81"/>
    <w:rsid w:val="00A1331E"/>
    <w:rsid w:val="00A13596"/>
    <w:rsid w:val="00A13667"/>
    <w:rsid w:val="00A136A0"/>
    <w:rsid w:val="00A138AE"/>
    <w:rsid w:val="00A13968"/>
    <w:rsid w:val="00A13A4E"/>
    <w:rsid w:val="00A13B55"/>
    <w:rsid w:val="00A13D47"/>
    <w:rsid w:val="00A13D91"/>
    <w:rsid w:val="00A13F74"/>
    <w:rsid w:val="00A14008"/>
    <w:rsid w:val="00A14213"/>
    <w:rsid w:val="00A14379"/>
    <w:rsid w:val="00A14651"/>
    <w:rsid w:val="00A14810"/>
    <w:rsid w:val="00A14D2B"/>
    <w:rsid w:val="00A14D8B"/>
    <w:rsid w:val="00A1554F"/>
    <w:rsid w:val="00A15633"/>
    <w:rsid w:val="00A15BA2"/>
    <w:rsid w:val="00A15E07"/>
    <w:rsid w:val="00A166D8"/>
    <w:rsid w:val="00A16BF3"/>
    <w:rsid w:val="00A16C68"/>
    <w:rsid w:val="00A17255"/>
    <w:rsid w:val="00A1731B"/>
    <w:rsid w:val="00A17D7C"/>
    <w:rsid w:val="00A203A3"/>
    <w:rsid w:val="00A20612"/>
    <w:rsid w:val="00A2073E"/>
    <w:rsid w:val="00A20E42"/>
    <w:rsid w:val="00A20FE6"/>
    <w:rsid w:val="00A21105"/>
    <w:rsid w:val="00A2123C"/>
    <w:rsid w:val="00A21294"/>
    <w:rsid w:val="00A217F9"/>
    <w:rsid w:val="00A218B3"/>
    <w:rsid w:val="00A21D3D"/>
    <w:rsid w:val="00A21E25"/>
    <w:rsid w:val="00A21F03"/>
    <w:rsid w:val="00A21F3A"/>
    <w:rsid w:val="00A21F87"/>
    <w:rsid w:val="00A22013"/>
    <w:rsid w:val="00A22159"/>
    <w:rsid w:val="00A221A8"/>
    <w:rsid w:val="00A22211"/>
    <w:rsid w:val="00A2252D"/>
    <w:rsid w:val="00A22D18"/>
    <w:rsid w:val="00A22F7D"/>
    <w:rsid w:val="00A236A3"/>
    <w:rsid w:val="00A23737"/>
    <w:rsid w:val="00A23801"/>
    <w:rsid w:val="00A238FB"/>
    <w:rsid w:val="00A24281"/>
    <w:rsid w:val="00A24598"/>
    <w:rsid w:val="00A24609"/>
    <w:rsid w:val="00A24780"/>
    <w:rsid w:val="00A2486C"/>
    <w:rsid w:val="00A253F4"/>
    <w:rsid w:val="00A25489"/>
    <w:rsid w:val="00A2566F"/>
    <w:rsid w:val="00A27181"/>
    <w:rsid w:val="00A2723D"/>
    <w:rsid w:val="00A273D5"/>
    <w:rsid w:val="00A27967"/>
    <w:rsid w:val="00A27CA2"/>
    <w:rsid w:val="00A30A1E"/>
    <w:rsid w:val="00A30C13"/>
    <w:rsid w:val="00A30FBE"/>
    <w:rsid w:val="00A318FA"/>
    <w:rsid w:val="00A31A5B"/>
    <w:rsid w:val="00A31AA8"/>
    <w:rsid w:val="00A31AAF"/>
    <w:rsid w:val="00A31B70"/>
    <w:rsid w:val="00A31EF0"/>
    <w:rsid w:val="00A32318"/>
    <w:rsid w:val="00A324B0"/>
    <w:rsid w:val="00A324E6"/>
    <w:rsid w:val="00A3252E"/>
    <w:rsid w:val="00A32A48"/>
    <w:rsid w:val="00A32FC3"/>
    <w:rsid w:val="00A33171"/>
    <w:rsid w:val="00A33423"/>
    <w:rsid w:val="00A33505"/>
    <w:rsid w:val="00A336B3"/>
    <w:rsid w:val="00A338A0"/>
    <w:rsid w:val="00A33A29"/>
    <w:rsid w:val="00A33A37"/>
    <w:rsid w:val="00A33E44"/>
    <w:rsid w:val="00A3424E"/>
    <w:rsid w:val="00A342EE"/>
    <w:rsid w:val="00A34480"/>
    <w:rsid w:val="00A3515D"/>
    <w:rsid w:val="00A351E0"/>
    <w:rsid w:val="00A351F4"/>
    <w:rsid w:val="00A3525F"/>
    <w:rsid w:val="00A354D7"/>
    <w:rsid w:val="00A3580F"/>
    <w:rsid w:val="00A35970"/>
    <w:rsid w:val="00A35F2F"/>
    <w:rsid w:val="00A35F33"/>
    <w:rsid w:val="00A3639A"/>
    <w:rsid w:val="00A364E0"/>
    <w:rsid w:val="00A36718"/>
    <w:rsid w:val="00A369BB"/>
    <w:rsid w:val="00A372CC"/>
    <w:rsid w:val="00A373B2"/>
    <w:rsid w:val="00A374C6"/>
    <w:rsid w:val="00A378A0"/>
    <w:rsid w:val="00A37B2B"/>
    <w:rsid w:val="00A37B44"/>
    <w:rsid w:val="00A37E37"/>
    <w:rsid w:val="00A37F2B"/>
    <w:rsid w:val="00A37F3B"/>
    <w:rsid w:val="00A37F45"/>
    <w:rsid w:val="00A40116"/>
    <w:rsid w:val="00A4017F"/>
    <w:rsid w:val="00A401B6"/>
    <w:rsid w:val="00A4037F"/>
    <w:rsid w:val="00A40E74"/>
    <w:rsid w:val="00A41618"/>
    <w:rsid w:val="00A41A99"/>
    <w:rsid w:val="00A41B1F"/>
    <w:rsid w:val="00A41CD5"/>
    <w:rsid w:val="00A4206A"/>
    <w:rsid w:val="00A426F3"/>
    <w:rsid w:val="00A428E4"/>
    <w:rsid w:val="00A42C5F"/>
    <w:rsid w:val="00A43045"/>
    <w:rsid w:val="00A43056"/>
    <w:rsid w:val="00A4336E"/>
    <w:rsid w:val="00A4366F"/>
    <w:rsid w:val="00A43701"/>
    <w:rsid w:val="00A439E9"/>
    <w:rsid w:val="00A43A8C"/>
    <w:rsid w:val="00A445A0"/>
    <w:rsid w:val="00A445CC"/>
    <w:rsid w:val="00A44CB1"/>
    <w:rsid w:val="00A44EA0"/>
    <w:rsid w:val="00A45075"/>
    <w:rsid w:val="00A4564C"/>
    <w:rsid w:val="00A45BBD"/>
    <w:rsid w:val="00A45CC3"/>
    <w:rsid w:val="00A464D2"/>
    <w:rsid w:val="00A468F2"/>
    <w:rsid w:val="00A46BF3"/>
    <w:rsid w:val="00A470E6"/>
    <w:rsid w:val="00A47742"/>
    <w:rsid w:val="00A47A5E"/>
    <w:rsid w:val="00A47C95"/>
    <w:rsid w:val="00A47D12"/>
    <w:rsid w:val="00A47D51"/>
    <w:rsid w:val="00A47FE6"/>
    <w:rsid w:val="00A5003A"/>
    <w:rsid w:val="00A502A1"/>
    <w:rsid w:val="00A50825"/>
    <w:rsid w:val="00A5091B"/>
    <w:rsid w:val="00A50F0B"/>
    <w:rsid w:val="00A50F3A"/>
    <w:rsid w:val="00A515DC"/>
    <w:rsid w:val="00A51694"/>
    <w:rsid w:val="00A517A4"/>
    <w:rsid w:val="00A51C23"/>
    <w:rsid w:val="00A51DE5"/>
    <w:rsid w:val="00A52020"/>
    <w:rsid w:val="00A5218A"/>
    <w:rsid w:val="00A521CF"/>
    <w:rsid w:val="00A522B8"/>
    <w:rsid w:val="00A5235C"/>
    <w:rsid w:val="00A52390"/>
    <w:rsid w:val="00A52455"/>
    <w:rsid w:val="00A524FA"/>
    <w:rsid w:val="00A525EB"/>
    <w:rsid w:val="00A52978"/>
    <w:rsid w:val="00A52CE9"/>
    <w:rsid w:val="00A52F84"/>
    <w:rsid w:val="00A53C9D"/>
    <w:rsid w:val="00A53E36"/>
    <w:rsid w:val="00A548F6"/>
    <w:rsid w:val="00A54961"/>
    <w:rsid w:val="00A54978"/>
    <w:rsid w:val="00A54EEF"/>
    <w:rsid w:val="00A54FF1"/>
    <w:rsid w:val="00A551A7"/>
    <w:rsid w:val="00A55248"/>
    <w:rsid w:val="00A55292"/>
    <w:rsid w:val="00A5558B"/>
    <w:rsid w:val="00A556B1"/>
    <w:rsid w:val="00A556EB"/>
    <w:rsid w:val="00A56577"/>
    <w:rsid w:val="00A56650"/>
    <w:rsid w:val="00A569F7"/>
    <w:rsid w:val="00A56C47"/>
    <w:rsid w:val="00A56FC8"/>
    <w:rsid w:val="00A57137"/>
    <w:rsid w:val="00A57387"/>
    <w:rsid w:val="00A575C1"/>
    <w:rsid w:val="00A5781A"/>
    <w:rsid w:val="00A5784E"/>
    <w:rsid w:val="00A57A80"/>
    <w:rsid w:val="00A60175"/>
    <w:rsid w:val="00A60BAB"/>
    <w:rsid w:val="00A60E1C"/>
    <w:rsid w:val="00A612CC"/>
    <w:rsid w:val="00A61794"/>
    <w:rsid w:val="00A61A92"/>
    <w:rsid w:val="00A61AAC"/>
    <w:rsid w:val="00A61BB9"/>
    <w:rsid w:val="00A61E7B"/>
    <w:rsid w:val="00A6233A"/>
    <w:rsid w:val="00A62763"/>
    <w:rsid w:val="00A62B94"/>
    <w:rsid w:val="00A63233"/>
    <w:rsid w:val="00A6325D"/>
    <w:rsid w:val="00A6335D"/>
    <w:rsid w:val="00A63433"/>
    <w:rsid w:val="00A63961"/>
    <w:rsid w:val="00A63978"/>
    <w:rsid w:val="00A64A07"/>
    <w:rsid w:val="00A64A1E"/>
    <w:rsid w:val="00A64D4F"/>
    <w:rsid w:val="00A656FF"/>
    <w:rsid w:val="00A65D46"/>
    <w:rsid w:val="00A65E94"/>
    <w:rsid w:val="00A66C3D"/>
    <w:rsid w:val="00A66D13"/>
    <w:rsid w:val="00A675E1"/>
    <w:rsid w:val="00A67751"/>
    <w:rsid w:val="00A67AEA"/>
    <w:rsid w:val="00A67B7E"/>
    <w:rsid w:val="00A67EDC"/>
    <w:rsid w:val="00A70C4F"/>
    <w:rsid w:val="00A70F1A"/>
    <w:rsid w:val="00A70F39"/>
    <w:rsid w:val="00A715C8"/>
    <w:rsid w:val="00A71670"/>
    <w:rsid w:val="00A71E1B"/>
    <w:rsid w:val="00A71E3E"/>
    <w:rsid w:val="00A72295"/>
    <w:rsid w:val="00A724D3"/>
    <w:rsid w:val="00A7293E"/>
    <w:rsid w:val="00A7296E"/>
    <w:rsid w:val="00A72BC5"/>
    <w:rsid w:val="00A72D3E"/>
    <w:rsid w:val="00A72E14"/>
    <w:rsid w:val="00A73669"/>
    <w:rsid w:val="00A73918"/>
    <w:rsid w:val="00A73994"/>
    <w:rsid w:val="00A73C68"/>
    <w:rsid w:val="00A73DCA"/>
    <w:rsid w:val="00A74314"/>
    <w:rsid w:val="00A74498"/>
    <w:rsid w:val="00A744F8"/>
    <w:rsid w:val="00A74568"/>
    <w:rsid w:val="00A74659"/>
    <w:rsid w:val="00A74811"/>
    <w:rsid w:val="00A748BB"/>
    <w:rsid w:val="00A74922"/>
    <w:rsid w:val="00A74923"/>
    <w:rsid w:val="00A74C4C"/>
    <w:rsid w:val="00A751B5"/>
    <w:rsid w:val="00A758B7"/>
    <w:rsid w:val="00A75FB8"/>
    <w:rsid w:val="00A7634E"/>
    <w:rsid w:val="00A763F1"/>
    <w:rsid w:val="00A76541"/>
    <w:rsid w:val="00A765A5"/>
    <w:rsid w:val="00A76A18"/>
    <w:rsid w:val="00A76AFA"/>
    <w:rsid w:val="00A772FE"/>
    <w:rsid w:val="00A775E4"/>
    <w:rsid w:val="00A77C1E"/>
    <w:rsid w:val="00A77D8F"/>
    <w:rsid w:val="00A77EAD"/>
    <w:rsid w:val="00A803D5"/>
    <w:rsid w:val="00A8063B"/>
    <w:rsid w:val="00A80685"/>
    <w:rsid w:val="00A80AF7"/>
    <w:rsid w:val="00A80CD5"/>
    <w:rsid w:val="00A813BD"/>
    <w:rsid w:val="00A818E9"/>
    <w:rsid w:val="00A81FFE"/>
    <w:rsid w:val="00A82188"/>
    <w:rsid w:val="00A82616"/>
    <w:rsid w:val="00A832B9"/>
    <w:rsid w:val="00A8342C"/>
    <w:rsid w:val="00A83768"/>
    <w:rsid w:val="00A83A8B"/>
    <w:rsid w:val="00A83CE1"/>
    <w:rsid w:val="00A83DE2"/>
    <w:rsid w:val="00A84004"/>
    <w:rsid w:val="00A842BE"/>
    <w:rsid w:val="00A84F04"/>
    <w:rsid w:val="00A851F2"/>
    <w:rsid w:val="00A85291"/>
    <w:rsid w:val="00A85316"/>
    <w:rsid w:val="00A854E1"/>
    <w:rsid w:val="00A85827"/>
    <w:rsid w:val="00A858E4"/>
    <w:rsid w:val="00A85ADE"/>
    <w:rsid w:val="00A85B7A"/>
    <w:rsid w:val="00A85DB5"/>
    <w:rsid w:val="00A85ECB"/>
    <w:rsid w:val="00A86594"/>
    <w:rsid w:val="00A86666"/>
    <w:rsid w:val="00A86B45"/>
    <w:rsid w:val="00A86B8D"/>
    <w:rsid w:val="00A86D85"/>
    <w:rsid w:val="00A874ED"/>
    <w:rsid w:val="00A87735"/>
    <w:rsid w:val="00A87E36"/>
    <w:rsid w:val="00A900CE"/>
    <w:rsid w:val="00A91022"/>
    <w:rsid w:val="00A91E60"/>
    <w:rsid w:val="00A92172"/>
    <w:rsid w:val="00A921B7"/>
    <w:rsid w:val="00A9232E"/>
    <w:rsid w:val="00A92FEF"/>
    <w:rsid w:val="00A93058"/>
    <w:rsid w:val="00A931FD"/>
    <w:rsid w:val="00A932B2"/>
    <w:rsid w:val="00A93558"/>
    <w:rsid w:val="00A935BB"/>
    <w:rsid w:val="00A937C8"/>
    <w:rsid w:val="00A93DB5"/>
    <w:rsid w:val="00A93DFB"/>
    <w:rsid w:val="00A9430D"/>
    <w:rsid w:val="00A94324"/>
    <w:rsid w:val="00A944B5"/>
    <w:rsid w:val="00A94613"/>
    <w:rsid w:val="00A949BF"/>
    <w:rsid w:val="00A94B5A"/>
    <w:rsid w:val="00A94F3D"/>
    <w:rsid w:val="00A95053"/>
    <w:rsid w:val="00A953A0"/>
    <w:rsid w:val="00A955DF"/>
    <w:rsid w:val="00A95F02"/>
    <w:rsid w:val="00A95F35"/>
    <w:rsid w:val="00A96B22"/>
    <w:rsid w:val="00A97261"/>
    <w:rsid w:val="00AA0171"/>
    <w:rsid w:val="00AA019A"/>
    <w:rsid w:val="00AA01CF"/>
    <w:rsid w:val="00AA0459"/>
    <w:rsid w:val="00AA07C9"/>
    <w:rsid w:val="00AA1598"/>
    <w:rsid w:val="00AA15B8"/>
    <w:rsid w:val="00AA16E9"/>
    <w:rsid w:val="00AA19C0"/>
    <w:rsid w:val="00AA1CF7"/>
    <w:rsid w:val="00AA1ECA"/>
    <w:rsid w:val="00AA2428"/>
    <w:rsid w:val="00AA279F"/>
    <w:rsid w:val="00AA2929"/>
    <w:rsid w:val="00AA31B8"/>
    <w:rsid w:val="00AA3550"/>
    <w:rsid w:val="00AA3583"/>
    <w:rsid w:val="00AA43A7"/>
    <w:rsid w:val="00AA49B5"/>
    <w:rsid w:val="00AA51DD"/>
    <w:rsid w:val="00AA5689"/>
    <w:rsid w:val="00AA5783"/>
    <w:rsid w:val="00AA5847"/>
    <w:rsid w:val="00AA58F2"/>
    <w:rsid w:val="00AA59EB"/>
    <w:rsid w:val="00AA5E2F"/>
    <w:rsid w:val="00AA5EC8"/>
    <w:rsid w:val="00AA5FEC"/>
    <w:rsid w:val="00AA6D1C"/>
    <w:rsid w:val="00AA6D9F"/>
    <w:rsid w:val="00AA6DCE"/>
    <w:rsid w:val="00AA6FD4"/>
    <w:rsid w:val="00AA7476"/>
    <w:rsid w:val="00AA778E"/>
    <w:rsid w:val="00AA79DD"/>
    <w:rsid w:val="00AA7C95"/>
    <w:rsid w:val="00AA7F31"/>
    <w:rsid w:val="00AB0339"/>
    <w:rsid w:val="00AB04B8"/>
    <w:rsid w:val="00AB067B"/>
    <w:rsid w:val="00AB074B"/>
    <w:rsid w:val="00AB084B"/>
    <w:rsid w:val="00AB087D"/>
    <w:rsid w:val="00AB094F"/>
    <w:rsid w:val="00AB0E5C"/>
    <w:rsid w:val="00AB1D88"/>
    <w:rsid w:val="00AB2E40"/>
    <w:rsid w:val="00AB308F"/>
    <w:rsid w:val="00AB322A"/>
    <w:rsid w:val="00AB3710"/>
    <w:rsid w:val="00AB3A48"/>
    <w:rsid w:val="00AB3E70"/>
    <w:rsid w:val="00AB3FA3"/>
    <w:rsid w:val="00AB402D"/>
    <w:rsid w:val="00AB591A"/>
    <w:rsid w:val="00AB5A64"/>
    <w:rsid w:val="00AB5B2C"/>
    <w:rsid w:val="00AB5E99"/>
    <w:rsid w:val="00AB5EC6"/>
    <w:rsid w:val="00AB614C"/>
    <w:rsid w:val="00AB6177"/>
    <w:rsid w:val="00AB63A9"/>
    <w:rsid w:val="00AB64AC"/>
    <w:rsid w:val="00AB6A40"/>
    <w:rsid w:val="00AB6BFB"/>
    <w:rsid w:val="00AB6C3F"/>
    <w:rsid w:val="00AB7957"/>
    <w:rsid w:val="00AB7F8F"/>
    <w:rsid w:val="00AB7FD6"/>
    <w:rsid w:val="00AB7FF5"/>
    <w:rsid w:val="00AC00FC"/>
    <w:rsid w:val="00AC015A"/>
    <w:rsid w:val="00AC0600"/>
    <w:rsid w:val="00AC075D"/>
    <w:rsid w:val="00AC0882"/>
    <w:rsid w:val="00AC0A2A"/>
    <w:rsid w:val="00AC0FEE"/>
    <w:rsid w:val="00AC1036"/>
    <w:rsid w:val="00AC16A0"/>
    <w:rsid w:val="00AC16C2"/>
    <w:rsid w:val="00AC1C5D"/>
    <w:rsid w:val="00AC349F"/>
    <w:rsid w:val="00AC4760"/>
    <w:rsid w:val="00AC5305"/>
    <w:rsid w:val="00AC5438"/>
    <w:rsid w:val="00AC5A3E"/>
    <w:rsid w:val="00AC5C89"/>
    <w:rsid w:val="00AC5DDD"/>
    <w:rsid w:val="00AC6468"/>
    <w:rsid w:val="00AC6523"/>
    <w:rsid w:val="00AC6668"/>
    <w:rsid w:val="00AC6886"/>
    <w:rsid w:val="00AC7042"/>
    <w:rsid w:val="00AC72DD"/>
    <w:rsid w:val="00AC733C"/>
    <w:rsid w:val="00AC77A3"/>
    <w:rsid w:val="00AC7E27"/>
    <w:rsid w:val="00AD0373"/>
    <w:rsid w:val="00AD1137"/>
    <w:rsid w:val="00AD1B16"/>
    <w:rsid w:val="00AD24AA"/>
    <w:rsid w:val="00AD31A4"/>
    <w:rsid w:val="00AD3417"/>
    <w:rsid w:val="00AD3B63"/>
    <w:rsid w:val="00AD3CD4"/>
    <w:rsid w:val="00AD3E5B"/>
    <w:rsid w:val="00AD41C2"/>
    <w:rsid w:val="00AD4291"/>
    <w:rsid w:val="00AD49F6"/>
    <w:rsid w:val="00AD52BF"/>
    <w:rsid w:val="00AD5433"/>
    <w:rsid w:val="00AD57B5"/>
    <w:rsid w:val="00AD5A99"/>
    <w:rsid w:val="00AD5ABD"/>
    <w:rsid w:val="00AD5B9B"/>
    <w:rsid w:val="00AD5C22"/>
    <w:rsid w:val="00AD5D1C"/>
    <w:rsid w:val="00AD63E1"/>
    <w:rsid w:val="00AD64B7"/>
    <w:rsid w:val="00AD7035"/>
    <w:rsid w:val="00AD7102"/>
    <w:rsid w:val="00AD7125"/>
    <w:rsid w:val="00AD72DB"/>
    <w:rsid w:val="00AD749E"/>
    <w:rsid w:val="00AD75AE"/>
    <w:rsid w:val="00AD763F"/>
    <w:rsid w:val="00AD7681"/>
    <w:rsid w:val="00AD7826"/>
    <w:rsid w:val="00AD79AB"/>
    <w:rsid w:val="00AE0372"/>
    <w:rsid w:val="00AE090E"/>
    <w:rsid w:val="00AE0D99"/>
    <w:rsid w:val="00AE0DC8"/>
    <w:rsid w:val="00AE10AC"/>
    <w:rsid w:val="00AE1282"/>
    <w:rsid w:val="00AE1511"/>
    <w:rsid w:val="00AE2082"/>
    <w:rsid w:val="00AE25A6"/>
    <w:rsid w:val="00AE25D7"/>
    <w:rsid w:val="00AE2627"/>
    <w:rsid w:val="00AE2635"/>
    <w:rsid w:val="00AE27DD"/>
    <w:rsid w:val="00AE289B"/>
    <w:rsid w:val="00AE2F5E"/>
    <w:rsid w:val="00AE3277"/>
    <w:rsid w:val="00AE3784"/>
    <w:rsid w:val="00AE38B3"/>
    <w:rsid w:val="00AE3F1C"/>
    <w:rsid w:val="00AE3F51"/>
    <w:rsid w:val="00AE4417"/>
    <w:rsid w:val="00AE47E2"/>
    <w:rsid w:val="00AE4E45"/>
    <w:rsid w:val="00AE4E72"/>
    <w:rsid w:val="00AE5755"/>
    <w:rsid w:val="00AE6024"/>
    <w:rsid w:val="00AE672A"/>
    <w:rsid w:val="00AE6754"/>
    <w:rsid w:val="00AE6C74"/>
    <w:rsid w:val="00AE6DBF"/>
    <w:rsid w:val="00AE6EE2"/>
    <w:rsid w:val="00AE71A8"/>
    <w:rsid w:val="00AE7C23"/>
    <w:rsid w:val="00AE7F46"/>
    <w:rsid w:val="00AF0110"/>
    <w:rsid w:val="00AF0343"/>
    <w:rsid w:val="00AF0530"/>
    <w:rsid w:val="00AF094D"/>
    <w:rsid w:val="00AF0965"/>
    <w:rsid w:val="00AF0F0B"/>
    <w:rsid w:val="00AF10C2"/>
    <w:rsid w:val="00AF11E1"/>
    <w:rsid w:val="00AF1556"/>
    <w:rsid w:val="00AF15BA"/>
    <w:rsid w:val="00AF1666"/>
    <w:rsid w:val="00AF17D1"/>
    <w:rsid w:val="00AF1984"/>
    <w:rsid w:val="00AF1AD2"/>
    <w:rsid w:val="00AF1E57"/>
    <w:rsid w:val="00AF211D"/>
    <w:rsid w:val="00AF292E"/>
    <w:rsid w:val="00AF2E70"/>
    <w:rsid w:val="00AF2ECF"/>
    <w:rsid w:val="00AF3152"/>
    <w:rsid w:val="00AF3A64"/>
    <w:rsid w:val="00AF3E15"/>
    <w:rsid w:val="00AF4465"/>
    <w:rsid w:val="00AF44EE"/>
    <w:rsid w:val="00AF461E"/>
    <w:rsid w:val="00AF46E6"/>
    <w:rsid w:val="00AF4BBC"/>
    <w:rsid w:val="00AF55DC"/>
    <w:rsid w:val="00AF56F7"/>
    <w:rsid w:val="00AF5743"/>
    <w:rsid w:val="00AF5994"/>
    <w:rsid w:val="00AF5AAA"/>
    <w:rsid w:val="00AF5BAF"/>
    <w:rsid w:val="00AF5DB3"/>
    <w:rsid w:val="00AF5F76"/>
    <w:rsid w:val="00AF6418"/>
    <w:rsid w:val="00AF6A52"/>
    <w:rsid w:val="00AF7008"/>
    <w:rsid w:val="00AF7094"/>
    <w:rsid w:val="00AF7288"/>
    <w:rsid w:val="00AF78E3"/>
    <w:rsid w:val="00AF7A35"/>
    <w:rsid w:val="00AF7DAE"/>
    <w:rsid w:val="00B0084B"/>
    <w:rsid w:val="00B00949"/>
    <w:rsid w:val="00B014B1"/>
    <w:rsid w:val="00B0186D"/>
    <w:rsid w:val="00B01989"/>
    <w:rsid w:val="00B01F1D"/>
    <w:rsid w:val="00B01FA2"/>
    <w:rsid w:val="00B01FB6"/>
    <w:rsid w:val="00B0247C"/>
    <w:rsid w:val="00B0282F"/>
    <w:rsid w:val="00B03304"/>
    <w:rsid w:val="00B034DD"/>
    <w:rsid w:val="00B036ED"/>
    <w:rsid w:val="00B03880"/>
    <w:rsid w:val="00B038F3"/>
    <w:rsid w:val="00B04795"/>
    <w:rsid w:val="00B04923"/>
    <w:rsid w:val="00B0538F"/>
    <w:rsid w:val="00B05508"/>
    <w:rsid w:val="00B05CF8"/>
    <w:rsid w:val="00B0613E"/>
    <w:rsid w:val="00B067D4"/>
    <w:rsid w:val="00B072AE"/>
    <w:rsid w:val="00B07B25"/>
    <w:rsid w:val="00B07F52"/>
    <w:rsid w:val="00B07F7A"/>
    <w:rsid w:val="00B10B4B"/>
    <w:rsid w:val="00B10D96"/>
    <w:rsid w:val="00B11033"/>
    <w:rsid w:val="00B11D86"/>
    <w:rsid w:val="00B11DFB"/>
    <w:rsid w:val="00B12125"/>
    <w:rsid w:val="00B122FE"/>
    <w:rsid w:val="00B12346"/>
    <w:rsid w:val="00B1257C"/>
    <w:rsid w:val="00B127B4"/>
    <w:rsid w:val="00B12AB0"/>
    <w:rsid w:val="00B12EA1"/>
    <w:rsid w:val="00B13731"/>
    <w:rsid w:val="00B13840"/>
    <w:rsid w:val="00B13BE7"/>
    <w:rsid w:val="00B13DE9"/>
    <w:rsid w:val="00B141F9"/>
    <w:rsid w:val="00B14C1C"/>
    <w:rsid w:val="00B14D98"/>
    <w:rsid w:val="00B15AC2"/>
    <w:rsid w:val="00B15E8F"/>
    <w:rsid w:val="00B16A12"/>
    <w:rsid w:val="00B16BCA"/>
    <w:rsid w:val="00B16EB4"/>
    <w:rsid w:val="00B172D0"/>
    <w:rsid w:val="00B17CC6"/>
    <w:rsid w:val="00B20627"/>
    <w:rsid w:val="00B20804"/>
    <w:rsid w:val="00B20B02"/>
    <w:rsid w:val="00B20B16"/>
    <w:rsid w:val="00B20D22"/>
    <w:rsid w:val="00B20D6C"/>
    <w:rsid w:val="00B20DDF"/>
    <w:rsid w:val="00B20E16"/>
    <w:rsid w:val="00B21320"/>
    <w:rsid w:val="00B21722"/>
    <w:rsid w:val="00B217E7"/>
    <w:rsid w:val="00B21A4E"/>
    <w:rsid w:val="00B21BFE"/>
    <w:rsid w:val="00B21C1D"/>
    <w:rsid w:val="00B22466"/>
    <w:rsid w:val="00B227E9"/>
    <w:rsid w:val="00B228FF"/>
    <w:rsid w:val="00B2363C"/>
    <w:rsid w:val="00B2368D"/>
    <w:rsid w:val="00B23877"/>
    <w:rsid w:val="00B23EBE"/>
    <w:rsid w:val="00B241A2"/>
    <w:rsid w:val="00B24CD8"/>
    <w:rsid w:val="00B2535D"/>
    <w:rsid w:val="00B2561E"/>
    <w:rsid w:val="00B25FCE"/>
    <w:rsid w:val="00B25FEB"/>
    <w:rsid w:val="00B261A2"/>
    <w:rsid w:val="00B264E2"/>
    <w:rsid w:val="00B26B22"/>
    <w:rsid w:val="00B270F1"/>
    <w:rsid w:val="00B27122"/>
    <w:rsid w:val="00B27294"/>
    <w:rsid w:val="00B272A1"/>
    <w:rsid w:val="00B2763A"/>
    <w:rsid w:val="00B27AF5"/>
    <w:rsid w:val="00B27B28"/>
    <w:rsid w:val="00B30338"/>
    <w:rsid w:val="00B303E1"/>
    <w:rsid w:val="00B30551"/>
    <w:rsid w:val="00B3068F"/>
    <w:rsid w:val="00B3089F"/>
    <w:rsid w:val="00B30CA6"/>
    <w:rsid w:val="00B30E02"/>
    <w:rsid w:val="00B30EFF"/>
    <w:rsid w:val="00B31044"/>
    <w:rsid w:val="00B31507"/>
    <w:rsid w:val="00B319CC"/>
    <w:rsid w:val="00B319D4"/>
    <w:rsid w:val="00B32130"/>
    <w:rsid w:val="00B322CD"/>
    <w:rsid w:val="00B32B2D"/>
    <w:rsid w:val="00B32F13"/>
    <w:rsid w:val="00B3399D"/>
    <w:rsid w:val="00B34250"/>
    <w:rsid w:val="00B3484A"/>
    <w:rsid w:val="00B34D40"/>
    <w:rsid w:val="00B35244"/>
    <w:rsid w:val="00B35663"/>
    <w:rsid w:val="00B36242"/>
    <w:rsid w:val="00B365F8"/>
    <w:rsid w:val="00B36798"/>
    <w:rsid w:val="00B36D3A"/>
    <w:rsid w:val="00B36D3D"/>
    <w:rsid w:val="00B37529"/>
    <w:rsid w:val="00B375AA"/>
    <w:rsid w:val="00B37682"/>
    <w:rsid w:val="00B377EA"/>
    <w:rsid w:val="00B37A67"/>
    <w:rsid w:val="00B37C76"/>
    <w:rsid w:val="00B37FA3"/>
    <w:rsid w:val="00B40083"/>
    <w:rsid w:val="00B40107"/>
    <w:rsid w:val="00B4014F"/>
    <w:rsid w:val="00B401E4"/>
    <w:rsid w:val="00B402CF"/>
    <w:rsid w:val="00B40CF2"/>
    <w:rsid w:val="00B40DD5"/>
    <w:rsid w:val="00B40FC4"/>
    <w:rsid w:val="00B41343"/>
    <w:rsid w:val="00B41427"/>
    <w:rsid w:val="00B4183F"/>
    <w:rsid w:val="00B41B12"/>
    <w:rsid w:val="00B41BA3"/>
    <w:rsid w:val="00B421C6"/>
    <w:rsid w:val="00B42236"/>
    <w:rsid w:val="00B42880"/>
    <w:rsid w:val="00B4335D"/>
    <w:rsid w:val="00B434AA"/>
    <w:rsid w:val="00B4356D"/>
    <w:rsid w:val="00B43F3A"/>
    <w:rsid w:val="00B44CA4"/>
    <w:rsid w:val="00B450C4"/>
    <w:rsid w:val="00B45145"/>
    <w:rsid w:val="00B45726"/>
    <w:rsid w:val="00B45799"/>
    <w:rsid w:val="00B45BD5"/>
    <w:rsid w:val="00B45BF7"/>
    <w:rsid w:val="00B45BFD"/>
    <w:rsid w:val="00B45DA2"/>
    <w:rsid w:val="00B461D3"/>
    <w:rsid w:val="00B4680F"/>
    <w:rsid w:val="00B46A0C"/>
    <w:rsid w:val="00B46AB6"/>
    <w:rsid w:val="00B46C3E"/>
    <w:rsid w:val="00B47357"/>
    <w:rsid w:val="00B4738B"/>
    <w:rsid w:val="00B47A96"/>
    <w:rsid w:val="00B503EB"/>
    <w:rsid w:val="00B50AD3"/>
    <w:rsid w:val="00B51108"/>
    <w:rsid w:val="00B5142B"/>
    <w:rsid w:val="00B51914"/>
    <w:rsid w:val="00B51946"/>
    <w:rsid w:val="00B519F5"/>
    <w:rsid w:val="00B51E82"/>
    <w:rsid w:val="00B51EE4"/>
    <w:rsid w:val="00B51FF7"/>
    <w:rsid w:val="00B521C1"/>
    <w:rsid w:val="00B52892"/>
    <w:rsid w:val="00B528BD"/>
    <w:rsid w:val="00B5312E"/>
    <w:rsid w:val="00B531B9"/>
    <w:rsid w:val="00B5337B"/>
    <w:rsid w:val="00B5343B"/>
    <w:rsid w:val="00B5348D"/>
    <w:rsid w:val="00B538C6"/>
    <w:rsid w:val="00B539A4"/>
    <w:rsid w:val="00B53CD0"/>
    <w:rsid w:val="00B53EA0"/>
    <w:rsid w:val="00B54399"/>
    <w:rsid w:val="00B545C1"/>
    <w:rsid w:val="00B545D5"/>
    <w:rsid w:val="00B54621"/>
    <w:rsid w:val="00B5468F"/>
    <w:rsid w:val="00B5492D"/>
    <w:rsid w:val="00B54C1A"/>
    <w:rsid w:val="00B54D4B"/>
    <w:rsid w:val="00B54FC3"/>
    <w:rsid w:val="00B550F9"/>
    <w:rsid w:val="00B55240"/>
    <w:rsid w:val="00B555A3"/>
    <w:rsid w:val="00B5587B"/>
    <w:rsid w:val="00B55A63"/>
    <w:rsid w:val="00B563CE"/>
    <w:rsid w:val="00B5686C"/>
    <w:rsid w:val="00B56988"/>
    <w:rsid w:val="00B56ECC"/>
    <w:rsid w:val="00B57184"/>
    <w:rsid w:val="00B57D0F"/>
    <w:rsid w:val="00B603B3"/>
    <w:rsid w:val="00B60737"/>
    <w:rsid w:val="00B607ED"/>
    <w:rsid w:val="00B60EEC"/>
    <w:rsid w:val="00B6110C"/>
    <w:rsid w:val="00B619FF"/>
    <w:rsid w:val="00B61A29"/>
    <w:rsid w:val="00B61BE2"/>
    <w:rsid w:val="00B61DA9"/>
    <w:rsid w:val="00B61DEA"/>
    <w:rsid w:val="00B62188"/>
    <w:rsid w:val="00B62193"/>
    <w:rsid w:val="00B6259D"/>
    <w:rsid w:val="00B62875"/>
    <w:rsid w:val="00B62B28"/>
    <w:rsid w:val="00B62EE1"/>
    <w:rsid w:val="00B62EF0"/>
    <w:rsid w:val="00B638F1"/>
    <w:rsid w:val="00B63C49"/>
    <w:rsid w:val="00B63E65"/>
    <w:rsid w:val="00B63F31"/>
    <w:rsid w:val="00B6425F"/>
    <w:rsid w:val="00B64782"/>
    <w:rsid w:val="00B64D49"/>
    <w:rsid w:val="00B64D75"/>
    <w:rsid w:val="00B64D99"/>
    <w:rsid w:val="00B65ADC"/>
    <w:rsid w:val="00B6657F"/>
    <w:rsid w:val="00B667FB"/>
    <w:rsid w:val="00B66C3C"/>
    <w:rsid w:val="00B6742B"/>
    <w:rsid w:val="00B67480"/>
    <w:rsid w:val="00B67897"/>
    <w:rsid w:val="00B67A9B"/>
    <w:rsid w:val="00B67B1A"/>
    <w:rsid w:val="00B702A0"/>
    <w:rsid w:val="00B70602"/>
    <w:rsid w:val="00B70700"/>
    <w:rsid w:val="00B707A7"/>
    <w:rsid w:val="00B707DD"/>
    <w:rsid w:val="00B70B66"/>
    <w:rsid w:val="00B70DA0"/>
    <w:rsid w:val="00B7153B"/>
    <w:rsid w:val="00B71732"/>
    <w:rsid w:val="00B7195C"/>
    <w:rsid w:val="00B71E51"/>
    <w:rsid w:val="00B71FE8"/>
    <w:rsid w:val="00B72003"/>
    <w:rsid w:val="00B721F9"/>
    <w:rsid w:val="00B726C4"/>
    <w:rsid w:val="00B726E9"/>
    <w:rsid w:val="00B7280F"/>
    <w:rsid w:val="00B72826"/>
    <w:rsid w:val="00B72B39"/>
    <w:rsid w:val="00B72CFF"/>
    <w:rsid w:val="00B73148"/>
    <w:rsid w:val="00B73152"/>
    <w:rsid w:val="00B731A0"/>
    <w:rsid w:val="00B734FA"/>
    <w:rsid w:val="00B736FC"/>
    <w:rsid w:val="00B73A29"/>
    <w:rsid w:val="00B747FF"/>
    <w:rsid w:val="00B75099"/>
    <w:rsid w:val="00B751F0"/>
    <w:rsid w:val="00B754CE"/>
    <w:rsid w:val="00B75A7B"/>
    <w:rsid w:val="00B75E80"/>
    <w:rsid w:val="00B75EDC"/>
    <w:rsid w:val="00B75FCB"/>
    <w:rsid w:val="00B76001"/>
    <w:rsid w:val="00B761AF"/>
    <w:rsid w:val="00B7652C"/>
    <w:rsid w:val="00B766C6"/>
    <w:rsid w:val="00B766F4"/>
    <w:rsid w:val="00B7696D"/>
    <w:rsid w:val="00B76A78"/>
    <w:rsid w:val="00B76DC9"/>
    <w:rsid w:val="00B76F5F"/>
    <w:rsid w:val="00B76FBB"/>
    <w:rsid w:val="00B77187"/>
    <w:rsid w:val="00B77233"/>
    <w:rsid w:val="00B775F5"/>
    <w:rsid w:val="00B77740"/>
    <w:rsid w:val="00B77B91"/>
    <w:rsid w:val="00B77CE8"/>
    <w:rsid w:val="00B77CF9"/>
    <w:rsid w:val="00B801F4"/>
    <w:rsid w:val="00B8035E"/>
    <w:rsid w:val="00B806AE"/>
    <w:rsid w:val="00B80C31"/>
    <w:rsid w:val="00B81069"/>
    <w:rsid w:val="00B812DA"/>
    <w:rsid w:val="00B814C9"/>
    <w:rsid w:val="00B814E2"/>
    <w:rsid w:val="00B818D0"/>
    <w:rsid w:val="00B81961"/>
    <w:rsid w:val="00B82521"/>
    <w:rsid w:val="00B825F1"/>
    <w:rsid w:val="00B82889"/>
    <w:rsid w:val="00B82A99"/>
    <w:rsid w:val="00B82C9B"/>
    <w:rsid w:val="00B82FFD"/>
    <w:rsid w:val="00B83270"/>
    <w:rsid w:val="00B83A35"/>
    <w:rsid w:val="00B83E62"/>
    <w:rsid w:val="00B84982"/>
    <w:rsid w:val="00B84A56"/>
    <w:rsid w:val="00B84DB5"/>
    <w:rsid w:val="00B8568C"/>
    <w:rsid w:val="00B85A4D"/>
    <w:rsid w:val="00B85B8F"/>
    <w:rsid w:val="00B85C0F"/>
    <w:rsid w:val="00B8634A"/>
    <w:rsid w:val="00B86746"/>
    <w:rsid w:val="00B86B2B"/>
    <w:rsid w:val="00B86BC4"/>
    <w:rsid w:val="00B86FCC"/>
    <w:rsid w:val="00B871F5"/>
    <w:rsid w:val="00B8742D"/>
    <w:rsid w:val="00B87CE1"/>
    <w:rsid w:val="00B9060D"/>
    <w:rsid w:val="00B91BC5"/>
    <w:rsid w:val="00B91C17"/>
    <w:rsid w:val="00B91C3A"/>
    <w:rsid w:val="00B92616"/>
    <w:rsid w:val="00B928B1"/>
    <w:rsid w:val="00B932D3"/>
    <w:rsid w:val="00B93684"/>
    <w:rsid w:val="00B93782"/>
    <w:rsid w:val="00B93908"/>
    <w:rsid w:val="00B944B1"/>
    <w:rsid w:val="00B9494F"/>
    <w:rsid w:val="00B94BC7"/>
    <w:rsid w:val="00B94C05"/>
    <w:rsid w:val="00B956BD"/>
    <w:rsid w:val="00B956E2"/>
    <w:rsid w:val="00B9573C"/>
    <w:rsid w:val="00B958D2"/>
    <w:rsid w:val="00B95C0F"/>
    <w:rsid w:val="00B95FB9"/>
    <w:rsid w:val="00B960D4"/>
    <w:rsid w:val="00B96123"/>
    <w:rsid w:val="00B964B5"/>
    <w:rsid w:val="00B964EC"/>
    <w:rsid w:val="00B96A2F"/>
    <w:rsid w:val="00B96CF9"/>
    <w:rsid w:val="00B96E68"/>
    <w:rsid w:val="00B9722E"/>
    <w:rsid w:val="00B972DC"/>
    <w:rsid w:val="00B97D43"/>
    <w:rsid w:val="00B97D86"/>
    <w:rsid w:val="00B97F0F"/>
    <w:rsid w:val="00B97F75"/>
    <w:rsid w:val="00BA041C"/>
    <w:rsid w:val="00BA0977"/>
    <w:rsid w:val="00BA12D4"/>
    <w:rsid w:val="00BA1A06"/>
    <w:rsid w:val="00BA1CCB"/>
    <w:rsid w:val="00BA1EE0"/>
    <w:rsid w:val="00BA1FFA"/>
    <w:rsid w:val="00BA2381"/>
    <w:rsid w:val="00BA24A1"/>
    <w:rsid w:val="00BA2620"/>
    <w:rsid w:val="00BA2665"/>
    <w:rsid w:val="00BA28AA"/>
    <w:rsid w:val="00BA2B29"/>
    <w:rsid w:val="00BA30BC"/>
    <w:rsid w:val="00BA3310"/>
    <w:rsid w:val="00BA3801"/>
    <w:rsid w:val="00BA3860"/>
    <w:rsid w:val="00BA399D"/>
    <w:rsid w:val="00BA3AAB"/>
    <w:rsid w:val="00BA3FD9"/>
    <w:rsid w:val="00BA40E8"/>
    <w:rsid w:val="00BA435D"/>
    <w:rsid w:val="00BA4402"/>
    <w:rsid w:val="00BA44F2"/>
    <w:rsid w:val="00BA45D2"/>
    <w:rsid w:val="00BA45FA"/>
    <w:rsid w:val="00BA4689"/>
    <w:rsid w:val="00BA4C9D"/>
    <w:rsid w:val="00BA4CF8"/>
    <w:rsid w:val="00BA546F"/>
    <w:rsid w:val="00BA5E25"/>
    <w:rsid w:val="00BA6052"/>
    <w:rsid w:val="00BA6558"/>
    <w:rsid w:val="00BA6962"/>
    <w:rsid w:val="00BA6DAE"/>
    <w:rsid w:val="00BA71F5"/>
    <w:rsid w:val="00BA7370"/>
    <w:rsid w:val="00BA7CF9"/>
    <w:rsid w:val="00BA7EBA"/>
    <w:rsid w:val="00BB0F02"/>
    <w:rsid w:val="00BB0F9F"/>
    <w:rsid w:val="00BB1AF5"/>
    <w:rsid w:val="00BB22BF"/>
    <w:rsid w:val="00BB2451"/>
    <w:rsid w:val="00BB2C97"/>
    <w:rsid w:val="00BB368D"/>
    <w:rsid w:val="00BB3B8E"/>
    <w:rsid w:val="00BB3C7B"/>
    <w:rsid w:val="00BB3DCF"/>
    <w:rsid w:val="00BB44B4"/>
    <w:rsid w:val="00BB460B"/>
    <w:rsid w:val="00BB4AC7"/>
    <w:rsid w:val="00BB4BA9"/>
    <w:rsid w:val="00BB515B"/>
    <w:rsid w:val="00BB5349"/>
    <w:rsid w:val="00BB63F9"/>
    <w:rsid w:val="00BB641B"/>
    <w:rsid w:val="00BB67A2"/>
    <w:rsid w:val="00BB6AD3"/>
    <w:rsid w:val="00BB6D07"/>
    <w:rsid w:val="00BB6E60"/>
    <w:rsid w:val="00BB7505"/>
    <w:rsid w:val="00BB7D8D"/>
    <w:rsid w:val="00BC0151"/>
    <w:rsid w:val="00BC028E"/>
    <w:rsid w:val="00BC0CE3"/>
    <w:rsid w:val="00BC0DF9"/>
    <w:rsid w:val="00BC13D7"/>
    <w:rsid w:val="00BC16E2"/>
    <w:rsid w:val="00BC17C0"/>
    <w:rsid w:val="00BC183E"/>
    <w:rsid w:val="00BC1931"/>
    <w:rsid w:val="00BC1D67"/>
    <w:rsid w:val="00BC1FA0"/>
    <w:rsid w:val="00BC26E9"/>
    <w:rsid w:val="00BC3501"/>
    <w:rsid w:val="00BC3C33"/>
    <w:rsid w:val="00BC487C"/>
    <w:rsid w:val="00BC490E"/>
    <w:rsid w:val="00BC4BC0"/>
    <w:rsid w:val="00BC4C7B"/>
    <w:rsid w:val="00BC4DF9"/>
    <w:rsid w:val="00BC530A"/>
    <w:rsid w:val="00BC537B"/>
    <w:rsid w:val="00BC53F1"/>
    <w:rsid w:val="00BC54A0"/>
    <w:rsid w:val="00BC568E"/>
    <w:rsid w:val="00BC5809"/>
    <w:rsid w:val="00BC59F5"/>
    <w:rsid w:val="00BC5E7F"/>
    <w:rsid w:val="00BC5EA9"/>
    <w:rsid w:val="00BC6449"/>
    <w:rsid w:val="00BC6567"/>
    <w:rsid w:val="00BC67FE"/>
    <w:rsid w:val="00BC6A15"/>
    <w:rsid w:val="00BC7744"/>
    <w:rsid w:val="00BC7967"/>
    <w:rsid w:val="00BC7D2F"/>
    <w:rsid w:val="00BD03B2"/>
    <w:rsid w:val="00BD064A"/>
    <w:rsid w:val="00BD07E4"/>
    <w:rsid w:val="00BD080A"/>
    <w:rsid w:val="00BD089A"/>
    <w:rsid w:val="00BD0BC7"/>
    <w:rsid w:val="00BD0F0C"/>
    <w:rsid w:val="00BD1005"/>
    <w:rsid w:val="00BD1817"/>
    <w:rsid w:val="00BD2748"/>
    <w:rsid w:val="00BD29F8"/>
    <w:rsid w:val="00BD2D43"/>
    <w:rsid w:val="00BD33B1"/>
    <w:rsid w:val="00BD3956"/>
    <w:rsid w:val="00BD3A11"/>
    <w:rsid w:val="00BD3AF4"/>
    <w:rsid w:val="00BD3AFA"/>
    <w:rsid w:val="00BD3E83"/>
    <w:rsid w:val="00BD418A"/>
    <w:rsid w:val="00BD41E2"/>
    <w:rsid w:val="00BD47C9"/>
    <w:rsid w:val="00BD48EB"/>
    <w:rsid w:val="00BD4CA1"/>
    <w:rsid w:val="00BD5244"/>
    <w:rsid w:val="00BD5A0C"/>
    <w:rsid w:val="00BD5A3A"/>
    <w:rsid w:val="00BD5B9A"/>
    <w:rsid w:val="00BD601B"/>
    <w:rsid w:val="00BD607E"/>
    <w:rsid w:val="00BD636B"/>
    <w:rsid w:val="00BD655B"/>
    <w:rsid w:val="00BD66C1"/>
    <w:rsid w:val="00BD6A40"/>
    <w:rsid w:val="00BD6E2E"/>
    <w:rsid w:val="00BD6E2F"/>
    <w:rsid w:val="00BD6E5D"/>
    <w:rsid w:val="00BD754B"/>
    <w:rsid w:val="00BD75E3"/>
    <w:rsid w:val="00BD76DF"/>
    <w:rsid w:val="00BE03E3"/>
    <w:rsid w:val="00BE07E3"/>
    <w:rsid w:val="00BE0E4E"/>
    <w:rsid w:val="00BE19B1"/>
    <w:rsid w:val="00BE1BD2"/>
    <w:rsid w:val="00BE1D13"/>
    <w:rsid w:val="00BE1E87"/>
    <w:rsid w:val="00BE1EF3"/>
    <w:rsid w:val="00BE2090"/>
    <w:rsid w:val="00BE211C"/>
    <w:rsid w:val="00BE213A"/>
    <w:rsid w:val="00BE220C"/>
    <w:rsid w:val="00BE2212"/>
    <w:rsid w:val="00BE23DE"/>
    <w:rsid w:val="00BE2A1E"/>
    <w:rsid w:val="00BE36C7"/>
    <w:rsid w:val="00BE37C7"/>
    <w:rsid w:val="00BE3A2C"/>
    <w:rsid w:val="00BE3B84"/>
    <w:rsid w:val="00BE3B88"/>
    <w:rsid w:val="00BE40C0"/>
    <w:rsid w:val="00BE40D8"/>
    <w:rsid w:val="00BE4201"/>
    <w:rsid w:val="00BE431F"/>
    <w:rsid w:val="00BE49E2"/>
    <w:rsid w:val="00BE5157"/>
    <w:rsid w:val="00BE5366"/>
    <w:rsid w:val="00BE545A"/>
    <w:rsid w:val="00BE54AF"/>
    <w:rsid w:val="00BE5505"/>
    <w:rsid w:val="00BE555D"/>
    <w:rsid w:val="00BE5D77"/>
    <w:rsid w:val="00BE60AB"/>
    <w:rsid w:val="00BE620C"/>
    <w:rsid w:val="00BE6623"/>
    <w:rsid w:val="00BE6B3D"/>
    <w:rsid w:val="00BE6B9A"/>
    <w:rsid w:val="00BE7487"/>
    <w:rsid w:val="00BE790F"/>
    <w:rsid w:val="00BE7D2C"/>
    <w:rsid w:val="00BF026B"/>
    <w:rsid w:val="00BF051F"/>
    <w:rsid w:val="00BF0542"/>
    <w:rsid w:val="00BF0936"/>
    <w:rsid w:val="00BF0AD2"/>
    <w:rsid w:val="00BF0D1B"/>
    <w:rsid w:val="00BF0F50"/>
    <w:rsid w:val="00BF15AC"/>
    <w:rsid w:val="00BF1C78"/>
    <w:rsid w:val="00BF2547"/>
    <w:rsid w:val="00BF274D"/>
    <w:rsid w:val="00BF2A8C"/>
    <w:rsid w:val="00BF2B7E"/>
    <w:rsid w:val="00BF3014"/>
    <w:rsid w:val="00BF3088"/>
    <w:rsid w:val="00BF318D"/>
    <w:rsid w:val="00BF324F"/>
    <w:rsid w:val="00BF328E"/>
    <w:rsid w:val="00BF32DD"/>
    <w:rsid w:val="00BF3653"/>
    <w:rsid w:val="00BF3CD9"/>
    <w:rsid w:val="00BF4265"/>
    <w:rsid w:val="00BF5086"/>
    <w:rsid w:val="00BF5898"/>
    <w:rsid w:val="00BF5F64"/>
    <w:rsid w:val="00BF5FDA"/>
    <w:rsid w:val="00BF602D"/>
    <w:rsid w:val="00BF68AD"/>
    <w:rsid w:val="00BF6D76"/>
    <w:rsid w:val="00BF6D9B"/>
    <w:rsid w:val="00BF7029"/>
    <w:rsid w:val="00BF731C"/>
    <w:rsid w:val="00BF7822"/>
    <w:rsid w:val="00BF7F6F"/>
    <w:rsid w:val="00C0017E"/>
    <w:rsid w:val="00C00434"/>
    <w:rsid w:val="00C0063F"/>
    <w:rsid w:val="00C0071D"/>
    <w:rsid w:val="00C00760"/>
    <w:rsid w:val="00C00AC2"/>
    <w:rsid w:val="00C01695"/>
    <w:rsid w:val="00C01A9B"/>
    <w:rsid w:val="00C01C6F"/>
    <w:rsid w:val="00C01DDB"/>
    <w:rsid w:val="00C02A02"/>
    <w:rsid w:val="00C036C4"/>
    <w:rsid w:val="00C036EF"/>
    <w:rsid w:val="00C03872"/>
    <w:rsid w:val="00C03DA3"/>
    <w:rsid w:val="00C03E3F"/>
    <w:rsid w:val="00C041C4"/>
    <w:rsid w:val="00C044AD"/>
    <w:rsid w:val="00C04A9E"/>
    <w:rsid w:val="00C04C2F"/>
    <w:rsid w:val="00C04C3F"/>
    <w:rsid w:val="00C04F37"/>
    <w:rsid w:val="00C0502D"/>
    <w:rsid w:val="00C051FB"/>
    <w:rsid w:val="00C053C3"/>
    <w:rsid w:val="00C05479"/>
    <w:rsid w:val="00C054F4"/>
    <w:rsid w:val="00C0583A"/>
    <w:rsid w:val="00C0589E"/>
    <w:rsid w:val="00C05BA2"/>
    <w:rsid w:val="00C06024"/>
    <w:rsid w:val="00C06356"/>
    <w:rsid w:val="00C067B3"/>
    <w:rsid w:val="00C06F13"/>
    <w:rsid w:val="00C06FDE"/>
    <w:rsid w:val="00C07111"/>
    <w:rsid w:val="00C071AC"/>
    <w:rsid w:val="00C0751B"/>
    <w:rsid w:val="00C07999"/>
    <w:rsid w:val="00C07CCC"/>
    <w:rsid w:val="00C100BB"/>
    <w:rsid w:val="00C1060B"/>
    <w:rsid w:val="00C10D1D"/>
    <w:rsid w:val="00C116DB"/>
    <w:rsid w:val="00C11D91"/>
    <w:rsid w:val="00C126F2"/>
    <w:rsid w:val="00C12833"/>
    <w:rsid w:val="00C12C34"/>
    <w:rsid w:val="00C12D2C"/>
    <w:rsid w:val="00C12E6A"/>
    <w:rsid w:val="00C13029"/>
    <w:rsid w:val="00C13317"/>
    <w:rsid w:val="00C13436"/>
    <w:rsid w:val="00C134FE"/>
    <w:rsid w:val="00C1389A"/>
    <w:rsid w:val="00C138C7"/>
    <w:rsid w:val="00C13B3D"/>
    <w:rsid w:val="00C13F21"/>
    <w:rsid w:val="00C1456B"/>
    <w:rsid w:val="00C14AB4"/>
    <w:rsid w:val="00C14DC0"/>
    <w:rsid w:val="00C14E53"/>
    <w:rsid w:val="00C151B4"/>
    <w:rsid w:val="00C151F8"/>
    <w:rsid w:val="00C15278"/>
    <w:rsid w:val="00C156B6"/>
    <w:rsid w:val="00C1579C"/>
    <w:rsid w:val="00C1587B"/>
    <w:rsid w:val="00C1599B"/>
    <w:rsid w:val="00C15D29"/>
    <w:rsid w:val="00C16422"/>
    <w:rsid w:val="00C16556"/>
    <w:rsid w:val="00C1690B"/>
    <w:rsid w:val="00C16C6F"/>
    <w:rsid w:val="00C17347"/>
    <w:rsid w:val="00C17A18"/>
    <w:rsid w:val="00C17E0A"/>
    <w:rsid w:val="00C2026E"/>
    <w:rsid w:val="00C2079C"/>
    <w:rsid w:val="00C20BDA"/>
    <w:rsid w:val="00C21247"/>
    <w:rsid w:val="00C214E0"/>
    <w:rsid w:val="00C21723"/>
    <w:rsid w:val="00C21803"/>
    <w:rsid w:val="00C21992"/>
    <w:rsid w:val="00C21D10"/>
    <w:rsid w:val="00C21F64"/>
    <w:rsid w:val="00C22019"/>
    <w:rsid w:val="00C220F6"/>
    <w:rsid w:val="00C23020"/>
    <w:rsid w:val="00C23600"/>
    <w:rsid w:val="00C23C34"/>
    <w:rsid w:val="00C23D13"/>
    <w:rsid w:val="00C23F4C"/>
    <w:rsid w:val="00C24633"/>
    <w:rsid w:val="00C24828"/>
    <w:rsid w:val="00C248C0"/>
    <w:rsid w:val="00C24F19"/>
    <w:rsid w:val="00C25680"/>
    <w:rsid w:val="00C256C2"/>
    <w:rsid w:val="00C264C6"/>
    <w:rsid w:val="00C2656C"/>
    <w:rsid w:val="00C2781E"/>
    <w:rsid w:val="00C2789B"/>
    <w:rsid w:val="00C27B99"/>
    <w:rsid w:val="00C27BFB"/>
    <w:rsid w:val="00C309EC"/>
    <w:rsid w:val="00C312AE"/>
    <w:rsid w:val="00C31C11"/>
    <w:rsid w:val="00C32783"/>
    <w:rsid w:val="00C32B43"/>
    <w:rsid w:val="00C32E5B"/>
    <w:rsid w:val="00C334E8"/>
    <w:rsid w:val="00C3350B"/>
    <w:rsid w:val="00C33660"/>
    <w:rsid w:val="00C348EA"/>
    <w:rsid w:val="00C3529D"/>
    <w:rsid w:val="00C3546B"/>
    <w:rsid w:val="00C35551"/>
    <w:rsid w:val="00C3567D"/>
    <w:rsid w:val="00C357CD"/>
    <w:rsid w:val="00C35CE3"/>
    <w:rsid w:val="00C35EC7"/>
    <w:rsid w:val="00C35F40"/>
    <w:rsid w:val="00C3624A"/>
    <w:rsid w:val="00C36497"/>
    <w:rsid w:val="00C364AF"/>
    <w:rsid w:val="00C36540"/>
    <w:rsid w:val="00C368B5"/>
    <w:rsid w:val="00C36A76"/>
    <w:rsid w:val="00C37907"/>
    <w:rsid w:val="00C37CD0"/>
    <w:rsid w:val="00C37D03"/>
    <w:rsid w:val="00C400DC"/>
    <w:rsid w:val="00C40477"/>
    <w:rsid w:val="00C407BD"/>
    <w:rsid w:val="00C40DA8"/>
    <w:rsid w:val="00C40DE7"/>
    <w:rsid w:val="00C41128"/>
    <w:rsid w:val="00C4130F"/>
    <w:rsid w:val="00C41471"/>
    <w:rsid w:val="00C41DF9"/>
    <w:rsid w:val="00C42027"/>
    <w:rsid w:val="00C42060"/>
    <w:rsid w:val="00C4236E"/>
    <w:rsid w:val="00C42558"/>
    <w:rsid w:val="00C4255A"/>
    <w:rsid w:val="00C429DA"/>
    <w:rsid w:val="00C4324C"/>
    <w:rsid w:val="00C43610"/>
    <w:rsid w:val="00C43749"/>
    <w:rsid w:val="00C43780"/>
    <w:rsid w:val="00C43B85"/>
    <w:rsid w:val="00C43D61"/>
    <w:rsid w:val="00C43F56"/>
    <w:rsid w:val="00C43F7F"/>
    <w:rsid w:val="00C44880"/>
    <w:rsid w:val="00C449A0"/>
    <w:rsid w:val="00C44CF2"/>
    <w:rsid w:val="00C44E07"/>
    <w:rsid w:val="00C4500B"/>
    <w:rsid w:val="00C4575A"/>
    <w:rsid w:val="00C45CBA"/>
    <w:rsid w:val="00C45E13"/>
    <w:rsid w:val="00C46111"/>
    <w:rsid w:val="00C4646D"/>
    <w:rsid w:val="00C4659E"/>
    <w:rsid w:val="00C46685"/>
    <w:rsid w:val="00C46709"/>
    <w:rsid w:val="00C46901"/>
    <w:rsid w:val="00C47167"/>
    <w:rsid w:val="00C4724A"/>
    <w:rsid w:val="00C47257"/>
    <w:rsid w:val="00C4764C"/>
    <w:rsid w:val="00C4787E"/>
    <w:rsid w:val="00C4794E"/>
    <w:rsid w:val="00C479DC"/>
    <w:rsid w:val="00C47B31"/>
    <w:rsid w:val="00C506CD"/>
    <w:rsid w:val="00C50925"/>
    <w:rsid w:val="00C509F6"/>
    <w:rsid w:val="00C50E12"/>
    <w:rsid w:val="00C51093"/>
    <w:rsid w:val="00C513F6"/>
    <w:rsid w:val="00C51569"/>
    <w:rsid w:val="00C51744"/>
    <w:rsid w:val="00C52046"/>
    <w:rsid w:val="00C5232F"/>
    <w:rsid w:val="00C524A9"/>
    <w:rsid w:val="00C528AC"/>
    <w:rsid w:val="00C528D3"/>
    <w:rsid w:val="00C52E29"/>
    <w:rsid w:val="00C5366C"/>
    <w:rsid w:val="00C538C3"/>
    <w:rsid w:val="00C54282"/>
    <w:rsid w:val="00C5484B"/>
    <w:rsid w:val="00C5485B"/>
    <w:rsid w:val="00C54CF8"/>
    <w:rsid w:val="00C55E3D"/>
    <w:rsid w:val="00C564D8"/>
    <w:rsid w:val="00C56534"/>
    <w:rsid w:val="00C568AF"/>
    <w:rsid w:val="00C5695C"/>
    <w:rsid w:val="00C56C31"/>
    <w:rsid w:val="00C56F1E"/>
    <w:rsid w:val="00C570DB"/>
    <w:rsid w:val="00C57115"/>
    <w:rsid w:val="00C5712E"/>
    <w:rsid w:val="00C571F5"/>
    <w:rsid w:val="00C57335"/>
    <w:rsid w:val="00C57B48"/>
    <w:rsid w:val="00C57B4C"/>
    <w:rsid w:val="00C57C13"/>
    <w:rsid w:val="00C57F8E"/>
    <w:rsid w:val="00C60172"/>
    <w:rsid w:val="00C602B2"/>
    <w:rsid w:val="00C60816"/>
    <w:rsid w:val="00C60885"/>
    <w:rsid w:val="00C60F51"/>
    <w:rsid w:val="00C60F8D"/>
    <w:rsid w:val="00C615D6"/>
    <w:rsid w:val="00C61676"/>
    <w:rsid w:val="00C61CD8"/>
    <w:rsid w:val="00C61DF8"/>
    <w:rsid w:val="00C62584"/>
    <w:rsid w:val="00C628AF"/>
    <w:rsid w:val="00C629C0"/>
    <w:rsid w:val="00C63304"/>
    <w:rsid w:val="00C63648"/>
    <w:rsid w:val="00C638CB"/>
    <w:rsid w:val="00C63CCE"/>
    <w:rsid w:val="00C63E9E"/>
    <w:rsid w:val="00C6464A"/>
    <w:rsid w:val="00C64D47"/>
    <w:rsid w:val="00C656D5"/>
    <w:rsid w:val="00C6672A"/>
    <w:rsid w:val="00C66A13"/>
    <w:rsid w:val="00C66B21"/>
    <w:rsid w:val="00C66BC5"/>
    <w:rsid w:val="00C66CA6"/>
    <w:rsid w:val="00C66FE6"/>
    <w:rsid w:val="00C67148"/>
    <w:rsid w:val="00C672F5"/>
    <w:rsid w:val="00C674B7"/>
    <w:rsid w:val="00C67515"/>
    <w:rsid w:val="00C67E52"/>
    <w:rsid w:val="00C703B0"/>
    <w:rsid w:val="00C708C8"/>
    <w:rsid w:val="00C70B2F"/>
    <w:rsid w:val="00C70CF7"/>
    <w:rsid w:val="00C70FD7"/>
    <w:rsid w:val="00C71074"/>
    <w:rsid w:val="00C710B9"/>
    <w:rsid w:val="00C71410"/>
    <w:rsid w:val="00C71D95"/>
    <w:rsid w:val="00C71FED"/>
    <w:rsid w:val="00C72418"/>
    <w:rsid w:val="00C72786"/>
    <w:rsid w:val="00C7282B"/>
    <w:rsid w:val="00C72C1C"/>
    <w:rsid w:val="00C72FAC"/>
    <w:rsid w:val="00C731FD"/>
    <w:rsid w:val="00C73957"/>
    <w:rsid w:val="00C73BD2"/>
    <w:rsid w:val="00C73E20"/>
    <w:rsid w:val="00C74206"/>
    <w:rsid w:val="00C74C52"/>
    <w:rsid w:val="00C74DC0"/>
    <w:rsid w:val="00C74F4F"/>
    <w:rsid w:val="00C7512E"/>
    <w:rsid w:val="00C75177"/>
    <w:rsid w:val="00C75974"/>
    <w:rsid w:val="00C75B96"/>
    <w:rsid w:val="00C75F39"/>
    <w:rsid w:val="00C75F6F"/>
    <w:rsid w:val="00C7609C"/>
    <w:rsid w:val="00C764F4"/>
    <w:rsid w:val="00C7655F"/>
    <w:rsid w:val="00C76665"/>
    <w:rsid w:val="00C767C7"/>
    <w:rsid w:val="00C7692F"/>
    <w:rsid w:val="00C76DF5"/>
    <w:rsid w:val="00C77481"/>
    <w:rsid w:val="00C777D6"/>
    <w:rsid w:val="00C77ED0"/>
    <w:rsid w:val="00C80923"/>
    <w:rsid w:val="00C80BC0"/>
    <w:rsid w:val="00C80E65"/>
    <w:rsid w:val="00C80EA0"/>
    <w:rsid w:val="00C80FDA"/>
    <w:rsid w:val="00C81434"/>
    <w:rsid w:val="00C81514"/>
    <w:rsid w:val="00C8217A"/>
    <w:rsid w:val="00C824AA"/>
    <w:rsid w:val="00C83609"/>
    <w:rsid w:val="00C837F9"/>
    <w:rsid w:val="00C83BB9"/>
    <w:rsid w:val="00C8478D"/>
    <w:rsid w:val="00C84966"/>
    <w:rsid w:val="00C84E20"/>
    <w:rsid w:val="00C85027"/>
    <w:rsid w:val="00C850FA"/>
    <w:rsid w:val="00C85437"/>
    <w:rsid w:val="00C85549"/>
    <w:rsid w:val="00C85725"/>
    <w:rsid w:val="00C8587B"/>
    <w:rsid w:val="00C85B88"/>
    <w:rsid w:val="00C85D1E"/>
    <w:rsid w:val="00C86227"/>
    <w:rsid w:val="00C863CD"/>
    <w:rsid w:val="00C86427"/>
    <w:rsid w:val="00C8675A"/>
    <w:rsid w:val="00C86CDA"/>
    <w:rsid w:val="00C86F60"/>
    <w:rsid w:val="00C870DD"/>
    <w:rsid w:val="00C8762F"/>
    <w:rsid w:val="00C87641"/>
    <w:rsid w:val="00C87D78"/>
    <w:rsid w:val="00C87F8C"/>
    <w:rsid w:val="00C9047D"/>
    <w:rsid w:val="00C90903"/>
    <w:rsid w:val="00C909BD"/>
    <w:rsid w:val="00C90E64"/>
    <w:rsid w:val="00C90F43"/>
    <w:rsid w:val="00C90F53"/>
    <w:rsid w:val="00C91280"/>
    <w:rsid w:val="00C919C7"/>
    <w:rsid w:val="00C919D2"/>
    <w:rsid w:val="00C91B33"/>
    <w:rsid w:val="00C9208B"/>
    <w:rsid w:val="00C927C6"/>
    <w:rsid w:val="00C92DC7"/>
    <w:rsid w:val="00C92E07"/>
    <w:rsid w:val="00C9306B"/>
    <w:rsid w:val="00C9354C"/>
    <w:rsid w:val="00C9358A"/>
    <w:rsid w:val="00C9359B"/>
    <w:rsid w:val="00C93C9E"/>
    <w:rsid w:val="00C93F78"/>
    <w:rsid w:val="00C94545"/>
    <w:rsid w:val="00C94626"/>
    <w:rsid w:val="00C946CA"/>
    <w:rsid w:val="00C949CF"/>
    <w:rsid w:val="00C94A82"/>
    <w:rsid w:val="00C94C17"/>
    <w:rsid w:val="00C950E2"/>
    <w:rsid w:val="00C9536B"/>
    <w:rsid w:val="00C96329"/>
    <w:rsid w:val="00C967D7"/>
    <w:rsid w:val="00C96B58"/>
    <w:rsid w:val="00C96B9C"/>
    <w:rsid w:val="00C96CB9"/>
    <w:rsid w:val="00C96CBD"/>
    <w:rsid w:val="00C96F98"/>
    <w:rsid w:val="00C971A2"/>
    <w:rsid w:val="00C972B9"/>
    <w:rsid w:val="00C9745A"/>
    <w:rsid w:val="00C97A13"/>
    <w:rsid w:val="00C97C7C"/>
    <w:rsid w:val="00C97F6A"/>
    <w:rsid w:val="00CA0608"/>
    <w:rsid w:val="00CA0870"/>
    <w:rsid w:val="00CA0A66"/>
    <w:rsid w:val="00CA0C01"/>
    <w:rsid w:val="00CA0FFA"/>
    <w:rsid w:val="00CA1211"/>
    <w:rsid w:val="00CA1243"/>
    <w:rsid w:val="00CA14FF"/>
    <w:rsid w:val="00CA1537"/>
    <w:rsid w:val="00CA18D5"/>
    <w:rsid w:val="00CA1AB9"/>
    <w:rsid w:val="00CA1D05"/>
    <w:rsid w:val="00CA1F93"/>
    <w:rsid w:val="00CA21AA"/>
    <w:rsid w:val="00CA26F3"/>
    <w:rsid w:val="00CA2795"/>
    <w:rsid w:val="00CA2825"/>
    <w:rsid w:val="00CA335F"/>
    <w:rsid w:val="00CA34F6"/>
    <w:rsid w:val="00CA3571"/>
    <w:rsid w:val="00CA38C7"/>
    <w:rsid w:val="00CA3BCD"/>
    <w:rsid w:val="00CA3DE4"/>
    <w:rsid w:val="00CA4048"/>
    <w:rsid w:val="00CA4BCB"/>
    <w:rsid w:val="00CA4C2E"/>
    <w:rsid w:val="00CA5528"/>
    <w:rsid w:val="00CA55D3"/>
    <w:rsid w:val="00CA5A31"/>
    <w:rsid w:val="00CA6806"/>
    <w:rsid w:val="00CA6A87"/>
    <w:rsid w:val="00CA7060"/>
    <w:rsid w:val="00CA7154"/>
    <w:rsid w:val="00CA7198"/>
    <w:rsid w:val="00CA731C"/>
    <w:rsid w:val="00CA7581"/>
    <w:rsid w:val="00CA7641"/>
    <w:rsid w:val="00CA7651"/>
    <w:rsid w:val="00CA7BE4"/>
    <w:rsid w:val="00CA7FEC"/>
    <w:rsid w:val="00CB00E6"/>
    <w:rsid w:val="00CB0305"/>
    <w:rsid w:val="00CB04A7"/>
    <w:rsid w:val="00CB095F"/>
    <w:rsid w:val="00CB11F8"/>
    <w:rsid w:val="00CB14B7"/>
    <w:rsid w:val="00CB197A"/>
    <w:rsid w:val="00CB1A9C"/>
    <w:rsid w:val="00CB1DCE"/>
    <w:rsid w:val="00CB2108"/>
    <w:rsid w:val="00CB2510"/>
    <w:rsid w:val="00CB27E3"/>
    <w:rsid w:val="00CB286E"/>
    <w:rsid w:val="00CB2F64"/>
    <w:rsid w:val="00CB307D"/>
    <w:rsid w:val="00CB30CC"/>
    <w:rsid w:val="00CB34DE"/>
    <w:rsid w:val="00CB3A09"/>
    <w:rsid w:val="00CB3EE9"/>
    <w:rsid w:val="00CB4347"/>
    <w:rsid w:val="00CB43B3"/>
    <w:rsid w:val="00CB48B0"/>
    <w:rsid w:val="00CB4ACB"/>
    <w:rsid w:val="00CB4B3B"/>
    <w:rsid w:val="00CB4C7E"/>
    <w:rsid w:val="00CB4F8D"/>
    <w:rsid w:val="00CB5239"/>
    <w:rsid w:val="00CB56A9"/>
    <w:rsid w:val="00CB56E8"/>
    <w:rsid w:val="00CB58B6"/>
    <w:rsid w:val="00CB5AC9"/>
    <w:rsid w:val="00CB5EDF"/>
    <w:rsid w:val="00CB6067"/>
    <w:rsid w:val="00CB6321"/>
    <w:rsid w:val="00CB6475"/>
    <w:rsid w:val="00CB6A7F"/>
    <w:rsid w:val="00CB6AEE"/>
    <w:rsid w:val="00CB6BF5"/>
    <w:rsid w:val="00CB6E90"/>
    <w:rsid w:val="00CB76FA"/>
    <w:rsid w:val="00CB7ADC"/>
    <w:rsid w:val="00CB7D5B"/>
    <w:rsid w:val="00CB7D61"/>
    <w:rsid w:val="00CC003E"/>
    <w:rsid w:val="00CC032B"/>
    <w:rsid w:val="00CC0500"/>
    <w:rsid w:val="00CC0B65"/>
    <w:rsid w:val="00CC0BED"/>
    <w:rsid w:val="00CC0FCF"/>
    <w:rsid w:val="00CC163D"/>
    <w:rsid w:val="00CC1959"/>
    <w:rsid w:val="00CC1ADC"/>
    <w:rsid w:val="00CC2309"/>
    <w:rsid w:val="00CC2878"/>
    <w:rsid w:val="00CC2F0A"/>
    <w:rsid w:val="00CC33F1"/>
    <w:rsid w:val="00CC3B60"/>
    <w:rsid w:val="00CC3E88"/>
    <w:rsid w:val="00CC4370"/>
    <w:rsid w:val="00CC4735"/>
    <w:rsid w:val="00CC4E13"/>
    <w:rsid w:val="00CC534D"/>
    <w:rsid w:val="00CC5629"/>
    <w:rsid w:val="00CC5661"/>
    <w:rsid w:val="00CC57B6"/>
    <w:rsid w:val="00CC666A"/>
    <w:rsid w:val="00CC67EC"/>
    <w:rsid w:val="00CC6912"/>
    <w:rsid w:val="00CC69F7"/>
    <w:rsid w:val="00CC6B98"/>
    <w:rsid w:val="00CC6DC9"/>
    <w:rsid w:val="00CC722F"/>
    <w:rsid w:val="00CC747F"/>
    <w:rsid w:val="00CC74D2"/>
    <w:rsid w:val="00CC7618"/>
    <w:rsid w:val="00CC7727"/>
    <w:rsid w:val="00CC7787"/>
    <w:rsid w:val="00CC7C86"/>
    <w:rsid w:val="00CD01BD"/>
    <w:rsid w:val="00CD01E9"/>
    <w:rsid w:val="00CD042F"/>
    <w:rsid w:val="00CD05A5"/>
    <w:rsid w:val="00CD0713"/>
    <w:rsid w:val="00CD10AF"/>
    <w:rsid w:val="00CD160A"/>
    <w:rsid w:val="00CD166D"/>
    <w:rsid w:val="00CD1679"/>
    <w:rsid w:val="00CD1A33"/>
    <w:rsid w:val="00CD1E39"/>
    <w:rsid w:val="00CD22DB"/>
    <w:rsid w:val="00CD2565"/>
    <w:rsid w:val="00CD263C"/>
    <w:rsid w:val="00CD2DD0"/>
    <w:rsid w:val="00CD3002"/>
    <w:rsid w:val="00CD3392"/>
    <w:rsid w:val="00CD3D12"/>
    <w:rsid w:val="00CD3D6C"/>
    <w:rsid w:val="00CD425F"/>
    <w:rsid w:val="00CD43B7"/>
    <w:rsid w:val="00CD44E2"/>
    <w:rsid w:val="00CD45B3"/>
    <w:rsid w:val="00CD49AD"/>
    <w:rsid w:val="00CD4E99"/>
    <w:rsid w:val="00CD53A5"/>
    <w:rsid w:val="00CD58CE"/>
    <w:rsid w:val="00CD5C9B"/>
    <w:rsid w:val="00CD6960"/>
    <w:rsid w:val="00CD77EF"/>
    <w:rsid w:val="00CD78D0"/>
    <w:rsid w:val="00CD78E6"/>
    <w:rsid w:val="00CD7C4B"/>
    <w:rsid w:val="00CD7FF9"/>
    <w:rsid w:val="00CE0318"/>
    <w:rsid w:val="00CE0451"/>
    <w:rsid w:val="00CE0CBD"/>
    <w:rsid w:val="00CE0F26"/>
    <w:rsid w:val="00CE1087"/>
    <w:rsid w:val="00CE1210"/>
    <w:rsid w:val="00CE12D3"/>
    <w:rsid w:val="00CE1A1C"/>
    <w:rsid w:val="00CE1CCB"/>
    <w:rsid w:val="00CE1E00"/>
    <w:rsid w:val="00CE23AC"/>
    <w:rsid w:val="00CE23D1"/>
    <w:rsid w:val="00CE273C"/>
    <w:rsid w:val="00CE2A0F"/>
    <w:rsid w:val="00CE2F74"/>
    <w:rsid w:val="00CE300B"/>
    <w:rsid w:val="00CE3C85"/>
    <w:rsid w:val="00CE3E85"/>
    <w:rsid w:val="00CE44B6"/>
    <w:rsid w:val="00CE4B83"/>
    <w:rsid w:val="00CE4F71"/>
    <w:rsid w:val="00CE51E1"/>
    <w:rsid w:val="00CE53E1"/>
    <w:rsid w:val="00CE55DB"/>
    <w:rsid w:val="00CE5983"/>
    <w:rsid w:val="00CE5BA4"/>
    <w:rsid w:val="00CE5D1F"/>
    <w:rsid w:val="00CE5EF9"/>
    <w:rsid w:val="00CE5FD7"/>
    <w:rsid w:val="00CE62D8"/>
    <w:rsid w:val="00CE71B5"/>
    <w:rsid w:val="00CE7660"/>
    <w:rsid w:val="00CE77FF"/>
    <w:rsid w:val="00CE788D"/>
    <w:rsid w:val="00CF010C"/>
    <w:rsid w:val="00CF012D"/>
    <w:rsid w:val="00CF051C"/>
    <w:rsid w:val="00CF07AF"/>
    <w:rsid w:val="00CF0822"/>
    <w:rsid w:val="00CF0D36"/>
    <w:rsid w:val="00CF0D80"/>
    <w:rsid w:val="00CF1081"/>
    <w:rsid w:val="00CF1105"/>
    <w:rsid w:val="00CF13A4"/>
    <w:rsid w:val="00CF1615"/>
    <w:rsid w:val="00CF1890"/>
    <w:rsid w:val="00CF1B90"/>
    <w:rsid w:val="00CF1E02"/>
    <w:rsid w:val="00CF1E08"/>
    <w:rsid w:val="00CF2014"/>
    <w:rsid w:val="00CF21B9"/>
    <w:rsid w:val="00CF2654"/>
    <w:rsid w:val="00CF274E"/>
    <w:rsid w:val="00CF2A03"/>
    <w:rsid w:val="00CF2A46"/>
    <w:rsid w:val="00CF2D3A"/>
    <w:rsid w:val="00CF3052"/>
    <w:rsid w:val="00CF39DF"/>
    <w:rsid w:val="00CF3E6E"/>
    <w:rsid w:val="00CF454A"/>
    <w:rsid w:val="00CF4675"/>
    <w:rsid w:val="00CF4744"/>
    <w:rsid w:val="00CF4855"/>
    <w:rsid w:val="00CF48F8"/>
    <w:rsid w:val="00CF498D"/>
    <w:rsid w:val="00CF4D88"/>
    <w:rsid w:val="00CF4E4F"/>
    <w:rsid w:val="00CF502E"/>
    <w:rsid w:val="00CF541E"/>
    <w:rsid w:val="00CF5529"/>
    <w:rsid w:val="00CF5C6B"/>
    <w:rsid w:val="00CF5D8A"/>
    <w:rsid w:val="00CF646B"/>
    <w:rsid w:val="00CF6B66"/>
    <w:rsid w:val="00CF6C0D"/>
    <w:rsid w:val="00CF6EA9"/>
    <w:rsid w:val="00CF7191"/>
    <w:rsid w:val="00CF71F8"/>
    <w:rsid w:val="00CF737D"/>
    <w:rsid w:val="00CF7433"/>
    <w:rsid w:val="00CF7C18"/>
    <w:rsid w:val="00CF7CD6"/>
    <w:rsid w:val="00D000E7"/>
    <w:rsid w:val="00D000E9"/>
    <w:rsid w:val="00D00152"/>
    <w:rsid w:val="00D005EF"/>
    <w:rsid w:val="00D00D8D"/>
    <w:rsid w:val="00D00F97"/>
    <w:rsid w:val="00D01118"/>
    <w:rsid w:val="00D01203"/>
    <w:rsid w:val="00D01735"/>
    <w:rsid w:val="00D0191D"/>
    <w:rsid w:val="00D01C79"/>
    <w:rsid w:val="00D020BA"/>
    <w:rsid w:val="00D025C4"/>
    <w:rsid w:val="00D0274C"/>
    <w:rsid w:val="00D02C48"/>
    <w:rsid w:val="00D036F8"/>
    <w:rsid w:val="00D038F8"/>
    <w:rsid w:val="00D03BC6"/>
    <w:rsid w:val="00D03DD2"/>
    <w:rsid w:val="00D04024"/>
    <w:rsid w:val="00D04440"/>
    <w:rsid w:val="00D0466F"/>
    <w:rsid w:val="00D04A84"/>
    <w:rsid w:val="00D0515C"/>
    <w:rsid w:val="00D056FD"/>
    <w:rsid w:val="00D063B3"/>
    <w:rsid w:val="00D06C74"/>
    <w:rsid w:val="00D072F2"/>
    <w:rsid w:val="00D073F7"/>
    <w:rsid w:val="00D07748"/>
    <w:rsid w:val="00D106B5"/>
    <w:rsid w:val="00D10E9F"/>
    <w:rsid w:val="00D110F7"/>
    <w:rsid w:val="00D11295"/>
    <w:rsid w:val="00D113E8"/>
    <w:rsid w:val="00D11459"/>
    <w:rsid w:val="00D116AC"/>
    <w:rsid w:val="00D11719"/>
    <w:rsid w:val="00D119F6"/>
    <w:rsid w:val="00D11B5E"/>
    <w:rsid w:val="00D11E38"/>
    <w:rsid w:val="00D11E82"/>
    <w:rsid w:val="00D11F4E"/>
    <w:rsid w:val="00D12191"/>
    <w:rsid w:val="00D1238D"/>
    <w:rsid w:val="00D125A0"/>
    <w:rsid w:val="00D125C3"/>
    <w:rsid w:val="00D128DE"/>
    <w:rsid w:val="00D1293F"/>
    <w:rsid w:val="00D12DD1"/>
    <w:rsid w:val="00D13323"/>
    <w:rsid w:val="00D13529"/>
    <w:rsid w:val="00D135F1"/>
    <w:rsid w:val="00D136B5"/>
    <w:rsid w:val="00D13838"/>
    <w:rsid w:val="00D13A0C"/>
    <w:rsid w:val="00D13DE8"/>
    <w:rsid w:val="00D14123"/>
    <w:rsid w:val="00D14524"/>
    <w:rsid w:val="00D14888"/>
    <w:rsid w:val="00D149B0"/>
    <w:rsid w:val="00D150E0"/>
    <w:rsid w:val="00D1543C"/>
    <w:rsid w:val="00D1551C"/>
    <w:rsid w:val="00D15D9D"/>
    <w:rsid w:val="00D1601C"/>
    <w:rsid w:val="00D1648B"/>
    <w:rsid w:val="00D175E4"/>
    <w:rsid w:val="00D17C82"/>
    <w:rsid w:val="00D17FD3"/>
    <w:rsid w:val="00D202EC"/>
    <w:rsid w:val="00D20389"/>
    <w:rsid w:val="00D203C9"/>
    <w:rsid w:val="00D2094D"/>
    <w:rsid w:val="00D20D83"/>
    <w:rsid w:val="00D212A6"/>
    <w:rsid w:val="00D21363"/>
    <w:rsid w:val="00D21476"/>
    <w:rsid w:val="00D214E0"/>
    <w:rsid w:val="00D21735"/>
    <w:rsid w:val="00D21DCD"/>
    <w:rsid w:val="00D21F61"/>
    <w:rsid w:val="00D22082"/>
    <w:rsid w:val="00D225FA"/>
    <w:rsid w:val="00D22A49"/>
    <w:rsid w:val="00D22EB8"/>
    <w:rsid w:val="00D2315F"/>
    <w:rsid w:val="00D23596"/>
    <w:rsid w:val="00D235D6"/>
    <w:rsid w:val="00D2365A"/>
    <w:rsid w:val="00D2405D"/>
    <w:rsid w:val="00D243DE"/>
    <w:rsid w:val="00D24C7E"/>
    <w:rsid w:val="00D25307"/>
    <w:rsid w:val="00D25497"/>
    <w:rsid w:val="00D254BC"/>
    <w:rsid w:val="00D255AA"/>
    <w:rsid w:val="00D258BC"/>
    <w:rsid w:val="00D25A3B"/>
    <w:rsid w:val="00D26021"/>
    <w:rsid w:val="00D263E6"/>
    <w:rsid w:val="00D26613"/>
    <w:rsid w:val="00D27826"/>
    <w:rsid w:val="00D27A25"/>
    <w:rsid w:val="00D27C4F"/>
    <w:rsid w:val="00D27E4C"/>
    <w:rsid w:val="00D30B3B"/>
    <w:rsid w:val="00D30BB8"/>
    <w:rsid w:val="00D30F98"/>
    <w:rsid w:val="00D31358"/>
    <w:rsid w:val="00D3162E"/>
    <w:rsid w:val="00D31929"/>
    <w:rsid w:val="00D32029"/>
    <w:rsid w:val="00D322DF"/>
    <w:rsid w:val="00D323F5"/>
    <w:rsid w:val="00D32631"/>
    <w:rsid w:val="00D326D2"/>
    <w:rsid w:val="00D32763"/>
    <w:rsid w:val="00D33412"/>
    <w:rsid w:val="00D33AF9"/>
    <w:rsid w:val="00D34273"/>
    <w:rsid w:val="00D34730"/>
    <w:rsid w:val="00D34FE4"/>
    <w:rsid w:val="00D35063"/>
    <w:rsid w:val="00D35703"/>
    <w:rsid w:val="00D35720"/>
    <w:rsid w:val="00D35992"/>
    <w:rsid w:val="00D3611F"/>
    <w:rsid w:val="00D362C1"/>
    <w:rsid w:val="00D364B9"/>
    <w:rsid w:val="00D36C36"/>
    <w:rsid w:val="00D36C79"/>
    <w:rsid w:val="00D36F33"/>
    <w:rsid w:val="00D37112"/>
    <w:rsid w:val="00D37478"/>
    <w:rsid w:val="00D3798A"/>
    <w:rsid w:val="00D37AEE"/>
    <w:rsid w:val="00D40390"/>
    <w:rsid w:val="00D40833"/>
    <w:rsid w:val="00D40AC4"/>
    <w:rsid w:val="00D40F96"/>
    <w:rsid w:val="00D40FDC"/>
    <w:rsid w:val="00D41445"/>
    <w:rsid w:val="00D41473"/>
    <w:rsid w:val="00D41536"/>
    <w:rsid w:val="00D419D0"/>
    <w:rsid w:val="00D41A1E"/>
    <w:rsid w:val="00D42118"/>
    <w:rsid w:val="00D4238C"/>
    <w:rsid w:val="00D426D9"/>
    <w:rsid w:val="00D4272F"/>
    <w:rsid w:val="00D42ABE"/>
    <w:rsid w:val="00D42B8C"/>
    <w:rsid w:val="00D42FAF"/>
    <w:rsid w:val="00D431EC"/>
    <w:rsid w:val="00D4320B"/>
    <w:rsid w:val="00D437F7"/>
    <w:rsid w:val="00D439E4"/>
    <w:rsid w:val="00D445D0"/>
    <w:rsid w:val="00D44D42"/>
    <w:rsid w:val="00D44FD4"/>
    <w:rsid w:val="00D4510F"/>
    <w:rsid w:val="00D45363"/>
    <w:rsid w:val="00D45517"/>
    <w:rsid w:val="00D457C5"/>
    <w:rsid w:val="00D45FDA"/>
    <w:rsid w:val="00D460AD"/>
    <w:rsid w:val="00D460D6"/>
    <w:rsid w:val="00D4653A"/>
    <w:rsid w:val="00D466B8"/>
    <w:rsid w:val="00D468EB"/>
    <w:rsid w:val="00D469BA"/>
    <w:rsid w:val="00D46A19"/>
    <w:rsid w:val="00D4704A"/>
    <w:rsid w:val="00D472AD"/>
    <w:rsid w:val="00D47542"/>
    <w:rsid w:val="00D47AEA"/>
    <w:rsid w:val="00D47E32"/>
    <w:rsid w:val="00D50938"/>
    <w:rsid w:val="00D50A15"/>
    <w:rsid w:val="00D50A67"/>
    <w:rsid w:val="00D5114A"/>
    <w:rsid w:val="00D5116C"/>
    <w:rsid w:val="00D51557"/>
    <w:rsid w:val="00D51738"/>
    <w:rsid w:val="00D51E00"/>
    <w:rsid w:val="00D521F0"/>
    <w:rsid w:val="00D52A1D"/>
    <w:rsid w:val="00D52BCA"/>
    <w:rsid w:val="00D52DF5"/>
    <w:rsid w:val="00D52FDA"/>
    <w:rsid w:val="00D53117"/>
    <w:rsid w:val="00D5318A"/>
    <w:rsid w:val="00D5347D"/>
    <w:rsid w:val="00D536A6"/>
    <w:rsid w:val="00D53733"/>
    <w:rsid w:val="00D53B57"/>
    <w:rsid w:val="00D53CDB"/>
    <w:rsid w:val="00D54266"/>
    <w:rsid w:val="00D54B92"/>
    <w:rsid w:val="00D54F6B"/>
    <w:rsid w:val="00D55107"/>
    <w:rsid w:val="00D556EC"/>
    <w:rsid w:val="00D55EEA"/>
    <w:rsid w:val="00D56205"/>
    <w:rsid w:val="00D5671B"/>
    <w:rsid w:val="00D567AE"/>
    <w:rsid w:val="00D56C9B"/>
    <w:rsid w:val="00D5733D"/>
    <w:rsid w:val="00D573FB"/>
    <w:rsid w:val="00D575E7"/>
    <w:rsid w:val="00D57697"/>
    <w:rsid w:val="00D578BF"/>
    <w:rsid w:val="00D578F2"/>
    <w:rsid w:val="00D57D3F"/>
    <w:rsid w:val="00D6034E"/>
    <w:rsid w:val="00D604BA"/>
    <w:rsid w:val="00D606BC"/>
    <w:rsid w:val="00D609CA"/>
    <w:rsid w:val="00D60ADF"/>
    <w:rsid w:val="00D60F6E"/>
    <w:rsid w:val="00D61884"/>
    <w:rsid w:val="00D61B77"/>
    <w:rsid w:val="00D61C71"/>
    <w:rsid w:val="00D61D6A"/>
    <w:rsid w:val="00D61F40"/>
    <w:rsid w:val="00D621FE"/>
    <w:rsid w:val="00D6241E"/>
    <w:rsid w:val="00D624E2"/>
    <w:rsid w:val="00D62C4B"/>
    <w:rsid w:val="00D62E7F"/>
    <w:rsid w:val="00D6322E"/>
    <w:rsid w:val="00D63675"/>
    <w:rsid w:val="00D63EFE"/>
    <w:rsid w:val="00D6400C"/>
    <w:rsid w:val="00D64796"/>
    <w:rsid w:val="00D64937"/>
    <w:rsid w:val="00D6495E"/>
    <w:rsid w:val="00D64B49"/>
    <w:rsid w:val="00D64D0B"/>
    <w:rsid w:val="00D64E61"/>
    <w:rsid w:val="00D64FC7"/>
    <w:rsid w:val="00D65346"/>
    <w:rsid w:val="00D6564B"/>
    <w:rsid w:val="00D65F25"/>
    <w:rsid w:val="00D668E7"/>
    <w:rsid w:val="00D669BB"/>
    <w:rsid w:val="00D677F7"/>
    <w:rsid w:val="00D67CFA"/>
    <w:rsid w:val="00D67E09"/>
    <w:rsid w:val="00D70163"/>
    <w:rsid w:val="00D70420"/>
    <w:rsid w:val="00D70962"/>
    <w:rsid w:val="00D70F62"/>
    <w:rsid w:val="00D7121A"/>
    <w:rsid w:val="00D7152F"/>
    <w:rsid w:val="00D71C61"/>
    <w:rsid w:val="00D7217C"/>
    <w:rsid w:val="00D72282"/>
    <w:rsid w:val="00D72411"/>
    <w:rsid w:val="00D726DE"/>
    <w:rsid w:val="00D72703"/>
    <w:rsid w:val="00D72E5B"/>
    <w:rsid w:val="00D73227"/>
    <w:rsid w:val="00D734E6"/>
    <w:rsid w:val="00D73921"/>
    <w:rsid w:val="00D73A5D"/>
    <w:rsid w:val="00D741CF"/>
    <w:rsid w:val="00D7427F"/>
    <w:rsid w:val="00D74784"/>
    <w:rsid w:val="00D747DD"/>
    <w:rsid w:val="00D74809"/>
    <w:rsid w:val="00D74823"/>
    <w:rsid w:val="00D74939"/>
    <w:rsid w:val="00D750A4"/>
    <w:rsid w:val="00D751BF"/>
    <w:rsid w:val="00D7540E"/>
    <w:rsid w:val="00D7551F"/>
    <w:rsid w:val="00D7613B"/>
    <w:rsid w:val="00D76527"/>
    <w:rsid w:val="00D7661C"/>
    <w:rsid w:val="00D766B6"/>
    <w:rsid w:val="00D7682D"/>
    <w:rsid w:val="00D76EC6"/>
    <w:rsid w:val="00D7725B"/>
    <w:rsid w:val="00D773B7"/>
    <w:rsid w:val="00D77625"/>
    <w:rsid w:val="00D77C83"/>
    <w:rsid w:val="00D77DF9"/>
    <w:rsid w:val="00D77FA1"/>
    <w:rsid w:val="00D8004A"/>
    <w:rsid w:val="00D800EA"/>
    <w:rsid w:val="00D80404"/>
    <w:rsid w:val="00D80632"/>
    <w:rsid w:val="00D808EF"/>
    <w:rsid w:val="00D809C9"/>
    <w:rsid w:val="00D80D0E"/>
    <w:rsid w:val="00D81043"/>
    <w:rsid w:val="00D8143C"/>
    <w:rsid w:val="00D819F0"/>
    <w:rsid w:val="00D81AE6"/>
    <w:rsid w:val="00D81F02"/>
    <w:rsid w:val="00D82437"/>
    <w:rsid w:val="00D82668"/>
    <w:rsid w:val="00D827B8"/>
    <w:rsid w:val="00D8291A"/>
    <w:rsid w:val="00D82B4C"/>
    <w:rsid w:val="00D82D77"/>
    <w:rsid w:val="00D82F5B"/>
    <w:rsid w:val="00D8310B"/>
    <w:rsid w:val="00D839C6"/>
    <w:rsid w:val="00D847E0"/>
    <w:rsid w:val="00D84BDB"/>
    <w:rsid w:val="00D84D5E"/>
    <w:rsid w:val="00D850B4"/>
    <w:rsid w:val="00D8577D"/>
    <w:rsid w:val="00D86052"/>
    <w:rsid w:val="00D86060"/>
    <w:rsid w:val="00D8611F"/>
    <w:rsid w:val="00D863B5"/>
    <w:rsid w:val="00D86AA6"/>
    <w:rsid w:val="00D8730A"/>
    <w:rsid w:val="00D875E4"/>
    <w:rsid w:val="00D8772D"/>
    <w:rsid w:val="00D87A27"/>
    <w:rsid w:val="00D87EF3"/>
    <w:rsid w:val="00D9102D"/>
    <w:rsid w:val="00D91124"/>
    <w:rsid w:val="00D91ED3"/>
    <w:rsid w:val="00D91F85"/>
    <w:rsid w:val="00D92217"/>
    <w:rsid w:val="00D92715"/>
    <w:rsid w:val="00D92833"/>
    <w:rsid w:val="00D932FE"/>
    <w:rsid w:val="00D93503"/>
    <w:rsid w:val="00D935F8"/>
    <w:rsid w:val="00D936F8"/>
    <w:rsid w:val="00D93CD5"/>
    <w:rsid w:val="00D93EAE"/>
    <w:rsid w:val="00D94021"/>
    <w:rsid w:val="00D941FF"/>
    <w:rsid w:val="00D94413"/>
    <w:rsid w:val="00D94768"/>
    <w:rsid w:val="00D94806"/>
    <w:rsid w:val="00D94B51"/>
    <w:rsid w:val="00D94C58"/>
    <w:rsid w:val="00D94C9E"/>
    <w:rsid w:val="00D950C3"/>
    <w:rsid w:val="00D9527D"/>
    <w:rsid w:val="00D9579E"/>
    <w:rsid w:val="00D959FC"/>
    <w:rsid w:val="00D95AB2"/>
    <w:rsid w:val="00D95ACC"/>
    <w:rsid w:val="00D9675A"/>
    <w:rsid w:val="00D971D9"/>
    <w:rsid w:val="00D97607"/>
    <w:rsid w:val="00D977FB"/>
    <w:rsid w:val="00D97A33"/>
    <w:rsid w:val="00D97BC4"/>
    <w:rsid w:val="00DA00FA"/>
    <w:rsid w:val="00DA010B"/>
    <w:rsid w:val="00DA099F"/>
    <w:rsid w:val="00DA0E37"/>
    <w:rsid w:val="00DA20D8"/>
    <w:rsid w:val="00DA2789"/>
    <w:rsid w:val="00DA299B"/>
    <w:rsid w:val="00DA40C0"/>
    <w:rsid w:val="00DA4973"/>
    <w:rsid w:val="00DA4C9A"/>
    <w:rsid w:val="00DA4DDB"/>
    <w:rsid w:val="00DA4EEC"/>
    <w:rsid w:val="00DA5B1B"/>
    <w:rsid w:val="00DA6057"/>
    <w:rsid w:val="00DA6E72"/>
    <w:rsid w:val="00DA7BBF"/>
    <w:rsid w:val="00DA7E83"/>
    <w:rsid w:val="00DB02E6"/>
    <w:rsid w:val="00DB040E"/>
    <w:rsid w:val="00DB0517"/>
    <w:rsid w:val="00DB05CA"/>
    <w:rsid w:val="00DB06F7"/>
    <w:rsid w:val="00DB0B1C"/>
    <w:rsid w:val="00DB0DC4"/>
    <w:rsid w:val="00DB1EEA"/>
    <w:rsid w:val="00DB22B9"/>
    <w:rsid w:val="00DB27C4"/>
    <w:rsid w:val="00DB2841"/>
    <w:rsid w:val="00DB2892"/>
    <w:rsid w:val="00DB2B60"/>
    <w:rsid w:val="00DB3219"/>
    <w:rsid w:val="00DB32AF"/>
    <w:rsid w:val="00DB34D8"/>
    <w:rsid w:val="00DB35AD"/>
    <w:rsid w:val="00DB3684"/>
    <w:rsid w:val="00DB3D69"/>
    <w:rsid w:val="00DB3E8D"/>
    <w:rsid w:val="00DB40D3"/>
    <w:rsid w:val="00DB431A"/>
    <w:rsid w:val="00DB4AA6"/>
    <w:rsid w:val="00DB4C7A"/>
    <w:rsid w:val="00DB4E08"/>
    <w:rsid w:val="00DB4FF1"/>
    <w:rsid w:val="00DB5151"/>
    <w:rsid w:val="00DB53C3"/>
    <w:rsid w:val="00DB59AB"/>
    <w:rsid w:val="00DB5B0C"/>
    <w:rsid w:val="00DB5B9D"/>
    <w:rsid w:val="00DB5BC3"/>
    <w:rsid w:val="00DB5C9E"/>
    <w:rsid w:val="00DB5D9D"/>
    <w:rsid w:val="00DB6001"/>
    <w:rsid w:val="00DB6263"/>
    <w:rsid w:val="00DB6497"/>
    <w:rsid w:val="00DB6922"/>
    <w:rsid w:val="00DB6E21"/>
    <w:rsid w:val="00DB7096"/>
    <w:rsid w:val="00DB7098"/>
    <w:rsid w:val="00DB70ED"/>
    <w:rsid w:val="00DB7114"/>
    <w:rsid w:val="00DB72C6"/>
    <w:rsid w:val="00DB73AE"/>
    <w:rsid w:val="00DB754C"/>
    <w:rsid w:val="00DB765C"/>
    <w:rsid w:val="00DB77AB"/>
    <w:rsid w:val="00DB7899"/>
    <w:rsid w:val="00DB78E6"/>
    <w:rsid w:val="00DB7E7F"/>
    <w:rsid w:val="00DC00D6"/>
    <w:rsid w:val="00DC019F"/>
    <w:rsid w:val="00DC066D"/>
    <w:rsid w:val="00DC0D4F"/>
    <w:rsid w:val="00DC0FB1"/>
    <w:rsid w:val="00DC1669"/>
    <w:rsid w:val="00DC17D1"/>
    <w:rsid w:val="00DC1A72"/>
    <w:rsid w:val="00DC1AE9"/>
    <w:rsid w:val="00DC2338"/>
    <w:rsid w:val="00DC2616"/>
    <w:rsid w:val="00DC29E4"/>
    <w:rsid w:val="00DC2CA4"/>
    <w:rsid w:val="00DC2DA2"/>
    <w:rsid w:val="00DC2E3D"/>
    <w:rsid w:val="00DC32F2"/>
    <w:rsid w:val="00DC3492"/>
    <w:rsid w:val="00DC36C9"/>
    <w:rsid w:val="00DC3C16"/>
    <w:rsid w:val="00DC3F79"/>
    <w:rsid w:val="00DC4763"/>
    <w:rsid w:val="00DC5887"/>
    <w:rsid w:val="00DC5B70"/>
    <w:rsid w:val="00DC604D"/>
    <w:rsid w:val="00DC6375"/>
    <w:rsid w:val="00DC64BC"/>
    <w:rsid w:val="00DC658F"/>
    <w:rsid w:val="00DC773E"/>
    <w:rsid w:val="00DC7859"/>
    <w:rsid w:val="00DC7E32"/>
    <w:rsid w:val="00DD04DA"/>
    <w:rsid w:val="00DD0648"/>
    <w:rsid w:val="00DD082B"/>
    <w:rsid w:val="00DD0C9E"/>
    <w:rsid w:val="00DD10A1"/>
    <w:rsid w:val="00DD1135"/>
    <w:rsid w:val="00DD11DD"/>
    <w:rsid w:val="00DD15F7"/>
    <w:rsid w:val="00DD1656"/>
    <w:rsid w:val="00DD1E03"/>
    <w:rsid w:val="00DD2711"/>
    <w:rsid w:val="00DD2ADE"/>
    <w:rsid w:val="00DD31DC"/>
    <w:rsid w:val="00DD332D"/>
    <w:rsid w:val="00DD346F"/>
    <w:rsid w:val="00DD3721"/>
    <w:rsid w:val="00DD46EB"/>
    <w:rsid w:val="00DD472E"/>
    <w:rsid w:val="00DD489A"/>
    <w:rsid w:val="00DD4A55"/>
    <w:rsid w:val="00DD51DF"/>
    <w:rsid w:val="00DD5CB4"/>
    <w:rsid w:val="00DD6407"/>
    <w:rsid w:val="00DD66EC"/>
    <w:rsid w:val="00DD6E11"/>
    <w:rsid w:val="00DD7030"/>
    <w:rsid w:val="00DD70E5"/>
    <w:rsid w:val="00DD7203"/>
    <w:rsid w:val="00DD732B"/>
    <w:rsid w:val="00DD7DA2"/>
    <w:rsid w:val="00DE01DC"/>
    <w:rsid w:val="00DE05A4"/>
    <w:rsid w:val="00DE0960"/>
    <w:rsid w:val="00DE0D66"/>
    <w:rsid w:val="00DE0F38"/>
    <w:rsid w:val="00DE1018"/>
    <w:rsid w:val="00DE1326"/>
    <w:rsid w:val="00DE14DD"/>
    <w:rsid w:val="00DE19C3"/>
    <w:rsid w:val="00DE1ADF"/>
    <w:rsid w:val="00DE1CF2"/>
    <w:rsid w:val="00DE2555"/>
    <w:rsid w:val="00DE255C"/>
    <w:rsid w:val="00DE26F0"/>
    <w:rsid w:val="00DE2BAF"/>
    <w:rsid w:val="00DE2D36"/>
    <w:rsid w:val="00DE3534"/>
    <w:rsid w:val="00DE3D8A"/>
    <w:rsid w:val="00DE3EA4"/>
    <w:rsid w:val="00DE3EAE"/>
    <w:rsid w:val="00DE3F2C"/>
    <w:rsid w:val="00DE4319"/>
    <w:rsid w:val="00DE44D8"/>
    <w:rsid w:val="00DE4509"/>
    <w:rsid w:val="00DE4522"/>
    <w:rsid w:val="00DE4662"/>
    <w:rsid w:val="00DE472F"/>
    <w:rsid w:val="00DE4C6F"/>
    <w:rsid w:val="00DE4DEE"/>
    <w:rsid w:val="00DE4E6F"/>
    <w:rsid w:val="00DE4F59"/>
    <w:rsid w:val="00DE51EB"/>
    <w:rsid w:val="00DE59F7"/>
    <w:rsid w:val="00DE5BFB"/>
    <w:rsid w:val="00DE5C4D"/>
    <w:rsid w:val="00DE64A9"/>
    <w:rsid w:val="00DE67AB"/>
    <w:rsid w:val="00DE6FDB"/>
    <w:rsid w:val="00DE701E"/>
    <w:rsid w:val="00DE7A01"/>
    <w:rsid w:val="00DE7B59"/>
    <w:rsid w:val="00DE7C78"/>
    <w:rsid w:val="00DE7DB9"/>
    <w:rsid w:val="00DF0169"/>
    <w:rsid w:val="00DF01DB"/>
    <w:rsid w:val="00DF020E"/>
    <w:rsid w:val="00DF0450"/>
    <w:rsid w:val="00DF074D"/>
    <w:rsid w:val="00DF076D"/>
    <w:rsid w:val="00DF1A77"/>
    <w:rsid w:val="00DF1B01"/>
    <w:rsid w:val="00DF202E"/>
    <w:rsid w:val="00DF22DB"/>
    <w:rsid w:val="00DF2370"/>
    <w:rsid w:val="00DF24B8"/>
    <w:rsid w:val="00DF26C2"/>
    <w:rsid w:val="00DF26E9"/>
    <w:rsid w:val="00DF2B99"/>
    <w:rsid w:val="00DF2CEB"/>
    <w:rsid w:val="00DF3392"/>
    <w:rsid w:val="00DF345F"/>
    <w:rsid w:val="00DF35F0"/>
    <w:rsid w:val="00DF3C00"/>
    <w:rsid w:val="00DF3CC8"/>
    <w:rsid w:val="00DF45B4"/>
    <w:rsid w:val="00DF476C"/>
    <w:rsid w:val="00DF4971"/>
    <w:rsid w:val="00DF4A6D"/>
    <w:rsid w:val="00DF4F1A"/>
    <w:rsid w:val="00DF5027"/>
    <w:rsid w:val="00DF588E"/>
    <w:rsid w:val="00DF5C1F"/>
    <w:rsid w:val="00DF5C23"/>
    <w:rsid w:val="00DF5F4B"/>
    <w:rsid w:val="00DF617B"/>
    <w:rsid w:val="00DF63AE"/>
    <w:rsid w:val="00DF649E"/>
    <w:rsid w:val="00DF7088"/>
    <w:rsid w:val="00DF780E"/>
    <w:rsid w:val="00DF7A3C"/>
    <w:rsid w:val="00DF7F7F"/>
    <w:rsid w:val="00E0076C"/>
    <w:rsid w:val="00E00B21"/>
    <w:rsid w:val="00E00B2C"/>
    <w:rsid w:val="00E00D03"/>
    <w:rsid w:val="00E0155B"/>
    <w:rsid w:val="00E02597"/>
    <w:rsid w:val="00E03AA4"/>
    <w:rsid w:val="00E03C7E"/>
    <w:rsid w:val="00E03E94"/>
    <w:rsid w:val="00E03F81"/>
    <w:rsid w:val="00E0471F"/>
    <w:rsid w:val="00E0473D"/>
    <w:rsid w:val="00E048E6"/>
    <w:rsid w:val="00E04EF3"/>
    <w:rsid w:val="00E0514F"/>
    <w:rsid w:val="00E05243"/>
    <w:rsid w:val="00E0551D"/>
    <w:rsid w:val="00E055A1"/>
    <w:rsid w:val="00E05746"/>
    <w:rsid w:val="00E05918"/>
    <w:rsid w:val="00E05BA4"/>
    <w:rsid w:val="00E05F4F"/>
    <w:rsid w:val="00E066B9"/>
    <w:rsid w:val="00E068FA"/>
    <w:rsid w:val="00E07804"/>
    <w:rsid w:val="00E07EC5"/>
    <w:rsid w:val="00E10425"/>
    <w:rsid w:val="00E104A2"/>
    <w:rsid w:val="00E105B8"/>
    <w:rsid w:val="00E1071B"/>
    <w:rsid w:val="00E109F3"/>
    <w:rsid w:val="00E10B5A"/>
    <w:rsid w:val="00E10C5F"/>
    <w:rsid w:val="00E11275"/>
    <w:rsid w:val="00E11874"/>
    <w:rsid w:val="00E11C8B"/>
    <w:rsid w:val="00E11F06"/>
    <w:rsid w:val="00E121D8"/>
    <w:rsid w:val="00E127D9"/>
    <w:rsid w:val="00E128B5"/>
    <w:rsid w:val="00E129FB"/>
    <w:rsid w:val="00E12D47"/>
    <w:rsid w:val="00E12D74"/>
    <w:rsid w:val="00E13304"/>
    <w:rsid w:val="00E13436"/>
    <w:rsid w:val="00E13D59"/>
    <w:rsid w:val="00E13E23"/>
    <w:rsid w:val="00E14411"/>
    <w:rsid w:val="00E14506"/>
    <w:rsid w:val="00E146A8"/>
    <w:rsid w:val="00E147C4"/>
    <w:rsid w:val="00E148EE"/>
    <w:rsid w:val="00E149DA"/>
    <w:rsid w:val="00E14D7D"/>
    <w:rsid w:val="00E1504E"/>
    <w:rsid w:val="00E150A7"/>
    <w:rsid w:val="00E1517B"/>
    <w:rsid w:val="00E151F9"/>
    <w:rsid w:val="00E1556A"/>
    <w:rsid w:val="00E158A4"/>
    <w:rsid w:val="00E159A7"/>
    <w:rsid w:val="00E162E7"/>
    <w:rsid w:val="00E164BB"/>
    <w:rsid w:val="00E1654E"/>
    <w:rsid w:val="00E16814"/>
    <w:rsid w:val="00E16AF6"/>
    <w:rsid w:val="00E17297"/>
    <w:rsid w:val="00E17532"/>
    <w:rsid w:val="00E176A1"/>
    <w:rsid w:val="00E17EE0"/>
    <w:rsid w:val="00E203EC"/>
    <w:rsid w:val="00E20710"/>
    <w:rsid w:val="00E2084C"/>
    <w:rsid w:val="00E20C49"/>
    <w:rsid w:val="00E20D78"/>
    <w:rsid w:val="00E20F85"/>
    <w:rsid w:val="00E21244"/>
    <w:rsid w:val="00E21296"/>
    <w:rsid w:val="00E21473"/>
    <w:rsid w:val="00E216A4"/>
    <w:rsid w:val="00E21C27"/>
    <w:rsid w:val="00E21C77"/>
    <w:rsid w:val="00E22232"/>
    <w:rsid w:val="00E22333"/>
    <w:rsid w:val="00E22574"/>
    <w:rsid w:val="00E22A5C"/>
    <w:rsid w:val="00E22AC7"/>
    <w:rsid w:val="00E2336C"/>
    <w:rsid w:val="00E23C4C"/>
    <w:rsid w:val="00E23F01"/>
    <w:rsid w:val="00E23FA7"/>
    <w:rsid w:val="00E2405F"/>
    <w:rsid w:val="00E2416E"/>
    <w:rsid w:val="00E24ABA"/>
    <w:rsid w:val="00E2556E"/>
    <w:rsid w:val="00E258DB"/>
    <w:rsid w:val="00E25B11"/>
    <w:rsid w:val="00E25E9F"/>
    <w:rsid w:val="00E25F50"/>
    <w:rsid w:val="00E26026"/>
    <w:rsid w:val="00E262B3"/>
    <w:rsid w:val="00E269D3"/>
    <w:rsid w:val="00E26B72"/>
    <w:rsid w:val="00E2727F"/>
    <w:rsid w:val="00E274C7"/>
    <w:rsid w:val="00E2773A"/>
    <w:rsid w:val="00E27740"/>
    <w:rsid w:val="00E27743"/>
    <w:rsid w:val="00E27843"/>
    <w:rsid w:val="00E27856"/>
    <w:rsid w:val="00E27CDE"/>
    <w:rsid w:val="00E306E7"/>
    <w:rsid w:val="00E30789"/>
    <w:rsid w:val="00E30D44"/>
    <w:rsid w:val="00E31123"/>
    <w:rsid w:val="00E312A3"/>
    <w:rsid w:val="00E3155B"/>
    <w:rsid w:val="00E316E5"/>
    <w:rsid w:val="00E31806"/>
    <w:rsid w:val="00E31D0C"/>
    <w:rsid w:val="00E31DB4"/>
    <w:rsid w:val="00E3223C"/>
    <w:rsid w:val="00E3224A"/>
    <w:rsid w:val="00E32286"/>
    <w:rsid w:val="00E32360"/>
    <w:rsid w:val="00E32495"/>
    <w:rsid w:val="00E327E4"/>
    <w:rsid w:val="00E3297E"/>
    <w:rsid w:val="00E32B9C"/>
    <w:rsid w:val="00E32BE9"/>
    <w:rsid w:val="00E3322D"/>
    <w:rsid w:val="00E33767"/>
    <w:rsid w:val="00E33CC5"/>
    <w:rsid w:val="00E34226"/>
    <w:rsid w:val="00E34524"/>
    <w:rsid w:val="00E34620"/>
    <w:rsid w:val="00E34629"/>
    <w:rsid w:val="00E34B05"/>
    <w:rsid w:val="00E35878"/>
    <w:rsid w:val="00E35D4D"/>
    <w:rsid w:val="00E36142"/>
    <w:rsid w:val="00E3640C"/>
    <w:rsid w:val="00E36492"/>
    <w:rsid w:val="00E3671A"/>
    <w:rsid w:val="00E36C0D"/>
    <w:rsid w:val="00E36E7D"/>
    <w:rsid w:val="00E370DC"/>
    <w:rsid w:val="00E3735E"/>
    <w:rsid w:val="00E373BC"/>
    <w:rsid w:val="00E373FB"/>
    <w:rsid w:val="00E3766A"/>
    <w:rsid w:val="00E3780C"/>
    <w:rsid w:val="00E378ED"/>
    <w:rsid w:val="00E37A70"/>
    <w:rsid w:val="00E37ACE"/>
    <w:rsid w:val="00E37B2B"/>
    <w:rsid w:val="00E37F13"/>
    <w:rsid w:val="00E37FAA"/>
    <w:rsid w:val="00E40811"/>
    <w:rsid w:val="00E40895"/>
    <w:rsid w:val="00E41248"/>
    <w:rsid w:val="00E41A13"/>
    <w:rsid w:val="00E41C42"/>
    <w:rsid w:val="00E41DE7"/>
    <w:rsid w:val="00E41F23"/>
    <w:rsid w:val="00E42065"/>
    <w:rsid w:val="00E42270"/>
    <w:rsid w:val="00E422EC"/>
    <w:rsid w:val="00E42584"/>
    <w:rsid w:val="00E425BB"/>
    <w:rsid w:val="00E429F2"/>
    <w:rsid w:val="00E42B7A"/>
    <w:rsid w:val="00E42B89"/>
    <w:rsid w:val="00E42FB8"/>
    <w:rsid w:val="00E430AD"/>
    <w:rsid w:val="00E43468"/>
    <w:rsid w:val="00E43603"/>
    <w:rsid w:val="00E4486B"/>
    <w:rsid w:val="00E44C6B"/>
    <w:rsid w:val="00E44E33"/>
    <w:rsid w:val="00E44FB7"/>
    <w:rsid w:val="00E457E1"/>
    <w:rsid w:val="00E457FE"/>
    <w:rsid w:val="00E458A3"/>
    <w:rsid w:val="00E45CAA"/>
    <w:rsid w:val="00E46A59"/>
    <w:rsid w:val="00E46B47"/>
    <w:rsid w:val="00E4770B"/>
    <w:rsid w:val="00E4793B"/>
    <w:rsid w:val="00E47A02"/>
    <w:rsid w:val="00E47EA9"/>
    <w:rsid w:val="00E47F2D"/>
    <w:rsid w:val="00E503CA"/>
    <w:rsid w:val="00E505C2"/>
    <w:rsid w:val="00E506D3"/>
    <w:rsid w:val="00E509FD"/>
    <w:rsid w:val="00E50EB1"/>
    <w:rsid w:val="00E50EF3"/>
    <w:rsid w:val="00E512C0"/>
    <w:rsid w:val="00E512FA"/>
    <w:rsid w:val="00E514F7"/>
    <w:rsid w:val="00E51610"/>
    <w:rsid w:val="00E518A6"/>
    <w:rsid w:val="00E518BB"/>
    <w:rsid w:val="00E519D9"/>
    <w:rsid w:val="00E52129"/>
    <w:rsid w:val="00E53112"/>
    <w:rsid w:val="00E534BE"/>
    <w:rsid w:val="00E53773"/>
    <w:rsid w:val="00E53FD0"/>
    <w:rsid w:val="00E54332"/>
    <w:rsid w:val="00E543F0"/>
    <w:rsid w:val="00E546B3"/>
    <w:rsid w:val="00E5491D"/>
    <w:rsid w:val="00E55399"/>
    <w:rsid w:val="00E55C89"/>
    <w:rsid w:val="00E55E10"/>
    <w:rsid w:val="00E55E37"/>
    <w:rsid w:val="00E55FA9"/>
    <w:rsid w:val="00E56234"/>
    <w:rsid w:val="00E563F8"/>
    <w:rsid w:val="00E5641A"/>
    <w:rsid w:val="00E56867"/>
    <w:rsid w:val="00E600B4"/>
    <w:rsid w:val="00E60372"/>
    <w:rsid w:val="00E60992"/>
    <w:rsid w:val="00E609AC"/>
    <w:rsid w:val="00E60AAE"/>
    <w:rsid w:val="00E60D68"/>
    <w:rsid w:val="00E60F8C"/>
    <w:rsid w:val="00E61129"/>
    <w:rsid w:val="00E617F1"/>
    <w:rsid w:val="00E61CB0"/>
    <w:rsid w:val="00E6262F"/>
    <w:rsid w:val="00E626E7"/>
    <w:rsid w:val="00E62D9F"/>
    <w:rsid w:val="00E63B27"/>
    <w:rsid w:val="00E63D4E"/>
    <w:rsid w:val="00E63E79"/>
    <w:rsid w:val="00E63F0A"/>
    <w:rsid w:val="00E63FE6"/>
    <w:rsid w:val="00E6409F"/>
    <w:rsid w:val="00E64267"/>
    <w:rsid w:val="00E64414"/>
    <w:rsid w:val="00E64979"/>
    <w:rsid w:val="00E649F8"/>
    <w:rsid w:val="00E64D56"/>
    <w:rsid w:val="00E64ED1"/>
    <w:rsid w:val="00E65260"/>
    <w:rsid w:val="00E65878"/>
    <w:rsid w:val="00E65A00"/>
    <w:rsid w:val="00E65BF8"/>
    <w:rsid w:val="00E65F0E"/>
    <w:rsid w:val="00E6612C"/>
    <w:rsid w:val="00E662B5"/>
    <w:rsid w:val="00E667C4"/>
    <w:rsid w:val="00E66C52"/>
    <w:rsid w:val="00E67970"/>
    <w:rsid w:val="00E67A36"/>
    <w:rsid w:val="00E67C25"/>
    <w:rsid w:val="00E67DC5"/>
    <w:rsid w:val="00E70618"/>
    <w:rsid w:val="00E70714"/>
    <w:rsid w:val="00E70766"/>
    <w:rsid w:val="00E70D55"/>
    <w:rsid w:val="00E70D82"/>
    <w:rsid w:val="00E70FAE"/>
    <w:rsid w:val="00E710A9"/>
    <w:rsid w:val="00E71A88"/>
    <w:rsid w:val="00E71D2A"/>
    <w:rsid w:val="00E722B3"/>
    <w:rsid w:val="00E727CD"/>
    <w:rsid w:val="00E729CA"/>
    <w:rsid w:val="00E7398C"/>
    <w:rsid w:val="00E73D73"/>
    <w:rsid w:val="00E73DFB"/>
    <w:rsid w:val="00E73FEF"/>
    <w:rsid w:val="00E74185"/>
    <w:rsid w:val="00E744FE"/>
    <w:rsid w:val="00E746D5"/>
    <w:rsid w:val="00E74AF3"/>
    <w:rsid w:val="00E75014"/>
    <w:rsid w:val="00E7516B"/>
    <w:rsid w:val="00E75350"/>
    <w:rsid w:val="00E75459"/>
    <w:rsid w:val="00E75574"/>
    <w:rsid w:val="00E758FC"/>
    <w:rsid w:val="00E7595B"/>
    <w:rsid w:val="00E76025"/>
    <w:rsid w:val="00E7670F"/>
    <w:rsid w:val="00E76BD2"/>
    <w:rsid w:val="00E76CAA"/>
    <w:rsid w:val="00E76E75"/>
    <w:rsid w:val="00E76F5A"/>
    <w:rsid w:val="00E7729A"/>
    <w:rsid w:val="00E77348"/>
    <w:rsid w:val="00E77D05"/>
    <w:rsid w:val="00E800DB"/>
    <w:rsid w:val="00E800FF"/>
    <w:rsid w:val="00E807DE"/>
    <w:rsid w:val="00E80908"/>
    <w:rsid w:val="00E80AA6"/>
    <w:rsid w:val="00E80CC8"/>
    <w:rsid w:val="00E80F6B"/>
    <w:rsid w:val="00E813F4"/>
    <w:rsid w:val="00E81722"/>
    <w:rsid w:val="00E81B12"/>
    <w:rsid w:val="00E81B49"/>
    <w:rsid w:val="00E81BD5"/>
    <w:rsid w:val="00E81BD9"/>
    <w:rsid w:val="00E81F9C"/>
    <w:rsid w:val="00E82114"/>
    <w:rsid w:val="00E8281A"/>
    <w:rsid w:val="00E82BF7"/>
    <w:rsid w:val="00E82F04"/>
    <w:rsid w:val="00E83028"/>
    <w:rsid w:val="00E83427"/>
    <w:rsid w:val="00E83754"/>
    <w:rsid w:val="00E838B9"/>
    <w:rsid w:val="00E839DE"/>
    <w:rsid w:val="00E83CE4"/>
    <w:rsid w:val="00E84069"/>
    <w:rsid w:val="00E84098"/>
    <w:rsid w:val="00E846FC"/>
    <w:rsid w:val="00E84B93"/>
    <w:rsid w:val="00E84FAD"/>
    <w:rsid w:val="00E851D8"/>
    <w:rsid w:val="00E853AC"/>
    <w:rsid w:val="00E8627F"/>
    <w:rsid w:val="00E86531"/>
    <w:rsid w:val="00E8676E"/>
    <w:rsid w:val="00E86D2A"/>
    <w:rsid w:val="00E8714E"/>
    <w:rsid w:val="00E872C4"/>
    <w:rsid w:val="00E87728"/>
    <w:rsid w:val="00E8773B"/>
    <w:rsid w:val="00E877F2"/>
    <w:rsid w:val="00E878A3"/>
    <w:rsid w:val="00E878AE"/>
    <w:rsid w:val="00E87980"/>
    <w:rsid w:val="00E87CBE"/>
    <w:rsid w:val="00E87FD2"/>
    <w:rsid w:val="00E90026"/>
    <w:rsid w:val="00E90235"/>
    <w:rsid w:val="00E904C6"/>
    <w:rsid w:val="00E9052A"/>
    <w:rsid w:val="00E9117F"/>
    <w:rsid w:val="00E91F39"/>
    <w:rsid w:val="00E92247"/>
    <w:rsid w:val="00E92A33"/>
    <w:rsid w:val="00E92AD8"/>
    <w:rsid w:val="00E92D8F"/>
    <w:rsid w:val="00E932CB"/>
    <w:rsid w:val="00E93446"/>
    <w:rsid w:val="00E9348E"/>
    <w:rsid w:val="00E93613"/>
    <w:rsid w:val="00E93759"/>
    <w:rsid w:val="00E94437"/>
    <w:rsid w:val="00E9463C"/>
    <w:rsid w:val="00E94B0B"/>
    <w:rsid w:val="00E94CC6"/>
    <w:rsid w:val="00E94CD5"/>
    <w:rsid w:val="00E94D53"/>
    <w:rsid w:val="00E94FA8"/>
    <w:rsid w:val="00E94FE4"/>
    <w:rsid w:val="00E952EE"/>
    <w:rsid w:val="00E95491"/>
    <w:rsid w:val="00E9550C"/>
    <w:rsid w:val="00E957EA"/>
    <w:rsid w:val="00E95F18"/>
    <w:rsid w:val="00E95FB6"/>
    <w:rsid w:val="00E96432"/>
    <w:rsid w:val="00E9688C"/>
    <w:rsid w:val="00E96A9F"/>
    <w:rsid w:val="00E96F6B"/>
    <w:rsid w:val="00E9706C"/>
    <w:rsid w:val="00E9769E"/>
    <w:rsid w:val="00E977DE"/>
    <w:rsid w:val="00E97CE0"/>
    <w:rsid w:val="00E97D02"/>
    <w:rsid w:val="00EA0025"/>
    <w:rsid w:val="00EA030D"/>
    <w:rsid w:val="00EA039F"/>
    <w:rsid w:val="00EA06FF"/>
    <w:rsid w:val="00EA0B63"/>
    <w:rsid w:val="00EA0BD1"/>
    <w:rsid w:val="00EA0DE1"/>
    <w:rsid w:val="00EA1E18"/>
    <w:rsid w:val="00EA2230"/>
    <w:rsid w:val="00EA27A5"/>
    <w:rsid w:val="00EA28A4"/>
    <w:rsid w:val="00EA2972"/>
    <w:rsid w:val="00EA2BC3"/>
    <w:rsid w:val="00EA2FAB"/>
    <w:rsid w:val="00EA36D3"/>
    <w:rsid w:val="00EA3E44"/>
    <w:rsid w:val="00EA3FE4"/>
    <w:rsid w:val="00EA4489"/>
    <w:rsid w:val="00EA455A"/>
    <w:rsid w:val="00EA4787"/>
    <w:rsid w:val="00EA4A0D"/>
    <w:rsid w:val="00EA4F28"/>
    <w:rsid w:val="00EA51CB"/>
    <w:rsid w:val="00EA53B9"/>
    <w:rsid w:val="00EA587D"/>
    <w:rsid w:val="00EA5AC6"/>
    <w:rsid w:val="00EA604D"/>
    <w:rsid w:val="00EA6369"/>
    <w:rsid w:val="00EA65C2"/>
    <w:rsid w:val="00EA6A8F"/>
    <w:rsid w:val="00EA6BFC"/>
    <w:rsid w:val="00EA6E5D"/>
    <w:rsid w:val="00EA749A"/>
    <w:rsid w:val="00EA7D9E"/>
    <w:rsid w:val="00EB005F"/>
    <w:rsid w:val="00EB0066"/>
    <w:rsid w:val="00EB0834"/>
    <w:rsid w:val="00EB0B1A"/>
    <w:rsid w:val="00EB0BB4"/>
    <w:rsid w:val="00EB0DF3"/>
    <w:rsid w:val="00EB1006"/>
    <w:rsid w:val="00EB14C1"/>
    <w:rsid w:val="00EB1F60"/>
    <w:rsid w:val="00EB227E"/>
    <w:rsid w:val="00EB22A4"/>
    <w:rsid w:val="00EB23E5"/>
    <w:rsid w:val="00EB2658"/>
    <w:rsid w:val="00EB289C"/>
    <w:rsid w:val="00EB2B65"/>
    <w:rsid w:val="00EB2EBF"/>
    <w:rsid w:val="00EB2FBB"/>
    <w:rsid w:val="00EB3314"/>
    <w:rsid w:val="00EB3325"/>
    <w:rsid w:val="00EB3C59"/>
    <w:rsid w:val="00EB40BC"/>
    <w:rsid w:val="00EB42CC"/>
    <w:rsid w:val="00EB4410"/>
    <w:rsid w:val="00EB461C"/>
    <w:rsid w:val="00EB49E6"/>
    <w:rsid w:val="00EB4E85"/>
    <w:rsid w:val="00EB4ECC"/>
    <w:rsid w:val="00EB5148"/>
    <w:rsid w:val="00EB52AA"/>
    <w:rsid w:val="00EB57FF"/>
    <w:rsid w:val="00EB5936"/>
    <w:rsid w:val="00EB6437"/>
    <w:rsid w:val="00EB6524"/>
    <w:rsid w:val="00EB6545"/>
    <w:rsid w:val="00EB68F3"/>
    <w:rsid w:val="00EB6C18"/>
    <w:rsid w:val="00EB6DAF"/>
    <w:rsid w:val="00EB6F4B"/>
    <w:rsid w:val="00EB7584"/>
    <w:rsid w:val="00EB7A4E"/>
    <w:rsid w:val="00EB7CA1"/>
    <w:rsid w:val="00EB7CEB"/>
    <w:rsid w:val="00EC0891"/>
    <w:rsid w:val="00EC08B0"/>
    <w:rsid w:val="00EC12B8"/>
    <w:rsid w:val="00EC13A0"/>
    <w:rsid w:val="00EC1BB5"/>
    <w:rsid w:val="00EC1C38"/>
    <w:rsid w:val="00EC257F"/>
    <w:rsid w:val="00EC25AF"/>
    <w:rsid w:val="00EC2834"/>
    <w:rsid w:val="00EC2B2E"/>
    <w:rsid w:val="00EC2F2A"/>
    <w:rsid w:val="00EC2F4A"/>
    <w:rsid w:val="00EC33AC"/>
    <w:rsid w:val="00EC33D5"/>
    <w:rsid w:val="00EC3693"/>
    <w:rsid w:val="00EC39ED"/>
    <w:rsid w:val="00EC3BC7"/>
    <w:rsid w:val="00EC3C56"/>
    <w:rsid w:val="00EC3E44"/>
    <w:rsid w:val="00EC412C"/>
    <w:rsid w:val="00EC4200"/>
    <w:rsid w:val="00EC478B"/>
    <w:rsid w:val="00EC48BA"/>
    <w:rsid w:val="00EC49FD"/>
    <w:rsid w:val="00EC4A23"/>
    <w:rsid w:val="00EC4B1C"/>
    <w:rsid w:val="00EC4B8D"/>
    <w:rsid w:val="00EC4BE6"/>
    <w:rsid w:val="00EC4D28"/>
    <w:rsid w:val="00EC4D78"/>
    <w:rsid w:val="00EC5368"/>
    <w:rsid w:val="00EC5441"/>
    <w:rsid w:val="00EC562D"/>
    <w:rsid w:val="00EC570D"/>
    <w:rsid w:val="00EC5754"/>
    <w:rsid w:val="00EC57CF"/>
    <w:rsid w:val="00EC5A37"/>
    <w:rsid w:val="00EC5B78"/>
    <w:rsid w:val="00EC5D00"/>
    <w:rsid w:val="00EC5E13"/>
    <w:rsid w:val="00EC6007"/>
    <w:rsid w:val="00EC618A"/>
    <w:rsid w:val="00EC62BE"/>
    <w:rsid w:val="00EC6300"/>
    <w:rsid w:val="00EC63B8"/>
    <w:rsid w:val="00EC6CD7"/>
    <w:rsid w:val="00EC72F3"/>
    <w:rsid w:val="00EC7A07"/>
    <w:rsid w:val="00EC7F53"/>
    <w:rsid w:val="00EC7FD8"/>
    <w:rsid w:val="00ED0556"/>
    <w:rsid w:val="00ED081F"/>
    <w:rsid w:val="00ED0EDF"/>
    <w:rsid w:val="00ED11E0"/>
    <w:rsid w:val="00ED1952"/>
    <w:rsid w:val="00ED1FC0"/>
    <w:rsid w:val="00ED265E"/>
    <w:rsid w:val="00ED2942"/>
    <w:rsid w:val="00ED2F23"/>
    <w:rsid w:val="00ED2F63"/>
    <w:rsid w:val="00ED3D78"/>
    <w:rsid w:val="00ED457C"/>
    <w:rsid w:val="00ED4AF5"/>
    <w:rsid w:val="00ED4B82"/>
    <w:rsid w:val="00ED5140"/>
    <w:rsid w:val="00ED52B7"/>
    <w:rsid w:val="00ED53B0"/>
    <w:rsid w:val="00ED53D4"/>
    <w:rsid w:val="00ED5701"/>
    <w:rsid w:val="00ED5E39"/>
    <w:rsid w:val="00ED5F5F"/>
    <w:rsid w:val="00ED68E9"/>
    <w:rsid w:val="00ED6A79"/>
    <w:rsid w:val="00ED6C9C"/>
    <w:rsid w:val="00ED701E"/>
    <w:rsid w:val="00ED76AF"/>
    <w:rsid w:val="00ED7737"/>
    <w:rsid w:val="00EE0225"/>
    <w:rsid w:val="00EE025C"/>
    <w:rsid w:val="00EE0BBD"/>
    <w:rsid w:val="00EE0C32"/>
    <w:rsid w:val="00EE0DD7"/>
    <w:rsid w:val="00EE1227"/>
    <w:rsid w:val="00EE1268"/>
    <w:rsid w:val="00EE13B3"/>
    <w:rsid w:val="00EE162D"/>
    <w:rsid w:val="00EE16B9"/>
    <w:rsid w:val="00EE196E"/>
    <w:rsid w:val="00EE1FD9"/>
    <w:rsid w:val="00EE23AA"/>
    <w:rsid w:val="00EE2A34"/>
    <w:rsid w:val="00EE2A67"/>
    <w:rsid w:val="00EE2AA1"/>
    <w:rsid w:val="00EE2B94"/>
    <w:rsid w:val="00EE35F9"/>
    <w:rsid w:val="00EE421A"/>
    <w:rsid w:val="00EE45A6"/>
    <w:rsid w:val="00EE4707"/>
    <w:rsid w:val="00EE487A"/>
    <w:rsid w:val="00EE4C5C"/>
    <w:rsid w:val="00EE50E5"/>
    <w:rsid w:val="00EE5183"/>
    <w:rsid w:val="00EE5537"/>
    <w:rsid w:val="00EE5704"/>
    <w:rsid w:val="00EE5905"/>
    <w:rsid w:val="00EE5A10"/>
    <w:rsid w:val="00EE5EB7"/>
    <w:rsid w:val="00EE64D0"/>
    <w:rsid w:val="00EE65CF"/>
    <w:rsid w:val="00EE6820"/>
    <w:rsid w:val="00EE7D9E"/>
    <w:rsid w:val="00EE7F13"/>
    <w:rsid w:val="00EF004C"/>
    <w:rsid w:val="00EF068F"/>
    <w:rsid w:val="00EF0C53"/>
    <w:rsid w:val="00EF0DEB"/>
    <w:rsid w:val="00EF1AE0"/>
    <w:rsid w:val="00EF1B30"/>
    <w:rsid w:val="00EF210B"/>
    <w:rsid w:val="00EF2254"/>
    <w:rsid w:val="00EF2704"/>
    <w:rsid w:val="00EF27B0"/>
    <w:rsid w:val="00EF28E0"/>
    <w:rsid w:val="00EF2A31"/>
    <w:rsid w:val="00EF3343"/>
    <w:rsid w:val="00EF3454"/>
    <w:rsid w:val="00EF37B2"/>
    <w:rsid w:val="00EF3C00"/>
    <w:rsid w:val="00EF3F91"/>
    <w:rsid w:val="00EF483B"/>
    <w:rsid w:val="00EF49D0"/>
    <w:rsid w:val="00EF604A"/>
    <w:rsid w:val="00EF6153"/>
    <w:rsid w:val="00EF6309"/>
    <w:rsid w:val="00EF6895"/>
    <w:rsid w:val="00EF6ED1"/>
    <w:rsid w:val="00EF6F67"/>
    <w:rsid w:val="00EF71F2"/>
    <w:rsid w:val="00EF7599"/>
    <w:rsid w:val="00EF7AF2"/>
    <w:rsid w:val="00EF7B66"/>
    <w:rsid w:val="00F000B2"/>
    <w:rsid w:val="00F000FD"/>
    <w:rsid w:val="00F002C9"/>
    <w:rsid w:val="00F00900"/>
    <w:rsid w:val="00F00ADC"/>
    <w:rsid w:val="00F00CE5"/>
    <w:rsid w:val="00F0145E"/>
    <w:rsid w:val="00F016C3"/>
    <w:rsid w:val="00F01793"/>
    <w:rsid w:val="00F01924"/>
    <w:rsid w:val="00F01AB6"/>
    <w:rsid w:val="00F0290C"/>
    <w:rsid w:val="00F02CFC"/>
    <w:rsid w:val="00F02DCE"/>
    <w:rsid w:val="00F039E0"/>
    <w:rsid w:val="00F03F94"/>
    <w:rsid w:val="00F041BF"/>
    <w:rsid w:val="00F04667"/>
    <w:rsid w:val="00F0476E"/>
    <w:rsid w:val="00F047B4"/>
    <w:rsid w:val="00F0513D"/>
    <w:rsid w:val="00F051BE"/>
    <w:rsid w:val="00F052C3"/>
    <w:rsid w:val="00F05C75"/>
    <w:rsid w:val="00F06AAE"/>
    <w:rsid w:val="00F06E80"/>
    <w:rsid w:val="00F070A9"/>
    <w:rsid w:val="00F07292"/>
    <w:rsid w:val="00F075A9"/>
    <w:rsid w:val="00F07A02"/>
    <w:rsid w:val="00F10024"/>
    <w:rsid w:val="00F103AC"/>
    <w:rsid w:val="00F1043D"/>
    <w:rsid w:val="00F105BB"/>
    <w:rsid w:val="00F1095F"/>
    <w:rsid w:val="00F10B9B"/>
    <w:rsid w:val="00F10EBA"/>
    <w:rsid w:val="00F11898"/>
    <w:rsid w:val="00F11F47"/>
    <w:rsid w:val="00F11F8C"/>
    <w:rsid w:val="00F11F98"/>
    <w:rsid w:val="00F1256C"/>
    <w:rsid w:val="00F125AD"/>
    <w:rsid w:val="00F13114"/>
    <w:rsid w:val="00F1382E"/>
    <w:rsid w:val="00F14190"/>
    <w:rsid w:val="00F1437D"/>
    <w:rsid w:val="00F14EA1"/>
    <w:rsid w:val="00F15B2A"/>
    <w:rsid w:val="00F163C5"/>
    <w:rsid w:val="00F164EF"/>
    <w:rsid w:val="00F169EB"/>
    <w:rsid w:val="00F17518"/>
    <w:rsid w:val="00F17C19"/>
    <w:rsid w:val="00F20101"/>
    <w:rsid w:val="00F2029A"/>
    <w:rsid w:val="00F206DD"/>
    <w:rsid w:val="00F209BC"/>
    <w:rsid w:val="00F20B55"/>
    <w:rsid w:val="00F20D43"/>
    <w:rsid w:val="00F20EF5"/>
    <w:rsid w:val="00F20F8F"/>
    <w:rsid w:val="00F212FD"/>
    <w:rsid w:val="00F213B2"/>
    <w:rsid w:val="00F21681"/>
    <w:rsid w:val="00F2178D"/>
    <w:rsid w:val="00F21CBD"/>
    <w:rsid w:val="00F22154"/>
    <w:rsid w:val="00F2245B"/>
    <w:rsid w:val="00F2280E"/>
    <w:rsid w:val="00F228A9"/>
    <w:rsid w:val="00F22A2B"/>
    <w:rsid w:val="00F23077"/>
    <w:rsid w:val="00F2367A"/>
    <w:rsid w:val="00F240E1"/>
    <w:rsid w:val="00F241D2"/>
    <w:rsid w:val="00F24274"/>
    <w:rsid w:val="00F24394"/>
    <w:rsid w:val="00F247A2"/>
    <w:rsid w:val="00F249C8"/>
    <w:rsid w:val="00F24EC5"/>
    <w:rsid w:val="00F25327"/>
    <w:rsid w:val="00F253B8"/>
    <w:rsid w:val="00F25C53"/>
    <w:rsid w:val="00F25E69"/>
    <w:rsid w:val="00F2610A"/>
    <w:rsid w:val="00F263C6"/>
    <w:rsid w:val="00F265E5"/>
    <w:rsid w:val="00F273F2"/>
    <w:rsid w:val="00F27417"/>
    <w:rsid w:val="00F27485"/>
    <w:rsid w:val="00F27A03"/>
    <w:rsid w:val="00F27A55"/>
    <w:rsid w:val="00F27A98"/>
    <w:rsid w:val="00F307C9"/>
    <w:rsid w:val="00F308A7"/>
    <w:rsid w:val="00F30AFA"/>
    <w:rsid w:val="00F31061"/>
    <w:rsid w:val="00F310FC"/>
    <w:rsid w:val="00F31331"/>
    <w:rsid w:val="00F3151D"/>
    <w:rsid w:val="00F31569"/>
    <w:rsid w:val="00F315B4"/>
    <w:rsid w:val="00F31BBA"/>
    <w:rsid w:val="00F31DFA"/>
    <w:rsid w:val="00F323F1"/>
    <w:rsid w:val="00F32528"/>
    <w:rsid w:val="00F326B5"/>
    <w:rsid w:val="00F32B77"/>
    <w:rsid w:val="00F33754"/>
    <w:rsid w:val="00F33ABB"/>
    <w:rsid w:val="00F34AD2"/>
    <w:rsid w:val="00F34C58"/>
    <w:rsid w:val="00F35137"/>
    <w:rsid w:val="00F35291"/>
    <w:rsid w:val="00F3555A"/>
    <w:rsid w:val="00F35A26"/>
    <w:rsid w:val="00F35BC9"/>
    <w:rsid w:val="00F35C80"/>
    <w:rsid w:val="00F361DC"/>
    <w:rsid w:val="00F3648F"/>
    <w:rsid w:val="00F36710"/>
    <w:rsid w:val="00F367A0"/>
    <w:rsid w:val="00F36A42"/>
    <w:rsid w:val="00F3706E"/>
    <w:rsid w:val="00F370AB"/>
    <w:rsid w:val="00F3711B"/>
    <w:rsid w:val="00F372E7"/>
    <w:rsid w:val="00F377B2"/>
    <w:rsid w:val="00F378BF"/>
    <w:rsid w:val="00F37A18"/>
    <w:rsid w:val="00F37B29"/>
    <w:rsid w:val="00F4015F"/>
    <w:rsid w:val="00F401BC"/>
    <w:rsid w:val="00F4075B"/>
    <w:rsid w:val="00F41245"/>
    <w:rsid w:val="00F41924"/>
    <w:rsid w:val="00F4208A"/>
    <w:rsid w:val="00F4239E"/>
    <w:rsid w:val="00F424F2"/>
    <w:rsid w:val="00F42DA7"/>
    <w:rsid w:val="00F42F46"/>
    <w:rsid w:val="00F4327C"/>
    <w:rsid w:val="00F43464"/>
    <w:rsid w:val="00F43732"/>
    <w:rsid w:val="00F437AE"/>
    <w:rsid w:val="00F43D5B"/>
    <w:rsid w:val="00F43E85"/>
    <w:rsid w:val="00F45009"/>
    <w:rsid w:val="00F450AD"/>
    <w:rsid w:val="00F45159"/>
    <w:rsid w:val="00F45214"/>
    <w:rsid w:val="00F45218"/>
    <w:rsid w:val="00F452DC"/>
    <w:rsid w:val="00F455E8"/>
    <w:rsid w:val="00F4575D"/>
    <w:rsid w:val="00F4576F"/>
    <w:rsid w:val="00F459E4"/>
    <w:rsid w:val="00F45A4D"/>
    <w:rsid w:val="00F45F73"/>
    <w:rsid w:val="00F4636E"/>
    <w:rsid w:val="00F46946"/>
    <w:rsid w:val="00F46A16"/>
    <w:rsid w:val="00F47142"/>
    <w:rsid w:val="00F4715A"/>
    <w:rsid w:val="00F47266"/>
    <w:rsid w:val="00F473A0"/>
    <w:rsid w:val="00F47478"/>
    <w:rsid w:val="00F4791A"/>
    <w:rsid w:val="00F50262"/>
    <w:rsid w:val="00F502F5"/>
    <w:rsid w:val="00F503AB"/>
    <w:rsid w:val="00F50580"/>
    <w:rsid w:val="00F50978"/>
    <w:rsid w:val="00F51139"/>
    <w:rsid w:val="00F517C3"/>
    <w:rsid w:val="00F51D77"/>
    <w:rsid w:val="00F5203C"/>
    <w:rsid w:val="00F522B5"/>
    <w:rsid w:val="00F5236C"/>
    <w:rsid w:val="00F5254F"/>
    <w:rsid w:val="00F525FC"/>
    <w:rsid w:val="00F5263A"/>
    <w:rsid w:val="00F52B37"/>
    <w:rsid w:val="00F52C81"/>
    <w:rsid w:val="00F53542"/>
    <w:rsid w:val="00F536B3"/>
    <w:rsid w:val="00F53E4A"/>
    <w:rsid w:val="00F53E52"/>
    <w:rsid w:val="00F54248"/>
    <w:rsid w:val="00F54301"/>
    <w:rsid w:val="00F55054"/>
    <w:rsid w:val="00F55570"/>
    <w:rsid w:val="00F557D9"/>
    <w:rsid w:val="00F559EF"/>
    <w:rsid w:val="00F55E87"/>
    <w:rsid w:val="00F56129"/>
    <w:rsid w:val="00F56812"/>
    <w:rsid w:val="00F5686E"/>
    <w:rsid w:val="00F569F0"/>
    <w:rsid w:val="00F56B01"/>
    <w:rsid w:val="00F56E44"/>
    <w:rsid w:val="00F56E51"/>
    <w:rsid w:val="00F573B2"/>
    <w:rsid w:val="00F57528"/>
    <w:rsid w:val="00F577D5"/>
    <w:rsid w:val="00F5781A"/>
    <w:rsid w:val="00F57860"/>
    <w:rsid w:val="00F57A50"/>
    <w:rsid w:val="00F57D60"/>
    <w:rsid w:val="00F57E2F"/>
    <w:rsid w:val="00F57FB6"/>
    <w:rsid w:val="00F60432"/>
    <w:rsid w:val="00F605AA"/>
    <w:rsid w:val="00F60B98"/>
    <w:rsid w:val="00F60EC5"/>
    <w:rsid w:val="00F6121C"/>
    <w:rsid w:val="00F617F4"/>
    <w:rsid w:val="00F61B68"/>
    <w:rsid w:val="00F61C74"/>
    <w:rsid w:val="00F6249E"/>
    <w:rsid w:val="00F625A2"/>
    <w:rsid w:val="00F625DD"/>
    <w:rsid w:val="00F626D7"/>
    <w:rsid w:val="00F62B91"/>
    <w:rsid w:val="00F6308D"/>
    <w:rsid w:val="00F633E0"/>
    <w:rsid w:val="00F6362B"/>
    <w:rsid w:val="00F637F3"/>
    <w:rsid w:val="00F63937"/>
    <w:rsid w:val="00F63CAC"/>
    <w:rsid w:val="00F6480C"/>
    <w:rsid w:val="00F64EF5"/>
    <w:rsid w:val="00F64F0B"/>
    <w:rsid w:val="00F650C9"/>
    <w:rsid w:val="00F6514C"/>
    <w:rsid w:val="00F655AC"/>
    <w:rsid w:val="00F656ED"/>
    <w:rsid w:val="00F65AEC"/>
    <w:rsid w:val="00F65DA2"/>
    <w:rsid w:val="00F66186"/>
    <w:rsid w:val="00F66218"/>
    <w:rsid w:val="00F66BF8"/>
    <w:rsid w:val="00F66CC8"/>
    <w:rsid w:val="00F67229"/>
    <w:rsid w:val="00F672A2"/>
    <w:rsid w:val="00F67516"/>
    <w:rsid w:val="00F677A9"/>
    <w:rsid w:val="00F678DC"/>
    <w:rsid w:val="00F67D6B"/>
    <w:rsid w:val="00F70589"/>
    <w:rsid w:val="00F70725"/>
    <w:rsid w:val="00F70932"/>
    <w:rsid w:val="00F7162D"/>
    <w:rsid w:val="00F71693"/>
    <w:rsid w:val="00F71DFC"/>
    <w:rsid w:val="00F7207F"/>
    <w:rsid w:val="00F72576"/>
    <w:rsid w:val="00F728A4"/>
    <w:rsid w:val="00F72AB2"/>
    <w:rsid w:val="00F72B47"/>
    <w:rsid w:val="00F732ED"/>
    <w:rsid w:val="00F733A2"/>
    <w:rsid w:val="00F734CD"/>
    <w:rsid w:val="00F73682"/>
    <w:rsid w:val="00F73E4E"/>
    <w:rsid w:val="00F7454F"/>
    <w:rsid w:val="00F745C9"/>
    <w:rsid w:val="00F74983"/>
    <w:rsid w:val="00F74AE8"/>
    <w:rsid w:val="00F75086"/>
    <w:rsid w:val="00F75849"/>
    <w:rsid w:val="00F75D18"/>
    <w:rsid w:val="00F761C4"/>
    <w:rsid w:val="00F7712B"/>
    <w:rsid w:val="00F80491"/>
    <w:rsid w:val="00F807A9"/>
    <w:rsid w:val="00F807CB"/>
    <w:rsid w:val="00F80E59"/>
    <w:rsid w:val="00F80FA8"/>
    <w:rsid w:val="00F81055"/>
    <w:rsid w:val="00F81082"/>
    <w:rsid w:val="00F81396"/>
    <w:rsid w:val="00F813D4"/>
    <w:rsid w:val="00F8146D"/>
    <w:rsid w:val="00F81492"/>
    <w:rsid w:val="00F81B59"/>
    <w:rsid w:val="00F81C84"/>
    <w:rsid w:val="00F821FB"/>
    <w:rsid w:val="00F828DD"/>
    <w:rsid w:val="00F831B6"/>
    <w:rsid w:val="00F834FF"/>
    <w:rsid w:val="00F83ABE"/>
    <w:rsid w:val="00F83B4E"/>
    <w:rsid w:val="00F8421B"/>
    <w:rsid w:val="00F8422B"/>
    <w:rsid w:val="00F84652"/>
    <w:rsid w:val="00F84922"/>
    <w:rsid w:val="00F84A82"/>
    <w:rsid w:val="00F85101"/>
    <w:rsid w:val="00F8520E"/>
    <w:rsid w:val="00F852E6"/>
    <w:rsid w:val="00F85B25"/>
    <w:rsid w:val="00F85B57"/>
    <w:rsid w:val="00F85CEE"/>
    <w:rsid w:val="00F85DDB"/>
    <w:rsid w:val="00F860E4"/>
    <w:rsid w:val="00F86104"/>
    <w:rsid w:val="00F86D3C"/>
    <w:rsid w:val="00F870DB"/>
    <w:rsid w:val="00F87360"/>
    <w:rsid w:val="00F87872"/>
    <w:rsid w:val="00F87A97"/>
    <w:rsid w:val="00F87BB2"/>
    <w:rsid w:val="00F87E7C"/>
    <w:rsid w:val="00F9028D"/>
    <w:rsid w:val="00F906AF"/>
    <w:rsid w:val="00F9074D"/>
    <w:rsid w:val="00F90AE5"/>
    <w:rsid w:val="00F9123F"/>
    <w:rsid w:val="00F91962"/>
    <w:rsid w:val="00F91DA3"/>
    <w:rsid w:val="00F924C7"/>
    <w:rsid w:val="00F926A2"/>
    <w:rsid w:val="00F926AA"/>
    <w:rsid w:val="00F92712"/>
    <w:rsid w:val="00F9291A"/>
    <w:rsid w:val="00F92C8F"/>
    <w:rsid w:val="00F9317E"/>
    <w:rsid w:val="00F935BC"/>
    <w:rsid w:val="00F94710"/>
    <w:rsid w:val="00F9488F"/>
    <w:rsid w:val="00F9497D"/>
    <w:rsid w:val="00F94E5F"/>
    <w:rsid w:val="00F95340"/>
    <w:rsid w:val="00F955E9"/>
    <w:rsid w:val="00F95CD9"/>
    <w:rsid w:val="00F96502"/>
    <w:rsid w:val="00F96AD5"/>
    <w:rsid w:val="00F96B27"/>
    <w:rsid w:val="00F96C05"/>
    <w:rsid w:val="00F96FFC"/>
    <w:rsid w:val="00F97021"/>
    <w:rsid w:val="00F9721C"/>
    <w:rsid w:val="00F97239"/>
    <w:rsid w:val="00F97771"/>
    <w:rsid w:val="00F97B4C"/>
    <w:rsid w:val="00FA0057"/>
    <w:rsid w:val="00FA05E2"/>
    <w:rsid w:val="00FA0981"/>
    <w:rsid w:val="00FA0D1A"/>
    <w:rsid w:val="00FA10C2"/>
    <w:rsid w:val="00FA1478"/>
    <w:rsid w:val="00FA1BA0"/>
    <w:rsid w:val="00FA1C87"/>
    <w:rsid w:val="00FA1EF3"/>
    <w:rsid w:val="00FA2D51"/>
    <w:rsid w:val="00FA2DB9"/>
    <w:rsid w:val="00FA2ECF"/>
    <w:rsid w:val="00FA2F10"/>
    <w:rsid w:val="00FA377A"/>
    <w:rsid w:val="00FA41C2"/>
    <w:rsid w:val="00FA4649"/>
    <w:rsid w:val="00FA4773"/>
    <w:rsid w:val="00FA4D4E"/>
    <w:rsid w:val="00FA4F95"/>
    <w:rsid w:val="00FA50A9"/>
    <w:rsid w:val="00FA51C3"/>
    <w:rsid w:val="00FA5519"/>
    <w:rsid w:val="00FA56E9"/>
    <w:rsid w:val="00FA5723"/>
    <w:rsid w:val="00FA5D25"/>
    <w:rsid w:val="00FA6BE8"/>
    <w:rsid w:val="00FA7505"/>
    <w:rsid w:val="00FA755B"/>
    <w:rsid w:val="00FA75AB"/>
    <w:rsid w:val="00FA77DF"/>
    <w:rsid w:val="00FA7846"/>
    <w:rsid w:val="00FA7B20"/>
    <w:rsid w:val="00FA7D94"/>
    <w:rsid w:val="00FA7EE7"/>
    <w:rsid w:val="00FB0022"/>
    <w:rsid w:val="00FB037A"/>
    <w:rsid w:val="00FB0D66"/>
    <w:rsid w:val="00FB0F5F"/>
    <w:rsid w:val="00FB1251"/>
    <w:rsid w:val="00FB1461"/>
    <w:rsid w:val="00FB1C09"/>
    <w:rsid w:val="00FB1DC9"/>
    <w:rsid w:val="00FB21DE"/>
    <w:rsid w:val="00FB22E8"/>
    <w:rsid w:val="00FB24A2"/>
    <w:rsid w:val="00FB24AF"/>
    <w:rsid w:val="00FB2759"/>
    <w:rsid w:val="00FB2E36"/>
    <w:rsid w:val="00FB3039"/>
    <w:rsid w:val="00FB339A"/>
    <w:rsid w:val="00FB33BA"/>
    <w:rsid w:val="00FB368E"/>
    <w:rsid w:val="00FB385C"/>
    <w:rsid w:val="00FB4267"/>
    <w:rsid w:val="00FB49F2"/>
    <w:rsid w:val="00FB4C45"/>
    <w:rsid w:val="00FB5028"/>
    <w:rsid w:val="00FB5353"/>
    <w:rsid w:val="00FB5615"/>
    <w:rsid w:val="00FB58DC"/>
    <w:rsid w:val="00FB675F"/>
    <w:rsid w:val="00FB6E3A"/>
    <w:rsid w:val="00FC01FF"/>
    <w:rsid w:val="00FC0369"/>
    <w:rsid w:val="00FC08C9"/>
    <w:rsid w:val="00FC0A9C"/>
    <w:rsid w:val="00FC0EEE"/>
    <w:rsid w:val="00FC13FB"/>
    <w:rsid w:val="00FC1906"/>
    <w:rsid w:val="00FC1DB3"/>
    <w:rsid w:val="00FC207A"/>
    <w:rsid w:val="00FC212A"/>
    <w:rsid w:val="00FC241A"/>
    <w:rsid w:val="00FC261A"/>
    <w:rsid w:val="00FC262C"/>
    <w:rsid w:val="00FC27C1"/>
    <w:rsid w:val="00FC2927"/>
    <w:rsid w:val="00FC324C"/>
    <w:rsid w:val="00FC3555"/>
    <w:rsid w:val="00FC3913"/>
    <w:rsid w:val="00FC3C9E"/>
    <w:rsid w:val="00FC44BC"/>
    <w:rsid w:val="00FC4673"/>
    <w:rsid w:val="00FC46C9"/>
    <w:rsid w:val="00FC4733"/>
    <w:rsid w:val="00FC4A9B"/>
    <w:rsid w:val="00FC4AE6"/>
    <w:rsid w:val="00FC4E30"/>
    <w:rsid w:val="00FC51C4"/>
    <w:rsid w:val="00FC531F"/>
    <w:rsid w:val="00FC556F"/>
    <w:rsid w:val="00FC56AE"/>
    <w:rsid w:val="00FC570D"/>
    <w:rsid w:val="00FC57E6"/>
    <w:rsid w:val="00FC5852"/>
    <w:rsid w:val="00FC59B7"/>
    <w:rsid w:val="00FC5AE6"/>
    <w:rsid w:val="00FC5EB4"/>
    <w:rsid w:val="00FC5EF6"/>
    <w:rsid w:val="00FC63AC"/>
    <w:rsid w:val="00FC6C68"/>
    <w:rsid w:val="00FC7186"/>
    <w:rsid w:val="00FC7537"/>
    <w:rsid w:val="00FC767D"/>
    <w:rsid w:val="00FC76C1"/>
    <w:rsid w:val="00FC789E"/>
    <w:rsid w:val="00FC7A7E"/>
    <w:rsid w:val="00FC7B41"/>
    <w:rsid w:val="00FC7DDD"/>
    <w:rsid w:val="00FC7ECB"/>
    <w:rsid w:val="00FC7F2C"/>
    <w:rsid w:val="00FD0014"/>
    <w:rsid w:val="00FD059D"/>
    <w:rsid w:val="00FD06FC"/>
    <w:rsid w:val="00FD0915"/>
    <w:rsid w:val="00FD0AB8"/>
    <w:rsid w:val="00FD0D77"/>
    <w:rsid w:val="00FD0DAB"/>
    <w:rsid w:val="00FD0F4C"/>
    <w:rsid w:val="00FD15E0"/>
    <w:rsid w:val="00FD193E"/>
    <w:rsid w:val="00FD1C59"/>
    <w:rsid w:val="00FD1C78"/>
    <w:rsid w:val="00FD1EC6"/>
    <w:rsid w:val="00FD232C"/>
    <w:rsid w:val="00FD2615"/>
    <w:rsid w:val="00FD2727"/>
    <w:rsid w:val="00FD2793"/>
    <w:rsid w:val="00FD27EE"/>
    <w:rsid w:val="00FD30F3"/>
    <w:rsid w:val="00FD317A"/>
    <w:rsid w:val="00FD3268"/>
    <w:rsid w:val="00FD345B"/>
    <w:rsid w:val="00FD3A28"/>
    <w:rsid w:val="00FD3BA6"/>
    <w:rsid w:val="00FD3CB3"/>
    <w:rsid w:val="00FD3CC1"/>
    <w:rsid w:val="00FD3EBD"/>
    <w:rsid w:val="00FD44CC"/>
    <w:rsid w:val="00FD454D"/>
    <w:rsid w:val="00FD4BED"/>
    <w:rsid w:val="00FD4E09"/>
    <w:rsid w:val="00FD5219"/>
    <w:rsid w:val="00FD52DB"/>
    <w:rsid w:val="00FD53AB"/>
    <w:rsid w:val="00FD564D"/>
    <w:rsid w:val="00FD56B6"/>
    <w:rsid w:val="00FD5DAA"/>
    <w:rsid w:val="00FD5F52"/>
    <w:rsid w:val="00FD6100"/>
    <w:rsid w:val="00FD66B1"/>
    <w:rsid w:val="00FD71FE"/>
    <w:rsid w:val="00FD7C40"/>
    <w:rsid w:val="00FD7E2A"/>
    <w:rsid w:val="00FE00FB"/>
    <w:rsid w:val="00FE0A9E"/>
    <w:rsid w:val="00FE0F87"/>
    <w:rsid w:val="00FE1089"/>
    <w:rsid w:val="00FE151C"/>
    <w:rsid w:val="00FE15A6"/>
    <w:rsid w:val="00FE1633"/>
    <w:rsid w:val="00FE196C"/>
    <w:rsid w:val="00FE206F"/>
    <w:rsid w:val="00FE2852"/>
    <w:rsid w:val="00FE2DBF"/>
    <w:rsid w:val="00FE3140"/>
    <w:rsid w:val="00FE3581"/>
    <w:rsid w:val="00FE3689"/>
    <w:rsid w:val="00FE3D6F"/>
    <w:rsid w:val="00FE4155"/>
    <w:rsid w:val="00FE46C7"/>
    <w:rsid w:val="00FE4C18"/>
    <w:rsid w:val="00FE4DA9"/>
    <w:rsid w:val="00FE4E77"/>
    <w:rsid w:val="00FE50DF"/>
    <w:rsid w:val="00FE5AC3"/>
    <w:rsid w:val="00FE5E5A"/>
    <w:rsid w:val="00FE5FA7"/>
    <w:rsid w:val="00FE63D5"/>
    <w:rsid w:val="00FE66E8"/>
    <w:rsid w:val="00FE7166"/>
    <w:rsid w:val="00FE71DC"/>
    <w:rsid w:val="00FE7290"/>
    <w:rsid w:val="00FE75C9"/>
    <w:rsid w:val="00FE792D"/>
    <w:rsid w:val="00FE7F69"/>
    <w:rsid w:val="00FF039A"/>
    <w:rsid w:val="00FF051D"/>
    <w:rsid w:val="00FF075C"/>
    <w:rsid w:val="00FF081B"/>
    <w:rsid w:val="00FF0BF7"/>
    <w:rsid w:val="00FF0C6D"/>
    <w:rsid w:val="00FF0CFD"/>
    <w:rsid w:val="00FF129C"/>
    <w:rsid w:val="00FF13CD"/>
    <w:rsid w:val="00FF175F"/>
    <w:rsid w:val="00FF1CEB"/>
    <w:rsid w:val="00FF1F91"/>
    <w:rsid w:val="00FF20CC"/>
    <w:rsid w:val="00FF232B"/>
    <w:rsid w:val="00FF25D1"/>
    <w:rsid w:val="00FF2BBE"/>
    <w:rsid w:val="00FF352C"/>
    <w:rsid w:val="00FF36D9"/>
    <w:rsid w:val="00FF375F"/>
    <w:rsid w:val="00FF3ED7"/>
    <w:rsid w:val="00FF4061"/>
    <w:rsid w:val="00FF40C3"/>
    <w:rsid w:val="00FF490F"/>
    <w:rsid w:val="00FF4BD6"/>
    <w:rsid w:val="00FF4FA4"/>
    <w:rsid w:val="00FF5127"/>
    <w:rsid w:val="00FF5604"/>
    <w:rsid w:val="00FF657B"/>
    <w:rsid w:val="00FF6759"/>
    <w:rsid w:val="00FF6CED"/>
    <w:rsid w:val="00FF737B"/>
    <w:rsid w:val="00FF747F"/>
    <w:rsid w:val="00FF7488"/>
    <w:rsid w:val="00FF7584"/>
    <w:rsid w:val="00FF78B6"/>
    <w:rsid w:val="00FF7AB0"/>
    <w:rsid w:val="00FF7AF0"/>
    <w:rsid w:val="00FF7C3B"/>
    <w:rsid w:val="00FF7DDA"/>
    <w:rsid w:val="09E71C8A"/>
    <w:rsid w:val="0C302922"/>
    <w:rsid w:val="40AD12D0"/>
    <w:rsid w:val="519150EB"/>
    <w:rsid w:val="5CB46F9C"/>
    <w:rsid w:val="64323EA4"/>
    <w:rsid w:val="6DDE0447"/>
    <w:rsid w:val="6E831F26"/>
    <w:rsid w:val="789A1B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260ABA"/>
  <w15:docId w15:val="{C50AC145-7075-4B26-9F71-59B64E687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qFormat="1"/>
    <w:lsdException w:name="toc 3" w:qFormat="1"/>
    <w:lsdException w:name="toc 4" w:semiHidden="1" w:qFormat="1"/>
    <w:lsdException w:name="toc 5" w:semiHidden="1" w:qFormat="1"/>
    <w:lsdException w:name="toc 6" w:semiHidden="1" w:qFormat="1"/>
    <w:lsdException w:name="toc 7" w:semiHidden="1" w:qFormat="1"/>
    <w:lsdException w:name="toc 8" w:semiHidden="1" w:qFormat="1"/>
    <w:lsdException w:name="toc 9" w:semiHidden="1" w:qFormat="1"/>
    <w:lsdException w:name="Normal Indent" w:semiHidden="1" w:unhideWhenUsed="1"/>
    <w:lsdException w:name="footnote text" w:qFormat="1"/>
    <w:lsdException w:name="annotation text" w:uiPriority="99" w:qFormat="1"/>
    <w:lsdException w:name="header" w:qFormat="1"/>
    <w:lsdException w:name="footer" w:uiPriority="99" w:qFormat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qFormat="1"/>
    <w:lsdException w:name="annotation reference" w:semiHidden="1" w:uiPriority="99" w:qFormat="1"/>
    <w:lsdException w:name="line number" w:semiHidden="1" w:unhideWhenUsed="1"/>
    <w:lsdException w:name="page number" w:qFormat="1"/>
    <w:lsdException w:name="endnote reference" w:semiHidden="1" w:qFormat="1"/>
    <w:lsdException w:name="endnote text" w:semiHidden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qFormat="1"/>
    <w:lsdException w:name="List Bullet" w:qFormat="1"/>
    <w:lsdException w:name="List Number" w:qFormat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qFormat="1"/>
    <w:lsdException w:name="List Bullet 4" w:semiHidden="1" w:unhideWhenUsed="1"/>
    <w:lsdException w:name="List Bullet 5" w:semiHidden="1" w:unhideWhenUsed="1"/>
    <w:lsdException w:name="List Number 2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Date" w:semiHidden="1" w:qFormat="1"/>
    <w:lsdException w:name="Body Text First Indent 2" w:semiHidden="1" w:unhideWhenUsed="1"/>
    <w:lsdException w:name="Note Heading" w:semiHidden="1" w:unhideWhenUsed="1"/>
    <w:lsdException w:name="Body Text 2" w:uiPriority="99" w:qFormat="1"/>
    <w:lsdException w:name="Body Text 3" w:qFormat="1"/>
    <w:lsdException w:name="Body Text Indent 2" w:qFormat="1"/>
    <w:lsdException w:name="Body Text Indent 3" w:qFormat="1"/>
    <w:lsdException w:name="Block Text" w:qFormat="1"/>
    <w:lsdException w:name="Hyperlink" w:uiPriority="99" w:qFormat="1"/>
    <w:lsdException w:name="FollowedHyperlink" w:uiPriority="99" w:qFormat="1"/>
    <w:lsdException w:name="Strong" w:uiPriority="22" w:qFormat="1"/>
    <w:lsdException w:name="Emphasis" w:qFormat="1"/>
    <w:lsdException w:name="Document Map" w:uiPriority="99" w:qFormat="1"/>
    <w:lsdException w:name="Plain Text" w:uiPriority="99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iPriority="99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39" w:qFormat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1"/>
    <w:autoRedefine/>
    <w:uiPriority w:val="9"/>
    <w:qFormat/>
    <w:pPr>
      <w:keepNext/>
      <w:spacing w:before="120" w:after="120" w:line="360" w:lineRule="auto"/>
      <w:outlineLvl w:val="0"/>
    </w:pPr>
    <w:rPr>
      <w:b/>
      <w:kern w:val="28"/>
      <w:sz w:val="32"/>
    </w:rPr>
  </w:style>
  <w:style w:type="paragraph" w:styleId="2">
    <w:name w:val="heading 2"/>
    <w:basedOn w:val="a"/>
    <w:next w:val="a"/>
    <w:link w:val="20"/>
    <w:autoRedefine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1"/>
    <w:autoRedefine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autoRedefine/>
    <w:qFormat/>
    <w:pPr>
      <w:keepNext/>
      <w:spacing w:before="240" w:after="120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autoRedefine/>
    <w:uiPriority w:val="9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autoRedefine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autoRedefine/>
    <w:qFormat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autoRedefine/>
    <w:qFormat/>
    <w:pPr>
      <w:spacing w:before="240" w:after="60"/>
      <w:outlineLvl w:val="7"/>
    </w:pPr>
    <w:rPr>
      <w:i/>
      <w:iCs/>
      <w:sz w:val="24"/>
      <w:szCs w:val="24"/>
    </w:rPr>
  </w:style>
  <w:style w:type="paragraph" w:styleId="9">
    <w:name w:val="heading 9"/>
    <w:basedOn w:val="a"/>
    <w:next w:val="a"/>
    <w:link w:val="90"/>
    <w:autoRedefine/>
    <w:qFormat/>
    <w:pPr>
      <w:keepNext/>
      <w:shd w:val="clear" w:color="auto" w:fill="FFFFFF"/>
      <w:ind w:firstLine="244"/>
      <w:jc w:val="both"/>
      <w:outlineLvl w:val="8"/>
    </w:pPr>
    <w:rPr>
      <w:b/>
      <w:sz w:val="24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autoRedefine/>
    <w:uiPriority w:val="99"/>
    <w:qFormat/>
    <w:rPr>
      <w:color w:val="800080"/>
      <w:u w:val="single"/>
    </w:rPr>
  </w:style>
  <w:style w:type="character" w:styleId="a4">
    <w:name w:val="footnote reference"/>
    <w:autoRedefine/>
    <w:qFormat/>
    <w:rPr>
      <w:vertAlign w:val="superscript"/>
    </w:rPr>
  </w:style>
  <w:style w:type="character" w:styleId="a5">
    <w:name w:val="annotation reference"/>
    <w:autoRedefine/>
    <w:uiPriority w:val="99"/>
    <w:semiHidden/>
    <w:qFormat/>
    <w:rPr>
      <w:sz w:val="16"/>
      <w:szCs w:val="16"/>
    </w:rPr>
  </w:style>
  <w:style w:type="character" w:styleId="a6">
    <w:name w:val="endnote reference"/>
    <w:autoRedefine/>
    <w:semiHidden/>
    <w:qFormat/>
    <w:rPr>
      <w:vertAlign w:val="superscript"/>
    </w:rPr>
  </w:style>
  <w:style w:type="character" w:styleId="a7">
    <w:name w:val="Emphasis"/>
    <w:autoRedefine/>
    <w:qFormat/>
    <w:rPr>
      <w:i/>
      <w:iCs/>
    </w:rPr>
  </w:style>
  <w:style w:type="character" w:styleId="a8">
    <w:name w:val="Hyperlink"/>
    <w:autoRedefine/>
    <w:uiPriority w:val="99"/>
    <w:qFormat/>
    <w:rPr>
      <w:color w:val="0000FF"/>
      <w:u w:val="single"/>
    </w:rPr>
  </w:style>
  <w:style w:type="character" w:styleId="a9">
    <w:name w:val="page number"/>
    <w:basedOn w:val="a0"/>
    <w:autoRedefine/>
    <w:qFormat/>
  </w:style>
  <w:style w:type="character" w:styleId="aa">
    <w:name w:val="Strong"/>
    <w:autoRedefine/>
    <w:uiPriority w:val="22"/>
    <w:qFormat/>
    <w:rPr>
      <w:b/>
      <w:bCs/>
    </w:rPr>
  </w:style>
  <w:style w:type="paragraph" w:styleId="ab">
    <w:name w:val="Balloon Text"/>
    <w:basedOn w:val="a"/>
    <w:link w:val="12"/>
    <w:autoRedefine/>
    <w:uiPriority w:val="99"/>
    <w:qFormat/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autoRedefine/>
    <w:uiPriority w:val="99"/>
    <w:qFormat/>
    <w:pPr>
      <w:spacing w:after="120" w:line="480" w:lineRule="auto"/>
    </w:pPr>
  </w:style>
  <w:style w:type="paragraph" w:styleId="ac">
    <w:name w:val="Plain Text"/>
    <w:basedOn w:val="a"/>
    <w:link w:val="ad"/>
    <w:autoRedefine/>
    <w:uiPriority w:val="99"/>
    <w:qFormat/>
    <w:rPr>
      <w:rFonts w:ascii="Courier New" w:hAnsi="Courier New"/>
    </w:rPr>
  </w:style>
  <w:style w:type="paragraph" w:styleId="30">
    <w:name w:val="Body Text Indent 3"/>
    <w:basedOn w:val="a"/>
    <w:link w:val="32"/>
    <w:autoRedefine/>
    <w:qFormat/>
    <w:pPr>
      <w:widowControl w:val="0"/>
      <w:spacing w:before="240"/>
      <w:ind w:left="680" w:hanging="680"/>
      <w:jc w:val="both"/>
    </w:pPr>
    <w:rPr>
      <w:sz w:val="22"/>
    </w:rPr>
  </w:style>
  <w:style w:type="paragraph" w:styleId="ae">
    <w:name w:val="endnote text"/>
    <w:basedOn w:val="a"/>
    <w:link w:val="af"/>
    <w:autoRedefine/>
    <w:semiHidden/>
    <w:qFormat/>
  </w:style>
  <w:style w:type="paragraph" w:styleId="af0">
    <w:name w:val="caption"/>
    <w:basedOn w:val="a"/>
    <w:next w:val="a"/>
    <w:autoRedefine/>
    <w:qFormat/>
    <w:pPr>
      <w:keepNext/>
      <w:ind w:firstLine="567"/>
      <w:jc w:val="both"/>
    </w:pPr>
    <w:rPr>
      <w:b/>
    </w:rPr>
  </w:style>
  <w:style w:type="paragraph" w:styleId="af1">
    <w:name w:val="annotation text"/>
    <w:basedOn w:val="a"/>
    <w:autoRedefine/>
    <w:uiPriority w:val="99"/>
    <w:qFormat/>
  </w:style>
  <w:style w:type="paragraph" w:styleId="af2">
    <w:name w:val="annotation subject"/>
    <w:basedOn w:val="af1"/>
    <w:next w:val="af1"/>
    <w:autoRedefine/>
    <w:uiPriority w:val="99"/>
    <w:semiHidden/>
    <w:qFormat/>
    <w:rPr>
      <w:b/>
      <w:bCs/>
    </w:rPr>
  </w:style>
  <w:style w:type="paragraph" w:styleId="af3">
    <w:name w:val="Document Map"/>
    <w:basedOn w:val="a"/>
    <w:link w:val="af4"/>
    <w:autoRedefine/>
    <w:uiPriority w:val="99"/>
    <w:qFormat/>
    <w:rPr>
      <w:rFonts w:ascii="Tahoma" w:hAnsi="Tahoma"/>
      <w:sz w:val="16"/>
      <w:szCs w:val="16"/>
    </w:rPr>
  </w:style>
  <w:style w:type="paragraph" w:styleId="af5">
    <w:name w:val="footnote text"/>
    <w:basedOn w:val="a"/>
    <w:link w:val="af6"/>
    <w:autoRedefine/>
    <w:qFormat/>
  </w:style>
  <w:style w:type="paragraph" w:styleId="81">
    <w:name w:val="toc 8"/>
    <w:basedOn w:val="a"/>
    <w:next w:val="a"/>
    <w:autoRedefine/>
    <w:semiHidden/>
    <w:qFormat/>
    <w:pPr>
      <w:ind w:left="1200"/>
    </w:pPr>
  </w:style>
  <w:style w:type="paragraph" w:styleId="af7">
    <w:name w:val="header"/>
    <w:basedOn w:val="a"/>
    <w:link w:val="af8"/>
    <w:autoRedefine/>
    <w:qFormat/>
    <w:pPr>
      <w:tabs>
        <w:tab w:val="center" w:pos="4153"/>
        <w:tab w:val="right" w:pos="8306"/>
      </w:tabs>
    </w:pPr>
  </w:style>
  <w:style w:type="paragraph" w:styleId="91">
    <w:name w:val="toc 9"/>
    <w:basedOn w:val="a"/>
    <w:next w:val="a"/>
    <w:autoRedefine/>
    <w:semiHidden/>
    <w:qFormat/>
    <w:pPr>
      <w:ind w:left="1400"/>
    </w:pPr>
  </w:style>
  <w:style w:type="paragraph" w:styleId="71">
    <w:name w:val="toc 7"/>
    <w:basedOn w:val="a"/>
    <w:next w:val="a"/>
    <w:autoRedefine/>
    <w:semiHidden/>
    <w:qFormat/>
    <w:pPr>
      <w:ind w:left="1000"/>
    </w:pPr>
  </w:style>
  <w:style w:type="paragraph" w:styleId="af9">
    <w:name w:val="Body Text"/>
    <w:basedOn w:val="a"/>
    <w:link w:val="afa"/>
    <w:autoRedefine/>
    <w:qFormat/>
    <w:pPr>
      <w:keepNext/>
      <w:suppressAutoHyphens/>
      <w:outlineLvl w:val="0"/>
    </w:pPr>
    <w:rPr>
      <w:sz w:val="24"/>
    </w:rPr>
  </w:style>
  <w:style w:type="paragraph" w:styleId="13">
    <w:name w:val="toc 1"/>
    <w:basedOn w:val="a"/>
    <w:next w:val="a"/>
    <w:autoRedefine/>
    <w:uiPriority w:val="39"/>
    <w:qFormat/>
    <w:pPr>
      <w:tabs>
        <w:tab w:val="right" w:leader="dot" w:pos="9923"/>
      </w:tabs>
      <w:spacing w:line="360" w:lineRule="auto"/>
    </w:pPr>
    <w:rPr>
      <w:rFonts w:ascii="Arial" w:hAnsi="Arial" w:cs="Arial"/>
      <w:b/>
      <w:bCs/>
      <w:caps/>
      <w:sz w:val="24"/>
      <w:szCs w:val="24"/>
    </w:rPr>
  </w:style>
  <w:style w:type="paragraph" w:styleId="61">
    <w:name w:val="toc 6"/>
    <w:basedOn w:val="a"/>
    <w:next w:val="a"/>
    <w:autoRedefine/>
    <w:semiHidden/>
    <w:qFormat/>
    <w:pPr>
      <w:ind w:left="800"/>
    </w:pPr>
  </w:style>
  <w:style w:type="paragraph" w:styleId="33">
    <w:name w:val="toc 3"/>
    <w:basedOn w:val="a"/>
    <w:next w:val="a"/>
    <w:autoRedefine/>
    <w:qFormat/>
    <w:pPr>
      <w:ind w:left="200"/>
    </w:pPr>
  </w:style>
  <w:style w:type="paragraph" w:styleId="23">
    <w:name w:val="toc 2"/>
    <w:basedOn w:val="a"/>
    <w:autoRedefine/>
    <w:qFormat/>
    <w:pPr>
      <w:spacing w:before="240"/>
    </w:pPr>
    <w:rPr>
      <w:b/>
      <w:bCs/>
    </w:rPr>
  </w:style>
  <w:style w:type="paragraph" w:styleId="41">
    <w:name w:val="toc 4"/>
    <w:basedOn w:val="a"/>
    <w:next w:val="a"/>
    <w:autoRedefine/>
    <w:semiHidden/>
    <w:qFormat/>
    <w:pPr>
      <w:ind w:left="400"/>
    </w:pPr>
  </w:style>
  <w:style w:type="paragraph" w:styleId="51">
    <w:name w:val="toc 5"/>
    <w:basedOn w:val="a"/>
    <w:next w:val="a"/>
    <w:autoRedefine/>
    <w:semiHidden/>
    <w:qFormat/>
    <w:pPr>
      <w:ind w:left="600"/>
    </w:pPr>
  </w:style>
  <w:style w:type="paragraph" w:styleId="afb">
    <w:name w:val="Date"/>
    <w:basedOn w:val="a"/>
    <w:next w:val="a"/>
    <w:link w:val="afc"/>
    <w:autoRedefine/>
    <w:semiHidden/>
    <w:qFormat/>
    <w:pPr>
      <w:spacing w:after="60"/>
      <w:jc w:val="both"/>
    </w:pPr>
    <w:rPr>
      <w:sz w:val="24"/>
    </w:rPr>
  </w:style>
  <w:style w:type="paragraph" w:styleId="afd">
    <w:name w:val="Body Text Indent"/>
    <w:basedOn w:val="a"/>
    <w:link w:val="afe"/>
    <w:autoRedefine/>
    <w:qFormat/>
    <w:pPr>
      <w:spacing w:after="120"/>
      <w:ind w:left="283"/>
    </w:pPr>
  </w:style>
  <w:style w:type="paragraph" w:styleId="aff">
    <w:name w:val="List Bullet"/>
    <w:basedOn w:val="a"/>
    <w:autoRedefine/>
    <w:qFormat/>
    <w:pPr>
      <w:jc w:val="both"/>
    </w:pPr>
  </w:style>
  <w:style w:type="paragraph" w:styleId="34">
    <w:name w:val="List Bullet 3"/>
    <w:basedOn w:val="aff"/>
    <w:autoRedefine/>
    <w:qFormat/>
    <w:pPr>
      <w:ind w:left="1440"/>
    </w:pPr>
  </w:style>
  <w:style w:type="paragraph" w:styleId="aff0">
    <w:name w:val="Title"/>
    <w:basedOn w:val="a"/>
    <w:link w:val="aff1"/>
    <w:autoRedefine/>
    <w:uiPriority w:val="10"/>
    <w:qFormat/>
    <w:pPr>
      <w:jc w:val="center"/>
    </w:pPr>
    <w:rPr>
      <w:sz w:val="32"/>
      <w:szCs w:val="24"/>
    </w:rPr>
  </w:style>
  <w:style w:type="paragraph" w:styleId="aff2">
    <w:name w:val="footer"/>
    <w:basedOn w:val="a"/>
    <w:link w:val="aff3"/>
    <w:autoRedefine/>
    <w:uiPriority w:val="99"/>
    <w:qFormat/>
    <w:pPr>
      <w:tabs>
        <w:tab w:val="center" w:pos="4153"/>
        <w:tab w:val="right" w:pos="8306"/>
      </w:tabs>
    </w:pPr>
  </w:style>
  <w:style w:type="paragraph" w:styleId="aff4">
    <w:name w:val="List Number"/>
    <w:basedOn w:val="a"/>
    <w:autoRedefine/>
    <w:qFormat/>
    <w:pPr>
      <w:tabs>
        <w:tab w:val="left" w:pos="360"/>
      </w:tabs>
      <w:ind w:left="360" w:hanging="360"/>
    </w:pPr>
  </w:style>
  <w:style w:type="paragraph" w:styleId="24">
    <w:name w:val="List Number 2"/>
    <w:basedOn w:val="a"/>
    <w:autoRedefine/>
    <w:qFormat/>
    <w:pPr>
      <w:tabs>
        <w:tab w:val="left" w:pos="360"/>
      </w:tabs>
      <w:spacing w:after="60"/>
      <w:ind w:left="360" w:hanging="360"/>
      <w:jc w:val="both"/>
    </w:pPr>
    <w:rPr>
      <w:sz w:val="24"/>
      <w:szCs w:val="24"/>
    </w:rPr>
  </w:style>
  <w:style w:type="paragraph" w:styleId="aff5">
    <w:name w:val="List"/>
    <w:basedOn w:val="a"/>
    <w:autoRedefine/>
    <w:qFormat/>
    <w:pPr>
      <w:spacing w:after="60"/>
      <w:ind w:left="283" w:hanging="283"/>
      <w:jc w:val="both"/>
    </w:pPr>
    <w:rPr>
      <w:sz w:val="24"/>
      <w:szCs w:val="24"/>
    </w:rPr>
  </w:style>
  <w:style w:type="paragraph" w:styleId="aff6">
    <w:name w:val="Normal (Web)"/>
    <w:basedOn w:val="a"/>
    <w:autoRedefine/>
    <w:uiPriority w:val="99"/>
    <w:qFormat/>
    <w:pPr>
      <w:spacing w:before="100" w:beforeAutospacing="1" w:after="100" w:afterAutospacing="1"/>
    </w:pPr>
    <w:rPr>
      <w:sz w:val="24"/>
      <w:szCs w:val="24"/>
    </w:rPr>
  </w:style>
  <w:style w:type="paragraph" w:styleId="35">
    <w:name w:val="Body Text 3"/>
    <w:basedOn w:val="a"/>
    <w:link w:val="36"/>
    <w:autoRedefine/>
    <w:qFormat/>
    <w:pPr>
      <w:spacing w:after="120"/>
    </w:pPr>
    <w:rPr>
      <w:sz w:val="16"/>
      <w:szCs w:val="16"/>
    </w:rPr>
  </w:style>
  <w:style w:type="paragraph" w:styleId="25">
    <w:name w:val="Body Text Indent 2"/>
    <w:basedOn w:val="a"/>
    <w:autoRedefine/>
    <w:qFormat/>
    <w:pPr>
      <w:spacing w:after="120" w:line="480" w:lineRule="auto"/>
      <w:ind w:left="283"/>
    </w:pPr>
  </w:style>
  <w:style w:type="paragraph" w:styleId="aff7">
    <w:name w:val="Subtitle"/>
    <w:basedOn w:val="a"/>
    <w:link w:val="aff8"/>
    <w:autoRedefine/>
    <w:qFormat/>
    <w:pPr>
      <w:tabs>
        <w:tab w:val="left" w:pos="567"/>
      </w:tabs>
      <w:spacing w:line="360" w:lineRule="auto"/>
      <w:ind w:firstLine="709"/>
      <w:jc w:val="both"/>
    </w:pPr>
    <w:rPr>
      <w:b/>
      <w:sz w:val="24"/>
    </w:rPr>
  </w:style>
  <w:style w:type="paragraph" w:styleId="HTML">
    <w:name w:val="HTML Preformatted"/>
    <w:basedOn w:val="a"/>
    <w:link w:val="HTML0"/>
    <w:autoRedefine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styleId="aff9">
    <w:name w:val="Block Text"/>
    <w:basedOn w:val="a"/>
    <w:autoRedefine/>
    <w:qFormat/>
    <w:pPr>
      <w:shd w:val="clear" w:color="auto" w:fill="FFFFFF"/>
      <w:spacing w:line="278" w:lineRule="exact"/>
      <w:ind w:left="10" w:right="102" w:firstLine="451"/>
    </w:pPr>
    <w:rPr>
      <w:color w:val="000000"/>
      <w:spacing w:val="-9"/>
      <w:sz w:val="25"/>
    </w:rPr>
  </w:style>
  <w:style w:type="table" w:styleId="affa">
    <w:name w:val="Table Grid"/>
    <w:basedOn w:val="a1"/>
    <w:autoRedefine/>
    <w:uiPriority w:val="39"/>
    <w:qFormat/>
    <w:pPr>
      <w:spacing w:after="6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Заголовок 1 Знак"/>
    <w:link w:val="10"/>
    <w:autoRedefine/>
    <w:uiPriority w:val="9"/>
    <w:qFormat/>
    <w:rPr>
      <w:b/>
      <w:kern w:val="28"/>
      <w:sz w:val="32"/>
      <w:lang w:val="ru-RU" w:eastAsia="ru-RU" w:bidi="ar-SA"/>
    </w:rPr>
  </w:style>
  <w:style w:type="character" w:customStyle="1" w:styleId="31">
    <w:name w:val="Заголовок 3 Знак1"/>
    <w:link w:val="3"/>
    <w:autoRedefine/>
    <w:qFormat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customStyle="1" w:styleId="Iniiaiieoaeno">
    <w:name w:val="Iniiaiie oaeno"/>
    <w:basedOn w:val="a"/>
    <w:autoRedefine/>
    <w:qFormat/>
    <w:pPr>
      <w:suppressAutoHyphens/>
      <w:autoSpaceDE w:val="0"/>
      <w:autoSpaceDN w:val="0"/>
      <w:jc w:val="center"/>
    </w:pPr>
    <w:rPr>
      <w:rFonts w:ascii="Arial" w:hAnsi="Arial" w:cs="Arial"/>
      <w:sz w:val="24"/>
      <w:szCs w:val="24"/>
    </w:rPr>
  </w:style>
  <w:style w:type="character" w:customStyle="1" w:styleId="afe">
    <w:name w:val="Основной текст с отступом Знак"/>
    <w:link w:val="afd"/>
    <w:autoRedefine/>
    <w:qFormat/>
    <w:rPr>
      <w:lang w:val="ru-RU" w:eastAsia="ru-RU" w:bidi="ar-SA"/>
    </w:rPr>
  </w:style>
  <w:style w:type="paragraph" w:customStyle="1" w:styleId="210">
    <w:name w:val="Основной текст 21"/>
    <w:basedOn w:val="a"/>
    <w:autoRedefine/>
    <w:qFormat/>
    <w:pPr>
      <w:overflowPunct w:val="0"/>
      <w:autoSpaceDE w:val="0"/>
      <w:autoSpaceDN w:val="0"/>
      <w:adjustRightInd w:val="0"/>
      <w:jc w:val="center"/>
    </w:pPr>
    <w:rPr>
      <w:b/>
      <w:sz w:val="28"/>
    </w:rPr>
  </w:style>
  <w:style w:type="paragraph" w:customStyle="1" w:styleId="14">
    <w:name w:val="Стиль1"/>
    <w:basedOn w:val="a"/>
    <w:autoRedefine/>
    <w:qFormat/>
    <w:pPr>
      <w:jc w:val="center"/>
    </w:pPr>
    <w:rPr>
      <w:b/>
      <w:sz w:val="28"/>
    </w:rPr>
  </w:style>
  <w:style w:type="paragraph" w:customStyle="1" w:styleId="26">
    <w:name w:val="Стиль2"/>
    <w:basedOn w:val="a"/>
    <w:autoRedefine/>
    <w:qFormat/>
    <w:pPr>
      <w:ind w:firstLine="426"/>
      <w:jc w:val="both"/>
    </w:pPr>
    <w:rPr>
      <w:sz w:val="24"/>
    </w:rPr>
  </w:style>
  <w:style w:type="paragraph" w:customStyle="1" w:styleId="42">
    <w:name w:val="Стиль4"/>
    <w:basedOn w:val="a"/>
    <w:autoRedefine/>
    <w:qFormat/>
    <w:pPr>
      <w:jc w:val="both"/>
    </w:pPr>
    <w:rPr>
      <w:sz w:val="24"/>
    </w:rPr>
  </w:style>
  <w:style w:type="paragraph" w:customStyle="1" w:styleId="37">
    <w:name w:val="Стиль3"/>
    <w:basedOn w:val="a"/>
    <w:autoRedefine/>
    <w:qFormat/>
    <w:pPr>
      <w:jc w:val="both"/>
    </w:pPr>
  </w:style>
  <w:style w:type="paragraph" w:customStyle="1" w:styleId="52">
    <w:name w:val="Стиль5"/>
    <w:basedOn w:val="a"/>
    <w:autoRedefine/>
    <w:qFormat/>
    <w:pPr>
      <w:ind w:firstLine="426"/>
      <w:jc w:val="center"/>
    </w:pPr>
    <w:rPr>
      <w:sz w:val="24"/>
    </w:rPr>
  </w:style>
  <w:style w:type="paragraph" w:customStyle="1" w:styleId="27">
    <w:name w:val="çàãîëîâîê 2"/>
    <w:basedOn w:val="a"/>
    <w:next w:val="a"/>
    <w:autoRedefine/>
    <w:qFormat/>
    <w:pPr>
      <w:keepNext/>
      <w:widowControl w:val="0"/>
      <w:autoSpaceDE w:val="0"/>
      <w:autoSpaceDN w:val="0"/>
      <w:jc w:val="center"/>
    </w:pPr>
    <w:rPr>
      <w:b/>
      <w:sz w:val="32"/>
    </w:rPr>
  </w:style>
  <w:style w:type="paragraph" w:customStyle="1" w:styleId="72">
    <w:name w:val="Стиль7"/>
    <w:basedOn w:val="37"/>
    <w:autoRedefine/>
    <w:qFormat/>
    <w:pPr>
      <w:ind w:firstLine="426"/>
    </w:pPr>
  </w:style>
  <w:style w:type="paragraph" w:customStyle="1" w:styleId="15">
    <w:name w:val="Обычный1"/>
    <w:autoRedefine/>
    <w:qFormat/>
    <w:pPr>
      <w:widowControl w:val="0"/>
      <w:ind w:left="120" w:firstLine="560"/>
    </w:pPr>
    <w:rPr>
      <w:rFonts w:ascii="Arial" w:hAnsi="Arial"/>
      <w:sz w:val="22"/>
    </w:rPr>
  </w:style>
  <w:style w:type="paragraph" w:customStyle="1" w:styleId="310">
    <w:name w:val="Основной текст с отступом 31"/>
    <w:basedOn w:val="15"/>
    <w:autoRedefine/>
    <w:qFormat/>
    <w:pPr>
      <w:spacing w:line="360" w:lineRule="auto"/>
      <w:ind w:left="0" w:firstLine="709"/>
      <w:jc w:val="both"/>
    </w:pPr>
    <w:rPr>
      <w:sz w:val="24"/>
    </w:rPr>
  </w:style>
  <w:style w:type="paragraph" w:customStyle="1" w:styleId="28">
    <w:name w:val="Текст_начало_2"/>
    <w:basedOn w:val="a"/>
    <w:autoRedefine/>
    <w:qFormat/>
    <w:pPr>
      <w:spacing w:line="360" w:lineRule="exact"/>
      <w:jc w:val="both"/>
    </w:pPr>
    <w:rPr>
      <w:rFonts w:ascii="Arial" w:hAnsi="Arial"/>
      <w:sz w:val="24"/>
      <w:lang w:val="en-GB"/>
    </w:rPr>
  </w:style>
  <w:style w:type="paragraph" w:customStyle="1" w:styleId="BodyText21">
    <w:name w:val="Body Text 21"/>
    <w:basedOn w:val="15"/>
    <w:autoRedefine/>
    <w:qFormat/>
    <w:pPr>
      <w:spacing w:line="360" w:lineRule="auto"/>
      <w:ind w:left="0" w:firstLine="851"/>
      <w:jc w:val="both"/>
    </w:pPr>
    <w:rPr>
      <w:sz w:val="24"/>
    </w:rPr>
  </w:style>
  <w:style w:type="paragraph" w:customStyle="1" w:styleId="110">
    <w:name w:val="заголовок 11"/>
    <w:basedOn w:val="a"/>
    <w:next w:val="a"/>
    <w:autoRedefine/>
    <w:qFormat/>
    <w:pPr>
      <w:keepNext/>
      <w:jc w:val="center"/>
    </w:pPr>
    <w:rPr>
      <w:rFonts w:cs="Arial"/>
      <w:snapToGrid w:val="0"/>
      <w:sz w:val="24"/>
    </w:rPr>
  </w:style>
  <w:style w:type="paragraph" w:customStyle="1" w:styleId="ConsNormal">
    <w:name w:val="ConsNormal"/>
    <w:autoRedefine/>
    <w:qFormat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af6">
    <w:name w:val="Текст сноски Знак"/>
    <w:link w:val="af5"/>
    <w:autoRedefine/>
    <w:qFormat/>
    <w:locked/>
    <w:rPr>
      <w:lang w:val="ru-RU" w:eastAsia="ru-RU" w:bidi="ar-SA"/>
    </w:rPr>
  </w:style>
  <w:style w:type="paragraph" w:customStyle="1" w:styleId="FR5">
    <w:name w:val="FR5"/>
    <w:autoRedefine/>
    <w:qFormat/>
    <w:pPr>
      <w:widowControl w:val="0"/>
      <w:autoSpaceDE w:val="0"/>
      <w:autoSpaceDN w:val="0"/>
      <w:adjustRightInd w:val="0"/>
      <w:spacing w:line="300" w:lineRule="auto"/>
    </w:pPr>
    <w:rPr>
      <w:rFonts w:ascii="Arial" w:hAnsi="Arial"/>
      <w:b/>
      <w:sz w:val="22"/>
    </w:rPr>
  </w:style>
  <w:style w:type="paragraph" w:customStyle="1" w:styleId="FR3">
    <w:name w:val="FR3"/>
    <w:autoRedefine/>
    <w:qFormat/>
    <w:pPr>
      <w:widowControl w:val="0"/>
      <w:autoSpaceDE w:val="0"/>
      <w:autoSpaceDN w:val="0"/>
      <w:adjustRightInd w:val="0"/>
      <w:spacing w:line="300" w:lineRule="auto"/>
      <w:ind w:left="800" w:right="600"/>
      <w:jc w:val="center"/>
    </w:pPr>
    <w:rPr>
      <w:sz w:val="40"/>
    </w:rPr>
  </w:style>
  <w:style w:type="paragraph" w:customStyle="1" w:styleId="FR1">
    <w:name w:val="FR1"/>
    <w:autoRedefine/>
    <w:qFormat/>
    <w:pPr>
      <w:widowControl w:val="0"/>
      <w:autoSpaceDE w:val="0"/>
      <w:autoSpaceDN w:val="0"/>
      <w:adjustRightInd w:val="0"/>
      <w:spacing w:before="3100"/>
      <w:jc w:val="center"/>
    </w:pPr>
    <w:rPr>
      <w:sz w:val="64"/>
    </w:rPr>
  </w:style>
  <w:style w:type="paragraph" w:customStyle="1" w:styleId="FR2">
    <w:name w:val="FR2"/>
    <w:autoRedefine/>
    <w:qFormat/>
    <w:pPr>
      <w:widowControl w:val="0"/>
      <w:autoSpaceDE w:val="0"/>
      <w:autoSpaceDN w:val="0"/>
      <w:adjustRightInd w:val="0"/>
      <w:spacing w:before="320" w:line="300" w:lineRule="auto"/>
      <w:jc w:val="center"/>
    </w:pPr>
    <w:rPr>
      <w:b/>
      <w:sz w:val="48"/>
    </w:rPr>
  </w:style>
  <w:style w:type="paragraph" w:customStyle="1" w:styleId="FR4">
    <w:name w:val="FR4"/>
    <w:autoRedefine/>
    <w:qFormat/>
    <w:pPr>
      <w:widowControl w:val="0"/>
      <w:autoSpaceDE w:val="0"/>
      <w:autoSpaceDN w:val="0"/>
      <w:adjustRightInd w:val="0"/>
      <w:spacing w:before="460"/>
      <w:ind w:left="2560"/>
    </w:pPr>
    <w:rPr>
      <w:rFonts w:ascii="Arial" w:hAnsi="Arial"/>
      <w:sz w:val="32"/>
    </w:rPr>
  </w:style>
  <w:style w:type="paragraph" w:customStyle="1" w:styleId="4H4">
    <w:name w:val="Заголовок 4.H4"/>
    <w:basedOn w:val="a"/>
    <w:next w:val="a"/>
    <w:autoRedefine/>
    <w:qFormat/>
    <w:pPr>
      <w:spacing w:before="120"/>
    </w:pPr>
    <w:rPr>
      <w:sz w:val="22"/>
    </w:rPr>
  </w:style>
  <w:style w:type="paragraph" w:customStyle="1" w:styleId="5H5">
    <w:name w:val="Заголовок 5.H5"/>
    <w:basedOn w:val="a"/>
    <w:next w:val="a"/>
    <w:autoRedefine/>
    <w:qFormat/>
    <w:pPr>
      <w:spacing w:before="120"/>
    </w:pPr>
    <w:rPr>
      <w:sz w:val="22"/>
    </w:rPr>
  </w:style>
  <w:style w:type="paragraph" w:customStyle="1" w:styleId="3H3">
    <w:name w:val="Заголовок 3.H3"/>
    <w:basedOn w:val="a"/>
    <w:next w:val="a"/>
    <w:autoRedefine/>
    <w:qFormat/>
    <w:pPr>
      <w:spacing w:before="120"/>
    </w:pPr>
    <w:rPr>
      <w:sz w:val="22"/>
    </w:rPr>
  </w:style>
  <w:style w:type="paragraph" w:customStyle="1" w:styleId="Web">
    <w:name w:val="Обычный (Web)"/>
    <w:basedOn w:val="a"/>
    <w:autoRedefine/>
    <w:qFormat/>
    <w:pPr>
      <w:spacing w:before="100" w:beforeAutospacing="1" w:after="100" w:afterAutospacing="1"/>
    </w:pPr>
    <w:rPr>
      <w:sz w:val="24"/>
      <w:szCs w:val="24"/>
    </w:rPr>
  </w:style>
  <w:style w:type="paragraph" w:customStyle="1" w:styleId="16">
    <w:name w:val="Обычный + Первая строка:  1 см"/>
    <w:basedOn w:val="a"/>
    <w:link w:val="17"/>
    <w:autoRedefine/>
    <w:qFormat/>
    <w:pPr>
      <w:keepNext/>
      <w:keepLines/>
      <w:widowControl w:val="0"/>
      <w:suppressLineNumbers/>
      <w:suppressAutoHyphens/>
      <w:spacing w:after="60"/>
      <w:ind w:firstLine="567"/>
      <w:jc w:val="both"/>
    </w:pPr>
    <w:rPr>
      <w:i/>
      <w:sz w:val="24"/>
      <w:szCs w:val="24"/>
    </w:rPr>
  </w:style>
  <w:style w:type="character" w:customStyle="1" w:styleId="17">
    <w:name w:val="Обычный + Первая строка:  1 см Знак"/>
    <w:link w:val="16"/>
    <w:autoRedefine/>
    <w:qFormat/>
    <w:rPr>
      <w:i/>
      <w:sz w:val="24"/>
      <w:szCs w:val="24"/>
      <w:lang w:val="ru-RU" w:eastAsia="ru-RU" w:bidi="ar-SA"/>
    </w:rPr>
  </w:style>
  <w:style w:type="paragraph" w:customStyle="1" w:styleId="38">
    <w:name w:val="Стиль3 Знак Знак"/>
    <w:basedOn w:val="25"/>
    <w:link w:val="39"/>
    <w:autoRedefine/>
    <w:qFormat/>
    <w:pPr>
      <w:widowControl w:val="0"/>
      <w:tabs>
        <w:tab w:val="left" w:pos="227"/>
      </w:tabs>
      <w:adjustRightInd w:val="0"/>
      <w:spacing w:after="0" w:line="240" w:lineRule="auto"/>
      <w:ind w:left="0"/>
      <w:jc w:val="both"/>
      <w:textAlignment w:val="baseline"/>
    </w:pPr>
    <w:rPr>
      <w:sz w:val="24"/>
    </w:rPr>
  </w:style>
  <w:style w:type="character" w:customStyle="1" w:styleId="39">
    <w:name w:val="Стиль3 Знак Знак Знак"/>
    <w:link w:val="38"/>
    <w:autoRedefine/>
    <w:qFormat/>
    <w:rPr>
      <w:sz w:val="24"/>
      <w:lang w:val="ru-RU" w:eastAsia="ru-RU" w:bidi="ar-SA"/>
    </w:rPr>
  </w:style>
  <w:style w:type="paragraph" w:customStyle="1" w:styleId="3a">
    <w:name w:val="Стиль3 Знак"/>
    <w:basedOn w:val="25"/>
    <w:link w:val="311"/>
    <w:autoRedefine/>
    <w:qFormat/>
    <w:pPr>
      <w:widowControl w:val="0"/>
      <w:tabs>
        <w:tab w:val="left" w:pos="1307"/>
      </w:tabs>
      <w:adjustRightInd w:val="0"/>
      <w:spacing w:after="0" w:line="240" w:lineRule="auto"/>
      <w:ind w:left="1080"/>
      <w:jc w:val="both"/>
      <w:textAlignment w:val="baseline"/>
    </w:pPr>
    <w:rPr>
      <w:sz w:val="24"/>
    </w:rPr>
  </w:style>
  <w:style w:type="character" w:customStyle="1" w:styleId="311">
    <w:name w:val="Стиль3 Знак Знак1"/>
    <w:link w:val="3a"/>
    <w:autoRedefine/>
    <w:qFormat/>
    <w:rPr>
      <w:sz w:val="24"/>
      <w:lang w:val="ru-RU" w:eastAsia="ru-RU" w:bidi="ar-SA"/>
    </w:rPr>
  </w:style>
  <w:style w:type="paragraph" w:customStyle="1" w:styleId="affb">
    <w:name w:val="Тендерные данные"/>
    <w:basedOn w:val="a"/>
    <w:autoRedefine/>
    <w:semiHidden/>
    <w:qFormat/>
    <w:pPr>
      <w:tabs>
        <w:tab w:val="left" w:pos="1985"/>
      </w:tabs>
      <w:spacing w:before="120" w:after="60"/>
      <w:jc w:val="both"/>
    </w:pPr>
    <w:rPr>
      <w:b/>
      <w:sz w:val="24"/>
    </w:rPr>
  </w:style>
  <w:style w:type="paragraph" w:customStyle="1" w:styleId="2-11">
    <w:name w:val="содержание2-11"/>
    <w:basedOn w:val="a"/>
    <w:autoRedefine/>
    <w:qFormat/>
    <w:pPr>
      <w:spacing w:after="60"/>
      <w:jc w:val="both"/>
    </w:pPr>
    <w:rPr>
      <w:sz w:val="24"/>
      <w:szCs w:val="24"/>
    </w:rPr>
  </w:style>
  <w:style w:type="paragraph" w:customStyle="1" w:styleId="18">
    <w:name w:val="текст1"/>
    <w:autoRedefine/>
    <w:qFormat/>
    <w:pPr>
      <w:autoSpaceDE w:val="0"/>
      <w:autoSpaceDN w:val="0"/>
      <w:adjustRightInd w:val="0"/>
      <w:ind w:firstLine="397"/>
      <w:jc w:val="both"/>
    </w:pPr>
    <w:rPr>
      <w:rFonts w:ascii="SchoolBookC" w:hAnsi="SchoolBookC"/>
      <w:sz w:val="24"/>
    </w:rPr>
  </w:style>
  <w:style w:type="paragraph" w:customStyle="1" w:styleId="affc">
    <w:name w:val="втяжка"/>
    <w:basedOn w:val="18"/>
    <w:next w:val="18"/>
    <w:autoRedefine/>
    <w:qFormat/>
    <w:pPr>
      <w:tabs>
        <w:tab w:val="left" w:pos="567"/>
      </w:tabs>
      <w:spacing w:before="57"/>
      <w:ind w:left="567" w:hanging="567"/>
    </w:pPr>
  </w:style>
  <w:style w:type="paragraph" w:customStyle="1" w:styleId="affd">
    <w:name w:val="текст"/>
    <w:autoRedefine/>
    <w:qFormat/>
    <w:pPr>
      <w:autoSpaceDE w:val="0"/>
      <w:autoSpaceDN w:val="0"/>
      <w:adjustRightInd w:val="0"/>
      <w:jc w:val="both"/>
    </w:pPr>
    <w:rPr>
      <w:rFonts w:ascii="SchoolBookC" w:hAnsi="SchoolBookC"/>
      <w:color w:val="000000"/>
      <w:sz w:val="24"/>
    </w:rPr>
  </w:style>
  <w:style w:type="paragraph" w:customStyle="1" w:styleId="affe">
    <w:name w:val="текст таблицы"/>
    <w:basedOn w:val="a"/>
    <w:autoRedefine/>
    <w:qFormat/>
    <w:pPr>
      <w:spacing w:before="120"/>
      <w:ind w:right="-102"/>
    </w:pPr>
    <w:rPr>
      <w:sz w:val="24"/>
      <w:szCs w:val="24"/>
    </w:rPr>
  </w:style>
  <w:style w:type="paragraph" w:customStyle="1" w:styleId="afff">
    <w:name w:val="Раздел"/>
    <w:basedOn w:val="a"/>
    <w:autoRedefine/>
    <w:semiHidden/>
    <w:qFormat/>
    <w:pPr>
      <w:tabs>
        <w:tab w:val="left" w:pos="1440"/>
      </w:tabs>
      <w:spacing w:before="120" w:after="120"/>
      <w:ind w:left="720" w:hanging="720"/>
      <w:jc w:val="center"/>
    </w:pPr>
    <w:rPr>
      <w:rFonts w:ascii="Arial Narrow" w:hAnsi="Arial Narrow"/>
      <w:b/>
      <w:sz w:val="28"/>
    </w:rPr>
  </w:style>
  <w:style w:type="character" w:customStyle="1" w:styleId="afff0">
    <w:name w:val="Основной шрифт"/>
    <w:autoRedefine/>
    <w:semiHidden/>
    <w:qFormat/>
  </w:style>
  <w:style w:type="paragraph" w:customStyle="1" w:styleId="afff1">
    <w:name w:val="заг_центр"/>
    <w:basedOn w:val="a"/>
    <w:autoRedefine/>
    <w:qFormat/>
    <w:pPr>
      <w:autoSpaceDE w:val="0"/>
      <w:autoSpaceDN w:val="0"/>
      <w:adjustRightInd w:val="0"/>
      <w:spacing w:before="57"/>
      <w:ind w:left="283" w:right="283"/>
      <w:jc w:val="center"/>
    </w:pPr>
    <w:rPr>
      <w:rFonts w:ascii="AvantGardeGothicC" w:hAnsi="AvantGardeGothicC"/>
      <w:b/>
      <w:i/>
      <w:sz w:val="24"/>
    </w:rPr>
  </w:style>
  <w:style w:type="paragraph" w:customStyle="1" w:styleId="111">
    <w:name w:val="Обычный11"/>
    <w:autoRedefine/>
    <w:qFormat/>
    <w:rPr>
      <w:rFonts w:ascii="NTHelvetica/Cyrillic" w:hAnsi="NTHelvetica/Cyrillic"/>
      <w:color w:val="000080"/>
      <w:sz w:val="16"/>
    </w:rPr>
  </w:style>
  <w:style w:type="paragraph" w:customStyle="1" w:styleId="TextNormal">
    <w:name w:val="Text Normal"/>
    <w:basedOn w:val="a"/>
    <w:autoRedefine/>
    <w:qFormat/>
    <w:pPr>
      <w:tabs>
        <w:tab w:val="left" w:pos="1170"/>
      </w:tabs>
      <w:ind w:left="360" w:right="448" w:firstLine="540"/>
      <w:jc w:val="both"/>
    </w:pPr>
    <w:rPr>
      <w:rFonts w:ascii="TimesDL" w:hAnsi="TimesDL"/>
      <w:lang w:val="en-GB"/>
    </w:rPr>
  </w:style>
  <w:style w:type="character" w:customStyle="1" w:styleId="sZamNoBreakSpace">
    <w:name w:val="sZamNoBreakSpace"/>
    <w:autoRedefine/>
    <w:qFormat/>
  </w:style>
  <w:style w:type="paragraph" w:customStyle="1" w:styleId="StyleFirstline127cm">
    <w:name w:val="Style First line:  127 cm"/>
    <w:basedOn w:val="a"/>
    <w:autoRedefine/>
    <w:qFormat/>
    <w:pPr>
      <w:spacing w:before="120"/>
      <w:ind w:firstLine="720"/>
      <w:jc w:val="both"/>
    </w:pPr>
    <w:rPr>
      <w:rFonts w:ascii="Arial" w:hAnsi="Arial"/>
      <w:sz w:val="24"/>
      <w:lang w:eastAsia="en-US"/>
    </w:rPr>
  </w:style>
  <w:style w:type="paragraph" w:customStyle="1" w:styleId="ConsPlusNormal">
    <w:name w:val="ConsPlusNormal"/>
    <w:link w:val="ConsPlusNormal0"/>
    <w:autoRedefine/>
    <w:qFormat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autoRedefine/>
    <w:qFormat/>
    <w:locked/>
    <w:rPr>
      <w:rFonts w:ascii="Arial" w:hAnsi="Arial" w:cs="Arial"/>
      <w:lang w:val="ru-RU" w:eastAsia="ru-RU" w:bidi="ar-SA"/>
    </w:rPr>
  </w:style>
  <w:style w:type="paragraph" w:customStyle="1" w:styleId="3b">
    <w:name w:val="3"/>
    <w:basedOn w:val="a"/>
    <w:autoRedefine/>
    <w:qFormat/>
    <w:pPr>
      <w:jc w:val="both"/>
    </w:pPr>
    <w:rPr>
      <w:sz w:val="24"/>
      <w:szCs w:val="24"/>
    </w:rPr>
  </w:style>
  <w:style w:type="paragraph" w:customStyle="1" w:styleId="2-110">
    <w:name w:val="2-11"/>
    <w:basedOn w:val="a"/>
    <w:autoRedefine/>
    <w:qFormat/>
    <w:pPr>
      <w:spacing w:after="60"/>
      <w:jc w:val="both"/>
    </w:pPr>
    <w:rPr>
      <w:sz w:val="24"/>
      <w:szCs w:val="24"/>
    </w:rPr>
  </w:style>
  <w:style w:type="paragraph" w:customStyle="1" w:styleId="afff2">
    <w:name w:val="Знак Знак Знак Знак"/>
    <w:basedOn w:val="a"/>
    <w:autoRedefine/>
    <w:qFormat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customStyle="1" w:styleId="19">
    <w:name w:val="Знак1"/>
    <w:basedOn w:val="a"/>
    <w:autoRedefine/>
    <w:qFormat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afff3">
    <w:name w:val="Спис_заголовок"/>
    <w:basedOn w:val="a"/>
    <w:next w:val="aff5"/>
    <w:autoRedefine/>
    <w:qFormat/>
    <w:pPr>
      <w:keepNext/>
      <w:keepLines/>
      <w:tabs>
        <w:tab w:val="left" w:pos="0"/>
        <w:tab w:val="left" w:pos="360"/>
      </w:tabs>
      <w:spacing w:before="60" w:after="60"/>
      <w:jc w:val="both"/>
    </w:pPr>
    <w:rPr>
      <w:sz w:val="22"/>
    </w:rPr>
  </w:style>
  <w:style w:type="paragraph" w:customStyle="1" w:styleId="1a">
    <w:name w:val="Номер1"/>
    <w:basedOn w:val="aff5"/>
    <w:autoRedefine/>
    <w:qFormat/>
    <w:pPr>
      <w:tabs>
        <w:tab w:val="left" w:pos="1077"/>
      </w:tabs>
      <w:spacing w:before="40" w:after="40"/>
      <w:ind w:left="737" w:hanging="380"/>
    </w:pPr>
    <w:rPr>
      <w:sz w:val="22"/>
      <w:szCs w:val="20"/>
    </w:rPr>
  </w:style>
  <w:style w:type="paragraph" w:customStyle="1" w:styleId="1b">
    <w:name w:val="Текст1"/>
    <w:basedOn w:val="a"/>
    <w:autoRedefine/>
    <w:qFormat/>
    <w:pPr>
      <w:spacing w:line="360" w:lineRule="auto"/>
      <w:ind w:firstLine="720"/>
      <w:jc w:val="both"/>
    </w:pPr>
    <w:rPr>
      <w:sz w:val="28"/>
    </w:rPr>
  </w:style>
  <w:style w:type="paragraph" w:customStyle="1" w:styleId="130">
    <w:name w:val="Основной13"/>
    <w:basedOn w:val="afd"/>
    <w:autoRedefine/>
    <w:qFormat/>
    <w:pPr>
      <w:widowControl w:val="0"/>
      <w:ind w:left="0" w:firstLine="720"/>
      <w:jc w:val="both"/>
    </w:pPr>
    <w:rPr>
      <w:sz w:val="26"/>
    </w:rPr>
  </w:style>
  <w:style w:type="paragraph" w:customStyle="1" w:styleId="112">
    <w:name w:val="Знак11"/>
    <w:basedOn w:val="a"/>
    <w:autoRedefine/>
    <w:qFormat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03zagolovok2">
    <w:name w:val="03zagolovok2"/>
    <w:basedOn w:val="a"/>
    <w:autoRedefine/>
    <w:qFormat/>
    <w:pPr>
      <w:keepNext/>
      <w:spacing w:before="360" w:after="120" w:line="360" w:lineRule="atLeast"/>
      <w:outlineLvl w:val="1"/>
    </w:pPr>
    <w:rPr>
      <w:rFonts w:ascii="GaramondC" w:hAnsi="GaramondC"/>
      <w:b/>
      <w:color w:val="000000"/>
      <w:sz w:val="28"/>
      <w:szCs w:val="28"/>
    </w:rPr>
  </w:style>
  <w:style w:type="paragraph" w:customStyle="1" w:styleId="aji5m00">
    <w:name w:val="aji5m0_0"/>
    <w:basedOn w:val="a"/>
    <w:autoRedefine/>
    <w:qFormat/>
    <w:pPr>
      <w:ind w:firstLine="600"/>
      <w:jc w:val="both"/>
    </w:pPr>
    <w:rPr>
      <w:sz w:val="24"/>
      <w:szCs w:val="24"/>
    </w:rPr>
  </w:style>
  <w:style w:type="paragraph" w:customStyle="1" w:styleId="aji5m11">
    <w:name w:val="aji5m1_1"/>
    <w:basedOn w:val="a"/>
    <w:autoRedefine/>
    <w:qFormat/>
    <w:pPr>
      <w:spacing w:before="120" w:after="120"/>
      <w:ind w:left="120" w:right="120" w:firstLine="600"/>
      <w:jc w:val="both"/>
    </w:pPr>
    <w:rPr>
      <w:b/>
      <w:bCs/>
      <w:color w:val="004761"/>
      <w:sz w:val="24"/>
      <w:szCs w:val="24"/>
    </w:rPr>
  </w:style>
  <w:style w:type="paragraph" w:customStyle="1" w:styleId="ConsNonformat">
    <w:name w:val="ConsNonformat"/>
    <w:autoRedefine/>
    <w:qFormat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afff4">
    <w:name w:val="Îñíîâí"/>
    <w:basedOn w:val="a"/>
    <w:autoRedefine/>
    <w:qFormat/>
    <w:pPr>
      <w:widowControl w:val="0"/>
      <w:suppressAutoHyphens/>
      <w:jc w:val="both"/>
    </w:pPr>
    <w:rPr>
      <w:rFonts w:ascii="Arial" w:hAnsi="Arial"/>
      <w:sz w:val="22"/>
    </w:rPr>
  </w:style>
  <w:style w:type="paragraph" w:customStyle="1" w:styleId="afff5">
    <w:name w:val="Îáû÷íûé"/>
    <w:autoRedefine/>
    <w:qFormat/>
  </w:style>
  <w:style w:type="paragraph" w:customStyle="1" w:styleId="afff6">
    <w:name w:val="Знак"/>
    <w:basedOn w:val="a"/>
    <w:autoRedefine/>
    <w:qFormat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customStyle="1" w:styleId="OEM">
    <w:name w:val="Нормальный (OEM)"/>
    <w:basedOn w:val="a"/>
    <w:next w:val="a"/>
    <w:autoRedefine/>
    <w:qFormat/>
    <w:pPr>
      <w:widowControl w:val="0"/>
      <w:snapToGrid w:val="0"/>
      <w:jc w:val="both"/>
    </w:pPr>
    <w:rPr>
      <w:rFonts w:ascii="Courier New" w:hAnsi="Courier New"/>
    </w:rPr>
  </w:style>
  <w:style w:type="paragraph" w:customStyle="1" w:styleId="afff7">
    <w:name w:val="Таблицы (моноширинный)"/>
    <w:basedOn w:val="a"/>
    <w:next w:val="a"/>
    <w:autoRedefine/>
    <w:qFormat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afff8">
    <w:name w:val="Цветовое выделение"/>
    <w:autoRedefine/>
    <w:qFormat/>
    <w:rPr>
      <w:b/>
      <w:bCs/>
      <w:color w:val="000080"/>
    </w:rPr>
  </w:style>
  <w:style w:type="character" w:customStyle="1" w:styleId="afff9">
    <w:name w:val="Гипертекстовая ссылка"/>
    <w:autoRedefine/>
    <w:uiPriority w:val="99"/>
    <w:qFormat/>
    <w:rPr>
      <w:b/>
      <w:bCs/>
      <w:color w:val="008000"/>
      <w:u w:val="single"/>
    </w:rPr>
  </w:style>
  <w:style w:type="paragraph" w:customStyle="1" w:styleId="1c">
    <w:name w:val="заголовок 1"/>
    <w:basedOn w:val="a"/>
    <w:next w:val="a"/>
    <w:autoRedefine/>
    <w:qFormat/>
    <w:pPr>
      <w:keepNext/>
      <w:pageBreakBefore/>
      <w:spacing w:after="120"/>
      <w:ind w:left="1701" w:hanging="680"/>
      <w:outlineLvl w:val="0"/>
    </w:pPr>
    <w:rPr>
      <w:b/>
      <w:kern w:val="28"/>
      <w:sz w:val="28"/>
    </w:rPr>
  </w:style>
  <w:style w:type="paragraph" w:customStyle="1" w:styleId="29">
    <w:name w:val="заголовок 2"/>
    <w:basedOn w:val="a"/>
    <w:next w:val="a"/>
    <w:autoRedefine/>
    <w:qFormat/>
    <w:pPr>
      <w:keepNext/>
      <w:spacing w:after="120"/>
      <w:ind w:left="1815" w:hanging="680"/>
      <w:outlineLvl w:val="1"/>
    </w:pPr>
    <w:rPr>
      <w:b/>
      <w:i/>
      <w:sz w:val="24"/>
    </w:rPr>
  </w:style>
  <w:style w:type="paragraph" w:customStyle="1" w:styleId="3c">
    <w:name w:val="заголовок 3"/>
    <w:basedOn w:val="a"/>
    <w:next w:val="a"/>
    <w:autoRedefine/>
    <w:qFormat/>
    <w:pPr>
      <w:keepNext/>
      <w:spacing w:after="120"/>
      <w:ind w:left="1701" w:hanging="708"/>
      <w:outlineLvl w:val="2"/>
    </w:pPr>
    <w:rPr>
      <w:b/>
      <w:sz w:val="24"/>
    </w:rPr>
  </w:style>
  <w:style w:type="paragraph" w:customStyle="1" w:styleId="43">
    <w:name w:val="заголовок 4"/>
    <w:basedOn w:val="a"/>
    <w:next w:val="a"/>
    <w:autoRedefine/>
    <w:qFormat/>
    <w:pPr>
      <w:keepNext/>
      <w:spacing w:after="120"/>
      <w:ind w:left="1701" w:hanging="708"/>
      <w:outlineLvl w:val="3"/>
    </w:pPr>
    <w:rPr>
      <w:sz w:val="24"/>
    </w:rPr>
  </w:style>
  <w:style w:type="paragraph" w:customStyle="1" w:styleId="53">
    <w:name w:val="заголовок 5"/>
    <w:basedOn w:val="a"/>
    <w:next w:val="a"/>
    <w:autoRedefine/>
    <w:qFormat/>
    <w:pPr>
      <w:keepNext/>
      <w:spacing w:after="120"/>
      <w:ind w:left="1701" w:hanging="708"/>
      <w:jc w:val="both"/>
    </w:pPr>
    <w:rPr>
      <w:sz w:val="22"/>
    </w:rPr>
  </w:style>
  <w:style w:type="paragraph" w:customStyle="1" w:styleId="62">
    <w:name w:val="заголовок 6"/>
    <w:basedOn w:val="a"/>
    <w:next w:val="a"/>
    <w:autoRedefine/>
    <w:qFormat/>
    <w:pPr>
      <w:spacing w:after="120"/>
      <w:ind w:left="4192" w:hanging="708"/>
      <w:jc w:val="both"/>
    </w:pPr>
    <w:rPr>
      <w:i/>
      <w:sz w:val="22"/>
    </w:rPr>
  </w:style>
  <w:style w:type="paragraph" w:customStyle="1" w:styleId="73">
    <w:name w:val="заголовок 7"/>
    <w:basedOn w:val="a"/>
    <w:next w:val="a"/>
    <w:autoRedefine/>
    <w:qFormat/>
    <w:pPr>
      <w:spacing w:after="120"/>
      <w:ind w:left="1134" w:hanging="1134"/>
      <w:jc w:val="both"/>
    </w:pPr>
  </w:style>
  <w:style w:type="paragraph" w:customStyle="1" w:styleId="82">
    <w:name w:val="заголовок 8"/>
    <w:basedOn w:val="a"/>
    <w:next w:val="a"/>
    <w:autoRedefine/>
    <w:qFormat/>
    <w:pPr>
      <w:spacing w:after="120"/>
      <w:ind w:left="1134" w:hanging="1134"/>
      <w:jc w:val="both"/>
    </w:pPr>
    <w:rPr>
      <w:i/>
    </w:rPr>
  </w:style>
  <w:style w:type="paragraph" w:customStyle="1" w:styleId="92">
    <w:name w:val="заголовок 9"/>
    <w:basedOn w:val="a"/>
    <w:next w:val="a"/>
    <w:autoRedefine/>
    <w:qFormat/>
    <w:pPr>
      <w:spacing w:after="120"/>
      <w:ind w:left="1134" w:hanging="1134"/>
      <w:jc w:val="both"/>
    </w:pPr>
    <w:rPr>
      <w:b/>
      <w:i/>
      <w:sz w:val="18"/>
    </w:rPr>
  </w:style>
  <w:style w:type="paragraph" w:customStyle="1" w:styleId="afffa">
    <w:name w:val="Список маркированный"/>
    <w:basedOn w:val="a"/>
    <w:autoRedefine/>
    <w:qFormat/>
    <w:pPr>
      <w:tabs>
        <w:tab w:val="left" w:pos="360"/>
      </w:tabs>
      <w:spacing w:after="120"/>
      <w:ind w:left="360" w:hanging="360"/>
      <w:jc w:val="both"/>
    </w:pPr>
  </w:style>
  <w:style w:type="character" w:customStyle="1" w:styleId="afffb">
    <w:name w:val="номер страницы"/>
    <w:basedOn w:val="afff0"/>
    <w:autoRedefine/>
    <w:qFormat/>
  </w:style>
  <w:style w:type="paragraph" w:customStyle="1" w:styleId="1d">
    <w:name w:val="оглавление 1"/>
    <w:basedOn w:val="a"/>
    <w:next w:val="a"/>
    <w:autoRedefine/>
    <w:qFormat/>
    <w:pPr>
      <w:tabs>
        <w:tab w:val="left" w:pos="400"/>
        <w:tab w:val="right" w:leader="dot" w:pos="9061"/>
      </w:tabs>
      <w:spacing w:before="120" w:after="120"/>
      <w:ind w:left="426" w:hanging="426"/>
      <w:jc w:val="center"/>
    </w:pPr>
    <w:rPr>
      <w:b/>
      <w:caps/>
    </w:rPr>
  </w:style>
  <w:style w:type="paragraph" w:customStyle="1" w:styleId="2a">
    <w:name w:val="оглавление 2"/>
    <w:basedOn w:val="a"/>
    <w:next w:val="a"/>
    <w:autoRedefine/>
    <w:qFormat/>
    <w:pPr>
      <w:tabs>
        <w:tab w:val="left" w:pos="851"/>
        <w:tab w:val="right" w:leader="dot" w:pos="9061"/>
      </w:tabs>
      <w:ind w:left="851" w:hanging="651"/>
    </w:pPr>
    <w:rPr>
      <w:smallCaps/>
    </w:rPr>
  </w:style>
  <w:style w:type="paragraph" w:customStyle="1" w:styleId="3d">
    <w:name w:val="оглавление 3"/>
    <w:basedOn w:val="a"/>
    <w:next w:val="a"/>
    <w:autoRedefine/>
    <w:qFormat/>
    <w:pPr>
      <w:tabs>
        <w:tab w:val="left" w:pos="1134"/>
        <w:tab w:val="right" w:leader="dot" w:pos="9061"/>
      </w:tabs>
      <w:ind w:left="1134" w:hanging="734"/>
    </w:pPr>
    <w:rPr>
      <w:i/>
    </w:rPr>
  </w:style>
  <w:style w:type="paragraph" w:customStyle="1" w:styleId="44">
    <w:name w:val="оглавление 4"/>
    <w:basedOn w:val="a"/>
    <w:next w:val="a"/>
    <w:autoRedefine/>
    <w:qFormat/>
    <w:pPr>
      <w:tabs>
        <w:tab w:val="left" w:pos="1560"/>
        <w:tab w:val="right" w:leader="dot" w:pos="9061"/>
      </w:tabs>
      <w:ind w:left="1560" w:hanging="960"/>
    </w:pPr>
    <w:rPr>
      <w:sz w:val="18"/>
    </w:rPr>
  </w:style>
  <w:style w:type="paragraph" w:customStyle="1" w:styleId="54">
    <w:name w:val="оглавление 5"/>
    <w:basedOn w:val="a"/>
    <w:next w:val="a"/>
    <w:autoRedefine/>
    <w:qFormat/>
    <w:pPr>
      <w:ind w:left="800"/>
    </w:pPr>
    <w:rPr>
      <w:sz w:val="18"/>
    </w:rPr>
  </w:style>
  <w:style w:type="paragraph" w:customStyle="1" w:styleId="63">
    <w:name w:val="оглавление 6"/>
    <w:basedOn w:val="a"/>
    <w:next w:val="a"/>
    <w:autoRedefine/>
    <w:qFormat/>
    <w:pPr>
      <w:ind w:left="1000"/>
    </w:pPr>
    <w:rPr>
      <w:sz w:val="18"/>
    </w:rPr>
  </w:style>
  <w:style w:type="paragraph" w:customStyle="1" w:styleId="74">
    <w:name w:val="оглавление 7"/>
    <w:basedOn w:val="a"/>
    <w:next w:val="a"/>
    <w:autoRedefine/>
    <w:qFormat/>
    <w:pPr>
      <w:ind w:left="1200"/>
    </w:pPr>
    <w:rPr>
      <w:sz w:val="18"/>
    </w:rPr>
  </w:style>
  <w:style w:type="paragraph" w:customStyle="1" w:styleId="83">
    <w:name w:val="оглавление 8"/>
    <w:basedOn w:val="a"/>
    <w:next w:val="a"/>
    <w:autoRedefine/>
    <w:qFormat/>
    <w:pPr>
      <w:ind w:left="1400"/>
    </w:pPr>
    <w:rPr>
      <w:sz w:val="18"/>
    </w:rPr>
  </w:style>
  <w:style w:type="paragraph" w:customStyle="1" w:styleId="93">
    <w:name w:val="оглавление 9"/>
    <w:basedOn w:val="a"/>
    <w:next w:val="a"/>
    <w:autoRedefine/>
    <w:qFormat/>
    <w:pPr>
      <w:ind w:left="1600"/>
    </w:pPr>
    <w:rPr>
      <w:sz w:val="18"/>
    </w:rPr>
  </w:style>
  <w:style w:type="paragraph" w:customStyle="1" w:styleId="1e">
    <w:name w:val="Нумерованый список 1"/>
    <w:basedOn w:val="a"/>
    <w:autoRedefine/>
    <w:qFormat/>
    <w:pPr>
      <w:tabs>
        <w:tab w:val="left" w:pos="1247"/>
      </w:tabs>
      <w:spacing w:after="120" w:line="480" w:lineRule="auto"/>
      <w:ind w:left="1247" w:hanging="527"/>
      <w:jc w:val="both"/>
    </w:pPr>
  </w:style>
  <w:style w:type="paragraph" w:customStyle="1" w:styleId="afffc">
    <w:name w:val="невидимый"/>
    <w:autoRedefine/>
    <w:qFormat/>
    <w:rPr>
      <w:rFonts w:ascii="Arial" w:hAnsi="Arial"/>
      <w:vanish/>
      <w:color w:val="0000FF"/>
      <w:lang w:val="en-US"/>
    </w:rPr>
  </w:style>
  <w:style w:type="paragraph" w:customStyle="1" w:styleId="2b">
    <w:name w:val="Нумерованый список 2"/>
    <w:basedOn w:val="1e"/>
    <w:autoRedefine/>
    <w:qFormat/>
    <w:pPr>
      <w:tabs>
        <w:tab w:val="clear" w:pos="1247"/>
        <w:tab w:val="left" w:pos="2098"/>
      </w:tabs>
      <w:ind w:left="360" w:hanging="360"/>
    </w:pPr>
  </w:style>
  <w:style w:type="paragraph" w:customStyle="1" w:styleId="afffd">
    <w:name w:val="Приложение"/>
    <w:basedOn w:val="1c"/>
    <w:next w:val="a"/>
    <w:autoRedefine/>
    <w:qFormat/>
    <w:pPr>
      <w:pageBreakBefore w:val="0"/>
      <w:tabs>
        <w:tab w:val="left" w:pos="1191"/>
        <w:tab w:val="left" w:pos="1418"/>
      </w:tabs>
      <w:suppressAutoHyphens/>
      <w:ind w:left="1191" w:hanging="454"/>
      <w:outlineLvl w:val="1"/>
    </w:pPr>
  </w:style>
  <w:style w:type="paragraph" w:customStyle="1" w:styleId="1f">
    <w:name w:val="Указатель1"/>
    <w:basedOn w:val="a"/>
    <w:autoRedefine/>
    <w:qFormat/>
    <w:pPr>
      <w:tabs>
        <w:tab w:val="left" w:pos="360"/>
      </w:tabs>
      <w:spacing w:line="360" w:lineRule="auto"/>
      <w:ind w:left="357" w:hanging="357"/>
      <w:jc w:val="both"/>
    </w:pPr>
    <w:rPr>
      <w:sz w:val="24"/>
    </w:rPr>
  </w:style>
  <w:style w:type="paragraph" w:customStyle="1" w:styleId="1f0">
    <w:name w:val="Заголовок1"/>
    <w:basedOn w:val="1c"/>
    <w:next w:val="a"/>
    <w:autoRedefine/>
    <w:qFormat/>
    <w:pPr>
      <w:pageBreakBefore w:val="0"/>
      <w:suppressAutoHyphens/>
      <w:spacing w:before="240" w:after="60" w:line="360" w:lineRule="auto"/>
      <w:ind w:left="0" w:firstLine="0"/>
      <w:jc w:val="center"/>
    </w:pPr>
    <w:rPr>
      <w:b w:val="0"/>
      <w:snapToGrid w:val="0"/>
      <w:sz w:val="36"/>
    </w:rPr>
  </w:style>
  <w:style w:type="paragraph" w:customStyle="1" w:styleId="afffe">
    <w:name w:val="Табличный"/>
    <w:basedOn w:val="a"/>
    <w:next w:val="a"/>
    <w:autoRedefine/>
    <w:qFormat/>
    <w:pPr>
      <w:spacing w:line="360" w:lineRule="auto"/>
      <w:ind w:firstLine="720"/>
      <w:jc w:val="both"/>
    </w:pPr>
    <w:rPr>
      <w:snapToGrid w:val="0"/>
    </w:rPr>
  </w:style>
  <w:style w:type="character" w:customStyle="1" w:styleId="affff">
    <w:name w:val="знак примечания"/>
    <w:autoRedefine/>
    <w:qFormat/>
    <w:rPr>
      <w:sz w:val="16"/>
    </w:rPr>
  </w:style>
  <w:style w:type="paragraph" w:customStyle="1" w:styleId="affff0">
    <w:name w:val="текст примечания"/>
    <w:basedOn w:val="a"/>
    <w:autoRedefine/>
    <w:qFormat/>
    <w:pPr>
      <w:spacing w:after="120"/>
      <w:jc w:val="both"/>
    </w:pPr>
  </w:style>
  <w:style w:type="paragraph" w:customStyle="1" w:styleId="affff1">
    <w:name w:val="Точка"/>
    <w:basedOn w:val="a"/>
    <w:autoRedefine/>
    <w:qFormat/>
    <w:pPr>
      <w:tabs>
        <w:tab w:val="left" w:pos="360"/>
      </w:tabs>
      <w:ind w:left="360" w:hanging="360"/>
    </w:pPr>
    <w:rPr>
      <w:sz w:val="24"/>
    </w:rPr>
  </w:style>
  <w:style w:type="paragraph" w:customStyle="1" w:styleId="1f1">
    <w:name w:val="Список 1"/>
    <w:basedOn w:val="a"/>
    <w:autoRedefine/>
    <w:qFormat/>
    <w:pPr>
      <w:spacing w:before="120" w:line="360" w:lineRule="auto"/>
      <w:ind w:left="850" w:hanging="283"/>
      <w:jc w:val="both"/>
    </w:pPr>
    <w:rPr>
      <w:rFonts w:ascii="Arial" w:hAnsi="Arial"/>
      <w:sz w:val="22"/>
    </w:rPr>
  </w:style>
  <w:style w:type="character" w:customStyle="1" w:styleId="HTML1">
    <w:name w:val="Разметка HTML"/>
    <w:autoRedefine/>
    <w:qFormat/>
    <w:rPr>
      <w:vanish/>
      <w:color w:val="FF0000"/>
    </w:rPr>
  </w:style>
  <w:style w:type="paragraph" w:customStyle="1" w:styleId="H4">
    <w:name w:val="H4"/>
    <w:basedOn w:val="15"/>
    <w:next w:val="15"/>
    <w:autoRedefine/>
    <w:qFormat/>
    <w:pPr>
      <w:keepNext/>
      <w:spacing w:before="100" w:after="100"/>
      <w:ind w:left="0" w:firstLine="0"/>
      <w:outlineLvl w:val="4"/>
    </w:pPr>
    <w:rPr>
      <w:rFonts w:ascii="Times New Roman" w:hAnsi="Times New Roman"/>
      <w:b/>
      <w:snapToGrid w:val="0"/>
      <w:sz w:val="24"/>
    </w:rPr>
  </w:style>
  <w:style w:type="character" w:customStyle="1" w:styleId="1f2">
    <w:name w:val="Гиперссылка1"/>
    <w:autoRedefine/>
    <w:qFormat/>
    <w:rPr>
      <w:color w:val="0000FF"/>
      <w:u w:val="single"/>
    </w:rPr>
  </w:style>
  <w:style w:type="character" w:customStyle="1" w:styleId="1f3">
    <w:name w:val="Строгий1"/>
    <w:autoRedefine/>
    <w:qFormat/>
    <w:rPr>
      <w:b/>
    </w:rPr>
  </w:style>
  <w:style w:type="character" w:customStyle="1" w:styleId="HTMLMarkup">
    <w:name w:val="HTML Markup"/>
    <w:autoRedefine/>
    <w:qFormat/>
    <w:rPr>
      <w:vanish/>
      <w:color w:val="FF0000"/>
    </w:rPr>
  </w:style>
  <w:style w:type="paragraph" w:customStyle="1" w:styleId="H1">
    <w:name w:val="H1"/>
    <w:basedOn w:val="15"/>
    <w:next w:val="15"/>
    <w:autoRedefine/>
    <w:qFormat/>
    <w:pPr>
      <w:keepNext/>
      <w:spacing w:before="100" w:after="100"/>
      <w:ind w:left="0" w:firstLine="0"/>
      <w:outlineLvl w:val="1"/>
    </w:pPr>
    <w:rPr>
      <w:rFonts w:ascii="Times New Roman" w:hAnsi="Times New Roman"/>
      <w:b/>
      <w:snapToGrid w:val="0"/>
      <w:kern w:val="36"/>
      <w:sz w:val="48"/>
    </w:rPr>
  </w:style>
  <w:style w:type="paragraph" w:customStyle="1" w:styleId="xl30">
    <w:name w:val="xl30"/>
    <w:basedOn w:val="a"/>
    <w:autoRedefine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/>
      <w:b/>
      <w:bCs/>
      <w:sz w:val="24"/>
      <w:szCs w:val="24"/>
      <w:lang w:val="en-US" w:eastAsia="en-US"/>
    </w:rPr>
  </w:style>
  <w:style w:type="paragraph" w:customStyle="1" w:styleId="xl31">
    <w:name w:val="xl31"/>
    <w:basedOn w:val="a"/>
    <w:autoRedefine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val="en-US" w:eastAsia="en-US"/>
    </w:rPr>
  </w:style>
  <w:style w:type="paragraph" w:customStyle="1" w:styleId="xl32">
    <w:name w:val="xl32"/>
    <w:basedOn w:val="a"/>
    <w:autoRedefine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val="en-US" w:eastAsia="en-US"/>
    </w:rPr>
  </w:style>
  <w:style w:type="paragraph" w:customStyle="1" w:styleId="xl33">
    <w:name w:val="xl33"/>
    <w:basedOn w:val="a"/>
    <w:autoRedefine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  <w:lang w:val="en-US" w:eastAsia="en-US"/>
    </w:rPr>
  </w:style>
  <w:style w:type="paragraph" w:customStyle="1" w:styleId="xl34">
    <w:name w:val="xl34"/>
    <w:basedOn w:val="a"/>
    <w:autoRedefine/>
    <w:qFormat/>
    <w:pPr>
      <w:spacing w:before="100" w:beforeAutospacing="1" w:after="100" w:afterAutospacing="1"/>
      <w:textAlignment w:val="center"/>
    </w:pPr>
    <w:rPr>
      <w:sz w:val="24"/>
      <w:szCs w:val="24"/>
      <w:lang w:val="en-US" w:eastAsia="en-US"/>
    </w:rPr>
  </w:style>
  <w:style w:type="paragraph" w:customStyle="1" w:styleId="xl37">
    <w:name w:val="xl37"/>
    <w:basedOn w:val="a"/>
    <w:autoRedefine/>
    <w:qFormat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4"/>
      <w:szCs w:val="24"/>
      <w:lang w:val="en-US" w:eastAsia="en-US"/>
    </w:rPr>
  </w:style>
  <w:style w:type="paragraph" w:customStyle="1" w:styleId="xl38">
    <w:name w:val="xl38"/>
    <w:basedOn w:val="a"/>
    <w:autoRedefine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val="en-US" w:eastAsia="en-US"/>
    </w:rPr>
  </w:style>
  <w:style w:type="paragraph" w:customStyle="1" w:styleId="xl39">
    <w:name w:val="xl39"/>
    <w:basedOn w:val="a"/>
    <w:autoRedefine/>
    <w:qFormat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4"/>
      <w:szCs w:val="24"/>
      <w:lang w:val="en-US" w:eastAsia="en-US"/>
    </w:rPr>
  </w:style>
  <w:style w:type="paragraph" w:customStyle="1" w:styleId="xl40">
    <w:name w:val="xl40"/>
    <w:basedOn w:val="a"/>
    <w:autoRedefine/>
    <w:qFormat/>
    <w:pPr>
      <w:spacing w:before="100" w:beforeAutospacing="1" w:after="100" w:afterAutospacing="1"/>
    </w:pPr>
    <w:rPr>
      <w:rFonts w:ascii="Arial" w:hAnsi="Arial"/>
      <w:b/>
      <w:bCs/>
      <w:sz w:val="24"/>
      <w:szCs w:val="24"/>
      <w:lang w:val="en-US" w:eastAsia="en-US"/>
    </w:rPr>
  </w:style>
  <w:style w:type="paragraph" w:customStyle="1" w:styleId="xl41">
    <w:name w:val="xl41"/>
    <w:basedOn w:val="a"/>
    <w:autoRedefine/>
    <w:qFormat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/>
      <w:b/>
      <w:bCs/>
      <w:i/>
      <w:iCs/>
      <w:sz w:val="24"/>
      <w:szCs w:val="24"/>
      <w:lang w:val="en-US" w:eastAsia="en-US"/>
    </w:rPr>
  </w:style>
  <w:style w:type="paragraph" w:customStyle="1" w:styleId="xl42">
    <w:name w:val="xl42"/>
    <w:basedOn w:val="a"/>
    <w:autoRedefine/>
    <w:qFormat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val="en-US" w:eastAsia="en-US"/>
    </w:rPr>
  </w:style>
  <w:style w:type="paragraph" w:customStyle="1" w:styleId="xl43">
    <w:name w:val="xl43"/>
    <w:basedOn w:val="a"/>
    <w:autoRedefine/>
    <w:qFormat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val="en-US" w:eastAsia="en-US"/>
    </w:rPr>
  </w:style>
  <w:style w:type="paragraph" w:customStyle="1" w:styleId="xl44">
    <w:name w:val="xl44"/>
    <w:basedOn w:val="a"/>
    <w:autoRedefine/>
    <w:qFormat/>
    <w:pPr>
      <w:pBdr>
        <w:bottom w:val="single" w:sz="4" w:space="0" w:color="auto"/>
      </w:pBdr>
      <w:spacing w:before="100" w:beforeAutospacing="1" w:after="100" w:afterAutospacing="1"/>
    </w:pPr>
    <w:rPr>
      <w:sz w:val="24"/>
      <w:szCs w:val="24"/>
      <w:lang w:val="en-US" w:eastAsia="en-US"/>
    </w:rPr>
  </w:style>
  <w:style w:type="paragraph" w:customStyle="1" w:styleId="font5">
    <w:name w:val="font5"/>
    <w:basedOn w:val="a"/>
    <w:autoRedefine/>
    <w:qFormat/>
    <w:pPr>
      <w:spacing w:before="100" w:beforeAutospacing="1" w:after="100" w:afterAutospacing="1"/>
    </w:pPr>
    <w:rPr>
      <w:rFonts w:ascii="Arial" w:hAnsi="Arial" w:cs="Arial"/>
      <w:b/>
      <w:bCs/>
      <w:i/>
      <w:iCs/>
      <w:sz w:val="24"/>
      <w:szCs w:val="24"/>
      <w:lang w:val="en-US" w:eastAsia="en-US"/>
    </w:rPr>
  </w:style>
  <w:style w:type="paragraph" w:customStyle="1" w:styleId="font6">
    <w:name w:val="font6"/>
    <w:basedOn w:val="a"/>
    <w:autoRedefine/>
    <w:qFormat/>
    <w:pPr>
      <w:spacing w:before="100" w:beforeAutospacing="1" w:after="100" w:afterAutospacing="1"/>
    </w:pPr>
    <w:rPr>
      <w:rFonts w:ascii="Arial" w:hAnsi="Arial" w:cs="Arial"/>
      <w:sz w:val="24"/>
      <w:szCs w:val="24"/>
      <w:lang w:val="en-US" w:eastAsia="en-US"/>
    </w:rPr>
  </w:style>
  <w:style w:type="paragraph" w:customStyle="1" w:styleId="font7">
    <w:name w:val="font7"/>
    <w:basedOn w:val="a"/>
    <w:autoRedefine/>
    <w:qFormat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6"/>
      <w:szCs w:val="16"/>
      <w:lang w:val="en-US" w:eastAsia="en-US"/>
    </w:rPr>
  </w:style>
  <w:style w:type="paragraph" w:customStyle="1" w:styleId="font8">
    <w:name w:val="font8"/>
    <w:basedOn w:val="a"/>
    <w:autoRedefine/>
    <w:qFormat/>
    <w:pPr>
      <w:spacing w:before="100" w:beforeAutospacing="1" w:after="100" w:afterAutospacing="1"/>
    </w:pPr>
    <w:rPr>
      <w:rFonts w:ascii="Tahoma" w:hAnsi="Tahoma" w:cs="Tahoma"/>
      <w:color w:val="000000"/>
      <w:sz w:val="16"/>
      <w:szCs w:val="16"/>
      <w:lang w:val="en-US" w:eastAsia="en-US"/>
    </w:rPr>
  </w:style>
  <w:style w:type="paragraph" w:customStyle="1" w:styleId="xl35">
    <w:name w:val="xl35"/>
    <w:basedOn w:val="a"/>
    <w:autoRedefine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/>
      <w:sz w:val="24"/>
      <w:szCs w:val="24"/>
      <w:lang w:val="en-US" w:eastAsia="en-US"/>
    </w:rPr>
  </w:style>
  <w:style w:type="paragraph" w:customStyle="1" w:styleId="xl36">
    <w:name w:val="xl36"/>
    <w:basedOn w:val="a"/>
    <w:autoRedefine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/>
      <w:sz w:val="24"/>
      <w:szCs w:val="24"/>
      <w:lang w:val="en-US" w:eastAsia="en-US"/>
    </w:rPr>
  </w:style>
  <w:style w:type="paragraph" w:customStyle="1" w:styleId="xl45">
    <w:name w:val="xl45"/>
    <w:basedOn w:val="a"/>
    <w:autoRedefine/>
    <w:qFormat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/>
      <w:sz w:val="24"/>
      <w:szCs w:val="24"/>
      <w:lang w:val="en-US" w:eastAsia="en-US"/>
    </w:rPr>
  </w:style>
  <w:style w:type="paragraph" w:customStyle="1" w:styleId="xl26">
    <w:name w:val="xl26"/>
    <w:basedOn w:val="a"/>
    <w:autoRedefine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eastAsia="Arial Unicode MS" w:hAnsi="Arial" w:cs="Arial Unicode MS"/>
      <w:b/>
      <w:bCs/>
      <w:sz w:val="22"/>
      <w:szCs w:val="22"/>
    </w:rPr>
  </w:style>
  <w:style w:type="paragraph" w:customStyle="1" w:styleId="xl27">
    <w:name w:val="xl27"/>
    <w:basedOn w:val="a"/>
    <w:autoRedefine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 Unicode MS"/>
      <w:b/>
      <w:bCs/>
      <w:sz w:val="22"/>
      <w:szCs w:val="22"/>
    </w:rPr>
  </w:style>
  <w:style w:type="paragraph" w:customStyle="1" w:styleId="xl28">
    <w:name w:val="xl28"/>
    <w:basedOn w:val="a"/>
    <w:autoRedefine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 Unicode MS"/>
      <w:sz w:val="22"/>
      <w:szCs w:val="22"/>
    </w:rPr>
  </w:style>
  <w:style w:type="paragraph" w:customStyle="1" w:styleId="xl29">
    <w:name w:val="xl29"/>
    <w:basedOn w:val="a"/>
    <w:autoRedefine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eastAsia="Arial Unicode MS" w:hAnsi="Arial" w:cs="Arial Unicode MS"/>
      <w:sz w:val="22"/>
      <w:szCs w:val="22"/>
    </w:rPr>
  </w:style>
  <w:style w:type="paragraph" w:customStyle="1" w:styleId="Headline2">
    <w:name w:val="Headline 2"/>
    <w:basedOn w:val="a"/>
    <w:autoRedefine/>
    <w:qFormat/>
    <w:rPr>
      <w:sz w:val="24"/>
      <w:szCs w:val="24"/>
      <w:lang w:eastAsia="en-US"/>
    </w:rPr>
  </w:style>
  <w:style w:type="paragraph" w:customStyle="1" w:styleId="Normal1">
    <w:name w:val="Normal1"/>
    <w:autoRedefine/>
    <w:qFormat/>
    <w:pPr>
      <w:widowControl w:val="0"/>
      <w:ind w:firstLine="720"/>
      <w:jc w:val="both"/>
    </w:pPr>
    <w:rPr>
      <w:snapToGrid w:val="0"/>
      <w:sz w:val="24"/>
    </w:rPr>
  </w:style>
  <w:style w:type="paragraph" w:customStyle="1" w:styleId="affff2">
    <w:name w:val="Чертежный"/>
    <w:autoRedefine/>
    <w:qFormat/>
    <w:pPr>
      <w:jc w:val="both"/>
    </w:pPr>
    <w:rPr>
      <w:rFonts w:ascii="ISOCPEUR" w:hAnsi="ISOCPEUR"/>
      <w:i/>
      <w:sz w:val="28"/>
      <w:lang w:val="uk-UA"/>
    </w:rPr>
  </w:style>
  <w:style w:type="paragraph" w:customStyle="1" w:styleId="affff3">
    <w:name w:val="Содержание"/>
    <w:basedOn w:val="a"/>
    <w:autoRedefine/>
    <w:qFormat/>
    <w:pPr>
      <w:spacing w:line="480" w:lineRule="auto"/>
      <w:jc w:val="center"/>
    </w:pPr>
    <w:rPr>
      <w:rFonts w:ascii="Arial" w:hAnsi="Arial"/>
      <w:b/>
      <w:sz w:val="28"/>
    </w:rPr>
  </w:style>
  <w:style w:type="paragraph" w:customStyle="1" w:styleId="z-1">
    <w:name w:val="z-Начало формы1"/>
    <w:basedOn w:val="a"/>
    <w:next w:val="a"/>
    <w:link w:val="z-"/>
    <w:autoRedefine/>
    <w:qFormat/>
    <w:pPr>
      <w:pBdr>
        <w:bottom w:val="single" w:sz="6" w:space="1" w:color="auto"/>
      </w:pBdr>
      <w:jc w:val="center"/>
    </w:pPr>
    <w:rPr>
      <w:rFonts w:ascii="Arial" w:eastAsia="Batang" w:hAnsi="Arial" w:cs="Arial"/>
      <w:vanish/>
      <w:sz w:val="16"/>
      <w:szCs w:val="16"/>
      <w:lang w:eastAsia="ko-KR"/>
    </w:rPr>
  </w:style>
  <w:style w:type="paragraph" w:customStyle="1" w:styleId="z-10">
    <w:name w:val="z-Конец формы1"/>
    <w:basedOn w:val="a"/>
    <w:next w:val="a"/>
    <w:link w:val="z-0"/>
    <w:autoRedefine/>
    <w:qFormat/>
    <w:pPr>
      <w:pBdr>
        <w:top w:val="single" w:sz="6" w:space="1" w:color="auto"/>
      </w:pBdr>
      <w:jc w:val="center"/>
    </w:pPr>
    <w:rPr>
      <w:rFonts w:ascii="Arial" w:eastAsia="Batang" w:hAnsi="Arial" w:cs="Arial"/>
      <w:vanish/>
      <w:sz w:val="16"/>
      <w:szCs w:val="16"/>
      <w:lang w:eastAsia="ko-KR"/>
    </w:rPr>
  </w:style>
  <w:style w:type="paragraph" w:customStyle="1" w:styleId="NormalT">
    <w:name w:val="Normal+T без отступа"/>
    <w:basedOn w:val="a"/>
    <w:next w:val="a"/>
    <w:autoRedefine/>
    <w:qFormat/>
    <w:pPr>
      <w:keepLines/>
      <w:tabs>
        <w:tab w:val="left" w:pos="709"/>
      </w:tabs>
      <w:spacing w:before="60"/>
      <w:ind w:left="142" w:right="-108"/>
    </w:pPr>
    <w:rPr>
      <w:rFonts w:ascii="GOST" w:hAnsi="GOST"/>
      <w:lang w:eastAsia="en-US"/>
    </w:rPr>
  </w:style>
  <w:style w:type="paragraph" w:customStyle="1" w:styleId="NormalT0">
    <w:name w:val="Normal+T без разрыва"/>
    <w:basedOn w:val="a"/>
    <w:autoRedefine/>
    <w:qFormat/>
    <w:pPr>
      <w:keepLines/>
      <w:spacing w:before="120"/>
      <w:jc w:val="both"/>
    </w:pPr>
    <w:rPr>
      <w:rFonts w:ascii="Arial" w:hAnsi="Arial"/>
      <w:szCs w:val="24"/>
      <w:lang w:eastAsia="en-US"/>
    </w:rPr>
  </w:style>
  <w:style w:type="paragraph" w:customStyle="1" w:styleId="NormalT1">
    <w:name w:val="Normal+T"/>
    <w:basedOn w:val="a"/>
    <w:autoRedefine/>
    <w:qFormat/>
    <w:pPr>
      <w:tabs>
        <w:tab w:val="left" w:pos="709"/>
        <w:tab w:val="left" w:pos="1647"/>
      </w:tabs>
      <w:spacing w:before="60"/>
      <w:ind w:left="1647" w:right="-82" w:hanging="360"/>
      <w:jc w:val="both"/>
    </w:pPr>
    <w:rPr>
      <w:lang w:eastAsia="en-US"/>
    </w:rPr>
  </w:style>
  <w:style w:type="paragraph" w:customStyle="1" w:styleId="ListT">
    <w:name w:val="List+T"/>
    <w:basedOn w:val="NormalT1"/>
    <w:autoRedefine/>
    <w:qFormat/>
    <w:pPr>
      <w:tabs>
        <w:tab w:val="clear" w:pos="1647"/>
        <w:tab w:val="left" w:pos="567"/>
        <w:tab w:val="left" w:pos="1276"/>
      </w:tabs>
      <w:spacing w:before="0"/>
      <w:ind w:left="0" w:right="-79" w:firstLine="0"/>
    </w:pPr>
  </w:style>
  <w:style w:type="paragraph" w:customStyle="1" w:styleId="Heading1NumberedT">
    <w:name w:val="Heading 1 Numbered + T"/>
    <w:basedOn w:val="a"/>
    <w:next w:val="a"/>
    <w:autoRedefine/>
    <w:qFormat/>
    <w:pPr>
      <w:keepNext/>
      <w:keepLines/>
      <w:tabs>
        <w:tab w:val="left" w:pos="567"/>
        <w:tab w:val="left" w:pos="709"/>
        <w:tab w:val="left" w:pos="1701"/>
      </w:tabs>
      <w:spacing w:before="240" w:after="60"/>
      <w:outlineLvl w:val="0"/>
    </w:pPr>
    <w:rPr>
      <w:b/>
      <w:szCs w:val="28"/>
      <w:lang w:eastAsia="en-US"/>
    </w:rPr>
  </w:style>
  <w:style w:type="paragraph" w:customStyle="1" w:styleId="Heading2NumberedT">
    <w:name w:val="Heading 2 Numbered + T"/>
    <w:basedOn w:val="Heading1NumberedT"/>
    <w:next w:val="a"/>
    <w:autoRedefine/>
    <w:qFormat/>
    <w:pPr>
      <w:jc w:val="both"/>
      <w:outlineLvl w:val="1"/>
    </w:pPr>
    <w:rPr>
      <w:szCs w:val="24"/>
    </w:rPr>
  </w:style>
  <w:style w:type="paragraph" w:styleId="affff4">
    <w:name w:val="List Paragraph"/>
    <w:basedOn w:val="a"/>
    <w:link w:val="affff5"/>
    <w:autoRedefine/>
    <w:uiPriority w:val="34"/>
    <w:qFormat/>
    <w:pPr>
      <w:ind w:left="720"/>
    </w:pPr>
    <w:rPr>
      <w:rFonts w:ascii="Calibri" w:eastAsia="Calibri" w:hAnsi="Calibri"/>
      <w:sz w:val="22"/>
      <w:szCs w:val="22"/>
    </w:rPr>
  </w:style>
  <w:style w:type="character" w:customStyle="1" w:styleId="h3">
    <w:name w:val="h3"/>
    <w:basedOn w:val="a0"/>
    <w:autoRedefine/>
    <w:qFormat/>
  </w:style>
  <w:style w:type="paragraph" w:customStyle="1" w:styleId="3e">
    <w:name w:val="Знак3"/>
    <w:basedOn w:val="a"/>
    <w:autoRedefine/>
    <w:qFormat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customStyle="1" w:styleId="1f4">
    <w:name w:val="Знак Знак Знак Знак1"/>
    <w:basedOn w:val="a"/>
    <w:autoRedefine/>
    <w:qFormat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customStyle="1" w:styleId="02statia2">
    <w:name w:val="02statia2"/>
    <w:basedOn w:val="a"/>
    <w:autoRedefine/>
    <w:qFormat/>
    <w:pPr>
      <w:spacing w:before="120" w:line="320" w:lineRule="atLeast"/>
      <w:ind w:left="2020" w:hanging="880"/>
      <w:jc w:val="both"/>
    </w:pPr>
    <w:rPr>
      <w:rFonts w:ascii="GaramondNarrowC" w:hAnsi="GaramondNarrowC"/>
      <w:color w:val="000000"/>
      <w:sz w:val="21"/>
      <w:szCs w:val="21"/>
    </w:rPr>
  </w:style>
  <w:style w:type="paragraph" w:customStyle="1" w:styleId="pagetitle">
    <w:name w:val="pagetitle"/>
    <w:basedOn w:val="a"/>
    <w:autoRedefine/>
    <w:qFormat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Iauiue">
    <w:name w:val="Iau?iue"/>
    <w:autoRedefine/>
    <w:qFormat/>
    <w:rPr>
      <w:lang w:val="en-US"/>
    </w:rPr>
  </w:style>
  <w:style w:type="character" w:customStyle="1" w:styleId="3f">
    <w:name w:val="Заголовок 3 Знак"/>
    <w:autoRedefine/>
    <w:qFormat/>
    <w:rPr>
      <w:b/>
      <w:bCs/>
      <w:lang w:val="ru-RU" w:eastAsia="ru-RU" w:bidi="ar-SA"/>
    </w:rPr>
  </w:style>
  <w:style w:type="paragraph" w:customStyle="1" w:styleId="64">
    <w:name w:val="Стиль6"/>
    <w:basedOn w:val="10"/>
    <w:autoRedefine/>
    <w:qFormat/>
    <w:pPr>
      <w:ind w:firstLine="567"/>
      <w:jc w:val="center"/>
    </w:pPr>
    <w:rPr>
      <w:bCs/>
      <w:sz w:val="24"/>
    </w:rPr>
  </w:style>
  <w:style w:type="paragraph" w:customStyle="1" w:styleId="84">
    <w:name w:val="Стиль8"/>
    <w:basedOn w:val="10"/>
    <w:autoRedefine/>
    <w:qFormat/>
    <w:pPr>
      <w:spacing w:before="0" w:after="0" w:line="240" w:lineRule="auto"/>
      <w:ind w:firstLine="708"/>
      <w:jc w:val="center"/>
    </w:pPr>
    <w:rPr>
      <w:bCs/>
      <w:sz w:val="24"/>
    </w:rPr>
  </w:style>
  <w:style w:type="paragraph" w:customStyle="1" w:styleId="94">
    <w:name w:val="Стиль9"/>
    <w:basedOn w:val="10"/>
    <w:autoRedefine/>
    <w:qFormat/>
    <w:pPr>
      <w:ind w:firstLine="708"/>
      <w:jc w:val="center"/>
    </w:pPr>
    <w:rPr>
      <w:bCs/>
      <w:sz w:val="24"/>
    </w:rPr>
  </w:style>
  <w:style w:type="paragraph" w:customStyle="1" w:styleId="100">
    <w:name w:val="Стиль10"/>
    <w:basedOn w:val="a"/>
    <w:autoRedefine/>
    <w:qFormat/>
    <w:rPr>
      <w:b/>
      <w:sz w:val="24"/>
      <w:szCs w:val="24"/>
    </w:rPr>
  </w:style>
  <w:style w:type="paragraph" w:customStyle="1" w:styleId="113">
    <w:name w:val="Стиль11"/>
    <w:basedOn w:val="53"/>
    <w:autoRedefine/>
    <w:qFormat/>
    <w:rPr>
      <w:b/>
      <w:sz w:val="24"/>
      <w:szCs w:val="24"/>
    </w:rPr>
  </w:style>
  <w:style w:type="paragraph" w:customStyle="1" w:styleId="120">
    <w:name w:val="Стиль12"/>
    <w:basedOn w:val="10"/>
    <w:link w:val="121"/>
    <w:autoRedefine/>
    <w:qFormat/>
    <w:rPr>
      <w:bCs/>
      <w:color w:val="000000"/>
      <w:sz w:val="24"/>
    </w:rPr>
  </w:style>
  <w:style w:type="character" w:customStyle="1" w:styleId="121">
    <w:name w:val="Стиль12 Знак"/>
    <w:link w:val="120"/>
    <w:autoRedefine/>
    <w:qFormat/>
    <w:rPr>
      <w:b/>
      <w:bCs/>
      <w:color w:val="000000"/>
      <w:kern w:val="28"/>
      <w:sz w:val="24"/>
      <w:lang w:val="ru-RU" w:eastAsia="ru-RU" w:bidi="ar-SA"/>
    </w:rPr>
  </w:style>
  <w:style w:type="paragraph" w:customStyle="1" w:styleId="xl22">
    <w:name w:val="xl22"/>
    <w:basedOn w:val="a"/>
    <w:autoRedefine/>
    <w:qFormat/>
    <w:pP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23">
    <w:name w:val="xl23"/>
    <w:basedOn w:val="a"/>
    <w:autoRedefine/>
    <w:qFormat/>
    <w:pP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24">
    <w:name w:val="xl24"/>
    <w:basedOn w:val="a"/>
    <w:autoRedefine/>
    <w:qFormat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i/>
      <w:iCs/>
      <w:sz w:val="22"/>
      <w:szCs w:val="22"/>
    </w:rPr>
  </w:style>
  <w:style w:type="paragraph" w:customStyle="1" w:styleId="xl25">
    <w:name w:val="xl25"/>
    <w:basedOn w:val="a"/>
    <w:autoRedefine/>
    <w:qFormat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i/>
      <w:iCs/>
      <w:sz w:val="16"/>
      <w:szCs w:val="16"/>
    </w:rPr>
  </w:style>
  <w:style w:type="paragraph" w:customStyle="1" w:styleId="xl46">
    <w:name w:val="xl46"/>
    <w:basedOn w:val="a"/>
    <w:autoRedefine/>
    <w:qFormat/>
    <w:pP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47">
    <w:name w:val="xl47"/>
    <w:basedOn w:val="a"/>
    <w:autoRedefine/>
    <w:qFormat/>
    <w:pPr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48">
    <w:name w:val="xl48"/>
    <w:basedOn w:val="a"/>
    <w:autoRedefine/>
    <w:qFormat/>
    <w:pP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49">
    <w:name w:val="xl49"/>
    <w:basedOn w:val="a"/>
    <w:autoRedefine/>
    <w:qFormat/>
    <w:pPr>
      <w:spacing w:before="100" w:beforeAutospacing="1" w:after="100" w:afterAutospacing="1"/>
      <w:textAlignment w:val="top"/>
    </w:pPr>
    <w:rPr>
      <w:i/>
      <w:iCs/>
      <w:sz w:val="18"/>
      <w:szCs w:val="18"/>
    </w:rPr>
  </w:style>
  <w:style w:type="paragraph" w:customStyle="1" w:styleId="xl50">
    <w:name w:val="xl50"/>
    <w:basedOn w:val="a"/>
    <w:autoRedefine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51">
    <w:name w:val="xl51"/>
    <w:basedOn w:val="a"/>
    <w:autoRedefine/>
    <w:qFormat/>
    <w:pP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52">
    <w:name w:val="xl52"/>
    <w:basedOn w:val="a"/>
    <w:autoRedefine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53">
    <w:name w:val="xl53"/>
    <w:basedOn w:val="a"/>
    <w:autoRedefine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54">
    <w:name w:val="xl54"/>
    <w:basedOn w:val="a"/>
    <w:autoRedefine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xl55">
    <w:name w:val="xl55"/>
    <w:basedOn w:val="a"/>
    <w:autoRedefine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56">
    <w:name w:val="xl56"/>
    <w:basedOn w:val="a"/>
    <w:autoRedefine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57">
    <w:name w:val="xl57"/>
    <w:basedOn w:val="a"/>
    <w:autoRedefine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58">
    <w:name w:val="xl58"/>
    <w:basedOn w:val="a"/>
    <w:autoRedefine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16"/>
      <w:szCs w:val="16"/>
    </w:rPr>
  </w:style>
  <w:style w:type="paragraph" w:customStyle="1" w:styleId="xl59">
    <w:name w:val="xl59"/>
    <w:basedOn w:val="a"/>
    <w:autoRedefine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60">
    <w:name w:val="xl60"/>
    <w:basedOn w:val="a"/>
    <w:autoRedefine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61">
    <w:name w:val="xl61"/>
    <w:basedOn w:val="a"/>
    <w:autoRedefine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62">
    <w:name w:val="xl62"/>
    <w:basedOn w:val="a"/>
    <w:autoRedefine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4"/>
      <w:szCs w:val="14"/>
    </w:rPr>
  </w:style>
  <w:style w:type="paragraph" w:customStyle="1" w:styleId="xl63">
    <w:name w:val="xl63"/>
    <w:basedOn w:val="a"/>
    <w:autoRedefine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14"/>
      <w:szCs w:val="14"/>
    </w:rPr>
  </w:style>
  <w:style w:type="paragraph" w:customStyle="1" w:styleId="xl64">
    <w:name w:val="xl64"/>
    <w:basedOn w:val="a"/>
    <w:autoRedefine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65">
    <w:name w:val="xl65"/>
    <w:basedOn w:val="a"/>
    <w:autoRedefine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i/>
      <w:iCs/>
      <w:sz w:val="16"/>
      <w:szCs w:val="16"/>
    </w:rPr>
  </w:style>
  <w:style w:type="paragraph" w:customStyle="1" w:styleId="xl66">
    <w:name w:val="xl66"/>
    <w:basedOn w:val="a"/>
    <w:autoRedefine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16"/>
      <w:szCs w:val="16"/>
    </w:rPr>
  </w:style>
  <w:style w:type="paragraph" w:customStyle="1" w:styleId="xl67">
    <w:name w:val="xl67"/>
    <w:basedOn w:val="a"/>
    <w:autoRedefine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  <w:sz w:val="16"/>
      <w:szCs w:val="16"/>
    </w:rPr>
  </w:style>
  <w:style w:type="paragraph" w:customStyle="1" w:styleId="xl68">
    <w:name w:val="xl68"/>
    <w:basedOn w:val="a"/>
    <w:autoRedefine/>
    <w:qFormat/>
    <w:pPr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69">
    <w:name w:val="xl69"/>
    <w:basedOn w:val="a"/>
    <w:autoRedefine/>
    <w:qFormat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70">
    <w:name w:val="xl70"/>
    <w:basedOn w:val="a"/>
    <w:autoRedefine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xl71">
    <w:name w:val="xl71"/>
    <w:basedOn w:val="a"/>
    <w:autoRedefine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72">
    <w:name w:val="xl72"/>
    <w:basedOn w:val="a"/>
    <w:autoRedefine/>
    <w:qFormat/>
    <w:pPr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73">
    <w:name w:val="xl73"/>
    <w:basedOn w:val="a"/>
    <w:autoRedefine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xl74">
    <w:name w:val="xl74"/>
    <w:basedOn w:val="a"/>
    <w:autoRedefine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75">
    <w:name w:val="xl75"/>
    <w:basedOn w:val="a"/>
    <w:autoRedefine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76">
    <w:name w:val="xl76"/>
    <w:basedOn w:val="a"/>
    <w:autoRedefine/>
    <w:qFormat/>
    <w:pP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ConsPlusNonformat">
    <w:name w:val="ConsPlusNonformat"/>
    <w:autoRedefine/>
    <w:qFormat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c">
    <w:name w:val="Знак2"/>
    <w:basedOn w:val="a"/>
    <w:autoRedefine/>
    <w:qFormat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BodyText31">
    <w:name w:val="Body Text 31"/>
    <w:basedOn w:val="a"/>
    <w:autoRedefine/>
    <w:qFormat/>
    <w:pPr>
      <w:widowControl w:val="0"/>
      <w:overflowPunct w:val="0"/>
      <w:autoSpaceDE w:val="0"/>
      <w:autoSpaceDN w:val="0"/>
      <w:adjustRightInd w:val="0"/>
      <w:jc w:val="center"/>
      <w:textAlignment w:val="baseline"/>
    </w:pPr>
    <w:rPr>
      <w:sz w:val="40"/>
    </w:rPr>
  </w:style>
  <w:style w:type="paragraph" w:customStyle="1" w:styleId="affff6">
    <w:name w:val="Знак Знак Знак Знак Знак Знак Знак Знак Знак Знак"/>
    <w:basedOn w:val="a"/>
    <w:autoRedefine/>
    <w:qFormat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2d">
    <w:name w:val="Знак Знак Знак2 Знак"/>
    <w:basedOn w:val="a"/>
    <w:autoRedefine/>
    <w:qFormat/>
    <w:pPr>
      <w:widowControl w:val="0"/>
      <w:adjustRightInd w:val="0"/>
      <w:spacing w:after="160" w:line="240" w:lineRule="exact"/>
      <w:jc w:val="right"/>
    </w:pPr>
    <w:rPr>
      <w:rFonts w:eastAsia="MS Mincho"/>
      <w:lang w:val="en-GB" w:eastAsia="en-US"/>
    </w:rPr>
  </w:style>
  <w:style w:type="paragraph" w:customStyle="1" w:styleId="114">
    <w:name w:val="Знак Знак Знак Знак Знак Знак Знак Знак Знак1 Знак Знак Знак1 Знак"/>
    <w:basedOn w:val="a"/>
    <w:autoRedefine/>
    <w:qFormat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affff7">
    <w:name w:val="Пункт"/>
    <w:basedOn w:val="a"/>
    <w:autoRedefine/>
    <w:qFormat/>
    <w:pPr>
      <w:tabs>
        <w:tab w:val="left" w:pos="1980"/>
      </w:tabs>
      <w:ind w:left="1404" w:hanging="504"/>
      <w:jc w:val="both"/>
    </w:pPr>
    <w:rPr>
      <w:sz w:val="24"/>
      <w:szCs w:val="24"/>
    </w:rPr>
  </w:style>
  <w:style w:type="paragraph" w:customStyle="1" w:styleId="2e">
    <w:name w:val="Знак Знак Знак2 Знак Знак Знак Знак Знак"/>
    <w:basedOn w:val="a"/>
    <w:autoRedefine/>
    <w:qFormat/>
    <w:pPr>
      <w:widowControl w:val="0"/>
      <w:adjustRightInd w:val="0"/>
      <w:spacing w:after="160" w:line="240" w:lineRule="exact"/>
      <w:jc w:val="right"/>
    </w:pPr>
    <w:rPr>
      <w:rFonts w:eastAsia="MS Mincho"/>
      <w:lang w:val="en-GB" w:eastAsia="en-US"/>
    </w:rPr>
  </w:style>
  <w:style w:type="paragraph" w:customStyle="1" w:styleId="ListNum">
    <w:name w:val="ListNum"/>
    <w:basedOn w:val="a"/>
    <w:autoRedefine/>
    <w:qFormat/>
    <w:pPr>
      <w:tabs>
        <w:tab w:val="left" w:pos="284"/>
      </w:tabs>
      <w:spacing w:before="60"/>
      <w:jc w:val="both"/>
    </w:pPr>
    <w:rPr>
      <w:sz w:val="22"/>
      <w:szCs w:val="24"/>
    </w:rPr>
  </w:style>
  <w:style w:type="paragraph" w:customStyle="1" w:styleId="2f">
    <w:name w:val="Знак Знак Знак2 Знак Знак Знак"/>
    <w:basedOn w:val="a"/>
    <w:autoRedefine/>
    <w:qFormat/>
    <w:pPr>
      <w:widowControl w:val="0"/>
      <w:adjustRightInd w:val="0"/>
      <w:spacing w:after="160" w:line="240" w:lineRule="exact"/>
      <w:jc w:val="right"/>
    </w:pPr>
    <w:rPr>
      <w:rFonts w:eastAsia="MS Mincho"/>
      <w:lang w:val="en-GB" w:eastAsia="en-US"/>
    </w:rPr>
  </w:style>
  <w:style w:type="character" w:customStyle="1" w:styleId="aff3">
    <w:name w:val="Нижний колонтитул Знак"/>
    <w:basedOn w:val="a0"/>
    <w:link w:val="aff2"/>
    <w:autoRedefine/>
    <w:uiPriority w:val="99"/>
    <w:qFormat/>
  </w:style>
  <w:style w:type="paragraph" w:styleId="affff8">
    <w:name w:val="No Spacing"/>
    <w:link w:val="affff9"/>
    <w:autoRedefine/>
    <w:uiPriority w:val="99"/>
    <w:qFormat/>
    <w:rPr>
      <w:rFonts w:ascii="Calibri" w:hAnsi="Calibri"/>
      <w:sz w:val="22"/>
      <w:szCs w:val="22"/>
      <w:lang w:eastAsia="en-US"/>
    </w:rPr>
  </w:style>
  <w:style w:type="character" w:customStyle="1" w:styleId="affff9">
    <w:name w:val="Без интервала Знак"/>
    <w:link w:val="affff8"/>
    <w:autoRedefine/>
    <w:uiPriority w:val="99"/>
    <w:qFormat/>
    <w:rPr>
      <w:rFonts w:ascii="Calibri" w:hAnsi="Calibri"/>
      <w:sz w:val="22"/>
      <w:szCs w:val="22"/>
      <w:lang w:eastAsia="en-US" w:bidi="ar-SA"/>
    </w:rPr>
  </w:style>
  <w:style w:type="paragraph" w:customStyle="1" w:styleId="p1">
    <w:name w:val="p1"/>
    <w:basedOn w:val="a"/>
    <w:autoRedefine/>
    <w:qFormat/>
    <w:pPr>
      <w:spacing w:before="100" w:beforeAutospacing="1" w:after="100" w:afterAutospacing="1"/>
    </w:pPr>
    <w:rPr>
      <w:sz w:val="24"/>
      <w:szCs w:val="24"/>
    </w:rPr>
  </w:style>
  <w:style w:type="character" w:customStyle="1" w:styleId="s1">
    <w:name w:val="s1"/>
    <w:autoRedefine/>
    <w:qFormat/>
  </w:style>
  <w:style w:type="paragraph" w:customStyle="1" w:styleId="p2">
    <w:name w:val="p2"/>
    <w:basedOn w:val="a"/>
    <w:autoRedefine/>
    <w:qFormat/>
    <w:pPr>
      <w:spacing w:before="100" w:beforeAutospacing="1" w:after="100" w:afterAutospacing="1"/>
    </w:pPr>
    <w:rPr>
      <w:sz w:val="24"/>
      <w:szCs w:val="24"/>
    </w:rPr>
  </w:style>
  <w:style w:type="paragraph" w:customStyle="1" w:styleId="p5">
    <w:name w:val="p5"/>
    <w:basedOn w:val="a"/>
    <w:autoRedefine/>
    <w:qFormat/>
    <w:pPr>
      <w:spacing w:before="100" w:beforeAutospacing="1" w:after="100" w:afterAutospacing="1"/>
    </w:pPr>
    <w:rPr>
      <w:sz w:val="24"/>
      <w:szCs w:val="24"/>
    </w:rPr>
  </w:style>
  <w:style w:type="paragraph" w:customStyle="1" w:styleId="1f5">
    <w:name w:val="Текст выноски1"/>
    <w:basedOn w:val="a"/>
    <w:autoRedefine/>
    <w:qFormat/>
    <w:pPr>
      <w:widowControl w:val="0"/>
      <w:autoSpaceDE w:val="0"/>
      <w:autoSpaceDN w:val="0"/>
      <w:adjustRightInd w:val="0"/>
      <w:spacing w:line="360" w:lineRule="atLeast"/>
      <w:jc w:val="both"/>
    </w:pPr>
    <w:rPr>
      <w:rFonts w:ascii="Tahoma" w:hAnsi="Tahoma" w:cs="Tahoma"/>
      <w:sz w:val="16"/>
      <w:szCs w:val="16"/>
    </w:rPr>
  </w:style>
  <w:style w:type="character" w:customStyle="1" w:styleId="ad">
    <w:name w:val="Текст Знак"/>
    <w:link w:val="ac"/>
    <w:autoRedefine/>
    <w:uiPriority w:val="99"/>
    <w:qFormat/>
    <w:rPr>
      <w:rFonts w:ascii="Courier New" w:hAnsi="Courier New" w:cs="Courier New"/>
    </w:rPr>
  </w:style>
  <w:style w:type="paragraph" w:customStyle="1" w:styleId="1f6">
    <w:name w:val="Рецензия1"/>
    <w:autoRedefine/>
    <w:hidden/>
    <w:uiPriority w:val="99"/>
    <w:semiHidden/>
    <w:qFormat/>
  </w:style>
  <w:style w:type="character" w:customStyle="1" w:styleId="affffa">
    <w:name w:val="Основной текст_"/>
    <w:link w:val="2f0"/>
    <w:autoRedefine/>
    <w:qFormat/>
    <w:rPr>
      <w:sz w:val="21"/>
      <w:szCs w:val="21"/>
      <w:shd w:val="clear" w:color="auto" w:fill="FFFFFF"/>
    </w:rPr>
  </w:style>
  <w:style w:type="paragraph" w:customStyle="1" w:styleId="2f0">
    <w:name w:val="Основной текст2"/>
    <w:basedOn w:val="a"/>
    <w:link w:val="affffa"/>
    <w:autoRedefine/>
    <w:qFormat/>
    <w:pPr>
      <w:widowControl w:val="0"/>
      <w:shd w:val="clear" w:color="auto" w:fill="FFFFFF"/>
      <w:spacing w:line="274" w:lineRule="exact"/>
      <w:jc w:val="both"/>
    </w:pPr>
    <w:rPr>
      <w:sz w:val="21"/>
      <w:szCs w:val="21"/>
    </w:rPr>
  </w:style>
  <w:style w:type="character" w:customStyle="1" w:styleId="affffb">
    <w:name w:val="Основной текст + Полужирный"/>
    <w:autoRedefine/>
    <w:qFormat/>
    <w:rPr>
      <w:b/>
      <w:bCs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11pt">
    <w:name w:val="Основной текст + 11 pt"/>
    <w:autoRedefine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customStyle="1" w:styleId="1f7">
    <w:name w:val="Основной текст1"/>
    <w:basedOn w:val="a"/>
    <w:autoRedefine/>
    <w:qFormat/>
    <w:pPr>
      <w:widowControl w:val="0"/>
      <w:shd w:val="clear" w:color="auto" w:fill="FFFFFF"/>
    </w:pPr>
    <w:rPr>
      <w:lang w:eastAsia="en-US"/>
    </w:rPr>
  </w:style>
  <w:style w:type="character" w:customStyle="1" w:styleId="iceouttxt4">
    <w:name w:val="iceouttxt4"/>
    <w:autoRedefine/>
    <w:qFormat/>
    <w:rPr>
      <w:rFonts w:ascii="Arial" w:hAnsi="Arial" w:cs="Arial" w:hint="default"/>
      <w:color w:val="666666"/>
      <w:sz w:val="17"/>
      <w:szCs w:val="17"/>
    </w:rPr>
  </w:style>
  <w:style w:type="character" w:customStyle="1" w:styleId="45">
    <w:name w:val="Основной текст (4)_"/>
    <w:link w:val="46"/>
    <w:autoRedefine/>
    <w:qFormat/>
    <w:rPr>
      <w:b/>
      <w:bCs/>
      <w:sz w:val="21"/>
      <w:szCs w:val="21"/>
      <w:shd w:val="clear" w:color="auto" w:fill="FFFFFF"/>
    </w:rPr>
  </w:style>
  <w:style w:type="paragraph" w:customStyle="1" w:styleId="46">
    <w:name w:val="Основной текст (4)"/>
    <w:basedOn w:val="a"/>
    <w:link w:val="45"/>
    <w:autoRedefine/>
    <w:qFormat/>
    <w:pPr>
      <w:widowControl w:val="0"/>
      <w:shd w:val="clear" w:color="auto" w:fill="FFFFFF"/>
      <w:spacing w:before="420" w:after="420" w:line="274" w:lineRule="exact"/>
      <w:jc w:val="center"/>
    </w:pPr>
    <w:rPr>
      <w:b/>
      <w:bCs/>
      <w:sz w:val="21"/>
      <w:szCs w:val="21"/>
    </w:rPr>
  </w:style>
  <w:style w:type="character" w:customStyle="1" w:styleId="115">
    <w:name w:val="Основной текст (11)_"/>
    <w:link w:val="116"/>
    <w:autoRedefine/>
    <w:qFormat/>
    <w:rPr>
      <w:sz w:val="15"/>
      <w:szCs w:val="15"/>
      <w:shd w:val="clear" w:color="auto" w:fill="FFFFFF"/>
    </w:rPr>
  </w:style>
  <w:style w:type="paragraph" w:customStyle="1" w:styleId="116">
    <w:name w:val="Основной текст (11)"/>
    <w:basedOn w:val="a"/>
    <w:link w:val="115"/>
    <w:autoRedefine/>
    <w:qFormat/>
    <w:pPr>
      <w:widowControl w:val="0"/>
      <w:shd w:val="clear" w:color="auto" w:fill="FFFFFF"/>
      <w:spacing w:before="780" w:after="60" w:line="0" w:lineRule="atLeast"/>
    </w:pPr>
    <w:rPr>
      <w:sz w:val="15"/>
      <w:szCs w:val="15"/>
    </w:rPr>
  </w:style>
  <w:style w:type="character" w:customStyle="1" w:styleId="95pt0pt">
    <w:name w:val="Основной текст + 9;5 pt;Не полужирный;Интервал 0 pt"/>
    <w:autoRedefine/>
    <w:qFormat/>
    <w:rPr>
      <w:rFonts w:ascii="Times New Roman" w:eastAsia="Times New Roman" w:hAnsi="Times New Roman" w:cs="Times New Roman"/>
      <w:b/>
      <w:bCs/>
      <w:color w:val="000000"/>
      <w:spacing w:val="1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character" w:customStyle="1" w:styleId="Consolas9pt-1pt">
    <w:name w:val="Основной текст + Consolas;9 pt;Не полужирный;Интервал -1 pt"/>
    <w:autoRedefine/>
    <w:qFormat/>
    <w:rPr>
      <w:rFonts w:ascii="Consolas" w:eastAsia="Consolas" w:hAnsi="Consolas" w:cs="Consolas"/>
      <w:b/>
      <w:bCs/>
      <w:color w:val="000000"/>
      <w:spacing w:val="-2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character" w:customStyle="1" w:styleId="95pt">
    <w:name w:val="Основной текст + 9;5 pt;Не полужирный"/>
    <w:autoRedefine/>
    <w:qFormat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character" w:customStyle="1" w:styleId="1195pt0pt">
    <w:name w:val="Основной текст (11) + 9;5 pt;Интервал 0 pt"/>
    <w:autoRedefine/>
    <w:qFormat/>
    <w:rPr>
      <w:rFonts w:ascii="Times New Roman" w:hAnsi="Times New Roman" w:cs="Times New Roman"/>
      <w:color w:val="000000"/>
      <w:spacing w:val="1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11105pt">
    <w:name w:val="Основной текст (11) + 10;5 pt"/>
    <w:autoRedefine/>
    <w:qFormat/>
    <w:rPr>
      <w:rFonts w:ascii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FontStyle51">
    <w:name w:val="Font Style51"/>
    <w:autoRedefine/>
    <w:qFormat/>
    <w:rPr>
      <w:rFonts w:ascii="Times New Roman" w:hAnsi="Times New Roman" w:cs="Times New Roman"/>
      <w:b/>
      <w:bCs/>
      <w:sz w:val="22"/>
      <w:szCs w:val="22"/>
    </w:rPr>
  </w:style>
  <w:style w:type="character" w:customStyle="1" w:styleId="affff5">
    <w:name w:val="Абзац списка Знак"/>
    <w:link w:val="affff4"/>
    <w:autoRedefine/>
    <w:uiPriority w:val="34"/>
    <w:qFormat/>
    <w:locked/>
    <w:rPr>
      <w:rFonts w:ascii="Calibri" w:eastAsia="Calibri" w:hAnsi="Calibri"/>
      <w:sz w:val="22"/>
      <w:szCs w:val="22"/>
    </w:rPr>
  </w:style>
  <w:style w:type="paragraph" w:customStyle="1" w:styleId="Pa2">
    <w:name w:val="Pa2"/>
    <w:basedOn w:val="a"/>
    <w:next w:val="a"/>
    <w:autoRedefine/>
    <w:uiPriority w:val="99"/>
    <w:qFormat/>
    <w:pPr>
      <w:autoSpaceDE w:val="0"/>
      <w:autoSpaceDN w:val="0"/>
      <w:adjustRightInd w:val="0"/>
      <w:spacing w:line="181" w:lineRule="atLeast"/>
    </w:pPr>
    <w:rPr>
      <w:rFonts w:ascii="HeliosLight" w:eastAsia="Calibri" w:hAnsi="HeliosLight"/>
      <w:sz w:val="24"/>
      <w:szCs w:val="24"/>
    </w:rPr>
  </w:style>
  <w:style w:type="table" w:customStyle="1" w:styleId="1f8">
    <w:name w:val="Сетка таблицы1"/>
    <w:basedOn w:val="a1"/>
    <w:autoRedefine/>
    <w:uiPriority w:val="59"/>
    <w:qFormat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f8">
    <w:name w:val="Верхний колонтитул Знак"/>
    <w:basedOn w:val="a0"/>
    <w:link w:val="af7"/>
    <w:autoRedefine/>
    <w:qFormat/>
  </w:style>
  <w:style w:type="character" w:customStyle="1" w:styleId="af4">
    <w:name w:val="Схема документа Знак"/>
    <w:link w:val="af3"/>
    <w:autoRedefine/>
    <w:uiPriority w:val="99"/>
    <w:qFormat/>
    <w:rPr>
      <w:rFonts w:ascii="Tahoma" w:hAnsi="Tahoma" w:cs="Tahoma"/>
      <w:sz w:val="16"/>
      <w:szCs w:val="16"/>
    </w:rPr>
  </w:style>
  <w:style w:type="character" w:customStyle="1" w:styleId="afa">
    <w:name w:val="Основной текст Знак"/>
    <w:link w:val="af9"/>
    <w:autoRedefine/>
    <w:qFormat/>
    <w:rPr>
      <w:sz w:val="24"/>
    </w:rPr>
  </w:style>
  <w:style w:type="character" w:customStyle="1" w:styleId="iceouttxt6">
    <w:name w:val="iceouttxt6"/>
    <w:autoRedefine/>
    <w:qFormat/>
    <w:rPr>
      <w:rFonts w:ascii="Arial" w:hAnsi="Arial" w:cs="Arial"/>
      <w:color w:val="666666"/>
      <w:sz w:val="17"/>
      <w:szCs w:val="17"/>
    </w:rPr>
  </w:style>
  <w:style w:type="paragraph" w:customStyle="1" w:styleId="WW-">
    <w:name w:val="WW-Базовый"/>
    <w:autoRedefine/>
    <w:qFormat/>
    <w:pPr>
      <w:suppressAutoHyphens/>
      <w:spacing w:before="100" w:after="200" w:line="276" w:lineRule="auto"/>
    </w:pPr>
    <w:rPr>
      <w:color w:val="00000A"/>
      <w:sz w:val="24"/>
      <w:szCs w:val="24"/>
      <w:lang w:eastAsia="zh-CN"/>
    </w:rPr>
  </w:style>
  <w:style w:type="paragraph" w:customStyle="1" w:styleId="Standard">
    <w:name w:val="Standard"/>
    <w:autoRedefine/>
    <w:qFormat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val="de-DE" w:eastAsia="ja-JP" w:bidi="fa-IR"/>
    </w:rPr>
  </w:style>
  <w:style w:type="character" w:customStyle="1" w:styleId="header-user-name">
    <w:name w:val="header-user-name"/>
    <w:basedOn w:val="a0"/>
    <w:autoRedefine/>
    <w:qFormat/>
  </w:style>
  <w:style w:type="character" w:customStyle="1" w:styleId="9pt">
    <w:name w:val="Основной текст + 9 pt"/>
    <w:basedOn w:val="affffa"/>
    <w:autoRedefine/>
    <w:qFormat/>
    <w:rPr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paragraph" w:customStyle="1" w:styleId="ConsPlusCell">
    <w:name w:val="ConsPlusCell"/>
    <w:autoRedefine/>
    <w:uiPriority w:val="99"/>
    <w:qFormat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ffffc">
    <w:name w:val="Содержимое таблицы"/>
    <w:basedOn w:val="a"/>
    <w:autoRedefine/>
    <w:qFormat/>
    <w:pPr>
      <w:suppressLineNumbers/>
      <w:suppressAutoHyphens/>
    </w:pPr>
    <w:rPr>
      <w:sz w:val="24"/>
      <w:szCs w:val="24"/>
      <w:lang w:eastAsia="ar-SA"/>
    </w:rPr>
  </w:style>
  <w:style w:type="paragraph" w:customStyle="1" w:styleId="Style1">
    <w:name w:val="Style1"/>
    <w:basedOn w:val="a"/>
    <w:autoRedefine/>
    <w:uiPriority w:val="99"/>
    <w:qFormat/>
    <w:pPr>
      <w:widowControl w:val="0"/>
      <w:autoSpaceDE w:val="0"/>
      <w:autoSpaceDN w:val="0"/>
      <w:adjustRightInd w:val="0"/>
      <w:spacing w:line="322" w:lineRule="exact"/>
    </w:pPr>
    <w:rPr>
      <w:sz w:val="24"/>
      <w:szCs w:val="24"/>
    </w:rPr>
  </w:style>
  <w:style w:type="paragraph" w:customStyle="1" w:styleId="Style2">
    <w:name w:val="Style2"/>
    <w:basedOn w:val="a"/>
    <w:autoRedefine/>
    <w:uiPriority w:val="99"/>
    <w:qFormat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11">
    <w:name w:val="Font Style11"/>
    <w:autoRedefine/>
    <w:qFormat/>
    <w:rPr>
      <w:rFonts w:ascii="Times New Roman" w:hAnsi="Times New Roman" w:cs="Times New Roman"/>
      <w:sz w:val="26"/>
      <w:szCs w:val="26"/>
    </w:rPr>
  </w:style>
  <w:style w:type="character" w:customStyle="1" w:styleId="FontStyle12">
    <w:name w:val="Font Style12"/>
    <w:autoRedefine/>
    <w:uiPriority w:val="99"/>
    <w:qFormat/>
    <w:rPr>
      <w:rFonts w:ascii="Times New Roman" w:hAnsi="Times New Roman" w:cs="Times New Roman"/>
      <w:b/>
      <w:bCs/>
      <w:sz w:val="26"/>
      <w:szCs w:val="26"/>
    </w:rPr>
  </w:style>
  <w:style w:type="character" w:customStyle="1" w:styleId="iceouttxtviewinfo">
    <w:name w:val="iceouttxt viewinfo"/>
    <w:basedOn w:val="a0"/>
    <w:autoRedefine/>
    <w:qFormat/>
  </w:style>
  <w:style w:type="paragraph" w:customStyle="1" w:styleId="1CStyle-1">
    <w:name w:val="1CStyle-1"/>
    <w:autoRedefine/>
    <w:qFormat/>
    <w:pPr>
      <w:wordWrap w:val="0"/>
      <w:jc w:val="center"/>
    </w:pPr>
    <w:rPr>
      <w:rFonts w:ascii="Arial" w:hAnsi="Arial"/>
      <w:b/>
      <w:sz w:val="28"/>
      <w:szCs w:val="22"/>
    </w:rPr>
  </w:style>
  <w:style w:type="paragraph" w:customStyle="1" w:styleId="1CStyle1">
    <w:name w:val="1CStyle1"/>
    <w:autoRedefine/>
    <w:qFormat/>
    <w:rPr>
      <w:rFonts w:ascii="Calibri" w:hAnsi="Calibri"/>
      <w:sz w:val="22"/>
      <w:szCs w:val="22"/>
    </w:rPr>
  </w:style>
  <w:style w:type="paragraph" w:customStyle="1" w:styleId="1CStyle2">
    <w:name w:val="1CStyle2"/>
    <w:autoRedefine/>
    <w:qFormat/>
    <w:rPr>
      <w:rFonts w:ascii="Calibri" w:hAnsi="Calibri"/>
      <w:sz w:val="22"/>
      <w:szCs w:val="22"/>
    </w:rPr>
  </w:style>
  <w:style w:type="paragraph" w:customStyle="1" w:styleId="TableContents">
    <w:name w:val="Table Contents"/>
    <w:basedOn w:val="Standard"/>
    <w:autoRedefine/>
    <w:qFormat/>
    <w:pPr>
      <w:widowControl/>
      <w:suppressLineNumbers/>
    </w:pPr>
    <w:rPr>
      <w:rFonts w:eastAsia="Times New Roman" w:cs="Times New Roman"/>
      <w:lang w:val="ru-RU" w:eastAsia="ar-SA" w:bidi="ar-SA"/>
    </w:rPr>
  </w:style>
  <w:style w:type="paragraph" w:customStyle="1" w:styleId="Textbody">
    <w:name w:val="Text body"/>
    <w:basedOn w:val="Standard"/>
    <w:autoRedefine/>
    <w:qFormat/>
    <w:pPr>
      <w:spacing w:after="120"/>
    </w:pPr>
    <w:rPr>
      <w:rFonts w:eastAsia="SimSun" w:cs="Mangal"/>
      <w:sz w:val="20"/>
      <w:szCs w:val="20"/>
      <w:lang w:val="ru-RU" w:eastAsia="zh-CN" w:bidi="hi-IN"/>
    </w:rPr>
  </w:style>
  <w:style w:type="paragraph" w:customStyle="1" w:styleId="TableContentsuser">
    <w:name w:val="Table Contents (user)"/>
    <w:basedOn w:val="Standard"/>
    <w:autoRedefine/>
    <w:qFormat/>
    <w:pPr>
      <w:widowControl/>
      <w:suppressLineNumbers/>
      <w:spacing w:after="200" w:line="276" w:lineRule="auto"/>
    </w:pPr>
    <w:rPr>
      <w:rFonts w:eastAsia="Arial" w:cs="Times New Roman"/>
      <w:lang w:val="ru-RU" w:eastAsia="zh-CN" w:bidi="ar-SA"/>
    </w:rPr>
  </w:style>
  <w:style w:type="character" w:customStyle="1" w:styleId="iceouttxt32">
    <w:name w:val="iceouttxt32"/>
    <w:autoRedefine/>
    <w:qFormat/>
    <w:rPr>
      <w:rFonts w:ascii="Arial" w:hAnsi="Arial" w:cs="Arial" w:hint="default"/>
      <w:color w:val="666666"/>
      <w:sz w:val="17"/>
      <w:szCs w:val="17"/>
    </w:rPr>
  </w:style>
  <w:style w:type="paragraph" w:customStyle="1" w:styleId="1f9">
    <w:name w:val="Обычный (веб)1"/>
    <w:basedOn w:val="a"/>
    <w:autoRedefine/>
    <w:qFormat/>
    <w:pPr>
      <w:widowControl w:val="0"/>
      <w:suppressAutoHyphens/>
      <w:spacing w:before="100" w:after="100"/>
    </w:pPr>
    <w:rPr>
      <w:rFonts w:eastAsia="SimSun" w:cs="Mangal"/>
      <w:kern w:val="1"/>
      <w:sz w:val="24"/>
      <w:szCs w:val="24"/>
      <w:lang w:eastAsia="hi-IN" w:bidi="hi-IN"/>
    </w:rPr>
  </w:style>
  <w:style w:type="character" w:customStyle="1" w:styleId="40">
    <w:name w:val="Заголовок 4 Знак"/>
    <w:link w:val="4"/>
    <w:autoRedefine/>
    <w:qFormat/>
    <w:locked/>
    <w:rPr>
      <w:b/>
      <w:sz w:val="28"/>
    </w:rPr>
  </w:style>
  <w:style w:type="paragraph" w:customStyle="1" w:styleId="1CStyle10">
    <w:name w:val="1CStyle10"/>
    <w:autoRedefine/>
    <w:qFormat/>
    <w:pPr>
      <w:jc w:val="center"/>
    </w:pPr>
    <w:rPr>
      <w:rFonts w:ascii="Tahoma" w:hAnsi="Tahoma" w:cs="Tahoma"/>
      <w:sz w:val="18"/>
      <w:szCs w:val="18"/>
    </w:rPr>
  </w:style>
  <w:style w:type="paragraph" w:customStyle="1" w:styleId="1CStyle9">
    <w:name w:val="1CStyle9"/>
    <w:autoRedefine/>
    <w:qFormat/>
    <w:pPr>
      <w:jc w:val="center"/>
    </w:pPr>
    <w:rPr>
      <w:rFonts w:ascii="Tahoma" w:hAnsi="Tahoma" w:cs="Tahoma"/>
      <w:sz w:val="18"/>
      <w:szCs w:val="18"/>
    </w:rPr>
  </w:style>
  <w:style w:type="paragraph" w:customStyle="1" w:styleId="1CStyle8">
    <w:name w:val="1CStyle8"/>
    <w:autoRedefine/>
    <w:qFormat/>
    <w:pPr>
      <w:jc w:val="center"/>
    </w:pPr>
    <w:rPr>
      <w:rFonts w:ascii="Tahoma" w:hAnsi="Tahoma" w:cs="Tahoma"/>
      <w:sz w:val="18"/>
      <w:szCs w:val="18"/>
    </w:rPr>
  </w:style>
  <w:style w:type="character" w:customStyle="1" w:styleId="WW8Num1z0">
    <w:name w:val="WW8Num1z0"/>
    <w:autoRedefine/>
    <w:qFormat/>
  </w:style>
  <w:style w:type="character" w:customStyle="1" w:styleId="WW8Num1z1">
    <w:name w:val="WW8Num1z1"/>
    <w:autoRedefine/>
    <w:qFormat/>
  </w:style>
  <w:style w:type="character" w:customStyle="1" w:styleId="WW8Num1z2">
    <w:name w:val="WW8Num1z2"/>
    <w:autoRedefine/>
    <w:qFormat/>
  </w:style>
  <w:style w:type="character" w:customStyle="1" w:styleId="WW8Num1z3">
    <w:name w:val="WW8Num1z3"/>
    <w:autoRedefine/>
    <w:qFormat/>
  </w:style>
  <w:style w:type="character" w:customStyle="1" w:styleId="WW8Num1z4">
    <w:name w:val="WW8Num1z4"/>
    <w:autoRedefine/>
    <w:qFormat/>
  </w:style>
  <w:style w:type="character" w:customStyle="1" w:styleId="WW8Num1z5">
    <w:name w:val="WW8Num1z5"/>
    <w:autoRedefine/>
    <w:qFormat/>
  </w:style>
  <w:style w:type="character" w:customStyle="1" w:styleId="WW8Num1z6">
    <w:name w:val="WW8Num1z6"/>
    <w:autoRedefine/>
    <w:qFormat/>
  </w:style>
  <w:style w:type="character" w:customStyle="1" w:styleId="WW8Num1z7">
    <w:name w:val="WW8Num1z7"/>
    <w:autoRedefine/>
    <w:qFormat/>
  </w:style>
  <w:style w:type="character" w:customStyle="1" w:styleId="WW8Num1z8">
    <w:name w:val="WW8Num1z8"/>
    <w:autoRedefine/>
    <w:qFormat/>
  </w:style>
  <w:style w:type="character" w:customStyle="1" w:styleId="WW8Num2z0">
    <w:name w:val="WW8Num2z0"/>
    <w:autoRedefine/>
    <w:qFormat/>
  </w:style>
  <w:style w:type="character" w:customStyle="1" w:styleId="WW8Num2z1">
    <w:name w:val="WW8Num2z1"/>
    <w:autoRedefine/>
    <w:qFormat/>
  </w:style>
  <w:style w:type="character" w:customStyle="1" w:styleId="WW8Num2z2">
    <w:name w:val="WW8Num2z2"/>
    <w:autoRedefine/>
    <w:qFormat/>
  </w:style>
  <w:style w:type="character" w:customStyle="1" w:styleId="WW8Num2z3">
    <w:name w:val="WW8Num2z3"/>
    <w:autoRedefine/>
    <w:qFormat/>
  </w:style>
  <w:style w:type="character" w:customStyle="1" w:styleId="WW8Num2z4">
    <w:name w:val="WW8Num2z4"/>
    <w:autoRedefine/>
    <w:qFormat/>
  </w:style>
  <w:style w:type="character" w:customStyle="1" w:styleId="WW8Num2z5">
    <w:name w:val="WW8Num2z5"/>
    <w:autoRedefine/>
    <w:qFormat/>
  </w:style>
  <w:style w:type="character" w:customStyle="1" w:styleId="WW8Num2z6">
    <w:name w:val="WW8Num2z6"/>
    <w:autoRedefine/>
    <w:qFormat/>
  </w:style>
  <w:style w:type="character" w:customStyle="1" w:styleId="WW8Num2z7">
    <w:name w:val="WW8Num2z7"/>
    <w:autoRedefine/>
    <w:qFormat/>
  </w:style>
  <w:style w:type="character" w:customStyle="1" w:styleId="WW8Num2z8">
    <w:name w:val="WW8Num2z8"/>
    <w:autoRedefine/>
    <w:qFormat/>
  </w:style>
  <w:style w:type="character" w:customStyle="1" w:styleId="2f1">
    <w:name w:val="Основной шрифт абзаца2"/>
    <w:autoRedefine/>
    <w:qFormat/>
  </w:style>
  <w:style w:type="character" w:customStyle="1" w:styleId="1fa">
    <w:name w:val="Основной шрифт абзаца1"/>
    <w:autoRedefine/>
    <w:qFormat/>
  </w:style>
  <w:style w:type="character" w:customStyle="1" w:styleId="3f0">
    <w:name w:val="Основной шрифт абзаца3"/>
    <w:autoRedefine/>
    <w:qFormat/>
  </w:style>
  <w:style w:type="character" w:customStyle="1" w:styleId="affffd">
    <w:name w:val="Текст выноски Знак"/>
    <w:basedOn w:val="3f0"/>
    <w:autoRedefine/>
    <w:uiPriority w:val="99"/>
    <w:qFormat/>
    <w:rPr>
      <w:rFonts w:ascii="Tahoma" w:eastAsia="Calibri" w:hAnsi="Tahoma" w:cs="Tahoma"/>
      <w:sz w:val="16"/>
      <w:szCs w:val="16"/>
    </w:rPr>
  </w:style>
  <w:style w:type="character" w:customStyle="1" w:styleId="1fb">
    <w:name w:val="Верхний колонтитул Знак1"/>
    <w:basedOn w:val="3f0"/>
    <w:autoRedefine/>
    <w:qFormat/>
    <w:rPr>
      <w:rFonts w:ascii="Calibri" w:eastAsia="Calibri" w:hAnsi="Calibri" w:cs="Times New Roman"/>
    </w:rPr>
  </w:style>
  <w:style w:type="character" w:customStyle="1" w:styleId="1fc">
    <w:name w:val="Знак примечания1"/>
    <w:basedOn w:val="3f0"/>
    <w:autoRedefine/>
    <w:qFormat/>
    <w:rPr>
      <w:sz w:val="16"/>
      <w:szCs w:val="16"/>
    </w:rPr>
  </w:style>
  <w:style w:type="character" w:customStyle="1" w:styleId="affffe">
    <w:name w:val="Текст примечания Знак"/>
    <w:basedOn w:val="3f0"/>
    <w:autoRedefine/>
    <w:uiPriority w:val="99"/>
    <w:qFormat/>
    <w:rPr>
      <w:rFonts w:ascii="Calibri" w:eastAsia="Calibri" w:hAnsi="Calibri" w:cs="Times New Roman"/>
      <w:sz w:val="20"/>
      <w:szCs w:val="20"/>
    </w:rPr>
  </w:style>
  <w:style w:type="character" w:customStyle="1" w:styleId="afffff">
    <w:name w:val="Тема примечания Знак"/>
    <w:basedOn w:val="affffe"/>
    <w:autoRedefine/>
    <w:uiPriority w:val="99"/>
    <w:qFormat/>
    <w:rPr>
      <w:rFonts w:ascii="Calibri" w:eastAsia="Calibri" w:hAnsi="Calibri" w:cs="Times New Roman"/>
      <w:b/>
      <w:bCs/>
      <w:sz w:val="20"/>
      <w:szCs w:val="20"/>
    </w:rPr>
  </w:style>
  <w:style w:type="character" w:customStyle="1" w:styleId="2f2">
    <w:name w:val="Основной текст с отступом 2 Знак"/>
    <w:basedOn w:val="3f0"/>
    <w:autoRedefine/>
    <w:qFormat/>
    <w:rPr>
      <w:rFonts w:ascii="Calibri" w:eastAsia="Calibri" w:hAnsi="Calibri" w:cs="Times New Roman"/>
    </w:rPr>
  </w:style>
  <w:style w:type="character" w:customStyle="1" w:styleId="afffff0">
    <w:name w:val="Символ нумерации"/>
    <w:autoRedefine/>
    <w:qFormat/>
  </w:style>
  <w:style w:type="paragraph" w:customStyle="1" w:styleId="3f1">
    <w:name w:val="Указатель3"/>
    <w:basedOn w:val="a"/>
    <w:autoRedefine/>
    <w:qFormat/>
    <w:pPr>
      <w:suppressLineNumbers/>
      <w:suppressAutoHyphens/>
      <w:spacing w:after="200" w:line="276" w:lineRule="auto"/>
    </w:pPr>
    <w:rPr>
      <w:rFonts w:ascii="Calibri" w:eastAsia="Calibri" w:hAnsi="Calibri" w:cs="Mangal"/>
      <w:color w:val="00000A"/>
      <w:kern w:val="1"/>
      <w:sz w:val="22"/>
      <w:szCs w:val="22"/>
      <w:lang w:eastAsia="zh-CN"/>
    </w:rPr>
  </w:style>
  <w:style w:type="paragraph" w:customStyle="1" w:styleId="2f3">
    <w:name w:val="Название объекта2"/>
    <w:basedOn w:val="a"/>
    <w:autoRedefine/>
    <w:qFormat/>
    <w:pPr>
      <w:suppressLineNumbers/>
      <w:suppressAutoHyphens/>
      <w:spacing w:before="120" w:after="120" w:line="276" w:lineRule="auto"/>
    </w:pPr>
    <w:rPr>
      <w:rFonts w:ascii="Calibri" w:eastAsia="Calibri" w:hAnsi="Calibri" w:cs="Mangal"/>
      <w:i/>
      <w:iCs/>
      <w:color w:val="00000A"/>
      <w:kern w:val="1"/>
      <w:sz w:val="24"/>
      <w:szCs w:val="24"/>
      <w:lang w:eastAsia="zh-CN"/>
    </w:rPr>
  </w:style>
  <w:style w:type="paragraph" w:customStyle="1" w:styleId="2f4">
    <w:name w:val="Указатель2"/>
    <w:basedOn w:val="a"/>
    <w:autoRedefine/>
    <w:qFormat/>
    <w:pPr>
      <w:suppressLineNumbers/>
      <w:suppressAutoHyphens/>
      <w:spacing w:after="200" w:line="276" w:lineRule="auto"/>
    </w:pPr>
    <w:rPr>
      <w:rFonts w:ascii="Calibri" w:eastAsia="Calibri" w:hAnsi="Calibri" w:cs="Mangal"/>
      <w:color w:val="00000A"/>
      <w:kern w:val="1"/>
      <w:sz w:val="22"/>
      <w:szCs w:val="22"/>
      <w:lang w:eastAsia="zh-CN"/>
    </w:rPr>
  </w:style>
  <w:style w:type="paragraph" w:customStyle="1" w:styleId="1fd">
    <w:name w:val="Название объекта1"/>
    <w:basedOn w:val="a"/>
    <w:autoRedefine/>
    <w:qFormat/>
    <w:pPr>
      <w:suppressLineNumbers/>
      <w:suppressAutoHyphens/>
      <w:spacing w:before="120" w:after="120" w:line="276" w:lineRule="auto"/>
    </w:pPr>
    <w:rPr>
      <w:rFonts w:ascii="Calibri" w:eastAsia="Calibri" w:hAnsi="Calibri" w:cs="Mangal"/>
      <w:i/>
      <w:iCs/>
      <w:color w:val="00000A"/>
      <w:kern w:val="1"/>
      <w:sz w:val="24"/>
      <w:szCs w:val="24"/>
      <w:lang w:eastAsia="zh-CN"/>
    </w:rPr>
  </w:style>
  <w:style w:type="character" w:customStyle="1" w:styleId="2f5">
    <w:name w:val="Верхний колонтитул Знак2"/>
    <w:basedOn w:val="a0"/>
    <w:autoRedefine/>
    <w:uiPriority w:val="99"/>
    <w:qFormat/>
    <w:rPr>
      <w:rFonts w:ascii="Calibri" w:eastAsia="MS Mincho" w:hAnsi="Calibri" w:cs="Calibri"/>
      <w:color w:val="00000A"/>
      <w:kern w:val="1"/>
      <w:sz w:val="24"/>
      <w:szCs w:val="24"/>
      <w:lang w:eastAsia="zh-CN"/>
    </w:rPr>
  </w:style>
  <w:style w:type="paragraph" w:customStyle="1" w:styleId="1fe">
    <w:name w:val="Абзац списка1"/>
    <w:basedOn w:val="a"/>
    <w:autoRedefine/>
    <w:qFormat/>
    <w:pPr>
      <w:suppressAutoHyphens/>
      <w:spacing w:after="200" w:line="276" w:lineRule="auto"/>
      <w:ind w:left="720"/>
      <w:contextualSpacing/>
    </w:pPr>
    <w:rPr>
      <w:rFonts w:ascii="Calibri" w:eastAsia="Calibri" w:hAnsi="Calibri"/>
      <w:color w:val="00000A"/>
      <w:kern w:val="1"/>
      <w:sz w:val="22"/>
      <w:szCs w:val="22"/>
      <w:lang w:eastAsia="zh-CN"/>
    </w:rPr>
  </w:style>
  <w:style w:type="character" w:customStyle="1" w:styleId="1ff">
    <w:name w:val="Нижний колонтитул Знак1"/>
    <w:basedOn w:val="a0"/>
    <w:autoRedefine/>
    <w:qFormat/>
    <w:rPr>
      <w:rFonts w:ascii="Calibri" w:eastAsia="Calibri" w:hAnsi="Calibri" w:cs="Times New Roman"/>
      <w:color w:val="00000A"/>
      <w:kern w:val="1"/>
      <w:lang w:eastAsia="zh-CN"/>
    </w:rPr>
  </w:style>
  <w:style w:type="paragraph" w:customStyle="1" w:styleId="1ff0">
    <w:name w:val="Текст примечания1"/>
    <w:basedOn w:val="a"/>
    <w:autoRedefine/>
    <w:qFormat/>
    <w:pPr>
      <w:suppressAutoHyphens/>
      <w:spacing w:after="200"/>
    </w:pPr>
    <w:rPr>
      <w:rFonts w:ascii="Calibri" w:eastAsia="Calibri" w:hAnsi="Calibri"/>
      <w:color w:val="00000A"/>
      <w:kern w:val="1"/>
      <w:lang w:eastAsia="zh-CN"/>
    </w:rPr>
  </w:style>
  <w:style w:type="paragraph" w:customStyle="1" w:styleId="1ff1">
    <w:name w:val="Тема примечания1"/>
    <w:basedOn w:val="1ff0"/>
    <w:autoRedefine/>
    <w:qFormat/>
    <w:rPr>
      <w:b/>
      <w:bCs/>
    </w:rPr>
  </w:style>
  <w:style w:type="paragraph" w:customStyle="1" w:styleId="1ff2">
    <w:name w:val="Рецензия1"/>
    <w:autoRedefine/>
    <w:qFormat/>
    <w:pPr>
      <w:suppressAutoHyphens/>
    </w:pPr>
    <w:rPr>
      <w:rFonts w:ascii="Calibri" w:eastAsia="Calibri" w:hAnsi="Calibri"/>
      <w:color w:val="00000A"/>
      <w:kern w:val="1"/>
      <w:sz w:val="22"/>
      <w:szCs w:val="22"/>
      <w:lang w:eastAsia="zh-CN"/>
    </w:rPr>
  </w:style>
  <w:style w:type="character" w:customStyle="1" w:styleId="1ff3">
    <w:name w:val="Основной текст с отступом Знак1"/>
    <w:basedOn w:val="a0"/>
    <w:autoRedefine/>
    <w:uiPriority w:val="99"/>
    <w:qFormat/>
    <w:rPr>
      <w:rFonts w:ascii="Calibri" w:eastAsia="Times New Roman" w:hAnsi="Calibri" w:cs="Times New Roman"/>
      <w:color w:val="00000A"/>
      <w:kern w:val="1"/>
      <w:lang w:eastAsia="zh-CN"/>
    </w:rPr>
  </w:style>
  <w:style w:type="paragraph" w:customStyle="1" w:styleId="211">
    <w:name w:val="Основной текст с отступом 21"/>
    <w:basedOn w:val="a"/>
    <w:autoRedefine/>
    <w:qFormat/>
    <w:pPr>
      <w:suppressAutoHyphens/>
      <w:spacing w:after="120" w:line="480" w:lineRule="auto"/>
      <w:ind w:left="283"/>
    </w:pPr>
    <w:rPr>
      <w:rFonts w:ascii="Calibri" w:eastAsia="Calibri" w:hAnsi="Calibri"/>
      <w:color w:val="00000A"/>
      <w:kern w:val="1"/>
      <w:sz w:val="22"/>
      <w:szCs w:val="22"/>
      <w:lang w:eastAsia="zh-CN"/>
    </w:rPr>
  </w:style>
  <w:style w:type="paragraph" w:customStyle="1" w:styleId="afffff1">
    <w:name w:val="Заголовок таблицы"/>
    <w:basedOn w:val="affffc"/>
    <w:autoRedefine/>
    <w:qFormat/>
    <w:pPr>
      <w:suppressLineNumbers w:val="0"/>
      <w:spacing w:after="200" w:line="276" w:lineRule="auto"/>
    </w:pPr>
    <w:rPr>
      <w:rFonts w:ascii="Calibri" w:eastAsia="Calibri" w:hAnsi="Calibri"/>
      <w:color w:val="00000A"/>
      <w:kern w:val="1"/>
      <w:sz w:val="22"/>
      <w:szCs w:val="22"/>
      <w:lang w:eastAsia="zh-CN"/>
    </w:rPr>
  </w:style>
  <w:style w:type="character" w:customStyle="1" w:styleId="z-">
    <w:name w:val="z-Начало формы Знак"/>
    <w:basedOn w:val="a0"/>
    <w:link w:val="z-1"/>
    <w:autoRedefine/>
    <w:qFormat/>
    <w:rPr>
      <w:rFonts w:ascii="Arial" w:eastAsia="Batang" w:hAnsi="Arial" w:cs="Arial"/>
      <w:vanish/>
      <w:sz w:val="16"/>
      <w:szCs w:val="16"/>
      <w:lang w:eastAsia="ko-KR"/>
    </w:rPr>
  </w:style>
  <w:style w:type="character" w:customStyle="1" w:styleId="47">
    <w:name w:val="Основной шрифт абзаца4"/>
    <w:autoRedefine/>
    <w:qFormat/>
  </w:style>
  <w:style w:type="character" w:customStyle="1" w:styleId="2f6">
    <w:name w:val="Знак примечания2"/>
    <w:autoRedefine/>
    <w:qFormat/>
    <w:rPr>
      <w:sz w:val="16"/>
      <w:szCs w:val="16"/>
    </w:rPr>
  </w:style>
  <w:style w:type="paragraph" w:customStyle="1" w:styleId="2f7">
    <w:name w:val="Текст выноски2"/>
    <w:basedOn w:val="a"/>
    <w:autoRedefine/>
    <w:qFormat/>
    <w:pPr>
      <w:suppressAutoHyphens/>
    </w:pPr>
    <w:rPr>
      <w:rFonts w:ascii="Tahoma" w:eastAsia="Calibri" w:hAnsi="Tahoma" w:cs="Tahoma"/>
      <w:color w:val="00000A"/>
      <w:kern w:val="1"/>
      <w:sz w:val="16"/>
      <w:szCs w:val="16"/>
      <w:lang w:eastAsia="zh-CN"/>
    </w:rPr>
  </w:style>
  <w:style w:type="paragraph" w:customStyle="1" w:styleId="2f8">
    <w:name w:val="Абзац списка2"/>
    <w:basedOn w:val="a"/>
    <w:autoRedefine/>
    <w:qFormat/>
    <w:pPr>
      <w:suppressAutoHyphens/>
      <w:spacing w:after="200" w:line="276" w:lineRule="auto"/>
      <w:ind w:left="720"/>
      <w:contextualSpacing/>
    </w:pPr>
    <w:rPr>
      <w:rFonts w:ascii="Calibri" w:eastAsia="Calibri" w:hAnsi="Calibri"/>
      <w:color w:val="00000A"/>
      <w:kern w:val="1"/>
      <w:sz w:val="22"/>
      <w:szCs w:val="22"/>
      <w:lang w:eastAsia="zh-CN"/>
    </w:rPr>
  </w:style>
  <w:style w:type="paragraph" w:customStyle="1" w:styleId="2f9">
    <w:name w:val="Текст примечания2"/>
    <w:basedOn w:val="a"/>
    <w:autoRedefine/>
    <w:qFormat/>
    <w:pPr>
      <w:suppressAutoHyphens/>
      <w:spacing w:after="200"/>
    </w:pPr>
    <w:rPr>
      <w:rFonts w:ascii="Calibri" w:eastAsia="Calibri" w:hAnsi="Calibri"/>
      <w:color w:val="00000A"/>
      <w:kern w:val="1"/>
      <w:lang w:eastAsia="zh-CN"/>
    </w:rPr>
  </w:style>
  <w:style w:type="paragraph" w:customStyle="1" w:styleId="2fa">
    <w:name w:val="Тема примечания2"/>
    <w:basedOn w:val="2f9"/>
    <w:autoRedefine/>
    <w:qFormat/>
    <w:rPr>
      <w:b/>
      <w:bCs/>
    </w:rPr>
  </w:style>
  <w:style w:type="paragraph" w:customStyle="1" w:styleId="2fb">
    <w:name w:val="Рецензия2"/>
    <w:autoRedefine/>
    <w:qFormat/>
    <w:pPr>
      <w:suppressAutoHyphens/>
    </w:pPr>
    <w:rPr>
      <w:rFonts w:ascii="Calibri" w:eastAsia="Calibri" w:hAnsi="Calibri"/>
      <w:color w:val="00000A"/>
      <w:kern w:val="1"/>
      <w:sz w:val="22"/>
      <w:szCs w:val="22"/>
      <w:lang w:eastAsia="zh-CN"/>
    </w:rPr>
  </w:style>
  <w:style w:type="paragraph" w:customStyle="1" w:styleId="220">
    <w:name w:val="Основной текст с отступом 22"/>
    <w:basedOn w:val="a"/>
    <w:autoRedefine/>
    <w:qFormat/>
    <w:pPr>
      <w:suppressAutoHyphens/>
      <w:spacing w:after="120" w:line="480" w:lineRule="auto"/>
      <w:ind w:left="283"/>
    </w:pPr>
    <w:rPr>
      <w:rFonts w:ascii="Calibri" w:eastAsia="Calibri" w:hAnsi="Calibri"/>
      <w:color w:val="00000A"/>
      <w:kern w:val="1"/>
      <w:sz w:val="22"/>
      <w:szCs w:val="22"/>
      <w:lang w:eastAsia="zh-CN"/>
    </w:rPr>
  </w:style>
  <w:style w:type="character" w:customStyle="1" w:styleId="12">
    <w:name w:val="Текст выноски Знак1"/>
    <w:link w:val="ab"/>
    <w:autoRedefine/>
    <w:uiPriority w:val="99"/>
    <w:qFormat/>
    <w:rPr>
      <w:rFonts w:ascii="Tahoma" w:hAnsi="Tahoma" w:cs="Tahoma"/>
      <w:sz w:val="16"/>
      <w:szCs w:val="16"/>
    </w:rPr>
  </w:style>
  <w:style w:type="character" w:customStyle="1" w:styleId="af">
    <w:name w:val="Текст концевой сноски Знак"/>
    <w:basedOn w:val="a0"/>
    <w:link w:val="ae"/>
    <w:autoRedefine/>
    <w:semiHidden/>
    <w:qFormat/>
    <w:locked/>
  </w:style>
  <w:style w:type="character" w:customStyle="1" w:styleId="HTML0">
    <w:name w:val="Стандартный HTML Знак"/>
    <w:link w:val="HTML"/>
    <w:autoRedefine/>
    <w:qFormat/>
    <w:rPr>
      <w:rFonts w:ascii="Courier New" w:hAnsi="Courier New" w:cs="Courier New"/>
    </w:rPr>
  </w:style>
  <w:style w:type="character" w:customStyle="1" w:styleId="20">
    <w:name w:val="Заголовок 2 Знак"/>
    <w:link w:val="2"/>
    <w:autoRedefine/>
    <w:qFormat/>
    <w:rPr>
      <w:rFonts w:ascii="Arial" w:hAnsi="Arial" w:cs="Arial"/>
      <w:b/>
      <w:bCs/>
      <w:i/>
      <w:iCs/>
      <w:sz w:val="28"/>
      <w:szCs w:val="28"/>
    </w:rPr>
  </w:style>
  <w:style w:type="character" w:customStyle="1" w:styleId="50">
    <w:name w:val="Заголовок 5 Знак"/>
    <w:link w:val="5"/>
    <w:autoRedefine/>
    <w:uiPriority w:val="9"/>
    <w:qFormat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autoRedefine/>
    <w:qFormat/>
    <w:rPr>
      <w:b/>
      <w:bCs/>
      <w:sz w:val="22"/>
      <w:szCs w:val="22"/>
    </w:rPr>
  </w:style>
  <w:style w:type="character" w:customStyle="1" w:styleId="70">
    <w:name w:val="Заголовок 7 Знак"/>
    <w:link w:val="7"/>
    <w:autoRedefine/>
    <w:qFormat/>
    <w:rPr>
      <w:sz w:val="24"/>
      <w:szCs w:val="24"/>
    </w:rPr>
  </w:style>
  <w:style w:type="character" w:customStyle="1" w:styleId="80">
    <w:name w:val="Заголовок 8 Знак"/>
    <w:link w:val="8"/>
    <w:autoRedefine/>
    <w:qFormat/>
    <w:rPr>
      <w:i/>
      <w:iCs/>
      <w:sz w:val="24"/>
      <w:szCs w:val="24"/>
    </w:rPr>
  </w:style>
  <w:style w:type="character" w:customStyle="1" w:styleId="90">
    <w:name w:val="Заголовок 9 Знак"/>
    <w:link w:val="9"/>
    <w:autoRedefine/>
    <w:qFormat/>
    <w:rPr>
      <w:b/>
      <w:sz w:val="24"/>
      <w:szCs w:val="26"/>
      <w:shd w:val="clear" w:color="auto" w:fill="FFFFFF"/>
    </w:rPr>
  </w:style>
  <w:style w:type="paragraph" w:customStyle="1" w:styleId="afffff2">
    <w:name w:val="Текст основной"/>
    <w:autoRedefine/>
    <w:qFormat/>
    <w:pPr>
      <w:widowControl w:val="0"/>
      <w:spacing w:line="276" w:lineRule="auto"/>
      <w:ind w:firstLine="709"/>
      <w:jc w:val="both"/>
    </w:pPr>
    <w:rPr>
      <w:rFonts w:eastAsia="Calibri"/>
      <w:sz w:val="28"/>
      <w:szCs w:val="22"/>
      <w:lang w:eastAsia="en-US"/>
    </w:rPr>
  </w:style>
  <w:style w:type="paragraph" w:customStyle="1" w:styleId="1">
    <w:name w:val="Список 1 маркер"/>
    <w:autoRedefine/>
    <w:qFormat/>
    <w:pPr>
      <w:numPr>
        <w:numId w:val="1"/>
      </w:numPr>
      <w:suppressAutoHyphens/>
      <w:spacing w:line="276" w:lineRule="auto"/>
      <w:contextualSpacing/>
      <w:jc w:val="both"/>
    </w:pPr>
    <w:rPr>
      <w:sz w:val="28"/>
    </w:rPr>
  </w:style>
  <w:style w:type="paragraph" w:customStyle="1" w:styleId="Style18">
    <w:name w:val="Style18"/>
    <w:basedOn w:val="a"/>
    <w:autoRedefine/>
    <w:uiPriority w:val="99"/>
    <w:qFormat/>
    <w:pPr>
      <w:widowControl w:val="0"/>
      <w:autoSpaceDE w:val="0"/>
      <w:autoSpaceDN w:val="0"/>
      <w:adjustRightInd w:val="0"/>
      <w:spacing w:line="277" w:lineRule="exact"/>
      <w:ind w:firstLine="710"/>
      <w:jc w:val="both"/>
    </w:pPr>
    <w:rPr>
      <w:sz w:val="24"/>
      <w:szCs w:val="24"/>
    </w:rPr>
  </w:style>
  <w:style w:type="character" w:customStyle="1" w:styleId="FontStyle53">
    <w:name w:val="Font Style53"/>
    <w:autoRedefine/>
    <w:uiPriority w:val="99"/>
    <w:qFormat/>
    <w:rPr>
      <w:rFonts w:ascii="Times New Roman" w:hAnsi="Times New Roman" w:cs="Times New Roman"/>
      <w:sz w:val="22"/>
      <w:szCs w:val="22"/>
    </w:rPr>
  </w:style>
  <w:style w:type="paragraph" w:customStyle="1" w:styleId="2014">
    <w:name w:val="Стиль Заголовок 2 + Перед:  0 пт Междустр.интервал:  множитель 14..."/>
    <w:basedOn w:val="2"/>
    <w:autoRedefine/>
    <w:qFormat/>
    <w:pPr>
      <w:numPr>
        <w:ilvl w:val="1"/>
        <w:numId w:val="2"/>
      </w:numPr>
      <w:tabs>
        <w:tab w:val="clear" w:pos="1304"/>
        <w:tab w:val="left" w:pos="360"/>
      </w:tabs>
      <w:spacing w:before="120" w:after="120"/>
      <w:ind w:left="0" w:firstLine="0"/>
      <w:jc w:val="both"/>
    </w:pPr>
    <w:rPr>
      <w:rFonts w:ascii="Times New Roman" w:hAnsi="Times New Roman" w:cs="Times New Roman"/>
      <w:i w:val="0"/>
      <w:iCs w:val="0"/>
      <w:sz w:val="24"/>
      <w:szCs w:val="24"/>
    </w:rPr>
  </w:style>
  <w:style w:type="paragraph" w:customStyle="1" w:styleId="Style28">
    <w:name w:val="Style28"/>
    <w:basedOn w:val="a"/>
    <w:autoRedefine/>
    <w:uiPriority w:val="99"/>
    <w:qFormat/>
    <w:pPr>
      <w:widowControl w:val="0"/>
      <w:autoSpaceDE w:val="0"/>
      <w:autoSpaceDN w:val="0"/>
      <w:adjustRightInd w:val="0"/>
      <w:spacing w:line="278" w:lineRule="exact"/>
      <w:ind w:firstLine="581"/>
      <w:jc w:val="both"/>
    </w:pPr>
    <w:rPr>
      <w:sz w:val="24"/>
      <w:szCs w:val="24"/>
    </w:rPr>
  </w:style>
  <w:style w:type="character" w:customStyle="1" w:styleId="FontStyle48">
    <w:name w:val="Font Style48"/>
    <w:autoRedefine/>
    <w:uiPriority w:val="99"/>
    <w:qFormat/>
    <w:rPr>
      <w:rFonts w:ascii="Times New Roman" w:hAnsi="Times New Roman" w:cs="Times New Roman"/>
      <w:sz w:val="26"/>
      <w:szCs w:val="26"/>
    </w:rPr>
  </w:style>
  <w:style w:type="paragraph" w:customStyle="1" w:styleId="Default">
    <w:name w:val="Default"/>
    <w:autoRedefine/>
    <w:qFormat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character" w:customStyle="1" w:styleId="FontStyle50">
    <w:name w:val="Font Style50"/>
    <w:autoRedefine/>
    <w:uiPriority w:val="99"/>
    <w:qFormat/>
    <w:rPr>
      <w:rFonts w:ascii="Times New Roman" w:hAnsi="Times New Roman" w:cs="Times New Roman"/>
      <w:b/>
      <w:bCs/>
      <w:i/>
      <w:iCs/>
      <w:sz w:val="22"/>
      <w:szCs w:val="22"/>
    </w:rPr>
  </w:style>
  <w:style w:type="paragraph" w:customStyle="1" w:styleId="Style40">
    <w:name w:val="Style40"/>
    <w:basedOn w:val="a"/>
    <w:autoRedefine/>
    <w:uiPriority w:val="99"/>
    <w:qFormat/>
    <w:pPr>
      <w:widowControl w:val="0"/>
      <w:autoSpaceDE w:val="0"/>
      <w:autoSpaceDN w:val="0"/>
      <w:adjustRightInd w:val="0"/>
      <w:spacing w:line="288" w:lineRule="exact"/>
    </w:pPr>
    <w:rPr>
      <w:sz w:val="24"/>
      <w:szCs w:val="24"/>
    </w:rPr>
  </w:style>
  <w:style w:type="paragraph" w:customStyle="1" w:styleId="Style41">
    <w:name w:val="Style41"/>
    <w:basedOn w:val="a"/>
    <w:autoRedefine/>
    <w:uiPriority w:val="99"/>
    <w:qFormat/>
    <w:pPr>
      <w:widowControl w:val="0"/>
      <w:autoSpaceDE w:val="0"/>
      <w:autoSpaceDN w:val="0"/>
      <w:adjustRightInd w:val="0"/>
      <w:spacing w:line="269" w:lineRule="exact"/>
      <w:jc w:val="center"/>
    </w:pPr>
    <w:rPr>
      <w:sz w:val="24"/>
      <w:szCs w:val="24"/>
    </w:rPr>
  </w:style>
  <w:style w:type="paragraph" w:customStyle="1" w:styleId="Style42">
    <w:name w:val="Style42"/>
    <w:basedOn w:val="a"/>
    <w:autoRedefine/>
    <w:uiPriority w:val="99"/>
    <w:qFormat/>
    <w:pPr>
      <w:widowControl w:val="0"/>
      <w:autoSpaceDE w:val="0"/>
      <w:autoSpaceDN w:val="0"/>
      <w:adjustRightInd w:val="0"/>
      <w:spacing w:line="278" w:lineRule="exact"/>
      <w:ind w:firstLine="115"/>
    </w:pPr>
    <w:rPr>
      <w:sz w:val="24"/>
      <w:szCs w:val="24"/>
    </w:rPr>
  </w:style>
  <w:style w:type="paragraph" w:customStyle="1" w:styleId="Style30">
    <w:name w:val="Style30"/>
    <w:basedOn w:val="a"/>
    <w:autoRedefine/>
    <w:uiPriority w:val="99"/>
    <w:qFormat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37">
    <w:name w:val="Style37"/>
    <w:basedOn w:val="a"/>
    <w:autoRedefine/>
    <w:uiPriority w:val="99"/>
    <w:qFormat/>
    <w:pPr>
      <w:widowControl w:val="0"/>
      <w:autoSpaceDE w:val="0"/>
      <w:autoSpaceDN w:val="0"/>
      <w:adjustRightInd w:val="0"/>
      <w:spacing w:line="487" w:lineRule="exact"/>
      <w:ind w:firstLine="552"/>
    </w:pPr>
    <w:rPr>
      <w:sz w:val="24"/>
      <w:szCs w:val="24"/>
    </w:rPr>
  </w:style>
  <w:style w:type="paragraph" w:customStyle="1" w:styleId="Style11">
    <w:name w:val="Style11"/>
    <w:basedOn w:val="a"/>
    <w:autoRedefine/>
    <w:uiPriority w:val="99"/>
    <w:qFormat/>
    <w:pPr>
      <w:widowControl w:val="0"/>
      <w:autoSpaceDE w:val="0"/>
      <w:autoSpaceDN w:val="0"/>
      <w:adjustRightInd w:val="0"/>
      <w:spacing w:line="269" w:lineRule="exact"/>
      <w:jc w:val="center"/>
    </w:pPr>
    <w:rPr>
      <w:sz w:val="24"/>
      <w:szCs w:val="24"/>
    </w:rPr>
  </w:style>
  <w:style w:type="paragraph" w:customStyle="1" w:styleId="Style35">
    <w:name w:val="Style35"/>
    <w:basedOn w:val="a"/>
    <w:autoRedefine/>
    <w:uiPriority w:val="99"/>
    <w:qFormat/>
    <w:pPr>
      <w:widowControl w:val="0"/>
      <w:autoSpaceDE w:val="0"/>
      <w:autoSpaceDN w:val="0"/>
      <w:adjustRightInd w:val="0"/>
      <w:spacing w:line="269" w:lineRule="exact"/>
      <w:ind w:firstLine="202"/>
    </w:pPr>
    <w:rPr>
      <w:sz w:val="24"/>
      <w:szCs w:val="24"/>
    </w:rPr>
  </w:style>
  <w:style w:type="character" w:customStyle="1" w:styleId="apple-converted-space">
    <w:name w:val="apple-converted-space"/>
    <w:basedOn w:val="a0"/>
    <w:autoRedefine/>
    <w:qFormat/>
  </w:style>
  <w:style w:type="paragraph" w:customStyle="1" w:styleId="TblHead">
    <w:name w:val="TblHead"/>
    <w:autoRedefine/>
    <w:qFormat/>
    <w:pPr>
      <w:keepNext/>
      <w:spacing w:before="60" w:after="60"/>
    </w:pPr>
    <w:rPr>
      <w:rFonts w:ascii="Arial Narrow" w:hAnsi="Arial Narrow"/>
      <w:b/>
      <w:lang w:val="en-US" w:eastAsia="en-US"/>
    </w:rPr>
  </w:style>
  <w:style w:type="paragraph" w:customStyle="1" w:styleId="1ff4">
    <w:name w:val="Заголовок оглавления1"/>
    <w:basedOn w:val="10"/>
    <w:next w:val="a"/>
    <w:autoRedefine/>
    <w:uiPriority w:val="39"/>
    <w:unhideWhenUsed/>
    <w:qFormat/>
    <w:pPr>
      <w:keepLines/>
      <w:spacing w:before="240" w:after="0" w:line="259" w:lineRule="auto"/>
      <w:ind w:left="1440" w:hanging="360"/>
      <w:outlineLvl w:val="9"/>
    </w:pPr>
    <w:rPr>
      <w:rFonts w:ascii="Cambria" w:hAnsi="Cambria"/>
      <w:b w:val="0"/>
      <w:color w:val="365F91"/>
      <w:kern w:val="0"/>
      <w:szCs w:val="32"/>
    </w:rPr>
  </w:style>
  <w:style w:type="paragraph" w:customStyle="1" w:styleId="321">
    <w:name w:val="_3.2.1"/>
    <w:basedOn w:val="a"/>
    <w:autoRedefine/>
    <w:qFormat/>
    <w:pPr>
      <w:keepNext/>
      <w:keepLines/>
      <w:widowControl w:val="0"/>
      <w:numPr>
        <w:ilvl w:val="2"/>
        <w:numId w:val="3"/>
      </w:numPr>
      <w:suppressAutoHyphens/>
      <w:autoSpaceDN w:val="0"/>
      <w:adjustRightInd w:val="0"/>
      <w:spacing w:before="120" w:after="120" w:line="276" w:lineRule="auto"/>
      <w:textAlignment w:val="baseline"/>
      <w:outlineLvl w:val="2"/>
    </w:pPr>
    <w:rPr>
      <w:b/>
      <w:bCs/>
      <w:caps/>
      <w:sz w:val="24"/>
      <w:szCs w:val="24"/>
      <w:lang w:eastAsia="ar-SA"/>
    </w:rPr>
  </w:style>
  <w:style w:type="paragraph" w:customStyle="1" w:styleId="01">
    <w:name w:val="_0.1.ГЛАВНЫЙ ЗАГОЛОВОК"/>
    <w:basedOn w:val="a"/>
    <w:link w:val="010"/>
    <w:autoRedefine/>
    <w:qFormat/>
    <w:pPr>
      <w:keepNext/>
      <w:keepLines/>
      <w:numPr>
        <w:ilvl w:val="3"/>
        <w:numId w:val="3"/>
      </w:numPr>
      <w:spacing w:before="200" w:after="200" w:line="360" w:lineRule="auto"/>
      <w:outlineLvl w:val="0"/>
    </w:pPr>
    <w:rPr>
      <w:b/>
      <w:bCs/>
      <w:caps/>
      <w:kern w:val="32"/>
      <w:sz w:val="28"/>
      <w:szCs w:val="28"/>
    </w:rPr>
  </w:style>
  <w:style w:type="character" w:customStyle="1" w:styleId="010">
    <w:name w:val="_0.1.ГЛАВНЫЙ ЗАГОЛОВОК Знак"/>
    <w:link w:val="01"/>
    <w:autoRedefine/>
    <w:qFormat/>
    <w:rPr>
      <w:b/>
      <w:bCs/>
      <w:caps/>
      <w:kern w:val="32"/>
      <w:sz w:val="28"/>
      <w:szCs w:val="28"/>
    </w:rPr>
  </w:style>
  <w:style w:type="paragraph" w:customStyle="1" w:styleId="022">
    <w:name w:val="_0.2.УРОВЕНЬ2"/>
    <w:basedOn w:val="a"/>
    <w:autoRedefine/>
    <w:qFormat/>
    <w:pPr>
      <w:keepNext/>
      <w:keepLines/>
      <w:numPr>
        <w:ilvl w:val="1"/>
        <w:numId w:val="3"/>
      </w:numPr>
      <w:spacing w:before="200" w:after="200" w:line="360" w:lineRule="auto"/>
      <w:outlineLvl w:val="0"/>
    </w:pPr>
    <w:rPr>
      <w:b/>
      <w:bCs/>
      <w:caps/>
      <w:spacing w:val="-2"/>
      <w:kern w:val="32"/>
      <w:sz w:val="24"/>
      <w:szCs w:val="24"/>
      <w:lang w:eastAsia="en-US"/>
    </w:rPr>
  </w:style>
  <w:style w:type="paragraph" w:customStyle="1" w:styleId="3211">
    <w:name w:val="_3.2.1.1."/>
    <w:basedOn w:val="321"/>
    <w:autoRedefine/>
    <w:qFormat/>
    <w:pPr>
      <w:numPr>
        <w:ilvl w:val="0"/>
        <w:numId w:val="0"/>
      </w:numPr>
      <w:ind w:left="2781" w:hanging="1080"/>
    </w:pPr>
    <w:rPr>
      <w:b w:val="0"/>
    </w:rPr>
  </w:style>
  <w:style w:type="paragraph" w:customStyle="1" w:styleId="afffff3">
    <w:name w:val="Текст документа"/>
    <w:basedOn w:val="a"/>
    <w:autoRedefine/>
    <w:qFormat/>
    <w:pPr>
      <w:spacing w:line="360" w:lineRule="auto"/>
      <w:ind w:firstLine="720"/>
      <w:jc w:val="both"/>
    </w:pPr>
    <w:rPr>
      <w:rFonts w:eastAsia="Batang"/>
      <w:sz w:val="24"/>
      <w:lang w:eastAsia="ar-SA"/>
    </w:rPr>
  </w:style>
  <w:style w:type="paragraph" w:customStyle="1" w:styleId="Style27">
    <w:name w:val="Style27"/>
    <w:basedOn w:val="a"/>
    <w:autoRedefine/>
    <w:uiPriority w:val="99"/>
    <w:qFormat/>
    <w:pPr>
      <w:widowControl w:val="0"/>
      <w:autoSpaceDE w:val="0"/>
      <w:autoSpaceDN w:val="0"/>
      <w:adjustRightInd w:val="0"/>
      <w:spacing w:line="278" w:lineRule="exact"/>
      <w:ind w:hanging="1109"/>
    </w:pPr>
    <w:rPr>
      <w:sz w:val="24"/>
      <w:szCs w:val="24"/>
    </w:rPr>
  </w:style>
  <w:style w:type="character" w:customStyle="1" w:styleId="FontStyle49">
    <w:name w:val="Font Style49"/>
    <w:autoRedefine/>
    <w:uiPriority w:val="99"/>
    <w:qFormat/>
    <w:rPr>
      <w:rFonts w:ascii="Times New Roman" w:hAnsi="Times New Roman" w:cs="Times New Roman"/>
      <w:b/>
      <w:bCs/>
      <w:sz w:val="22"/>
      <w:szCs w:val="22"/>
    </w:rPr>
  </w:style>
  <w:style w:type="paragraph" w:customStyle="1" w:styleId="Style6">
    <w:name w:val="Style6"/>
    <w:basedOn w:val="a"/>
    <w:autoRedefine/>
    <w:uiPriority w:val="99"/>
    <w:qFormat/>
    <w:pPr>
      <w:widowControl w:val="0"/>
      <w:autoSpaceDE w:val="0"/>
      <w:autoSpaceDN w:val="0"/>
      <w:adjustRightInd w:val="0"/>
      <w:jc w:val="both"/>
    </w:pPr>
    <w:rPr>
      <w:sz w:val="24"/>
      <w:szCs w:val="24"/>
    </w:rPr>
  </w:style>
  <w:style w:type="paragraph" w:customStyle="1" w:styleId="Style15">
    <w:name w:val="Style15"/>
    <w:basedOn w:val="a"/>
    <w:autoRedefine/>
    <w:uiPriority w:val="99"/>
    <w:qFormat/>
    <w:pPr>
      <w:widowControl w:val="0"/>
      <w:autoSpaceDE w:val="0"/>
      <w:autoSpaceDN w:val="0"/>
      <w:adjustRightInd w:val="0"/>
      <w:jc w:val="both"/>
    </w:pPr>
    <w:rPr>
      <w:sz w:val="24"/>
      <w:szCs w:val="24"/>
    </w:rPr>
  </w:style>
  <w:style w:type="paragraph" w:customStyle="1" w:styleId="Style24">
    <w:name w:val="Style24"/>
    <w:basedOn w:val="a"/>
    <w:autoRedefine/>
    <w:uiPriority w:val="99"/>
    <w:qFormat/>
    <w:pPr>
      <w:widowControl w:val="0"/>
      <w:autoSpaceDE w:val="0"/>
      <w:autoSpaceDN w:val="0"/>
      <w:adjustRightInd w:val="0"/>
      <w:spacing w:line="278" w:lineRule="exact"/>
      <w:ind w:firstLine="955"/>
    </w:pPr>
    <w:rPr>
      <w:sz w:val="24"/>
      <w:szCs w:val="24"/>
    </w:rPr>
  </w:style>
  <w:style w:type="paragraph" w:customStyle="1" w:styleId="Style26">
    <w:name w:val="Style26"/>
    <w:basedOn w:val="a"/>
    <w:autoRedefine/>
    <w:uiPriority w:val="99"/>
    <w:qFormat/>
    <w:pPr>
      <w:widowControl w:val="0"/>
      <w:autoSpaceDE w:val="0"/>
      <w:autoSpaceDN w:val="0"/>
      <w:adjustRightInd w:val="0"/>
      <w:spacing w:line="283" w:lineRule="exact"/>
      <w:ind w:firstLine="562"/>
      <w:jc w:val="both"/>
    </w:pPr>
    <w:rPr>
      <w:sz w:val="24"/>
      <w:szCs w:val="24"/>
    </w:rPr>
  </w:style>
  <w:style w:type="paragraph" w:customStyle="1" w:styleId="TNewRoman">
    <w:name w:val="Основной текст TNewRoman"/>
    <w:basedOn w:val="af9"/>
    <w:autoRedefine/>
    <w:uiPriority w:val="99"/>
    <w:qFormat/>
    <w:pPr>
      <w:keepNext w:val="0"/>
      <w:suppressAutoHyphens w:val="0"/>
      <w:spacing w:after="120" w:line="259" w:lineRule="auto"/>
      <w:outlineLvl w:val="9"/>
    </w:pPr>
    <w:rPr>
      <w:rFonts w:ascii="Calibri" w:eastAsia="Calibri" w:hAnsi="Calibri"/>
      <w:sz w:val="22"/>
      <w:szCs w:val="22"/>
      <w:lang w:eastAsia="en-US"/>
    </w:rPr>
  </w:style>
  <w:style w:type="character" w:customStyle="1" w:styleId="1ff5">
    <w:name w:val="Основной текст Знак1"/>
    <w:autoRedefine/>
    <w:qFormat/>
    <w:rPr>
      <w:rFonts w:eastAsia="Calibri"/>
      <w:lang w:eastAsia="en-US"/>
    </w:rPr>
  </w:style>
  <w:style w:type="paragraph" w:customStyle="1" w:styleId="Confirmationtext">
    <w:name w:val="Confirmation text"/>
    <w:basedOn w:val="a"/>
    <w:autoRedefine/>
    <w:qFormat/>
    <w:pPr>
      <w:keepLines/>
      <w:widowControl w:val="0"/>
      <w:spacing w:before="60" w:after="60" w:line="288" w:lineRule="auto"/>
      <w:jc w:val="center"/>
    </w:pPr>
    <w:rPr>
      <w:sz w:val="24"/>
      <w:szCs w:val="24"/>
      <w:lang w:eastAsia="en-US"/>
    </w:rPr>
  </w:style>
  <w:style w:type="paragraph" w:customStyle="1" w:styleId="xl77">
    <w:name w:val="xl77"/>
    <w:basedOn w:val="a"/>
    <w:autoRedefine/>
    <w:qFormat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78">
    <w:name w:val="xl78"/>
    <w:basedOn w:val="a"/>
    <w:autoRedefine/>
    <w:qFormat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79">
    <w:name w:val="xl79"/>
    <w:basedOn w:val="a"/>
    <w:autoRedefine/>
    <w:qFormat/>
    <w:pPr>
      <w:pBdr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0">
    <w:name w:val="xl80"/>
    <w:basedOn w:val="a"/>
    <w:autoRedefine/>
    <w:qFormat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81">
    <w:name w:val="xl81"/>
    <w:basedOn w:val="a"/>
    <w:autoRedefine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82">
    <w:name w:val="xl82"/>
    <w:basedOn w:val="a"/>
    <w:autoRedefine/>
    <w:qFormat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83">
    <w:name w:val="xl83"/>
    <w:basedOn w:val="a"/>
    <w:autoRedefine/>
    <w:qFormat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84">
    <w:name w:val="xl84"/>
    <w:basedOn w:val="a"/>
    <w:autoRedefine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85">
    <w:name w:val="xl85"/>
    <w:basedOn w:val="a"/>
    <w:autoRedefine/>
    <w:qFormat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86">
    <w:name w:val="xl86"/>
    <w:basedOn w:val="a"/>
    <w:autoRedefine/>
    <w:qFormat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87">
    <w:name w:val="xl87"/>
    <w:basedOn w:val="a"/>
    <w:autoRedefine/>
    <w:qFormat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8">
    <w:name w:val="xl88"/>
    <w:basedOn w:val="a"/>
    <w:autoRedefine/>
    <w:qFormat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89">
    <w:name w:val="xl89"/>
    <w:basedOn w:val="a"/>
    <w:autoRedefine/>
    <w:qFormat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90">
    <w:name w:val="xl90"/>
    <w:basedOn w:val="a"/>
    <w:autoRedefine/>
    <w:qFormat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1">
    <w:name w:val="xl91"/>
    <w:basedOn w:val="a"/>
    <w:autoRedefine/>
    <w:qFormat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2">
    <w:name w:val="xl92"/>
    <w:basedOn w:val="a"/>
    <w:autoRedefine/>
    <w:qFormat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3">
    <w:name w:val="xl93"/>
    <w:basedOn w:val="a"/>
    <w:autoRedefine/>
    <w:qFormat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4">
    <w:name w:val="xl94"/>
    <w:basedOn w:val="a"/>
    <w:autoRedefine/>
    <w:qFormat/>
    <w:pPr>
      <w:pBdr>
        <w:left w:val="single" w:sz="4" w:space="0" w:color="auto"/>
        <w:bottom w:val="single" w:sz="8" w:space="0" w:color="D1D1D1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95">
    <w:name w:val="xl95"/>
    <w:basedOn w:val="a"/>
    <w:autoRedefine/>
    <w:qFormat/>
    <w:pPr>
      <w:pBdr>
        <w:top w:val="single" w:sz="8" w:space="0" w:color="D1D1D1"/>
        <w:left w:val="single" w:sz="4" w:space="0" w:color="auto"/>
        <w:bottom w:val="single" w:sz="8" w:space="0" w:color="D1D1D1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96">
    <w:name w:val="xl96"/>
    <w:basedOn w:val="a"/>
    <w:autoRedefine/>
    <w:qFormat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97">
    <w:name w:val="xl97"/>
    <w:basedOn w:val="a"/>
    <w:autoRedefine/>
    <w:qFormat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98">
    <w:name w:val="xl98"/>
    <w:basedOn w:val="a"/>
    <w:autoRedefine/>
    <w:qFormat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99">
    <w:name w:val="xl99"/>
    <w:basedOn w:val="a"/>
    <w:autoRedefine/>
    <w:qFormat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00">
    <w:name w:val="xl100"/>
    <w:basedOn w:val="a"/>
    <w:autoRedefine/>
    <w:qFormat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01">
    <w:name w:val="xl101"/>
    <w:basedOn w:val="a"/>
    <w:autoRedefine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02">
    <w:name w:val="xl102"/>
    <w:basedOn w:val="a"/>
    <w:autoRedefine/>
    <w:qFormat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03">
    <w:name w:val="xl103"/>
    <w:basedOn w:val="a"/>
    <w:autoRedefine/>
    <w:qFormat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character" w:customStyle="1" w:styleId="delimiter">
    <w:name w:val="delimiter"/>
    <w:basedOn w:val="a0"/>
    <w:autoRedefine/>
    <w:qFormat/>
  </w:style>
  <w:style w:type="character" w:customStyle="1" w:styleId="tooltippable">
    <w:name w:val="tooltippable"/>
    <w:basedOn w:val="a0"/>
    <w:autoRedefine/>
    <w:qFormat/>
  </w:style>
  <w:style w:type="character" w:customStyle="1" w:styleId="011">
    <w:name w:val="01 Заг Знак"/>
    <w:link w:val="012"/>
    <w:autoRedefine/>
    <w:qFormat/>
    <w:locked/>
    <w:rPr>
      <w:b/>
      <w:bCs/>
      <w:caps/>
    </w:rPr>
  </w:style>
  <w:style w:type="paragraph" w:customStyle="1" w:styleId="012">
    <w:name w:val="01 Заг"/>
    <w:basedOn w:val="a"/>
    <w:link w:val="011"/>
    <w:autoRedefine/>
    <w:qFormat/>
    <w:pPr>
      <w:keepNext/>
      <w:tabs>
        <w:tab w:val="left" w:pos="360"/>
      </w:tabs>
      <w:spacing w:after="120"/>
      <w:contextualSpacing/>
    </w:pPr>
    <w:rPr>
      <w:b/>
      <w:bCs/>
      <w:caps/>
    </w:rPr>
  </w:style>
  <w:style w:type="character" w:customStyle="1" w:styleId="02">
    <w:name w:val="02 Заг Знак"/>
    <w:link w:val="020"/>
    <w:autoRedefine/>
    <w:qFormat/>
    <w:locked/>
    <w:rPr>
      <w:b/>
      <w:bCs/>
      <w:caps/>
    </w:rPr>
  </w:style>
  <w:style w:type="paragraph" w:customStyle="1" w:styleId="020">
    <w:name w:val="02 Заг"/>
    <w:basedOn w:val="a"/>
    <w:link w:val="02"/>
    <w:autoRedefine/>
    <w:qFormat/>
    <w:pPr>
      <w:keepNext/>
      <w:spacing w:after="120"/>
      <w:ind w:firstLine="709"/>
      <w:contextualSpacing/>
    </w:pPr>
    <w:rPr>
      <w:b/>
      <w:bCs/>
      <w:caps/>
    </w:rPr>
  </w:style>
  <w:style w:type="character" w:customStyle="1" w:styleId="BodyTextChar">
    <w:name w:val="Body Text Char Знак Знак"/>
    <w:autoRedefine/>
    <w:qFormat/>
    <w:rPr>
      <w:sz w:val="28"/>
      <w:szCs w:val="24"/>
      <w:lang w:val="ru-RU" w:eastAsia="ru-RU" w:bidi="ar-SA"/>
    </w:rPr>
  </w:style>
  <w:style w:type="character" w:customStyle="1" w:styleId="3f2">
    <w:name w:val="Знак Знак3"/>
    <w:autoRedefine/>
    <w:qFormat/>
    <w:rPr>
      <w:sz w:val="24"/>
      <w:szCs w:val="24"/>
      <w:lang w:val="ru-RU" w:eastAsia="ru-RU" w:bidi="ar-SA"/>
    </w:rPr>
  </w:style>
  <w:style w:type="character" w:customStyle="1" w:styleId="22">
    <w:name w:val="Основной текст 2 Знак"/>
    <w:link w:val="21"/>
    <w:autoRedefine/>
    <w:uiPriority w:val="99"/>
    <w:qFormat/>
  </w:style>
  <w:style w:type="character" w:customStyle="1" w:styleId="212">
    <w:name w:val="Основной текст 2 Знак1"/>
    <w:basedOn w:val="a0"/>
    <w:autoRedefine/>
    <w:uiPriority w:val="99"/>
    <w:semiHidden/>
    <w:qFormat/>
  </w:style>
  <w:style w:type="character" w:customStyle="1" w:styleId="32">
    <w:name w:val="Основной текст с отступом 3 Знак"/>
    <w:link w:val="30"/>
    <w:autoRedefine/>
    <w:qFormat/>
    <w:rPr>
      <w:sz w:val="22"/>
    </w:rPr>
  </w:style>
  <w:style w:type="character" w:customStyle="1" w:styleId="36">
    <w:name w:val="Основной текст 3 Знак"/>
    <w:link w:val="35"/>
    <w:autoRedefine/>
    <w:qFormat/>
    <w:rPr>
      <w:sz w:val="16"/>
      <w:szCs w:val="16"/>
    </w:rPr>
  </w:style>
  <w:style w:type="character" w:customStyle="1" w:styleId="312">
    <w:name w:val="Основной текст 3 Знак1"/>
    <w:autoRedefine/>
    <w:uiPriority w:val="99"/>
    <w:semiHidden/>
    <w:qFormat/>
    <w:rPr>
      <w:sz w:val="16"/>
      <w:szCs w:val="16"/>
    </w:rPr>
  </w:style>
  <w:style w:type="character" w:customStyle="1" w:styleId="95">
    <w:name w:val="Знак Знак9"/>
    <w:autoRedefine/>
    <w:qFormat/>
    <w:rPr>
      <w:rFonts w:eastAsia="Times New Roman"/>
      <w:lang w:eastAsia="ru-RU"/>
    </w:rPr>
  </w:style>
  <w:style w:type="character" w:customStyle="1" w:styleId="rvts6">
    <w:name w:val="rvts6"/>
    <w:basedOn w:val="a0"/>
    <w:autoRedefine/>
    <w:qFormat/>
  </w:style>
  <w:style w:type="paragraph" w:customStyle="1" w:styleId="rvps2">
    <w:name w:val="rvps2"/>
    <w:basedOn w:val="a"/>
    <w:autoRedefine/>
    <w:qFormat/>
    <w:pPr>
      <w:spacing w:before="100" w:beforeAutospacing="1" w:after="100" w:afterAutospacing="1"/>
    </w:pPr>
    <w:rPr>
      <w:color w:val="000000"/>
      <w:sz w:val="24"/>
      <w:szCs w:val="24"/>
    </w:rPr>
  </w:style>
  <w:style w:type="character" w:customStyle="1" w:styleId="55">
    <w:name w:val="Основной текст (5)_"/>
    <w:link w:val="56"/>
    <w:autoRedefine/>
    <w:uiPriority w:val="99"/>
    <w:qFormat/>
    <w:locked/>
    <w:rPr>
      <w:sz w:val="23"/>
      <w:shd w:val="clear" w:color="auto" w:fill="FFFFFF"/>
    </w:rPr>
  </w:style>
  <w:style w:type="paragraph" w:customStyle="1" w:styleId="56">
    <w:name w:val="Основной текст (5)"/>
    <w:basedOn w:val="a"/>
    <w:link w:val="55"/>
    <w:autoRedefine/>
    <w:uiPriority w:val="99"/>
    <w:qFormat/>
    <w:pPr>
      <w:shd w:val="clear" w:color="auto" w:fill="FFFFFF"/>
      <w:spacing w:before="180" w:line="240" w:lineRule="atLeast"/>
      <w:ind w:hanging="1360"/>
    </w:pPr>
    <w:rPr>
      <w:sz w:val="23"/>
      <w:shd w:val="clear" w:color="auto" w:fill="FFFFFF"/>
    </w:rPr>
  </w:style>
  <w:style w:type="paragraph" w:customStyle="1" w:styleId="afffff4">
    <w:name w:val="Готовый"/>
    <w:basedOn w:val="a"/>
    <w:autoRedefine/>
    <w:qFormat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</w:rPr>
  </w:style>
  <w:style w:type="character" w:customStyle="1" w:styleId="aff1">
    <w:name w:val="Заголовок Знак"/>
    <w:link w:val="aff0"/>
    <w:autoRedefine/>
    <w:uiPriority w:val="10"/>
    <w:qFormat/>
    <w:rPr>
      <w:sz w:val="32"/>
      <w:szCs w:val="24"/>
    </w:rPr>
  </w:style>
  <w:style w:type="character" w:customStyle="1" w:styleId="aff8">
    <w:name w:val="Подзаголовок Знак"/>
    <w:link w:val="aff7"/>
    <w:autoRedefine/>
    <w:qFormat/>
    <w:rPr>
      <w:b/>
      <w:sz w:val="24"/>
    </w:rPr>
  </w:style>
  <w:style w:type="paragraph" w:styleId="2fc">
    <w:name w:val="Quote"/>
    <w:basedOn w:val="a"/>
    <w:next w:val="a"/>
    <w:link w:val="2fd"/>
    <w:autoRedefine/>
    <w:uiPriority w:val="29"/>
    <w:qFormat/>
    <w:rPr>
      <w:rFonts w:ascii="Calibri" w:hAnsi="Calibri"/>
      <w:i/>
      <w:sz w:val="24"/>
      <w:szCs w:val="24"/>
    </w:rPr>
  </w:style>
  <w:style w:type="character" w:customStyle="1" w:styleId="2fd">
    <w:name w:val="Цитата 2 Знак"/>
    <w:basedOn w:val="a0"/>
    <w:link w:val="2fc"/>
    <w:autoRedefine/>
    <w:uiPriority w:val="29"/>
    <w:qFormat/>
    <w:rPr>
      <w:rFonts w:ascii="Calibri" w:hAnsi="Calibri"/>
      <w:i/>
      <w:sz w:val="24"/>
      <w:szCs w:val="24"/>
    </w:rPr>
  </w:style>
  <w:style w:type="paragraph" w:styleId="afffff5">
    <w:name w:val="Intense Quote"/>
    <w:basedOn w:val="a"/>
    <w:next w:val="a"/>
    <w:link w:val="afffff6"/>
    <w:autoRedefine/>
    <w:uiPriority w:val="30"/>
    <w:qFormat/>
    <w:pPr>
      <w:ind w:left="720" w:right="720"/>
    </w:pPr>
    <w:rPr>
      <w:rFonts w:ascii="Calibri" w:hAnsi="Calibri"/>
      <w:b/>
      <w:i/>
      <w:sz w:val="24"/>
    </w:rPr>
  </w:style>
  <w:style w:type="character" w:customStyle="1" w:styleId="afffff6">
    <w:name w:val="Выделенная цитата Знак"/>
    <w:basedOn w:val="a0"/>
    <w:link w:val="afffff5"/>
    <w:autoRedefine/>
    <w:uiPriority w:val="30"/>
    <w:qFormat/>
    <w:rPr>
      <w:rFonts w:ascii="Calibri" w:hAnsi="Calibri"/>
      <w:b/>
      <w:i/>
      <w:sz w:val="24"/>
    </w:rPr>
  </w:style>
  <w:style w:type="character" w:customStyle="1" w:styleId="1ff6">
    <w:name w:val="Слабое выделение1"/>
    <w:autoRedefine/>
    <w:uiPriority w:val="19"/>
    <w:qFormat/>
    <w:rPr>
      <w:i/>
      <w:color w:val="5A5A5A"/>
    </w:rPr>
  </w:style>
  <w:style w:type="character" w:customStyle="1" w:styleId="1ff7">
    <w:name w:val="Сильное выделение1"/>
    <w:autoRedefine/>
    <w:uiPriority w:val="21"/>
    <w:qFormat/>
    <w:rPr>
      <w:b/>
      <w:i/>
      <w:sz w:val="24"/>
      <w:szCs w:val="24"/>
      <w:u w:val="single"/>
    </w:rPr>
  </w:style>
  <w:style w:type="character" w:customStyle="1" w:styleId="1ff8">
    <w:name w:val="Слабая ссылка1"/>
    <w:autoRedefine/>
    <w:uiPriority w:val="31"/>
    <w:qFormat/>
    <w:rPr>
      <w:sz w:val="24"/>
      <w:szCs w:val="24"/>
      <w:u w:val="single"/>
    </w:rPr>
  </w:style>
  <w:style w:type="character" w:customStyle="1" w:styleId="1ff9">
    <w:name w:val="Сильная ссылка1"/>
    <w:autoRedefine/>
    <w:uiPriority w:val="32"/>
    <w:qFormat/>
    <w:rPr>
      <w:b/>
      <w:sz w:val="24"/>
      <w:u w:val="single"/>
    </w:rPr>
  </w:style>
  <w:style w:type="character" w:customStyle="1" w:styleId="1ffa">
    <w:name w:val="Название книги1"/>
    <w:autoRedefine/>
    <w:uiPriority w:val="33"/>
    <w:qFormat/>
    <w:rPr>
      <w:rFonts w:ascii="Cambria" w:eastAsia="Times New Roman" w:hAnsi="Cambria"/>
      <w:b/>
      <w:i/>
      <w:sz w:val="24"/>
      <w:szCs w:val="24"/>
    </w:rPr>
  </w:style>
  <w:style w:type="paragraph" w:customStyle="1" w:styleId="xl104">
    <w:name w:val="xl104"/>
    <w:basedOn w:val="a"/>
    <w:autoRedefine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105">
    <w:name w:val="xl105"/>
    <w:basedOn w:val="a"/>
    <w:autoRedefine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 CYR" w:hAnsi="Times New Roman CYR"/>
      <w:sz w:val="16"/>
      <w:szCs w:val="16"/>
    </w:rPr>
  </w:style>
  <w:style w:type="paragraph" w:customStyle="1" w:styleId="xl106">
    <w:name w:val="xl106"/>
    <w:basedOn w:val="a"/>
    <w:autoRedefine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 CYR" w:hAnsi="Times New Roman CYR"/>
      <w:color w:val="000000"/>
      <w:sz w:val="18"/>
      <w:szCs w:val="18"/>
    </w:rPr>
  </w:style>
  <w:style w:type="paragraph" w:customStyle="1" w:styleId="xl107">
    <w:name w:val="xl107"/>
    <w:basedOn w:val="a"/>
    <w:autoRedefine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108">
    <w:name w:val="xl108"/>
    <w:basedOn w:val="a"/>
    <w:autoRedefine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09">
    <w:name w:val="xl109"/>
    <w:basedOn w:val="a"/>
    <w:autoRedefine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110">
    <w:name w:val="xl110"/>
    <w:basedOn w:val="a"/>
    <w:autoRedefine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  <w:rPr>
      <w:rFonts w:ascii="Times New Roman CYR" w:hAnsi="Times New Roman CYR"/>
      <w:sz w:val="16"/>
      <w:szCs w:val="16"/>
    </w:rPr>
  </w:style>
  <w:style w:type="paragraph" w:customStyle="1" w:styleId="xl111">
    <w:name w:val="xl111"/>
    <w:basedOn w:val="a"/>
    <w:autoRedefine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ascii="Times New Roman CYR" w:hAnsi="Times New Roman CYR"/>
      <w:sz w:val="16"/>
      <w:szCs w:val="16"/>
    </w:rPr>
  </w:style>
  <w:style w:type="paragraph" w:customStyle="1" w:styleId="xl112">
    <w:name w:val="xl112"/>
    <w:basedOn w:val="a"/>
    <w:autoRedefine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  <w:rPr>
      <w:rFonts w:ascii="Times New Roman CYR" w:hAnsi="Times New Roman CYR"/>
      <w:sz w:val="16"/>
      <w:szCs w:val="16"/>
    </w:rPr>
  </w:style>
  <w:style w:type="paragraph" w:customStyle="1" w:styleId="xl113">
    <w:name w:val="xl113"/>
    <w:basedOn w:val="a"/>
    <w:autoRedefine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 CYR" w:hAnsi="Times New Roman CYR"/>
      <w:sz w:val="16"/>
      <w:szCs w:val="16"/>
    </w:rPr>
  </w:style>
  <w:style w:type="paragraph" w:customStyle="1" w:styleId="xl114">
    <w:name w:val="xl114"/>
    <w:basedOn w:val="a"/>
    <w:autoRedefine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15">
    <w:name w:val="xl115"/>
    <w:basedOn w:val="a"/>
    <w:autoRedefine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16">
    <w:name w:val="xl116"/>
    <w:basedOn w:val="a"/>
    <w:autoRedefine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17">
    <w:name w:val="xl117"/>
    <w:basedOn w:val="a"/>
    <w:autoRedefine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118">
    <w:name w:val="xl118"/>
    <w:basedOn w:val="a"/>
    <w:autoRedefine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  <w:rPr>
      <w:sz w:val="16"/>
      <w:szCs w:val="16"/>
    </w:rPr>
  </w:style>
  <w:style w:type="paragraph" w:customStyle="1" w:styleId="xl119">
    <w:name w:val="xl119"/>
    <w:basedOn w:val="a"/>
    <w:autoRedefine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20">
    <w:name w:val="xl120"/>
    <w:basedOn w:val="a"/>
    <w:autoRedefine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21">
    <w:name w:val="xl121"/>
    <w:basedOn w:val="a"/>
    <w:autoRedefine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22">
    <w:name w:val="xl122"/>
    <w:basedOn w:val="a"/>
    <w:autoRedefine/>
    <w:qFormat/>
    <w:pPr>
      <w:shd w:val="clear" w:color="000000" w:fill="FFFFFF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23">
    <w:name w:val="xl123"/>
    <w:basedOn w:val="a"/>
    <w:autoRedefine/>
    <w:qFormat/>
    <w:pPr>
      <w:spacing w:before="100" w:beforeAutospacing="1" w:after="100" w:afterAutospacing="1"/>
    </w:pPr>
    <w:rPr>
      <w:sz w:val="24"/>
      <w:szCs w:val="24"/>
    </w:rPr>
  </w:style>
  <w:style w:type="paragraph" w:customStyle="1" w:styleId="xl124">
    <w:name w:val="xl124"/>
    <w:basedOn w:val="a"/>
    <w:autoRedefine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25">
    <w:name w:val="xl125"/>
    <w:basedOn w:val="a"/>
    <w:autoRedefine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 CYR" w:hAnsi="Times New Roman CYR"/>
      <w:sz w:val="16"/>
      <w:szCs w:val="16"/>
    </w:rPr>
  </w:style>
  <w:style w:type="paragraph" w:customStyle="1" w:styleId="xl126">
    <w:name w:val="xl126"/>
    <w:basedOn w:val="a"/>
    <w:autoRedefine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 CYR" w:hAnsi="Times New Roman CYR"/>
      <w:color w:val="000000"/>
      <w:sz w:val="16"/>
      <w:szCs w:val="16"/>
    </w:rPr>
  </w:style>
  <w:style w:type="paragraph" w:customStyle="1" w:styleId="xl127">
    <w:name w:val="xl127"/>
    <w:basedOn w:val="a"/>
    <w:autoRedefine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28">
    <w:name w:val="xl128"/>
    <w:basedOn w:val="a"/>
    <w:autoRedefine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 CYR" w:hAnsi="Times New Roman CYR"/>
      <w:color w:val="000000"/>
      <w:sz w:val="16"/>
      <w:szCs w:val="16"/>
    </w:rPr>
  </w:style>
  <w:style w:type="paragraph" w:customStyle="1" w:styleId="xl129">
    <w:name w:val="xl129"/>
    <w:basedOn w:val="a"/>
    <w:autoRedefine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sz w:val="16"/>
      <w:szCs w:val="16"/>
    </w:rPr>
  </w:style>
  <w:style w:type="paragraph" w:customStyle="1" w:styleId="xl130">
    <w:name w:val="xl130"/>
    <w:basedOn w:val="a"/>
    <w:autoRedefine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 CYR" w:hAnsi="Times New Roman CYR"/>
      <w:sz w:val="16"/>
      <w:szCs w:val="16"/>
    </w:rPr>
  </w:style>
  <w:style w:type="paragraph" w:customStyle="1" w:styleId="xl131">
    <w:name w:val="xl131"/>
    <w:basedOn w:val="a"/>
    <w:autoRedefine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32">
    <w:name w:val="xl132"/>
    <w:basedOn w:val="a"/>
    <w:autoRedefine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 CYR" w:hAnsi="Times New Roman CYR"/>
      <w:sz w:val="18"/>
      <w:szCs w:val="18"/>
    </w:rPr>
  </w:style>
  <w:style w:type="paragraph" w:customStyle="1" w:styleId="xl133">
    <w:name w:val="xl133"/>
    <w:basedOn w:val="a"/>
    <w:autoRedefine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 CYR" w:hAnsi="Times New Roman CYR"/>
      <w:color w:val="000000"/>
      <w:sz w:val="16"/>
      <w:szCs w:val="16"/>
    </w:rPr>
  </w:style>
  <w:style w:type="paragraph" w:customStyle="1" w:styleId="xl134">
    <w:name w:val="xl134"/>
    <w:basedOn w:val="a"/>
    <w:autoRedefine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 CYR" w:hAnsi="Times New Roman CYR"/>
      <w:sz w:val="18"/>
      <w:szCs w:val="18"/>
    </w:rPr>
  </w:style>
  <w:style w:type="paragraph" w:customStyle="1" w:styleId="xl135">
    <w:name w:val="xl135"/>
    <w:basedOn w:val="a"/>
    <w:autoRedefine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 CYR" w:hAnsi="Times New Roman CYR"/>
      <w:sz w:val="18"/>
      <w:szCs w:val="18"/>
    </w:rPr>
  </w:style>
  <w:style w:type="paragraph" w:customStyle="1" w:styleId="xl136">
    <w:name w:val="xl136"/>
    <w:basedOn w:val="a"/>
    <w:autoRedefine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37">
    <w:name w:val="xl137"/>
    <w:basedOn w:val="a"/>
    <w:autoRedefine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  <w:rPr>
      <w:rFonts w:ascii="Times New Roman CYR" w:hAnsi="Times New Roman CYR"/>
      <w:sz w:val="16"/>
      <w:szCs w:val="16"/>
    </w:rPr>
  </w:style>
  <w:style w:type="paragraph" w:customStyle="1" w:styleId="xl138">
    <w:name w:val="xl138"/>
    <w:basedOn w:val="a"/>
    <w:autoRedefine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 CYR" w:hAnsi="Times New Roman CYR"/>
      <w:color w:val="000000"/>
      <w:sz w:val="16"/>
      <w:szCs w:val="16"/>
    </w:rPr>
  </w:style>
  <w:style w:type="paragraph" w:customStyle="1" w:styleId="xl139">
    <w:name w:val="xl139"/>
    <w:basedOn w:val="a"/>
    <w:autoRedefine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40">
    <w:name w:val="xl140"/>
    <w:basedOn w:val="a"/>
    <w:autoRedefine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FF"/>
      <w:sz w:val="24"/>
      <w:szCs w:val="24"/>
      <w:u w:val="single"/>
    </w:rPr>
  </w:style>
  <w:style w:type="paragraph" w:customStyle="1" w:styleId="xl141">
    <w:name w:val="xl141"/>
    <w:basedOn w:val="a"/>
    <w:autoRedefine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42">
    <w:name w:val="xl142"/>
    <w:basedOn w:val="a"/>
    <w:autoRedefine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43">
    <w:name w:val="xl143"/>
    <w:basedOn w:val="a"/>
    <w:autoRedefine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44">
    <w:name w:val="xl144"/>
    <w:basedOn w:val="a"/>
    <w:autoRedefine/>
    <w:qFormat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145">
    <w:name w:val="xl145"/>
    <w:basedOn w:val="a"/>
    <w:autoRedefine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146">
    <w:name w:val="xl146"/>
    <w:basedOn w:val="a"/>
    <w:autoRedefine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</w:rPr>
  </w:style>
  <w:style w:type="paragraph" w:customStyle="1" w:styleId="xl147">
    <w:name w:val="xl147"/>
    <w:basedOn w:val="a"/>
    <w:autoRedefine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</w:rPr>
  </w:style>
  <w:style w:type="paragraph" w:customStyle="1" w:styleId="xl148">
    <w:name w:val="xl148"/>
    <w:basedOn w:val="a"/>
    <w:autoRedefine/>
    <w:qFormat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49">
    <w:name w:val="xl149"/>
    <w:basedOn w:val="a"/>
    <w:autoRedefine/>
    <w:qFormat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50">
    <w:name w:val="xl150"/>
    <w:basedOn w:val="a"/>
    <w:autoRedefine/>
    <w:qFormat/>
    <w:pPr>
      <w:shd w:val="clear" w:color="000000" w:fill="FFFFFF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51">
    <w:name w:val="xl151"/>
    <w:basedOn w:val="a"/>
    <w:autoRedefine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 CYR" w:hAnsi="Times New Roman CYR"/>
      <w:sz w:val="16"/>
      <w:szCs w:val="16"/>
    </w:rPr>
  </w:style>
  <w:style w:type="paragraph" w:customStyle="1" w:styleId="xl152">
    <w:name w:val="xl152"/>
    <w:basedOn w:val="a"/>
    <w:autoRedefine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 CYR" w:hAnsi="Times New Roman CYR"/>
      <w:color w:val="000000"/>
      <w:sz w:val="16"/>
      <w:szCs w:val="16"/>
    </w:rPr>
  </w:style>
  <w:style w:type="paragraph" w:customStyle="1" w:styleId="xl153">
    <w:name w:val="xl153"/>
    <w:basedOn w:val="a"/>
    <w:autoRedefine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54">
    <w:name w:val="xl154"/>
    <w:basedOn w:val="a"/>
    <w:autoRedefine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55">
    <w:name w:val="xl155"/>
    <w:basedOn w:val="a"/>
    <w:autoRedefine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56">
    <w:name w:val="xl156"/>
    <w:basedOn w:val="a"/>
    <w:autoRedefine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57">
    <w:name w:val="xl157"/>
    <w:basedOn w:val="a"/>
    <w:autoRedefine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66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58">
    <w:name w:val="xl158"/>
    <w:basedOn w:val="a"/>
    <w:autoRedefine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6600"/>
      <w:spacing w:before="100" w:beforeAutospacing="1" w:after="100" w:afterAutospacing="1"/>
      <w:textAlignment w:val="center"/>
    </w:pPr>
  </w:style>
  <w:style w:type="paragraph" w:customStyle="1" w:styleId="xl159">
    <w:name w:val="xl159"/>
    <w:basedOn w:val="a"/>
    <w:autoRedefine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60">
    <w:name w:val="xl160"/>
    <w:basedOn w:val="a"/>
    <w:autoRedefine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61">
    <w:name w:val="xl161"/>
    <w:basedOn w:val="a"/>
    <w:autoRedefine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62">
    <w:name w:val="xl162"/>
    <w:basedOn w:val="a"/>
    <w:autoRedefine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63">
    <w:name w:val="xl163"/>
    <w:basedOn w:val="a"/>
    <w:autoRedefine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64">
    <w:name w:val="xl164"/>
    <w:basedOn w:val="a"/>
    <w:autoRedefine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65">
    <w:name w:val="xl165"/>
    <w:basedOn w:val="a"/>
    <w:autoRedefine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66">
    <w:name w:val="xl166"/>
    <w:basedOn w:val="a"/>
    <w:autoRedefine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67">
    <w:name w:val="xl167"/>
    <w:basedOn w:val="a"/>
    <w:autoRedefine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68">
    <w:name w:val="xl168"/>
    <w:basedOn w:val="a"/>
    <w:autoRedefine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69">
    <w:name w:val="xl169"/>
    <w:basedOn w:val="a"/>
    <w:autoRedefine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0">
    <w:name w:val="xl170"/>
    <w:basedOn w:val="a"/>
    <w:autoRedefine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71">
    <w:name w:val="xl171"/>
    <w:basedOn w:val="a"/>
    <w:autoRedefine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72">
    <w:name w:val="xl172"/>
    <w:basedOn w:val="a"/>
    <w:autoRedefine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3">
    <w:name w:val="xl173"/>
    <w:basedOn w:val="a"/>
    <w:autoRedefine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4">
    <w:name w:val="xl174"/>
    <w:basedOn w:val="a"/>
    <w:autoRedefine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75">
    <w:name w:val="xl175"/>
    <w:basedOn w:val="a"/>
    <w:autoRedefine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6600"/>
      <w:spacing w:before="100" w:beforeAutospacing="1" w:after="100" w:afterAutospacing="1"/>
      <w:textAlignment w:val="center"/>
    </w:pPr>
  </w:style>
  <w:style w:type="paragraph" w:customStyle="1" w:styleId="xl176">
    <w:name w:val="xl176"/>
    <w:basedOn w:val="a"/>
    <w:autoRedefine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7">
    <w:name w:val="xl177"/>
    <w:basedOn w:val="a"/>
    <w:autoRedefine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78">
    <w:name w:val="xl178"/>
    <w:basedOn w:val="a"/>
    <w:autoRedefine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9">
    <w:name w:val="xl179"/>
    <w:basedOn w:val="a"/>
    <w:autoRedefine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80">
    <w:name w:val="xl180"/>
    <w:basedOn w:val="a"/>
    <w:autoRedefine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6600"/>
      <w:spacing w:before="100" w:beforeAutospacing="1" w:after="100" w:afterAutospacing="1"/>
      <w:textAlignment w:val="center"/>
    </w:pPr>
  </w:style>
  <w:style w:type="paragraph" w:customStyle="1" w:styleId="xl181">
    <w:name w:val="xl181"/>
    <w:basedOn w:val="a"/>
    <w:autoRedefine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82">
    <w:name w:val="xl182"/>
    <w:basedOn w:val="a"/>
    <w:autoRedefine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83">
    <w:name w:val="xl183"/>
    <w:basedOn w:val="a"/>
    <w:autoRedefine/>
    <w:qFormat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84">
    <w:name w:val="xl184"/>
    <w:basedOn w:val="a"/>
    <w:autoRedefine/>
    <w:qFormat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85">
    <w:name w:val="xl185"/>
    <w:basedOn w:val="a"/>
    <w:autoRedefine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86">
    <w:name w:val="xl186"/>
    <w:basedOn w:val="a"/>
    <w:autoRedefine/>
    <w:qFormat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87">
    <w:name w:val="xl187"/>
    <w:basedOn w:val="a"/>
    <w:autoRedefine/>
    <w:qFormat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OderedList1">
    <w:name w:val="OderedList1"/>
    <w:basedOn w:val="a"/>
    <w:autoRedefine/>
    <w:qFormat/>
    <w:pPr>
      <w:numPr>
        <w:numId w:val="4"/>
      </w:numPr>
      <w:spacing w:after="120"/>
      <w:jc w:val="both"/>
    </w:pPr>
    <w:rPr>
      <w:sz w:val="24"/>
    </w:rPr>
  </w:style>
  <w:style w:type="paragraph" w:customStyle="1" w:styleId="OderedList2">
    <w:name w:val="OderedList2"/>
    <w:basedOn w:val="a"/>
    <w:autoRedefine/>
    <w:qFormat/>
    <w:pPr>
      <w:numPr>
        <w:ilvl w:val="1"/>
        <w:numId w:val="4"/>
      </w:numPr>
      <w:spacing w:before="120" w:after="120"/>
      <w:jc w:val="both"/>
    </w:pPr>
    <w:rPr>
      <w:sz w:val="24"/>
    </w:rPr>
  </w:style>
  <w:style w:type="paragraph" w:customStyle="1" w:styleId="OderedList3">
    <w:name w:val="OderedList3"/>
    <w:autoRedefine/>
    <w:qFormat/>
    <w:pPr>
      <w:numPr>
        <w:ilvl w:val="2"/>
        <w:numId w:val="4"/>
      </w:numPr>
      <w:spacing w:before="120" w:after="120"/>
      <w:jc w:val="both"/>
    </w:pPr>
    <w:rPr>
      <w:sz w:val="24"/>
      <w:szCs w:val="24"/>
    </w:rPr>
  </w:style>
  <w:style w:type="paragraph" w:customStyle="1" w:styleId="TableItemizedList1">
    <w:name w:val="TableItemizedList1"/>
    <w:autoRedefine/>
    <w:qFormat/>
    <w:pPr>
      <w:numPr>
        <w:numId w:val="5"/>
      </w:numPr>
    </w:pPr>
    <w:rPr>
      <w:sz w:val="24"/>
    </w:rPr>
  </w:style>
  <w:style w:type="paragraph" w:customStyle="1" w:styleId="TableItemizedList2">
    <w:name w:val="TableItemizedList2"/>
    <w:autoRedefine/>
    <w:qFormat/>
    <w:pPr>
      <w:numPr>
        <w:ilvl w:val="1"/>
        <w:numId w:val="5"/>
      </w:numPr>
    </w:pPr>
    <w:rPr>
      <w:sz w:val="24"/>
      <w:szCs w:val="24"/>
    </w:rPr>
  </w:style>
  <w:style w:type="paragraph" w:customStyle="1" w:styleId="TableItemizedList3">
    <w:name w:val="TableItemizedList3"/>
    <w:autoRedefine/>
    <w:qFormat/>
    <w:pPr>
      <w:numPr>
        <w:ilvl w:val="2"/>
        <w:numId w:val="5"/>
      </w:numPr>
      <w:contextualSpacing/>
    </w:pPr>
    <w:rPr>
      <w:sz w:val="24"/>
      <w:szCs w:val="24"/>
    </w:rPr>
  </w:style>
  <w:style w:type="table" w:customStyle="1" w:styleId="2fe">
    <w:name w:val="Сетка таблицы2"/>
    <w:basedOn w:val="a1"/>
    <w:autoRedefine/>
    <w:qFormat/>
    <w:pPr>
      <w:ind w:firstLine="709"/>
    </w:pPr>
    <w:rPr>
      <w:rFonts w:ascii="Calibri" w:eastAsia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f3">
    <w:name w:val="Сетка таблицы3"/>
    <w:basedOn w:val="a1"/>
    <w:autoRedefine/>
    <w:uiPriority w:val="59"/>
    <w:qFormat/>
    <w:pPr>
      <w:ind w:firstLine="709"/>
    </w:pPr>
    <w:rPr>
      <w:rFonts w:ascii="Calibri" w:eastAsia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8">
    <w:name w:val="Сетка таблицы4"/>
    <w:basedOn w:val="a1"/>
    <w:autoRedefine/>
    <w:uiPriority w:val="59"/>
    <w:qFormat/>
    <w:pPr>
      <w:ind w:firstLine="709"/>
    </w:pPr>
    <w:rPr>
      <w:rFonts w:ascii="Calibri" w:eastAsia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7">
    <w:name w:val="Сетка таблицы5"/>
    <w:basedOn w:val="a1"/>
    <w:autoRedefine/>
    <w:uiPriority w:val="59"/>
    <w:qFormat/>
    <w:rPr>
      <w:rFonts w:ascii="Calibri" w:eastAsia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7">
    <w:name w:val="Сетка таблицы11"/>
    <w:basedOn w:val="a1"/>
    <w:autoRedefine/>
    <w:uiPriority w:val="39"/>
    <w:qFormat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3">
    <w:name w:val="Сетка таблицы21"/>
    <w:basedOn w:val="a1"/>
    <w:autoRedefine/>
    <w:uiPriority w:val="59"/>
    <w:qFormat/>
    <w:pPr>
      <w:ind w:firstLine="709"/>
    </w:pPr>
    <w:rPr>
      <w:rFonts w:ascii="Calibri" w:eastAsia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">
    <w:name w:val="Сетка таблицы31"/>
    <w:basedOn w:val="a1"/>
    <w:autoRedefine/>
    <w:uiPriority w:val="59"/>
    <w:qFormat/>
    <w:pPr>
      <w:ind w:firstLine="709"/>
    </w:pPr>
    <w:rPr>
      <w:rFonts w:ascii="Calibri" w:eastAsia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">
    <w:name w:val="Сетка таблицы41"/>
    <w:basedOn w:val="a1"/>
    <w:autoRedefine/>
    <w:uiPriority w:val="59"/>
    <w:qFormat/>
    <w:pPr>
      <w:ind w:firstLine="709"/>
    </w:pPr>
    <w:rPr>
      <w:rFonts w:ascii="Calibri" w:eastAsia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58">
    <w:name w:val="Без интервала5"/>
    <w:autoRedefine/>
    <w:qFormat/>
    <w:rPr>
      <w:sz w:val="24"/>
      <w:szCs w:val="24"/>
    </w:rPr>
  </w:style>
  <w:style w:type="character" w:customStyle="1" w:styleId="1ffb">
    <w:name w:val="Знак сноски1"/>
    <w:autoRedefine/>
    <w:qFormat/>
    <w:rPr>
      <w:vertAlign w:val="superscript"/>
    </w:rPr>
  </w:style>
  <w:style w:type="paragraph" w:customStyle="1" w:styleId="1ffc">
    <w:name w:val="Текст сноски1"/>
    <w:basedOn w:val="a"/>
    <w:autoRedefine/>
    <w:qFormat/>
    <w:pPr>
      <w:suppressAutoHyphens/>
    </w:pPr>
    <w:rPr>
      <w:sz w:val="24"/>
      <w:szCs w:val="24"/>
      <w:lang w:eastAsia="ar-SA"/>
    </w:rPr>
  </w:style>
  <w:style w:type="table" w:customStyle="1" w:styleId="65">
    <w:name w:val="Сетка таблицы6"/>
    <w:basedOn w:val="a1"/>
    <w:autoRedefine/>
    <w:uiPriority w:val="59"/>
    <w:qFormat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ff">
    <w:name w:val="Знак сноски2"/>
    <w:autoRedefine/>
    <w:qFormat/>
    <w:rPr>
      <w:vertAlign w:val="superscript"/>
    </w:rPr>
  </w:style>
  <w:style w:type="character" w:customStyle="1" w:styleId="rcol">
    <w:name w:val="rcol"/>
    <w:autoRedefine/>
    <w:qFormat/>
  </w:style>
  <w:style w:type="paragraph" w:customStyle="1" w:styleId="2ff0">
    <w:name w:val="Текст сноски2"/>
    <w:basedOn w:val="a"/>
    <w:autoRedefine/>
    <w:qFormat/>
    <w:pPr>
      <w:suppressAutoHyphens/>
    </w:pPr>
    <w:rPr>
      <w:sz w:val="24"/>
      <w:szCs w:val="24"/>
      <w:lang w:eastAsia="ar-SA"/>
    </w:rPr>
  </w:style>
  <w:style w:type="character" w:customStyle="1" w:styleId="afc">
    <w:name w:val="Дата Знак"/>
    <w:link w:val="afb"/>
    <w:autoRedefine/>
    <w:semiHidden/>
    <w:qFormat/>
    <w:rPr>
      <w:sz w:val="24"/>
    </w:rPr>
  </w:style>
  <w:style w:type="paragraph" w:customStyle="1" w:styleId="118">
    <w:name w:val="Заголовок11"/>
    <w:basedOn w:val="1c"/>
    <w:next w:val="a"/>
    <w:autoRedefine/>
    <w:qFormat/>
    <w:pPr>
      <w:pageBreakBefore w:val="0"/>
      <w:suppressAutoHyphens/>
      <w:spacing w:before="240" w:after="60" w:line="360" w:lineRule="auto"/>
      <w:ind w:left="0" w:firstLine="0"/>
      <w:jc w:val="center"/>
    </w:pPr>
    <w:rPr>
      <w:b w:val="0"/>
      <w:snapToGrid w:val="0"/>
      <w:sz w:val="36"/>
    </w:rPr>
  </w:style>
  <w:style w:type="character" w:customStyle="1" w:styleId="z-0">
    <w:name w:val="z-Конец формы Знак"/>
    <w:link w:val="z-10"/>
    <w:autoRedefine/>
    <w:qFormat/>
    <w:rPr>
      <w:rFonts w:ascii="Arial" w:eastAsia="Batang" w:hAnsi="Arial" w:cs="Arial"/>
      <w:vanish/>
      <w:sz w:val="16"/>
      <w:szCs w:val="16"/>
      <w:lang w:eastAsia="ko-KR"/>
    </w:rPr>
  </w:style>
  <w:style w:type="table" w:customStyle="1" w:styleId="122">
    <w:name w:val="Сетка таблицы12"/>
    <w:basedOn w:val="a1"/>
    <w:autoRedefine/>
    <w:uiPriority w:val="59"/>
    <w:qFormat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ffd">
    <w:name w:val="1"/>
    <w:basedOn w:val="a"/>
    <w:autoRedefine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blk">
    <w:name w:val="blk"/>
    <w:basedOn w:val="a0"/>
    <w:autoRedefine/>
    <w:qFormat/>
  </w:style>
  <w:style w:type="character" w:customStyle="1" w:styleId="s0">
    <w:name w:val="s0"/>
    <w:autoRedefine/>
    <w:qFormat/>
  </w:style>
  <w:style w:type="character" w:customStyle="1" w:styleId="-">
    <w:name w:val="Интернет-ссылка"/>
    <w:autoRedefine/>
    <w:uiPriority w:val="99"/>
    <w:qFormat/>
    <w:rPr>
      <w:color w:val="0000FF"/>
      <w:u w:val="single"/>
    </w:rPr>
  </w:style>
  <w:style w:type="paragraph" w:customStyle="1" w:styleId="style132">
    <w:name w:val="style132"/>
    <w:basedOn w:val="a"/>
    <w:autoRedefine/>
    <w:qFormat/>
    <w:pPr>
      <w:spacing w:after="270"/>
      <w:jc w:val="both"/>
    </w:pPr>
    <w:rPr>
      <w:sz w:val="24"/>
      <w:szCs w:val="24"/>
    </w:rPr>
  </w:style>
  <w:style w:type="character" w:customStyle="1" w:styleId="size1">
    <w:name w:val="size1"/>
    <w:autoRedefine/>
    <w:qFormat/>
  </w:style>
  <w:style w:type="paragraph" w:customStyle="1" w:styleId="style127">
    <w:name w:val="style127"/>
    <w:basedOn w:val="a"/>
    <w:autoRedefine/>
    <w:qFormat/>
    <w:pPr>
      <w:spacing w:after="245"/>
      <w:jc w:val="both"/>
    </w:pPr>
    <w:rPr>
      <w:sz w:val="24"/>
      <w:szCs w:val="24"/>
    </w:rPr>
  </w:style>
  <w:style w:type="paragraph" w:customStyle="1" w:styleId="afffff7">
    <w:name w:val="Базовый"/>
    <w:autoRedefine/>
    <w:qFormat/>
    <w:pPr>
      <w:suppressAutoHyphens/>
      <w:spacing w:before="100" w:after="200" w:line="276" w:lineRule="auto"/>
    </w:pPr>
    <w:rPr>
      <w:color w:val="00000A"/>
      <w:sz w:val="24"/>
      <w:szCs w:val="24"/>
      <w:lang w:eastAsia="zh-CN"/>
    </w:rPr>
  </w:style>
  <w:style w:type="character" w:customStyle="1" w:styleId="afffff8">
    <w:name w:val="Символ сноски"/>
    <w:autoRedefine/>
    <w:qFormat/>
    <w:rPr>
      <w:vertAlign w:val="superscript"/>
    </w:rPr>
  </w:style>
  <w:style w:type="paragraph" w:customStyle="1" w:styleId="2ff1">
    <w:name w:val="Название2"/>
    <w:basedOn w:val="a"/>
    <w:autoRedefine/>
    <w:qFormat/>
    <w:pPr>
      <w:suppressLineNumbers/>
      <w:suppressAutoHyphens/>
      <w:spacing w:before="120" w:after="120"/>
    </w:pPr>
    <w:rPr>
      <w:rFonts w:cs="Mangal"/>
      <w:i/>
      <w:iCs/>
      <w:sz w:val="24"/>
      <w:szCs w:val="24"/>
      <w:lang w:eastAsia="ar-SA"/>
    </w:rPr>
  </w:style>
  <w:style w:type="paragraph" w:customStyle="1" w:styleId="1ffe">
    <w:name w:val="Название1"/>
    <w:basedOn w:val="a"/>
    <w:autoRedefine/>
    <w:qFormat/>
    <w:pPr>
      <w:suppressLineNumbers/>
      <w:suppressAutoHyphens/>
      <w:spacing w:before="120" w:after="120"/>
    </w:pPr>
    <w:rPr>
      <w:rFonts w:cs="Mangal"/>
      <w:i/>
      <w:iCs/>
      <w:sz w:val="24"/>
      <w:szCs w:val="24"/>
      <w:lang w:eastAsia="ar-SA"/>
    </w:rPr>
  </w:style>
  <w:style w:type="paragraph" w:customStyle="1" w:styleId="afffff9">
    <w:name w:val="Знак Знак Знак Знак Знак Знак Знак"/>
    <w:basedOn w:val="a"/>
    <w:autoRedefine/>
    <w:qFormat/>
    <w:pPr>
      <w:widowControl w:val="0"/>
      <w:suppressAutoHyphens/>
      <w:spacing w:after="160" w:line="240" w:lineRule="exact"/>
      <w:jc w:val="right"/>
    </w:pPr>
    <w:rPr>
      <w:lang w:val="en-GB" w:eastAsia="ar-SA"/>
    </w:rPr>
  </w:style>
  <w:style w:type="paragraph" w:customStyle="1" w:styleId="afffffa">
    <w:name w:val="Содержимое врезки"/>
    <w:basedOn w:val="af9"/>
    <w:autoRedefine/>
    <w:qFormat/>
    <w:pPr>
      <w:keepNext w:val="0"/>
      <w:spacing w:after="120"/>
      <w:outlineLvl w:val="9"/>
    </w:pPr>
    <w:rPr>
      <w:szCs w:val="24"/>
      <w:lang w:eastAsia="ar-SA"/>
    </w:rPr>
  </w:style>
  <w:style w:type="paragraph" w:customStyle="1" w:styleId="LO-Normal">
    <w:name w:val="LO-Normal"/>
    <w:autoRedefine/>
    <w:qFormat/>
    <w:pPr>
      <w:suppressAutoHyphens/>
      <w:spacing w:line="100" w:lineRule="atLeast"/>
    </w:pPr>
    <w:rPr>
      <w:color w:val="000000"/>
      <w:sz w:val="24"/>
      <w:szCs w:val="24"/>
      <w:lang w:bidi="hi-IN"/>
    </w:rPr>
  </w:style>
  <w:style w:type="paragraph" w:customStyle="1" w:styleId="1fff">
    <w:name w:val="Без интервала1"/>
    <w:autoRedefine/>
    <w:uiPriority w:val="99"/>
    <w:qFormat/>
    <w:pPr>
      <w:suppressAutoHyphens/>
    </w:pPr>
    <w:rPr>
      <w:rFonts w:ascii="Calibri" w:eastAsia="SimSun" w:hAnsi="Calibri" w:cs="Mangal"/>
      <w:sz w:val="22"/>
      <w:szCs w:val="22"/>
      <w:lang w:eastAsia="hi-IN" w:bidi="hi-IN"/>
    </w:rPr>
  </w:style>
  <w:style w:type="paragraph" w:customStyle="1" w:styleId="afffffb">
    <w:name w:val="_КакЕсть"/>
    <w:basedOn w:val="a"/>
    <w:autoRedefine/>
    <w:qFormat/>
    <w:rPr>
      <w:rFonts w:ascii="a_Typer" w:hAnsi="a_Typer"/>
      <w:sz w:val="24"/>
    </w:rPr>
  </w:style>
  <w:style w:type="character" w:customStyle="1" w:styleId="95pt0">
    <w:name w:val="Основной текст + 9;5 pt"/>
    <w:autoRedefine/>
    <w:qFormat/>
    <w:rPr>
      <w:rFonts w:eastAsia="Times New Roman"/>
      <w:color w:val="000000"/>
      <w:spacing w:val="0"/>
      <w:w w:val="100"/>
      <w:position w:val="0"/>
      <w:sz w:val="19"/>
      <w:szCs w:val="19"/>
      <w:shd w:val="clear" w:color="auto" w:fill="FFFFFF"/>
      <w:lang w:val="ru-RU"/>
    </w:rPr>
  </w:style>
  <w:style w:type="paragraph" w:customStyle="1" w:styleId="formattext">
    <w:name w:val="formattext"/>
    <w:basedOn w:val="a"/>
    <w:autoRedefine/>
    <w:qFormat/>
    <w:pPr>
      <w:spacing w:before="100" w:beforeAutospacing="1" w:after="100" w:afterAutospacing="1"/>
    </w:pPr>
    <w:rPr>
      <w:sz w:val="24"/>
      <w:szCs w:val="24"/>
    </w:rPr>
  </w:style>
  <w:style w:type="character" w:customStyle="1" w:styleId="dynatree-title">
    <w:name w:val="dynatree-title"/>
    <w:autoRedefine/>
    <w:qFormat/>
  </w:style>
  <w:style w:type="table" w:customStyle="1" w:styleId="221">
    <w:name w:val="Сетка таблицы22"/>
    <w:basedOn w:val="a1"/>
    <w:autoRedefine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0">
    <w:name w:val="Сетка таблицы32"/>
    <w:basedOn w:val="a1"/>
    <w:autoRedefine/>
    <w:uiPriority w:val="59"/>
    <w:qFormat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fff0">
    <w:name w:val="Название Знак1"/>
    <w:autoRedefine/>
    <w:uiPriority w:val="10"/>
    <w:qFormat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table" w:customStyle="1" w:styleId="75">
    <w:name w:val="Сетка таблицы7"/>
    <w:basedOn w:val="a1"/>
    <w:autoRedefine/>
    <w:uiPriority w:val="59"/>
    <w:qFormat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9">
    <w:name w:val="Основной текст + Полужирный5"/>
    <w:autoRedefine/>
    <w:qFormat/>
    <w:rPr>
      <w:rFonts w:ascii="Times New Roman" w:hAnsi="Times New Roman"/>
      <w:b/>
      <w:spacing w:val="0"/>
      <w:sz w:val="21"/>
    </w:rPr>
  </w:style>
  <w:style w:type="table" w:customStyle="1" w:styleId="131">
    <w:name w:val="Сетка таблицы13"/>
    <w:basedOn w:val="a1"/>
    <w:autoRedefine/>
    <w:uiPriority w:val="59"/>
    <w:qFormat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10">
    <w:name w:val="Сетка таблицы61"/>
    <w:basedOn w:val="a1"/>
    <w:autoRedefine/>
    <w:uiPriority w:val="59"/>
    <w:qFormat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f4">
    <w:name w:val="Текст сноски3"/>
    <w:basedOn w:val="a"/>
    <w:autoRedefine/>
    <w:qFormat/>
    <w:pPr>
      <w:suppressAutoHyphens/>
    </w:pPr>
    <w:rPr>
      <w:sz w:val="24"/>
      <w:szCs w:val="24"/>
      <w:lang w:eastAsia="ar-SA"/>
    </w:rPr>
  </w:style>
  <w:style w:type="character" w:customStyle="1" w:styleId="sectioninfo2">
    <w:name w:val="section__info2"/>
    <w:basedOn w:val="a0"/>
    <w:autoRedefine/>
    <w:qFormat/>
    <w:rPr>
      <w:sz w:val="24"/>
      <w:szCs w:val="24"/>
    </w:rPr>
  </w:style>
  <w:style w:type="character" w:customStyle="1" w:styleId="chars-valuevalue-text-desc">
    <w:name w:val="chars-value__value-text-desc"/>
    <w:basedOn w:val="a0"/>
    <w:autoRedefine/>
    <w:qFormat/>
  </w:style>
  <w:style w:type="character" w:customStyle="1" w:styleId="chars-valuevalue">
    <w:name w:val="chars-value__value"/>
    <w:basedOn w:val="a0"/>
    <w:autoRedefine/>
    <w:qFormat/>
  </w:style>
  <w:style w:type="character" w:customStyle="1" w:styleId="chars-valuevalue-min-val">
    <w:name w:val="chars-value__value-min-val"/>
    <w:basedOn w:val="a0"/>
    <w:autoRedefine/>
    <w:qFormat/>
  </w:style>
  <w:style w:type="character" w:customStyle="1" w:styleId="chars-valuevalue-max-val">
    <w:name w:val="chars-value__value-max-val"/>
    <w:basedOn w:val="a0"/>
    <w:autoRedefine/>
    <w:qFormat/>
  </w:style>
  <w:style w:type="paragraph" w:customStyle="1" w:styleId="1fff1">
    <w:name w:val="_Титульный 1"/>
    <w:autoRedefine/>
    <w:qFormat/>
    <w:pPr>
      <w:tabs>
        <w:tab w:val="left" w:pos="720"/>
      </w:tabs>
      <w:jc w:val="center"/>
    </w:pPr>
    <w:rPr>
      <w:b/>
      <w:kern w:val="32"/>
      <w:sz w:val="28"/>
      <w:szCs w:val="28"/>
    </w:rPr>
  </w:style>
  <w:style w:type="paragraph" w:customStyle="1" w:styleId="Style17">
    <w:name w:val="Style17"/>
    <w:basedOn w:val="a"/>
    <w:autoRedefine/>
    <w:uiPriority w:val="99"/>
    <w:qFormat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37">
    <w:name w:val="Font Style37"/>
    <w:basedOn w:val="a0"/>
    <w:autoRedefine/>
    <w:uiPriority w:val="99"/>
    <w:qFormat/>
    <w:rPr>
      <w:rFonts w:ascii="Times New Roman" w:hAnsi="Times New Roman" w:cs="Times New Roman"/>
      <w:sz w:val="14"/>
      <w:szCs w:val="14"/>
    </w:rPr>
  </w:style>
  <w:style w:type="paragraph" w:customStyle="1" w:styleId="Style12">
    <w:name w:val="Style12"/>
    <w:basedOn w:val="a"/>
    <w:autoRedefine/>
    <w:uiPriority w:val="99"/>
    <w:qFormat/>
    <w:pPr>
      <w:widowControl w:val="0"/>
      <w:autoSpaceDE w:val="0"/>
      <w:autoSpaceDN w:val="0"/>
      <w:adjustRightInd w:val="0"/>
    </w:pPr>
    <w:rPr>
      <w:rFonts w:ascii="Calibri" w:hAnsi="Calibri" w:cs="Calibri"/>
      <w:sz w:val="24"/>
      <w:szCs w:val="24"/>
    </w:rPr>
  </w:style>
  <w:style w:type="table" w:customStyle="1" w:styleId="85">
    <w:name w:val="Сетка таблицы8"/>
    <w:basedOn w:val="a1"/>
    <w:autoRedefine/>
    <w:uiPriority w:val="39"/>
    <w:qFormat/>
    <w:pPr>
      <w:spacing w:after="6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autoRedefine/>
    <w:qFormat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PlusTitlePage">
    <w:name w:val="ConsPlusTitlePage"/>
    <w:qFormat/>
    <w:pPr>
      <w:widowControl w:val="0"/>
      <w:autoSpaceDE w:val="0"/>
      <w:autoSpaceDN w:val="0"/>
    </w:pPr>
    <w:rPr>
      <w:rFonts w:ascii="Tahoma" w:hAnsi="Tahoma" w:cs="Tahoma"/>
    </w:rPr>
  </w:style>
  <w:style w:type="table" w:customStyle="1" w:styleId="140">
    <w:name w:val="Сетка таблицы14"/>
    <w:basedOn w:val="a1"/>
    <w:uiPriority w:val="59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fffffc">
    <w:name w:val="Другое_"/>
    <w:basedOn w:val="a0"/>
    <w:link w:val="afffffd"/>
    <w:rPr>
      <w:color w:val="201F20"/>
      <w:shd w:val="clear" w:color="auto" w:fill="FFFFFF"/>
    </w:rPr>
  </w:style>
  <w:style w:type="paragraph" w:customStyle="1" w:styleId="afffffd">
    <w:name w:val="Другое"/>
    <w:basedOn w:val="a"/>
    <w:link w:val="afffffc"/>
    <w:qFormat/>
    <w:pPr>
      <w:widowControl w:val="0"/>
      <w:shd w:val="clear" w:color="auto" w:fill="FFFFFF"/>
      <w:jc w:val="center"/>
    </w:pPr>
    <w:rPr>
      <w:color w:val="201F20"/>
    </w:rPr>
  </w:style>
  <w:style w:type="character" w:customStyle="1" w:styleId="cardmaininfocontent2">
    <w:name w:val="cardmaininfo__content2"/>
  </w:style>
  <w:style w:type="character" w:customStyle="1" w:styleId="lots-wrap-contentbodyval">
    <w:name w:val="lots-wrap-content__body__val"/>
  </w:style>
  <w:style w:type="character" w:customStyle="1" w:styleId="searchresult">
    <w:name w:val="search_result"/>
  </w:style>
  <w:style w:type="character" w:customStyle="1" w:styleId="lots-wrap-contentbodyval2">
    <w:name w:val="lots-wrap-content__body__val2"/>
  </w:style>
  <w:style w:type="character" w:customStyle="1" w:styleId="cardmaininfotitle2">
    <w:name w:val="cardmaininfo__title2"/>
    <w:basedOn w:val="a0"/>
    <w:rPr>
      <w:color w:val="909EBB"/>
    </w:rPr>
  </w:style>
  <w:style w:type="character" w:customStyle="1" w:styleId="cardmaininfotitle">
    <w:name w:val="cardmaininfo__title"/>
    <w:basedOn w:val="a0"/>
  </w:style>
  <w:style w:type="paragraph" w:customStyle="1" w:styleId="headertext">
    <w:name w:val="headertext"/>
    <w:basedOn w:val="a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upki.gov.ru/epz/ktru/ktruCard/commonInfo.html?itemId=42861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zakupki.gov.ru/epz/ktru/ktruCard/commonInfo.html?itemId=76217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9DBEE2-4A96-446B-AF19-4D1874F7EC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957</Words>
  <Characters>5461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экономического развития и торговли Российской Федерации</vt:lpstr>
    </vt:vector>
  </TitlesOfParts>
  <Company>-</Company>
  <LinksUpToDate>false</LinksUpToDate>
  <CharactersWithSpaces>6406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экономического развития и торговли Российской Федерации</dc:title>
  <dc:creator>Doronkin</dc:creator>
  <cp:lastModifiedBy>Пользователь</cp:lastModifiedBy>
  <cp:revision>4</cp:revision>
  <cp:lastPrinted>2024-12-18T06:13:00Z</cp:lastPrinted>
  <dcterms:created xsi:type="dcterms:W3CDTF">2026-01-29T09:40:00Z</dcterms:created>
  <dcterms:modified xsi:type="dcterms:W3CDTF">2026-08-14T10:11:00Z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1049-12.2.0.16731</vt:lpwstr>
  </property>
  <property fmtid="{D5CDD505-2E9C-101B-9397-08002B2CF9AE}" pid="3" name="ICV">
    <vt:lpwstr>458FF0FD37994556B0B14468044B1EA2_12</vt:lpwstr>
  </property>
</Properties>
</file>