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0B0" w:rsidRDefault="00D558EB">
      <w:pPr>
        <w:widowControl w:val="0"/>
        <w:jc w:val="center"/>
        <w:rPr>
          <w:b/>
          <w:bCs/>
        </w:rPr>
      </w:pPr>
      <w:bookmarkStart w:id="0" w:name="P389"/>
      <w:bookmarkEnd w:id="0"/>
      <w:r>
        <w:rPr>
          <w:b/>
        </w:rPr>
        <w:t xml:space="preserve">ТЕХНИЧЕСКОЕ ЗАДАНИЕ </w:t>
      </w:r>
    </w:p>
    <w:p w:rsidR="00C17ADB" w:rsidRDefault="00D558EB">
      <w:pPr>
        <w:widowControl w:val="0"/>
        <w:jc w:val="center"/>
        <w:rPr>
          <w:b/>
        </w:rPr>
      </w:pPr>
      <w:r>
        <w:rPr>
          <w:b/>
        </w:rPr>
        <w:t xml:space="preserve">на закупку продуктов питания </w:t>
      </w:r>
      <w:r w:rsidR="00CE3687">
        <w:rPr>
          <w:b/>
        </w:rPr>
        <w:t>для школы с.Белогорное</w:t>
      </w:r>
    </w:p>
    <w:p w:rsidR="000D30B0" w:rsidRDefault="000D30B0">
      <w:pPr>
        <w:widowControl w:val="0"/>
        <w:jc w:val="both"/>
      </w:pPr>
    </w:p>
    <w:tbl>
      <w:tblPr>
        <w:tblW w:w="5300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036"/>
        <w:gridCol w:w="6327"/>
        <w:gridCol w:w="708"/>
        <w:gridCol w:w="725"/>
      </w:tblGrid>
      <w:tr w:rsidR="000D30B0" w:rsidRPr="0073130D" w:rsidTr="00180A0C">
        <w:tc>
          <w:tcPr>
            <w:tcW w:w="338" w:type="pct"/>
            <w:shd w:val="clear" w:color="auto" w:fill="auto"/>
            <w:vAlign w:val="center"/>
          </w:tcPr>
          <w:p w:rsidR="000D30B0" w:rsidRPr="0073130D" w:rsidRDefault="00D558EB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73130D">
              <w:rPr>
                <w:b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969" w:type="pct"/>
            <w:shd w:val="clear" w:color="auto" w:fill="auto"/>
            <w:vAlign w:val="center"/>
          </w:tcPr>
          <w:p w:rsidR="000D30B0" w:rsidRPr="0073130D" w:rsidRDefault="00D558EB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73130D">
              <w:rPr>
                <w:b/>
                <w:color w:val="000000"/>
                <w:sz w:val="18"/>
                <w:szCs w:val="18"/>
              </w:rPr>
              <w:t>Наименование товара</w:t>
            </w:r>
          </w:p>
        </w:tc>
        <w:tc>
          <w:tcPr>
            <w:tcW w:w="3011" w:type="pct"/>
            <w:shd w:val="clear" w:color="auto" w:fill="auto"/>
            <w:vAlign w:val="center"/>
          </w:tcPr>
          <w:p w:rsidR="000D30B0" w:rsidRPr="0073130D" w:rsidRDefault="00D558EB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73130D">
              <w:rPr>
                <w:b/>
                <w:color w:val="000000"/>
                <w:sz w:val="18"/>
                <w:szCs w:val="18"/>
              </w:rPr>
              <w:t>Функциональные, технические и качественные характеристики, эксплуатационные характеристики объекта закупки</w:t>
            </w:r>
          </w:p>
        </w:tc>
        <w:tc>
          <w:tcPr>
            <w:tcW w:w="337" w:type="pct"/>
            <w:shd w:val="clear" w:color="auto" w:fill="auto"/>
            <w:vAlign w:val="center"/>
          </w:tcPr>
          <w:p w:rsidR="000D30B0" w:rsidRPr="0073130D" w:rsidRDefault="00D558EB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73130D">
              <w:rPr>
                <w:b/>
                <w:color w:val="000000"/>
                <w:sz w:val="18"/>
                <w:szCs w:val="18"/>
              </w:rPr>
              <w:t>Ед. изм.</w:t>
            </w:r>
          </w:p>
        </w:tc>
        <w:tc>
          <w:tcPr>
            <w:tcW w:w="345" w:type="pct"/>
            <w:vAlign w:val="center"/>
          </w:tcPr>
          <w:p w:rsidR="000D30B0" w:rsidRPr="0073130D" w:rsidRDefault="00D558EB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73130D">
              <w:rPr>
                <w:b/>
                <w:bCs/>
                <w:color w:val="000000"/>
                <w:sz w:val="18"/>
                <w:szCs w:val="18"/>
              </w:rPr>
              <w:t>Количество</w:t>
            </w:r>
          </w:p>
        </w:tc>
      </w:tr>
      <w:tr w:rsidR="007A7A53" w:rsidRPr="000A77FA" w:rsidTr="00180A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A53" w:rsidRPr="0073130D" w:rsidRDefault="007A7A53" w:rsidP="007A7A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A7A53" w:rsidRPr="0073130D" w:rsidRDefault="007A7A53" w:rsidP="007A7A53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Горох шлифованный</w:t>
            </w:r>
          </w:p>
          <w:p w:rsidR="007A7A53" w:rsidRPr="0073130D" w:rsidRDefault="007A7A53" w:rsidP="007A7A53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01.11.75.110-00000001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A7A53" w:rsidRPr="0073130D" w:rsidRDefault="007A7A53" w:rsidP="007A7A53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Вид зерна: Колотое</w:t>
            </w:r>
          </w:p>
          <w:p w:rsidR="007A7A53" w:rsidRPr="0073130D" w:rsidRDefault="007A7A53" w:rsidP="007A7A53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Сорт, не ниже: Первый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7A7A53" w:rsidRPr="0073130D" w:rsidRDefault="007A7A53" w:rsidP="007A7A53">
            <w:pPr>
              <w:jc w:val="center"/>
              <w:rPr>
                <w:color w:val="000000"/>
                <w:sz w:val="18"/>
                <w:szCs w:val="18"/>
              </w:rPr>
            </w:pPr>
            <w:r w:rsidRPr="0073130D">
              <w:rPr>
                <w:color w:val="000000"/>
                <w:sz w:val="18"/>
                <w:szCs w:val="18"/>
              </w:rP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7A7A53" w:rsidRDefault="007A7A53" w:rsidP="007A7A5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50</w:t>
            </w:r>
          </w:p>
        </w:tc>
      </w:tr>
      <w:tr w:rsidR="007A7A53" w:rsidRPr="000A77FA" w:rsidTr="00180A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A53" w:rsidRPr="0073130D" w:rsidRDefault="007A7A53" w:rsidP="007A7A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A7A53" w:rsidRPr="0073130D" w:rsidRDefault="007A7A53" w:rsidP="007A7A53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Крупа гречневая</w:t>
            </w:r>
          </w:p>
          <w:p w:rsidR="007A7A53" w:rsidRPr="0073130D" w:rsidRDefault="007A7A53" w:rsidP="007A7A53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10.61.32.113-00000003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A7A53" w:rsidRPr="0073130D" w:rsidRDefault="007A7A53" w:rsidP="007A7A53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Вид крупы: Ядрица (</w:t>
            </w:r>
            <w:proofErr w:type="spellStart"/>
            <w:r w:rsidRPr="0073130D">
              <w:rPr>
                <w:sz w:val="18"/>
                <w:szCs w:val="18"/>
              </w:rPr>
              <w:t>непропаренная</w:t>
            </w:r>
            <w:proofErr w:type="spellEnd"/>
            <w:r w:rsidRPr="0073130D">
              <w:rPr>
                <w:sz w:val="18"/>
                <w:szCs w:val="18"/>
              </w:rPr>
              <w:t>)</w:t>
            </w:r>
          </w:p>
          <w:p w:rsidR="007A7A53" w:rsidRPr="0073130D" w:rsidRDefault="007A7A53" w:rsidP="007A7A53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Сорт, не ниже: Первый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7A7A53" w:rsidRPr="0073130D" w:rsidRDefault="007A7A53" w:rsidP="007A7A53">
            <w:pPr>
              <w:jc w:val="center"/>
              <w:rPr>
                <w:color w:val="000000"/>
                <w:sz w:val="18"/>
                <w:szCs w:val="18"/>
              </w:rPr>
            </w:pPr>
            <w:r w:rsidRPr="0073130D">
              <w:rPr>
                <w:color w:val="000000"/>
                <w:sz w:val="18"/>
                <w:szCs w:val="18"/>
              </w:rP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7A7A53" w:rsidRDefault="007A7A53" w:rsidP="007A7A5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20</w:t>
            </w:r>
          </w:p>
        </w:tc>
      </w:tr>
      <w:tr w:rsidR="007A7A53" w:rsidRPr="000A77FA" w:rsidTr="00180A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A53" w:rsidRPr="0073130D" w:rsidRDefault="007A7A53" w:rsidP="007A7A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A7A53" w:rsidRPr="0073130D" w:rsidRDefault="007A7A53" w:rsidP="007A7A53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Пшено</w:t>
            </w:r>
          </w:p>
          <w:p w:rsidR="007A7A53" w:rsidRPr="0073130D" w:rsidRDefault="007A7A53" w:rsidP="007A7A53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10.61.32.114-00000003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A7A53" w:rsidRPr="0073130D" w:rsidRDefault="007A7A53" w:rsidP="007A7A53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Сорт: Первый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7A7A53" w:rsidRPr="0073130D" w:rsidRDefault="007A7A53" w:rsidP="007A7A53">
            <w:pPr>
              <w:jc w:val="center"/>
              <w:rPr>
                <w:color w:val="000000"/>
                <w:sz w:val="18"/>
                <w:szCs w:val="18"/>
              </w:rPr>
            </w:pPr>
            <w:r w:rsidRPr="0073130D">
              <w:rPr>
                <w:color w:val="000000"/>
                <w:sz w:val="18"/>
                <w:szCs w:val="18"/>
              </w:rP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7A7A53" w:rsidRDefault="007A7A53" w:rsidP="007A7A5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30</w:t>
            </w:r>
          </w:p>
        </w:tc>
      </w:tr>
      <w:tr w:rsidR="007A7A53" w:rsidRPr="000A77FA" w:rsidTr="00180A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A53" w:rsidRPr="0073130D" w:rsidRDefault="007A7A53" w:rsidP="007A7A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A7A53" w:rsidRPr="0073130D" w:rsidRDefault="007A7A53" w:rsidP="007A7A53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 xml:space="preserve">Рис </w:t>
            </w:r>
          </w:p>
          <w:p w:rsidR="007A7A53" w:rsidRPr="0073130D" w:rsidRDefault="007A7A53" w:rsidP="007A7A53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10.61.10.000-00000003/</w:t>
            </w:r>
          </w:p>
          <w:p w:rsidR="007A7A53" w:rsidRPr="0073130D" w:rsidRDefault="007A7A53" w:rsidP="007A7A53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10.61.11.000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A7A53" w:rsidRPr="0073130D" w:rsidRDefault="007A7A53" w:rsidP="007A7A53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 xml:space="preserve">Вид: </w:t>
            </w:r>
            <w:proofErr w:type="spellStart"/>
            <w:r w:rsidRPr="0073130D">
              <w:rPr>
                <w:sz w:val="18"/>
                <w:szCs w:val="18"/>
              </w:rPr>
              <w:t>Цельнозерновой</w:t>
            </w:r>
            <w:proofErr w:type="spellEnd"/>
          </w:p>
          <w:p w:rsidR="007A7A53" w:rsidRPr="0073130D" w:rsidRDefault="007A7A53" w:rsidP="007A7A53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Пропаренный: Нет</w:t>
            </w:r>
          </w:p>
          <w:p w:rsidR="007A7A53" w:rsidRPr="0073130D" w:rsidRDefault="007A7A53" w:rsidP="007A7A53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Сорт, не ниже: Первый</w:t>
            </w:r>
          </w:p>
          <w:p w:rsidR="007A7A53" w:rsidRPr="0073130D" w:rsidRDefault="007A7A53" w:rsidP="007A7A53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Способ обработки: Шлифованный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7A7A53" w:rsidRPr="0073130D" w:rsidRDefault="007A7A53" w:rsidP="007A7A53">
            <w:pPr>
              <w:jc w:val="center"/>
              <w:rPr>
                <w:color w:val="000000"/>
                <w:sz w:val="18"/>
                <w:szCs w:val="18"/>
              </w:rPr>
            </w:pPr>
            <w:r w:rsidRPr="0073130D">
              <w:rPr>
                <w:color w:val="000000"/>
                <w:sz w:val="18"/>
                <w:szCs w:val="18"/>
              </w:rP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7A7A53" w:rsidRDefault="007A7A53" w:rsidP="007A7A5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20</w:t>
            </w:r>
          </w:p>
        </w:tc>
      </w:tr>
      <w:tr w:rsidR="007A7A53" w:rsidRPr="000A77FA" w:rsidTr="008370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A53" w:rsidRPr="0073130D" w:rsidRDefault="007A7A53" w:rsidP="007A7A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7A7A53" w:rsidRPr="00D501E4" w:rsidRDefault="007A7A53" w:rsidP="007A7A53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Изделия макаронные</w:t>
            </w:r>
          </w:p>
          <w:p w:rsidR="007A7A53" w:rsidRPr="00D501E4" w:rsidRDefault="007A7A53" w:rsidP="007A7A53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 ассортименте</w:t>
            </w:r>
          </w:p>
          <w:p w:rsidR="007A7A53" w:rsidRPr="00D501E4" w:rsidRDefault="007A7A53" w:rsidP="007A7A53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10.73.11.000-00000012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A7A53" w:rsidRPr="00D501E4" w:rsidRDefault="007A7A53" w:rsidP="007A7A53">
            <w:pPr>
              <w:spacing w:line="276" w:lineRule="auto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Сорт макаронных изделий из пшеничной муки: первый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A7A53" w:rsidRPr="00D501E4" w:rsidRDefault="007A7A53" w:rsidP="007A7A53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D501E4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7A7A53" w:rsidRPr="00D501E4" w:rsidRDefault="007A7A53" w:rsidP="007A7A53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70</w:t>
            </w:r>
          </w:p>
        </w:tc>
      </w:tr>
      <w:tr w:rsidR="007A7A53" w:rsidRPr="000A77FA" w:rsidTr="00312A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A53" w:rsidRPr="0073130D" w:rsidRDefault="007A7A53" w:rsidP="007A7A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A7A53" w:rsidRDefault="007A7A53" w:rsidP="007A7A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Соль пищевая (йодированная)</w:t>
            </w:r>
          </w:p>
          <w:p w:rsidR="007A7A53" w:rsidRDefault="007A7A53" w:rsidP="007A7A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10.84.30.000-00000006</w:t>
            </w:r>
          </w:p>
          <w:p w:rsidR="007A7A53" w:rsidRDefault="007A7A53" w:rsidP="007A7A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10.84.30.130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A7A53" w:rsidRDefault="007A7A53" w:rsidP="007A7A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 соли по способу производства: Выварочная; Соль йодированная: Да ; Сорт: Экстра , Высший .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A7A53" w:rsidRDefault="007A7A53" w:rsidP="007A7A53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кг.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7A7A53" w:rsidRDefault="007A7A53" w:rsidP="007A7A5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10</w:t>
            </w:r>
          </w:p>
        </w:tc>
      </w:tr>
      <w:tr w:rsidR="007A7A53" w:rsidRPr="000A77FA" w:rsidTr="00B72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A53" w:rsidRPr="0073130D" w:rsidRDefault="007A7A53" w:rsidP="007A7A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A7A53" w:rsidRPr="00D501E4" w:rsidRDefault="007A7A53" w:rsidP="007A7A53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Витаминизированный напиток</w:t>
            </w:r>
          </w:p>
          <w:p w:rsidR="007A7A53" w:rsidRPr="00D501E4" w:rsidRDefault="007A7A53" w:rsidP="007A7A53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  <w:shd w:val="clear" w:color="auto" w:fill="FBFBFB"/>
              </w:rPr>
              <w:t>11.07.19.190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A7A53" w:rsidRPr="00D501E4" w:rsidRDefault="007A7A53" w:rsidP="007A7A53">
            <w:pPr>
              <w:shd w:val="clear" w:color="auto" w:fill="FFFFFF"/>
              <w:outlineLvl w:val="0"/>
              <w:rPr>
                <w:bCs/>
                <w:sz w:val="18"/>
                <w:szCs w:val="18"/>
              </w:rPr>
            </w:pPr>
            <w:proofErr w:type="spellStart"/>
            <w:r w:rsidRPr="00D501E4">
              <w:rPr>
                <w:bCs/>
                <w:sz w:val="18"/>
                <w:szCs w:val="18"/>
              </w:rPr>
              <w:t>Валетек</w:t>
            </w:r>
            <w:proofErr w:type="spellEnd"/>
            <w:r w:rsidRPr="00D501E4">
              <w:rPr>
                <w:bCs/>
                <w:sz w:val="18"/>
                <w:szCs w:val="18"/>
              </w:rPr>
              <w:t xml:space="preserve"> или эквивалент. Смесь сухая с витаминами, кальцием и магнием для напитка, для детей</w:t>
            </w:r>
          </w:p>
          <w:p w:rsidR="007A7A53" w:rsidRPr="00D501E4" w:rsidRDefault="007A7A53" w:rsidP="007A7A53">
            <w:pPr>
              <w:rPr>
                <w:sz w:val="18"/>
                <w:szCs w:val="18"/>
              </w:rPr>
            </w:pPr>
            <w:proofErr w:type="gramStart"/>
            <w:r w:rsidRPr="00D501E4">
              <w:rPr>
                <w:sz w:val="18"/>
                <w:szCs w:val="18"/>
              </w:rPr>
              <w:t>Фасовка:  до</w:t>
            </w:r>
            <w:proofErr w:type="gramEnd"/>
            <w:r w:rsidRPr="00D501E4">
              <w:rPr>
                <w:sz w:val="18"/>
                <w:szCs w:val="18"/>
              </w:rPr>
              <w:t xml:space="preserve"> 1 кг.</w:t>
            </w:r>
          </w:p>
          <w:p w:rsidR="007A7A53" w:rsidRPr="00D501E4" w:rsidRDefault="007A7A53" w:rsidP="007A7A53">
            <w:pPr>
              <w:shd w:val="clear" w:color="auto" w:fill="FFFFFF"/>
              <w:outlineLvl w:val="0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Упаковка</w:t>
            </w:r>
            <w:proofErr w:type="gramStart"/>
            <w:r w:rsidRPr="00D501E4">
              <w:rPr>
                <w:sz w:val="18"/>
                <w:szCs w:val="18"/>
              </w:rPr>
              <w:t>: :</w:t>
            </w:r>
            <w:proofErr w:type="gramEnd"/>
            <w:r w:rsidRPr="00D501E4">
              <w:rPr>
                <w:sz w:val="18"/>
                <w:szCs w:val="18"/>
              </w:rPr>
              <w:t xml:space="preserve"> пакеты из комбинированного </w:t>
            </w:r>
            <w:proofErr w:type="spellStart"/>
            <w:r w:rsidRPr="00D501E4">
              <w:rPr>
                <w:sz w:val="18"/>
                <w:szCs w:val="18"/>
              </w:rPr>
              <w:t>термосвариваемого</w:t>
            </w:r>
            <w:proofErr w:type="spellEnd"/>
            <w:r w:rsidRPr="00D501E4">
              <w:rPr>
                <w:sz w:val="18"/>
                <w:szCs w:val="18"/>
              </w:rPr>
              <w:t xml:space="preserve"> пленочного материала с маркировкой.</w:t>
            </w:r>
          </w:p>
          <w:p w:rsidR="007A7A53" w:rsidRPr="00D501E4" w:rsidRDefault="007A7A53" w:rsidP="007A7A53">
            <w:pPr>
              <w:shd w:val="clear" w:color="auto" w:fill="FFFFFF"/>
              <w:outlineLvl w:val="0"/>
              <w:rPr>
                <w:bCs/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Маркировка: в соответствии с ТР ТС 022/2011 «Пищевая продукция в части ее маркировки».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7A7A53" w:rsidRPr="00D501E4" w:rsidRDefault="007A7A53" w:rsidP="007A7A53">
            <w:pPr>
              <w:jc w:val="center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7A7A53" w:rsidRDefault="007A7A53" w:rsidP="007A7A5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20</w:t>
            </w:r>
          </w:p>
        </w:tc>
      </w:tr>
      <w:tr w:rsidR="007A7A53" w:rsidRPr="000A77FA" w:rsidTr="00B72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A53" w:rsidRPr="0073130D" w:rsidRDefault="007A7A53" w:rsidP="007A7A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A7A53" w:rsidRPr="00D501E4" w:rsidRDefault="007A7A53" w:rsidP="007A7A53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Крупа манная</w:t>
            </w:r>
          </w:p>
          <w:p w:rsidR="007A7A53" w:rsidRPr="00D501E4" w:rsidRDefault="007A7A53" w:rsidP="007A7A53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10.61.31.111-00000004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A7A53" w:rsidRPr="00D501E4" w:rsidRDefault="007A7A53" w:rsidP="007A7A53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Марка крупы: М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7A7A53" w:rsidRPr="00D501E4" w:rsidRDefault="007A7A53" w:rsidP="007A7A53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7A7A53" w:rsidRDefault="007A7A53" w:rsidP="007A7A5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20</w:t>
            </w:r>
          </w:p>
        </w:tc>
      </w:tr>
      <w:tr w:rsidR="007A7A53" w:rsidRPr="000A77FA" w:rsidTr="00B72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A53" w:rsidRPr="0073130D" w:rsidRDefault="007A7A53" w:rsidP="007A7A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A7A53" w:rsidRDefault="007A7A53" w:rsidP="007A7A53">
            <w:pPr>
              <w:rPr>
                <w:sz w:val="18"/>
                <w:szCs w:val="18"/>
              </w:rPr>
            </w:pPr>
            <w:r w:rsidRPr="0020288C">
              <w:rPr>
                <w:sz w:val="18"/>
                <w:szCs w:val="18"/>
              </w:rPr>
              <w:t>Мука пшеничная в\с</w:t>
            </w:r>
          </w:p>
          <w:p w:rsidR="007A7A53" w:rsidRDefault="007A7A53" w:rsidP="007A7A53">
            <w:pPr>
              <w:rPr>
                <w:sz w:val="18"/>
                <w:szCs w:val="18"/>
              </w:rPr>
            </w:pPr>
            <w:r w:rsidRPr="0020288C">
              <w:rPr>
                <w:sz w:val="18"/>
                <w:szCs w:val="18"/>
              </w:rPr>
              <w:t>10.61.21.110-00000004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A7A53" w:rsidRDefault="007A7A53" w:rsidP="007A7A53">
            <w:pPr>
              <w:rPr>
                <w:sz w:val="18"/>
                <w:szCs w:val="18"/>
              </w:rPr>
            </w:pPr>
            <w:r w:rsidRPr="0020288C">
              <w:rPr>
                <w:sz w:val="18"/>
                <w:szCs w:val="18"/>
              </w:rPr>
              <w:t>Вид муки</w:t>
            </w:r>
            <w:r>
              <w:rPr>
                <w:sz w:val="18"/>
                <w:szCs w:val="18"/>
              </w:rPr>
              <w:t xml:space="preserve">: </w:t>
            </w:r>
            <w:r w:rsidRPr="0020288C">
              <w:rPr>
                <w:sz w:val="18"/>
                <w:szCs w:val="18"/>
              </w:rPr>
              <w:t>Хлебопекарная</w:t>
            </w:r>
          </w:p>
          <w:p w:rsidR="007A7A53" w:rsidRDefault="007A7A53" w:rsidP="007A7A53">
            <w:pPr>
              <w:rPr>
                <w:sz w:val="18"/>
                <w:szCs w:val="18"/>
              </w:rPr>
            </w:pPr>
            <w:r w:rsidRPr="0020288C">
              <w:rPr>
                <w:sz w:val="18"/>
                <w:szCs w:val="18"/>
              </w:rPr>
              <w:t>ГОСТ 52189-2003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7A7A53" w:rsidRDefault="007A7A53" w:rsidP="007A7A53">
            <w:pPr>
              <w:jc w:val="center"/>
              <w:rPr>
                <w:color w:val="000000"/>
                <w:sz w:val="18"/>
                <w:szCs w:val="18"/>
              </w:rPr>
            </w:pPr>
            <w:r w:rsidRPr="0020288C">
              <w:rPr>
                <w:color w:val="000000"/>
                <w:sz w:val="18"/>
                <w:szCs w:val="18"/>
              </w:rP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7A7A53" w:rsidRDefault="007A7A53" w:rsidP="007A7A5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140</w:t>
            </w:r>
          </w:p>
        </w:tc>
      </w:tr>
      <w:tr w:rsidR="007A7A53" w:rsidRPr="000A77FA" w:rsidTr="00B72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A53" w:rsidRPr="0073130D" w:rsidRDefault="007A7A53" w:rsidP="007A7A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229E9" w:rsidRDefault="007A7A53" w:rsidP="00A229E9">
            <w:pPr>
              <w:rPr>
                <w:sz w:val="18"/>
                <w:szCs w:val="18"/>
              </w:rPr>
            </w:pPr>
            <w:r w:rsidRPr="007A7A53">
              <w:rPr>
                <w:sz w:val="18"/>
                <w:szCs w:val="18"/>
              </w:rPr>
              <w:t>Мюсли</w:t>
            </w:r>
            <w:r w:rsidR="00A229E9">
              <w:rPr>
                <w:sz w:val="18"/>
                <w:szCs w:val="18"/>
              </w:rPr>
              <w:t xml:space="preserve"> </w:t>
            </w:r>
          </w:p>
          <w:p w:rsidR="007A7A53" w:rsidRPr="0020288C" w:rsidRDefault="00A229E9" w:rsidP="00A229E9">
            <w:pPr>
              <w:rPr>
                <w:sz w:val="18"/>
                <w:szCs w:val="18"/>
              </w:rPr>
            </w:pPr>
            <w:r w:rsidRPr="00A229E9">
              <w:rPr>
                <w:sz w:val="18"/>
                <w:szCs w:val="18"/>
              </w:rPr>
              <w:t>32.50.13.120-00771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229E9" w:rsidRDefault="00A229E9" w:rsidP="007A7A53">
            <w:pPr>
              <w:rPr>
                <w:sz w:val="18"/>
                <w:szCs w:val="18"/>
              </w:rPr>
            </w:pPr>
            <w:r w:rsidRPr="00A229E9">
              <w:rPr>
                <w:sz w:val="18"/>
                <w:szCs w:val="18"/>
              </w:rPr>
              <w:t>ТРТС 021\2011</w:t>
            </w:r>
          </w:p>
          <w:p w:rsidR="007A7A53" w:rsidRPr="0020288C" w:rsidRDefault="00A229E9" w:rsidP="007A7A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Вкус и запах свой</w:t>
            </w:r>
            <w:r w:rsidR="007A7A53" w:rsidRPr="007A7A53">
              <w:rPr>
                <w:sz w:val="18"/>
                <w:szCs w:val="18"/>
              </w:rPr>
              <w:t>ств</w:t>
            </w:r>
            <w:r>
              <w:rPr>
                <w:sz w:val="18"/>
                <w:szCs w:val="18"/>
              </w:rPr>
              <w:t>енные данному наименованию изде</w:t>
            </w:r>
            <w:r w:rsidR="007A7A53" w:rsidRPr="007A7A53">
              <w:rPr>
                <w:sz w:val="18"/>
                <w:szCs w:val="18"/>
              </w:rPr>
              <w:t>лия.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7A7A53" w:rsidRPr="0020288C" w:rsidRDefault="00A229E9" w:rsidP="007A7A5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7A7A53" w:rsidRDefault="00A229E9" w:rsidP="007A7A5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30</w:t>
            </w:r>
          </w:p>
        </w:tc>
      </w:tr>
      <w:tr w:rsidR="00A229E9" w:rsidRPr="000A77FA" w:rsidTr="00B72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9E9" w:rsidRPr="0073130D" w:rsidRDefault="00A229E9" w:rsidP="007A7A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229E9" w:rsidRDefault="00A229E9" w:rsidP="00A229E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Хлопья кукурузные</w:t>
            </w:r>
          </w:p>
          <w:p w:rsidR="00A229E9" w:rsidRPr="007A7A53" w:rsidRDefault="00A229E9" w:rsidP="00A229E9">
            <w:pPr>
              <w:jc w:val="both"/>
              <w:rPr>
                <w:sz w:val="18"/>
                <w:szCs w:val="18"/>
              </w:rPr>
            </w:pPr>
            <w:r w:rsidRPr="00A229E9">
              <w:rPr>
                <w:sz w:val="18"/>
                <w:szCs w:val="18"/>
              </w:rPr>
              <w:t>10.61.33.115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229E9" w:rsidRDefault="00A229E9" w:rsidP="007A7A53">
            <w:pPr>
              <w:rPr>
                <w:sz w:val="18"/>
                <w:szCs w:val="18"/>
              </w:rPr>
            </w:pPr>
            <w:r w:rsidRPr="00A229E9">
              <w:rPr>
                <w:sz w:val="18"/>
                <w:szCs w:val="18"/>
              </w:rPr>
              <w:t>ТРТС 021\2011</w:t>
            </w:r>
          </w:p>
          <w:p w:rsidR="00A229E9" w:rsidRPr="00A229E9" w:rsidRDefault="00A229E9" w:rsidP="007A7A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Вкус и запах свой</w:t>
            </w:r>
            <w:r w:rsidRPr="007A7A53">
              <w:rPr>
                <w:sz w:val="18"/>
                <w:szCs w:val="18"/>
              </w:rPr>
              <w:t>ств</w:t>
            </w:r>
            <w:r>
              <w:rPr>
                <w:sz w:val="18"/>
                <w:szCs w:val="18"/>
              </w:rPr>
              <w:t>енные данному наименованию изде</w:t>
            </w:r>
            <w:r w:rsidRPr="007A7A53">
              <w:rPr>
                <w:sz w:val="18"/>
                <w:szCs w:val="18"/>
              </w:rPr>
              <w:t>лия.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229E9" w:rsidRDefault="00A229E9" w:rsidP="007A7A5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A229E9" w:rsidRDefault="00A229E9" w:rsidP="007A7A5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5</w:t>
            </w:r>
          </w:p>
          <w:p w:rsidR="00A229E9" w:rsidRDefault="00A229E9" w:rsidP="007A7A53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3773FC" w:rsidRPr="000A77FA" w:rsidTr="00F5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73FC" w:rsidRPr="0073130D" w:rsidRDefault="003773FC" w:rsidP="00F566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Pr="0073130D" w:rsidRDefault="003773FC" w:rsidP="00F5663C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Кофейный напиток растворимый</w:t>
            </w:r>
          </w:p>
          <w:p w:rsidR="003773FC" w:rsidRPr="0073130D" w:rsidRDefault="003773FC" w:rsidP="00F5663C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10.83.12.120-00000003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Pr="0073130D" w:rsidRDefault="003773FC" w:rsidP="00F5663C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Вид кофейного напитка: Без натурального кофе с цикорием.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Pr="0073130D" w:rsidRDefault="003773FC" w:rsidP="00F5663C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73130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3773FC" w:rsidRDefault="003773FC" w:rsidP="00F5663C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10</w:t>
            </w:r>
          </w:p>
        </w:tc>
      </w:tr>
      <w:tr w:rsidR="003773FC" w:rsidRPr="000A77FA" w:rsidTr="00F5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73FC" w:rsidRPr="0073130D" w:rsidRDefault="003773FC" w:rsidP="00F566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Pr="0073130D" w:rsidRDefault="003773FC" w:rsidP="00F5663C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Печенье сладкое в ассортименте</w:t>
            </w:r>
          </w:p>
          <w:p w:rsidR="003773FC" w:rsidRPr="0073130D" w:rsidRDefault="003773FC" w:rsidP="00F5663C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10.72.12.120-00000002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Pr="0073130D" w:rsidRDefault="003773FC" w:rsidP="00F5663C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 xml:space="preserve">Вид печенья: Сахарное; </w:t>
            </w:r>
          </w:p>
          <w:p w:rsidR="003773FC" w:rsidRPr="0073130D" w:rsidRDefault="003773FC" w:rsidP="00F5663C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 xml:space="preserve">Вид продукта по рецептуре: Без начинки. </w:t>
            </w:r>
          </w:p>
          <w:p w:rsidR="003773FC" w:rsidRPr="0073130D" w:rsidRDefault="003773FC" w:rsidP="00F5663C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ГОСТ 24901-2014* Фасовкой  не более 5 кг**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Pr="0073130D" w:rsidRDefault="003773FC" w:rsidP="00F5663C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73130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3773FC" w:rsidRDefault="003773FC" w:rsidP="00F5663C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50</w:t>
            </w:r>
          </w:p>
        </w:tc>
      </w:tr>
      <w:tr w:rsidR="003773FC" w:rsidRPr="000A77FA" w:rsidTr="00F5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73FC" w:rsidRPr="0073130D" w:rsidRDefault="003773FC" w:rsidP="00F566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Pr="0073130D" w:rsidRDefault="003773FC" w:rsidP="00F5663C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Сахар</w:t>
            </w:r>
          </w:p>
          <w:p w:rsidR="003773FC" w:rsidRPr="0073130D" w:rsidRDefault="003773FC" w:rsidP="00F5663C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10.81.12.110-00000004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Pr="0073130D" w:rsidRDefault="003773FC" w:rsidP="00F5663C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Вид сахара белого: кристаллический</w:t>
            </w:r>
          </w:p>
          <w:p w:rsidR="003773FC" w:rsidRPr="0073130D" w:rsidRDefault="003773FC" w:rsidP="00F5663C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 xml:space="preserve">Сахар белый свекловичный в твердом состоянии без </w:t>
            </w:r>
            <w:proofErr w:type="spellStart"/>
            <w:r w:rsidRPr="0073130D">
              <w:rPr>
                <w:sz w:val="18"/>
                <w:szCs w:val="18"/>
              </w:rPr>
              <w:t>вкусоароматических</w:t>
            </w:r>
            <w:proofErr w:type="spellEnd"/>
            <w:r w:rsidRPr="0073130D">
              <w:rPr>
                <w:sz w:val="18"/>
                <w:szCs w:val="18"/>
              </w:rPr>
              <w:t xml:space="preserve"> или красящих добавок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3773FC" w:rsidRPr="0073130D" w:rsidRDefault="003773FC" w:rsidP="00F5663C">
            <w:pPr>
              <w:jc w:val="center"/>
              <w:rPr>
                <w:color w:val="000000"/>
                <w:sz w:val="18"/>
                <w:szCs w:val="18"/>
              </w:rPr>
            </w:pPr>
            <w:r w:rsidRPr="0073130D">
              <w:rPr>
                <w:color w:val="000000"/>
                <w:sz w:val="18"/>
                <w:szCs w:val="18"/>
              </w:rP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3773FC" w:rsidRDefault="003773FC" w:rsidP="00F5663C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180</w:t>
            </w:r>
          </w:p>
        </w:tc>
      </w:tr>
      <w:tr w:rsidR="003773FC" w:rsidRPr="000A77FA" w:rsidTr="00F5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73FC" w:rsidRPr="0073130D" w:rsidRDefault="003773FC" w:rsidP="00F566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Pr="0073130D" w:rsidRDefault="003773FC" w:rsidP="00F5663C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Сухофрукты</w:t>
            </w:r>
          </w:p>
          <w:p w:rsidR="003773FC" w:rsidRPr="0073130D" w:rsidRDefault="003773FC" w:rsidP="00F5663C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10.39.25.130-00000030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Pr="0073130D" w:rsidRDefault="003773FC" w:rsidP="00F5663C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 xml:space="preserve"> ГОСТ 32896-2014 Компотная смесь (сухофрукты), мягкие, не склеены между собой, светло-коричневого цвета без признаков загрязнения различными примесями или зараженных амбарными вредителями.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3773FC" w:rsidRPr="0073130D" w:rsidRDefault="003773FC" w:rsidP="00F5663C">
            <w:pPr>
              <w:jc w:val="center"/>
              <w:rPr>
                <w:color w:val="000000"/>
                <w:sz w:val="18"/>
                <w:szCs w:val="18"/>
              </w:rPr>
            </w:pPr>
            <w:r w:rsidRPr="0073130D">
              <w:rPr>
                <w:color w:val="000000"/>
                <w:sz w:val="18"/>
                <w:szCs w:val="18"/>
              </w:rP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3773FC" w:rsidRDefault="003773FC" w:rsidP="00F5663C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50</w:t>
            </w:r>
          </w:p>
        </w:tc>
      </w:tr>
      <w:tr w:rsidR="003773FC" w:rsidRPr="000A77FA" w:rsidTr="00F5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73FC" w:rsidRPr="0073130D" w:rsidRDefault="003773FC" w:rsidP="00F566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Pr="0073130D" w:rsidRDefault="003773FC" w:rsidP="00F5663C">
            <w:pPr>
              <w:pStyle w:val="Standard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73130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Паста томатная </w:t>
            </w:r>
          </w:p>
          <w:p w:rsidR="003773FC" w:rsidRPr="0073130D" w:rsidRDefault="003773FC" w:rsidP="00F5663C">
            <w:pPr>
              <w:pStyle w:val="Standard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73130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10.39.17.112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Pr="0073130D" w:rsidRDefault="003773FC" w:rsidP="00F5663C">
            <w:pPr>
              <w:jc w:val="both"/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Паста томатная должна соответствовать ГОСТ 3343-2017.</w:t>
            </w:r>
          </w:p>
          <w:p w:rsidR="003773FC" w:rsidRPr="0073130D" w:rsidRDefault="003773FC" w:rsidP="00F5663C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  <w:lang w:eastAsia="ar-SA"/>
              </w:rPr>
              <w:t>Густая однородная концентрированная масса мажущейся консистенции, без темных включений, грубых частиц плодов. Массовая доля растворимых сухих веществ (</w:t>
            </w:r>
            <w:r w:rsidRPr="0073130D">
              <w:rPr>
                <w:sz w:val="18"/>
                <w:szCs w:val="18"/>
              </w:rPr>
              <w:t xml:space="preserve">за вычетом хлоридов) </w:t>
            </w:r>
            <w:r w:rsidRPr="0073130D">
              <w:rPr>
                <w:sz w:val="18"/>
                <w:szCs w:val="18"/>
                <w:lang w:eastAsia="ar-SA"/>
              </w:rPr>
              <w:t>не менее 25%, категория - экстра.</w:t>
            </w:r>
          </w:p>
          <w:p w:rsidR="003773FC" w:rsidRPr="0073130D" w:rsidRDefault="003773FC" w:rsidP="00F5663C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  <w:lang w:bidi="en-US"/>
              </w:rPr>
              <w:t xml:space="preserve"> Упаковка в потребительскую тару не более 1 кг.*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Pr="0073130D" w:rsidRDefault="003773FC" w:rsidP="00F5663C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73130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3773FC" w:rsidRPr="00D501E4" w:rsidRDefault="003773FC" w:rsidP="00F5663C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20</w:t>
            </w:r>
          </w:p>
        </w:tc>
      </w:tr>
      <w:tr w:rsidR="003773FC" w:rsidRPr="000A77FA" w:rsidTr="00F5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73FC" w:rsidRPr="0073130D" w:rsidRDefault="003773FC" w:rsidP="00F566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Default="003773FC" w:rsidP="00F566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Соль пищевая (йодированная)</w:t>
            </w:r>
          </w:p>
          <w:p w:rsidR="003773FC" w:rsidRDefault="003773FC" w:rsidP="00F566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10.84.30.000-00000006</w:t>
            </w:r>
          </w:p>
          <w:p w:rsidR="003773FC" w:rsidRDefault="003773FC" w:rsidP="00F566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10.84.30.130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Default="003773FC" w:rsidP="00F566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 соли по способу производства: Выварочная; Соль йодированная: Да ; Сорт: Экстра , Высший .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Default="003773FC" w:rsidP="00F5663C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кг.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3773FC" w:rsidRDefault="003773FC" w:rsidP="00F5663C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10</w:t>
            </w:r>
          </w:p>
        </w:tc>
      </w:tr>
      <w:tr w:rsidR="003773FC" w:rsidRPr="000A77FA" w:rsidTr="00F5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73FC" w:rsidRPr="0073130D" w:rsidRDefault="003773FC" w:rsidP="00F566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Default="003773FC" w:rsidP="00F5663C">
            <w:pPr>
              <w:rPr>
                <w:sz w:val="18"/>
                <w:szCs w:val="18"/>
              </w:rPr>
            </w:pPr>
            <w:r w:rsidRPr="00B67538">
              <w:rPr>
                <w:sz w:val="18"/>
                <w:szCs w:val="18"/>
              </w:rPr>
              <w:t>Дрожжи хлебопекарные сухие</w:t>
            </w:r>
          </w:p>
          <w:p w:rsidR="003773FC" w:rsidRPr="00D501E4" w:rsidRDefault="003773FC" w:rsidP="00F5663C">
            <w:pPr>
              <w:rPr>
                <w:sz w:val="18"/>
                <w:szCs w:val="18"/>
              </w:rPr>
            </w:pPr>
            <w:r w:rsidRPr="00B67538">
              <w:rPr>
                <w:sz w:val="18"/>
                <w:szCs w:val="18"/>
              </w:rPr>
              <w:t>10.89.13.112-00000003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Pr="00B67538" w:rsidRDefault="003773FC" w:rsidP="00F5663C">
            <w:pPr>
              <w:shd w:val="clear" w:color="auto" w:fill="FFFFFF"/>
              <w:outlineLvl w:val="0"/>
              <w:rPr>
                <w:bCs/>
                <w:sz w:val="18"/>
                <w:szCs w:val="18"/>
              </w:rPr>
            </w:pPr>
            <w:r w:rsidRPr="00B67538">
              <w:rPr>
                <w:bCs/>
                <w:sz w:val="18"/>
                <w:szCs w:val="18"/>
              </w:rPr>
              <w:t>Соответствует требованиям ГОСТ Р 54845-2011 «Дрожжи хлебопекарные сушёные. Технические условия»</w:t>
            </w:r>
          </w:p>
          <w:p w:rsidR="003773FC" w:rsidRPr="00B67538" w:rsidRDefault="003773FC" w:rsidP="00F5663C">
            <w:pPr>
              <w:shd w:val="clear" w:color="auto" w:fill="FFFFFF"/>
              <w:outlineLvl w:val="0"/>
              <w:rPr>
                <w:bCs/>
                <w:sz w:val="18"/>
                <w:szCs w:val="18"/>
              </w:rPr>
            </w:pPr>
            <w:r w:rsidRPr="00B67538">
              <w:rPr>
                <w:bCs/>
                <w:sz w:val="18"/>
                <w:szCs w:val="18"/>
              </w:rPr>
              <w:t>Сорт: не хуже высшего</w:t>
            </w:r>
          </w:p>
          <w:p w:rsidR="003773FC" w:rsidRPr="00B67538" w:rsidRDefault="003773FC" w:rsidP="00F5663C">
            <w:pPr>
              <w:shd w:val="clear" w:color="auto" w:fill="FFFFFF"/>
              <w:outlineLvl w:val="0"/>
              <w:rPr>
                <w:bCs/>
                <w:sz w:val="18"/>
                <w:szCs w:val="18"/>
              </w:rPr>
            </w:pPr>
            <w:r w:rsidRPr="00B67538">
              <w:rPr>
                <w:bCs/>
                <w:sz w:val="18"/>
                <w:szCs w:val="18"/>
              </w:rPr>
              <w:t xml:space="preserve">Внешний вид: </w:t>
            </w:r>
            <w:proofErr w:type="spellStart"/>
            <w:r w:rsidRPr="00B67538">
              <w:rPr>
                <w:bCs/>
                <w:sz w:val="18"/>
                <w:szCs w:val="18"/>
              </w:rPr>
              <w:t>крупообразные</w:t>
            </w:r>
            <w:proofErr w:type="spellEnd"/>
          </w:p>
          <w:p w:rsidR="003773FC" w:rsidRPr="00B67538" w:rsidRDefault="003773FC" w:rsidP="00F5663C">
            <w:pPr>
              <w:shd w:val="clear" w:color="auto" w:fill="FFFFFF"/>
              <w:outlineLvl w:val="0"/>
              <w:rPr>
                <w:bCs/>
                <w:sz w:val="18"/>
                <w:szCs w:val="18"/>
              </w:rPr>
            </w:pPr>
            <w:r w:rsidRPr="00B67538">
              <w:rPr>
                <w:bCs/>
                <w:sz w:val="18"/>
                <w:szCs w:val="18"/>
              </w:rPr>
              <w:t>Цвет: светло-желтый или светло-коричневый</w:t>
            </w:r>
          </w:p>
          <w:p w:rsidR="003773FC" w:rsidRPr="00B67538" w:rsidRDefault="003773FC" w:rsidP="00F5663C">
            <w:pPr>
              <w:shd w:val="clear" w:color="auto" w:fill="FFFFFF"/>
              <w:outlineLvl w:val="0"/>
              <w:rPr>
                <w:bCs/>
                <w:sz w:val="18"/>
                <w:szCs w:val="18"/>
              </w:rPr>
            </w:pPr>
            <w:r w:rsidRPr="00B67538">
              <w:rPr>
                <w:bCs/>
                <w:sz w:val="18"/>
                <w:szCs w:val="18"/>
              </w:rPr>
              <w:t xml:space="preserve">Запах: свойственный сушеным дрожжам, без посторонних запахов: гнилостного, плесени и </w:t>
            </w:r>
            <w:proofErr w:type="spellStart"/>
            <w:r w:rsidRPr="00B67538">
              <w:rPr>
                <w:bCs/>
                <w:sz w:val="18"/>
                <w:szCs w:val="18"/>
              </w:rPr>
              <w:t>др</w:t>
            </w:r>
            <w:proofErr w:type="spellEnd"/>
          </w:p>
          <w:p w:rsidR="003773FC" w:rsidRPr="00B67538" w:rsidRDefault="003773FC" w:rsidP="00F5663C">
            <w:pPr>
              <w:shd w:val="clear" w:color="auto" w:fill="FFFFFF"/>
              <w:outlineLvl w:val="0"/>
              <w:rPr>
                <w:bCs/>
                <w:sz w:val="18"/>
                <w:szCs w:val="18"/>
              </w:rPr>
            </w:pPr>
            <w:r w:rsidRPr="00B67538">
              <w:rPr>
                <w:bCs/>
                <w:sz w:val="18"/>
                <w:szCs w:val="18"/>
              </w:rPr>
              <w:t>Вкус: свойственный сушеным дрожжам</w:t>
            </w:r>
          </w:p>
          <w:p w:rsidR="003773FC" w:rsidRPr="00B67538" w:rsidRDefault="003773FC" w:rsidP="00F5663C">
            <w:pPr>
              <w:shd w:val="clear" w:color="auto" w:fill="FFFFFF"/>
              <w:outlineLvl w:val="0"/>
              <w:rPr>
                <w:bCs/>
                <w:sz w:val="18"/>
                <w:szCs w:val="18"/>
              </w:rPr>
            </w:pPr>
            <w:r w:rsidRPr="00B67538">
              <w:rPr>
                <w:bCs/>
                <w:sz w:val="18"/>
                <w:szCs w:val="18"/>
              </w:rPr>
              <w:lastRenderedPageBreak/>
              <w:t xml:space="preserve">Упаковка: предназначенная и соответствующая стандартам для данной продукции </w:t>
            </w:r>
          </w:p>
          <w:p w:rsidR="003773FC" w:rsidRPr="00D501E4" w:rsidRDefault="003773FC" w:rsidP="00F5663C">
            <w:pPr>
              <w:shd w:val="clear" w:color="auto" w:fill="FFFFFF"/>
              <w:outlineLvl w:val="0"/>
              <w:rPr>
                <w:bCs/>
                <w:sz w:val="18"/>
                <w:szCs w:val="18"/>
              </w:rPr>
            </w:pPr>
            <w:r w:rsidRPr="00B67538">
              <w:rPr>
                <w:bCs/>
                <w:sz w:val="18"/>
                <w:szCs w:val="18"/>
              </w:rPr>
              <w:t>Вес упаковки: не менее 0,05 кг, не более 0,1 кг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3773FC" w:rsidRPr="00D501E4" w:rsidRDefault="003773FC" w:rsidP="00F566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3773FC" w:rsidRDefault="003773FC" w:rsidP="00F5663C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2</w:t>
            </w:r>
          </w:p>
        </w:tc>
      </w:tr>
      <w:tr w:rsidR="003773FC" w:rsidRPr="000A77FA" w:rsidTr="00F5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73FC" w:rsidRPr="0073130D" w:rsidRDefault="003773FC" w:rsidP="00F566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Default="003773FC" w:rsidP="00F5663C">
            <w:pPr>
              <w:rPr>
                <w:sz w:val="18"/>
                <w:szCs w:val="18"/>
              </w:rPr>
            </w:pPr>
            <w:r w:rsidRPr="00B67538">
              <w:rPr>
                <w:sz w:val="18"/>
                <w:szCs w:val="18"/>
              </w:rPr>
              <w:t>Какао-порошок</w:t>
            </w:r>
          </w:p>
          <w:p w:rsidR="003773FC" w:rsidRPr="00D501E4" w:rsidRDefault="003773FC" w:rsidP="00F5663C">
            <w:pPr>
              <w:rPr>
                <w:sz w:val="18"/>
                <w:szCs w:val="18"/>
              </w:rPr>
            </w:pPr>
            <w:r w:rsidRPr="00B67538">
              <w:rPr>
                <w:sz w:val="18"/>
                <w:szCs w:val="18"/>
              </w:rPr>
              <w:t>10.82.14.000-00000003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Pr="00B67538" w:rsidRDefault="003773FC" w:rsidP="00F5663C">
            <w:pPr>
              <w:rPr>
                <w:sz w:val="18"/>
                <w:szCs w:val="18"/>
              </w:rPr>
            </w:pPr>
            <w:r w:rsidRPr="00B67538">
              <w:rPr>
                <w:sz w:val="18"/>
                <w:szCs w:val="18"/>
              </w:rPr>
              <w:t>Соответствует требованиям ГОСТ 108-2014 Какао-порошок. Технические условия</w:t>
            </w:r>
          </w:p>
          <w:p w:rsidR="003773FC" w:rsidRPr="00B67538" w:rsidRDefault="003773FC" w:rsidP="00F5663C">
            <w:pPr>
              <w:rPr>
                <w:sz w:val="18"/>
                <w:szCs w:val="18"/>
              </w:rPr>
            </w:pPr>
            <w:r w:rsidRPr="00B67538">
              <w:rPr>
                <w:sz w:val="18"/>
                <w:szCs w:val="18"/>
              </w:rPr>
              <w:t>Внешний вид: Порошок от светло-коричневого до темно-коричневого цвета.</w:t>
            </w:r>
          </w:p>
          <w:p w:rsidR="003773FC" w:rsidRPr="00B67538" w:rsidRDefault="003773FC" w:rsidP="00F5663C">
            <w:pPr>
              <w:rPr>
                <w:sz w:val="18"/>
                <w:szCs w:val="18"/>
              </w:rPr>
            </w:pPr>
            <w:r w:rsidRPr="00B67538">
              <w:rPr>
                <w:sz w:val="18"/>
                <w:szCs w:val="18"/>
              </w:rPr>
              <w:t>Не допускается серый оттенок. При растирании между пальцами не должен давать ощущения крупинок</w:t>
            </w:r>
          </w:p>
          <w:p w:rsidR="003773FC" w:rsidRPr="00B67538" w:rsidRDefault="003773FC" w:rsidP="00F5663C">
            <w:pPr>
              <w:rPr>
                <w:sz w:val="18"/>
                <w:szCs w:val="18"/>
              </w:rPr>
            </w:pPr>
            <w:r w:rsidRPr="00B67538">
              <w:rPr>
                <w:sz w:val="18"/>
                <w:szCs w:val="18"/>
              </w:rPr>
              <w:t>Вкус и аромат: Свойственные какао-порошку, без посторонних привкусов и запахов</w:t>
            </w:r>
          </w:p>
          <w:p w:rsidR="003773FC" w:rsidRPr="00B67538" w:rsidRDefault="003773FC" w:rsidP="00F5663C">
            <w:pPr>
              <w:rPr>
                <w:sz w:val="18"/>
                <w:szCs w:val="18"/>
              </w:rPr>
            </w:pPr>
            <w:r w:rsidRPr="00B67538">
              <w:rPr>
                <w:sz w:val="18"/>
                <w:szCs w:val="18"/>
              </w:rPr>
              <w:t>Упаковка: предназначенная и соответствующей стандартам для данной продукции</w:t>
            </w:r>
          </w:p>
          <w:p w:rsidR="003773FC" w:rsidRPr="00D501E4" w:rsidRDefault="003773FC" w:rsidP="00F5663C">
            <w:pPr>
              <w:rPr>
                <w:sz w:val="18"/>
                <w:szCs w:val="18"/>
              </w:rPr>
            </w:pPr>
            <w:r w:rsidRPr="00B67538">
              <w:rPr>
                <w:sz w:val="18"/>
                <w:szCs w:val="18"/>
              </w:rPr>
              <w:t>Вес упаковки: не менее 0.1, не более 1.0 кг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3773FC" w:rsidRPr="00D501E4" w:rsidRDefault="003773FC" w:rsidP="00F5663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3773FC" w:rsidRDefault="003773FC" w:rsidP="00F5663C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5</w:t>
            </w:r>
          </w:p>
        </w:tc>
      </w:tr>
      <w:tr w:rsidR="003773FC" w:rsidRPr="000A77FA" w:rsidTr="00F5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73FC" w:rsidRPr="0073130D" w:rsidRDefault="003773FC" w:rsidP="00F566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Default="003773FC" w:rsidP="00F5663C">
            <w:pPr>
              <w:rPr>
                <w:sz w:val="18"/>
                <w:szCs w:val="18"/>
              </w:rPr>
            </w:pPr>
            <w:r w:rsidRPr="00B67538">
              <w:rPr>
                <w:sz w:val="18"/>
                <w:szCs w:val="18"/>
              </w:rPr>
              <w:t>Молоко сгущенное</w:t>
            </w:r>
          </w:p>
          <w:p w:rsidR="003773FC" w:rsidRPr="00B67538" w:rsidRDefault="003773FC" w:rsidP="00F5663C">
            <w:pPr>
              <w:rPr>
                <w:sz w:val="18"/>
                <w:szCs w:val="18"/>
              </w:rPr>
            </w:pPr>
            <w:r w:rsidRPr="00B67538">
              <w:rPr>
                <w:sz w:val="18"/>
                <w:szCs w:val="18"/>
              </w:rPr>
              <w:t>10.51.51.000-00000001/</w:t>
            </w:r>
          </w:p>
          <w:p w:rsidR="003773FC" w:rsidRDefault="003773FC" w:rsidP="00F5663C">
            <w:pPr>
              <w:rPr>
                <w:sz w:val="18"/>
                <w:szCs w:val="18"/>
              </w:rPr>
            </w:pPr>
            <w:r w:rsidRPr="00B67538">
              <w:rPr>
                <w:sz w:val="18"/>
                <w:szCs w:val="18"/>
              </w:rPr>
              <w:t>10.51.51.113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Pr="00F17C97" w:rsidRDefault="003773FC" w:rsidP="00F5663C">
            <w:pPr>
              <w:rPr>
                <w:sz w:val="18"/>
                <w:szCs w:val="18"/>
              </w:rPr>
            </w:pPr>
            <w:r w:rsidRPr="00F17C97">
              <w:rPr>
                <w:sz w:val="18"/>
                <w:szCs w:val="18"/>
              </w:rPr>
              <w:t xml:space="preserve">Рогачёв или эквивалент </w:t>
            </w:r>
          </w:p>
          <w:p w:rsidR="003773FC" w:rsidRPr="00F17C97" w:rsidRDefault="003773FC" w:rsidP="00F5663C">
            <w:pPr>
              <w:rPr>
                <w:sz w:val="18"/>
                <w:szCs w:val="18"/>
              </w:rPr>
            </w:pPr>
            <w:r w:rsidRPr="00F17C97">
              <w:rPr>
                <w:sz w:val="18"/>
                <w:szCs w:val="18"/>
              </w:rPr>
              <w:t xml:space="preserve">Вид продукта: Молоко, сгущенное с сахаром </w:t>
            </w:r>
          </w:p>
          <w:p w:rsidR="003773FC" w:rsidRDefault="003773FC" w:rsidP="00F5663C">
            <w:pPr>
              <w:rPr>
                <w:sz w:val="18"/>
                <w:szCs w:val="18"/>
              </w:rPr>
            </w:pPr>
            <w:r w:rsidRPr="00F17C97">
              <w:rPr>
                <w:sz w:val="18"/>
                <w:szCs w:val="18"/>
              </w:rPr>
              <w:t xml:space="preserve">Вид продукта по массовой доле жира: Цельный 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3773FC" w:rsidRDefault="003773FC" w:rsidP="00F5663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3773FC" w:rsidRDefault="003773FC" w:rsidP="00F5663C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130</w:t>
            </w:r>
          </w:p>
        </w:tc>
      </w:tr>
      <w:tr w:rsidR="003773FC" w:rsidRPr="000A77FA" w:rsidTr="00F5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73FC" w:rsidRPr="0073130D" w:rsidRDefault="003773FC" w:rsidP="00F566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Default="003773FC" w:rsidP="00F5663C">
            <w:pPr>
              <w:rPr>
                <w:sz w:val="18"/>
                <w:szCs w:val="18"/>
              </w:rPr>
            </w:pPr>
            <w:r w:rsidRPr="00B67538">
              <w:rPr>
                <w:sz w:val="18"/>
                <w:szCs w:val="18"/>
              </w:rPr>
              <w:t>Конфеты шоколадные</w:t>
            </w:r>
          </w:p>
          <w:p w:rsidR="003773FC" w:rsidRPr="0020288C" w:rsidRDefault="003773FC" w:rsidP="00F5663C">
            <w:pPr>
              <w:rPr>
                <w:sz w:val="18"/>
                <w:szCs w:val="18"/>
              </w:rPr>
            </w:pPr>
            <w:r w:rsidRPr="00B67538">
              <w:rPr>
                <w:sz w:val="18"/>
                <w:szCs w:val="18"/>
              </w:rPr>
              <w:t>10.82.22.139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Pr="006A41CE" w:rsidRDefault="003773FC" w:rsidP="00F5663C">
            <w:pPr>
              <w:shd w:val="clear" w:color="auto" w:fill="FFFFFF"/>
              <w:outlineLvl w:val="0"/>
              <w:rPr>
                <w:bCs/>
                <w:sz w:val="18"/>
                <w:szCs w:val="18"/>
              </w:rPr>
            </w:pPr>
            <w:r w:rsidRPr="006A41CE">
              <w:rPr>
                <w:bCs/>
                <w:sz w:val="18"/>
                <w:szCs w:val="18"/>
              </w:rPr>
              <w:t xml:space="preserve">В соответствии с требованиями ГОСТ 4570-2014 </w:t>
            </w:r>
          </w:p>
          <w:p w:rsidR="003773FC" w:rsidRPr="0020288C" w:rsidRDefault="003773FC" w:rsidP="00F5663C">
            <w:pPr>
              <w:rPr>
                <w:sz w:val="18"/>
                <w:szCs w:val="18"/>
              </w:rPr>
            </w:pPr>
            <w:r w:rsidRPr="006A41CE">
              <w:rPr>
                <w:bCs/>
                <w:sz w:val="18"/>
                <w:szCs w:val="18"/>
              </w:rPr>
              <w:t>Вкус и запах: свойственные основному составу компонентов конфет с ясно выраженным вкусом и запахом. Не допускаются посторонние вкусы и запахи.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3773FC" w:rsidRPr="0020288C" w:rsidRDefault="003773FC" w:rsidP="00F5663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3773FC" w:rsidRDefault="003773FC" w:rsidP="00F5663C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30</w:t>
            </w:r>
          </w:p>
        </w:tc>
      </w:tr>
      <w:tr w:rsidR="003773FC" w:rsidRPr="000A77FA" w:rsidTr="00F5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73FC" w:rsidRPr="0073130D" w:rsidRDefault="003773FC" w:rsidP="00F566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Default="003773FC" w:rsidP="00F5663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Сок фруктовый</w:t>
            </w:r>
          </w:p>
          <w:p w:rsidR="003773FC" w:rsidRPr="000A77FA" w:rsidRDefault="003773FC" w:rsidP="00F5663C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10.32.10.000-00000007/</w:t>
            </w:r>
          </w:p>
          <w:p w:rsidR="003773FC" w:rsidRPr="007A7A53" w:rsidRDefault="003773FC" w:rsidP="00F5663C">
            <w:pPr>
              <w:jc w:val="both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10.32.1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773FC" w:rsidRPr="000A77FA" w:rsidRDefault="003773FC" w:rsidP="00F5663C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сока: Фруктовый или овощной в ассортименте</w:t>
            </w:r>
          </w:p>
          <w:p w:rsidR="003773FC" w:rsidRPr="000A77FA" w:rsidRDefault="003773FC" w:rsidP="00F5663C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сока по способу обработки: Стерилизованный </w:t>
            </w:r>
          </w:p>
          <w:p w:rsidR="003773FC" w:rsidRPr="000A77FA" w:rsidRDefault="003773FC" w:rsidP="00F5663C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сока по технологии производства: Восстановленный </w:t>
            </w:r>
          </w:p>
          <w:p w:rsidR="003773FC" w:rsidRPr="000A77FA" w:rsidRDefault="003773FC" w:rsidP="00F5663C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1 </w:t>
            </w: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литр, тетра- пак.</w:t>
            </w:r>
          </w:p>
          <w:p w:rsidR="003773FC" w:rsidRPr="00A229E9" w:rsidRDefault="003773FC" w:rsidP="00F5663C">
            <w:pPr>
              <w:rPr>
                <w:sz w:val="18"/>
                <w:szCs w:val="18"/>
              </w:rPr>
            </w:pP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3773FC" w:rsidRDefault="003773FC" w:rsidP="00F5663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3773FC" w:rsidRDefault="003773FC" w:rsidP="00F5663C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550</w:t>
            </w:r>
          </w:p>
        </w:tc>
      </w:tr>
    </w:tbl>
    <w:p w:rsidR="000B4BDC" w:rsidRDefault="000B4BDC">
      <w:pPr>
        <w:rPr>
          <w:sz w:val="18"/>
          <w:szCs w:val="18"/>
        </w:rPr>
      </w:pPr>
    </w:p>
    <w:p w:rsidR="000B4BDC" w:rsidRDefault="000B4BDC">
      <w:pPr>
        <w:rPr>
          <w:sz w:val="18"/>
          <w:szCs w:val="18"/>
        </w:rPr>
      </w:pPr>
    </w:p>
    <w:p w:rsidR="000B4BDC" w:rsidRDefault="000B4BDC">
      <w:pPr>
        <w:rPr>
          <w:sz w:val="18"/>
          <w:szCs w:val="18"/>
        </w:rPr>
      </w:pPr>
    </w:p>
    <w:p w:rsidR="000B4BDC" w:rsidRDefault="000B4BDC">
      <w:pPr>
        <w:rPr>
          <w:sz w:val="18"/>
          <w:szCs w:val="18"/>
        </w:rPr>
      </w:pPr>
    </w:p>
    <w:p w:rsidR="000D30B0" w:rsidRDefault="00D558EB">
      <w:pPr>
        <w:rPr>
          <w:sz w:val="18"/>
          <w:szCs w:val="18"/>
        </w:rPr>
      </w:pPr>
      <w:r>
        <w:rPr>
          <w:sz w:val="18"/>
          <w:szCs w:val="18"/>
        </w:rPr>
        <w:t xml:space="preserve">* Приобретение упаковки большего объема </w:t>
      </w:r>
      <w:r w:rsidR="00A57C19">
        <w:rPr>
          <w:sz w:val="18"/>
          <w:szCs w:val="18"/>
        </w:rPr>
        <w:t>невозможно</w:t>
      </w:r>
      <w:r>
        <w:rPr>
          <w:sz w:val="18"/>
          <w:szCs w:val="18"/>
        </w:rPr>
        <w:t>, так как имеющееся холодильное оборудование не позволяет хранить продукт в таре большего объема, а также в связи с ограниченным сроком хранения вскрытого продукта.</w:t>
      </w:r>
    </w:p>
    <w:p w:rsidR="000D30B0" w:rsidRDefault="00D558EB">
      <w:pPr>
        <w:jc w:val="both"/>
        <w:rPr>
          <w:rFonts w:eastAsia="Calibri"/>
          <w:i/>
          <w:sz w:val="18"/>
          <w:szCs w:val="18"/>
          <w:shd w:val="clear" w:color="auto" w:fill="FFFFFF"/>
        </w:rPr>
      </w:pPr>
      <w:r>
        <w:rPr>
          <w:rFonts w:eastAsia="Calibri"/>
          <w:i/>
          <w:sz w:val="18"/>
          <w:szCs w:val="18"/>
          <w:shd w:val="clear" w:color="auto" w:fill="FFFFFF"/>
        </w:rPr>
        <w:t xml:space="preserve">**Заказчиком установлены требования, в связи с нормами потребления, </w:t>
      </w:r>
    </w:p>
    <w:p w:rsidR="000D30B0" w:rsidRDefault="000D30B0">
      <w:pPr>
        <w:jc w:val="both"/>
        <w:rPr>
          <w:sz w:val="18"/>
          <w:szCs w:val="18"/>
        </w:rPr>
      </w:pPr>
    </w:p>
    <w:p w:rsidR="000D30B0" w:rsidRDefault="00D558EB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Остаточный срок годности товара, на </w:t>
      </w:r>
      <w:r w:rsidR="00A57C19">
        <w:rPr>
          <w:b/>
          <w:sz w:val="18"/>
          <w:szCs w:val="18"/>
        </w:rPr>
        <w:t>дату поставки</w:t>
      </w:r>
      <w:r>
        <w:rPr>
          <w:b/>
          <w:sz w:val="18"/>
          <w:szCs w:val="18"/>
        </w:rPr>
        <w:t xml:space="preserve"> товара, должен составлять:</w:t>
      </w:r>
    </w:p>
    <w:p w:rsidR="0062642B" w:rsidRDefault="0062642B">
      <w:pPr>
        <w:rPr>
          <w:rFonts w:eastAsia="Calibri"/>
          <w:sz w:val="18"/>
          <w:szCs w:val="18"/>
        </w:rPr>
      </w:pPr>
      <w:r w:rsidRPr="0062642B">
        <w:rPr>
          <w:rFonts w:eastAsia="Calibri"/>
          <w:sz w:val="18"/>
          <w:szCs w:val="18"/>
        </w:rPr>
        <w:t xml:space="preserve">производителем </w:t>
      </w:r>
      <w:r>
        <w:rPr>
          <w:rFonts w:eastAsia="Calibri"/>
          <w:sz w:val="18"/>
          <w:szCs w:val="18"/>
        </w:rPr>
        <w:t xml:space="preserve"> </w:t>
      </w:r>
    </w:p>
    <w:p w:rsidR="007A7A53" w:rsidRDefault="007A7A53" w:rsidP="007A7A53">
      <w:pPr>
        <w:jc w:val="both"/>
        <w:rPr>
          <w:sz w:val="18"/>
          <w:szCs w:val="18"/>
        </w:rPr>
      </w:pPr>
      <w:r>
        <w:rPr>
          <w:sz w:val="18"/>
          <w:szCs w:val="18"/>
        </w:rPr>
        <w:t>- соль пищевая не менее 12 месяцев;</w:t>
      </w:r>
    </w:p>
    <w:p w:rsidR="007A7A53" w:rsidRDefault="007A7A53" w:rsidP="007A7A53">
      <w:pPr>
        <w:jc w:val="both"/>
        <w:rPr>
          <w:sz w:val="18"/>
          <w:szCs w:val="18"/>
        </w:rPr>
      </w:pPr>
      <w:r>
        <w:rPr>
          <w:sz w:val="18"/>
          <w:szCs w:val="18"/>
        </w:rPr>
        <w:t>- витаминизированный напиток – не менее 8 месяцев;</w:t>
      </w:r>
    </w:p>
    <w:p w:rsidR="007A7A53" w:rsidRDefault="007A7A53" w:rsidP="007A7A53">
      <w:pPr>
        <w:jc w:val="both"/>
        <w:rPr>
          <w:sz w:val="18"/>
          <w:szCs w:val="18"/>
        </w:rPr>
      </w:pPr>
      <w:r>
        <w:rPr>
          <w:sz w:val="18"/>
          <w:szCs w:val="18"/>
        </w:rPr>
        <w:t>- соль пищевая не менее 12 месяцев;</w:t>
      </w:r>
    </w:p>
    <w:p w:rsidR="00A229E9" w:rsidRDefault="00A229E9" w:rsidP="00A229E9">
      <w:pPr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- крупы - </w:t>
      </w:r>
      <w:r w:rsidRPr="0062642B">
        <w:rPr>
          <w:rFonts w:eastAsia="Calibri"/>
          <w:sz w:val="18"/>
          <w:szCs w:val="18"/>
        </w:rPr>
        <w:t xml:space="preserve">не менее 50% от срока годности, установленного производителем </w:t>
      </w:r>
      <w:r>
        <w:rPr>
          <w:rFonts w:eastAsia="Calibri"/>
          <w:sz w:val="18"/>
          <w:szCs w:val="18"/>
        </w:rPr>
        <w:t xml:space="preserve"> </w:t>
      </w:r>
    </w:p>
    <w:p w:rsidR="003773FC" w:rsidRDefault="003773FC" w:rsidP="003773FC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</w:t>
      </w:r>
      <w:r>
        <w:rPr>
          <w:sz w:val="18"/>
          <w:szCs w:val="18"/>
        </w:rPr>
        <w:t>соль пищевая не менее 12 месяцев;</w:t>
      </w:r>
    </w:p>
    <w:p w:rsidR="003773FC" w:rsidRDefault="003773FC" w:rsidP="003773FC">
      <w:pPr>
        <w:jc w:val="both"/>
        <w:rPr>
          <w:sz w:val="18"/>
          <w:szCs w:val="18"/>
        </w:rPr>
      </w:pPr>
      <w:r>
        <w:rPr>
          <w:sz w:val="18"/>
          <w:szCs w:val="18"/>
        </w:rPr>
        <w:t>- сухофрукты не менее 5 месяцев;</w:t>
      </w:r>
    </w:p>
    <w:p w:rsidR="003773FC" w:rsidRDefault="003773FC" w:rsidP="003773FC">
      <w:pPr>
        <w:jc w:val="both"/>
        <w:rPr>
          <w:sz w:val="18"/>
          <w:szCs w:val="18"/>
        </w:rPr>
      </w:pPr>
      <w:r>
        <w:rPr>
          <w:sz w:val="18"/>
          <w:szCs w:val="18"/>
        </w:rPr>
        <w:t>- паста томатная - не менее 6 месяцев;</w:t>
      </w:r>
    </w:p>
    <w:p w:rsidR="003773FC" w:rsidRDefault="003773FC" w:rsidP="003773FC">
      <w:pPr>
        <w:jc w:val="both"/>
        <w:rPr>
          <w:sz w:val="18"/>
          <w:szCs w:val="18"/>
        </w:rPr>
      </w:pPr>
      <w:r>
        <w:rPr>
          <w:sz w:val="18"/>
          <w:szCs w:val="18"/>
        </w:rPr>
        <w:t>- печенье, пряники, вафли – не менее 30 суток;</w:t>
      </w:r>
    </w:p>
    <w:p w:rsidR="003773FC" w:rsidRDefault="003773FC" w:rsidP="003773FC">
      <w:pPr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- сахар - составлять не менее 80%;</w:t>
      </w:r>
    </w:p>
    <w:p w:rsidR="003773FC" w:rsidRDefault="003773FC" w:rsidP="003773FC">
      <w:pPr>
        <w:jc w:val="both"/>
        <w:rPr>
          <w:sz w:val="18"/>
          <w:szCs w:val="18"/>
        </w:rPr>
      </w:pPr>
      <w:r>
        <w:rPr>
          <w:sz w:val="18"/>
          <w:szCs w:val="18"/>
        </w:rPr>
        <w:t>- дрожжи хлебопекарные сушеные не менее 12 месяцев;</w:t>
      </w:r>
    </w:p>
    <w:p w:rsidR="003773FC" w:rsidRDefault="003773FC" w:rsidP="003773FC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кофейный напиток растворимый не менее 6 месяцев; </w:t>
      </w:r>
    </w:p>
    <w:p w:rsidR="003773FC" w:rsidRDefault="003773FC" w:rsidP="003773FC">
      <w:pPr>
        <w:jc w:val="both"/>
        <w:rPr>
          <w:sz w:val="18"/>
          <w:szCs w:val="18"/>
        </w:rPr>
      </w:pPr>
      <w:r>
        <w:rPr>
          <w:sz w:val="18"/>
          <w:szCs w:val="18"/>
        </w:rPr>
        <w:t>- какао-порошок не менее 6 месяцев;</w:t>
      </w:r>
    </w:p>
    <w:p w:rsidR="003773FC" w:rsidRDefault="003773FC" w:rsidP="003773FC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</w:t>
      </w:r>
      <w:proofErr w:type="gramStart"/>
      <w:r>
        <w:rPr>
          <w:sz w:val="18"/>
          <w:szCs w:val="18"/>
        </w:rPr>
        <w:t>молоко</w:t>
      </w:r>
      <w:proofErr w:type="gramEnd"/>
      <w:r>
        <w:rPr>
          <w:sz w:val="18"/>
          <w:szCs w:val="18"/>
        </w:rPr>
        <w:t xml:space="preserve"> сгущенное не менее 6 месяцев;</w:t>
      </w:r>
    </w:p>
    <w:p w:rsidR="003773FC" w:rsidRDefault="003773FC" w:rsidP="003773FC">
      <w:pPr>
        <w:jc w:val="both"/>
        <w:rPr>
          <w:sz w:val="18"/>
          <w:szCs w:val="18"/>
        </w:rPr>
      </w:pPr>
      <w:r>
        <w:rPr>
          <w:sz w:val="18"/>
          <w:szCs w:val="18"/>
        </w:rPr>
        <w:t>- конфеты шоколадные не менее 2 месяцев;</w:t>
      </w:r>
    </w:p>
    <w:p w:rsidR="003773FC" w:rsidRDefault="003773FC" w:rsidP="003773FC">
      <w:pPr>
        <w:jc w:val="both"/>
        <w:rPr>
          <w:sz w:val="18"/>
          <w:szCs w:val="18"/>
        </w:rPr>
      </w:pPr>
      <w:r>
        <w:rPr>
          <w:sz w:val="18"/>
          <w:szCs w:val="18"/>
        </w:rPr>
        <w:t>- сок из фруктов не менее 3 месяцев;</w:t>
      </w:r>
    </w:p>
    <w:p w:rsidR="000D30B0" w:rsidRDefault="000D30B0">
      <w:pPr>
        <w:jc w:val="both"/>
        <w:rPr>
          <w:sz w:val="18"/>
          <w:szCs w:val="18"/>
        </w:rPr>
      </w:pPr>
    </w:p>
    <w:p w:rsidR="000D30B0" w:rsidRDefault="00D558EB">
      <w:pPr>
        <w:tabs>
          <w:tab w:val="left" w:pos="10206"/>
        </w:tabs>
        <w:ind w:right="230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         Замена Товара производится в течение 2 (двух) календарных дней с момента уведомления </w:t>
      </w:r>
      <w:r w:rsidR="00A57C19">
        <w:rPr>
          <w:sz w:val="18"/>
          <w:szCs w:val="18"/>
        </w:rPr>
        <w:t>Заказчиком Поставщика</w:t>
      </w:r>
      <w:r>
        <w:rPr>
          <w:sz w:val="18"/>
          <w:szCs w:val="18"/>
        </w:rPr>
        <w:t>.</w:t>
      </w:r>
    </w:p>
    <w:p w:rsidR="000D30B0" w:rsidRDefault="00D558EB">
      <w:pPr>
        <w:tabs>
          <w:tab w:val="left" w:pos="0"/>
        </w:tabs>
        <w:jc w:val="both"/>
        <w:rPr>
          <w:b/>
          <w:sz w:val="18"/>
          <w:szCs w:val="18"/>
        </w:rPr>
      </w:pPr>
      <w:bookmarkStart w:id="1" w:name="_GoBack"/>
      <w:bookmarkEnd w:id="1"/>
      <w:r>
        <w:rPr>
          <w:rFonts w:ascii="Times New Roman CYR" w:hAnsi="Times New Roman CYR" w:cs="Times New Roman CYR"/>
          <w:sz w:val="18"/>
          <w:szCs w:val="18"/>
        </w:rPr>
        <w:t xml:space="preserve">      </w:t>
      </w: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Срок поставки товара: </w:t>
      </w:r>
      <w:proofErr w:type="gramStart"/>
      <w:r>
        <w:rPr>
          <w:rFonts w:eastAsia="Calibri"/>
          <w:sz w:val="18"/>
          <w:szCs w:val="18"/>
        </w:rPr>
        <w:t>С</w:t>
      </w:r>
      <w:proofErr w:type="gramEnd"/>
      <w:r>
        <w:rPr>
          <w:rFonts w:eastAsia="Calibri"/>
          <w:sz w:val="18"/>
          <w:szCs w:val="18"/>
        </w:rPr>
        <w:t xml:space="preserve"> даты заключения Договора по 31</w:t>
      </w:r>
      <w:r>
        <w:rPr>
          <w:sz w:val="18"/>
          <w:szCs w:val="18"/>
        </w:rPr>
        <w:t>.12.202</w:t>
      </w:r>
      <w:r w:rsidR="00C17ADB">
        <w:rPr>
          <w:sz w:val="18"/>
          <w:szCs w:val="18"/>
        </w:rPr>
        <w:t>6</w:t>
      </w:r>
      <w:r>
        <w:rPr>
          <w:sz w:val="18"/>
          <w:szCs w:val="18"/>
        </w:rPr>
        <w:t xml:space="preserve"> года </w:t>
      </w: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rFonts w:eastAsia="Calibri"/>
          <w:sz w:val="18"/>
          <w:szCs w:val="18"/>
        </w:rPr>
        <w:t xml:space="preserve">Товар Заказчику поставляется партиями в соответствии </w:t>
      </w:r>
      <w:r w:rsidR="00C17ADB">
        <w:rPr>
          <w:rFonts w:eastAsia="Calibri"/>
          <w:sz w:val="18"/>
          <w:szCs w:val="18"/>
        </w:rPr>
        <w:t>с</w:t>
      </w:r>
      <w:r w:rsidR="00C17ADB">
        <w:rPr>
          <w:sz w:val="18"/>
          <w:szCs w:val="18"/>
        </w:rPr>
        <w:t xml:space="preserve"> </w:t>
      </w:r>
      <w:r w:rsidR="00C17ADB">
        <w:rPr>
          <w:rFonts w:eastAsia="Calibri"/>
          <w:sz w:val="18"/>
          <w:szCs w:val="18"/>
        </w:rPr>
        <w:t>условиями</w:t>
      </w:r>
      <w:r>
        <w:rPr>
          <w:rFonts w:eastAsia="Calibri"/>
          <w:sz w:val="18"/>
          <w:szCs w:val="18"/>
        </w:rPr>
        <w:t xml:space="preserve"> Договора. Количество Товара в каждой партии определяется на основании Заявки Заказчика на поставку Товара.</w:t>
      </w:r>
      <w:r>
        <w:rPr>
          <w:rFonts w:eastAsia="Calibri"/>
          <w:b/>
          <w:sz w:val="18"/>
          <w:szCs w:val="18"/>
        </w:rPr>
        <w:t xml:space="preserve"> </w:t>
      </w:r>
      <w:r>
        <w:rPr>
          <w:rFonts w:eastAsia="Calibri"/>
          <w:sz w:val="18"/>
          <w:szCs w:val="18"/>
        </w:rPr>
        <w:t>Заявка направляется Заказчиком не позднее чем за 2 (два) рабочих дня до предполагаемой поставки Товара в пределах срока, установленного Договором. Поставка Товара по Заявкам осуществляется в течение 2 рабочих дней со дня отправки Заявки Заказчиком</w:t>
      </w:r>
      <w:r>
        <w:rPr>
          <w:sz w:val="18"/>
          <w:szCs w:val="18"/>
        </w:rPr>
        <w:t xml:space="preserve">. </w:t>
      </w:r>
      <w:r>
        <w:rPr>
          <w:rFonts w:eastAsia="Calibri"/>
          <w:sz w:val="18"/>
          <w:szCs w:val="18"/>
        </w:rPr>
        <w:t>Поставка товара осуществляется поставщиком</w:t>
      </w:r>
      <w:r>
        <w:rPr>
          <w:sz w:val="18"/>
          <w:szCs w:val="18"/>
        </w:rPr>
        <w:t xml:space="preserve"> </w:t>
      </w:r>
      <w:r>
        <w:rPr>
          <w:rFonts w:eastAsia="Calibri"/>
          <w:sz w:val="18"/>
          <w:szCs w:val="18"/>
        </w:rPr>
        <w:t>в рабочее время (с 08:00 до 1</w:t>
      </w:r>
      <w:r>
        <w:rPr>
          <w:sz w:val="18"/>
          <w:szCs w:val="18"/>
        </w:rPr>
        <w:t>4</w:t>
      </w:r>
      <w:r>
        <w:rPr>
          <w:rFonts w:eastAsia="Calibri"/>
          <w:sz w:val="18"/>
          <w:szCs w:val="18"/>
        </w:rPr>
        <w:t xml:space="preserve">:00 часов по местному времени).  </w:t>
      </w:r>
      <w:r>
        <w:rPr>
          <w:sz w:val="18"/>
          <w:szCs w:val="18"/>
        </w:rPr>
        <w:t>Количество поставок - не более 1 раза в неделю.</w:t>
      </w:r>
    </w:p>
    <w:p w:rsidR="000D30B0" w:rsidRDefault="000D30B0">
      <w:pPr>
        <w:tabs>
          <w:tab w:val="left" w:pos="10206"/>
        </w:tabs>
        <w:ind w:firstLine="426"/>
        <w:jc w:val="both"/>
        <w:rPr>
          <w:sz w:val="18"/>
          <w:szCs w:val="18"/>
        </w:rPr>
      </w:pP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>Поставка Товара осуществляется силами и средствами Поставщика с разгрузкой с транспортного средства.</w:t>
      </w:r>
    </w:p>
    <w:p w:rsidR="000D30B0" w:rsidRDefault="00D558EB">
      <w:pPr>
        <w:tabs>
          <w:tab w:val="left" w:pos="10206"/>
        </w:tabs>
        <w:ind w:firstLine="425"/>
        <w:jc w:val="both"/>
        <w:rPr>
          <w:sz w:val="18"/>
          <w:szCs w:val="18"/>
        </w:rPr>
      </w:pPr>
      <w:r>
        <w:rPr>
          <w:sz w:val="18"/>
          <w:szCs w:val="18"/>
        </w:rPr>
        <w:t>Поставляемый Товар должен быть новым Товаром (Товаром, который не был в употреблении).</w:t>
      </w: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>Товар должен передаваться Заказчику в упаковке, соответствующей установленным обязательным требованиям к безопасности и характеру груза, предохраняющей его от всякого рода повреждения или порчи и обеспечивающей сохранность в течение всего срока годности Товара.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85"/>
      </w:tblGrid>
      <w:tr w:rsidR="000D30B0">
        <w:tc>
          <w:tcPr>
            <w:tcW w:w="9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0D30B0" w:rsidRPr="007153C9" w:rsidRDefault="00D558EB" w:rsidP="00C17ADB">
            <w:pPr>
              <w:tabs>
                <w:tab w:val="left" w:pos="709"/>
                <w:tab w:val="left" w:pos="1080"/>
              </w:tabs>
              <w:ind w:right="-6"/>
              <w:jc w:val="both"/>
              <w:rPr>
                <w:b/>
                <w:bCs/>
                <w:sz w:val="18"/>
                <w:szCs w:val="18"/>
              </w:rPr>
            </w:pPr>
            <w:r w:rsidRPr="007153C9">
              <w:rPr>
                <w:b/>
                <w:sz w:val="18"/>
                <w:szCs w:val="18"/>
                <w:highlight w:val="yellow"/>
              </w:rPr>
              <w:t xml:space="preserve">Адрес поставки Товара: </w:t>
            </w:r>
            <w:r w:rsidR="007153C9" w:rsidRPr="007153C9">
              <w:rPr>
                <w:b/>
                <w:sz w:val="18"/>
                <w:szCs w:val="18"/>
                <w:highlight w:val="yellow"/>
              </w:rPr>
              <w:t xml:space="preserve">Саратовская область, </w:t>
            </w:r>
            <w:proofErr w:type="spellStart"/>
            <w:r w:rsidR="007153C9" w:rsidRPr="007153C9">
              <w:rPr>
                <w:b/>
                <w:sz w:val="18"/>
                <w:szCs w:val="18"/>
                <w:highlight w:val="yellow"/>
              </w:rPr>
              <w:t>Вольский</w:t>
            </w:r>
            <w:proofErr w:type="spellEnd"/>
            <w:r w:rsidR="007153C9" w:rsidRPr="007153C9">
              <w:rPr>
                <w:b/>
                <w:sz w:val="18"/>
                <w:szCs w:val="18"/>
                <w:highlight w:val="yellow"/>
              </w:rPr>
              <w:t xml:space="preserve"> район, село </w:t>
            </w:r>
            <w:proofErr w:type="spellStart"/>
            <w:r w:rsidR="007153C9" w:rsidRPr="007153C9">
              <w:rPr>
                <w:b/>
                <w:sz w:val="18"/>
                <w:szCs w:val="18"/>
                <w:highlight w:val="yellow"/>
              </w:rPr>
              <w:t>Белогорное</w:t>
            </w:r>
            <w:proofErr w:type="spellEnd"/>
            <w:r w:rsidR="007153C9" w:rsidRPr="007153C9">
              <w:rPr>
                <w:b/>
                <w:sz w:val="18"/>
                <w:szCs w:val="18"/>
                <w:highlight w:val="yellow"/>
              </w:rPr>
              <w:t>, площадь 65-летия октября, дом 7.</w:t>
            </w:r>
          </w:p>
        </w:tc>
      </w:tr>
    </w:tbl>
    <w:p w:rsidR="000D30B0" w:rsidRDefault="000D30B0">
      <w:pPr>
        <w:widowControl w:val="0"/>
        <w:jc w:val="both"/>
        <w:rPr>
          <w:rFonts w:ascii="Calibri" w:hAnsi="Calibri" w:cs="Calibri"/>
          <w:sz w:val="18"/>
          <w:szCs w:val="18"/>
        </w:rPr>
      </w:pPr>
    </w:p>
    <w:p w:rsidR="000D30B0" w:rsidRDefault="000D30B0">
      <w:pPr>
        <w:shd w:val="clear" w:color="auto" w:fill="FFFFFF"/>
        <w:tabs>
          <w:tab w:val="left" w:pos="0"/>
          <w:tab w:val="left" w:pos="439"/>
        </w:tabs>
        <w:ind w:firstLine="709"/>
        <w:jc w:val="both"/>
      </w:pPr>
    </w:p>
    <w:p w:rsidR="000D30B0" w:rsidRDefault="000D30B0"/>
    <w:sectPr w:rsidR="000D30B0">
      <w:headerReference w:type="default" r:id="rId7"/>
      <w:footerReference w:type="even" r:id="rId8"/>
      <w:footerReference w:type="default" r:id="rId9"/>
      <w:pgSz w:w="11906" w:h="16838"/>
      <w:pgMar w:top="851" w:right="851" w:bottom="567" w:left="1134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248" w:rsidRDefault="00061248">
      <w:r>
        <w:separator/>
      </w:r>
    </w:p>
  </w:endnote>
  <w:endnote w:type="continuationSeparator" w:id="0">
    <w:p w:rsidR="00061248" w:rsidRDefault="00061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8EB" w:rsidRDefault="00D558EB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D558EB" w:rsidRDefault="00D558EB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8EB" w:rsidRDefault="00D558EB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3773FC">
      <w:rPr>
        <w:rStyle w:val="af8"/>
        <w:noProof/>
      </w:rPr>
      <w:t>2</w:t>
    </w:r>
    <w:r>
      <w:rPr>
        <w:rStyle w:val="af8"/>
      </w:rPr>
      <w:fldChar w:fldCharType="end"/>
    </w:r>
  </w:p>
  <w:p w:rsidR="00D558EB" w:rsidRDefault="00D558EB">
    <w:pPr>
      <w:pStyle w:val="af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248" w:rsidRDefault="00061248">
      <w:r>
        <w:separator/>
      </w:r>
    </w:p>
  </w:footnote>
  <w:footnote w:type="continuationSeparator" w:id="0">
    <w:p w:rsidR="00061248" w:rsidRDefault="00061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8EB" w:rsidRDefault="00D558EB">
    <w:pPr>
      <w:pStyle w:val="af4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0B0"/>
    <w:rsid w:val="00061248"/>
    <w:rsid w:val="000728E5"/>
    <w:rsid w:val="00073B6B"/>
    <w:rsid w:val="00081974"/>
    <w:rsid w:val="000B4BDC"/>
    <w:rsid w:val="000D1E7F"/>
    <w:rsid w:val="000D30B0"/>
    <w:rsid w:val="000F7441"/>
    <w:rsid w:val="001230D4"/>
    <w:rsid w:val="00180A0C"/>
    <w:rsid w:val="001A472D"/>
    <w:rsid w:val="001C310A"/>
    <w:rsid w:val="0020288C"/>
    <w:rsid w:val="00256FBD"/>
    <w:rsid w:val="002576CD"/>
    <w:rsid w:val="003773FC"/>
    <w:rsid w:val="00391659"/>
    <w:rsid w:val="003E6CBA"/>
    <w:rsid w:val="00450AAE"/>
    <w:rsid w:val="00463D49"/>
    <w:rsid w:val="00576AE1"/>
    <w:rsid w:val="005B6CC3"/>
    <w:rsid w:val="005E5B6F"/>
    <w:rsid w:val="0062642B"/>
    <w:rsid w:val="006843D1"/>
    <w:rsid w:val="006A0F13"/>
    <w:rsid w:val="006A41CE"/>
    <w:rsid w:val="007153C9"/>
    <w:rsid w:val="00716B12"/>
    <w:rsid w:val="00717AF0"/>
    <w:rsid w:val="0073130D"/>
    <w:rsid w:val="00786AEF"/>
    <w:rsid w:val="007A7A53"/>
    <w:rsid w:val="007B47DF"/>
    <w:rsid w:val="007C5E13"/>
    <w:rsid w:val="00804B42"/>
    <w:rsid w:val="008D74FD"/>
    <w:rsid w:val="00914CFD"/>
    <w:rsid w:val="00922182"/>
    <w:rsid w:val="00940130"/>
    <w:rsid w:val="00955EA6"/>
    <w:rsid w:val="0096769B"/>
    <w:rsid w:val="00A229E9"/>
    <w:rsid w:val="00A57C19"/>
    <w:rsid w:val="00A86269"/>
    <w:rsid w:val="00AC2409"/>
    <w:rsid w:val="00B01F36"/>
    <w:rsid w:val="00B672EC"/>
    <w:rsid w:val="00BA435D"/>
    <w:rsid w:val="00BB3837"/>
    <w:rsid w:val="00BF6431"/>
    <w:rsid w:val="00C17ADB"/>
    <w:rsid w:val="00C50D07"/>
    <w:rsid w:val="00C65D65"/>
    <w:rsid w:val="00CE3687"/>
    <w:rsid w:val="00D558EB"/>
    <w:rsid w:val="00D93A77"/>
    <w:rsid w:val="00DE3654"/>
    <w:rsid w:val="00DE47CD"/>
    <w:rsid w:val="00E7056E"/>
    <w:rsid w:val="00E94E1E"/>
    <w:rsid w:val="00F1563E"/>
    <w:rsid w:val="00FA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9AB6C"/>
  <w15:docId w15:val="{07DA8C34-70F6-4332-BB8F-39537E556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header"/>
    <w:basedOn w:val="a"/>
    <w:link w:val="af5"/>
    <w:qFormat/>
    <w:pPr>
      <w:tabs>
        <w:tab w:val="center" w:pos="4153"/>
        <w:tab w:val="right" w:pos="8306"/>
      </w:tabs>
    </w:pPr>
  </w:style>
  <w:style w:type="character" w:customStyle="1" w:styleId="af5">
    <w:name w:val="Верхний колонтитул Знак"/>
    <w:basedOn w:val="a0"/>
    <w:link w:val="a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er"/>
    <w:basedOn w:val="a"/>
    <w:link w:val="af7"/>
    <w:uiPriority w:val="99"/>
    <w:pPr>
      <w:tabs>
        <w:tab w:val="center" w:pos="4153"/>
        <w:tab w:val="right" w:pos="8306"/>
      </w:tabs>
    </w:pPr>
  </w:style>
  <w:style w:type="character" w:customStyle="1" w:styleId="af7">
    <w:name w:val="Ниж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page number"/>
    <w:basedOn w:val="a0"/>
  </w:style>
  <w:style w:type="character" w:styleId="af9">
    <w:name w:val="Hyperlink"/>
    <w:basedOn w:val="a0"/>
    <w:unhideWhenUsed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a">
    <w:name w:val="No Spacing"/>
    <w:link w:val="afb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ja-JP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Calibri" w:eastAsia="DejaVu Sans" w:hAnsi="Calibri" w:cs="DejaVu Sans"/>
      <w:color w:val="000000"/>
      <w:sz w:val="24"/>
      <w:szCs w:val="24"/>
      <w:lang w:val="en-US" w:bidi="en-US"/>
    </w:rPr>
  </w:style>
  <w:style w:type="paragraph" w:customStyle="1" w:styleId="p2">
    <w:name w:val="p2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fb">
    <w:name w:val="Без интервала Знак"/>
    <w:link w:val="afa"/>
    <w:uiPriority w:val="1"/>
    <w:qFormat/>
    <w:rPr>
      <w:rFonts w:ascii="Calibri" w:eastAsia="Times New Roman" w:hAnsi="Calibri" w:cs="Times New Roman"/>
      <w:lang w:eastAsia="ja-JP"/>
    </w:rPr>
  </w:style>
  <w:style w:type="character" w:customStyle="1" w:styleId="lots-wrap-contentbodyval2">
    <w:name w:val="lots-wrap-content__body__val2"/>
    <w:basedOn w:val="a0"/>
  </w:style>
  <w:style w:type="character" w:customStyle="1" w:styleId="9pt">
    <w:name w:val="Основной текст + 9 pt"/>
    <w:rPr>
      <w:color w:val="000000"/>
      <w:spacing w:val="0"/>
      <w:position w:val="0"/>
      <w:sz w:val="18"/>
      <w:szCs w:val="18"/>
      <w:shd w:val="clear" w:color="auto" w:fill="FFFFFF"/>
      <w:lang w:val="ru-RU"/>
    </w:rPr>
  </w:style>
  <w:style w:type="character" w:customStyle="1" w:styleId="sectioninfo2">
    <w:name w:val="section__info2"/>
    <w:basedOn w:val="a0"/>
    <w:rPr>
      <w:vanish w:val="0"/>
      <w:sz w:val="24"/>
      <w:szCs w:val="24"/>
    </w:rPr>
  </w:style>
  <w:style w:type="character" w:customStyle="1" w:styleId="cardmaininfotitle2">
    <w:name w:val="cardmaininfo__title2"/>
    <w:basedOn w:val="a0"/>
    <w:rPr>
      <w:color w:val="909EBB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customStyle="1" w:styleId="copytarget">
    <w:name w:val="copy_target"/>
    <w:basedOn w:val="a0"/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b"/>
    <w:uiPriority w:val="39"/>
    <w:rsid w:val="00180A0C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Strong"/>
    <w:basedOn w:val="a0"/>
    <w:uiPriority w:val="22"/>
    <w:qFormat/>
    <w:rsid w:val="00256FBD"/>
    <w:rPr>
      <w:b/>
      <w:bCs/>
    </w:rPr>
  </w:style>
  <w:style w:type="paragraph" w:styleId="aff">
    <w:name w:val="Balloon Text"/>
    <w:basedOn w:val="a"/>
    <w:link w:val="aff0"/>
    <w:uiPriority w:val="99"/>
    <w:semiHidden/>
    <w:unhideWhenUsed/>
    <w:rsid w:val="00914CFD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sid w:val="00914C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3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043F70-426B-4974-B118-E57DD3BCE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Петрова Наталья Валерьевна</cp:lastModifiedBy>
  <cp:revision>15</cp:revision>
  <cp:lastPrinted>2026-04-02T06:26:00Z</cp:lastPrinted>
  <dcterms:created xsi:type="dcterms:W3CDTF">2026-02-12T17:48:00Z</dcterms:created>
  <dcterms:modified xsi:type="dcterms:W3CDTF">2026-08-28T12:43:00Z</dcterms:modified>
</cp:coreProperties>
</file>